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DB114" w14:textId="77777777" w:rsidR="00B674D0" w:rsidRDefault="00B674D0" w:rsidP="00B674D0">
      <w:pPr>
        <w:pStyle w:val="Ttulo2"/>
        <w:jc w:val="left"/>
        <w:rPr>
          <w:rFonts w:ascii="Calibri" w:hAnsi="Calibri" w:cs="Calibri"/>
          <w:sz w:val="22"/>
          <w:szCs w:val="22"/>
          <w:lang w:val="es-ES_tradnl"/>
        </w:rPr>
      </w:pPr>
    </w:p>
    <w:p w14:paraId="030F0524" w14:textId="29289448" w:rsidR="00B674D0" w:rsidRDefault="00334B95" w:rsidP="00B674D0">
      <w:pPr>
        <w:pStyle w:val="Ttulo2"/>
        <w:jc w:val="left"/>
        <w:rPr>
          <w:rFonts w:ascii="Calibri" w:hAnsi="Calibri" w:cs="Calibri"/>
          <w:sz w:val="22"/>
          <w:szCs w:val="22"/>
          <w:lang w:val="es-ES_tradnl"/>
        </w:rPr>
      </w:pPr>
      <w:r>
        <w:rPr>
          <w:rFonts w:ascii="F19" w:hAnsi="F19" w:cs="F19"/>
          <w:noProof/>
          <w:sz w:val="20"/>
        </w:rPr>
        <w:drawing>
          <wp:inline distT="0" distB="0" distL="0" distR="0" wp14:anchorId="7FBF9CA0" wp14:editId="129CEC79">
            <wp:extent cx="4798060" cy="2087245"/>
            <wp:effectExtent l="0" t="0" r="2540" b="825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8060" cy="2087245"/>
                    </a:xfrm>
                    <a:prstGeom prst="rect">
                      <a:avLst/>
                    </a:prstGeom>
                    <a:noFill/>
                    <a:ln>
                      <a:noFill/>
                    </a:ln>
                  </pic:spPr>
                </pic:pic>
              </a:graphicData>
            </a:graphic>
          </wp:inline>
        </w:drawing>
      </w:r>
    </w:p>
    <w:p w14:paraId="6D1B1E8A" w14:textId="77777777" w:rsidR="00B674D0" w:rsidRPr="00495BED" w:rsidRDefault="00B674D0" w:rsidP="00B674D0">
      <w:pPr>
        <w:pStyle w:val="Ttulo2"/>
        <w:jc w:val="left"/>
        <w:rPr>
          <w:rFonts w:ascii="Cambria" w:hAnsi="Cambria" w:cs="Calibri"/>
          <w:sz w:val="56"/>
          <w:szCs w:val="56"/>
          <w:lang w:val="es-ES_tradnl"/>
        </w:rPr>
      </w:pPr>
    </w:p>
    <w:p w14:paraId="7244E462" w14:textId="29B9E1B3" w:rsidR="00B674D0" w:rsidRPr="00495BED" w:rsidRDefault="00B674D0" w:rsidP="00B674D0">
      <w:pPr>
        <w:pStyle w:val="Ttulo2"/>
        <w:jc w:val="left"/>
        <w:rPr>
          <w:rFonts w:ascii="Cambria" w:hAnsi="Cambria" w:cs="Calibri"/>
          <w:sz w:val="56"/>
          <w:szCs w:val="56"/>
          <w:lang w:val="es-ES_tradnl"/>
        </w:rPr>
      </w:pPr>
      <w:r w:rsidRPr="00495BED">
        <w:rPr>
          <w:rFonts w:ascii="Cambria" w:hAnsi="Cambria" w:cs="Calibri"/>
          <w:sz w:val="56"/>
          <w:szCs w:val="56"/>
          <w:lang w:val="es-ES_tradnl"/>
        </w:rPr>
        <w:t xml:space="preserve">    </w:t>
      </w:r>
      <w:r w:rsidR="004E1C29">
        <w:rPr>
          <w:rFonts w:ascii="Cambria" w:hAnsi="Cambria" w:cs="Calibri"/>
          <w:sz w:val="56"/>
          <w:szCs w:val="56"/>
          <w:lang w:val="es-ES_tradnl"/>
        </w:rPr>
        <w:t xml:space="preserve">    </w:t>
      </w:r>
      <w:r w:rsidRPr="00495BED">
        <w:rPr>
          <w:rFonts w:ascii="Cambria" w:hAnsi="Cambria" w:cs="Calibri"/>
          <w:sz w:val="56"/>
          <w:szCs w:val="56"/>
          <w:lang w:val="es-ES_tradnl"/>
        </w:rPr>
        <w:t>PROGRAMACIÓN DIDÁCTICA</w:t>
      </w:r>
    </w:p>
    <w:p w14:paraId="4CFDD0DA" w14:textId="77777777" w:rsidR="00B674D0" w:rsidRDefault="00B674D0" w:rsidP="00B674D0"/>
    <w:p w14:paraId="404225D2" w14:textId="77777777" w:rsidR="00B674D0" w:rsidRPr="00B674D0" w:rsidRDefault="00B674D0" w:rsidP="00B674D0"/>
    <w:p w14:paraId="210B63BB" w14:textId="77777777" w:rsidR="00B674D0" w:rsidRPr="00B674D0" w:rsidRDefault="00B674D0" w:rsidP="00B674D0"/>
    <w:p w14:paraId="616C1574" w14:textId="08BBDA7F" w:rsidR="00B674D0" w:rsidRPr="00B674D0" w:rsidRDefault="004E1C29" w:rsidP="00B674D0">
      <w:pPr>
        <w:rPr>
          <w:b/>
          <w:sz w:val="44"/>
          <w:szCs w:val="44"/>
        </w:rPr>
      </w:pPr>
      <w:r>
        <w:rPr>
          <w:b/>
          <w:sz w:val="44"/>
          <w:szCs w:val="44"/>
        </w:rPr>
        <w:t xml:space="preserve">       </w:t>
      </w:r>
      <w:r w:rsidR="00B674D0" w:rsidRPr="00B674D0">
        <w:rPr>
          <w:b/>
          <w:sz w:val="44"/>
          <w:szCs w:val="44"/>
        </w:rPr>
        <w:t>FRANCÉS SEGUNDA LENGUA EXTRANJERA</w:t>
      </w:r>
    </w:p>
    <w:p w14:paraId="610093C0" w14:textId="77777777" w:rsidR="00B674D0" w:rsidRPr="00B674D0" w:rsidRDefault="00B674D0" w:rsidP="00B674D0">
      <w:pPr>
        <w:rPr>
          <w:b/>
          <w:sz w:val="56"/>
          <w:szCs w:val="56"/>
        </w:rPr>
      </w:pPr>
    </w:p>
    <w:p w14:paraId="02EEAECB" w14:textId="77777777" w:rsidR="00B674D0" w:rsidRDefault="00B674D0" w:rsidP="00B674D0">
      <w:pPr>
        <w:rPr>
          <w:b/>
          <w:sz w:val="56"/>
          <w:szCs w:val="56"/>
        </w:rPr>
      </w:pPr>
      <w:r>
        <w:rPr>
          <w:b/>
          <w:sz w:val="56"/>
          <w:szCs w:val="56"/>
        </w:rPr>
        <w:t xml:space="preserve">               </w:t>
      </w:r>
    </w:p>
    <w:p w14:paraId="356466D3" w14:textId="77777777" w:rsidR="00B674D0" w:rsidRDefault="00B674D0" w:rsidP="00B674D0">
      <w:pPr>
        <w:rPr>
          <w:b/>
          <w:sz w:val="56"/>
          <w:szCs w:val="56"/>
        </w:rPr>
      </w:pPr>
      <w:r>
        <w:rPr>
          <w:b/>
          <w:sz w:val="56"/>
          <w:szCs w:val="56"/>
        </w:rPr>
        <w:t xml:space="preserve">                </w:t>
      </w:r>
    </w:p>
    <w:p w14:paraId="44B1AEF9" w14:textId="77777777" w:rsidR="00B674D0" w:rsidRDefault="00B674D0" w:rsidP="00B674D0">
      <w:pPr>
        <w:rPr>
          <w:b/>
          <w:sz w:val="56"/>
          <w:szCs w:val="56"/>
        </w:rPr>
      </w:pPr>
    </w:p>
    <w:p w14:paraId="69834447" w14:textId="2EE15C60" w:rsidR="00B674D0" w:rsidRPr="00B674D0" w:rsidRDefault="00B674D0" w:rsidP="00B674D0">
      <w:pPr>
        <w:rPr>
          <w:b/>
          <w:sz w:val="48"/>
          <w:szCs w:val="48"/>
        </w:rPr>
      </w:pPr>
      <w:r>
        <w:rPr>
          <w:b/>
          <w:sz w:val="56"/>
          <w:szCs w:val="56"/>
        </w:rPr>
        <w:t xml:space="preserve">          </w:t>
      </w:r>
      <w:r w:rsidR="004E1C29">
        <w:rPr>
          <w:b/>
          <w:sz w:val="56"/>
          <w:szCs w:val="56"/>
        </w:rPr>
        <w:t xml:space="preserve">            </w:t>
      </w:r>
      <w:r w:rsidR="008366EB">
        <w:rPr>
          <w:b/>
          <w:sz w:val="48"/>
          <w:szCs w:val="48"/>
        </w:rPr>
        <w:t>CURSO 2019/2020</w:t>
      </w:r>
    </w:p>
    <w:p w14:paraId="57FA672F" w14:textId="6F7A463A" w:rsidR="00B674D0" w:rsidRDefault="00B674D0" w:rsidP="00B674D0">
      <w:pPr>
        <w:pStyle w:val="Ttulo2"/>
        <w:jc w:val="left"/>
        <w:rPr>
          <w:rFonts w:ascii="Calibri" w:hAnsi="Calibri" w:cs="Calibri"/>
          <w:sz w:val="22"/>
          <w:szCs w:val="22"/>
          <w:lang w:val="es-ES_tradnl"/>
        </w:rPr>
      </w:pPr>
    </w:p>
    <w:p w14:paraId="3C554FEA" w14:textId="77777777" w:rsidR="00B674D0" w:rsidRDefault="00B674D0" w:rsidP="00B674D0">
      <w:pPr>
        <w:pStyle w:val="Ttulo2"/>
        <w:jc w:val="left"/>
        <w:rPr>
          <w:rFonts w:ascii="Calibri" w:hAnsi="Calibri" w:cs="Calibri"/>
          <w:sz w:val="22"/>
          <w:szCs w:val="22"/>
          <w:lang w:val="es-ES_tradnl"/>
        </w:rPr>
      </w:pPr>
    </w:p>
    <w:p w14:paraId="2FE795AE" w14:textId="77777777" w:rsidR="00B674D0" w:rsidRDefault="00B674D0" w:rsidP="00B674D0">
      <w:pPr>
        <w:pStyle w:val="Ttulo2"/>
        <w:jc w:val="left"/>
        <w:rPr>
          <w:rFonts w:ascii="Calibri" w:hAnsi="Calibri" w:cs="Calibri"/>
          <w:sz w:val="22"/>
          <w:szCs w:val="22"/>
          <w:lang w:val="es-ES_tradnl"/>
        </w:rPr>
      </w:pPr>
    </w:p>
    <w:p w14:paraId="6F3C659E" w14:textId="77777777" w:rsidR="0051130A" w:rsidRPr="0051130A" w:rsidRDefault="0051130A" w:rsidP="0051130A"/>
    <w:p w14:paraId="771A8CB3" w14:textId="77777777" w:rsidR="00B674D0" w:rsidRDefault="00B674D0" w:rsidP="00B674D0"/>
    <w:p w14:paraId="50949561" w14:textId="77777777" w:rsidR="00B674D0" w:rsidRPr="00B674D0" w:rsidRDefault="00B674D0" w:rsidP="00B674D0"/>
    <w:p w14:paraId="126FD5AE" w14:textId="77777777" w:rsidR="00601214" w:rsidRDefault="00601214" w:rsidP="00B674D0">
      <w:pPr>
        <w:pStyle w:val="Ttulo2"/>
        <w:jc w:val="left"/>
        <w:rPr>
          <w:rFonts w:ascii="Calibri" w:hAnsi="Calibri" w:cs="Calibri"/>
          <w:sz w:val="22"/>
          <w:szCs w:val="22"/>
          <w:lang w:val="es-ES_tradnl"/>
        </w:rPr>
      </w:pPr>
    </w:p>
    <w:p w14:paraId="676521B1" w14:textId="77777777" w:rsidR="00601214" w:rsidRDefault="00601214" w:rsidP="00B674D0">
      <w:pPr>
        <w:pStyle w:val="Ttulo2"/>
        <w:jc w:val="left"/>
        <w:rPr>
          <w:rFonts w:ascii="Calibri" w:hAnsi="Calibri" w:cs="Calibri"/>
          <w:sz w:val="22"/>
          <w:szCs w:val="22"/>
          <w:lang w:val="es-ES_tradnl"/>
        </w:rPr>
      </w:pPr>
    </w:p>
    <w:p w14:paraId="342D4D32" w14:textId="77777777" w:rsidR="004959E2" w:rsidRPr="00012FAE" w:rsidRDefault="004959E2" w:rsidP="00B674D0">
      <w:pPr>
        <w:pStyle w:val="Ttulo2"/>
        <w:jc w:val="left"/>
        <w:rPr>
          <w:rFonts w:ascii="Calibri" w:hAnsi="Calibri" w:cs="Calibri"/>
          <w:sz w:val="22"/>
          <w:szCs w:val="22"/>
          <w:lang w:val="es-ES_tradnl"/>
        </w:rPr>
      </w:pPr>
      <w:r w:rsidRPr="00012FAE">
        <w:rPr>
          <w:rFonts w:ascii="Calibri" w:hAnsi="Calibri" w:cs="Calibri"/>
          <w:sz w:val="22"/>
          <w:szCs w:val="22"/>
          <w:lang w:val="es-ES_tradnl"/>
        </w:rPr>
        <w:t>ÍNDICE</w:t>
      </w:r>
    </w:p>
    <w:p w14:paraId="48F757F9" w14:textId="77777777" w:rsidR="004959E2" w:rsidRPr="00ED4D4C" w:rsidRDefault="004959E2" w:rsidP="004959E2"/>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8028"/>
        <w:gridCol w:w="616"/>
      </w:tblGrid>
      <w:tr w:rsidR="004959E2" w:rsidRPr="00495BED" w14:paraId="4713817A" w14:textId="77777777" w:rsidTr="00BD449A">
        <w:tc>
          <w:tcPr>
            <w:tcW w:w="8028" w:type="dxa"/>
          </w:tcPr>
          <w:p w14:paraId="3B245B7E" w14:textId="276ECD8F" w:rsidR="004959E2" w:rsidRPr="00495BED" w:rsidRDefault="00931B7C" w:rsidP="004959E2">
            <w:pPr>
              <w:rPr>
                <w:rFonts w:cs="Calibri"/>
                <w:b/>
              </w:rPr>
            </w:pPr>
            <w:r w:rsidRPr="00495BED">
              <w:rPr>
                <w:rFonts w:cs="Calibri"/>
                <w:b/>
              </w:rPr>
              <w:t xml:space="preserve">1.- </w:t>
            </w:r>
            <w:r w:rsidR="004959E2" w:rsidRPr="00495BED">
              <w:rPr>
                <w:rFonts w:cs="Calibri"/>
                <w:b/>
              </w:rPr>
              <w:t>COMPOSICIÓN DEL DEPARTAMENTO. CURSOS</w:t>
            </w:r>
          </w:p>
          <w:p w14:paraId="060C2D5B" w14:textId="77777777" w:rsidR="003E0B67" w:rsidRPr="00495BED" w:rsidRDefault="003E0B67" w:rsidP="004959E2">
            <w:pPr>
              <w:rPr>
                <w:rFonts w:cs="Calibri"/>
                <w:b/>
              </w:rPr>
            </w:pPr>
          </w:p>
          <w:p w14:paraId="61309545" w14:textId="2FCB9C94" w:rsidR="004959E2" w:rsidRPr="00495BED" w:rsidRDefault="00931B7C" w:rsidP="004959E2">
            <w:pPr>
              <w:rPr>
                <w:b/>
              </w:rPr>
            </w:pPr>
            <w:r w:rsidRPr="00495BED">
              <w:rPr>
                <w:b/>
              </w:rPr>
              <w:t xml:space="preserve">2.- </w:t>
            </w:r>
            <w:r w:rsidR="004959E2" w:rsidRPr="00495BED">
              <w:rPr>
                <w:b/>
              </w:rPr>
              <w:t>LIBROS DE TEXTO</w:t>
            </w:r>
            <w:r w:rsidR="006F61C2" w:rsidRPr="00495BED">
              <w:rPr>
                <w:b/>
              </w:rPr>
              <w:t xml:space="preserve"> Y ACTIVIDADES EXTRAESCOLARES</w:t>
            </w:r>
            <w:r w:rsidR="00862665">
              <w:rPr>
                <w:b/>
              </w:rPr>
              <w:t xml:space="preserve">                   </w:t>
            </w:r>
          </w:p>
          <w:p w14:paraId="1C34BFB9" w14:textId="77777777" w:rsidR="003E0B67" w:rsidRPr="00495BED" w:rsidRDefault="003E0B67" w:rsidP="004959E2">
            <w:pPr>
              <w:rPr>
                <w:b/>
              </w:rPr>
            </w:pPr>
          </w:p>
          <w:p w14:paraId="3DE98470" w14:textId="67C8A947" w:rsidR="0081143F" w:rsidRPr="00495BED" w:rsidRDefault="00931B7C" w:rsidP="004959E2">
            <w:pPr>
              <w:rPr>
                <w:b/>
              </w:rPr>
            </w:pPr>
            <w:r w:rsidRPr="00495BED">
              <w:rPr>
                <w:b/>
              </w:rPr>
              <w:t xml:space="preserve">3.- </w:t>
            </w:r>
            <w:r w:rsidR="003E0B67" w:rsidRPr="00495BED">
              <w:rPr>
                <w:b/>
              </w:rPr>
              <w:t>FRANCÉS 2ª LENGUA EN LA ESO (LOMCE)</w:t>
            </w:r>
            <w:r w:rsidR="00591F39">
              <w:rPr>
                <w:b/>
              </w:rPr>
              <w:t xml:space="preserve">                  </w:t>
            </w:r>
            <w:r w:rsidR="00862665">
              <w:rPr>
                <w:b/>
              </w:rPr>
              <w:t xml:space="preserve">                          </w:t>
            </w:r>
          </w:p>
          <w:p w14:paraId="69365EB8" w14:textId="77777777" w:rsidR="00931B7C" w:rsidRPr="00495BED" w:rsidRDefault="00931B7C" w:rsidP="004959E2">
            <w:pPr>
              <w:rPr>
                <w:b/>
              </w:rPr>
            </w:pPr>
          </w:p>
          <w:p w14:paraId="65DCA1F7" w14:textId="2CE854D6" w:rsidR="00931B7C" w:rsidRPr="00495BED" w:rsidRDefault="00931B7C" w:rsidP="004959E2">
            <w:pPr>
              <w:rPr>
                <w:b/>
              </w:rPr>
            </w:pPr>
            <w:r w:rsidRPr="00495BED">
              <w:rPr>
                <w:b/>
              </w:rPr>
              <w:t>4.- OBJETIVOS GENERALES DE ETAPA</w:t>
            </w:r>
            <w:r w:rsidR="00591F39">
              <w:rPr>
                <w:b/>
              </w:rPr>
              <w:t xml:space="preserve">                                </w:t>
            </w:r>
            <w:r w:rsidR="00862665">
              <w:rPr>
                <w:b/>
              </w:rPr>
              <w:t xml:space="preserve">                          </w:t>
            </w:r>
          </w:p>
          <w:p w14:paraId="79B795ED" w14:textId="77777777" w:rsidR="00931B7C" w:rsidRPr="00495BED" w:rsidRDefault="00931B7C" w:rsidP="004959E2">
            <w:pPr>
              <w:rPr>
                <w:b/>
              </w:rPr>
            </w:pPr>
          </w:p>
          <w:p w14:paraId="63FC4CF8" w14:textId="1851A97D" w:rsidR="00931B7C" w:rsidRPr="00495BED" w:rsidRDefault="00931B7C" w:rsidP="004959E2">
            <w:pPr>
              <w:rPr>
                <w:b/>
              </w:rPr>
            </w:pPr>
            <w:r w:rsidRPr="00495BED">
              <w:rPr>
                <w:b/>
              </w:rPr>
              <w:t>5.- COMPETENCIAS CLAVE</w:t>
            </w:r>
            <w:r w:rsidR="00591F39">
              <w:rPr>
                <w:b/>
              </w:rPr>
              <w:t xml:space="preserve">                                                       </w:t>
            </w:r>
            <w:r w:rsidR="00862665">
              <w:rPr>
                <w:b/>
              </w:rPr>
              <w:t xml:space="preserve">                          </w:t>
            </w:r>
          </w:p>
          <w:p w14:paraId="1D73CA6A" w14:textId="77777777" w:rsidR="004A5EB2" w:rsidRPr="00495BED" w:rsidRDefault="004A5EB2" w:rsidP="004959E2">
            <w:pPr>
              <w:rPr>
                <w:b/>
              </w:rPr>
            </w:pPr>
          </w:p>
          <w:p w14:paraId="12FFAAD9" w14:textId="092FCD10" w:rsidR="00931B7C" w:rsidRPr="00495BED" w:rsidRDefault="004A5EB2" w:rsidP="004959E2">
            <w:pPr>
              <w:rPr>
                <w:b/>
              </w:rPr>
            </w:pPr>
            <w:r w:rsidRPr="00495BED">
              <w:rPr>
                <w:b/>
              </w:rPr>
              <w:t xml:space="preserve">    </w:t>
            </w:r>
            <w:r w:rsidR="00931B7C" w:rsidRPr="00495BED">
              <w:rPr>
                <w:b/>
              </w:rPr>
              <w:t xml:space="preserve">  5.1  </w:t>
            </w:r>
            <w:r w:rsidRPr="00495BED">
              <w:rPr>
                <w:b/>
              </w:rPr>
              <w:t xml:space="preserve">Contribución del Área a la consecución de las </w:t>
            </w:r>
          </w:p>
          <w:p w14:paraId="760B1C0E" w14:textId="5BC786B2" w:rsidR="00931B7C" w:rsidRPr="00495BED" w:rsidRDefault="004A5EB2" w:rsidP="004959E2">
            <w:pPr>
              <w:rPr>
                <w:b/>
              </w:rPr>
            </w:pPr>
            <w:r w:rsidRPr="00495BED">
              <w:rPr>
                <w:b/>
              </w:rPr>
              <w:t xml:space="preserve">              Competencias Clave</w:t>
            </w:r>
          </w:p>
          <w:p w14:paraId="20060941" w14:textId="1D3C2012" w:rsidR="004959E2" w:rsidRPr="00495BED" w:rsidRDefault="004959E2" w:rsidP="00931B7C">
            <w:pPr>
              <w:tabs>
                <w:tab w:val="left" w:pos="284"/>
                <w:tab w:val="left" w:pos="567"/>
              </w:tabs>
            </w:pPr>
            <w:r w:rsidRPr="00495BED">
              <w:tab/>
            </w:r>
          </w:p>
          <w:p w14:paraId="2D2A9E52" w14:textId="17ED675B" w:rsidR="00BC10A3" w:rsidRDefault="00BD449A" w:rsidP="00BC10A3">
            <w:pPr>
              <w:rPr>
                <w:rFonts w:cs="Calibri"/>
                <w:b/>
                <w:szCs w:val="22"/>
              </w:rPr>
            </w:pPr>
            <w:r>
              <w:rPr>
                <w:rFonts w:cs="Calibri"/>
                <w:b/>
                <w:szCs w:val="22"/>
              </w:rPr>
              <w:t xml:space="preserve">6.- </w:t>
            </w:r>
            <w:r w:rsidR="003A3E63">
              <w:rPr>
                <w:rFonts w:cs="Calibri"/>
                <w:b/>
                <w:szCs w:val="22"/>
              </w:rPr>
              <w:t>PROGRAMACIÓN DE LAS UNIDADES</w:t>
            </w:r>
            <w:r w:rsidR="00591F39">
              <w:rPr>
                <w:rFonts w:cs="Calibri"/>
                <w:b/>
                <w:szCs w:val="22"/>
              </w:rPr>
              <w:t xml:space="preserve">                        </w:t>
            </w:r>
            <w:r w:rsidR="00862665">
              <w:rPr>
                <w:rFonts w:cs="Calibri"/>
                <w:b/>
                <w:szCs w:val="22"/>
              </w:rPr>
              <w:t xml:space="preserve">                         </w:t>
            </w:r>
          </w:p>
          <w:p w14:paraId="1F35721C" w14:textId="45A88001" w:rsidR="003A3E63" w:rsidRPr="00495BED" w:rsidRDefault="00BD449A" w:rsidP="00BC10A3">
            <w:pPr>
              <w:rPr>
                <w:rFonts w:cs="Calibri"/>
                <w:b/>
                <w:szCs w:val="22"/>
              </w:rPr>
            </w:pPr>
            <w:r>
              <w:rPr>
                <w:rFonts w:cs="Calibri"/>
                <w:b/>
                <w:szCs w:val="22"/>
              </w:rPr>
              <w:t>6.1   1º DE E.S.O</w:t>
            </w:r>
            <w:r w:rsidR="00591F39">
              <w:rPr>
                <w:rFonts w:cs="Calibri"/>
                <w:b/>
                <w:szCs w:val="22"/>
              </w:rPr>
              <w:t xml:space="preserve">                                                                                                    </w:t>
            </w:r>
          </w:p>
          <w:p w14:paraId="1F711818" w14:textId="75611B50" w:rsidR="004A5EB2" w:rsidRPr="00495BED" w:rsidRDefault="00BD449A" w:rsidP="00BC10A3">
            <w:pPr>
              <w:ind w:left="993" w:hanging="993"/>
              <w:jc w:val="both"/>
              <w:rPr>
                <w:rFonts w:cs="Calibri"/>
                <w:b/>
                <w:szCs w:val="22"/>
              </w:rPr>
            </w:pPr>
            <w:r>
              <w:rPr>
                <w:rFonts w:cs="Calibri"/>
                <w:b/>
                <w:szCs w:val="22"/>
              </w:rPr>
              <w:t xml:space="preserve">                   R</w:t>
            </w:r>
            <w:r w:rsidRPr="00495BED">
              <w:rPr>
                <w:rFonts w:cs="Calibri"/>
                <w:b/>
                <w:szCs w:val="22"/>
              </w:rPr>
              <w:t>elación entre contenidos, criterios de evaluación</w:t>
            </w:r>
            <w:r>
              <w:rPr>
                <w:rFonts w:cs="Calibri"/>
                <w:b/>
                <w:szCs w:val="22"/>
              </w:rPr>
              <w:t xml:space="preserve">  estándares de aprendizaje y competencias clave.</w:t>
            </w:r>
          </w:p>
          <w:p w14:paraId="0BFD4039" w14:textId="77777777" w:rsidR="00BC10A3" w:rsidRPr="00495BED" w:rsidRDefault="00BC10A3" w:rsidP="00BC10A3">
            <w:pPr>
              <w:ind w:left="993" w:hanging="993"/>
              <w:jc w:val="both"/>
              <w:rPr>
                <w:rFonts w:cs="Calibri"/>
                <w:b/>
                <w:szCs w:val="22"/>
              </w:rPr>
            </w:pPr>
          </w:p>
          <w:p w14:paraId="50B61341" w14:textId="0D957E43" w:rsidR="004A5EB2" w:rsidRPr="00495BED" w:rsidRDefault="00BC10A3" w:rsidP="004959E2">
            <w:pPr>
              <w:rPr>
                <w:rFonts w:cs="Calibri"/>
                <w:b/>
                <w:szCs w:val="22"/>
              </w:rPr>
            </w:pPr>
            <w:r w:rsidRPr="00495BED">
              <w:rPr>
                <w:rFonts w:cs="Calibri"/>
                <w:b/>
                <w:szCs w:val="22"/>
              </w:rPr>
              <w:t xml:space="preserve">                  </w:t>
            </w:r>
            <w:r w:rsidR="004A5EB2" w:rsidRPr="00495BED">
              <w:rPr>
                <w:rFonts w:cs="Calibri"/>
                <w:b/>
                <w:szCs w:val="22"/>
              </w:rPr>
              <w:t>Bloque 1. Comprensión de textos orales</w:t>
            </w:r>
          </w:p>
          <w:p w14:paraId="01C5EB46" w14:textId="4F21FF89" w:rsidR="004A5EB2" w:rsidRPr="00495BED" w:rsidRDefault="004A5EB2" w:rsidP="004959E2">
            <w:pPr>
              <w:rPr>
                <w:rFonts w:cs="Calibri"/>
                <w:b/>
                <w:szCs w:val="22"/>
              </w:rPr>
            </w:pPr>
            <w:r w:rsidRPr="00495BED">
              <w:rPr>
                <w:rFonts w:cs="Calibri"/>
                <w:b/>
                <w:szCs w:val="22"/>
              </w:rPr>
              <w:t xml:space="preserve">                  Bloque 2. Producción de textos orales: expresión e interacción</w:t>
            </w:r>
          </w:p>
          <w:p w14:paraId="6141EB52" w14:textId="0D3DF47F" w:rsidR="004A5EB2" w:rsidRPr="00495BED" w:rsidRDefault="004A5EB2" w:rsidP="004959E2">
            <w:pPr>
              <w:rPr>
                <w:rFonts w:cs="Calibri"/>
                <w:b/>
                <w:szCs w:val="22"/>
              </w:rPr>
            </w:pPr>
            <w:r w:rsidRPr="00495BED">
              <w:rPr>
                <w:rFonts w:cs="Calibri"/>
                <w:b/>
                <w:szCs w:val="22"/>
              </w:rPr>
              <w:t xml:space="preserve">                  Bloque 3. Comprensión de textos escritos</w:t>
            </w:r>
          </w:p>
          <w:p w14:paraId="0123597D" w14:textId="7F028857" w:rsidR="004A5EB2" w:rsidRPr="00495BED" w:rsidRDefault="003A3E63" w:rsidP="004A5EB2">
            <w:pPr>
              <w:ind w:left="993" w:hanging="993"/>
              <w:jc w:val="both"/>
              <w:rPr>
                <w:rFonts w:cs="Calibri"/>
                <w:b/>
                <w:szCs w:val="22"/>
              </w:rPr>
            </w:pPr>
            <w:r>
              <w:rPr>
                <w:rFonts w:cs="Calibri"/>
                <w:b/>
                <w:szCs w:val="22"/>
              </w:rPr>
              <w:t xml:space="preserve">                  Bloque </w:t>
            </w:r>
            <w:r w:rsidR="004A5EB2" w:rsidRPr="00495BED">
              <w:rPr>
                <w:rFonts w:cs="Calibri"/>
                <w:b/>
                <w:szCs w:val="22"/>
              </w:rPr>
              <w:t>4. Producción de textos escritos: expresión e                       interacción.</w:t>
            </w:r>
          </w:p>
          <w:p w14:paraId="1E3854A3" w14:textId="77777777" w:rsidR="004A5EB2" w:rsidRPr="00495BED" w:rsidRDefault="004A5EB2" w:rsidP="004A5EB2">
            <w:pPr>
              <w:ind w:left="993" w:hanging="993"/>
              <w:jc w:val="both"/>
              <w:rPr>
                <w:rFonts w:cs="Calibri"/>
                <w:b/>
                <w:szCs w:val="22"/>
              </w:rPr>
            </w:pPr>
          </w:p>
          <w:p w14:paraId="6D3EF9F1" w14:textId="09A2D3BF" w:rsidR="00BC10A3" w:rsidRPr="00495BED" w:rsidRDefault="00BD449A" w:rsidP="00BC10A3">
            <w:pPr>
              <w:ind w:left="993" w:hanging="993"/>
              <w:jc w:val="both"/>
              <w:rPr>
                <w:rFonts w:cs="Calibri"/>
                <w:b/>
                <w:szCs w:val="22"/>
              </w:rPr>
            </w:pPr>
            <w:r>
              <w:rPr>
                <w:rFonts w:cs="Calibri"/>
                <w:b/>
                <w:szCs w:val="22"/>
              </w:rPr>
              <w:t xml:space="preserve">     6.2</w:t>
            </w:r>
            <w:r w:rsidR="00BC10A3" w:rsidRPr="00495BED">
              <w:rPr>
                <w:rFonts w:cs="Calibri"/>
                <w:b/>
                <w:szCs w:val="22"/>
              </w:rPr>
              <w:t xml:space="preserve"> </w:t>
            </w:r>
            <w:r>
              <w:rPr>
                <w:rFonts w:cs="Calibri"/>
                <w:b/>
                <w:szCs w:val="22"/>
              </w:rPr>
              <w:t xml:space="preserve">  2º DE</w:t>
            </w:r>
            <w:r w:rsidR="004A5EB2" w:rsidRPr="00495BED">
              <w:rPr>
                <w:rFonts w:cs="Calibri"/>
                <w:b/>
                <w:szCs w:val="22"/>
              </w:rPr>
              <w:t xml:space="preserve"> ESO:</w:t>
            </w:r>
            <w:r w:rsidR="00BC10A3" w:rsidRPr="00495BED">
              <w:rPr>
                <w:rFonts w:cs="Calibri"/>
                <w:b/>
                <w:szCs w:val="22"/>
              </w:rPr>
              <w:t xml:space="preserve">  </w:t>
            </w:r>
            <w:r w:rsidR="00591F39">
              <w:rPr>
                <w:rFonts w:cs="Calibri"/>
                <w:b/>
                <w:szCs w:val="22"/>
              </w:rPr>
              <w:t xml:space="preserve">                                                                                             </w:t>
            </w:r>
            <w:r w:rsidR="00BC10A3" w:rsidRPr="00495BED">
              <w:rPr>
                <w:rFonts w:cs="Calibri"/>
                <w:b/>
                <w:szCs w:val="22"/>
              </w:rPr>
              <w:t xml:space="preserve">  </w:t>
            </w:r>
          </w:p>
          <w:p w14:paraId="4880B670" w14:textId="77777777" w:rsidR="00BC10A3" w:rsidRPr="00495BED" w:rsidRDefault="00BC10A3" w:rsidP="00BC10A3">
            <w:pPr>
              <w:ind w:left="993" w:hanging="993"/>
              <w:jc w:val="both"/>
              <w:rPr>
                <w:rFonts w:cs="Calibri"/>
                <w:b/>
                <w:szCs w:val="22"/>
              </w:rPr>
            </w:pPr>
          </w:p>
          <w:p w14:paraId="3D2C85F9" w14:textId="7D7B7EF5" w:rsidR="00BC10A3" w:rsidRPr="00495BED" w:rsidRDefault="00BD449A" w:rsidP="00BC10A3">
            <w:pPr>
              <w:ind w:left="993" w:hanging="993"/>
              <w:jc w:val="both"/>
              <w:rPr>
                <w:rFonts w:cs="Calibri"/>
                <w:b/>
                <w:szCs w:val="22"/>
              </w:rPr>
            </w:pPr>
            <w:r>
              <w:rPr>
                <w:rFonts w:cs="Calibri"/>
                <w:b/>
                <w:szCs w:val="22"/>
              </w:rPr>
              <w:t xml:space="preserve">                  R</w:t>
            </w:r>
            <w:r w:rsidRPr="00495BED">
              <w:rPr>
                <w:rFonts w:cs="Calibri"/>
                <w:b/>
                <w:szCs w:val="22"/>
              </w:rPr>
              <w:t>elación entre contenidos, criterios de evaluación</w:t>
            </w:r>
            <w:r>
              <w:rPr>
                <w:rFonts w:cs="Calibri"/>
                <w:b/>
                <w:szCs w:val="22"/>
              </w:rPr>
              <w:t>,  estándares</w:t>
            </w:r>
            <w:r w:rsidR="00257F2F">
              <w:rPr>
                <w:rFonts w:cs="Calibri"/>
                <w:b/>
                <w:szCs w:val="22"/>
              </w:rPr>
              <w:t xml:space="preserve"> </w:t>
            </w:r>
            <w:r>
              <w:rPr>
                <w:rFonts w:cs="Calibri"/>
                <w:b/>
                <w:szCs w:val="22"/>
              </w:rPr>
              <w:t>de aprendizaje y competencias clave.</w:t>
            </w:r>
          </w:p>
          <w:p w14:paraId="701C8303" w14:textId="77777777" w:rsidR="00BC10A3" w:rsidRPr="00495BED" w:rsidRDefault="00BC10A3" w:rsidP="00BC10A3">
            <w:pPr>
              <w:ind w:left="993" w:hanging="993"/>
              <w:jc w:val="both"/>
              <w:rPr>
                <w:rFonts w:cs="Calibri"/>
                <w:b/>
                <w:szCs w:val="22"/>
              </w:rPr>
            </w:pPr>
          </w:p>
          <w:p w14:paraId="10DAF6F7" w14:textId="77777777" w:rsidR="00BC10A3" w:rsidRPr="00495BED" w:rsidRDefault="00BC10A3" w:rsidP="00BC10A3">
            <w:pPr>
              <w:rPr>
                <w:rFonts w:cs="Calibri"/>
                <w:b/>
                <w:szCs w:val="22"/>
              </w:rPr>
            </w:pPr>
            <w:r w:rsidRPr="00495BED">
              <w:rPr>
                <w:rFonts w:cs="Calibri"/>
                <w:b/>
                <w:szCs w:val="22"/>
              </w:rPr>
              <w:t xml:space="preserve">                  Bloque 1. Comprensión de textos orales</w:t>
            </w:r>
          </w:p>
          <w:p w14:paraId="3B41125C" w14:textId="77777777" w:rsidR="00BC10A3" w:rsidRPr="00495BED" w:rsidRDefault="00BC10A3" w:rsidP="00BC10A3">
            <w:pPr>
              <w:rPr>
                <w:rFonts w:cs="Calibri"/>
                <w:b/>
                <w:szCs w:val="22"/>
              </w:rPr>
            </w:pPr>
            <w:r w:rsidRPr="00495BED">
              <w:rPr>
                <w:rFonts w:cs="Calibri"/>
                <w:b/>
                <w:szCs w:val="22"/>
              </w:rPr>
              <w:t xml:space="preserve">                  Bloque 2. Producción de textos orales: expresión e interacción</w:t>
            </w:r>
          </w:p>
          <w:p w14:paraId="4A6A28D7" w14:textId="77777777" w:rsidR="00BC10A3" w:rsidRPr="00495BED" w:rsidRDefault="00BC10A3" w:rsidP="00BC10A3">
            <w:pPr>
              <w:rPr>
                <w:rFonts w:cs="Calibri"/>
                <w:b/>
                <w:szCs w:val="22"/>
              </w:rPr>
            </w:pPr>
            <w:r w:rsidRPr="00495BED">
              <w:rPr>
                <w:rFonts w:cs="Calibri"/>
                <w:b/>
                <w:szCs w:val="22"/>
              </w:rPr>
              <w:t xml:space="preserve">                  Bloque 3. Comprensión de textos escritos</w:t>
            </w:r>
          </w:p>
          <w:p w14:paraId="424968B0" w14:textId="054E85F0" w:rsidR="00BC10A3" w:rsidRDefault="00E67195" w:rsidP="00BC10A3">
            <w:pPr>
              <w:ind w:left="993" w:hanging="993"/>
              <w:jc w:val="both"/>
              <w:rPr>
                <w:rFonts w:cs="Calibri"/>
                <w:b/>
                <w:szCs w:val="22"/>
              </w:rPr>
            </w:pPr>
            <w:r w:rsidRPr="00495BED">
              <w:rPr>
                <w:rFonts w:cs="Calibri"/>
                <w:b/>
                <w:szCs w:val="22"/>
              </w:rPr>
              <w:t xml:space="preserve">                  Bloque </w:t>
            </w:r>
            <w:r w:rsidR="00BC10A3" w:rsidRPr="00495BED">
              <w:rPr>
                <w:rFonts w:cs="Calibri"/>
                <w:b/>
                <w:szCs w:val="22"/>
              </w:rPr>
              <w:t>4. Producción de textos escritos: expresión e interacción.</w:t>
            </w:r>
          </w:p>
          <w:p w14:paraId="37902AAB" w14:textId="77777777" w:rsidR="00BD449A" w:rsidRDefault="00BD449A" w:rsidP="00BC10A3">
            <w:pPr>
              <w:ind w:left="993" w:hanging="993"/>
              <w:jc w:val="both"/>
              <w:rPr>
                <w:rFonts w:cs="Calibri"/>
                <w:b/>
                <w:szCs w:val="22"/>
              </w:rPr>
            </w:pPr>
          </w:p>
          <w:p w14:paraId="344491E4" w14:textId="4E8E29DF" w:rsidR="00BD449A" w:rsidRDefault="00BD449A" w:rsidP="00BC10A3">
            <w:pPr>
              <w:ind w:left="993" w:hanging="993"/>
              <w:jc w:val="both"/>
              <w:rPr>
                <w:rFonts w:cs="Calibri"/>
                <w:b/>
                <w:szCs w:val="22"/>
              </w:rPr>
            </w:pPr>
            <w:r>
              <w:rPr>
                <w:rFonts w:cs="Calibri"/>
                <w:b/>
                <w:szCs w:val="22"/>
              </w:rPr>
              <w:t xml:space="preserve">    6.3     3º DE E.S.O.</w:t>
            </w:r>
            <w:r w:rsidR="00591F39">
              <w:rPr>
                <w:rFonts w:cs="Calibri"/>
                <w:b/>
                <w:szCs w:val="22"/>
              </w:rPr>
              <w:t xml:space="preserve">                                                                  </w:t>
            </w:r>
            <w:r w:rsidR="00862665">
              <w:rPr>
                <w:rFonts w:cs="Calibri"/>
                <w:b/>
                <w:szCs w:val="22"/>
              </w:rPr>
              <w:t xml:space="preserve">                        </w:t>
            </w:r>
          </w:p>
          <w:p w14:paraId="7EC5690D" w14:textId="05C27232" w:rsidR="00BD449A" w:rsidRPr="00495BED" w:rsidRDefault="00BD449A" w:rsidP="00BD449A">
            <w:pPr>
              <w:ind w:left="993" w:hanging="993"/>
              <w:jc w:val="both"/>
              <w:rPr>
                <w:rFonts w:cs="Calibri"/>
                <w:b/>
                <w:szCs w:val="22"/>
              </w:rPr>
            </w:pPr>
            <w:r>
              <w:rPr>
                <w:rFonts w:cs="Calibri"/>
                <w:b/>
                <w:szCs w:val="22"/>
              </w:rPr>
              <w:t xml:space="preserve">                  R</w:t>
            </w:r>
            <w:r w:rsidRPr="00495BED">
              <w:rPr>
                <w:rFonts w:cs="Calibri"/>
                <w:b/>
                <w:szCs w:val="22"/>
              </w:rPr>
              <w:t>elación entre contenidos, criterios de evaluación</w:t>
            </w:r>
            <w:r>
              <w:rPr>
                <w:rFonts w:cs="Calibri"/>
                <w:b/>
                <w:szCs w:val="22"/>
              </w:rPr>
              <w:t>,  estándares</w:t>
            </w:r>
            <w:r w:rsidR="00257F2F">
              <w:rPr>
                <w:rFonts w:cs="Calibri"/>
                <w:b/>
                <w:szCs w:val="22"/>
              </w:rPr>
              <w:t xml:space="preserve"> </w:t>
            </w:r>
            <w:r>
              <w:rPr>
                <w:rFonts w:cs="Calibri"/>
                <w:b/>
                <w:szCs w:val="22"/>
              </w:rPr>
              <w:t>de aprendizaje y competencias clave.</w:t>
            </w:r>
          </w:p>
          <w:p w14:paraId="765C1D8B" w14:textId="77777777" w:rsidR="00BD449A" w:rsidRPr="00495BED" w:rsidRDefault="00BD449A" w:rsidP="00BD449A">
            <w:pPr>
              <w:ind w:left="993" w:hanging="993"/>
              <w:jc w:val="both"/>
              <w:rPr>
                <w:rFonts w:cs="Calibri"/>
                <w:b/>
                <w:szCs w:val="22"/>
              </w:rPr>
            </w:pPr>
          </w:p>
          <w:p w14:paraId="46E64738" w14:textId="77777777" w:rsidR="00BD449A" w:rsidRPr="00495BED" w:rsidRDefault="00BD449A" w:rsidP="00BD449A">
            <w:pPr>
              <w:rPr>
                <w:rFonts w:cs="Calibri"/>
                <w:b/>
                <w:szCs w:val="22"/>
              </w:rPr>
            </w:pPr>
            <w:r w:rsidRPr="00495BED">
              <w:rPr>
                <w:rFonts w:cs="Calibri"/>
                <w:b/>
                <w:szCs w:val="22"/>
              </w:rPr>
              <w:t xml:space="preserve">                  Bloque 1. Comprensión de textos orales</w:t>
            </w:r>
          </w:p>
          <w:p w14:paraId="0B471493" w14:textId="77777777" w:rsidR="00BD449A" w:rsidRPr="00495BED" w:rsidRDefault="00BD449A" w:rsidP="00BD449A">
            <w:pPr>
              <w:rPr>
                <w:rFonts w:cs="Calibri"/>
                <w:b/>
                <w:szCs w:val="22"/>
              </w:rPr>
            </w:pPr>
            <w:r w:rsidRPr="00495BED">
              <w:rPr>
                <w:rFonts w:cs="Calibri"/>
                <w:b/>
                <w:szCs w:val="22"/>
              </w:rPr>
              <w:t xml:space="preserve">                  Bloque 2. Producción de textos orales: expresión e interacción</w:t>
            </w:r>
          </w:p>
          <w:p w14:paraId="40ED0E17" w14:textId="77777777" w:rsidR="00BD449A" w:rsidRPr="00495BED" w:rsidRDefault="00BD449A" w:rsidP="00BD449A">
            <w:pPr>
              <w:rPr>
                <w:rFonts w:cs="Calibri"/>
                <w:b/>
                <w:szCs w:val="22"/>
              </w:rPr>
            </w:pPr>
            <w:r w:rsidRPr="00495BED">
              <w:rPr>
                <w:rFonts w:cs="Calibri"/>
                <w:b/>
                <w:szCs w:val="22"/>
              </w:rPr>
              <w:t xml:space="preserve">                  Bloque 3. Comprensión de textos escritos</w:t>
            </w:r>
          </w:p>
          <w:p w14:paraId="61425528" w14:textId="77777777" w:rsidR="00BD449A" w:rsidRDefault="00BD449A" w:rsidP="00BD449A">
            <w:pPr>
              <w:ind w:left="993" w:hanging="993"/>
              <w:jc w:val="both"/>
              <w:rPr>
                <w:rFonts w:cs="Calibri"/>
                <w:b/>
                <w:szCs w:val="22"/>
              </w:rPr>
            </w:pPr>
            <w:r w:rsidRPr="00495BED">
              <w:rPr>
                <w:rFonts w:cs="Calibri"/>
                <w:b/>
                <w:szCs w:val="22"/>
              </w:rPr>
              <w:t xml:space="preserve">                  Bloque 4. Producción de textos escritos: expresión e interacción.</w:t>
            </w:r>
          </w:p>
          <w:p w14:paraId="6DCA991B" w14:textId="77777777" w:rsidR="00BD449A" w:rsidRDefault="00BD449A" w:rsidP="00BD449A">
            <w:pPr>
              <w:ind w:left="993" w:hanging="993"/>
              <w:jc w:val="both"/>
              <w:rPr>
                <w:rFonts w:cs="Calibri"/>
                <w:b/>
                <w:szCs w:val="22"/>
              </w:rPr>
            </w:pPr>
          </w:p>
          <w:p w14:paraId="1060A164" w14:textId="77777777" w:rsidR="00BD449A" w:rsidRDefault="00BD449A" w:rsidP="00BD449A">
            <w:pPr>
              <w:ind w:left="993" w:hanging="993"/>
              <w:jc w:val="both"/>
              <w:rPr>
                <w:rFonts w:cs="Calibri"/>
                <w:b/>
                <w:szCs w:val="22"/>
              </w:rPr>
            </w:pPr>
          </w:p>
          <w:p w14:paraId="48C9C057" w14:textId="77777777" w:rsidR="00BD449A" w:rsidRDefault="00BD449A" w:rsidP="00BD449A">
            <w:pPr>
              <w:ind w:left="993" w:hanging="993"/>
              <w:jc w:val="both"/>
              <w:rPr>
                <w:rFonts w:cs="Calibri"/>
                <w:b/>
                <w:szCs w:val="22"/>
              </w:rPr>
            </w:pPr>
          </w:p>
          <w:p w14:paraId="0FA39EF1" w14:textId="77777777" w:rsidR="00257F2F" w:rsidRDefault="002E0FD1" w:rsidP="00BD449A">
            <w:pPr>
              <w:ind w:left="993" w:hanging="959"/>
              <w:jc w:val="both"/>
              <w:rPr>
                <w:rFonts w:cs="Calibri"/>
                <w:b/>
                <w:szCs w:val="22"/>
              </w:rPr>
            </w:pPr>
            <w:r>
              <w:rPr>
                <w:rFonts w:cs="Calibri"/>
                <w:b/>
                <w:szCs w:val="22"/>
              </w:rPr>
              <w:t xml:space="preserve">    </w:t>
            </w:r>
          </w:p>
          <w:p w14:paraId="00AA6D3F" w14:textId="13152E90" w:rsidR="002E0FD1" w:rsidRDefault="002E0FD1" w:rsidP="00BD449A">
            <w:pPr>
              <w:ind w:left="993" w:hanging="959"/>
              <w:jc w:val="both"/>
              <w:rPr>
                <w:rFonts w:cs="Calibri"/>
                <w:b/>
                <w:szCs w:val="22"/>
              </w:rPr>
            </w:pPr>
            <w:r>
              <w:rPr>
                <w:rFonts w:cs="Calibri"/>
                <w:b/>
                <w:szCs w:val="22"/>
              </w:rPr>
              <w:lastRenderedPageBreak/>
              <w:t xml:space="preserve"> </w:t>
            </w:r>
            <w:r w:rsidR="00BD449A">
              <w:rPr>
                <w:rFonts w:cs="Calibri"/>
                <w:b/>
                <w:szCs w:val="22"/>
              </w:rPr>
              <w:t xml:space="preserve">6.4 </w:t>
            </w:r>
            <w:r>
              <w:rPr>
                <w:rFonts w:cs="Calibri"/>
                <w:b/>
                <w:szCs w:val="22"/>
              </w:rPr>
              <w:t xml:space="preserve">     4º DE E.S.O.</w:t>
            </w:r>
            <w:r w:rsidR="00591F39">
              <w:rPr>
                <w:rFonts w:cs="Calibri"/>
                <w:b/>
                <w:szCs w:val="22"/>
              </w:rPr>
              <w:t xml:space="preserve">                                                              </w:t>
            </w:r>
            <w:r w:rsidR="00862665">
              <w:rPr>
                <w:rFonts w:cs="Calibri"/>
                <w:b/>
                <w:szCs w:val="22"/>
              </w:rPr>
              <w:t xml:space="preserve">                        </w:t>
            </w:r>
          </w:p>
          <w:p w14:paraId="25D7A1F1" w14:textId="77777777" w:rsidR="002E0FD1" w:rsidRDefault="002E0FD1" w:rsidP="00BD449A">
            <w:pPr>
              <w:ind w:left="993" w:hanging="959"/>
              <w:jc w:val="both"/>
              <w:rPr>
                <w:rFonts w:cs="Calibri"/>
                <w:b/>
                <w:szCs w:val="22"/>
              </w:rPr>
            </w:pPr>
          </w:p>
          <w:p w14:paraId="7EE49727" w14:textId="2776F268" w:rsidR="00BD449A" w:rsidRPr="00495BED" w:rsidRDefault="002E0FD1" w:rsidP="00BD449A">
            <w:pPr>
              <w:ind w:left="993" w:hanging="959"/>
              <w:jc w:val="both"/>
              <w:rPr>
                <w:rFonts w:cs="Calibri"/>
                <w:b/>
                <w:szCs w:val="22"/>
              </w:rPr>
            </w:pPr>
            <w:r>
              <w:rPr>
                <w:rFonts w:cs="Calibri"/>
                <w:b/>
                <w:szCs w:val="22"/>
              </w:rPr>
              <w:t xml:space="preserve">                  </w:t>
            </w:r>
            <w:r w:rsidR="00BD449A">
              <w:rPr>
                <w:rFonts w:cs="Calibri"/>
                <w:b/>
                <w:szCs w:val="22"/>
              </w:rPr>
              <w:t>R</w:t>
            </w:r>
            <w:r w:rsidR="00BD449A" w:rsidRPr="00495BED">
              <w:rPr>
                <w:rFonts w:cs="Calibri"/>
                <w:b/>
                <w:szCs w:val="22"/>
              </w:rPr>
              <w:t>elación entre contenidos, criterios de evaluación</w:t>
            </w:r>
            <w:r w:rsidR="00BD449A">
              <w:rPr>
                <w:rFonts w:cs="Calibri"/>
                <w:b/>
                <w:szCs w:val="22"/>
              </w:rPr>
              <w:t>,  estándares</w:t>
            </w:r>
            <w:r w:rsidR="00257F2F">
              <w:rPr>
                <w:rFonts w:cs="Calibri"/>
                <w:b/>
                <w:szCs w:val="22"/>
              </w:rPr>
              <w:t xml:space="preserve"> </w:t>
            </w:r>
            <w:r w:rsidR="00BD449A">
              <w:rPr>
                <w:rFonts w:cs="Calibri"/>
                <w:b/>
                <w:szCs w:val="22"/>
              </w:rPr>
              <w:t>de aprendizaje y competencias clave.</w:t>
            </w:r>
          </w:p>
          <w:p w14:paraId="2287B34C" w14:textId="77777777" w:rsidR="00BD449A" w:rsidRPr="00495BED" w:rsidRDefault="00BD449A" w:rsidP="00BD449A">
            <w:pPr>
              <w:ind w:left="993" w:hanging="993"/>
              <w:jc w:val="both"/>
              <w:rPr>
                <w:rFonts w:cs="Calibri"/>
                <w:b/>
                <w:szCs w:val="22"/>
              </w:rPr>
            </w:pPr>
          </w:p>
          <w:p w14:paraId="4AF63576" w14:textId="77777777" w:rsidR="00BD449A" w:rsidRPr="00495BED" w:rsidRDefault="00BD449A" w:rsidP="00BD449A">
            <w:pPr>
              <w:rPr>
                <w:rFonts w:cs="Calibri"/>
                <w:b/>
                <w:szCs w:val="22"/>
              </w:rPr>
            </w:pPr>
            <w:r w:rsidRPr="00495BED">
              <w:rPr>
                <w:rFonts w:cs="Calibri"/>
                <w:b/>
                <w:szCs w:val="22"/>
              </w:rPr>
              <w:t xml:space="preserve">                  Bloque 1. Comprensión de textos orales</w:t>
            </w:r>
          </w:p>
          <w:p w14:paraId="626DDB50" w14:textId="77777777" w:rsidR="00BD449A" w:rsidRPr="00495BED" w:rsidRDefault="00BD449A" w:rsidP="00BD449A">
            <w:pPr>
              <w:rPr>
                <w:rFonts w:cs="Calibri"/>
                <w:b/>
                <w:szCs w:val="22"/>
              </w:rPr>
            </w:pPr>
            <w:r w:rsidRPr="00495BED">
              <w:rPr>
                <w:rFonts w:cs="Calibri"/>
                <w:b/>
                <w:szCs w:val="22"/>
              </w:rPr>
              <w:t xml:space="preserve">                  Bloque 2. Producción de textos orales: expresión e interacción</w:t>
            </w:r>
          </w:p>
          <w:p w14:paraId="2B837809" w14:textId="77777777" w:rsidR="00BD449A" w:rsidRPr="00495BED" w:rsidRDefault="00BD449A" w:rsidP="00BD449A">
            <w:pPr>
              <w:rPr>
                <w:rFonts w:cs="Calibri"/>
                <w:b/>
                <w:szCs w:val="22"/>
              </w:rPr>
            </w:pPr>
            <w:r w:rsidRPr="00495BED">
              <w:rPr>
                <w:rFonts w:cs="Calibri"/>
                <w:b/>
                <w:szCs w:val="22"/>
              </w:rPr>
              <w:t xml:space="preserve">                  Bloque 3. Comprensión de textos escritos</w:t>
            </w:r>
          </w:p>
          <w:p w14:paraId="6DA0C14A" w14:textId="77777777" w:rsidR="00BD449A" w:rsidRDefault="00BD449A" w:rsidP="00BD449A">
            <w:pPr>
              <w:ind w:left="993" w:hanging="993"/>
              <w:jc w:val="both"/>
              <w:rPr>
                <w:rFonts w:cs="Calibri"/>
                <w:b/>
                <w:szCs w:val="22"/>
              </w:rPr>
            </w:pPr>
            <w:r w:rsidRPr="00495BED">
              <w:rPr>
                <w:rFonts w:cs="Calibri"/>
                <w:b/>
                <w:szCs w:val="22"/>
              </w:rPr>
              <w:t xml:space="preserve">                  Bloque 4. Producción de textos escritos: expresión e interacción.</w:t>
            </w:r>
          </w:p>
          <w:p w14:paraId="388532CD" w14:textId="77777777" w:rsidR="00257F2F" w:rsidRDefault="00257F2F" w:rsidP="00BC10A3">
            <w:pPr>
              <w:ind w:left="993" w:hanging="993"/>
              <w:jc w:val="both"/>
              <w:rPr>
                <w:rFonts w:cs="Calibri"/>
                <w:b/>
                <w:szCs w:val="22"/>
              </w:rPr>
            </w:pPr>
          </w:p>
          <w:p w14:paraId="2D3568AF" w14:textId="68FAC646" w:rsidR="00BC10A3" w:rsidRPr="00495BED" w:rsidRDefault="00257F2F" w:rsidP="00BC10A3">
            <w:pPr>
              <w:ind w:left="993" w:hanging="993"/>
              <w:jc w:val="both"/>
              <w:rPr>
                <w:rFonts w:cs="Calibri"/>
                <w:b/>
                <w:szCs w:val="22"/>
              </w:rPr>
            </w:pPr>
            <w:r>
              <w:rPr>
                <w:rFonts w:cs="Calibri"/>
                <w:b/>
                <w:szCs w:val="22"/>
              </w:rPr>
              <w:t xml:space="preserve">     </w:t>
            </w:r>
            <w:r w:rsidR="0092500D">
              <w:rPr>
                <w:rFonts w:cs="Calibri"/>
                <w:b/>
                <w:szCs w:val="22"/>
              </w:rPr>
              <w:t xml:space="preserve"> 7</w:t>
            </w:r>
            <w:r w:rsidR="00BC10A3" w:rsidRPr="00495BED">
              <w:rPr>
                <w:rFonts w:cs="Calibri"/>
                <w:b/>
                <w:szCs w:val="22"/>
              </w:rPr>
              <w:t>.-</w:t>
            </w:r>
            <w:r w:rsidR="002E0FD1">
              <w:rPr>
                <w:rFonts w:cs="Calibri"/>
                <w:b/>
                <w:szCs w:val="22"/>
              </w:rPr>
              <w:t xml:space="preserve"> INSTRUMENTOS DE EVALUACIÓN</w:t>
            </w:r>
            <w:r w:rsidR="00533612">
              <w:rPr>
                <w:rFonts w:cs="Calibri"/>
                <w:b/>
                <w:szCs w:val="22"/>
              </w:rPr>
              <w:t xml:space="preserve">                     </w:t>
            </w:r>
            <w:r w:rsidR="00862665">
              <w:rPr>
                <w:rFonts w:cs="Calibri"/>
                <w:b/>
                <w:szCs w:val="22"/>
              </w:rPr>
              <w:t xml:space="preserve">                        </w:t>
            </w:r>
          </w:p>
          <w:p w14:paraId="4D085666" w14:textId="77777777" w:rsidR="00BC10A3" w:rsidRPr="00495BED" w:rsidRDefault="00BC10A3" w:rsidP="00BC10A3">
            <w:pPr>
              <w:ind w:left="993" w:hanging="993"/>
              <w:jc w:val="both"/>
              <w:rPr>
                <w:rFonts w:cs="Calibri"/>
                <w:b/>
                <w:szCs w:val="22"/>
              </w:rPr>
            </w:pPr>
          </w:p>
          <w:p w14:paraId="11F656AB" w14:textId="07D3CA50" w:rsidR="00BC10A3" w:rsidRPr="00495BED" w:rsidRDefault="0092500D" w:rsidP="00BC10A3">
            <w:pPr>
              <w:ind w:left="993" w:hanging="993"/>
              <w:jc w:val="both"/>
              <w:rPr>
                <w:rFonts w:cs="Calibri"/>
                <w:b/>
                <w:szCs w:val="22"/>
              </w:rPr>
            </w:pPr>
            <w:r>
              <w:rPr>
                <w:rFonts w:cs="Calibri"/>
                <w:b/>
                <w:szCs w:val="22"/>
              </w:rPr>
              <w:t xml:space="preserve">                 7.1</w:t>
            </w:r>
            <w:r w:rsidR="00BC10A3" w:rsidRPr="00495BED">
              <w:rPr>
                <w:rFonts w:cs="Calibri"/>
                <w:b/>
                <w:szCs w:val="22"/>
              </w:rPr>
              <w:t xml:space="preserve"> </w:t>
            </w:r>
            <w:r>
              <w:rPr>
                <w:rFonts w:cs="Calibri"/>
                <w:b/>
                <w:szCs w:val="22"/>
              </w:rPr>
              <w:t>1º DE E.S.O.</w:t>
            </w:r>
          </w:p>
          <w:p w14:paraId="4B603FB5" w14:textId="5462ECC7" w:rsidR="00BC10A3" w:rsidRPr="00495BED" w:rsidRDefault="0092500D" w:rsidP="00BC10A3">
            <w:pPr>
              <w:ind w:left="993" w:hanging="993"/>
              <w:jc w:val="both"/>
              <w:rPr>
                <w:rFonts w:cs="Calibri"/>
                <w:b/>
                <w:szCs w:val="22"/>
              </w:rPr>
            </w:pPr>
            <w:r>
              <w:rPr>
                <w:rFonts w:cs="Calibri"/>
                <w:b/>
                <w:szCs w:val="22"/>
              </w:rPr>
              <w:t xml:space="preserve">                 7</w:t>
            </w:r>
            <w:r w:rsidR="00BC10A3" w:rsidRPr="00495BED">
              <w:rPr>
                <w:rFonts w:cs="Calibri"/>
                <w:b/>
                <w:szCs w:val="22"/>
              </w:rPr>
              <w:t xml:space="preserve">.2  </w:t>
            </w:r>
            <w:r>
              <w:rPr>
                <w:rFonts w:cs="Calibri"/>
                <w:b/>
                <w:szCs w:val="22"/>
              </w:rPr>
              <w:t>2º</w:t>
            </w:r>
            <w:r w:rsidR="00BC10A3" w:rsidRPr="00495BED">
              <w:rPr>
                <w:rFonts w:cs="Calibri"/>
                <w:b/>
                <w:szCs w:val="22"/>
              </w:rPr>
              <w:t xml:space="preserve"> DE E</w:t>
            </w:r>
            <w:r>
              <w:rPr>
                <w:rFonts w:cs="Calibri"/>
                <w:b/>
                <w:szCs w:val="22"/>
              </w:rPr>
              <w:t>.</w:t>
            </w:r>
            <w:r w:rsidR="00BC10A3" w:rsidRPr="00495BED">
              <w:rPr>
                <w:rFonts w:cs="Calibri"/>
                <w:b/>
                <w:szCs w:val="22"/>
              </w:rPr>
              <w:t>S</w:t>
            </w:r>
            <w:r>
              <w:rPr>
                <w:rFonts w:cs="Calibri"/>
                <w:b/>
                <w:szCs w:val="22"/>
              </w:rPr>
              <w:t>.</w:t>
            </w:r>
            <w:r w:rsidR="00BC10A3" w:rsidRPr="00495BED">
              <w:rPr>
                <w:rFonts w:cs="Calibri"/>
                <w:b/>
                <w:szCs w:val="22"/>
              </w:rPr>
              <w:t>O</w:t>
            </w:r>
            <w:r>
              <w:rPr>
                <w:rFonts w:cs="Calibri"/>
                <w:b/>
                <w:szCs w:val="22"/>
              </w:rPr>
              <w:t>.</w:t>
            </w:r>
          </w:p>
          <w:p w14:paraId="4791BB03" w14:textId="2FA533A2" w:rsidR="0092500D" w:rsidRDefault="0092500D" w:rsidP="00BC10A3">
            <w:pPr>
              <w:ind w:left="993" w:hanging="993"/>
              <w:jc w:val="both"/>
              <w:rPr>
                <w:rFonts w:cs="Calibri"/>
                <w:b/>
                <w:szCs w:val="22"/>
              </w:rPr>
            </w:pPr>
            <w:r>
              <w:rPr>
                <w:rFonts w:cs="Calibri"/>
                <w:b/>
                <w:szCs w:val="22"/>
              </w:rPr>
              <w:t xml:space="preserve">                 7</w:t>
            </w:r>
            <w:r w:rsidR="00897D72" w:rsidRPr="00495BED">
              <w:rPr>
                <w:rFonts w:cs="Calibri"/>
                <w:b/>
                <w:szCs w:val="22"/>
              </w:rPr>
              <w:t xml:space="preserve">.3 </w:t>
            </w:r>
            <w:r>
              <w:rPr>
                <w:rFonts w:cs="Calibri"/>
                <w:b/>
                <w:szCs w:val="22"/>
              </w:rPr>
              <w:t xml:space="preserve"> 3º DE E.S.O.</w:t>
            </w:r>
          </w:p>
          <w:p w14:paraId="59BFA020" w14:textId="654A53C8" w:rsidR="0092500D" w:rsidRDefault="0092500D" w:rsidP="00BC10A3">
            <w:pPr>
              <w:ind w:left="993" w:hanging="993"/>
              <w:jc w:val="both"/>
              <w:rPr>
                <w:rFonts w:cs="Calibri"/>
                <w:b/>
                <w:szCs w:val="22"/>
              </w:rPr>
            </w:pPr>
            <w:r>
              <w:rPr>
                <w:rFonts w:cs="Calibri"/>
                <w:b/>
                <w:szCs w:val="22"/>
              </w:rPr>
              <w:t xml:space="preserve">                 7.4   4º DE E.S.O.</w:t>
            </w:r>
          </w:p>
          <w:p w14:paraId="0BD0AB27" w14:textId="10CF11B0" w:rsidR="00897D72" w:rsidRPr="00495BED" w:rsidRDefault="0092500D" w:rsidP="00BC10A3">
            <w:pPr>
              <w:ind w:left="993" w:hanging="993"/>
              <w:jc w:val="both"/>
              <w:rPr>
                <w:rFonts w:cs="Calibri"/>
                <w:b/>
                <w:szCs w:val="22"/>
              </w:rPr>
            </w:pPr>
            <w:r>
              <w:rPr>
                <w:rFonts w:cs="Calibri"/>
                <w:b/>
                <w:szCs w:val="22"/>
              </w:rPr>
              <w:t xml:space="preserve">        8.- </w:t>
            </w:r>
            <w:r w:rsidR="00897D72" w:rsidRPr="00495BED">
              <w:rPr>
                <w:rFonts w:cs="Calibri"/>
                <w:b/>
                <w:szCs w:val="22"/>
              </w:rPr>
              <w:t>PLANTILLA PARA EVALUACIÓN</w:t>
            </w:r>
            <w:r w:rsidR="00BD7206" w:rsidRPr="00495BED">
              <w:rPr>
                <w:rFonts w:cs="Calibri"/>
                <w:b/>
                <w:szCs w:val="22"/>
              </w:rPr>
              <w:t xml:space="preserve"> DE COMPETENCIAS SEGÚN EL MARCO COMÚN DE REFERENCIA EUROPEO PARA LAS LENGUAS</w:t>
            </w:r>
            <w:r>
              <w:rPr>
                <w:rFonts w:cs="Calibri"/>
                <w:b/>
                <w:szCs w:val="22"/>
              </w:rPr>
              <w:t xml:space="preserve">: CAPACIDADES, ESTÁNDARES </w:t>
            </w:r>
            <w:r w:rsidR="00443827">
              <w:rPr>
                <w:rFonts w:cs="Calibri"/>
                <w:b/>
                <w:szCs w:val="22"/>
              </w:rPr>
              <w:t>DE APRENDIZAJE Y RÚBRICAS</w:t>
            </w:r>
          </w:p>
          <w:p w14:paraId="04E623D5" w14:textId="77777777" w:rsidR="00443827" w:rsidRDefault="00443827" w:rsidP="00E5286E">
            <w:pPr>
              <w:ind w:left="993" w:hanging="993"/>
              <w:jc w:val="both"/>
              <w:rPr>
                <w:rFonts w:cs="Calibri"/>
                <w:b/>
                <w:szCs w:val="22"/>
              </w:rPr>
            </w:pPr>
          </w:p>
          <w:p w14:paraId="2B2581AA" w14:textId="50813475" w:rsidR="004959E2" w:rsidRPr="00495BED" w:rsidRDefault="00443827" w:rsidP="00E5286E">
            <w:pPr>
              <w:ind w:left="993" w:hanging="993"/>
              <w:jc w:val="both"/>
              <w:rPr>
                <w:rFonts w:cs="Calibri"/>
                <w:b/>
                <w:szCs w:val="22"/>
              </w:rPr>
            </w:pPr>
            <w:r>
              <w:rPr>
                <w:rFonts w:cs="Calibri"/>
                <w:b/>
                <w:szCs w:val="22"/>
              </w:rPr>
              <w:t xml:space="preserve">        </w:t>
            </w:r>
            <w:r w:rsidR="00511BF8" w:rsidRPr="00495BED">
              <w:rPr>
                <w:rFonts w:cs="Calibri"/>
                <w:b/>
                <w:szCs w:val="22"/>
              </w:rPr>
              <w:t xml:space="preserve">9.- </w:t>
            </w:r>
            <w:r w:rsidR="00E5286E" w:rsidRPr="00495BED">
              <w:rPr>
                <w:rFonts w:cs="Calibri"/>
                <w:b/>
                <w:szCs w:val="22"/>
              </w:rPr>
              <w:t>ESTRATEGIAS METODOLÓGICAS</w:t>
            </w:r>
            <w:r w:rsidR="00533612">
              <w:rPr>
                <w:rFonts w:cs="Calibri"/>
                <w:b/>
                <w:szCs w:val="22"/>
              </w:rPr>
              <w:t xml:space="preserve">                        </w:t>
            </w:r>
            <w:r w:rsidR="00862665">
              <w:rPr>
                <w:rFonts w:cs="Calibri"/>
                <w:b/>
                <w:szCs w:val="22"/>
              </w:rPr>
              <w:t xml:space="preserve">                       </w:t>
            </w:r>
          </w:p>
          <w:p w14:paraId="2785FF19" w14:textId="77777777" w:rsidR="00E5286E" w:rsidRPr="00495BED" w:rsidRDefault="00E5286E" w:rsidP="00E5286E">
            <w:pPr>
              <w:ind w:left="993" w:hanging="993"/>
              <w:jc w:val="both"/>
              <w:rPr>
                <w:rFonts w:cs="Calibri"/>
                <w:b/>
                <w:szCs w:val="22"/>
              </w:rPr>
            </w:pPr>
          </w:p>
          <w:p w14:paraId="634898DA" w14:textId="19D85740" w:rsidR="00E5286E" w:rsidRPr="00443827" w:rsidRDefault="001D5345" w:rsidP="00443827">
            <w:pPr>
              <w:rPr>
                <w:rFonts w:cs="Calibri"/>
                <w:b/>
                <w:szCs w:val="22"/>
              </w:rPr>
            </w:pPr>
            <w:r w:rsidRPr="00495BED">
              <w:rPr>
                <w:rFonts w:cs="Calibri"/>
                <w:b/>
                <w:szCs w:val="22"/>
              </w:rPr>
              <w:t>BACHILLERATO</w:t>
            </w:r>
            <w:r w:rsidR="00A22383" w:rsidRPr="00495BED">
              <w:rPr>
                <w:rFonts w:cs="Calibri"/>
                <w:b/>
                <w:szCs w:val="22"/>
              </w:rPr>
              <w:t xml:space="preserve"> (LOMCE)</w:t>
            </w:r>
            <w:r w:rsidR="00E5286E" w:rsidRPr="00495BED">
              <w:rPr>
                <w:b/>
                <w:sz w:val="22"/>
                <w:szCs w:val="22"/>
              </w:rPr>
              <w:t xml:space="preserve"> </w:t>
            </w:r>
            <w:r w:rsidR="00533612">
              <w:rPr>
                <w:b/>
                <w:sz w:val="22"/>
                <w:szCs w:val="22"/>
              </w:rPr>
              <w:t xml:space="preserve">                                                         </w:t>
            </w:r>
            <w:r w:rsidR="00862665">
              <w:rPr>
                <w:b/>
                <w:sz w:val="22"/>
                <w:szCs w:val="22"/>
              </w:rPr>
              <w:t xml:space="preserve">                         </w:t>
            </w:r>
          </w:p>
          <w:p w14:paraId="306495C1" w14:textId="77777777" w:rsidR="00E5286E" w:rsidRPr="00495BED" w:rsidRDefault="00E5286E" w:rsidP="00E5286E">
            <w:pPr>
              <w:pStyle w:val="Standard"/>
              <w:rPr>
                <w:rFonts w:ascii="Cambria"/>
                <w:b/>
                <w:sz w:val="22"/>
                <w:szCs w:val="22"/>
              </w:rPr>
            </w:pPr>
          </w:p>
          <w:p w14:paraId="01BE3A39" w14:textId="731CBBFC" w:rsidR="00E5286E" w:rsidRPr="00495BED" w:rsidRDefault="00E5286E" w:rsidP="00E5286E">
            <w:pPr>
              <w:pStyle w:val="Standard"/>
              <w:rPr>
                <w:rFonts w:ascii="Cambria"/>
                <w:b/>
                <w:sz w:val="22"/>
                <w:szCs w:val="22"/>
              </w:rPr>
            </w:pPr>
            <w:r w:rsidRPr="00495BED">
              <w:rPr>
                <w:rFonts w:ascii="Cambria"/>
                <w:b/>
                <w:sz w:val="22"/>
                <w:szCs w:val="22"/>
              </w:rPr>
              <w:t>INDICE</w:t>
            </w:r>
          </w:p>
          <w:p w14:paraId="79CC3F65" w14:textId="77777777" w:rsidR="00E5286E" w:rsidRPr="00495BED" w:rsidRDefault="00E5286E" w:rsidP="00E5286E">
            <w:pPr>
              <w:pStyle w:val="Standard"/>
              <w:rPr>
                <w:rFonts w:ascii="Cambria"/>
                <w:b/>
                <w:sz w:val="22"/>
                <w:szCs w:val="22"/>
              </w:rPr>
            </w:pPr>
          </w:p>
          <w:p w14:paraId="2BA909B8" w14:textId="46A0E235" w:rsidR="00E5286E" w:rsidRPr="00495BED" w:rsidRDefault="00E5286E" w:rsidP="00E5286E">
            <w:pPr>
              <w:pStyle w:val="Standard"/>
              <w:rPr>
                <w:rFonts w:ascii="Cambria"/>
                <w:b/>
                <w:sz w:val="22"/>
                <w:szCs w:val="22"/>
              </w:rPr>
            </w:pPr>
            <w:r w:rsidRPr="00495BED">
              <w:rPr>
                <w:rFonts w:ascii="Cambria"/>
                <w:b/>
                <w:sz w:val="22"/>
                <w:szCs w:val="22"/>
              </w:rPr>
              <w:t>1.- INTRODUCCI</w:t>
            </w:r>
            <w:r w:rsidRPr="00495BED">
              <w:rPr>
                <w:rFonts w:ascii="Cambria"/>
                <w:b/>
                <w:sz w:val="22"/>
                <w:szCs w:val="22"/>
              </w:rPr>
              <w:t>Ó</w:t>
            </w:r>
            <w:r w:rsidRPr="00495BED">
              <w:rPr>
                <w:rFonts w:ascii="Cambria"/>
                <w:b/>
                <w:sz w:val="22"/>
                <w:szCs w:val="22"/>
              </w:rPr>
              <w:t>N</w:t>
            </w:r>
            <w:r w:rsidR="00533612">
              <w:rPr>
                <w:rFonts w:ascii="Cambria"/>
                <w:b/>
                <w:sz w:val="22"/>
                <w:szCs w:val="22"/>
              </w:rPr>
              <w:t xml:space="preserve">                                                                      </w:t>
            </w:r>
            <w:r w:rsidR="00862665">
              <w:rPr>
                <w:rFonts w:ascii="Cambria"/>
                <w:b/>
                <w:sz w:val="22"/>
                <w:szCs w:val="22"/>
              </w:rPr>
              <w:t xml:space="preserve">                               </w:t>
            </w:r>
          </w:p>
          <w:p w14:paraId="0EE6A459" w14:textId="77777777" w:rsidR="00E5286E" w:rsidRPr="00495BED" w:rsidRDefault="00E5286E" w:rsidP="00E5286E">
            <w:pPr>
              <w:pStyle w:val="Standard"/>
              <w:rPr>
                <w:rFonts w:ascii="Cambria"/>
                <w:b/>
                <w:sz w:val="22"/>
                <w:szCs w:val="22"/>
              </w:rPr>
            </w:pPr>
          </w:p>
          <w:p w14:paraId="413BAF44" w14:textId="77777777" w:rsidR="00E5286E" w:rsidRPr="00495BED" w:rsidRDefault="00E5286E" w:rsidP="00E5286E">
            <w:pPr>
              <w:pStyle w:val="Standard"/>
              <w:rPr>
                <w:rFonts w:ascii="Cambria"/>
                <w:b/>
                <w:sz w:val="22"/>
                <w:szCs w:val="22"/>
              </w:rPr>
            </w:pPr>
            <w:r w:rsidRPr="00495BED">
              <w:rPr>
                <w:rFonts w:ascii="Cambria"/>
                <w:b/>
                <w:sz w:val="22"/>
                <w:szCs w:val="22"/>
              </w:rPr>
              <w:t>2.- DIVISI</w:t>
            </w:r>
            <w:r w:rsidRPr="00495BED">
              <w:rPr>
                <w:rFonts w:ascii="Cambria"/>
                <w:b/>
                <w:sz w:val="22"/>
                <w:szCs w:val="22"/>
              </w:rPr>
              <w:t>Ó</w:t>
            </w:r>
            <w:r w:rsidRPr="00495BED">
              <w:rPr>
                <w:rFonts w:ascii="Cambria"/>
                <w:b/>
                <w:sz w:val="22"/>
                <w:szCs w:val="22"/>
              </w:rPr>
              <w:t>N DE GRUPOS POR NIVELES</w:t>
            </w:r>
          </w:p>
          <w:p w14:paraId="29BFA1BD" w14:textId="77777777" w:rsidR="00E5286E" w:rsidRPr="00495BED" w:rsidRDefault="00E5286E" w:rsidP="00E5286E">
            <w:pPr>
              <w:pStyle w:val="Standard"/>
              <w:rPr>
                <w:rFonts w:ascii="Cambria"/>
                <w:b/>
                <w:sz w:val="22"/>
                <w:szCs w:val="22"/>
              </w:rPr>
            </w:pPr>
          </w:p>
          <w:p w14:paraId="37ACA7ED" w14:textId="55F73EBF" w:rsidR="00E5286E" w:rsidRPr="00495BED" w:rsidRDefault="00E5286E" w:rsidP="00E5286E">
            <w:pPr>
              <w:pStyle w:val="Standard"/>
              <w:rPr>
                <w:rFonts w:ascii="Cambria"/>
                <w:b/>
                <w:sz w:val="22"/>
                <w:szCs w:val="22"/>
              </w:rPr>
            </w:pPr>
            <w:r w:rsidRPr="00495BED">
              <w:rPr>
                <w:rFonts w:ascii="Cambria"/>
                <w:b/>
                <w:sz w:val="22"/>
                <w:szCs w:val="22"/>
              </w:rPr>
              <w:t>3.-OBJETIVOS GENERALES DEL BACHILLERATO</w:t>
            </w:r>
            <w:r w:rsidR="00533612">
              <w:rPr>
                <w:rFonts w:ascii="Cambria"/>
                <w:b/>
                <w:sz w:val="22"/>
                <w:szCs w:val="22"/>
              </w:rPr>
              <w:t xml:space="preserve">            </w:t>
            </w:r>
            <w:r w:rsidR="00862665">
              <w:rPr>
                <w:rFonts w:ascii="Cambria"/>
                <w:b/>
                <w:sz w:val="22"/>
                <w:szCs w:val="22"/>
              </w:rPr>
              <w:t xml:space="preserve">                               </w:t>
            </w:r>
          </w:p>
          <w:p w14:paraId="75B307E2" w14:textId="77777777" w:rsidR="00E5286E" w:rsidRPr="00495BED" w:rsidRDefault="00E5286E" w:rsidP="00E5286E">
            <w:pPr>
              <w:pStyle w:val="Standard"/>
              <w:rPr>
                <w:rFonts w:ascii="Cambria"/>
                <w:b/>
                <w:sz w:val="22"/>
                <w:szCs w:val="22"/>
              </w:rPr>
            </w:pPr>
          </w:p>
          <w:p w14:paraId="704272AB" w14:textId="77777777" w:rsidR="00E5286E" w:rsidRPr="00495BED" w:rsidRDefault="00E5286E" w:rsidP="00E5286E">
            <w:pPr>
              <w:pStyle w:val="Standard"/>
              <w:rPr>
                <w:rFonts w:ascii="Cambria"/>
                <w:b/>
                <w:sz w:val="22"/>
                <w:szCs w:val="22"/>
              </w:rPr>
            </w:pPr>
            <w:r w:rsidRPr="00495BED">
              <w:rPr>
                <w:rFonts w:ascii="Cambria"/>
                <w:b/>
                <w:sz w:val="22"/>
                <w:szCs w:val="22"/>
              </w:rPr>
              <w:t>4.- OBJETIVOS DE LA MATERIA</w:t>
            </w:r>
          </w:p>
          <w:p w14:paraId="4035F6D8" w14:textId="77777777" w:rsidR="00E5286E" w:rsidRPr="00495BED" w:rsidRDefault="00E5286E" w:rsidP="00E5286E">
            <w:pPr>
              <w:pStyle w:val="Standard"/>
              <w:rPr>
                <w:rFonts w:ascii="Cambria"/>
                <w:b/>
                <w:sz w:val="22"/>
                <w:szCs w:val="22"/>
              </w:rPr>
            </w:pPr>
          </w:p>
          <w:p w14:paraId="714B8585" w14:textId="329CB5E9" w:rsidR="00E5286E" w:rsidRPr="00495BED" w:rsidRDefault="00E5286E" w:rsidP="00E5286E">
            <w:pPr>
              <w:pStyle w:val="Standard"/>
              <w:rPr>
                <w:rFonts w:ascii="Cambria"/>
                <w:b/>
                <w:sz w:val="22"/>
                <w:szCs w:val="22"/>
              </w:rPr>
            </w:pPr>
            <w:r w:rsidRPr="00495BED">
              <w:rPr>
                <w:rFonts w:ascii="Cambria"/>
                <w:b/>
                <w:sz w:val="22"/>
                <w:szCs w:val="22"/>
              </w:rPr>
              <w:t>5.- COMPETENCIAS CLAVE :APORTACI</w:t>
            </w:r>
            <w:r w:rsidRPr="00495BED">
              <w:rPr>
                <w:rFonts w:ascii="Cambria"/>
                <w:b/>
                <w:sz w:val="22"/>
                <w:szCs w:val="22"/>
              </w:rPr>
              <w:t>Ó</w:t>
            </w:r>
            <w:r w:rsidRPr="00495BED">
              <w:rPr>
                <w:rFonts w:ascii="Cambria"/>
                <w:b/>
                <w:sz w:val="22"/>
                <w:szCs w:val="22"/>
              </w:rPr>
              <w:t>N DE LA MATERIA</w:t>
            </w:r>
            <w:r w:rsidR="00862665">
              <w:rPr>
                <w:rFonts w:ascii="Cambria"/>
                <w:b/>
                <w:sz w:val="22"/>
                <w:szCs w:val="22"/>
              </w:rPr>
              <w:t xml:space="preserve">                     </w:t>
            </w:r>
          </w:p>
          <w:p w14:paraId="794E4356" w14:textId="77777777" w:rsidR="00E5286E" w:rsidRPr="00495BED" w:rsidRDefault="00E5286E" w:rsidP="00E5286E">
            <w:pPr>
              <w:pStyle w:val="Standard"/>
              <w:rPr>
                <w:rFonts w:ascii="Cambria"/>
                <w:b/>
                <w:sz w:val="22"/>
                <w:szCs w:val="22"/>
              </w:rPr>
            </w:pPr>
          </w:p>
          <w:p w14:paraId="4A7A3C8B" w14:textId="624D3F0F" w:rsidR="00E5286E" w:rsidRPr="00495BED" w:rsidRDefault="00E5286E" w:rsidP="00E5286E">
            <w:pPr>
              <w:pStyle w:val="Standard"/>
              <w:rPr>
                <w:rFonts w:ascii="Cambria"/>
                <w:b/>
                <w:sz w:val="22"/>
                <w:szCs w:val="22"/>
              </w:rPr>
            </w:pPr>
            <w:r w:rsidRPr="00495BED">
              <w:rPr>
                <w:rFonts w:ascii="Cambria"/>
                <w:b/>
                <w:sz w:val="22"/>
                <w:szCs w:val="22"/>
              </w:rPr>
              <w:t>6.- TEMPORALIZACI</w:t>
            </w:r>
            <w:r w:rsidRPr="00495BED">
              <w:rPr>
                <w:rFonts w:ascii="Cambria"/>
                <w:b/>
                <w:sz w:val="22"/>
                <w:szCs w:val="22"/>
              </w:rPr>
              <w:t>Ó</w:t>
            </w:r>
            <w:r w:rsidRPr="00495BED">
              <w:rPr>
                <w:rFonts w:ascii="Cambria"/>
                <w:b/>
                <w:sz w:val="22"/>
                <w:szCs w:val="22"/>
              </w:rPr>
              <w:t>N</w:t>
            </w:r>
            <w:r w:rsidR="00533612">
              <w:rPr>
                <w:rFonts w:ascii="Cambria"/>
                <w:b/>
                <w:sz w:val="22"/>
                <w:szCs w:val="22"/>
              </w:rPr>
              <w:t xml:space="preserve">                                                              </w:t>
            </w:r>
            <w:r w:rsidR="00862665">
              <w:rPr>
                <w:rFonts w:ascii="Cambria"/>
                <w:b/>
                <w:sz w:val="22"/>
                <w:szCs w:val="22"/>
              </w:rPr>
              <w:t xml:space="preserve">                               </w:t>
            </w:r>
          </w:p>
          <w:p w14:paraId="4E71758A" w14:textId="77777777" w:rsidR="00E5286E" w:rsidRPr="00495BED" w:rsidRDefault="00E5286E" w:rsidP="00E5286E">
            <w:pPr>
              <w:pStyle w:val="Standard"/>
              <w:rPr>
                <w:rFonts w:ascii="Cambria"/>
                <w:b/>
                <w:sz w:val="22"/>
                <w:szCs w:val="22"/>
              </w:rPr>
            </w:pPr>
          </w:p>
          <w:p w14:paraId="71B70F30" w14:textId="77777777" w:rsidR="00E5286E" w:rsidRPr="00495BED" w:rsidRDefault="00E5286E" w:rsidP="00E5286E">
            <w:pPr>
              <w:rPr>
                <w:b/>
                <w:sz w:val="22"/>
                <w:szCs w:val="22"/>
              </w:rPr>
            </w:pPr>
            <w:r w:rsidRPr="00495BED">
              <w:rPr>
                <w:b/>
                <w:sz w:val="22"/>
                <w:szCs w:val="22"/>
              </w:rPr>
              <w:t>7.- UNIDADES DIDÁCTICAS: CONTENIDOS, CRITERIOS DE EVALUACIÓN</w:t>
            </w:r>
          </w:p>
          <w:p w14:paraId="16CE9F66" w14:textId="77777777" w:rsidR="00E5286E" w:rsidRPr="00495BED" w:rsidRDefault="00E5286E" w:rsidP="00E5286E">
            <w:pPr>
              <w:rPr>
                <w:b/>
                <w:sz w:val="22"/>
                <w:szCs w:val="22"/>
              </w:rPr>
            </w:pPr>
          </w:p>
          <w:p w14:paraId="0FC5C262" w14:textId="6445769F" w:rsidR="00E5286E" w:rsidRPr="00495BED" w:rsidRDefault="00E5286E" w:rsidP="00E5286E">
            <w:pPr>
              <w:rPr>
                <w:b/>
                <w:sz w:val="22"/>
                <w:szCs w:val="22"/>
              </w:rPr>
            </w:pPr>
            <w:r w:rsidRPr="00495BED">
              <w:rPr>
                <w:b/>
                <w:sz w:val="22"/>
                <w:szCs w:val="22"/>
              </w:rPr>
              <w:t xml:space="preserve">         7.1    1º DE BACHILLERATO (INICIAL, MEDIO, AVANZADO)</w:t>
            </w:r>
            <w:r w:rsidR="00862665">
              <w:rPr>
                <w:b/>
                <w:sz w:val="22"/>
                <w:szCs w:val="22"/>
              </w:rPr>
              <w:t xml:space="preserve">              </w:t>
            </w:r>
          </w:p>
          <w:p w14:paraId="30BED12A" w14:textId="77777777" w:rsidR="00E5286E" w:rsidRPr="00495BED" w:rsidRDefault="00E5286E" w:rsidP="00E5286E">
            <w:pPr>
              <w:rPr>
                <w:b/>
                <w:sz w:val="22"/>
                <w:szCs w:val="22"/>
              </w:rPr>
            </w:pPr>
          </w:p>
          <w:p w14:paraId="236B0E81" w14:textId="79DCF5CC" w:rsidR="00E5286E" w:rsidRPr="00495BED" w:rsidRDefault="00E5286E" w:rsidP="00E5286E">
            <w:pPr>
              <w:rPr>
                <w:b/>
                <w:sz w:val="22"/>
                <w:szCs w:val="22"/>
              </w:rPr>
            </w:pPr>
            <w:r w:rsidRPr="00495BED">
              <w:rPr>
                <w:b/>
                <w:sz w:val="22"/>
                <w:szCs w:val="22"/>
              </w:rPr>
              <w:t>8.- CRITERIOS DE EVALUACIÓN Y ESTÁNDARES DE APRENDIZAJE EVALUABLES EN 1º</w:t>
            </w:r>
            <w:r w:rsidR="00533612">
              <w:rPr>
                <w:b/>
                <w:sz w:val="22"/>
                <w:szCs w:val="22"/>
              </w:rPr>
              <w:t xml:space="preserve">                                                                               </w:t>
            </w:r>
            <w:r w:rsidR="00862665">
              <w:rPr>
                <w:b/>
                <w:sz w:val="22"/>
                <w:szCs w:val="22"/>
              </w:rPr>
              <w:t xml:space="preserve">                        </w:t>
            </w:r>
          </w:p>
          <w:p w14:paraId="5D1820F6" w14:textId="77777777" w:rsidR="00E5286E" w:rsidRPr="00495BED" w:rsidRDefault="00E5286E" w:rsidP="00E5286E">
            <w:pPr>
              <w:rPr>
                <w:b/>
                <w:sz w:val="22"/>
                <w:szCs w:val="22"/>
              </w:rPr>
            </w:pPr>
          </w:p>
          <w:p w14:paraId="01B55CC1" w14:textId="11B3B4DA" w:rsidR="00E5286E" w:rsidRPr="00495BED" w:rsidRDefault="00E5286E" w:rsidP="00E5286E">
            <w:pPr>
              <w:rPr>
                <w:b/>
                <w:sz w:val="22"/>
                <w:szCs w:val="22"/>
              </w:rPr>
            </w:pPr>
            <w:r w:rsidRPr="00495BED">
              <w:rPr>
                <w:b/>
                <w:sz w:val="22"/>
                <w:szCs w:val="22"/>
              </w:rPr>
              <w:t>9.- UNIDADES DE 2º</w:t>
            </w:r>
            <w:r w:rsidR="00FF4CD9">
              <w:rPr>
                <w:b/>
                <w:sz w:val="22"/>
                <w:szCs w:val="22"/>
              </w:rPr>
              <w:t xml:space="preserve"> DE BACHILLERATO ( </w:t>
            </w:r>
            <w:r w:rsidRPr="00495BED">
              <w:rPr>
                <w:b/>
                <w:sz w:val="22"/>
                <w:szCs w:val="22"/>
              </w:rPr>
              <w:t xml:space="preserve"> AVANZADO)</w:t>
            </w:r>
          </w:p>
          <w:p w14:paraId="25B4145C" w14:textId="77777777" w:rsidR="00E5286E" w:rsidRPr="00495BED" w:rsidRDefault="00E5286E" w:rsidP="00E5286E">
            <w:pPr>
              <w:rPr>
                <w:b/>
                <w:sz w:val="22"/>
                <w:szCs w:val="22"/>
              </w:rPr>
            </w:pPr>
          </w:p>
          <w:p w14:paraId="087DC267" w14:textId="362DC3B9" w:rsidR="00E5286E" w:rsidRPr="00495BED" w:rsidRDefault="00E5286E" w:rsidP="00E5286E">
            <w:pPr>
              <w:rPr>
                <w:b/>
                <w:sz w:val="22"/>
                <w:szCs w:val="22"/>
              </w:rPr>
            </w:pPr>
            <w:r w:rsidRPr="00495BED">
              <w:rPr>
                <w:b/>
                <w:sz w:val="22"/>
                <w:szCs w:val="22"/>
              </w:rPr>
              <w:t>10</w:t>
            </w:r>
            <w:r w:rsidR="00FF4CD9">
              <w:rPr>
                <w:b/>
                <w:sz w:val="22"/>
                <w:szCs w:val="22"/>
              </w:rPr>
              <w:t>.-</w:t>
            </w:r>
            <w:r w:rsidRPr="00495BED">
              <w:rPr>
                <w:b/>
                <w:sz w:val="22"/>
                <w:szCs w:val="22"/>
              </w:rPr>
              <w:t xml:space="preserve"> CRITERIOS DE EVALUACIÓN Y ESTÁNDARES DE APRENDIZAJE EVALUABLES EN 2º</w:t>
            </w:r>
            <w:r w:rsidR="00533612">
              <w:rPr>
                <w:b/>
                <w:sz w:val="22"/>
                <w:szCs w:val="22"/>
              </w:rPr>
              <w:t xml:space="preserve">                                                                               </w:t>
            </w:r>
            <w:r w:rsidR="00862665">
              <w:rPr>
                <w:b/>
                <w:sz w:val="22"/>
                <w:szCs w:val="22"/>
              </w:rPr>
              <w:t xml:space="preserve">                        </w:t>
            </w:r>
          </w:p>
          <w:p w14:paraId="5B979DA4" w14:textId="77777777" w:rsidR="00E5286E" w:rsidRPr="00495BED" w:rsidRDefault="00E5286E" w:rsidP="00E5286E">
            <w:pPr>
              <w:rPr>
                <w:b/>
                <w:sz w:val="22"/>
                <w:szCs w:val="22"/>
              </w:rPr>
            </w:pPr>
          </w:p>
          <w:p w14:paraId="62878D91" w14:textId="77777777" w:rsidR="00E5286E" w:rsidRPr="00495BED" w:rsidRDefault="00E5286E" w:rsidP="00E5286E">
            <w:pPr>
              <w:rPr>
                <w:b/>
                <w:sz w:val="22"/>
                <w:szCs w:val="22"/>
              </w:rPr>
            </w:pPr>
            <w:r w:rsidRPr="00495BED">
              <w:rPr>
                <w:b/>
                <w:sz w:val="22"/>
                <w:szCs w:val="22"/>
              </w:rPr>
              <w:t>11.- TEMAS TRANSVERSALES</w:t>
            </w:r>
          </w:p>
          <w:p w14:paraId="054EF096" w14:textId="77777777" w:rsidR="00E5286E" w:rsidRPr="00495BED" w:rsidRDefault="00E5286E" w:rsidP="00E5286E">
            <w:pPr>
              <w:rPr>
                <w:b/>
                <w:sz w:val="22"/>
                <w:szCs w:val="22"/>
              </w:rPr>
            </w:pPr>
          </w:p>
          <w:p w14:paraId="4070561A" w14:textId="77777777" w:rsidR="00E5286E" w:rsidRPr="00495BED" w:rsidRDefault="00E5286E" w:rsidP="00E5286E">
            <w:pPr>
              <w:rPr>
                <w:b/>
                <w:sz w:val="22"/>
                <w:szCs w:val="22"/>
              </w:rPr>
            </w:pPr>
            <w:r w:rsidRPr="00495BED">
              <w:rPr>
                <w:b/>
                <w:sz w:val="22"/>
                <w:szCs w:val="22"/>
              </w:rPr>
              <w:t>12.- INSTRUMENTOS DE EVALUACIÓN. RECUPERACIÓN DE ALUMNOS PENDIENTES</w:t>
            </w:r>
          </w:p>
          <w:p w14:paraId="30A3F259" w14:textId="77777777" w:rsidR="00E5286E" w:rsidRPr="00495BED" w:rsidRDefault="00E5286E" w:rsidP="00E5286E">
            <w:pPr>
              <w:rPr>
                <w:b/>
                <w:sz w:val="22"/>
                <w:szCs w:val="22"/>
              </w:rPr>
            </w:pPr>
          </w:p>
          <w:p w14:paraId="1C94FE13" w14:textId="77777777" w:rsidR="00E5286E" w:rsidRPr="00495BED" w:rsidRDefault="00E5286E" w:rsidP="00E5286E">
            <w:pPr>
              <w:rPr>
                <w:b/>
                <w:sz w:val="22"/>
                <w:szCs w:val="22"/>
              </w:rPr>
            </w:pPr>
            <w:r w:rsidRPr="00495BED">
              <w:rPr>
                <w:b/>
                <w:sz w:val="22"/>
                <w:szCs w:val="22"/>
              </w:rPr>
              <w:lastRenderedPageBreak/>
              <w:t>13.- MEDIDAS DE ATENCIÓN A LA DIVERSIDAD</w:t>
            </w:r>
          </w:p>
          <w:p w14:paraId="1AE3EC28" w14:textId="77777777" w:rsidR="00E5286E" w:rsidRPr="00495BED" w:rsidRDefault="00E5286E" w:rsidP="00E5286E">
            <w:pPr>
              <w:rPr>
                <w:b/>
                <w:sz w:val="22"/>
                <w:szCs w:val="22"/>
              </w:rPr>
            </w:pPr>
          </w:p>
          <w:p w14:paraId="34E7786C" w14:textId="4037D267" w:rsidR="00E5286E" w:rsidRPr="00495BED" w:rsidRDefault="00E5286E" w:rsidP="00E5286E">
            <w:pPr>
              <w:rPr>
                <w:b/>
                <w:sz w:val="22"/>
                <w:szCs w:val="22"/>
              </w:rPr>
            </w:pPr>
            <w:r w:rsidRPr="00495BED">
              <w:rPr>
                <w:b/>
                <w:sz w:val="22"/>
                <w:szCs w:val="22"/>
              </w:rPr>
              <w:t>14.- APOYO AL PLAN DE LECTURA</w:t>
            </w:r>
            <w:r w:rsidR="00533612">
              <w:rPr>
                <w:b/>
                <w:sz w:val="22"/>
                <w:szCs w:val="22"/>
              </w:rPr>
              <w:t xml:space="preserve">                                                 </w:t>
            </w:r>
            <w:r w:rsidR="00862665">
              <w:rPr>
                <w:b/>
                <w:sz w:val="22"/>
                <w:szCs w:val="22"/>
              </w:rPr>
              <w:t xml:space="preserve">                        </w:t>
            </w:r>
          </w:p>
          <w:p w14:paraId="1DD1D379" w14:textId="77777777" w:rsidR="00E5286E" w:rsidRPr="00495BED" w:rsidRDefault="00E5286E" w:rsidP="00E5286E">
            <w:pPr>
              <w:rPr>
                <w:b/>
                <w:sz w:val="22"/>
                <w:szCs w:val="22"/>
              </w:rPr>
            </w:pPr>
          </w:p>
          <w:p w14:paraId="15AA91F1" w14:textId="77777777" w:rsidR="00E5286E" w:rsidRPr="00495BED" w:rsidRDefault="00E5286E" w:rsidP="00E5286E">
            <w:pPr>
              <w:rPr>
                <w:b/>
                <w:sz w:val="22"/>
                <w:szCs w:val="22"/>
              </w:rPr>
            </w:pPr>
          </w:p>
          <w:p w14:paraId="69C34BF6" w14:textId="21A168B8" w:rsidR="00E5286E" w:rsidRPr="00495BED" w:rsidRDefault="00E5286E" w:rsidP="00E5286E">
            <w:pPr>
              <w:rPr>
                <w:b/>
                <w:sz w:val="22"/>
                <w:szCs w:val="22"/>
              </w:rPr>
            </w:pPr>
            <w:r w:rsidRPr="00495BED">
              <w:rPr>
                <w:b/>
                <w:sz w:val="22"/>
                <w:szCs w:val="22"/>
              </w:rPr>
              <w:t>15.- MATERIA DE LIBRE CONFIGURACIÓN EN 1º Y 2º DE BACHILLERATO:</w:t>
            </w:r>
          </w:p>
          <w:p w14:paraId="6481CB6A" w14:textId="77777777" w:rsidR="00E5286E" w:rsidRPr="00495BED" w:rsidRDefault="00E5286E" w:rsidP="00E5286E">
            <w:pPr>
              <w:rPr>
                <w:b/>
                <w:sz w:val="22"/>
                <w:szCs w:val="22"/>
              </w:rPr>
            </w:pPr>
          </w:p>
          <w:p w14:paraId="6AFD4E35" w14:textId="74DDB5FE" w:rsidR="00E5286E" w:rsidRPr="00495BED" w:rsidRDefault="00E5286E" w:rsidP="00E5286E">
            <w:pPr>
              <w:rPr>
                <w:b/>
                <w:sz w:val="22"/>
                <w:szCs w:val="22"/>
              </w:rPr>
            </w:pPr>
            <w:r w:rsidRPr="00495BED">
              <w:rPr>
                <w:b/>
                <w:sz w:val="22"/>
                <w:szCs w:val="22"/>
              </w:rPr>
              <w:t xml:space="preserve">                         PREPARACIÓN A LA OBTENCIÓN DEL DELF B1</w:t>
            </w:r>
            <w:r w:rsidR="00862665">
              <w:rPr>
                <w:b/>
                <w:sz w:val="22"/>
                <w:szCs w:val="22"/>
              </w:rPr>
              <w:t xml:space="preserve">                       </w:t>
            </w:r>
          </w:p>
          <w:p w14:paraId="2F03A26C" w14:textId="77777777" w:rsidR="00E5286E" w:rsidRPr="00495BED" w:rsidRDefault="00E5286E" w:rsidP="00E5286E">
            <w:pPr>
              <w:rPr>
                <w:b/>
                <w:sz w:val="22"/>
                <w:szCs w:val="22"/>
              </w:rPr>
            </w:pPr>
          </w:p>
          <w:p w14:paraId="397AE53F" w14:textId="77777777" w:rsidR="00E5286E" w:rsidRPr="00495BED" w:rsidRDefault="00E5286E" w:rsidP="00E5286E">
            <w:pPr>
              <w:rPr>
                <w:b/>
                <w:sz w:val="22"/>
                <w:szCs w:val="22"/>
              </w:rPr>
            </w:pPr>
          </w:p>
          <w:p w14:paraId="3AB97DD3" w14:textId="77777777" w:rsidR="00E5286E" w:rsidRPr="00495BED" w:rsidRDefault="00E5286E" w:rsidP="00E5286E">
            <w:pPr>
              <w:rPr>
                <w:b/>
                <w:sz w:val="22"/>
                <w:szCs w:val="22"/>
              </w:rPr>
            </w:pPr>
          </w:p>
          <w:p w14:paraId="24F18DBE" w14:textId="6870762D" w:rsidR="001D5345" w:rsidRPr="00495BED" w:rsidRDefault="001D5345" w:rsidP="004959E2">
            <w:pPr>
              <w:rPr>
                <w:rFonts w:cs="Calibri"/>
                <w:b/>
                <w:szCs w:val="22"/>
              </w:rPr>
            </w:pPr>
          </w:p>
          <w:p w14:paraId="1D5AEDBA" w14:textId="77777777" w:rsidR="00E5286E" w:rsidRPr="00495BED" w:rsidRDefault="00E5286E" w:rsidP="004959E2">
            <w:pPr>
              <w:rPr>
                <w:rFonts w:cs="Calibri"/>
                <w:b/>
                <w:szCs w:val="22"/>
              </w:rPr>
            </w:pPr>
          </w:p>
          <w:p w14:paraId="445EBE7A" w14:textId="77777777" w:rsidR="00E5286E" w:rsidRPr="00495BED" w:rsidRDefault="00E5286E" w:rsidP="004959E2">
            <w:pPr>
              <w:rPr>
                <w:rFonts w:cs="Calibri"/>
                <w:b/>
                <w:szCs w:val="22"/>
              </w:rPr>
            </w:pPr>
          </w:p>
          <w:p w14:paraId="5AE59A4B" w14:textId="77777777" w:rsidR="004959E2" w:rsidRPr="00495BED" w:rsidRDefault="004959E2" w:rsidP="00B674D0">
            <w:pPr>
              <w:rPr>
                <w:rFonts w:cs="Calibri"/>
                <w:b/>
                <w:szCs w:val="22"/>
              </w:rPr>
            </w:pPr>
          </w:p>
          <w:p w14:paraId="355D08A3" w14:textId="77777777" w:rsidR="001D5345" w:rsidRPr="00495BED" w:rsidRDefault="001D5345" w:rsidP="00B674D0">
            <w:pPr>
              <w:rPr>
                <w:rFonts w:cs="Calibri"/>
                <w:b/>
                <w:szCs w:val="22"/>
              </w:rPr>
            </w:pPr>
          </w:p>
          <w:p w14:paraId="4D212371" w14:textId="77777777" w:rsidR="001D5345" w:rsidRPr="00495BED" w:rsidRDefault="001D5345" w:rsidP="00B674D0">
            <w:pPr>
              <w:rPr>
                <w:rFonts w:cs="Calibri"/>
                <w:b/>
                <w:szCs w:val="22"/>
              </w:rPr>
            </w:pPr>
          </w:p>
          <w:p w14:paraId="0B5971CF" w14:textId="77777777" w:rsidR="001D5345" w:rsidRPr="00495BED" w:rsidRDefault="001D5345" w:rsidP="00B674D0">
            <w:pPr>
              <w:rPr>
                <w:rFonts w:cs="Calibri"/>
                <w:b/>
                <w:szCs w:val="22"/>
              </w:rPr>
            </w:pPr>
          </w:p>
          <w:p w14:paraId="27B7F4F0" w14:textId="77777777" w:rsidR="001D5345" w:rsidRPr="00495BED" w:rsidRDefault="001D5345" w:rsidP="00B674D0">
            <w:pPr>
              <w:rPr>
                <w:rFonts w:cs="Calibri"/>
                <w:b/>
                <w:szCs w:val="22"/>
              </w:rPr>
            </w:pPr>
          </w:p>
          <w:p w14:paraId="573C55EE" w14:textId="77777777" w:rsidR="001D5345" w:rsidRPr="00495BED" w:rsidRDefault="001D5345" w:rsidP="00B674D0">
            <w:pPr>
              <w:rPr>
                <w:rFonts w:cs="Calibri"/>
                <w:b/>
                <w:szCs w:val="22"/>
              </w:rPr>
            </w:pPr>
          </w:p>
          <w:p w14:paraId="40B974E3" w14:textId="77777777" w:rsidR="001D5345" w:rsidRPr="00495BED" w:rsidRDefault="001D5345" w:rsidP="00B674D0">
            <w:pPr>
              <w:rPr>
                <w:rFonts w:cs="Calibri"/>
                <w:b/>
                <w:szCs w:val="22"/>
              </w:rPr>
            </w:pPr>
          </w:p>
          <w:p w14:paraId="25C5F1BF" w14:textId="77777777" w:rsidR="001D5345" w:rsidRPr="00495BED" w:rsidRDefault="001D5345" w:rsidP="00B674D0">
            <w:pPr>
              <w:rPr>
                <w:rFonts w:cs="Calibri"/>
                <w:b/>
                <w:szCs w:val="22"/>
              </w:rPr>
            </w:pPr>
          </w:p>
          <w:p w14:paraId="17A3C23F" w14:textId="77777777" w:rsidR="00B6039A" w:rsidRPr="00495BED" w:rsidRDefault="00B6039A" w:rsidP="00B674D0">
            <w:pPr>
              <w:rPr>
                <w:rFonts w:cs="Calibri"/>
                <w:b/>
                <w:szCs w:val="22"/>
              </w:rPr>
            </w:pPr>
          </w:p>
          <w:p w14:paraId="35EB8772" w14:textId="77777777" w:rsidR="001D5345" w:rsidRPr="00495BED" w:rsidRDefault="001D5345" w:rsidP="00B674D0">
            <w:pPr>
              <w:rPr>
                <w:rFonts w:cs="Calibri"/>
                <w:b/>
                <w:szCs w:val="22"/>
              </w:rPr>
            </w:pPr>
          </w:p>
          <w:p w14:paraId="71099285" w14:textId="77777777" w:rsidR="001D5345" w:rsidRPr="00495BED" w:rsidRDefault="001D5345" w:rsidP="00B674D0">
            <w:pPr>
              <w:rPr>
                <w:rFonts w:cs="Calibri"/>
                <w:b/>
                <w:szCs w:val="22"/>
              </w:rPr>
            </w:pPr>
          </w:p>
        </w:tc>
        <w:tc>
          <w:tcPr>
            <w:tcW w:w="616" w:type="dxa"/>
          </w:tcPr>
          <w:p w14:paraId="7990E7A4" w14:textId="2716BCAA" w:rsidR="004959E2" w:rsidRPr="00495BED" w:rsidRDefault="004959E2" w:rsidP="00591F39">
            <w:pPr>
              <w:jc w:val="right"/>
              <w:rPr>
                <w:rFonts w:cs="Calibri"/>
                <w:b/>
                <w:szCs w:val="22"/>
              </w:rPr>
            </w:pPr>
          </w:p>
        </w:tc>
      </w:tr>
      <w:tr w:rsidR="00931B7C" w:rsidRPr="00495BED" w14:paraId="3A8705AA" w14:textId="77777777" w:rsidTr="00BD449A">
        <w:tc>
          <w:tcPr>
            <w:tcW w:w="8028" w:type="dxa"/>
          </w:tcPr>
          <w:p w14:paraId="79808474" w14:textId="77777777" w:rsidR="004140A5" w:rsidRPr="00495BED" w:rsidRDefault="004140A5" w:rsidP="004959E2">
            <w:pPr>
              <w:rPr>
                <w:rFonts w:cs="Calibri"/>
                <w:b/>
              </w:rPr>
            </w:pPr>
          </w:p>
        </w:tc>
        <w:tc>
          <w:tcPr>
            <w:tcW w:w="616" w:type="dxa"/>
          </w:tcPr>
          <w:p w14:paraId="526652E5" w14:textId="77777777" w:rsidR="00931B7C" w:rsidRPr="00012FAE" w:rsidRDefault="00931B7C" w:rsidP="004959E2">
            <w:pPr>
              <w:pStyle w:val="Ttulo2"/>
              <w:jc w:val="right"/>
              <w:rPr>
                <w:rFonts w:ascii="Calibri" w:hAnsi="Calibri" w:cs="Calibri"/>
                <w:sz w:val="22"/>
                <w:szCs w:val="22"/>
                <w:lang w:val="es-ES_tradnl"/>
              </w:rPr>
            </w:pPr>
          </w:p>
        </w:tc>
      </w:tr>
    </w:tbl>
    <w:p w14:paraId="0BA59734" w14:textId="77777777" w:rsidR="00443827" w:rsidRDefault="00443827" w:rsidP="004959E2">
      <w:pPr>
        <w:rPr>
          <w:rFonts w:asciiTheme="minorHAnsi" w:hAnsiTheme="minorHAnsi"/>
          <w:b/>
          <w:lang w:val="es-ES"/>
        </w:rPr>
      </w:pPr>
    </w:p>
    <w:p w14:paraId="6AA66B46" w14:textId="77777777" w:rsidR="00443827" w:rsidRDefault="00443827" w:rsidP="004959E2">
      <w:pPr>
        <w:rPr>
          <w:rFonts w:asciiTheme="minorHAnsi" w:hAnsiTheme="minorHAnsi"/>
          <w:b/>
          <w:lang w:val="es-ES"/>
        </w:rPr>
      </w:pPr>
    </w:p>
    <w:p w14:paraId="0D6E3DEA" w14:textId="77777777" w:rsidR="00443827" w:rsidRDefault="00443827" w:rsidP="004959E2">
      <w:pPr>
        <w:rPr>
          <w:rFonts w:asciiTheme="minorHAnsi" w:hAnsiTheme="minorHAnsi"/>
          <w:b/>
          <w:lang w:val="es-ES"/>
        </w:rPr>
      </w:pPr>
    </w:p>
    <w:p w14:paraId="5949F98C" w14:textId="77777777" w:rsidR="00443827" w:rsidRDefault="00443827" w:rsidP="004959E2">
      <w:pPr>
        <w:rPr>
          <w:rFonts w:asciiTheme="minorHAnsi" w:hAnsiTheme="minorHAnsi"/>
          <w:b/>
          <w:lang w:val="es-ES"/>
        </w:rPr>
      </w:pPr>
    </w:p>
    <w:p w14:paraId="05F74AE7" w14:textId="77777777" w:rsidR="00443827" w:rsidRDefault="00443827" w:rsidP="004959E2">
      <w:pPr>
        <w:rPr>
          <w:rFonts w:asciiTheme="minorHAnsi" w:hAnsiTheme="minorHAnsi"/>
          <w:b/>
          <w:lang w:val="es-ES"/>
        </w:rPr>
      </w:pPr>
    </w:p>
    <w:p w14:paraId="7B0127A0" w14:textId="77777777" w:rsidR="00443827" w:rsidRDefault="00443827" w:rsidP="004959E2">
      <w:pPr>
        <w:rPr>
          <w:rFonts w:asciiTheme="minorHAnsi" w:hAnsiTheme="minorHAnsi"/>
          <w:b/>
          <w:lang w:val="es-ES"/>
        </w:rPr>
      </w:pPr>
    </w:p>
    <w:p w14:paraId="765A2FAA" w14:textId="77777777" w:rsidR="00443827" w:rsidRDefault="00443827" w:rsidP="004959E2">
      <w:pPr>
        <w:rPr>
          <w:rFonts w:asciiTheme="minorHAnsi" w:hAnsiTheme="minorHAnsi"/>
          <w:b/>
          <w:lang w:val="es-ES"/>
        </w:rPr>
      </w:pPr>
    </w:p>
    <w:p w14:paraId="7CE38769" w14:textId="77777777" w:rsidR="00443827" w:rsidRDefault="00443827" w:rsidP="004959E2">
      <w:pPr>
        <w:rPr>
          <w:rFonts w:asciiTheme="minorHAnsi" w:hAnsiTheme="minorHAnsi"/>
          <w:b/>
          <w:lang w:val="es-ES"/>
        </w:rPr>
      </w:pPr>
    </w:p>
    <w:p w14:paraId="3FCED4AF" w14:textId="77777777" w:rsidR="00443827" w:rsidRDefault="00443827" w:rsidP="004959E2">
      <w:pPr>
        <w:rPr>
          <w:rFonts w:asciiTheme="minorHAnsi" w:hAnsiTheme="minorHAnsi"/>
          <w:b/>
          <w:lang w:val="es-ES"/>
        </w:rPr>
      </w:pPr>
    </w:p>
    <w:p w14:paraId="7CC21C0E" w14:textId="77777777" w:rsidR="00443827" w:rsidRDefault="00443827" w:rsidP="004959E2">
      <w:pPr>
        <w:rPr>
          <w:rFonts w:asciiTheme="minorHAnsi" w:hAnsiTheme="minorHAnsi"/>
          <w:b/>
          <w:lang w:val="es-ES"/>
        </w:rPr>
      </w:pPr>
    </w:p>
    <w:p w14:paraId="3DBB4729" w14:textId="77777777" w:rsidR="00443827" w:rsidRDefault="00443827" w:rsidP="004959E2">
      <w:pPr>
        <w:rPr>
          <w:rFonts w:asciiTheme="minorHAnsi" w:hAnsiTheme="minorHAnsi"/>
          <w:b/>
          <w:lang w:val="es-ES"/>
        </w:rPr>
      </w:pPr>
    </w:p>
    <w:p w14:paraId="54A5D652" w14:textId="77777777" w:rsidR="00443827" w:rsidRDefault="00443827" w:rsidP="004959E2">
      <w:pPr>
        <w:rPr>
          <w:rFonts w:asciiTheme="minorHAnsi" w:hAnsiTheme="minorHAnsi"/>
          <w:b/>
          <w:lang w:val="es-ES"/>
        </w:rPr>
      </w:pPr>
    </w:p>
    <w:p w14:paraId="791BED3D" w14:textId="77777777" w:rsidR="00443827" w:rsidRDefault="00443827" w:rsidP="004959E2">
      <w:pPr>
        <w:rPr>
          <w:rFonts w:asciiTheme="minorHAnsi" w:hAnsiTheme="minorHAnsi"/>
          <w:b/>
          <w:lang w:val="es-ES"/>
        </w:rPr>
      </w:pPr>
    </w:p>
    <w:p w14:paraId="789BD31F" w14:textId="77777777" w:rsidR="00862665" w:rsidRDefault="00862665" w:rsidP="004959E2">
      <w:pPr>
        <w:rPr>
          <w:rFonts w:asciiTheme="minorHAnsi" w:hAnsiTheme="minorHAnsi"/>
          <w:b/>
          <w:lang w:val="es-ES"/>
        </w:rPr>
      </w:pPr>
    </w:p>
    <w:p w14:paraId="0CFF443A" w14:textId="77777777" w:rsidR="00862665" w:rsidRDefault="00862665" w:rsidP="004959E2">
      <w:pPr>
        <w:rPr>
          <w:rFonts w:asciiTheme="minorHAnsi" w:hAnsiTheme="minorHAnsi"/>
          <w:b/>
          <w:lang w:val="es-ES"/>
        </w:rPr>
      </w:pPr>
    </w:p>
    <w:p w14:paraId="37E91134" w14:textId="77777777" w:rsidR="00862665" w:rsidRDefault="00862665" w:rsidP="004959E2">
      <w:pPr>
        <w:rPr>
          <w:rFonts w:asciiTheme="minorHAnsi" w:hAnsiTheme="minorHAnsi"/>
          <w:b/>
          <w:lang w:val="es-ES"/>
        </w:rPr>
      </w:pPr>
    </w:p>
    <w:p w14:paraId="0345D136" w14:textId="77777777" w:rsidR="00862665" w:rsidRDefault="00862665" w:rsidP="004959E2">
      <w:pPr>
        <w:rPr>
          <w:rFonts w:asciiTheme="minorHAnsi" w:hAnsiTheme="minorHAnsi"/>
          <w:b/>
          <w:lang w:val="es-ES"/>
        </w:rPr>
      </w:pPr>
    </w:p>
    <w:p w14:paraId="2877A583" w14:textId="77777777" w:rsidR="00862665" w:rsidRDefault="00862665" w:rsidP="004959E2">
      <w:pPr>
        <w:rPr>
          <w:rFonts w:asciiTheme="minorHAnsi" w:hAnsiTheme="minorHAnsi"/>
          <w:b/>
          <w:lang w:val="es-ES"/>
        </w:rPr>
      </w:pPr>
    </w:p>
    <w:p w14:paraId="11156278" w14:textId="77777777" w:rsidR="00862665" w:rsidRDefault="00862665" w:rsidP="004959E2">
      <w:pPr>
        <w:rPr>
          <w:rFonts w:asciiTheme="minorHAnsi" w:hAnsiTheme="minorHAnsi"/>
          <w:b/>
          <w:lang w:val="es-ES"/>
        </w:rPr>
      </w:pPr>
    </w:p>
    <w:p w14:paraId="7C6F51D5" w14:textId="77777777" w:rsidR="00862665" w:rsidRDefault="00862665" w:rsidP="004959E2">
      <w:pPr>
        <w:rPr>
          <w:rFonts w:asciiTheme="minorHAnsi" w:hAnsiTheme="minorHAnsi"/>
          <w:b/>
          <w:lang w:val="es-ES"/>
        </w:rPr>
      </w:pPr>
    </w:p>
    <w:p w14:paraId="2DCA66F5" w14:textId="77777777" w:rsidR="00601214" w:rsidRDefault="00601214" w:rsidP="004959E2">
      <w:pPr>
        <w:rPr>
          <w:rFonts w:asciiTheme="minorHAnsi" w:hAnsiTheme="minorHAnsi"/>
          <w:b/>
          <w:lang w:val="es-ES"/>
        </w:rPr>
      </w:pPr>
    </w:p>
    <w:p w14:paraId="48DC8ECF" w14:textId="77777777" w:rsidR="00601214" w:rsidRDefault="00601214" w:rsidP="004959E2">
      <w:pPr>
        <w:rPr>
          <w:rFonts w:asciiTheme="minorHAnsi" w:hAnsiTheme="minorHAnsi"/>
          <w:b/>
          <w:lang w:val="es-ES"/>
        </w:rPr>
      </w:pPr>
    </w:p>
    <w:p w14:paraId="505F71D1" w14:textId="77777777" w:rsidR="00601214" w:rsidRDefault="00601214" w:rsidP="004959E2">
      <w:pPr>
        <w:rPr>
          <w:rFonts w:asciiTheme="minorHAnsi" w:hAnsiTheme="minorHAnsi"/>
          <w:b/>
          <w:lang w:val="es-ES"/>
        </w:rPr>
      </w:pPr>
    </w:p>
    <w:p w14:paraId="789E37DD" w14:textId="77777777" w:rsidR="00601214" w:rsidRDefault="00601214" w:rsidP="004959E2">
      <w:pPr>
        <w:rPr>
          <w:rFonts w:asciiTheme="minorHAnsi" w:hAnsiTheme="minorHAnsi"/>
          <w:b/>
          <w:lang w:val="es-ES"/>
        </w:rPr>
      </w:pPr>
    </w:p>
    <w:p w14:paraId="68D20A6D" w14:textId="77777777" w:rsidR="00601214" w:rsidRDefault="00601214" w:rsidP="004959E2">
      <w:pPr>
        <w:rPr>
          <w:rFonts w:asciiTheme="minorHAnsi" w:hAnsiTheme="minorHAnsi"/>
          <w:b/>
          <w:lang w:val="es-ES"/>
        </w:rPr>
      </w:pPr>
    </w:p>
    <w:p w14:paraId="5CE6DC3A" w14:textId="77777777" w:rsidR="00601214" w:rsidRDefault="00601214" w:rsidP="004959E2">
      <w:pPr>
        <w:rPr>
          <w:rFonts w:asciiTheme="minorHAnsi" w:hAnsiTheme="minorHAnsi"/>
          <w:b/>
          <w:lang w:val="es-ES"/>
        </w:rPr>
      </w:pPr>
    </w:p>
    <w:p w14:paraId="1F9B74BD" w14:textId="77777777" w:rsidR="00601214" w:rsidRDefault="00601214" w:rsidP="004959E2">
      <w:pPr>
        <w:rPr>
          <w:rFonts w:asciiTheme="minorHAnsi" w:hAnsiTheme="minorHAnsi"/>
          <w:b/>
          <w:lang w:val="es-ES"/>
        </w:rPr>
      </w:pPr>
    </w:p>
    <w:p w14:paraId="29DA3E12" w14:textId="77777777" w:rsidR="00601214" w:rsidRDefault="00601214" w:rsidP="004959E2">
      <w:pPr>
        <w:rPr>
          <w:rFonts w:asciiTheme="minorHAnsi" w:hAnsiTheme="minorHAnsi"/>
          <w:b/>
          <w:lang w:val="es-ES"/>
        </w:rPr>
      </w:pPr>
    </w:p>
    <w:p w14:paraId="36044530" w14:textId="356D8FFB" w:rsidR="004959E2" w:rsidRPr="003A3E63" w:rsidRDefault="00931B7C" w:rsidP="004959E2">
      <w:pPr>
        <w:rPr>
          <w:rFonts w:asciiTheme="minorHAnsi" w:hAnsiTheme="minorHAnsi" w:cs="Calibri"/>
          <w:b/>
          <w:szCs w:val="22"/>
        </w:rPr>
      </w:pPr>
      <w:r w:rsidRPr="003A3E63">
        <w:rPr>
          <w:rFonts w:asciiTheme="minorHAnsi" w:hAnsiTheme="minorHAnsi"/>
          <w:b/>
          <w:lang w:val="es-ES"/>
        </w:rPr>
        <w:lastRenderedPageBreak/>
        <w:t xml:space="preserve">1. </w:t>
      </w:r>
      <w:r w:rsidR="004959E2" w:rsidRPr="003A3E63">
        <w:rPr>
          <w:rFonts w:asciiTheme="minorHAnsi" w:hAnsiTheme="minorHAnsi"/>
          <w:lang w:val="es-ES"/>
        </w:rPr>
        <w:t xml:space="preserve"> </w:t>
      </w:r>
      <w:r w:rsidR="004959E2" w:rsidRPr="003A3E63">
        <w:rPr>
          <w:rFonts w:asciiTheme="minorHAnsi" w:hAnsiTheme="minorHAnsi" w:cs="Calibri"/>
          <w:b/>
          <w:szCs w:val="22"/>
        </w:rPr>
        <w:t>COMPOSICIÓN DEL DEPARTAMENTO</w:t>
      </w:r>
    </w:p>
    <w:p w14:paraId="2FB07360" w14:textId="77777777" w:rsidR="004959E2" w:rsidRPr="003A3E63" w:rsidRDefault="004959E2" w:rsidP="004959E2">
      <w:pPr>
        <w:rPr>
          <w:rFonts w:asciiTheme="minorHAnsi" w:hAnsiTheme="minorHAnsi"/>
          <w:b/>
        </w:rPr>
      </w:pPr>
      <w:r w:rsidRPr="003A3E63">
        <w:rPr>
          <w:rFonts w:asciiTheme="minorHAnsi" w:hAnsiTheme="minorHAnsi"/>
          <w:b/>
        </w:rPr>
        <w:t xml:space="preserve">Miembros del Departamento </w:t>
      </w:r>
    </w:p>
    <w:p w14:paraId="06E6D9D7" w14:textId="77777777" w:rsidR="004959E2" w:rsidRPr="003A3E63" w:rsidRDefault="004959E2" w:rsidP="004959E2">
      <w:pPr>
        <w:rPr>
          <w:rFonts w:asciiTheme="minorHAnsi" w:hAnsiTheme="minorHAnsi"/>
        </w:rPr>
      </w:pPr>
    </w:p>
    <w:p w14:paraId="01777FF0" w14:textId="5C8F2804" w:rsidR="004959E2" w:rsidRPr="003A3E63" w:rsidRDefault="004959E2" w:rsidP="004959E2">
      <w:pPr>
        <w:rPr>
          <w:rFonts w:asciiTheme="minorHAnsi" w:hAnsiTheme="minorHAnsi"/>
        </w:rPr>
      </w:pPr>
      <w:r w:rsidRPr="003A3E63">
        <w:rPr>
          <w:rFonts w:asciiTheme="minorHAnsi" w:hAnsiTheme="minorHAnsi"/>
        </w:rPr>
        <w:t xml:space="preserve"> D</w:t>
      </w:r>
      <w:r w:rsidR="00443827">
        <w:rPr>
          <w:rFonts w:asciiTheme="minorHAnsi" w:hAnsiTheme="minorHAnsi"/>
        </w:rPr>
        <w:t>o</w:t>
      </w:r>
      <w:r w:rsidRPr="003A3E63">
        <w:rPr>
          <w:rFonts w:asciiTheme="minorHAnsi" w:hAnsiTheme="minorHAnsi"/>
        </w:rPr>
        <w:t>ña Pilar Martínez Quesada, profesora con destino definitivo</w:t>
      </w:r>
    </w:p>
    <w:p w14:paraId="433F4E01" w14:textId="14D9486E" w:rsidR="004959E2" w:rsidRPr="003A3E63" w:rsidRDefault="00851CA5" w:rsidP="004959E2">
      <w:pPr>
        <w:rPr>
          <w:rFonts w:asciiTheme="minorHAnsi" w:hAnsiTheme="minorHAnsi"/>
        </w:rPr>
      </w:pPr>
      <w:r w:rsidRPr="003A3E63">
        <w:rPr>
          <w:rFonts w:asciiTheme="minorHAnsi" w:hAnsiTheme="minorHAnsi"/>
        </w:rPr>
        <w:t xml:space="preserve"> D</w:t>
      </w:r>
      <w:r w:rsidR="00443827">
        <w:rPr>
          <w:rFonts w:asciiTheme="minorHAnsi" w:hAnsiTheme="minorHAnsi"/>
        </w:rPr>
        <w:t>o</w:t>
      </w:r>
      <w:r w:rsidRPr="003A3E63">
        <w:rPr>
          <w:rFonts w:asciiTheme="minorHAnsi" w:hAnsiTheme="minorHAnsi"/>
        </w:rPr>
        <w:t xml:space="preserve">ña </w:t>
      </w:r>
      <w:r w:rsidR="008366EB" w:rsidRPr="003A3E63">
        <w:rPr>
          <w:rFonts w:asciiTheme="minorHAnsi" w:hAnsiTheme="minorHAnsi"/>
        </w:rPr>
        <w:t>Trinidad Checa Jódar</w:t>
      </w:r>
      <w:r w:rsidR="00601214">
        <w:rPr>
          <w:rFonts w:asciiTheme="minorHAnsi" w:hAnsiTheme="minorHAnsi"/>
        </w:rPr>
        <w:t>, profesora con destino definitivo</w:t>
      </w:r>
    </w:p>
    <w:p w14:paraId="22462E86" w14:textId="7B664387" w:rsidR="004959E2" w:rsidRPr="003A3E63" w:rsidRDefault="004959E2" w:rsidP="004959E2">
      <w:pPr>
        <w:rPr>
          <w:rFonts w:asciiTheme="minorHAnsi" w:hAnsiTheme="minorHAnsi"/>
        </w:rPr>
      </w:pPr>
      <w:r w:rsidRPr="003A3E63">
        <w:rPr>
          <w:rFonts w:asciiTheme="minorHAnsi" w:hAnsiTheme="minorHAnsi"/>
        </w:rPr>
        <w:t xml:space="preserve"> D</w:t>
      </w:r>
      <w:r w:rsidR="00443827">
        <w:rPr>
          <w:rFonts w:asciiTheme="minorHAnsi" w:hAnsiTheme="minorHAnsi"/>
        </w:rPr>
        <w:t>o</w:t>
      </w:r>
      <w:r w:rsidRPr="003A3E63">
        <w:rPr>
          <w:rFonts w:asciiTheme="minorHAnsi" w:hAnsiTheme="minorHAnsi"/>
        </w:rPr>
        <w:t xml:space="preserve">ña </w:t>
      </w:r>
      <w:r w:rsidR="008366EB">
        <w:rPr>
          <w:rFonts w:asciiTheme="minorHAnsi" w:hAnsiTheme="minorHAnsi"/>
        </w:rPr>
        <w:t>Marianne Ruiz Ruiz</w:t>
      </w:r>
      <w:r w:rsidRPr="003A3E63">
        <w:rPr>
          <w:rFonts w:asciiTheme="minorHAnsi" w:hAnsiTheme="minorHAnsi"/>
        </w:rPr>
        <w:t>, p</w:t>
      </w:r>
      <w:r w:rsidR="008366EB">
        <w:rPr>
          <w:rFonts w:asciiTheme="minorHAnsi" w:hAnsiTheme="minorHAnsi"/>
        </w:rPr>
        <w:t>rofesora con destino definitivo y Jefe del Departamento</w:t>
      </w:r>
    </w:p>
    <w:p w14:paraId="613FBF9B" w14:textId="77777777" w:rsidR="004959E2" w:rsidRPr="003A3E63" w:rsidRDefault="004959E2" w:rsidP="004959E2">
      <w:pPr>
        <w:rPr>
          <w:rFonts w:asciiTheme="minorHAnsi" w:hAnsiTheme="minorHAnsi"/>
        </w:rPr>
      </w:pPr>
    </w:p>
    <w:p w14:paraId="79739C59" w14:textId="204E8389" w:rsidR="004959E2" w:rsidRPr="003A3E63" w:rsidRDefault="004959E2" w:rsidP="004959E2">
      <w:pPr>
        <w:rPr>
          <w:rFonts w:asciiTheme="minorHAnsi" w:hAnsiTheme="minorHAnsi"/>
          <w:b/>
        </w:rPr>
      </w:pPr>
      <w:r w:rsidRPr="003A3E63">
        <w:rPr>
          <w:rFonts w:asciiTheme="minorHAnsi" w:hAnsiTheme="minorHAnsi"/>
          <w:b/>
        </w:rPr>
        <w:t>Asignación de grupos</w:t>
      </w:r>
    </w:p>
    <w:p w14:paraId="63420215" w14:textId="55C916BF" w:rsidR="004959E2" w:rsidRPr="003A3E63" w:rsidRDefault="004959E2" w:rsidP="004959E2">
      <w:pPr>
        <w:ind w:firstLine="700"/>
        <w:rPr>
          <w:rFonts w:asciiTheme="minorHAnsi" w:hAnsiTheme="minorHAnsi"/>
        </w:rPr>
      </w:pPr>
      <w:r w:rsidRPr="003A3E63">
        <w:rPr>
          <w:rFonts w:asciiTheme="minorHAnsi" w:hAnsiTheme="minorHAnsi"/>
        </w:rPr>
        <w:t>D</w:t>
      </w:r>
      <w:r w:rsidR="00443827">
        <w:rPr>
          <w:rFonts w:asciiTheme="minorHAnsi" w:hAnsiTheme="minorHAnsi"/>
        </w:rPr>
        <w:t>o</w:t>
      </w:r>
      <w:r w:rsidRPr="003A3E63">
        <w:rPr>
          <w:rFonts w:asciiTheme="minorHAnsi" w:hAnsiTheme="minorHAnsi"/>
        </w:rPr>
        <w:t>ña Pilar Martínez Quesada:</w:t>
      </w:r>
    </w:p>
    <w:p w14:paraId="7679CE2E" w14:textId="77777777" w:rsidR="00B567A7" w:rsidRPr="003A3E63" w:rsidRDefault="00B567A7" w:rsidP="004959E2">
      <w:pPr>
        <w:ind w:firstLine="700"/>
        <w:rPr>
          <w:rFonts w:asciiTheme="minorHAnsi" w:hAnsiTheme="minorHAnsi"/>
        </w:rPr>
      </w:pPr>
    </w:p>
    <w:p w14:paraId="7656D44A" w14:textId="7621BA33" w:rsidR="004959E2" w:rsidRPr="003A3E63" w:rsidRDefault="00851CA5" w:rsidP="004959E2">
      <w:pPr>
        <w:ind w:firstLine="700"/>
        <w:rPr>
          <w:rFonts w:asciiTheme="minorHAnsi" w:hAnsiTheme="minorHAnsi"/>
        </w:rPr>
      </w:pPr>
      <w:r w:rsidRPr="003A3E63">
        <w:rPr>
          <w:rFonts w:asciiTheme="minorHAnsi" w:hAnsiTheme="minorHAnsi"/>
        </w:rPr>
        <w:t xml:space="preserve"> 1 grupo de 1º ESO de  Francés</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132F26EF" w14:textId="77777777" w:rsidR="00FF4CD9" w:rsidRDefault="00601214" w:rsidP="004959E2">
      <w:pPr>
        <w:ind w:firstLine="700"/>
        <w:rPr>
          <w:rFonts w:asciiTheme="minorHAnsi" w:hAnsiTheme="minorHAnsi"/>
        </w:rPr>
      </w:pPr>
      <w:r>
        <w:rPr>
          <w:rFonts w:asciiTheme="minorHAnsi" w:hAnsiTheme="minorHAnsi"/>
        </w:rPr>
        <w:t xml:space="preserve"> 1 grupo de 2º</w:t>
      </w:r>
      <w:r w:rsidR="00851CA5" w:rsidRPr="003A3E63">
        <w:rPr>
          <w:rFonts w:asciiTheme="minorHAnsi" w:hAnsiTheme="minorHAnsi"/>
        </w:rPr>
        <w:t xml:space="preserve"> de ESO de Francés</w:t>
      </w:r>
    </w:p>
    <w:p w14:paraId="7C1B13F7" w14:textId="75243505" w:rsidR="004959E2" w:rsidRPr="003A3E63" w:rsidRDefault="008366EB" w:rsidP="004959E2">
      <w:pPr>
        <w:ind w:firstLine="700"/>
        <w:rPr>
          <w:rFonts w:asciiTheme="minorHAnsi" w:hAnsiTheme="minorHAnsi"/>
        </w:rPr>
      </w:pPr>
      <w:r>
        <w:rPr>
          <w:rFonts w:asciiTheme="minorHAnsi" w:hAnsiTheme="minorHAnsi"/>
        </w:rPr>
        <w:t xml:space="preserve"> 1 grupo de 3º de PMAR</w:t>
      </w:r>
      <w:r w:rsidR="004959E2" w:rsidRPr="003A3E63">
        <w:rPr>
          <w:rFonts w:asciiTheme="minorHAnsi" w:hAnsiTheme="minorHAnsi"/>
        </w:rPr>
        <w:t xml:space="preserve">         </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5515ECBA" w14:textId="37E19CBC" w:rsidR="00FF4CD9" w:rsidRDefault="00601214" w:rsidP="004959E2">
      <w:pPr>
        <w:ind w:firstLine="700"/>
        <w:rPr>
          <w:rFonts w:asciiTheme="minorHAnsi" w:hAnsiTheme="minorHAnsi"/>
        </w:rPr>
      </w:pPr>
      <w:r>
        <w:rPr>
          <w:rFonts w:asciiTheme="minorHAnsi" w:hAnsiTheme="minorHAnsi"/>
        </w:rPr>
        <w:t xml:space="preserve"> 1 grupo</w:t>
      </w:r>
      <w:r w:rsidR="004959E2" w:rsidRPr="003A3E63">
        <w:rPr>
          <w:rFonts w:asciiTheme="minorHAnsi" w:hAnsiTheme="minorHAnsi"/>
        </w:rPr>
        <w:t xml:space="preserve"> de 1º Bto</w:t>
      </w:r>
      <w:r w:rsidR="008366EB">
        <w:rPr>
          <w:rFonts w:asciiTheme="minorHAnsi" w:hAnsiTheme="minorHAnsi"/>
        </w:rPr>
        <w:t xml:space="preserve"> de Francés (nivel avanzado</w:t>
      </w:r>
      <w:r w:rsidR="004959E2" w:rsidRPr="003A3E63">
        <w:rPr>
          <w:rFonts w:asciiTheme="minorHAnsi" w:hAnsiTheme="minorHAnsi"/>
        </w:rPr>
        <w:t>)</w:t>
      </w:r>
    </w:p>
    <w:p w14:paraId="35D9D8F3" w14:textId="2C11E6CA" w:rsidR="004959E2" w:rsidRPr="003A3E63" w:rsidRDefault="008366EB" w:rsidP="004959E2">
      <w:pPr>
        <w:ind w:firstLine="700"/>
        <w:rPr>
          <w:rFonts w:asciiTheme="minorHAnsi" w:hAnsiTheme="minorHAnsi"/>
        </w:rPr>
      </w:pPr>
      <w:r>
        <w:rPr>
          <w:rFonts w:asciiTheme="minorHAnsi" w:hAnsiTheme="minorHAnsi"/>
        </w:rPr>
        <w:tab/>
        <w:t xml:space="preserve"> 1 grupo de 2º de Bto  de Francés (intermedio</w:t>
      </w:r>
      <w:r w:rsidR="00FF4CD9">
        <w:rPr>
          <w:rFonts w:asciiTheme="minorHAnsi" w:hAnsiTheme="minorHAnsi"/>
        </w:rPr>
        <w:t>)</w:t>
      </w:r>
      <w:r w:rsidR="004959E2" w:rsidRPr="003A3E63">
        <w:rPr>
          <w:rFonts w:asciiTheme="minorHAnsi" w:hAnsiTheme="minorHAnsi"/>
        </w:rPr>
        <w:tab/>
      </w:r>
    </w:p>
    <w:p w14:paraId="11B10FA4" w14:textId="5DBD3F85" w:rsidR="004959E2" w:rsidRPr="003A3E63" w:rsidRDefault="008366EB" w:rsidP="008366EB">
      <w:pPr>
        <w:ind w:firstLine="700"/>
        <w:rPr>
          <w:rFonts w:asciiTheme="minorHAnsi" w:hAnsiTheme="minorHAnsi"/>
        </w:rPr>
      </w:pPr>
      <w:r>
        <w:rPr>
          <w:rFonts w:asciiTheme="minorHAnsi" w:hAnsiTheme="minorHAnsi"/>
        </w:rPr>
        <w:t xml:space="preserve"> Tutoría de un grupo de 1º Bto</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4EA5B7F7" w14:textId="4C38AFBE" w:rsidR="004959E2" w:rsidRPr="003A3E63" w:rsidRDefault="003354FE" w:rsidP="003354FE">
      <w:pPr>
        <w:ind w:firstLine="700"/>
        <w:rPr>
          <w:rFonts w:asciiTheme="minorHAnsi" w:hAnsiTheme="minorHAnsi"/>
        </w:rPr>
      </w:pPr>
      <w:r w:rsidRPr="003A3E63">
        <w:rPr>
          <w:rFonts w:asciiTheme="minorHAnsi" w:hAnsiTheme="minorHAnsi"/>
        </w:rPr>
        <w:t xml:space="preserve"> </w:t>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p>
    <w:p w14:paraId="468F5233" w14:textId="6A35F0CD" w:rsidR="004959E2" w:rsidRPr="003A3E63" w:rsidRDefault="004959E2" w:rsidP="003354FE">
      <w:pPr>
        <w:widowControl w:val="0"/>
        <w:autoSpaceDE w:val="0"/>
        <w:autoSpaceDN w:val="0"/>
        <w:adjustRightInd w:val="0"/>
        <w:spacing w:after="320"/>
        <w:rPr>
          <w:rFonts w:asciiTheme="minorHAnsi" w:hAnsiTheme="minorHAnsi" w:cs="Calibri"/>
          <w:lang w:val="es-ES"/>
        </w:rPr>
      </w:pPr>
      <w:r w:rsidRPr="003A3E63">
        <w:rPr>
          <w:rFonts w:asciiTheme="minorHAnsi" w:hAnsiTheme="minorHAnsi"/>
        </w:rPr>
        <w:tab/>
      </w:r>
      <w:r w:rsidR="00851CA5" w:rsidRPr="003A3E63">
        <w:rPr>
          <w:rFonts w:asciiTheme="minorHAnsi" w:hAnsiTheme="minorHAnsi"/>
        </w:rPr>
        <w:t>D</w:t>
      </w:r>
      <w:r w:rsidR="00443827">
        <w:rPr>
          <w:rFonts w:asciiTheme="minorHAnsi" w:hAnsiTheme="minorHAnsi"/>
        </w:rPr>
        <w:t>o</w:t>
      </w:r>
      <w:r w:rsidR="00851CA5" w:rsidRPr="003A3E63">
        <w:rPr>
          <w:rFonts w:asciiTheme="minorHAnsi" w:hAnsiTheme="minorHAnsi"/>
        </w:rPr>
        <w:t xml:space="preserve">ña </w:t>
      </w:r>
      <w:r w:rsidR="008366EB" w:rsidRPr="003A3E63">
        <w:rPr>
          <w:rFonts w:asciiTheme="minorHAnsi" w:hAnsiTheme="minorHAnsi"/>
        </w:rPr>
        <w:t>Trinidad Checa Jódar</w:t>
      </w:r>
      <w:r w:rsidR="008366EB">
        <w:rPr>
          <w:rFonts w:asciiTheme="minorHAnsi" w:hAnsiTheme="minorHAnsi"/>
        </w:rPr>
        <w:t>:</w:t>
      </w:r>
    </w:p>
    <w:p w14:paraId="3263E7ED" w14:textId="77777777" w:rsidR="008366EB" w:rsidRDefault="00FF4CD9" w:rsidP="004959E2">
      <w:pPr>
        <w:rPr>
          <w:rFonts w:asciiTheme="minorHAnsi" w:hAnsiTheme="minorHAnsi"/>
        </w:rPr>
      </w:pPr>
      <w:r>
        <w:rPr>
          <w:rFonts w:asciiTheme="minorHAnsi" w:hAnsiTheme="minorHAnsi"/>
        </w:rPr>
        <w:tab/>
        <w:t>1 grupo de 1</w:t>
      </w:r>
      <w:r w:rsidR="00851CA5" w:rsidRPr="003A3E63">
        <w:rPr>
          <w:rFonts w:asciiTheme="minorHAnsi" w:hAnsiTheme="minorHAnsi"/>
        </w:rPr>
        <w:t>º de ESO de Francés</w:t>
      </w:r>
    </w:p>
    <w:p w14:paraId="035155B5" w14:textId="27DB9726" w:rsidR="004959E2" w:rsidRPr="003A3E63" w:rsidRDefault="008366EB" w:rsidP="004959E2">
      <w:pPr>
        <w:rPr>
          <w:rFonts w:asciiTheme="minorHAnsi" w:hAnsiTheme="minorHAnsi"/>
        </w:rPr>
      </w:pPr>
      <w:r>
        <w:rPr>
          <w:rFonts w:asciiTheme="minorHAnsi" w:hAnsiTheme="minorHAnsi"/>
        </w:rPr>
        <w:tab/>
        <w:t>1 grupo de 1º de ESO de Lengua con Tutoría</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6251B8CC" w14:textId="5210B9F4" w:rsidR="004959E2" w:rsidRPr="003A3E63" w:rsidRDefault="00FF4CD9" w:rsidP="004959E2">
      <w:pPr>
        <w:rPr>
          <w:rFonts w:asciiTheme="minorHAnsi" w:hAnsiTheme="minorHAnsi"/>
        </w:rPr>
      </w:pPr>
      <w:r>
        <w:rPr>
          <w:rFonts w:asciiTheme="minorHAnsi" w:hAnsiTheme="minorHAnsi"/>
        </w:rPr>
        <w:tab/>
        <w:t>1 grupo de 2</w:t>
      </w:r>
      <w:r w:rsidR="00851CA5" w:rsidRPr="003A3E63">
        <w:rPr>
          <w:rFonts w:asciiTheme="minorHAnsi" w:hAnsiTheme="minorHAnsi"/>
        </w:rPr>
        <w:t>º</w:t>
      </w:r>
      <w:r w:rsidR="004959E2" w:rsidRPr="003A3E63">
        <w:rPr>
          <w:rFonts w:asciiTheme="minorHAnsi" w:hAnsiTheme="minorHAnsi"/>
        </w:rPr>
        <w:t xml:space="preserve"> de ESO de Francés</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3FD6F088" w14:textId="44741919" w:rsidR="004959E2" w:rsidRPr="003A3E63" w:rsidRDefault="00FF4CD9" w:rsidP="004959E2">
      <w:pPr>
        <w:rPr>
          <w:rFonts w:asciiTheme="minorHAnsi" w:hAnsiTheme="minorHAnsi"/>
        </w:rPr>
      </w:pPr>
      <w:r>
        <w:rPr>
          <w:rFonts w:asciiTheme="minorHAnsi" w:hAnsiTheme="minorHAnsi"/>
        </w:rPr>
        <w:tab/>
        <w:t>1 grupo de 3</w:t>
      </w:r>
      <w:r w:rsidR="00851CA5" w:rsidRPr="003A3E63">
        <w:rPr>
          <w:rFonts w:asciiTheme="minorHAnsi" w:hAnsiTheme="minorHAnsi"/>
        </w:rPr>
        <w:t>º</w:t>
      </w:r>
      <w:r w:rsidR="004959E2" w:rsidRPr="003A3E63">
        <w:rPr>
          <w:rFonts w:asciiTheme="minorHAnsi" w:hAnsiTheme="minorHAnsi"/>
        </w:rPr>
        <w:t xml:space="preserve"> de ESO de Francés</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09FEADE4" w14:textId="77777777" w:rsidR="00FF4CD9" w:rsidRDefault="00B13F43" w:rsidP="004959E2">
      <w:pPr>
        <w:rPr>
          <w:rFonts w:asciiTheme="minorHAnsi" w:hAnsiTheme="minorHAnsi"/>
        </w:rPr>
      </w:pPr>
      <w:r>
        <w:rPr>
          <w:rFonts w:asciiTheme="minorHAnsi" w:hAnsiTheme="minorHAnsi"/>
        </w:rPr>
        <w:tab/>
        <w:t>1</w:t>
      </w:r>
      <w:r w:rsidR="00FF4CD9">
        <w:rPr>
          <w:rFonts w:asciiTheme="minorHAnsi" w:hAnsiTheme="minorHAnsi"/>
        </w:rPr>
        <w:t xml:space="preserve"> grupo</w:t>
      </w:r>
      <w:r w:rsidR="004959E2" w:rsidRPr="003A3E63">
        <w:rPr>
          <w:rFonts w:asciiTheme="minorHAnsi" w:hAnsiTheme="minorHAnsi"/>
        </w:rPr>
        <w:t xml:space="preserve"> de 1º de </w:t>
      </w:r>
      <w:r w:rsidR="00851CA5" w:rsidRPr="003A3E63">
        <w:rPr>
          <w:rFonts w:asciiTheme="minorHAnsi" w:hAnsiTheme="minorHAnsi"/>
        </w:rPr>
        <w:t>Bto</w:t>
      </w:r>
      <w:r w:rsidR="00FF4CD9">
        <w:rPr>
          <w:rFonts w:asciiTheme="minorHAnsi" w:hAnsiTheme="minorHAnsi"/>
        </w:rPr>
        <w:t xml:space="preserve"> de Francés (nivel avanzado</w:t>
      </w:r>
      <w:r w:rsidR="004959E2" w:rsidRPr="003A3E63">
        <w:rPr>
          <w:rFonts w:asciiTheme="minorHAnsi" w:hAnsiTheme="minorHAnsi"/>
        </w:rPr>
        <w:t>)</w:t>
      </w:r>
    </w:p>
    <w:p w14:paraId="44335DAE" w14:textId="0F6B9E5A" w:rsidR="004959E2" w:rsidRPr="003A3E63" w:rsidRDefault="00FF4CD9" w:rsidP="004959E2">
      <w:pPr>
        <w:rPr>
          <w:rFonts w:asciiTheme="minorHAnsi" w:hAnsiTheme="minorHAnsi"/>
        </w:rPr>
      </w:pPr>
      <w:r>
        <w:rPr>
          <w:rFonts w:asciiTheme="minorHAnsi" w:hAnsiTheme="minorHAnsi"/>
        </w:rPr>
        <w:tab/>
        <w:t>1 grupo de 1º de Bto de Preparación al DELF B1</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019DAD10" w14:textId="057416A6" w:rsidR="004959E2" w:rsidRPr="003A3E63" w:rsidRDefault="00FF4CD9" w:rsidP="004959E2">
      <w:pPr>
        <w:rPr>
          <w:rFonts w:asciiTheme="minorHAnsi" w:hAnsiTheme="minorHAnsi"/>
        </w:rPr>
      </w:pPr>
      <w:r>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6DC17333" w14:textId="26117EF8" w:rsidR="004959E2" w:rsidRPr="003A3E63" w:rsidRDefault="004959E2" w:rsidP="004959E2">
      <w:pPr>
        <w:ind w:firstLine="708"/>
        <w:rPr>
          <w:rFonts w:asciiTheme="minorHAnsi" w:hAnsiTheme="minorHAnsi"/>
        </w:rPr>
      </w:pP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p>
    <w:p w14:paraId="316D6506" w14:textId="25EDFA33" w:rsidR="004959E2" w:rsidRPr="003A3E63" w:rsidRDefault="004959E2" w:rsidP="004959E2">
      <w:pPr>
        <w:ind w:firstLine="708"/>
        <w:rPr>
          <w:rFonts w:asciiTheme="minorHAnsi" w:hAnsiTheme="minorHAnsi"/>
        </w:rPr>
      </w:pPr>
      <w:r w:rsidRPr="003A3E63">
        <w:rPr>
          <w:rFonts w:asciiTheme="minorHAnsi" w:hAnsiTheme="minorHAnsi"/>
        </w:rPr>
        <w:t>D</w:t>
      </w:r>
      <w:r w:rsidR="00443827">
        <w:rPr>
          <w:rFonts w:asciiTheme="minorHAnsi" w:hAnsiTheme="minorHAnsi"/>
        </w:rPr>
        <w:t>o</w:t>
      </w:r>
      <w:r w:rsidRPr="003A3E63">
        <w:rPr>
          <w:rFonts w:asciiTheme="minorHAnsi" w:hAnsiTheme="minorHAnsi"/>
        </w:rPr>
        <w:t xml:space="preserve">ña </w:t>
      </w:r>
      <w:r w:rsidR="008366EB">
        <w:rPr>
          <w:rFonts w:asciiTheme="minorHAnsi" w:hAnsiTheme="minorHAnsi"/>
        </w:rPr>
        <w:t>Marianne Ruiz Ruiz</w:t>
      </w:r>
      <w:r w:rsidRPr="003A3E63">
        <w:rPr>
          <w:rFonts w:asciiTheme="minorHAnsi" w:hAnsiTheme="minorHAnsi"/>
        </w:rPr>
        <w:t>:</w:t>
      </w:r>
    </w:p>
    <w:p w14:paraId="4CC97238" w14:textId="2D6B0406" w:rsidR="004959E2" w:rsidRPr="003A3E63" w:rsidRDefault="004959E2" w:rsidP="004959E2">
      <w:pPr>
        <w:ind w:firstLine="708"/>
        <w:rPr>
          <w:rFonts w:asciiTheme="minorHAnsi" w:hAnsiTheme="minorHAnsi"/>
        </w:rPr>
      </w:pPr>
      <w:r w:rsidRPr="003A3E63">
        <w:rPr>
          <w:rFonts w:asciiTheme="minorHAnsi" w:hAnsiTheme="minorHAnsi"/>
        </w:rPr>
        <w:tab/>
      </w:r>
      <w:r w:rsidRPr="003A3E63">
        <w:rPr>
          <w:rFonts w:asciiTheme="minorHAnsi" w:hAnsiTheme="minorHAnsi"/>
        </w:rPr>
        <w:tab/>
      </w:r>
      <w:r w:rsidRPr="003A3E63">
        <w:rPr>
          <w:rFonts w:asciiTheme="minorHAnsi" w:hAnsiTheme="minorHAnsi"/>
        </w:rPr>
        <w:tab/>
      </w:r>
    </w:p>
    <w:p w14:paraId="672F9C6B" w14:textId="39FF6B4B" w:rsidR="004959E2" w:rsidRPr="003A3E63" w:rsidRDefault="004959E2" w:rsidP="004959E2">
      <w:pPr>
        <w:ind w:firstLine="708"/>
        <w:rPr>
          <w:rFonts w:asciiTheme="minorHAnsi" w:hAnsiTheme="minorHAnsi"/>
        </w:rPr>
      </w:pPr>
      <w:r w:rsidRPr="003A3E63">
        <w:rPr>
          <w:rFonts w:asciiTheme="minorHAnsi" w:hAnsiTheme="minorHAnsi"/>
        </w:rPr>
        <w:t>1 grupo de 1º de ESO de Francés</w:t>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p>
    <w:p w14:paraId="7D3BC802" w14:textId="77777777" w:rsidR="00FF4CD9" w:rsidRDefault="00FF4CD9" w:rsidP="004959E2">
      <w:pPr>
        <w:ind w:firstLine="708"/>
        <w:rPr>
          <w:rFonts w:asciiTheme="minorHAnsi" w:hAnsiTheme="minorHAnsi"/>
        </w:rPr>
      </w:pPr>
      <w:r>
        <w:rPr>
          <w:rFonts w:asciiTheme="minorHAnsi" w:hAnsiTheme="minorHAnsi"/>
        </w:rPr>
        <w:t>1 grupo de 3</w:t>
      </w:r>
      <w:r w:rsidR="004959E2" w:rsidRPr="003A3E63">
        <w:rPr>
          <w:rFonts w:asciiTheme="minorHAnsi" w:hAnsiTheme="minorHAnsi"/>
        </w:rPr>
        <w:t>º de ESO de Francés</w:t>
      </w:r>
      <w:r w:rsidR="004959E2" w:rsidRPr="003A3E63">
        <w:rPr>
          <w:rFonts w:asciiTheme="minorHAnsi" w:hAnsiTheme="minorHAnsi"/>
        </w:rPr>
        <w:tab/>
      </w:r>
    </w:p>
    <w:p w14:paraId="2890990D" w14:textId="3EF53363" w:rsidR="004959E2" w:rsidRPr="003A3E63" w:rsidRDefault="008366EB" w:rsidP="004959E2">
      <w:pPr>
        <w:ind w:firstLine="708"/>
        <w:rPr>
          <w:rFonts w:asciiTheme="minorHAnsi" w:hAnsiTheme="minorHAnsi"/>
        </w:rPr>
      </w:pPr>
      <w:r>
        <w:rPr>
          <w:rFonts w:asciiTheme="minorHAnsi" w:hAnsiTheme="minorHAnsi"/>
        </w:rPr>
        <w:t>1 grupo de 4º de ESO de Francés</w:t>
      </w:r>
      <w:r w:rsidR="004959E2" w:rsidRPr="003A3E63">
        <w:rPr>
          <w:rFonts w:asciiTheme="minorHAnsi" w:hAnsiTheme="minorHAnsi"/>
        </w:rPr>
        <w:tab/>
      </w:r>
      <w:r w:rsidR="004959E2" w:rsidRPr="003A3E63">
        <w:rPr>
          <w:rFonts w:asciiTheme="minorHAnsi" w:hAnsiTheme="minorHAnsi"/>
        </w:rPr>
        <w:tab/>
      </w:r>
    </w:p>
    <w:p w14:paraId="5FC12A70" w14:textId="77777777" w:rsidR="008366EB" w:rsidRDefault="00FF4CD9" w:rsidP="004959E2">
      <w:pPr>
        <w:ind w:firstLine="708"/>
        <w:rPr>
          <w:rFonts w:asciiTheme="minorHAnsi" w:hAnsiTheme="minorHAnsi"/>
        </w:rPr>
      </w:pPr>
      <w:r>
        <w:rPr>
          <w:rFonts w:asciiTheme="minorHAnsi" w:hAnsiTheme="minorHAnsi"/>
        </w:rPr>
        <w:t>1</w:t>
      </w:r>
      <w:r w:rsidR="004959E2" w:rsidRPr="003A3E63">
        <w:rPr>
          <w:rFonts w:asciiTheme="minorHAnsi" w:hAnsiTheme="minorHAnsi"/>
        </w:rPr>
        <w:t xml:space="preserve"> grupo de 1º </w:t>
      </w:r>
      <w:r w:rsidR="00851CA5" w:rsidRPr="003A3E63">
        <w:rPr>
          <w:rFonts w:asciiTheme="minorHAnsi" w:hAnsiTheme="minorHAnsi"/>
        </w:rPr>
        <w:t>Bto de Francés (nivel inicial</w:t>
      </w:r>
      <w:r w:rsidR="004959E2" w:rsidRPr="003A3E63">
        <w:rPr>
          <w:rFonts w:asciiTheme="minorHAnsi" w:hAnsiTheme="minorHAnsi"/>
        </w:rPr>
        <w:t>)</w:t>
      </w:r>
    </w:p>
    <w:p w14:paraId="4E4C5BF1" w14:textId="5B5E8C2A" w:rsidR="004959E2" w:rsidRPr="003A3E63" w:rsidRDefault="008366EB" w:rsidP="004959E2">
      <w:pPr>
        <w:ind w:firstLine="708"/>
        <w:rPr>
          <w:rFonts w:asciiTheme="minorHAnsi" w:hAnsiTheme="minorHAnsi"/>
        </w:rPr>
      </w:pPr>
      <w:r>
        <w:rPr>
          <w:rFonts w:asciiTheme="minorHAnsi" w:hAnsiTheme="minorHAnsi"/>
        </w:rPr>
        <w:t>1 grupo de 2º Bto de Francés (avanzado)</w:t>
      </w:r>
      <w:r w:rsidR="004959E2" w:rsidRPr="003A3E63">
        <w:rPr>
          <w:rFonts w:asciiTheme="minorHAnsi" w:hAnsiTheme="minorHAnsi"/>
        </w:rPr>
        <w:tab/>
      </w:r>
      <w:r w:rsidR="004959E2" w:rsidRPr="003A3E63">
        <w:rPr>
          <w:rFonts w:asciiTheme="minorHAnsi" w:hAnsiTheme="minorHAnsi"/>
        </w:rPr>
        <w:tab/>
      </w:r>
    </w:p>
    <w:p w14:paraId="2290B94F" w14:textId="77777777" w:rsidR="00931B7C" w:rsidRPr="003A3E63" w:rsidRDefault="004959E2" w:rsidP="004959E2">
      <w:pPr>
        <w:rPr>
          <w:rFonts w:asciiTheme="minorHAnsi" w:hAnsiTheme="minorHAnsi"/>
        </w:rPr>
      </w:pPr>
      <w:r w:rsidRPr="003A3E63">
        <w:rPr>
          <w:rFonts w:asciiTheme="minorHAnsi" w:hAnsiTheme="minorHAnsi"/>
        </w:rPr>
        <w:tab/>
      </w:r>
    </w:p>
    <w:p w14:paraId="2C8B178F" w14:textId="1CB3EBCF" w:rsidR="004959E2" w:rsidRPr="003A3E63" w:rsidRDefault="00931B7C" w:rsidP="004959E2">
      <w:pPr>
        <w:rPr>
          <w:rFonts w:asciiTheme="minorHAnsi" w:hAnsiTheme="minorHAnsi"/>
        </w:rPr>
      </w:pPr>
      <w:r w:rsidRPr="003A3E63">
        <w:rPr>
          <w:rFonts w:asciiTheme="minorHAnsi" w:hAnsiTheme="minorHAnsi"/>
          <w:b/>
        </w:rPr>
        <w:t xml:space="preserve">2. </w:t>
      </w:r>
      <w:r w:rsidR="004959E2" w:rsidRPr="003A3E63">
        <w:rPr>
          <w:rFonts w:asciiTheme="minorHAnsi" w:hAnsiTheme="minorHAnsi"/>
          <w:b/>
        </w:rPr>
        <w:t>LIBROS DE TEXTO</w:t>
      </w:r>
      <w:r w:rsidR="004959E2" w:rsidRPr="003A3E63">
        <w:rPr>
          <w:rFonts w:asciiTheme="minorHAnsi" w:hAnsiTheme="minorHAnsi"/>
        </w:rPr>
        <w:t>:</w:t>
      </w:r>
    </w:p>
    <w:p w14:paraId="5E33BE3F" w14:textId="2FC35F28" w:rsidR="004959E2" w:rsidRPr="003A3E63" w:rsidRDefault="00135304" w:rsidP="00135304">
      <w:pPr>
        <w:tabs>
          <w:tab w:val="left" w:pos="284"/>
          <w:tab w:val="left" w:pos="567"/>
        </w:tabs>
        <w:spacing w:line="240" w:lineRule="atLeast"/>
        <w:rPr>
          <w:rFonts w:asciiTheme="minorHAnsi" w:hAnsiTheme="minorHAnsi"/>
        </w:rPr>
      </w:pPr>
      <w:r>
        <w:rPr>
          <w:rFonts w:asciiTheme="minorHAnsi" w:hAnsiTheme="minorHAnsi"/>
        </w:rPr>
        <w:tab/>
      </w:r>
      <w:r>
        <w:rPr>
          <w:rFonts w:asciiTheme="minorHAnsi" w:hAnsiTheme="minorHAnsi"/>
        </w:rPr>
        <w:tab/>
      </w:r>
      <w:r w:rsidR="004959E2" w:rsidRPr="003A3E63">
        <w:rPr>
          <w:rFonts w:asciiTheme="minorHAnsi" w:hAnsiTheme="minorHAnsi"/>
        </w:rPr>
        <w:t xml:space="preserve"> 1° ESO: </w:t>
      </w:r>
      <w:r w:rsidR="004959E2" w:rsidRPr="003A3E63">
        <w:rPr>
          <w:rFonts w:asciiTheme="minorHAnsi" w:hAnsiTheme="minorHAnsi"/>
          <w:u w:val="single"/>
        </w:rPr>
        <w:t>En spirale 1,</w:t>
      </w:r>
      <w:r w:rsidR="004959E2" w:rsidRPr="003A3E63">
        <w:rPr>
          <w:rFonts w:asciiTheme="minorHAnsi" w:hAnsiTheme="minorHAnsi"/>
        </w:rPr>
        <w:t xml:space="preserve"> Oxford University.</w:t>
      </w:r>
    </w:p>
    <w:p w14:paraId="4145E06C" w14:textId="77777777" w:rsidR="00B567A7" w:rsidRPr="003A3E63" w:rsidRDefault="00B567A7" w:rsidP="00135304">
      <w:pPr>
        <w:tabs>
          <w:tab w:val="left" w:pos="284"/>
          <w:tab w:val="left" w:pos="567"/>
        </w:tabs>
        <w:spacing w:line="240" w:lineRule="atLeast"/>
        <w:rPr>
          <w:rFonts w:asciiTheme="minorHAnsi" w:hAnsiTheme="minorHAnsi"/>
        </w:rPr>
      </w:pPr>
    </w:p>
    <w:p w14:paraId="02164EA2" w14:textId="18A7B000" w:rsidR="004959E2"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ab/>
      </w:r>
      <w:r w:rsidRPr="003A3E63">
        <w:rPr>
          <w:rFonts w:asciiTheme="minorHAnsi" w:hAnsiTheme="minorHAnsi"/>
        </w:rPr>
        <w:tab/>
        <w:t xml:space="preserve"> 2º ESO: </w:t>
      </w:r>
      <w:r w:rsidR="00851CA5" w:rsidRPr="003A3E63">
        <w:rPr>
          <w:rFonts w:asciiTheme="minorHAnsi" w:hAnsiTheme="minorHAnsi"/>
          <w:u w:val="single"/>
        </w:rPr>
        <w:t>En spirale 2,</w:t>
      </w:r>
      <w:r w:rsidR="00851CA5" w:rsidRPr="003A3E63">
        <w:rPr>
          <w:rFonts w:asciiTheme="minorHAnsi" w:hAnsiTheme="minorHAnsi"/>
        </w:rPr>
        <w:t xml:space="preserve"> Oxford University</w:t>
      </w:r>
    </w:p>
    <w:p w14:paraId="30BF585E" w14:textId="77777777" w:rsidR="00B567A7" w:rsidRPr="003A3E63" w:rsidRDefault="00B567A7" w:rsidP="00135304">
      <w:pPr>
        <w:tabs>
          <w:tab w:val="left" w:pos="284"/>
          <w:tab w:val="left" w:pos="567"/>
        </w:tabs>
        <w:spacing w:line="240" w:lineRule="atLeast"/>
        <w:rPr>
          <w:rFonts w:asciiTheme="minorHAnsi" w:hAnsiTheme="minorHAnsi"/>
        </w:rPr>
      </w:pPr>
    </w:p>
    <w:p w14:paraId="2CD344DD" w14:textId="76A7FA22" w:rsidR="004959E2"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ab/>
      </w:r>
      <w:r w:rsidRPr="003A3E63">
        <w:rPr>
          <w:rFonts w:asciiTheme="minorHAnsi" w:hAnsiTheme="minorHAnsi"/>
        </w:rPr>
        <w:tab/>
        <w:t xml:space="preserve"> 3º ESO: En spirale 3, Oxford University.</w:t>
      </w:r>
    </w:p>
    <w:p w14:paraId="37ADCC6A" w14:textId="77777777" w:rsidR="00B567A7" w:rsidRPr="003A3E63" w:rsidRDefault="00B567A7" w:rsidP="00135304">
      <w:pPr>
        <w:tabs>
          <w:tab w:val="left" w:pos="284"/>
          <w:tab w:val="left" w:pos="567"/>
        </w:tabs>
        <w:spacing w:line="240" w:lineRule="atLeast"/>
        <w:rPr>
          <w:rFonts w:asciiTheme="minorHAnsi" w:hAnsiTheme="minorHAnsi"/>
        </w:rPr>
      </w:pPr>
    </w:p>
    <w:p w14:paraId="1CE9071D" w14:textId="43BE3FC0" w:rsidR="00B567A7"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ab/>
      </w:r>
      <w:r w:rsidRPr="003A3E63">
        <w:rPr>
          <w:rFonts w:asciiTheme="minorHAnsi" w:hAnsiTheme="minorHAnsi"/>
        </w:rPr>
        <w:tab/>
        <w:t xml:space="preserve"> 4º ESO: </w:t>
      </w:r>
      <w:r w:rsidR="00851CA5" w:rsidRPr="003A3E63">
        <w:rPr>
          <w:rFonts w:asciiTheme="minorHAnsi" w:hAnsiTheme="minorHAnsi"/>
          <w:u w:val="single"/>
        </w:rPr>
        <w:t>En spirale 4,</w:t>
      </w:r>
      <w:r w:rsidR="00851CA5" w:rsidRPr="003A3E63">
        <w:rPr>
          <w:rFonts w:asciiTheme="minorHAnsi" w:hAnsiTheme="minorHAnsi"/>
        </w:rPr>
        <w:t xml:space="preserve"> Oxford University</w:t>
      </w:r>
    </w:p>
    <w:p w14:paraId="39622467" w14:textId="77777777" w:rsidR="00B567A7"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 xml:space="preserve">          </w:t>
      </w:r>
      <w:r w:rsidR="00B567A7" w:rsidRPr="003A3E63">
        <w:rPr>
          <w:rFonts w:asciiTheme="minorHAnsi" w:hAnsiTheme="minorHAnsi"/>
        </w:rPr>
        <w:t xml:space="preserve"> </w:t>
      </w:r>
    </w:p>
    <w:p w14:paraId="4005ABFA" w14:textId="0551449A" w:rsidR="004959E2" w:rsidRPr="003A3E63" w:rsidRDefault="00B567A7" w:rsidP="00135304">
      <w:pPr>
        <w:tabs>
          <w:tab w:val="left" w:pos="284"/>
          <w:tab w:val="left" w:pos="567"/>
        </w:tabs>
        <w:spacing w:line="240" w:lineRule="atLeast"/>
        <w:rPr>
          <w:rFonts w:asciiTheme="minorHAnsi" w:hAnsiTheme="minorHAnsi"/>
        </w:rPr>
      </w:pPr>
      <w:r w:rsidRPr="003A3E63">
        <w:rPr>
          <w:rFonts w:asciiTheme="minorHAnsi" w:hAnsiTheme="minorHAnsi"/>
        </w:rPr>
        <w:t xml:space="preserve">           </w:t>
      </w:r>
      <w:r w:rsidR="004959E2" w:rsidRPr="003A3E63">
        <w:rPr>
          <w:rFonts w:asciiTheme="minorHAnsi" w:hAnsiTheme="minorHAnsi"/>
        </w:rPr>
        <w:t xml:space="preserve"> 1° BAC Nivel Inicial: </w:t>
      </w:r>
      <w:r w:rsidR="004959E2" w:rsidRPr="003A3E63">
        <w:rPr>
          <w:rFonts w:asciiTheme="minorHAnsi" w:hAnsiTheme="minorHAnsi"/>
          <w:u w:val="single"/>
        </w:rPr>
        <w:t>Mot de passe 1</w:t>
      </w:r>
      <w:r w:rsidR="004959E2" w:rsidRPr="003A3E63">
        <w:rPr>
          <w:rFonts w:asciiTheme="minorHAnsi" w:hAnsiTheme="minorHAnsi"/>
        </w:rPr>
        <w:t>, de la editorial Oxford University.</w:t>
      </w:r>
    </w:p>
    <w:p w14:paraId="19C178BA" w14:textId="77777777" w:rsidR="00B567A7" w:rsidRPr="003A3E63" w:rsidRDefault="00B567A7" w:rsidP="00135304">
      <w:pPr>
        <w:tabs>
          <w:tab w:val="left" w:pos="284"/>
          <w:tab w:val="left" w:pos="567"/>
        </w:tabs>
        <w:spacing w:line="240" w:lineRule="atLeast"/>
        <w:rPr>
          <w:rFonts w:asciiTheme="minorHAnsi" w:hAnsiTheme="minorHAnsi"/>
        </w:rPr>
      </w:pPr>
    </w:p>
    <w:p w14:paraId="7D21F683" w14:textId="1F950043" w:rsidR="004959E2"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 xml:space="preserve">        </w:t>
      </w:r>
      <w:r w:rsidR="003354FE" w:rsidRPr="003A3E63">
        <w:rPr>
          <w:rFonts w:asciiTheme="minorHAnsi" w:hAnsiTheme="minorHAnsi"/>
        </w:rPr>
        <w:t xml:space="preserve"> </w:t>
      </w:r>
      <w:r w:rsidRPr="003A3E63">
        <w:rPr>
          <w:rFonts w:asciiTheme="minorHAnsi" w:hAnsiTheme="minorHAnsi"/>
        </w:rPr>
        <w:t xml:space="preserve">  1° BAC Nivel Intermedio y avanzado: </w:t>
      </w:r>
      <w:r w:rsidRPr="003A3E63">
        <w:rPr>
          <w:rFonts w:asciiTheme="minorHAnsi" w:hAnsiTheme="minorHAnsi"/>
          <w:u w:val="single"/>
        </w:rPr>
        <w:t>Mot de passe 2</w:t>
      </w:r>
      <w:r w:rsidRPr="003A3E63">
        <w:rPr>
          <w:rFonts w:asciiTheme="minorHAnsi" w:hAnsiTheme="minorHAnsi"/>
        </w:rPr>
        <w:t>, Oxford University.</w:t>
      </w:r>
    </w:p>
    <w:p w14:paraId="5AF8E8C6" w14:textId="77777777" w:rsidR="00F80431" w:rsidRDefault="00F80431" w:rsidP="00135304">
      <w:pPr>
        <w:tabs>
          <w:tab w:val="left" w:pos="284"/>
          <w:tab w:val="left" w:pos="567"/>
        </w:tabs>
        <w:spacing w:line="240" w:lineRule="atLeast"/>
        <w:rPr>
          <w:rFonts w:asciiTheme="minorHAnsi" w:hAnsiTheme="minorHAnsi"/>
        </w:rPr>
      </w:pPr>
    </w:p>
    <w:p w14:paraId="1A06D2B7" w14:textId="24AF6C8F" w:rsidR="00F80431" w:rsidRPr="00F80431" w:rsidRDefault="00F80431" w:rsidP="00135304">
      <w:pPr>
        <w:tabs>
          <w:tab w:val="left" w:pos="284"/>
          <w:tab w:val="left" w:pos="567"/>
        </w:tabs>
        <w:spacing w:line="240" w:lineRule="atLeast"/>
        <w:rPr>
          <w:rFonts w:asciiTheme="minorHAnsi" w:hAnsiTheme="minorHAnsi"/>
        </w:rPr>
      </w:pPr>
      <w:r>
        <w:rPr>
          <w:rFonts w:asciiTheme="minorHAnsi" w:hAnsiTheme="minorHAnsi"/>
        </w:rPr>
        <w:tab/>
      </w:r>
      <w:r>
        <w:rPr>
          <w:rFonts w:asciiTheme="minorHAnsi" w:hAnsiTheme="minorHAnsi"/>
        </w:rPr>
        <w:tab/>
        <w:t xml:space="preserve">2º BAC Nivel Inicial: </w:t>
      </w:r>
      <w:r>
        <w:rPr>
          <w:rFonts w:asciiTheme="minorHAnsi" w:hAnsiTheme="minorHAnsi"/>
          <w:u w:val="single"/>
        </w:rPr>
        <w:t>Mot de passe 1,</w:t>
      </w:r>
      <w:r>
        <w:rPr>
          <w:rFonts w:asciiTheme="minorHAnsi" w:hAnsiTheme="minorHAnsi"/>
        </w:rPr>
        <w:t xml:space="preserve"> Oxford University.</w:t>
      </w:r>
    </w:p>
    <w:p w14:paraId="2E413490" w14:textId="77777777" w:rsidR="00B567A7" w:rsidRPr="003A3E63" w:rsidRDefault="00B567A7" w:rsidP="00135304">
      <w:pPr>
        <w:tabs>
          <w:tab w:val="left" w:pos="284"/>
          <w:tab w:val="left" w:pos="567"/>
        </w:tabs>
        <w:spacing w:line="240" w:lineRule="atLeast"/>
        <w:rPr>
          <w:rFonts w:asciiTheme="minorHAnsi" w:hAnsiTheme="minorHAnsi"/>
        </w:rPr>
      </w:pPr>
    </w:p>
    <w:p w14:paraId="6ABEBD4A" w14:textId="78E47732" w:rsidR="004959E2" w:rsidRDefault="004959E2" w:rsidP="00FF4CD9">
      <w:pPr>
        <w:spacing w:line="240" w:lineRule="atLeast"/>
        <w:ind w:left="567"/>
        <w:rPr>
          <w:rFonts w:asciiTheme="minorHAnsi" w:hAnsiTheme="minorHAnsi"/>
        </w:rPr>
      </w:pPr>
      <w:r w:rsidRPr="003A3E63">
        <w:rPr>
          <w:rFonts w:asciiTheme="minorHAnsi" w:hAnsiTheme="minorHAnsi"/>
        </w:rPr>
        <w:t xml:space="preserve">2° BAC Nivel Avanzado: </w:t>
      </w:r>
      <w:r w:rsidRPr="003A3E63">
        <w:rPr>
          <w:rFonts w:asciiTheme="minorHAnsi" w:hAnsiTheme="minorHAnsi"/>
          <w:u w:val="single"/>
        </w:rPr>
        <w:t>Mot de passe 2</w:t>
      </w:r>
      <w:r w:rsidRPr="003A3E63">
        <w:rPr>
          <w:rFonts w:asciiTheme="minorHAnsi" w:hAnsiTheme="minorHAnsi"/>
        </w:rPr>
        <w:t>, de la editorial Oxford Univers</w:t>
      </w:r>
      <w:r w:rsidR="00F80431">
        <w:rPr>
          <w:rFonts w:asciiTheme="minorHAnsi" w:hAnsiTheme="minorHAnsi"/>
        </w:rPr>
        <w:t>i</w:t>
      </w:r>
      <w:r w:rsidRPr="003A3E63">
        <w:rPr>
          <w:rFonts w:asciiTheme="minorHAnsi" w:hAnsiTheme="minorHAnsi"/>
        </w:rPr>
        <w:t>ty.</w:t>
      </w:r>
    </w:p>
    <w:p w14:paraId="20F7EE15" w14:textId="77777777" w:rsidR="00FF4CD9" w:rsidRPr="003A3E63" w:rsidRDefault="00FF4CD9" w:rsidP="00FF4CD9">
      <w:pPr>
        <w:spacing w:line="240" w:lineRule="atLeast"/>
        <w:ind w:left="567"/>
        <w:rPr>
          <w:rFonts w:asciiTheme="minorHAnsi" w:hAnsiTheme="minorHAnsi"/>
        </w:rPr>
      </w:pPr>
    </w:p>
    <w:p w14:paraId="16B17572" w14:textId="77777777" w:rsidR="006F61C2" w:rsidRPr="003A3E63" w:rsidRDefault="006F61C2" w:rsidP="00B567A7">
      <w:pPr>
        <w:rPr>
          <w:rFonts w:asciiTheme="minorHAnsi" w:hAnsiTheme="minorHAnsi"/>
        </w:rPr>
      </w:pPr>
    </w:p>
    <w:p w14:paraId="30F366D0" w14:textId="77777777" w:rsidR="006F61C2" w:rsidRPr="003A3E63" w:rsidRDefault="006F61C2" w:rsidP="00B567A7">
      <w:pPr>
        <w:rPr>
          <w:rFonts w:asciiTheme="minorHAnsi" w:hAnsiTheme="minorHAnsi"/>
        </w:rPr>
      </w:pPr>
    </w:p>
    <w:p w14:paraId="77956988" w14:textId="77777777" w:rsidR="00257F2F" w:rsidRDefault="00443827" w:rsidP="006F61C2">
      <w:pPr>
        <w:tabs>
          <w:tab w:val="left" w:pos="-27889"/>
        </w:tabs>
        <w:ind w:left="230" w:hanging="360"/>
        <w:rPr>
          <w:rFonts w:asciiTheme="minorHAnsi" w:hAnsiTheme="minorHAnsi"/>
          <w:b/>
        </w:rPr>
      </w:pPr>
      <w:r>
        <w:rPr>
          <w:rFonts w:asciiTheme="minorHAnsi" w:hAnsiTheme="minorHAnsi"/>
          <w:b/>
        </w:rPr>
        <w:lastRenderedPageBreak/>
        <w:t xml:space="preserve"> </w:t>
      </w:r>
    </w:p>
    <w:p w14:paraId="04BC0F96" w14:textId="39FE7B25" w:rsidR="006F61C2" w:rsidRPr="003A3E63" w:rsidRDefault="00443827" w:rsidP="006F61C2">
      <w:pPr>
        <w:tabs>
          <w:tab w:val="left" w:pos="-27889"/>
        </w:tabs>
        <w:ind w:left="230" w:hanging="360"/>
        <w:rPr>
          <w:rFonts w:asciiTheme="minorHAnsi" w:hAnsiTheme="minorHAnsi"/>
          <w:b/>
        </w:rPr>
      </w:pPr>
      <w:r>
        <w:rPr>
          <w:rFonts w:asciiTheme="minorHAnsi" w:hAnsiTheme="minorHAnsi"/>
          <w:b/>
        </w:rPr>
        <w:t xml:space="preserve">  </w:t>
      </w:r>
      <w:r w:rsidRPr="00FF4CD9">
        <w:rPr>
          <w:rFonts w:asciiTheme="minorHAnsi" w:hAnsiTheme="minorHAnsi"/>
          <w:b/>
          <w:sz w:val="28"/>
          <w:szCs w:val="28"/>
        </w:rPr>
        <w:t>3.-</w:t>
      </w:r>
      <w:r w:rsidR="006F61C2" w:rsidRPr="00FF4CD9">
        <w:rPr>
          <w:rFonts w:asciiTheme="minorHAnsi" w:hAnsiTheme="minorHAnsi"/>
          <w:b/>
          <w:sz w:val="28"/>
          <w:szCs w:val="28"/>
        </w:rPr>
        <w:t xml:space="preserve"> ACTIVIDADES EXTRAESCOLARES</w:t>
      </w:r>
      <w:r w:rsidR="006F61C2" w:rsidRPr="003A3E63">
        <w:rPr>
          <w:rFonts w:asciiTheme="minorHAnsi" w:hAnsiTheme="minorHAnsi"/>
          <w:b/>
        </w:rPr>
        <w:t>.</w:t>
      </w:r>
    </w:p>
    <w:p w14:paraId="3DAE8EB0" w14:textId="77777777" w:rsidR="006F61C2" w:rsidRPr="003A3E63" w:rsidRDefault="006F61C2" w:rsidP="006F61C2">
      <w:pPr>
        <w:tabs>
          <w:tab w:val="left" w:pos="-27889"/>
        </w:tabs>
        <w:ind w:left="230" w:hanging="360"/>
        <w:rPr>
          <w:rFonts w:asciiTheme="minorHAnsi" w:hAnsiTheme="minorHAnsi"/>
          <w:b/>
        </w:rPr>
      </w:pPr>
    </w:p>
    <w:p w14:paraId="6CA4BB52" w14:textId="14FF1D87" w:rsidR="006F61C2" w:rsidRPr="003A3E63" w:rsidRDefault="006F61C2" w:rsidP="006F61C2">
      <w:pPr>
        <w:tabs>
          <w:tab w:val="left" w:pos="-27889"/>
        </w:tabs>
        <w:ind w:left="-142" w:firstLine="12"/>
        <w:rPr>
          <w:rFonts w:asciiTheme="minorHAnsi" w:hAnsiTheme="minorHAnsi"/>
        </w:rPr>
      </w:pPr>
      <w:r w:rsidRPr="003A3E63">
        <w:rPr>
          <w:rFonts w:asciiTheme="minorHAnsi" w:hAnsiTheme="minorHAnsi"/>
          <w:b/>
        </w:rPr>
        <w:t xml:space="preserve"> </w:t>
      </w:r>
      <w:r w:rsidRPr="003A3E63">
        <w:rPr>
          <w:rFonts w:asciiTheme="minorHAnsi" w:hAnsiTheme="minorHAnsi"/>
        </w:rPr>
        <w:t xml:space="preserve">      </w:t>
      </w:r>
      <w:r w:rsidRPr="003A3E63">
        <w:rPr>
          <w:rFonts w:asciiTheme="minorHAnsi" w:hAnsiTheme="minorHAnsi"/>
          <w:b/>
        </w:rPr>
        <w:t>Asistencia a una representación teatral en francés</w:t>
      </w:r>
      <w:r w:rsidRPr="003A3E63">
        <w:rPr>
          <w:rFonts w:asciiTheme="minorHAnsi" w:hAnsiTheme="minorHAnsi"/>
        </w:rPr>
        <w:t xml:space="preserve">  para los alumnos de 3º</w:t>
      </w:r>
      <w:r w:rsidR="00851CA5" w:rsidRPr="003A3E63">
        <w:rPr>
          <w:rFonts w:asciiTheme="minorHAnsi" w:hAnsiTheme="minorHAnsi"/>
        </w:rPr>
        <w:t xml:space="preserve"> y 4º de ESO: </w:t>
      </w:r>
      <w:r w:rsidR="00F80431">
        <w:rPr>
          <w:rFonts w:asciiTheme="minorHAnsi" w:hAnsiTheme="minorHAnsi"/>
          <w:u w:val="single"/>
        </w:rPr>
        <w:t>Le Coeur de l’aviateur</w:t>
      </w:r>
      <w:r w:rsidR="00FF4CD9">
        <w:rPr>
          <w:rFonts w:asciiTheme="minorHAnsi" w:hAnsiTheme="minorHAnsi"/>
          <w:u w:val="single"/>
        </w:rPr>
        <w:t xml:space="preserve"> </w:t>
      </w:r>
      <w:r w:rsidR="00F80431">
        <w:rPr>
          <w:rFonts w:asciiTheme="minorHAnsi" w:hAnsiTheme="minorHAnsi"/>
        </w:rPr>
        <w:t>, en Jaén el 14</w:t>
      </w:r>
      <w:r w:rsidR="00851CA5" w:rsidRPr="003A3E63">
        <w:rPr>
          <w:rFonts w:asciiTheme="minorHAnsi" w:hAnsiTheme="minorHAnsi"/>
        </w:rPr>
        <w:t xml:space="preserve"> de</w:t>
      </w:r>
      <w:r w:rsidR="00F80431">
        <w:rPr>
          <w:rFonts w:asciiTheme="minorHAnsi" w:hAnsiTheme="minorHAnsi"/>
        </w:rPr>
        <w:t xml:space="preserve"> noviembre</w:t>
      </w:r>
      <w:r w:rsidR="00FF4CD9">
        <w:rPr>
          <w:rFonts w:asciiTheme="minorHAnsi" w:hAnsiTheme="minorHAnsi"/>
        </w:rPr>
        <w:t xml:space="preserve"> de 2019</w:t>
      </w:r>
      <w:r w:rsidR="00851CA5" w:rsidRPr="003A3E63">
        <w:rPr>
          <w:rFonts w:asciiTheme="minorHAnsi" w:hAnsiTheme="minorHAnsi"/>
        </w:rPr>
        <w:t>.</w:t>
      </w:r>
    </w:p>
    <w:p w14:paraId="06B31A46" w14:textId="31D75F8D" w:rsidR="006F61C2" w:rsidRPr="003A3E63" w:rsidRDefault="006F61C2" w:rsidP="006F61C2">
      <w:pPr>
        <w:ind w:left="-142" w:firstLine="12"/>
        <w:rPr>
          <w:rFonts w:asciiTheme="minorHAnsi" w:hAnsiTheme="minorHAnsi"/>
        </w:rPr>
      </w:pPr>
      <w:r w:rsidRPr="003A3E63">
        <w:rPr>
          <w:rFonts w:asciiTheme="minorHAnsi" w:hAnsiTheme="minorHAnsi"/>
        </w:rPr>
        <w:tab/>
      </w:r>
    </w:p>
    <w:p w14:paraId="2003AF0C" w14:textId="77777777" w:rsidR="006F61C2" w:rsidRPr="003A3E63" w:rsidRDefault="006F61C2" w:rsidP="006F61C2">
      <w:pPr>
        <w:ind w:left="-142" w:firstLine="12"/>
        <w:rPr>
          <w:rFonts w:asciiTheme="minorHAnsi" w:hAnsiTheme="minorHAnsi"/>
        </w:rPr>
      </w:pPr>
    </w:p>
    <w:p w14:paraId="38C45390" w14:textId="1F7D5C4E" w:rsidR="00182057" w:rsidRPr="003A3E63" w:rsidRDefault="006F61C2" w:rsidP="00F80431">
      <w:pPr>
        <w:ind w:left="-142" w:firstLine="12"/>
        <w:rPr>
          <w:rFonts w:asciiTheme="minorHAnsi" w:hAnsiTheme="minorHAnsi"/>
        </w:rPr>
      </w:pPr>
      <w:r w:rsidRPr="003A3E63">
        <w:rPr>
          <w:rFonts w:asciiTheme="minorHAnsi" w:hAnsiTheme="minorHAnsi"/>
        </w:rPr>
        <w:tab/>
        <w:t xml:space="preserve">Durante las fechas previas a la Navidad, los alumnos de los primeros cursos de la ESO realizarán </w:t>
      </w:r>
      <w:r w:rsidRPr="003A3E63">
        <w:rPr>
          <w:rFonts w:asciiTheme="minorHAnsi" w:hAnsiTheme="minorHAnsi"/>
          <w:b/>
        </w:rPr>
        <w:t>felicitaciones  de Navidad y de Año Nuevo</w:t>
      </w:r>
      <w:r w:rsidRPr="003A3E63">
        <w:rPr>
          <w:rFonts w:asciiTheme="minorHAnsi" w:hAnsiTheme="minorHAnsi"/>
        </w:rPr>
        <w:t xml:space="preserve"> en francés, estableciendo normas para un concurso. Asimismo, se trabajarán </w:t>
      </w:r>
      <w:r w:rsidRPr="003A3E63">
        <w:rPr>
          <w:rFonts w:asciiTheme="minorHAnsi" w:hAnsiTheme="minorHAnsi"/>
          <w:b/>
        </w:rPr>
        <w:t>villancicos</w:t>
      </w:r>
      <w:r w:rsidRPr="003A3E63">
        <w:rPr>
          <w:rFonts w:asciiTheme="minorHAnsi" w:hAnsiTheme="minorHAnsi"/>
        </w:rPr>
        <w:t xml:space="preserve"> en lengua francesa. </w:t>
      </w:r>
    </w:p>
    <w:p w14:paraId="758989F7" w14:textId="77777777" w:rsidR="00182057" w:rsidRPr="003A3E63" w:rsidRDefault="00182057" w:rsidP="006F61C2">
      <w:pPr>
        <w:ind w:left="-142" w:firstLine="12"/>
        <w:jc w:val="both"/>
        <w:rPr>
          <w:rFonts w:asciiTheme="minorHAnsi" w:hAnsiTheme="minorHAnsi"/>
        </w:rPr>
      </w:pPr>
    </w:p>
    <w:p w14:paraId="387EB527" w14:textId="0DD0555D" w:rsidR="00182057" w:rsidRPr="003A3E63" w:rsidRDefault="00182057" w:rsidP="006F61C2">
      <w:pPr>
        <w:ind w:left="-142" w:firstLine="12"/>
        <w:jc w:val="both"/>
        <w:rPr>
          <w:rFonts w:asciiTheme="minorHAnsi" w:hAnsiTheme="minorHAnsi"/>
        </w:rPr>
      </w:pPr>
      <w:r w:rsidRPr="003A3E63">
        <w:rPr>
          <w:rFonts w:asciiTheme="minorHAnsi" w:hAnsiTheme="minorHAnsi"/>
        </w:rPr>
        <w:t>Según acuerdo tomado por el ETCP para su inclusión en el Plan de Mejora del Centro, cada actividad deberá ir acompañada de un breve proyecto en el que se detalle los contenidos, objetivo</w:t>
      </w:r>
      <w:r w:rsidR="004140A5" w:rsidRPr="003A3E63">
        <w:rPr>
          <w:rFonts w:asciiTheme="minorHAnsi" w:hAnsiTheme="minorHAnsi"/>
        </w:rPr>
        <w:t>s y evaluación de la misma</w:t>
      </w:r>
      <w:r w:rsidRPr="003A3E63">
        <w:rPr>
          <w:rFonts w:asciiTheme="minorHAnsi" w:hAnsiTheme="minorHAnsi"/>
        </w:rPr>
        <w:t>.</w:t>
      </w:r>
    </w:p>
    <w:p w14:paraId="7BAB2AF1" w14:textId="77777777" w:rsidR="009131EF" w:rsidRPr="003A3E63" w:rsidRDefault="009131EF" w:rsidP="003354FE">
      <w:pPr>
        <w:ind w:left="567"/>
        <w:rPr>
          <w:rFonts w:asciiTheme="minorHAnsi" w:hAnsiTheme="minorHAnsi"/>
        </w:rPr>
      </w:pPr>
    </w:p>
    <w:p w14:paraId="76316FB9" w14:textId="77777777" w:rsidR="00B22D63" w:rsidRDefault="00B22D63" w:rsidP="004A5EB2">
      <w:pPr>
        <w:widowControl w:val="0"/>
        <w:autoSpaceDE w:val="0"/>
        <w:autoSpaceDN w:val="0"/>
        <w:adjustRightInd w:val="0"/>
        <w:rPr>
          <w:rFonts w:asciiTheme="minorHAnsi" w:hAnsiTheme="minorHAnsi"/>
          <w:b/>
          <w:sz w:val="32"/>
          <w:szCs w:val="32"/>
          <w:lang w:val="es-ES"/>
        </w:rPr>
      </w:pPr>
    </w:p>
    <w:p w14:paraId="6956DF1C" w14:textId="4A8DF387" w:rsidR="00CD3A8D" w:rsidRPr="003A3E63" w:rsidRDefault="00443827" w:rsidP="004A5EB2">
      <w:pPr>
        <w:widowControl w:val="0"/>
        <w:autoSpaceDE w:val="0"/>
        <w:autoSpaceDN w:val="0"/>
        <w:adjustRightInd w:val="0"/>
        <w:rPr>
          <w:rFonts w:asciiTheme="minorHAnsi" w:hAnsiTheme="minorHAnsi"/>
          <w:b/>
          <w:sz w:val="32"/>
          <w:szCs w:val="32"/>
          <w:lang w:val="es-ES"/>
        </w:rPr>
      </w:pPr>
      <w:r>
        <w:rPr>
          <w:rFonts w:asciiTheme="minorHAnsi" w:hAnsiTheme="minorHAnsi"/>
          <w:b/>
          <w:sz w:val="32"/>
          <w:szCs w:val="32"/>
          <w:lang w:val="es-ES"/>
        </w:rPr>
        <w:t>4</w:t>
      </w:r>
      <w:r w:rsidR="00931B7C" w:rsidRPr="003A3E63">
        <w:rPr>
          <w:rFonts w:asciiTheme="minorHAnsi" w:hAnsiTheme="minorHAnsi"/>
          <w:b/>
          <w:sz w:val="32"/>
          <w:szCs w:val="32"/>
          <w:lang w:val="es-ES"/>
        </w:rPr>
        <w:t>.-</w:t>
      </w:r>
      <w:r w:rsidR="00CD3A8D" w:rsidRPr="003A3E63">
        <w:rPr>
          <w:rFonts w:asciiTheme="minorHAnsi" w:hAnsiTheme="minorHAnsi"/>
          <w:lang w:val="es-ES"/>
        </w:rPr>
        <w:t xml:space="preserve"> </w:t>
      </w:r>
      <w:r w:rsidR="00CD3A8D" w:rsidRPr="003A3E63">
        <w:rPr>
          <w:rFonts w:asciiTheme="minorHAnsi" w:hAnsiTheme="minorHAnsi"/>
          <w:b/>
          <w:sz w:val="32"/>
          <w:szCs w:val="32"/>
          <w:lang w:val="es-ES"/>
        </w:rPr>
        <w:t>FRANCÉS SEGUNDA LENGUA EXTRANJERA</w:t>
      </w:r>
    </w:p>
    <w:p w14:paraId="44BA3022" w14:textId="77777777" w:rsidR="000A509B" w:rsidRPr="003A3E63" w:rsidRDefault="000A509B" w:rsidP="00CD3A8D">
      <w:pPr>
        <w:widowControl w:val="0"/>
        <w:autoSpaceDE w:val="0"/>
        <w:autoSpaceDN w:val="0"/>
        <w:adjustRightInd w:val="0"/>
        <w:ind w:left="708" w:firstLine="708"/>
        <w:rPr>
          <w:rFonts w:asciiTheme="minorHAnsi" w:hAnsiTheme="minorHAnsi"/>
          <w:b/>
          <w:lang w:val="es-ES"/>
        </w:rPr>
      </w:pPr>
    </w:p>
    <w:p w14:paraId="35D5559B" w14:textId="4673AD64" w:rsidR="000A509B" w:rsidRPr="003A3E63" w:rsidRDefault="00C21B41" w:rsidP="00C21B41">
      <w:pPr>
        <w:widowControl w:val="0"/>
        <w:autoSpaceDE w:val="0"/>
        <w:autoSpaceDN w:val="0"/>
        <w:adjustRightInd w:val="0"/>
        <w:rPr>
          <w:rFonts w:asciiTheme="minorHAnsi" w:hAnsiTheme="minorHAnsi"/>
          <w:b/>
          <w:lang w:val="es-ES"/>
        </w:rPr>
      </w:pPr>
      <w:r w:rsidRPr="003A3E63">
        <w:rPr>
          <w:rFonts w:asciiTheme="minorHAnsi" w:hAnsiTheme="minorHAnsi"/>
          <w:b/>
          <w:lang w:val="es-ES"/>
        </w:rPr>
        <w:t xml:space="preserve">                </w:t>
      </w:r>
      <w:r w:rsidR="000A509B" w:rsidRPr="003A3E63">
        <w:rPr>
          <w:rFonts w:asciiTheme="minorHAnsi" w:hAnsiTheme="minorHAnsi"/>
          <w:b/>
          <w:lang w:val="es-ES"/>
        </w:rPr>
        <w:t xml:space="preserve">  EDUCACIÓN SECUNDARIA OBLIGATORIA</w:t>
      </w:r>
      <w:r w:rsidRPr="003A3E63">
        <w:rPr>
          <w:rFonts w:asciiTheme="minorHAnsi" w:hAnsiTheme="minorHAnsi"/>
          <w:b/>
          <w:lang w:val="es-ES"/>
        </w:rPr>
        <w:t xml:space="preserve"> (LOMCE)</w:t>
      </w:r>
    </w:p>
    <w:p w14:paraId="27477770" w14:textId="77777777" w:rsidR="004A5EB2" w:rsidRPr="003A3E63" w:rsidRDefault="004A5EB2" w:rsidP="004A5EB2">
      <w:pPr>
        <w:widowControl w:val="0"/>
        <w:autoSpaceDE w:val="0"/>
        <w:autoSpaceDN w:val="0"/>
        <w:adjustRightInd w:val="0"/>
        <w:rPr>
          <w:rFonts w:asciiTheme="minorHAnsi" w:hAnsiTheme="minorHAnsi"/>
          <w:b/>
          <w:lang w:val="es-ES"/>
        </w:rPr>
      </w:pPr>
    </w:p>
    <w:p w14:paraId="7BBDCA6B" w14:textId="37380367" w:rsidR="004A5EB2" w:rsidRPr="003A3E63" w:rsidRDefault="004A5EB2" w:rsidP="004A5EB2">
      <w:pPr>
        <w:widowControl w:val="0"/>
        <w:autoSpaceDE w:val="0"/>
        <w:autoSpaceDN w:val="0"/>
        <w:adjustRightInd w:val="0"/>
        <w:rPr>
          <w:rFonts w:asciiTheme="minorHAnsi" w:hAnsiTheme="minorHAnsi"/>
          <w:b/>
          <w:lang w:val="es-ES"/>
        </w:rPr>
      </w:pPr>
      <w:r w:rsidRPr="003A3E63">
        <w:rPr>
          <w:rFonts w:asciiTheme="minorHAnsi" w:hAnsiTheme="minorHAnsi"/>
          <w:b/>
          <w:lang w:val="es-ES"/>
        </w:rPr>
        <w:t>INTRODUCCIÓN</w:t>
      </w:r>
    </w:p>
    <w:p w14:paraId="7D3654B6" w14:textId="77777777" w:rsidR="00CD3A8D" w:rsidRPr="003A3E63" w:rsidRDefault="00CD3A8D" w:rsidP="00CD3A8D">
      <w:pPr>
        <w:widowControl w:val="0"/>
        <w:autoSpaceDE w:val="0"/>
        <w:autoSpaceDN w:val="0"/>
        <w:adjustRightInd w:val="0"/>
        <w:rPr>
          <w:rFonts w:asciiTheme="minorHAnsi" w:hAnsiTheme="minorHAnsi"/>
          <w:lang w:val="es-ES"/>
        </w:rPr>
      </w:pPr>
    </w:p>
    <w:p w14:paraId="285CCC7F"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El Real Decreto 1105/2014, de 26 de diciembre, por el que se establece el currículo básico de la Educación Secundaria Obligatoria y del Bachillerato asigna a la Segunda Lengua Extranjera, la condición de</w:t>
      </w:r>
      <w:r w:rsidR="000A509B" w:rsidRPr="003A3E63">
        <w:rPr>
          <w:rFonts w:asciiTheme="minorHAnsi" w:hAnsiTheme="minorHAnsi"/>
          <w:lang w:val="es-ES"/>
        </w:rPr>
        <w:t xml:space="preserve"> </w:t>
      </w:r>
      <w:r w:rsidRPr="003A3E63">
        <w:rPr>
          <w:rFonts w:asciiTheme="minorHAnsi" w:hAnsiTheme="minorHAnsi"/>
          <w:lang w:val="es-ES"/>
        </w:rPr>
        <w:t>materia específica de la Educación Secundaria Obligatoria.</w:t>
      </w:r>
    </w:p>
    <w:p w14:paraId="0B1DD9B7" w14:textId="77777777" w:rsidR="00CD3A8D" w:rsidRPr="003A3E63" w:rsidRDefault="00CD3A8D" w:rsidP="00CD3A8D">
      <w:pPr>
        <w:widowControl w:val="0"/>
        <w:autoSpaceDE w:val="0"/>
        <w:autoSpaceDN w:val="0"/>
        <w:adjustRightInd w:val="0"/>
        <w:rPr>
          <w:rFonts w:asciiTheme="minorHAnsi" w:hAnsiTheme="minorHAnsi"/>
          <w:lang w:val="es-ES"/>
        </w:rPr>
      </w:pPr>
    </w:p>
    <w:p w14:paraId="1335F017"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El aprendizaje de idiomas desempeña un papel esencial en el desarrollo intelectual y humano. Tanto la</w:t>
      </w:r>
      <w:r w:rsidR="000A509B" w:rsidRPr="003A3E63">
        <w:rPr>
          <w:rFonts w:asciiTheme="minorHAnsi" w:hAnsiTheme="minorHAnsi"/>
          <w:lang w:val="es-ES"/>
        </w:rPr>
        <w:t xml:space="preserve"> </w:t>
      </w:r>
      <w:r w:rsidRPr="003A3E63">
        <w:rPr>
          <w:rFonts w:asciiTheme="minorHAnsi" w:hAnsiTheme="minorHAnsi"/>
          <w:lang w:val="es-ES"/>
        </w:rPr>
        <w:t>lengua materna como las extranjeras son, además de conocimientos propiamente dichos, instrumentos básicos</w:t>
      </w:r>
      <w:r w:rsidR="000A509B" w:rsidRPr="003A3E63">
        <w:rPr>
          <w:rFonts w:asciiTheme="minorHAnsi" w:hAnsiTheme="minorHAnsi"/>
          <w:lang w:val="es-ES"/>
        </w:rPr>
        <w:t xml:space="preserve"> </w:t>
      </w:r>
      <w:r w:rsidRPr="003A3E63">
        <w:rPr>
          <w:rFonts w:asciiTheme="minorHAnsi" w:hAnsiTheme="minorHAnsi"/>
          <w:lang w:val="es-ES"/>
        </w:rPr>
        <w:t>para cultivar inteligencias. El Marco Común Europeo de Referencia para las Lenguas, publicado por el Consejo</w:t>
      </w:r>
      <w:r w:rsidR="000A509B" w:rsidRPr="003A3E63">
        <w:rPr>
          <w:rFonts w:asciiTheme="minorHAnsi" w:hAnsiTheme="minorHAnsi"/>
          <w:lang w:val="es-ES"/>
        </w:rPr>
        <w:t xml:space="preserve"> </w:t>
      </w:r>
      <w:r w:rsidRPr="003A3E63">
        <w:rPr>
          <w:rFonts w:asciiTheme="minorHAnsi" w:hAnsiTheme="minorHAnsi"/>
          <w:lang w:val="es-ES"/>
        </w:rPr>
        <w:t>de Europa en 2001, observa la naturaleza de las lenguas extranjeras, desde su carácter vinculado a la acción.</w:t>
      </w:r>
    </w:p>
    <w:p w14:paraId="17485516" w14:textId="77777777" w:rsidR="00CD3A8D" w:rsidRPr="003A3E63" w:rsidRDefault="00CD3A8D" w:rsidP="00CD3A8D">
      <w:pPr>
        <w:widowControl w:val="0"/>
        <w:autoSpaceDE w:val="0"/>
        <w:autoSpaceDN w:val="0"/>
        <w:adjustRightInd w:val="0"/>
        <w:rPr>
          <w:rFonts w:asciiTheme="minorHAnsi" w:hAnsiTheme="minorHAnsi"/>
          <w:lang w:val="es-ES"/>
        </w:rPr>
      </w:pPr>
    </w:p>
    <w:p w14:paraId="6197F328" w14:textId="77777777" w:rsidR="00B22D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En esta misma línea, los desarrollos normativos reconocen que la Segunda Lengua Extranjera permite ejercitar capacidades con las que construir valores universalmente reconocidos y contribuir a la finalidad principal de la Educación Secundaria Obligatoria: lograr que el alumnado asimile conocimientos artísticos, científicos,</w:t>
      </w:r>
      <w:r w:rsidR="00135304">
        <w:rPr>
          <w:rFonts w:asciiTheme="minorHAnsi" w:hAnsiTheme="minorHAnsi"/>
          <w:lang w:val="es-ES"/>
        </w:rPr>
        <w:t xml:space="preserve"> </w:t>
      </w:r>
      <w:r w:rsidRPr="003A3E63">
        <w:rPr>
          <w:rFonts w:asciiTheme="minorHAnsi" w:hAnsiTheme="minorHAnsi"/>
          <w:lang w:val="es-ES"/>
        </w:rPr>
        <w:t xml:space="preserve">humanísticos y tecnológicos, que adquiera y consolide estrategias de estudio y aprendizaje diversas y que desarrolle actitudes que eviten y resuelvan conflictos y contribuyan a la </w:t>
      </w:r>
    </w:p>
    <w:p w14:paraId="69290F34" w14:textId="1D58358D"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justicia social y a la coexistencia pacífica y feliz.</w:t>
      </w:r>
    </w:p>
    <w:p w14:paraId="67392EBB" w14:textId="77777777" w:rsidR="00CD3A8D" w:rsidRPr="003A3E63" w:rsidRDefault="00CD3A8D" w:rsidP="00CD3A8D">
      <w:pPr>
        <w:widowControl w:val="0"/>
        <w:autoSpaceDE w:val="0"/>
        <w:autoSpaceDN w:val="0"/>
        <w:adjustRightInd w:val="0"/>
        <w:rPr>
          <w:rFonts w:asciiTheme="minorHAnsi" w:hAnsiTheme="minorHAnsi"/>
          <w:lang w:val="es-ES"/>
        </w:rPr>
      </w:pPr>
    </w:p>
    <w:p w14:paraId="22233A22" w14:textId="564EC396"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La proyección y participación internacional de España a raíz de su incorporación a la Comunidad Económica Europea el 1 de enero de 1986 hace que comparta con Europa una de sus principales señas de identidad: el plurilingüismo. De ahí la inclusión de la Segunda Lengua Extranjera en el currículo de la Educación Secundaria Obligatoria como materia específica en el primer ciclo (primer, segundo y tercer cursos) y en el</w:t>
      </w:r>
      <w:r w:rsidR="00135304">
        <w:rPr>
          <w:rFonts w:asciiTheme="minorHAnsi" w:hAnsiTheme="minorHAnsi"/>
          <w:lang w:val="es-ES"/>
        </w:rPr>
        <w:t xml:space="preserve"> </w:t>
      </w:r>
      <w:r w:rsidRPr="003A3E63">
        <w:rPr>
          <w:rFonts w:asciiTheme="minorHAnsi" w:hAnsiTheme="minorHAnsi"/>
          <w:lang w:val="es-ES"/>
        </w:rPr>
        <w:t>segundo ciclo (cuarto curso).</w:t>
      </w:r>
    </w:p>
    <w:p w14:paraId="3C79F881" w14:textId="77777777" w:rsidR="00CD3A8D" w:rsidRPr="003A3E63" w:rsidRDefault="00CD3A8D" w:rsidP="00CD3A8D">
      <w:pPr>
        <w:widowControl w:val="0"/>
        <w:autoSpaceDE w:val="0"/>
        <w:autoSpaceDN w:val="0"/>
        <w:adjustRightInd w:val="0"/>
        <w:rPr>
          <w:rFonts w:asciiTheme="minorHAnsi" w:hAnsiTheme="minorHAnsi"/>
          <w:lang w:val="es-ES"/>
        </w:rPr>
      </w:pPr>
    </w:p>
    <w:p w14:paraId="2E3F31A6" w14:textId="577478CE"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En cualquier caso, dado el carácter optativo de esta materia y que el alumnado ha podido ya</w:t>
      </w:r>
      <w:r w:rsidR="00FF4CD9">
        <w:rPr>
          <w:rFonts w:asciiTheme="minorHAnsi" w:hAnsiTheme="minorHAnsi"/>
          <w:lang w:val="es-ES"/>
        </w:rPr>
        <w:t xml:space="preserve"> iniciar su aprendizaje, </w:t>
      </w:r>
      <w:r w:rsidRPr="003A3E63">
        <w:rPr>
          <w:rFonts w:asciiTheme="minorHAnsi" w:hAnsiTheme="minorHAnsi"/>
          <w:lang w:val="es-ES"/>
        </w:rPr>
        <w:t xml:space="preserve"> en la Educación Primaria, el currículo para la Segunda Lengua Extranjera debe ser lo suficientemente flexible como para ajustarse a la diversidad de niveles de competencia que se pueden presentar. Por ello, en sus programaciones didácticas, los departamentos didácticos habrán de adecuar y adaptar los objetivos, contenidos y criterios de evaluación de esta materia a las necesidades del alumnado.</w:t>
      </w:r>
    </w:p>
    <w:p w14:paraId="49607D67"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 Por lo tanto, la concreción curricular que se presenta para esta materia, no deja de ser una ejemplificación que deberá ser valorada por los docentes, en función del alumnado al que será dirigido.</w:t>
      </w:r>
    </w:p>
    <w:p w14:paraId="15B7B8EE" w14:textId="77777777" w:rsidR="00CD3A8D" w:rsidRPr="003A3E63" w:rsidRDefault="00CD3A8D" w:rsidP="00CD3A8D">
      <w:pPr>
        <w:widowControl w:val="0"/>
        <w:autoSpaceDE w:val="0"/>
        <w:autoSpaceDN w:val="0"/>
        <w:adjustRightInd w:val="0"/>
        <w:rPr>
          <w:rFonts w:asciiTheme="minorHAnsi" w:hAnsiTheme="minorHAnsi"/>
          <w:lang w:val="es-ES"/>
        </w:rPr>
      </w:pPr>
    </w:p>
    <w:p w14:paraId="3F910181" w14:textId="55A3E3D6"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lastRenderedPageBreak/>
        <w:t>La versatilidad de los contenidos de Lenguas Extranjeras facilita su relación con los de otras materias y contribuye al desarrollo de competencias con las que consolidar los objetivos y contenidos preest</w:t>
      </w:r>
      <w:r w:rsidR="00353CDD" w:rsidRPr="003A3E63">
        <w:rPr>
          <w:rFonts w:asciiTheme="minorHAnsi" w:hAnsiTheme="minorHAnsi"/>
          <w:lang w:val="es-ES"/>
        </w:rPr>
        <w:t xml:space="preserve">ablecidos de la etapa </w:t>
      </w:r>
      <w:r w:rsidRPr="003A3E63">
        <w:rPr>
          <w:rFonts w:asciiTheme="minorHAnsi" w:hAnsiTheme="minorHAnsi"/>
          <w:lang w:val="es-ES"/>
        </w:rPr>
        <w:t>. Siguiendo la Orden ECD/65/2015, de 21 de enero, por la que se describen las relaciones entre las</w:t>
      </w:r>
      <w:r w:rsidR="0081143F" w:rsidRPr="003A3E63">
        <w:rPr>
          <w:rFonts w:asciiTheme="minorHAnsi" w:hAnsiTheme="minorHAnsi"/>
          <w:lang w:val="es-ES"/>
        </w:rPr>
        <w:t xml:space="preserve"> </w:t>
      </w:r>
      <w:r w:rsidRPr="003A3E63">
        <w:rPr>
          <w:rFonts w:asciiTheme="minorHAnsi" w:hAnsiTheme="minorHAnsi"/>
          <w:lang w:val="es-ES"/>
        </w:rPr>
        <w:t>competencias, los contenidos y los criterios de evaluación de la Educación Primaria, la Educación Secundaria Obligatoria y el Bachillerato, efectivamente se establece un proceso de enseñanza-aprendizaje interdisciplinar y competencial.</w:t>
      </w:r>
    </w:p>
    <w:p w14:paraId="6D4A84F9" w14:textId="77777777" w:rsidR="0081143F" w:rsidRPr="003A3E63" w:rsidRDefault="0081143F" w:rsidP="00CD3A8D">
      <w:pPr>
        <w:widowControl w:val="0"/>
        <w:autoSpaceDE w:val="0"/>
        <w:autoSpaceDN w:val="0"/>
        <w:adjustRightInd w:val="0"/>
        <w:rPr>
          <w:rFonts w:asciiTheme="minorHAnsi" w:hAnsiTheme="minorHAnsi"/>
          <w:lang w:val="es-ES"/>
        </w:rPr>
      </w:pPr>
    </w:p>
    <w:p w14:paraId="38F39751" w14:textId="77777777" w:rsidR="00CD3A8D" w:rsidRPr="003A3E63" w:rsidRDefault="00CD3A8D" w:rsidP="00CD3A8D">
      <w:pPr>
        <w:widowControl w:val="0"/>
        <w:autoSpaceDE w:val="0"/>
        <w:autoSpaceDN w:val="0"/>
        <w:adjustRightInd w:val="0"/>
        <w:rPr>
          <w:rFonts w:asciiTheme="minorHAnsi" w:hAnsiTheme="minorHAnsi"/>
          <w:lang w:val="es-ES"/>
        </w:rPr>
      </w:pPr>
    </w:p>
    <w:p w14:paraId="7400D604" w14:textId="42C46E9D" w:rsidR="00CD3A8D" w:rsidRDefault="00E67195" w:rsidP="00CD3A8D">
      <w:pPr>
        <w:widowControl w:val="0"/>
        <w:autoSpaceDE w:val="0"/>
        <w:autoSpaceDN w:val="0"/>
        <w:adjustRightInd w:val="0"/>
        <w:rPr>
          <w:rFonts w:asciiTheme="minorHAnsi" w:hAnsiTheme="minorHAnsi"/>
          <w:b/>
          <w:sz w:val="32"/>
          <w:szCs w:val="32"/>
          <w:lang w:val="es-ES"/>
        </w:rPr>
      </w:pPr>
      <w:r w:rsidRPr="00B22D63">
        <w:rPr>
          <w:rFonts w:asciiTheme="minorHAnsi" w:hAnsiTheme="minorHAnsi"/>
          <w:b/>
          <w:sz w:val="32"/>
          <w:szCs w:val="32"/>
          <w:lang w:val="es-ES"/>
        </w:rPr>
        <w:t>4.</w:t>
      </w:r>
      <w:r w:rsidR="00443827">
        <w:rPr>
          <w:rFonts w:asciiTheme="minorHAnsi" w:hAnsiTheme="minorHAnsi"/>
          <w:b/>
          <w:sz w:val="32"/>
          <w:szCs w:val="32"/>
          <w:lang w:val="es-ES"/>
        </w:rPr>
        <w:t>1</w:t>
      </w:r>
      <w:r w:rsidRPr="00B22D63">
        <w:rPr>
          <w:rFonts w:asciiTheme="minorHAnsi" w:hAnsiTheme="minorHAnsi"/>
          <w:b/>
          <w:sz w:val="32"/>
          <w:szCs w:val="32"/>
          <w:lang w:val="es-ES"/>
        </w:rPr>
        <w:t xml:space="preserve">- </w:t>
      </w:r>
      <w:r w:rsidR="00CD3A8D" w:rsidRPr="00B22D63">
        <w:rPr>
          <w:rFonts w:asciiTheme="minorHAnsi" w:hAnsiTheme="minorHAnsi"/>
          <w:b/>
          <w:sz w:val="32"/>
          <w:szCs w:val="32"/>
          <w:lang w:val="es-ES"/>
        </w:rPr>
        <w:t>OBJETIVOS</w:t>
      </w:r>
      <w:r w:rsidR="00C25457" w:rsidRPr="00B22D63">
        <w:rPr>
          <w:rFonts w:asciiTheme="minorHAnsi" w:hAnsiTheme="minorHAnsi"/>
          <w:b/>
          <w:sz w:val="32"/>
          <w:szCs w:val="32"/>
          <w:lang w:val="es-ES"/>
        </w:rPr>
        <w:t xml:space="preserve"> GENERALES DE LA ETAPA</w:t>
      </w:r>
    </w:p>
    <w:p w14:paraId="66CA2042" w14:textId="77777777" w:rsidR="00B22D63" w:rsidRPr="00B22D63" w:rsidRDefault="00B22D63" w:rsidP="00CD3A8D">
      <w:pPr>
        <w:widowControl w:val="0"/>
        <w:autoSpaceDE w:val="0"/>
        <w:autoSpaceDN w:val="0"/>
        <w:adjustRightInd w:val="0"/>
        <w:rPr>
          <w:rFonts w:asciiTheme="minorHAnsi" w:hAnsiTheme="minorHAnsi"/>
          <w:b/>
          <w:sz w:val="32"/>
          <w:szCs w:val="32"/>
          <w:lang w:val="es-ES"/>
        </w:rPr>
      </w:pPr>
    </w:p>
    <w:p w14:paraId="5F1F3E41" w14:textId="77777777" w:rsidR="00CD3A8D" w:rsidRPr="003A3E63" w:rsidRDefault="00CD3A8D" w:rsidP="00CD3A8D">
      <w:pPr>
        <w:widowControl w:val="0"/>
        <w:autoSpaceDE w:val="0"/>
        <w:autoSpaceDN w:val="0"/>
        <w:adjustRightInd w:val="0"/>
        <w:rPr>
          <w:rFonts w:asciiTheme="minorHAnsi" w:hAnsiTheme="minorHAnsi"/>
          <w:lang w:val="es-ES"/>
        </w:rPr>
      </w:pPr>
    </w:p>
    <w:p w14:paraId="4CA4258B"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La enseñanza de una segunda lengua extranjera en Enseñanza Secundaria Obligatoria presenta como finalidad la adquisición de las siguientes capacidades al término de la etapa:</w:t>
      </w:r>
    </w:p>
    <w:p w14:paraId="50412ED8"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 Comprender información de textos orales en actos de comunicación variada, mostrando una actitud tolerante, respetuosa y de cooperación hacia sus emisores.</w:t>
      </w:r>
    </w:p>
    <w:p w14:paraId="6FAEFD24"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2. Ser capaz de usar la lengua extranjera de forma desinhibida para comunicar.</w:t>
      </w:r>
    </w:p>
    <w:p w14:paraId="273244C4"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3. Participar oralmente en actos de comunicación de forma comprensible, adecuada y con cierta autonomía.</w:t>
      </w:r>
    </w:p>
    <w:p w14:paraId="4E84E240"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4. Leer y comprender textos de temas diversos adaptados a las capacidades y a los intereses del alumnado para fomentar el placer por la lectura y el enriquecimiento personal.</w:t>
      </w:r>
    </w:p>
    <w:p w14:paraId="5AE8A34A"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5. Redactar textos sencillos con finalidades diversas respetando siempre las pautas de cohesión formal y coherencia textual.</w:t>
      </w:r>
    </w:p>
    <w:p w14:paraId="29CD3942"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6. Hacer uso de los componentes lingüísticos y fonéticos básicos de la lengua extranjera en actos de comunicación reales.</w:t>
      </w:r>
    </w:p>
    <w:p w14:paraId="411A579E"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7. Fomentar la autonomía en el aprendizaje, el trabajo colaborativo, la reflexión sobre los propios procesos de aprendizaje, y ser capaz de aplicar a la lengua extranjera conocimientos y estrategias de comunicación adquiridas en otras lenguas.</w:t>
      </w:r>
    </w:p>
    <w:p w14:paraId="2AA01C8B"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8. Seleccionar y presentar información, ya sea de forma oral o escrita, haciendo uso de las distintas estrategias de aprendizajes adquiridas y de todos los medios de los que se dispone, incluyendo medios tecnológicos.</w:t>
      </w:r>
    </w:p>
    <w:p w14:paraId="5B73D9A9"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9. Valorar el aprendizaje de la lengua extranjera como instrumento de acceso a una nueva cultura y al aprendizaje de conocimientos nuevos, fomentando el respeto hacia la cultura del otro y el aprender a aprender.</w:t>
      </w:r>
    </w:p>
    <w:p w14:paraId="06720815"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10. Fomentar la capacidad de trabajo colaborativo, rechazando cualquier discriminación por razón de sexo o condición racial o social, fortaleciendo habilidades sociales y afectivas para evitar conflictos o resolverlos</w:t>
      </w:r>
    </w:p>
    <w:p w14:paraId="5FACBF61"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pacíficamente.</w:t>
      </w:r>
    </w:p>
    <w:p w14:paraId="0136DD76"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11. Mostrar una actitud receptiva y de auto-confianza en el aprendizaje y uso de la lengua extranjera participando con sentido crítico en los actos de comunicación.</w:t>
      </w:r>
    </w:p>
    <w:p w14:paraId="30DA9697"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12. Conocer y valorar los aspectos culturales vinculados a la lengua extranjera.</w:t>
      </w:r>
    </w:p>
    <w:p w14:paraId="4CCFE477"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13. Conocer y valorar los elementos culturales de la sociedad andaluza para que, al ser transmitidos, puedan ser apreciados por ciudadanos de otros países o miembros de otros contextos sociales.</w:t>
      </w:r>
    </w:p>
    <w:p w14:paraId="788EAA9D" w14:textId="77777777" w:rsidR="0081143F" w:rsidRPr="003A3E63" w:rsidRDefault="00CD3A8D" w:rsidP="0081143F">
      <w:pPr>
        <w:widowControl w:val="0"/>
        <w:autoSpaceDE w:val="0"/>
        <w:autoSpaceDN w:val="0"/>
        <w:adjustRightInd w:val="0"/>
        <w:rPr>
          <w:rFonts w:asciiTheme="minorHAnsi" w:hAnsiTheme="minorHAnsi"/>
          <w:b/>
          <w:lang w:val="es-ES"/>
        </w:rPr>
      </w:pPr>
      <w:r w:rsidRPr="003A3E63">
        <w:rPr>
          <w:rFonts w:asciiTheme="minorHAnsi" w:hAnsiTheme="minorHAnsi"/>
          <w:lang w:val="es-ES"/>
        </w:rPr>
        <w:t>14. Fomentar el respeto del patrimonio andaluz y su importancia, utilizando la lengua extranjera como medio de divulgación.</w:t>
      </w:r>
      <w:r w:rsidR="0081143F" w:rsidRPr="003A3E63">
        <w:rPr>
          <w:rFonts w:asciiTheme="minorHAnsi" w:hAnsiTheme="minorHAnsi"/>
          <w:b/>
          <w:lang w:val="es-ES"/>
        </w:rPr>
        <w:t xml:space="preserve"> </w:t>
      </w:r>
    </w:p>
    <w:p w14:paraId="32B71442" w14:textId="77777777" w:rsidR="0081143F" w:rsidRPr="003A3E63" w:rsidRDefault="0081143F" w:rsidP="0081143F">
      <w:pPr>
        <w:widowControl w:val="0"/>
        <w:autoSpaceDE w:val="0"/>
        <w:autoSpaceDN w:val="0"/>
        <w:adjustRightInd w:val="0"/>
        <w:rPr>
          <w:rFonts w:asciiTheme="minorHAnsi" w:hAnsiTheme="minorHAnsi"/>
          <w:b/>
          <w:lang w:val="es-ES"/>
        </w:rPr>
      </w:pPr>
    </w:p>
    <w:p w14:paraId="4E0505D3" w14:textId="77777777" w:rsidR="006F61C2" w:rsidRPr="003A3E63" w:rsidRDefault="006F61C2" w:rsidP="0081143F">
      <w:pPr>
        <w:widowControl w:val="0"/>
        <w:autoSpaceDE w:val="0"/>
        <w:autoSpaceDN w:val="0"/>
        <w:adjustRightInd w:val="0"/>
        <w:rPr>
          <w:rFonts w:asciiTheme="minorHAnsi" w:hAnsiTheme="minorHAnsi"/>
          <w:b/>
          <w:lang w:val="es-ES"/>
        </w:rPr>
      </w:pPr>
    </w:p>
    <w:p w14:paraId="11AF092F" w14:textId="646A801C" w:rsidR="00EA2E90" w:rsidRPr="00B22D63" w:rsidRDefault="00E67195" w:rsidP="00B22D63">
      <w:pPr>
        <w:widowControl w:val="0"/>
        <w:autoSpaceDE w:val="0"/>
        <w:autoSpaceDN w:val="0"/>
        <w:adjustRightInd w:val="0"/>
        <w:jc w:val="both"/>
        <w:rPr>
          <w:rFonts w:asciiTheme="minorHAnsi" w:hAnsiTheme="minorHAnsi"/>
          <w:b/>
          <w:sz w:val="32"/>
          <w:szCs w:val="32"/>
          <w:lang w:val="es-ES"/>
        </w:rPr>
      </w:pPr>
      <w:r w:rsidRPr="00B22D63">
        <w:rPr>
          <w:rFonts w:asciiTheme="minorHAnsi" w:hAnsiTheme="minorHAnsi"/>
          <w:b/>
          <w:sz w:val="32"/>
          <w:szCs w:val="32"/>
          <w:lang w:val="es-ES"/>
        </w:rPr>
        <w:t xml:space="preserve">5.- </w:t>
      </w:r>
      <w:r w:rsidR="00EA2E90" w:rsidRPr="00B22D63">
        <w:rPr>
          <w:rFonts w:asciiTheme="minorHAnsi" w:hAnsiTheme="minorHAnsi"/>
          <w:b/>
          <w:sz w:val="32"/>
          <w:szCs w:val="32"/>
          <w:lang w:val="es-ES"/>
        </w:rPr>
        <w:t>COMPETENCIAS CLAVE</w:t>
      </w:r>
    </w:p>
    <w:p w14:paraId="02FFFA0A" w14:textId="77777777" w:rsidR="00EA2E90" w:rsidRPr="003A3E63" w:rsidRDefault="00EA2E90" w:rsidP="00EA2E90">
      <w:pPr>
        <w:widowControl w:val="0"/>
        <w:autoSpaceDE w:val="0"/>
        <w:autoSpaceDN w:val="0"/>
        <w:adjustRightInd w:val="0"/>
        <w:rPr>
          <w:rFonts w:asciiTheme="minorHAnsi" w:hAnsiTheme="minorHAnsi"/>
          <w:b/>
          <w:lang w:val="es-ES"/>
        </w:rPr>
      </w:pPr>
    </w:p>
    <w:p w14:paraId="3127FA52" w14:textId="77777777" w:rsidR="00EA2E90" w:rsidRPr="003A3E63" w:rsidRDefault="00EA2E90" w:rsidP="00B22D63">
      <w:pPr>
        <w:widowControl w:val="0"/>
        <w:autoSpaceDE w:val="0"/>
        <w:autoSpaceDN w:val="0"/>
        <w:adjustRightInd w:val="0"/>
        <w:ind w:left="-142" w:right="565" w:firstLine="142"/>
        <w:jc w:val="both"/>
        <w:rPr>
          <w:rFonts w:asciiTheme="minorHAnsi" w:hAnsiTheme="minorHAnsi"/>
          <w:lang w:val="es-ES"/>
        </w:rPr>
      </w:pPr>
      <w:r w:rsidRPr="003A3E63">
        <w:rPr>
          <w:rFonts w:asciiTheme="minorHAnsi" w:hAnsiTheme="minorHAnsi"/>
          <w:lang w:val="es-ES"/>
        </w:rPr>
        <w:t xml:space="preserve">El currículo de la Segunda Lengua Extranjera recoge siete </w:t>
      </w:r>
      <w:r w:rsidRPr="003A3E63">
        <w:rPr>
          <w:rFonts w:asciiTheme="minorHAnsi" w:hAnsiTheme="minorHAnsi"/>
          <w:b/>
          <w:lang w:val="es-ES"/>
        </w:rPr>
        <w:t>competencias clave</w:t>
      </w:r>
      <w:r w:rsidRPr="003A3E63">
        <w:rPr>
          <w:rFonts w:asciiTheme="minorHAnsi" w:hAnsiTheme="minorHAnsi"/>
          <w:lang w:val="es-ES"/>
        </w:rPr>
        <w:t xml:space="preserve"> para desarrollar en la etapa de Educación Secundaria Obligatoria. La competencia en </w:t>
      </w:r>
      <w:r w:rsidRPr="003A3E63">
        <w:rPr>
          <w:rFonts w:asciiTheme="minorHAnsi" w:hAnsiTheme="minorHAnsi"/>
          <w:b/>
          <w:lang w:val="es-ES"/>
        </w:rPr>
        <w:t>comunicación lingüística</w:t>
      </w:r>
      <w:r w:rsidRPr="003A3E63">
        <w:rPr>
          <w:rFonts w:asciiTheme="minorHAnsi" w:hAnsiTheme="minorHAnsi"/>
          <w:lang w:val="es-ES"/>
        </w:rPr>
        <w:t xml:space="preserve"> </w:t>
      </w:r>
      <w:r w:rsidRPr="003A3E63">
        <w:rPr>
          <w:rFonts w:asciiTheme="minorHAnsi" w:hAnsiTheme="minorHAnsi"/>
          <w:b/>
          <w:lang w:val="es-ES"/>
        </w:rPr>
        <w:t>(CCL),</w:t>
      </w:r>
      <w:r w:rsidRPr="003A3E63">
        <w:rPr>
          <w:rFonts w:asciiTheme="minorHAnsi" w:hAnsiTheme="minorHAnsi"/>
          <w:lang w:val="es-ES"/>
        </w:rPr>
        <w:t xml:space="preserve"> primordial en esta materia, está vinculada al acto comunicativo en el que interviene el individuo con otros interlocutores</w:t>
      </w:r>
    </w:p>
    <w:p w14:paraId="65BAE778"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haciendo uso de diversos canales de transmisión. La finalidad de esta competencia no es solo comunicar </w:t>
      </w:r>
      <w:r w:rsidRPr="003A3E63">
        <w:rPr>
          <w:rFonts w:asciiTheme="minorHAnsi" w:hAnsiTheme="minorHAnsi"/>
          <w:lang w:val="es-ES"/>
        </w:rPr>
        <w:lastRenderedPageBreak/>
        <w:t>sino también adquirir un enriquecimiento multicultural. La competencia clave en comunicación lingüística está asociada al desarrollo de las cuatro destrezas básicas propias en el aprendizaje de una lengua (comprensión oral</w:t>
      </w:r>
    </w:p>
    <w:p w14:paraId="4E4EC29B"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y escrita y expresión oral y escrita). Para adquirir tales destrezas se promoverá la práctica de tareas variadas en contextos comunicativos diversos.  Orientado hacia el aprendizaje de lenguas extranjeras y el aprendizaje permanente, el currículo actual</w:t>
      </w:r>
    </w:p>
    <w:p w14:paraId="3E8C903F"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fomenta la competencia clave para </w:t>
      </w:r>
      <w:r w:rsidRPr="003A3E63">
        <w:rPr>
          <w:rFonts w:asciiTheme="minorHAnsi" w:hAnsiTheme="minorHAnsi"/>
          <w:b/>
          <w:lang w:val="es-ES"/>
        </w:rPr>
        <w:t>aprender a aprender (CAA),</w:t>
      </w:r>
      <w:r w:rsidRPr="003A3E63">
        <w:rPr>
          <w:rFonts w:asciiTheme="minorHAnsi" w:hAnsiTheme="minorHAnsi"/>
          <w:lang w:val="es-ES"/>
        </w:rPr>
        <w:t xml:space="preserve"> esencial para asimilar contenidos de cualquier materia, desarrollar la capacidad de autoevaluación y adquirir conciencia de las propias habilidades y estilos de aprendizaje.</w:t>
      </w:r>
    </w:p>
    <w:p w14:paraId="318695DB"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La </w:t>
      </w:r>
      <w:r w:rsidRPr="003A3E63">
        <w:rPr>
          <w:rFonts w:asciiTheme="minorHAnsi" w:hAnsiTheme="minorHAnsi"/>
          <w:b/>
          <w:lang w:val="es-ES"/>
        </w:rPr>
        <w:t>competencia digital (CD),</w:t>
      </w:r>
      <w:r w:rsidRPr="003A3E63">
        <w:rPr>
          <w:rFonts w:asciiTheme="minorHAnsi" w:hAnsiTheme="minorHAnsi"/>
          <w:lang w:val="es-ES"/>
        </w:rPr>
        <w:t xml:space="preserve"> contribuye enormemente al aprendizaje de una lengua extranjera. De hecho, la búsqueda y edición de información en formato digital será un instrumento esencial para el aprendizaje tanto del idioma como de los contenidos temáticos con los que se ejercite, por lo que la competencia digital</w:t>
      </w:r>
    </w:p>
    <w:p w14:paraId="132FCBA7"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potencia la interdisciplinaridad: abordar contenidos de arte, ciencia, historia, literatura o de cualquier tema de interés personal o social será más asequible. De hecho, el formato digital facilitará la práctica comunicativa del idioma, además, como medio de entretenimiento mediante canciones, biografías de personajes célebres, juegos</w:t>
      </w:r>
    </w:p>
    <w:p w14:paraId="2BA47805"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o cualquier otro campo de interés cercano a las experiencias y motivaciones de los adolescentes.</w:t>
      </w:r>
    </w:p>
    <w:p w14:paraId="5F9D340D"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Por otro lado, la </w:t>
      </w:r>
      <w:r w:rsidRPr="003A3E63">
        <w:rPr>
          <w:rFonts w:asciiTheme="minorHAnsi" w:hAnsiTheme="minorHAnsi"/>
          <w:b/>
          <w:lang w:val="es-ES"/>
        </w:rPr>
        <w:t>competencia social y cívica (CSC)</w:t>
      </w:r>
      <w:r w:rsidRPr="003A3E63">
        <w:rPr>
          <w:rFonts w:asciiTheme="minorHAnsi" w:hAnsiTheme="minorHAnsi"/>
          <w:lang w:val="es-ES"/>
        </w:rPr>
        <w:t xml:space="preserve"> será relevante en el aprendizaje de una lengua extranjera ya que implica la capacidad de participar en actos de comunicación aplicando normas de cortesía adecuadas. </w:t>
      </w:r>
    </w:p>
    <w:p w14:paraId="2CE2C791"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Igualmente, la </w:t>
      </w:r>
      <w:r w:rsidRPr="003A3E63">
        <w:rPr>
          <w:rFonts w:asciiTheme="minorHAnsi" w:hAnsiTheme="minorHAnsi"/>
          <w:b/>
          <w:lang w:val="es-ES"/>
        </w:rPr>
        <w:t>competencia clave en el sentido de iniciativa y espíritu emprendedor</w:t>
      </w:r>
      <w:r w:rsidRPr="003A3E63">
        <w:rPr>
          <w:rFonts w:asciiTheme="minorHAnsi" w:hAnsiTheme="minorHAnsi"/>
          <w:lang w:val="es-ES"/>
        </w:rPr>
        <w:t xml:space="preserve"> </w:t>
      </w:r>
      <w:r w:rsidRPr="003A3E63">
        <w:rPr>
          <w:rFonts w:asciiTheme="minorHAnsi" w:hAnsiTheme="minorHAnsi"/>
          <w:b/>
          <w:lang w:val="es-ES"/>
        </w:rPr>
        <w:t>(SIEP),</w:t>
      </w:r>
      <w:r w:rsidRPr="003A3E63">
        <w:rPr>
          <w:rFonts w:asciiTheme="minorHAnsi" w:hAnsiTheme="minorHAnsi"/>
          <w:lang w:val="es-ES"/>
        </w:rPr>
        <w:t xml:space="preserve"> que implica la capacidad de tomar conciencia del acto comunicativo y participar en él de manera activa o pasiva, contribuirá a la competencia comunicativa del alumnado.</w:t>
      </w:r>
    </w:p>
    <w:p w14:paraId="130ECE49"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 Finalmente, la </w:t>
      </w:r>
      <w:r w:rsidRPr="003A3E63">
        <w:rPr>
          <w:rFonts w:asciiTheme="minorHAnsi" w:hAnsiTheme="minorHAnsi"/>
          <w:b/>
          <w:lang w:val="es-ES"/>
        </w:rPr>
        <w:t>competencia en conciencia y expresiones culturales (CEC)</w:t>
      </w:r>
      <w:r w:rsidRPr="003A3E63">
        <w:rPr>
          <w:rFonts w:asciiTheme="minorHAnsi" w:hAnsiTheme="minorHAnsi"/>
          <w:lang w:val="es-ES"/>
        </w:rPr>
        <w:t xml:space="preserve"> debe ser tenida en cuenta en el aprendizaje de la Segunda Lengua Extranjera, ya que supone conocer, comprender, apreciar y valorar con una actitud abierta y respetuosa diferentes manifestaciones culturales.</w:t>
      </w:r>
    </w:p>
    <w:p w14:paraId="3A0C7A5F"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Aprender una lengua extranjera implica abordar una serie de elementos transversales enriquecedores con los que abrirse a nuevos modos de ver el mundo, enfrentarse a pensamientos y personas con ideas diferentes y reflexionar, con espíritu crítico, sobre las conductas cotidianas y los valores reconocidos por declaraciones universales de derechos humanos o de la infancia. </w:t>
      </w:r>
    </w:p>
    <w:p w14:paraId="0BBF5CAA"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Por otra parte, hoy en día no basta con saber pronunciar correctamente una lengua para sentirse a gusto con su uso, sino que también es necesario conocer los elementos socioculturales que la rodean. </w:t>
      </w:r>
    </w:p>
    <w:p w14:paraId="7344763D" w14:textId="77777777" w:rsidR="00B22D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En consecuencia, se fomentará la importancia y sobre todo el gusto por el aprendizaje de las lenguas </w:t>
      </w:r>
    </w:p>
    <w:p w14:paraId="4752AA8B" w14:textId="24790270"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extranjeras y su cultura, intentando siempre vincularlas a la importancia</w:t>
      </w:r>
    </w:p>
    <w:p w14:paraId="49656698"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de su elemento oral al tratarse de lenguas vivas y a su fin último, que es comunicar.</w:t>
      </w:r>
    </w:p>
    <w:p w14:paraId="521DB5BA" w14:textId="77777777" w:rsidR="00EA2E90" w:rsidRPr="003A3E63" w:rsidRDefault="00EA2E90" w:rsidP="00EA2E90">
      <w:pPr>
        <w:widowControl w:val="0"/>
        <w:autoSpaceDE w:val="0"/>
        <w:autoSpaceDN w:val="0"/>
        <w:adjustRightInd w:val="0"/>
        <w:rPr>
          <w:rFonts w:asciiTheme="minorHAnsi" w:hAnsiTheme="minorHAnsi"/>
          <w:lang w:val="es-ES"/>
        </w:rPr>
      </w:pPr>
    </w:p>
    <w:p w14:paraId="55605123" w14:textId="77777777" w:rsidR="00B22D63" w:rsidRDefault="00EA2E90" w:rsidP="00EA2E90">
      <w:pPr>
        <w:jc w:val="both"/>
        <w:rPr>
          <w:rFonts w:asciiTheme="minorHAnsi" w:hAnsiTheme="minorHAnsi"/>
          <w:lang w:val="es-ES"/>
        </w:rPr>
      </w:pPr>
      <w:r w:rsidRPr="003A3E63">
        <w:rPr>
          <w:rFonts w:asciiTheme="minorHAnsi" w:hAnsiTheme="minorHAnsi"/>
          <w:lang w:val="es-ES"/>
        </w:rPr>
        <w:t xml:space="preserve">Andalucía es una comunidad cuya historia está unida a una gran diversidad de culturas y, en consecuencia, de lenguas. Vinculada al tránsito poblacional, uno de cuyos ejemplos más notables es el turismo, hace que la práctica activa y continua de lenguas extranjeras y su potencial cobre importancia. </w:t>
      </w:r>
    </w:p>
    <w:p w14:paraId="35D9516E" w14:textId="77777777" w:rsidR="00B22D63" w:rsidRDefault="00B22D63" w:rsidP="00EA2E90">
      <w:pPr>
        <w:jc w:val="both"/>
        <w:rPr>
          <w:rFonts w:asciiTheme="minorHAnsi" w:hAnsiTheme="minorHAnsi"/>
          <w:lang w:val="es-ES"/>
        </w:rPr>
      </w:pPr>
    </w:p>
    <w:p w14:paraId="58D1789C" w14:textId="6B1593F0" w:rsidR="00EA2E90" w:rsidRPr="003A3E63" w:rsidRDefault="00EA2E90" w:rsidP="00EA2E90">
      <w:pPr>
        <w:jc w:val="both"/>
        <w:rPr>
          <w:rFonts w:asciiTheme="minorHAnsi" w:hAnsiTheme="minorHAnsi"/>
          <w:lang w:val="es-ES"/>
        </w:rPr>
      </w:pPr>
      <w:r w:rsidRPr="003A3E63">
        <w:rPr>
          <w:rFonts w:asciiTheme="minorHAnsi" w:hAnsiTheme="minorHAnsi"/>
          <w:lang w:val="es-ES"/>
        </w:rPr>
        <w:t>En efecto, las personas andaluzas comunicativamente competentes en lenguas extranjeras, como ciudadanas del mundo, son capaces de integrarse en otras comunidades con las que enriquecerse culturalmente y en las que difundir el patrimonio cultural e histórico propio. En definitiva, la intervención educativa, orientación y guía hacia la madurez intelectual y social mediante el dominio de una segunda lengua extranjera, contribuirá de manera activa a saber, decir, saber hacer y saber ser.</w:t>
      </w:r>
    </w:p>
    <w:p w14:paraId="32068ED8" w14:textId="77777777" w:rsidR="00BD7206" w:rsidRPr="003A3E63" w:rsidRDefault="00BD7206" w:rsidP="00EA2E90">
      <w:pPr>
        <w:jc w:val="both"/>
        <w:rPr>
          <w:rFonts w:asciiTheme="minorHAnsi" w:hAnsiTheme="minorHAnsi"/>
          <w:lang w:val="es-ES"/>
        </w:rPr>
      </w:pPr>
    </w:p>
    <w:p w14:paraId="40A2C23F" w14:textId="77777777" w:rsidR="00BD7206" w:rsidRPr="003A3E63" w:rsidRDefault="00BD7206" w:rsidP="00EA2E90">
      <w:pPr>
        <w:jc w:val="both"/>
        <w:rPr>
          <w:rFonts w:asciiTheme="minorHAnsi" w:hAnsiTheme="minorHAnsi"/>
          <w:lang w:val="es-ES"/>
        </w:rPr>
      </w:pPr>
    </w:p>
    <w:p w14:paraId="3F02B331" w14:textId="77777777" w:rsidR="00BD7206" w:rsidRPr="003A3E63" w:rsidRDefault="00BD7206" w:rsidP="00EA2E90">
      <w:pPr>
        <w:jc w:val="both"/>
        <w:rPr>
          <w:rFonts w:asciiTheme="minorHAnsi" w:hAnsiTheme="minorHAnsi"/>
          <w:lang w:val="es-ES"/>
        </w:rPr>
      </w:pPr>
    </w:p>
    <w:p w14:paraId="770CE2EB" w14:textId="77777777" w:rsidR="00EA2E90" w:rsidRPr="003A3E63" w:rsidRDefault="00EA2E90" w:rsidP="00EA2E90">
      <w:pPr>
        <w:jc w:val="both"/>
        <w:rPr>
          <w:rFonts w:asciiTheme="minorHAnsi" w:hAnsiTheme="minorHAnsi"/>
          <w:lang w:val="es-ES"/>
        </w:rPr>
      </w:pPr>
    </w:p>
    <w:p w14:paraId="2A4B553F" w14:textId="77777777" w:rsidR="00FF4CD9" w:rsidRDefault="00FF4CD9" w:rsidP="00EA2E90">
      <w:pPr>
        <w:jc w:val="both"/>
        <w:rPr>
          <w:rFonts w:asciiTheme="minorHAnsi" w:hAnsiTheme="minorHAnsi" w:cs="Calibri"/>
          <w:b/>
          <w:szCs w:val="22"/>
          <w:u w:val="single"/>
        </w:rPr>
      </w:pPr>
    </w:p>
    <w:p w14:paraId="271226A2" w14:textId="77777777" w:rsidR="00FF4CD9" w:rsidRDefault="00FF4CD9" w:rsidP="00EA2E90">
      <w:pPr>
        <w:jc w:val="both"/>
        <w:rPr>
          <w:rFonts w:asciiTheme="minorHAnsi" w:hAnsiTheme="minorHAnsi" w:cs="Calibri"/>
          <w:b/>
          <w:szCs w:val="22"/>
          <w:u w:val="single"/>
        </w:rPr>
      </w:pPr>
    </w:p>
    <w:p w14:paraId="446A40F0" w14:textId="64C19E5E" w:rsidR="00EA2E90" w:rsidRPr="003A3E63" w:rsidRDefault="00EA2E90" w:rsidP="00EA2E90">
      <w:pPr>
        <w:jc w:val="both"/>
        <w:rPr>
          <w:rFonts w:asciiTheme="minorHAnsi" w:hAnsiTheme="minorHAnsi" w:cs="Calibri"/>
          <w:b/>
          <w:szCs w:val="22"/>
          <w:u w:val="single"/>
        </w:rPr>
      </w:pPr>
      <w:r w:rsidRPr="003A3E63">
        <w:rPr>
          <w:rFonts w:asciiTheme="minorHAnsi" w:hAnsiTheme="minorHAnsi" w:cs="Calibri"/>
          <w:b/>
          <w:szCs w:val="22"/>
          <w:u w:val="single"/>
        </w:rPr>
        <w:t xml:space="preserve"> </w:t>
      </w:r>
      <w:r w:rsidR="00E67195" w:rsidRPr="003A3E63">
        <w:rPr>
          <w:rFonts w:asciiTheme="minorHAnsi" w:hAnsiTheme="minorHAnsi" w:cs="Calibri"/>
          <w:b/>
          <w:szCs w:val="22"/>
          <w:u w:val="single"/>
        </w:rPr>
        <w:t xml:space="preserve">5.1 </w:t>
      </w:r>
      <w:r w:rsidRPr="003A3E63">
        <w:rPr>
          <w:rFonts w:asciiTheme="minorHAnsi" w:hAnsiTheme="minorHAnsi" w:cs="Calibri"/>
          <w:b/>
          <w:szCs w:val="22"/>
          <w:u w:val="single"/>
        </w:rPr>
        <w:t>Contribución del área de Francés a la adquisición de estas competencias</w:t>
      </w:r>
    </w:p>
    <w:p w14:paraId="3B4A22DC" w14:textId="77777777" w:rsidR="00EA2E90" w:rsidRPr="003A3E63" w:rsidRDefault="00EA2E90" w:rsidP="00EA2E90">
      <w:pPr>
        <w:jc w:val="both"/>
        <w:rPr>
          <w:rFonts w:asciiTheme="minorHAnsi" w:hAnsiTheme="minorHAnsi" w:cs="Calibri"/>
          <w:b/>
          <w:szCs w:val="22"/>
          <w:u w:val="single"/>
        </w:rPr>
      </w:pPr>
    </w:p>
    <w:p w14:paraId="26282C70" w14:textId="36D0ED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lastRenderedPageBreak/>
        <w:t>Desde el área de francés se contribuye a la adquisi</w:t>
      </w:r>
      <w:r w:rsidR="00086E63">
        <w:rPr>
          <w:rFonts w:asciiTheme="minorHAnsi" w:hAnsiTheme="minorHAnsi" w:cs="Calibri"/>
          <w:szCs w:val="22"/>
        </w:rPr>
        <w:t>ción de las competencias clave</w:t>
      </w:r>
      <w:r w:rsidRPr="003A3E63">
        <w:rPr>
          <w:rFonts w:asciiTheme="minorHAnsi" w:hAnsiTheme="minorHAnsi" w:cs="Calibri"/>
          <w:szCs w:val="22"/>
        </w:rPr>
        <w:t xml:space="preserve"> mediante la adquisición, a su vez, de las siguientes subcompetencias.</w:t>
      </w:r>
    </w:p>
    <w:p w14:paraId="6E3D8858"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1. Competencia en comunicación lingüística</w:t>
      </w:r>
    </w:p>
    <w:p w14:paraId="49A498FF"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1.1. Desarrollar habilidades comunicativas para interactuar de forma competente en las diferentes esferas de la actividad social.</w:t>
      </w:r>
    </w:p>
    <w:p w14:paraId="4A8E4062"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1.2. Ser capaz de escuchar, hablar y conversar en francés.</w:t>
      </w:r>
    </w:p>
    <w:p w14:paraId="4E48CFF5"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1.3. Ser capaz de expresarse en francés, oralmente y por escrito, utilizando las convenciones y el lenguaje apropiado a cada situación.</w:t>
      </w:r>
    </w:p>
    <w:p w14:paraId="5A5EDA78" w14:textId="77777777" w:rsidR="00EA2E90" w:rsidRPr="003A3E63" w:rsidRDefault="00EA2E90" w:rsidP="00EA2E90">
      <w:pPr>
        <w:ind w:firstLine="708"/>
        <w:jc w:val="both"/>
        <w:rPr>
          <w:rFonts w:asciiTheme="minorHAnsi" w:hAnsiTheme="minorHAnsi" w:cs="Calibri"/>
          <w:szCs w:val="22"/>
        </w:rPr>
      </w:pPr>
      <w:r w:rsidRPr="003A3E63">
        <w:rPr>
          <w:rFonts w:asciiTheme="minorHAnsi" w:hAnsiTheme="minorHAnsi" w:cs="Calibri"/>
          <w:szCs w:val="22"/>
        </w:rPr>
        <w:t>1.4. Saber leer textos en francés y así ampliar conocimientos y favorecer el acceso a diversas fuentes de información, comunicación y aprendizaje.</w:t>
      </w:r>
    </w:p>
    <w:p w14:paraId="03F02017"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1.5. Interpretar diferentes tipos de discursos en contextos y con funciones diversas.</w:t>
      </w:r>
    </w:p>
    <w:p w14:paraId="2E0BB473"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1.6. Reconocer y aprender las reglas de funcionamiento del francés a partir de las lenguas que ya conoce.</w:t>
      </w:r>
    </w:p>
    <w:p w14:paraId="12166C0F"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2. Competencia matemática</w:t>
      </w:r>
    </w:p>
    <w:p w14:paraId="013C2B7B" w14:textId="77777777" w:rsidR="00EA2E90" w:rsidRPr="003A3E63" w:rsidRDefault="00EA2E90" w:rsidP="00EA2E90">
      <w:pPr>
        <w:ind w:firstLine="708"/>
        <w:jc w:val="both"/>
        <w:rPr>
          <w:rFonts w:asciiTheme="minorHAnsi" w:hAnsiTheme="minorHAnsi" w:cs="Calibri"/>
          <w:szCs w:val="22"/>
        </w:rPr>
      </w:pPr>
      <w:r w:rsidRPr="003A3E63">
        <w:rPr>
          <w:rFonts w:asciiTheme="minorHAnsi" w:hAnsiTheme="minorHAnsi" w:cs="Calibri"/>
          <w:szCs w:val="22"/>
        </w:rPr>
        <w:t>2.1. Utilizar y relacionar las cifras para interpretar diferentes tipos de informaciones y datos estadísticos.</w:t>
      </w:r>
    </w:p>
    <w:p w14:paraId="7C5CD1B7"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 xml:space="preserve">2.2. Identificar y utilizar los elementos matemáticos de base en situación real o simulada de la vida cotidiana. </w:t>
      </w:r>
    </w:p>
    <w:p w14:paraId="0FE656FD" w14:textId="77777777" w:rsidR="00EA2E90" w:rsidRPr="003A3E63" w:rsidRDefault="00EA2E90" w:rsidP="00EA2E90">
      <w:pPr>
        <w:rPr>
          <w:rFonts w:asciiTheme="minorHAnsi" w:hAnsiTheme="minorHAnsi" w:cs="Calibri"/>
          <w:b/>
          <w:bCs/>
        </w:rPr>
      </w:pPr>
      <w:r w:rsidRPr="003A3E63">
        <w:rPr>
          <w:rFonts w:asciiTheme="minorHAnsi" w:hAnsiTheme="minorHAnsi" w:cs="Calibri"/>
          <w:i/>
          <w:szCs w:val="22"/>
        </w:rPr>
        <w:t>3. Competencia en el conocimiento e interacción con el mundo físico</w:t>
      </w:r>
    </w:p>
    <w:p w14:paraId="12A3F085" w14:textId="77777777" w:rsidR="00EA2E90" w:rsidRPr="003A3E63" w:rsidRDefault="00EA2E90" w:rsidP="00EA2E90">
      <w:pPr>
        <w:autoSpaceDE w:val="0"/>
        <w:autoSpaceDN w:val="0"/>
        <w:adjustRightInd w:val="0"/>
        <w:ind w:firstLine="708"/>
        <w:rPr>
          <w:rFonts w:asciiTheme="minorHAnsi" w:hAnsiTheme="minorHAnsi" w:cs="Calibri"/>
          <w:szCs w:val="22"/>
        </w:rPr>
      </w:pPr>
      <w:r w:rsidRPr="003A3E63">
        <w:rPr>
          <w:rFonts w:asciiTheme="minorHAnsi" w:hAnsiTheme="minorHAnsi" w:cs="Calibri"/>
          <w:szCs w:val="22"/>
        </w:rPr>
        <w:t>3.1. Tomar conciencia de la influencia que las personas tienen sobre el entorno en el que viven, para fomentar el respeto, la protección y la mejora de la naturaleza.</w:t>
      </w:r>
    </w:p>
    <w:p w14:paraId="364ED22B" w14:textId="77777777" w:rsidR="00EA2E90" w:rsidRPr="003A3E63" w:rsidRDefault="00EA2E90" w:rsidP="00EA2E90">
      <w:pPr>
        <w:ind w:firstLine="708"/>
        <w:jc w:val="both"/>
        <w:rPr>
          <w:rFonts w:asciiTheme="minorHAnsi" w:hAnsiTheme="minorHAnsi" w:cs="Calibri"/>
          <w:szCs w:val="22"/>
        </w:rPr>
      </w:pPr>
      <w:r w:rsidRPr="003A3E63">
        <w:rPr>
          <w:rFonts w:asciiTheme="minorHAnsi" w:hAnsiTheme="minorHAnsi" w:cs="Calibri"/>
          <w:szCs w:val="22"/>
        </w:rPr>
        <w:t>3.2. Capacidad de observación e interacción con el mundo natural para facilitar la comprensión de fenómenos físicos y del mundo que nos rodea.</w:t>
      </w:r>
    </w:p>
    <w:p w14:paraId="08E189C6"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4. Competencia en tratamiento de la información y competencia digital</w:t>
      </w:r>
    </w:p>
    <w:p w14:paraId="4F6F35B7"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4.1. Acceder a todo tipo de información que se puede encontrar en francés.</w:t>
      </w:r>
    </w:p>
    <w:p w14:paraId="786C7D93"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4.2. Utilizar el francés para comunicarse con otras personas a través del correo electrónico, en intercambios.</w:t>
      </w:r>
    </w:p>
    <w:p w14:paraId="751A7745"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4.4. Aprovechar los recursos digitales para contactar con modelos lingüísticos diversos.</w:t>
      </w:r>
    </w:p>
    <w:p w14:paraId="135E9079"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i/>
          <w:szCs w:val="22"/>
        </w:rPr>
        <w:t>5.</w:t>
      </w:r>
      <w:r w:rsidRPr="003A3E63">
        <w:rPr>
          <w:rFonts w:asciiTheme="minorHAnsi" w:hAnsiTheme="minorHAnsi" w:cs="Calibri"/>
          <w:szCs w:val="22"/>
        </w:rPr>
        <w:t xml:space="preserve"> </w:t>
      </w:r>
      <w:r w:rsidRPr="003A3E63">
        <w:rPr>
          <w:rFonts w:asciiTheme="minorHAnsi" w:hAnsiTheme="minorHAnsi" w:cs="Calibri"/>
          <w:i/>
          <w:szCs w:val="22"/>
        </w:rPr>
        <w:t>Competencia social y ciudadana</w:t>
      </w:r>
    </w:p>
    <w:p w14:paraId="2DD935EB"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5.1. Utilizar el francés como vehículo de comunicación y transmisión cultural.</w:t>
      </w:r>
    </w:p>
    <w:p w14:paraId="00F6488C"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5.2. Reconocer y aceptar, mediante el conocimiento del idioma, las diferencias culturales y de comportamiento.</w:t>
      </w:r>
    </w:p>
    <w:p w14:paraId="0349E3FA"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5.3. Intercambiar información personal en francés para reforzar la identidad de los interlocutores.</w:t>
      </w:r>
    </w:p>
    <w:p w14:paraId="44BB9B61"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5.4. Aprovechar la interacción que se produce en el trabajo en equipo para aprender a participar, expresar ideas propias, escuchar las de los demás, desarrollar la habilidad para construir diálogos, tomar decisiones valorando las aportaciones de los compañeros, y favorecer el hecho de aprender de y con los demás.</w:t>
      </w:r>
    </w:p>
    <w:p w14:paraId="6C44A7FF"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6. Competencia artística y cultural</w:t>
      </w:r>
    </w:p>
    <w:p w14:paraId="20EDC55E"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6.3. Realizar trabajos creativos individualmente y en grupo.</w:t>
      </w:r>
    </w:p>
    <w:p w14:paraId="5CB977FF"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6.4. Realizar representaciones de simulaciones y narraciones.</w:t>
      </w:r>
    </w:p>
    <w:p w14:paraId="523D4B1A"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7. Competencia para aprender a aprender</w:t>
      </w:r>
    </w:p>
    <w:p w14:paraId="1476F9A4"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7.1. Utilizar el lenguaje para interpretar y representar la realidad, construir conocimientos, formular hipótesis y opiniones, expresar y analizar sentimientos y emociones.</w:t>
      </w:r>
    </w:p>
    <w:p w14:paraId="3353D036"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7.2. Reflexionar sobre el propio aprendizaje para identificar cómo se aprende mejor y qué estrategias son más eficaces.</w:t>
      </w:r>
    </w:p>
    <w:p w14:paraId="316773F8"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7.3. Ser consciente de la importancia de la atención, la concentración, la memoria, la comprensión, etc. para afrontar el reto del aprendizaje.</w:t>
      </w:r>
    </w:p>
    <w:p w14:paraId="68D8CE74"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8. Autonomía e iniciativa personal</w:t>
      </w:r>
    </w:p>
    <w:p w14:paraId="574B8254" w14:textId="77777777" w:rsidR="00FF4CD9" w:rsidRDefault="00EA2E90" w:rsidP="00EA2E90">
      <w:pPr>
        <w:jc w:val="both"/>
        <w:rPr>
          <w:rFonts w:asciiTheme="minorHAnsi" w:hAnsiTheme="minorHAnsi" w:cs="Calibri"/>
          <w:szCs w:val="22"/>
        </w:rPr>
      </w:pPr>
      <w:r w:rsidRPr="003A3E63">
        <w:rPr>
          <w:rFonts w:asciiTheme="minorHAnsi" w:hAnsiTheme="minorHAnsi" w:cs="Calibri"/>
          <w:szCs w:val="22"/>
        </w:rPr>
        <w:t xml:space="preserve">    </w:t>
      </w:r>
      <w:r w:rsidRPr="003A3E63">
        <w:rPr>
          <w:rFonts w:asciiTheme="minorHAnsi" w:hAnsiTheme="minorHAnsi" w:cs="Calibri"/>
          <w:szCs w:val="22"/>
        </w:rPr>
        <w:tab/>
        <w:t xml:space="preserve">8.2 Ser capaz de elegir con criterio propio, imaginar proyectos y llevar adelante acciones tanto en </w:t>
      </w:r>
      <w:r w:rsidR="00FF4CD9">
        <w:rPr>
          <w:rFonts w:asciiTheme="minorHAnsi" w:hAnsiTheme="minorHAnsi" w:cs="Calibri"/>
          <w:szCs w:val="22"/>
        </w:rPr>
        <w:t>el plano individual como grupal</w:t>
      </w:r>
    </w:p>
    <w:p w14:paraId="172499CA" w14:textId="77777777" w:rsidR="00625EBF" w:rsidRDefault="00625EBF" w:rsidP="00EA2E90">
      <w:pPr>
        <w:jc w:val="both"/>
        <w:rPr>
          <w:rFonts w:asciiTheme="minorHAnsi" w:hAnsiTheme="minorHAnsi" w:cs="Calibri"/>
          <w:szCs w:val="22"/>
        </w:rPr>
      </w:pPr>
    </w:p>
    <w:p w14:paraId="722C9CD7" w14:textId="77777777" w:rsidR="00625EBF" w:rsidRDefault="00625EBF" w:rsidP="00EA2E90">
      <w:pPr>
        <w:jc w:val="both"/>
        <w:rPr>
          <w:rFonts w:asciiTheme="minorHAnsi" w:hAnsiTheme="minorHAnsi" w:cs="Calibri"/>
          <w:szCs w:val="22"/>
        </w:rPr>
      </w:pPr>
    </w:p>
    <w:p w14:paraId="081CC664" w14:textId="06D3AC75"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 xml:space="preserve"> 8.3 Conseguir transformar las ideas en acciones pasando por las fases de análisis, desarrollo, planificación, toma de decisiones, actuación, evaluación, autoevaluación, conclusiones y posibles mejoras.</w:t>
      </w:r>
    </w:p>
    <w:p w14:paraId="52F3A3CC" w14:textId="77777777" w:rsidR="00EA2E90" w:rsidRPr="003A3E63" w:rsidRDefault="00EA2E90" w:rsidP="00EA2E90">
      <w:pPr>
        <w:spacing w:before="100" w:beforeAutospacing="1" w:after="100" w:afterAutospacing="1"/>
        <w:jc w:val="both"/>
        <w:rPr>
          <w:rFonts w:asciiTheme="minorHAnsi" w:hAnsiTheme="minorHAnsi" w:cs="Calibri"/>
          <w:szCs w:val="22"/>
        </w:rPr>
      </w:pPr>
      <w:r w:rsidRPr="003A3E63">
        <w:rPr>
          <w:rFonts w:asciiTheme="minorHAnsi" w:hAnsiTheme="minorHAnsi" w:cs="Calibri"/>
          <w:szCs w:val="22"/>
        </w:rPr>
        <w:lastRenderedPageBreak/>
        <w:t>Todas estas competencias y subcompetencias  ponen en juego diversas estrategias y se utilizan diferentes destrezas lingüísticas y discursivas de forma contextualizada. Por lo tanto, las actividades en las que se usa la lengua extranjera están enmarcadas en ámbitos que pueden ser de tipo público (todo lo relacionado con la interacción social cotidiana), personal (relaciones familiares y prácticas sociales individuales), laboral o educativo. El alumnado utilizará estrategias de comunicación de forma natural y sistemática con el fin de hacer eficaces los actos de comunicación realizados a través de las destrezas comunicativas. Las destrezas que se desarrollarán serán: productivas (</w:t>
      </w:r>
      <w:r w:rsidRPr="003A3E63">
        <w:rPr>
          <w:rFonts w:asciiTheme="minorHAnsi" w:hAnsiTheme="minorHAnsi" w:cs="Calibri"/>
          <w:i/>
          <w:szCs w:val="22"/>
        </w:rPr>
        <w:t>hablar, conversar y escribir</w:t>
      </w:r>
      <w:r w:rsidRPr="003A3E63">
        <w:rPr>
          <w:rFonts w:asciiTheme="minorHAnsi" w:hAnsiTheme="minorHAnsi" w:cs="Calibri"/>
          <w:szCs w:val="22"/>
        </w:rPr>
        <w:t>), receptivas (</w:t>
      </w:r>
      <w:r w:rsidRPr="003A3E63">
        <w:rPr>
          <w:rFonts w:asciiTheme="minorHAnsi" w:hAnsiTheme="minorHAnsi" w:cs="Calibri"/>
          <w:i/>
          <w:szCs w:val="22"/>
        </w:rPr>
        <w:t>escuchar y leer</w:t>
      </w:r>
      <w:r w:rsidRPr="003A3E63">
        <w:rPr>
          <w:rFonts w:asciiTheme="minorHAnsi" w:hAnsiTheme="minorHAnsi" w:cs="Calibri"/>
          <w:szCs w:val="22"/>
        </w:rPr>
        <w:t xml:space="preserve">) y basadas en la interacción o mediación. </w:t>
      </w:r>
    </w:p>
    <w:p w14:paraId="3F878365" w14:textId="468E6D43" w:rsidR="00B22D63" w:rsidRDefault="00EA2E90" w:rsidP="00EA2E90">
      <w:pPr>
        <w:spacing w:before="100" w:beforeAutospacing="1" w:after="100" w:afterAutospacing="1"/>
        <w:jc w:val="both"/>
        <w:rPr>
          <w:rFonts w:asciiTheme="minorHAnsi" w:hAnsiTheme="minorHAnsi" w:cs="Calibri"/>
          <w:szCs w:val="22"/>
        </w:rPr>
      </w:pPr>
      <w:r w:rsidRPr="003A3E63">
        <w:rPr>
          <w:rFonts w:asciiTheme="minorHAnsi" w:hAnsiTheme="minorHAnsi" w:cs="Calibri"/>
          <w:szCs w:val="22"/>
        </w:rPr>
        <w:t>El aprendizaje del francés proporcionará al alumno no sólo unas competencias para poder comunicar sino que también le proporcionará unos conocimientos culturales y sociales de la cultura cuya lengua está estudiando que le ayudarán a conformar una personalidad abierta y tolerante hacia lo diferente. Se conseguirá de esta manera la f</w:t>
      </w:r>
      <w:r w:rsidR="00506E70">
        <w:rPr>
          <w:rFonts w:asciiTheme="minorHAnsi" w:hAnsiTheme="minorHAnsi" w:cs="Calibri"/>
          <w:szCs w:val="22"/>
        </w:rPr>
        <w:t>ormación integral del individuo.</w:t>
      </w:r>
    </w:p>
    <w:p w14:paraId="4CC881D9" w14:textId="77777777" w:rsidR="00B22D63" w:rsidRDefault="00B22D63" w:rsidP="00EA2E90">
      <w:pPr>
        <w:spacing w:before="100" w:beforeAutospacing="1" w:after="100" w:afterAutospacing="1"/>
        <w:jc w:val="both"/>
        <w:rPr>
          <w:rFonts w:asciiTheme="minorHAnsi" w:hAnsiTheme="minorHAnsi" w:cs="Calibri"/>
          <w:szCs w:val="22"/>
        </w:rPr>
      </w:pPr>
    </w:p>
    <w:p w14:paraId="432A3899" w14:textId="77777777" w:rsidR="00B22D63" w:rsidRDefault="00B22D63" w:rsidP="00EA2E90">
      <w:pPr>
        <w:spacing w:before="100" w:beforeAutospacing="1" w:after="100" w:afterAutospacing="1"/>
        <w:jc w:val="both"/>
        <w:rPr>
          <w:rFonts w:asciiTheme="minorHAnsi" w:hAnsiTheme="minorHAnsi" w:cs="Calibri"/>
          <w:szCs w:val="22"/>
        </w:rPr>
      </w:pPr>
    </w:p>
    <w:p w14:paraId="5CB82A55" w14:textId="6BD8EA58" w:rsidR="00BA659B" w:rsidRDefault="00BA659B" w:rsidP="00506E70">
      <w:pPr>
        <w:spacing w:before="100" w:beforeAutospacing="1" w:after="100" w:afterAutospacing="1"/>
        <w:jc w:val="both"/>
        <w:rPr>
          <w:rFonts w:ascii="Times New Roman" w:hAnsi="Times New Roman"/>
          <w:b/>
          <w:sz w:val="28"/>
          <w:szCs w:val="28"/>
          <w:lang w:val="es-ES"/>
        </w:rPr>
        <w:sectPr w:rsidR="00BA659B" w:rsidSect="00B22D63">
          <w:footerReference w:type="even" r:id="rId9"/>
          <w:footerReference w:type="default" r:id="rId10"/>
          <w:pgSz w:w="11906" w:h="16838"/>
          <w:pgMar w:top="0" w:right="424" w:bottom="1418" w:left="709" w:header="720" w:footer="720" w:gutter="0"/>
          <w:cols w:space="720"/>
          <w:docGrid w:linePitch="360"/>
        </w:sectPr>
      </w:pPr>
    </w:p>
    <w:p w14:paraId="2301B659" w14:textId="13BD3573" w:rsidR="00BA659B" w:rsidRDefault="00BA659B" w:rsidP="00BA659B">
      <w:pPr>
        <w:widowControl w:val="0"/>
        <w:autoSpaceDE w:val="0"/>
        <w:autoSpaceDN w:val="0"/>
        <w:adjustRightInd w:val="0"/>
        <w:ind w:left="709" w:hanging="283"/>
        <w:rPr>
          <w:rFonts w:ascii="Times New Roman" w:hAnsi="Times New Roman"/>
          <w:b/>
          <w:sz w:val="28"/>
          <w:szCs w:val="28"/>
          <w:lang w:val="es-ES"/>
        </w:rPr>
      </w:pPr>
    </w:p>
    <w:p w14:paraId="67A669F7" w14:textId="6237F3FC" w:rsidR="009112F4" w:rsidRPr="000719A2" w:rsidRDefault="00443827" w:rsidP="009112F4">
      <w:pPr>
        <w:pStyle w:val="Ttulo1"/>
        <w:rPr>
          <w:color w:val="000000" w:themeColor="text1"/>
        </w:rPr>
      </w:pPr>
      <w:r>
        <w:rPr>
          <w:color w:val="000000" w:themeColor="text1"/>
        </w:rPr>
        <w:t xml:space="preserve">6. - </w:t>
      </w:r>
      <w:r w:rsidR="009112F4" w:rsidRPr="000719A2">
        <w:rPr>
          <w:color w:val="000000" w:themeColor="text1"/>
        </w:rPr>
        <w:t>PROGRAMACIÓN DE LAS UNIDADES</w:t>
      </w:r>
    </w:p>
    <w:p w14:paraId="4BC88BC2" w14:textId="77777777" w:rsidR="009112F4" w:rsidRDefault="009112F4" w:rsidP="00E67195">
      <w:pPr>
        <w:widowControl w:val="0"/>
        <w:autoSpaceDE w:val="0"/>
        <w:autoSpaceDN w:val="0"/>
        <w:adjustRightInd w:val="0"/>
        <w:ind w:left="426" w:hanging="426"/>
        <w:rPr>
          <w:rFonts w:ascii="Times New Roman" w:hAnsi="Times New Roman"/>
          <w:b/>
          <w:sz w:val="28"/>
          <w:szCs w:val="28"/>
          <w:lang w:val="es-ES"/>
        </w:rPr>
      </w:pPr>
    </w:p>
    <w:p w14:paraId="2069DEC9" w14:textId="180C9631" w:rsidR="009112F4" w:rsidRDefault="009112F4" w:rsidP="00E67195">
      <w:pPr>
        <w:widowControl w:val="0"/>
        <w:autoSpaceDE w:val="0"/>
        <w:autoSpaceDN w:val="0"/>
        <w:adjustRightInd w:val="0"/>
        <w:ind w:left="426" w:hanging="426"/>
        <w:rPr>
          <w:rFonts w:ascii="Times New Roman" w:hAnsi="Times New Roman"/>
          <w:b/>
          <w:sz w:val="28"/>
          <w:szCs w:val="28"/>
          <w:lang w:val="es-ES"/>
        </w:rPr>
      </w:pPr>
      <w:r>
        <w:rPr>
          <w:rFonts w:ascii="Times New Roman" w:hAnsi="Times New Roman"/>
          <w:b/>
          <w:sz w:val="28"/>
          <w:szCs w:val="28"/>
          <w:lang w:val="es-ES"/>
        </w:rPr>
        <w:tab/>
      </w:r>
      <w:r>
        <w:rPr>
          <w:rFonts w:ascii="Times New Roman" w:hAnsi="Times New Roman"/>
          <w:b/>
          <w:sz w:val="28"/>
          <w:szCs w:val="28"/>
          <w:lang w:val="es-ES"/>
        </w:rPr>
        <w:tab/>
      </w:r>
      <w:r>
        <w:rPr>
          <w:rFonts w:ascii="Times New Roman" w:hAnsi="Times New Roman"/>
          <w:b/>
          <w:sz w:val="28"/>
          <w:szCs w:val="28"/>
          <w:lang w:val="es-ES"/>
        </w:rPr>
        <w:tab/>
      </w:r>
      <w:r>
        <w:rPr>
          <w:rFonts w:ascii="Times New Roman" w:hAnsi="Times New Roman"/>
          <w:b/>
          <w:sz w:val="28"/>
          <w:szCs w:val="28"/>
          <w:lang w:val="es-ES"/>
        </w:rPr>
        <w:tab/>
      </w:r>
    </w:p>
    <w:p w14:paraId="18949B0A" w14:textId="7107A65F" w:rsidR="009112F4" w:rsidRDefault="009112F4" w:rsidP="00E67195">
      <w:pPr>
        <w:widowControl w:val="0"/>
        <w:autoSpaceDE w:val="0"/>
        <w:autoSpaceDN w:val="0"/>
        <w:adjustRightInd w:val="0"/>
        <w:ind w:left="426" w:hanging="426"/>
        <w:rPr>
          <w:rFonts w:ascii="Times New Roman" w:hAnsi="Times New Roman"/>
          <w:b/>
          <w:sz w:val="36"/>
          <w:szCs w:val="36"/>
          <w:lang w:val="es-ES"/>
        </w:rPr>
      </w:pPr>
      <w:r>
        <w:rPr>
          <w:rFonts w:ascii="Times New Roman" w:hAnsi="Times New Roman"/>
          <w:b/>
          <w:sz w:val="32"/>
          <w:szCs w:val="32"/>
          <w:lang w:val="es-ES"/>
        </w:rPr>
        <w:tab/>
      </w:r>
      <w:r>
        <w:rPr>
          <w:rFonts w:ascii="Times New Roman" w:hAnsi="Times New Roman"/>
          <w:b/>
          <w:sz w:val="32"/>
          <w:szCs w:val="32"/>
          <w:lang w:val="es-ES"/>
        </w:rPr>
        <w:tab/>
      </w:r>
      <w:r>
        <w:rPr>
          <w:rFonts w:ascii="Times New Roman" w:hAnsi="Times New Roman"/>
          <w:b/>
          <w:sz w:val="32"/>
          <w:szCs w:val="32"/>
          <w:lang w:val="es-ES"/>
        </w:rPr>
        <w:tab/>
      </w:r>
      <w:r>
        <w:rPr>
          <w:rFonts w:ascii="Times New Roman" w:hAnsi="Times New Roman"/>
          <w:b/>
          <w:sz w:val="32"/>
          <w:szCs w:val="32"/>
          <w:lang w:val="es-ES"/>
        </w:rPr>
        <w:tab/>
      </w:r>
      <w:r w:rsidRPr="009112F4">
        <w:rPr>
          <w:rFonts w:ascii="Times New Roman" w:hAnsi="Times New Roman"/>
          <w:b/>
          <w:sz w:val="36"/>
          <w:szCs w:val="36"/>
          <w:lang w:val="es-ES"/>
        </w:rPr>
        <w:t xml:space="preserve">1º de E.S.O </w:t>
      </w:r>
    </w:p>
    <w:p w14:paraId="1B94BB2B" w14:textId="77777777" w:rsidR="00BA659B" w:rsidRPr="00384474" w:rsidRDefault="00BA659B" w:rsidP="00BA659B">
      <w:pPr>
        <w:pStyle w:val="Ttulo3"/>
        <w:rPr>
          <w:rFonts w:ascii="Arial" w:hAnsi="Arial" w:cs="Arial"/>
          <w:szCs w:val="22"/>
          <w:lang w:val="fr-FR"/>
        </w:rPr>
      </w:pPr>
      <w:r w:rsidRPr="00CA6700">
        <w:rPr>
          <w:rFonts w:ascii="Arial" w:hAnsi="Arial" w:cs="Arial"/>
          <w:sz w:val="20"/>
          <w:lang w:val="fr-FR"/>
        </w:rPr>
        <w:t xml:space="preserve">UNITÉ </w:t>
      </w:r>
      <w:r w:rsidRPr="00384474">
        <w:rPr>
          <w:rFonts w:ascii="Arial" w:hAnsi="Arial" w:cs="Arial"/>
          <w:szCs w:val="22"/>
          <w:lang w:val="fr-FR"/>
        </w:rPr>
        <w:t>0: LE FRANÇAIS, C’EST FACILE !</w:t>
      </w:r>
    </w:p>
    <w:p w14:paraId="33DD2E8A"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14967" w:type="dxa"/>
        <w:tblInd w:w="-34" w:type="dxa"/>
        <w:tblLayout w:type="fixed"/>
        <w:tblLook w:val="04A0" w:firstRow="1" w:lastRow="0" w:firstColumn="1" w:lastColumn="0" w:noHBand="0" w:noVBand="1"/>
      </w:tblPr>
      <w:tblGrid>
        <w:gridCol w:w="610"/>
        <w:gridCol w:w="2475"/>
        <w:gridCol w:w="3402"/>
        <w:gridCol w:w="1559"/>
        <w:gridCol w:w="4820"/>
        <w:gridCol w:w="2101"/>
      </w:tblGrid>
      <w:tr w:rsidR="00BA659B" w:rsidRPr="00384474" w14:paraId="65E79E67" w14:textId="77777777" w:rsidTr="00EF1AF5">
        <w:tc>
          <w:tcPr>
            <w:tcW w:w="610" w:type="dxa"/>
            <w:tcBorders>
              <w:top w:val="single" w:sz="4" w:space="0" w:color="auto"/>
              <w:left w:val="single" w:sz="4" w:space="0" w:color="auto"/>
              <w:bottom w:val="single" w:sz="4" w:space="0" w:color="auto"/>
              <w:right w:val="single" w:sz="4" w:space="0" w:color="auto"/>
            </w:tcBorders>
            <w:shd w:val="clear" w:color="auto" w:fill="000000"/>
          </w:tcPr>
          <w:p w14:paraId="474F2B21"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szCs w:val="22"/>
              </w:rPr>
            </w:pPr>
          </w:p>
        </w:tc>
        <w:tc>
          <w:tcPr>
            <w:tcW w:w="122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43365BA8"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2101" w:type="dxa"/>
            <w:tcBorders>
              <w:top w:val="single" w:sz="4" w:space="0" w:color="auto"/>
              <w:left w:val="single" w:sz="4" w:space="0" w:color="auto"/>
              <w:bottom w:val="single" w:sz="4" w:space="0" w:color="auto"/>
              <w:right w:val="single" w:sz="4" w:space="0" w:color="auto"/>
            </w:tcBorders>
            <w:shd w:val="clear" w:color="auto" w:fill="000000"/>
          </w:tcPr>
          <w:p w14:paraId="176702EB"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3DCDFF66" w14:textId="77777777" w:rsidTr="00EF1AF5">
        <w:trPr>
          <w:trHeight w:val="88"/>
        </w:trPr>
        <w:tc>
          <w:tcPr>
            <w:tcW w:w="3085"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1B4B5A1"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402" w:type="dxa"/>
            <w:tcBorders>
              <w:top w:val="single" w:sz="4" w:space="0" w:color="auto"/>
              <w:left w:val="single" w:sz="4" w:space="0" w:color="auto"/>
              <w:bottom w:val="single" w:sz="4" w:space="0" w:color="auto"/>
              <w:right w:val="single" w:sz="4" w:space="0" w:color="auto"/>
            </w:tcBorders>
            <w:shd w:val="clear" w:color="auto" w:fill="B3B3B3"/>
            <w:hideMark/>
          </w:tcPr>
          <w:p w14:paraId="0CA89DA9"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559" w:type="dxa"/>
            <w:tcBorders>
              <w:top w:val="single" w:sz="4" w:space="0" w:color="auto"/>
              <w:left w:val="single" w:sz="4" w:space="0" w:color="auto"/>
              <w:bottom w:val="single" w:sz="4" w:space="0" w:color="auto"/>
              <w:right w:val="single" w:sz="4" w:space="0" w:color="auto"/>
            </w:tcBorders>
            <w:shd w:val="clear" w:color="auto" w:fill="B3B3B3"/>
            <w:hideMark/>
          </w:tcPr>
          <w:p w14:paraId="3BB50A67"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820" w:type="dxa"/>
            <w:tcBorders>
              <w:top w:val="single" w:sz="4" w:space="0" w:color="auto"/>
              <w:left w:val="single" w:sz="4" w:space="0" w:color="auto"/>
              <w:bottom w:val="single" w:sz="4" w:space="0" w:color="auto"/>
              <w:right w:val="single" w:sz="4" w:space="0" w:color="auto"/>
            </w:tcBorders>
            <w:shd w:val="clear" w:color="auto" w:fill="B3B3B3"/>
            <w:hideMark/>
          </w:tcPr>
          <w:p w14:paraId="2B5CF01F"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2101" w:type="dxa"/>
            <w:tcBorders>
              <w:top w:val="single" w:sz="4" w:space="0" w:color="auto"/>
              <w:left w:val="single" w:sz="4" w:space="0" w:color="auto"/>
              <w:bottom w:val="single" w:sz="4" w:space="0" w:color="auto"/>
              <w:right w:val="single" w:sz="4" w:space="0" w:color="auto"/>
            </w:tcBorders>
            <w:shd w:val="clear" w:color="auto" w:fill="B3B3B3"/>
          </w:tcPr>
          <w:p w14:paraId="2774903B"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282D7BB6" w14:textId="77777777" w:rsidTr="00EF1AF5">
        <w:tc>
          <w:tcPr>
            <w:tcW w:w="3085"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2CBCF5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 w:val="20"/>
              </w:rPr>
              <w:t>1 Estrategia de comprensión de textos orales</w:t>
            </w:r>
          </w:p>
        </w:tc>
        <w:tc>
          <w:tcPr>
            <w:tcW w:w="3402" w:type="dxa"/>
            <w:vMerge w:val="restart"/>
            <w:tcBorders>
              <w:top w:val="single" w:sz="4" w:space="0" w:color="auto"/>
              <w:left w:val="single" w:sz="4" w:space="0" w:color="auto"/>
              <w:bottom w:val="single" w:sz="4" w:space="0" w:color="auto"/>
              <w:right w:val="single" w:sz="4" w:space="0" w:color="auto"/>
            </w:tcBorders>
            <w:hideMark/>
          </w:tcPr>
          <w:p w14:paraId="7FDDE391" w14:textId="77777777" w:rsidR="00BA659B" w:rsidRPr="00384474" w:rsidRDefault="00BA659B" w:rsidP="007C24E8">
            <w:pPr>
              <w:pStyle w:val="Prrafodelista"/>
              <w:numPr>
                <w:ilvl w:val="0"/>
                <w:numId w:val="65"/>
              </w:numPr>
              <w:ind w:left="-142" w:firstLine="142"/>
              <w:rPr>
                <w:rFonts w:asciiTheme="minorHAnsi" w:hAnsiTheme="minorHAnsi" w:cs="Arial"/>
                <w:szCs w:val="22"/>
              </w:rPr>
            </w:pPr>
            <w:r w:rsidRPr="00384474">
              <w:rPr>
                <w:rFonts w:asciiTheme="minorHAnsi" w:hAnsiTheme="minorHAnsi" w:cs="Arial"/>
                <w:szCs w:val="22"/>
              </w:rPr>
              <w:t>Ser capaz de extraer información global y específica en pequeños textos orales.</w:t>
            </w:r>
          </w:p>
          <w:p w14:paraId="7E701CE5" w14:textId="77777777" w:rsidR="00BA659B" w:rsidRPr="00384474" w:rsidRDefault="00BA659B" w:rsidP="007C24E8">
            <w:pPr>
              <w:pStyle w:val="Prrafodelista"/>
              <w:numPr>
                <w:ilvl w:val="0"/>
                <w:numId w:val="65"/>
              </w:numPr>
              <w:ind w:left="-142" w:firstLine="142"/>
              <w:rPr>
                <w:rFonts w:asciiTheme="minorHAnsi" w:hAnsiTheme="minorHAnsi" w:cs="Arial"/>
                <w:szCs w:val="22"/>
              </w:rPr>
            </w:pPr>
            <w:r w:rsidRPr="00384474">
              <w:rPr>
                <w:rFonts w:asciiTheme="minorHAnsi" w:hAnsiTheme="minorHAnsi" w:cs="Arial"/>
                <w:szCs w:val="22"/>
              </w:rPr>
              <w:t>Saber establecer estrategias para comprender.</w:t>
            </w:r>
          </w:p>
        </w:tc>
        <w:tc>
          <w:tcPr>
            <w:tcW w:w="1559" w:type="dxa"/>
            <w:vMerge w:val="restart"/>
            <w:tcBorders>
              <w:top w:val="single" w:sz="4" w:space="0" w:color="auto"/>
              <w:left w:val="single" w:sz="4" w:space="0" w:color="auto"/>
              <w:bottom w:val="single" w:sz="4" w:space="0" w:color="auto"/>
              <w:right w:val="single" w:sz="4" w:space="0" w:color="auto"/>
            </w:tcBorders>
          </w:tcPr>
          <w:p w14:paraId="2E117AB3" w14:textId="77777777" w:rsidR="00BA659B" w:rsidRPr="00384474" w:rsidRDefault="00BA659B" w:rsidP="00EF1AF5">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F9CE217" w14:textId="77777777" w:rsidR="00BA659B" w:rsidRPr="00384474" w:rsidRDefault="00BA659B" w:rsidP="00EF1AF5">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09A8DFB" w14:textId="77777777" w:rsidR="00BA659B" w:rsidRPr="00384474" w:rsidRDefault="00BA659B" w:rsidP="00EF1AF5">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DB12A71" w14:textId="77777777" w:rsidR="00EF1AF5" w:rsidRDefault="00BA659B" w:rsidP="00EF1AF5">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1E317E4" w14:textId="40B6299D" w:rsidR="00BA659B" w:rsidRPr="00EF1AF5" w:rsidRDefault="00BA659B" w:rsidP="00EF1AF5">
            <w:pPr>
              <w:pStyle w:val="Prrafodelista"/>
              <w:numPr>
                <w:ilvl w:val="0"/>
                <w:numId w:val="60"/>
              </w:numPr>
              <w:ind w:left="-142" w:firstLine="142"/>
              <w:rPr>
                <w:rFonts w:asciiTheme="minorHAnsi" w:hAnsiTheme="minorHAnsi" w:cs="Arial"/>
                <w:szCs w:val="22"/>
              </w:rPr>
            </w:pPr>
            <w:r w:rsidRPr="00EF1AF5">
              <w:rPr>
                <w:rFonts w:asciiTheme="minorHAnsi" w:hAnsiTheme="minorHAnsi" w:cs="Arial"/>
                <w:szCs w:val="22"/>
              </w:rPr>
              <w:t>CIE</w:t>
            </w:r>
          </w:p>
          <w:p w14:paraId="701859F8" w14:textId="77777777" w:rsidR="00BA659B" w:rsidRPr="00384474" w:rsidRDefault="00BA659B" w:rsidP="007C24E8">
            <w:pPr>
              <w:pStyle w:val="Prrafodelista"/>
              <w:ind w:left="-142" w:firstLine="142"/>
              <w:rPr>
                <w:rFonts w:asciiTheme="minorHAnsi" w:hAnsiTheme="minorHAnsi" w:cs="Arial"/>
                <w:szCs w:val="22"/>
              </w:rPr>
            </w:pPr>
          </w:p>
          <w:p w14:paraId="71407E9E" w14:textId="77777777" w:rsidR="00BA659B" w:rsidRPr="00384474" w:rsidRDefault="00BA659B" w:rsidP="007C24E8">
            <w:pPr>
              <w:pStyle w:val="Prrafodelista"/>
              <w:ind w:left="-142" w:firstLine="142"/>
              <w:rPr>
                <w:rFonts w:asciiTheme="minorHAnsi" w:hAnsiTheme="minorHAnsi" w:cs="Arial"/>
                <w:szCs w:val="22"/>
              </w:rPr>
            </w:pPr>
          </w:p>
        </w:tc>
        <w:tc>
          <w:tcPr>
            <w:tcW w:w="4820" w:type="dxa"/>
            <w:vMerge w:val="restart"/>
            <w:tcBorders>
              <w:top w:val="single" w:sz="4" w:space="0" w:color="auto"/>
              <w:left w:val="single" w:sz="4" w:space="0" w:color="auto"/>
              <w:bottom w:val="single" w:sz="4" w:space="0" w:color="auto"/>
              <w:right w:val="single" w:sz="4" w:space="0" w:color="auto"/>
            </w:tcBorders>
            <w:hideMark/>
          </w:tcPr>
          <w:p w14:paraId="52467998" w14:textId="77777777" w:rsidR="00BA659B" w:rsidRPr="00384474" w:rsidRDefault="00BA659B" w:rsidP="007C24E8">
            <w:pPr>
              <w:pStyle w:val="Prrafodelista"/>
              <w:numPr>
                <w:ilvl w:val="0"/>
                <w:numId w:val="68"/>
              </w:numPr>
              <w:ind w:left="-142" w:firstLine="142"/>
              <w:rPr>
                <w:rFonts w:asciiTheme="minorHAnsi" w:hAnsiTheme="minorHAnsi" w:cs="Arial"/>
                <w:b/>
                <w:szCs w:val="22"/>
              </w:rPr>
            </w:pPr>
            <w:r w:rsidRPr="00384474">
              <w:rPr>
                <w:rFonts w:asciiTheme="minorHAnsi" w:hAnsiTheme="minorHAnsi" w:cs="Arial"/>
                <w:szCs w:val="22"/>
              </w:rPr>
              <w:t>El alumno comprende, identifica frases cortas para saludar y presentarse</w:t>
            </w:r>
            <w:r>
              <w:rPr>
                <w:rFonts w:asciiTheme="minorHAnsi" w:hAnsiTheme="minorHAnsi" w:cs="Arial"/>
                <w:szCs w:val="22"/>
              </w:rPr>
              <w:t xml:space="preserve"> y </w:t>
            </w:r>
            <w:r w:rsidRPr="00384474">
              <w:rPr>
                <w:rFonts w:asciiTheme="minorHAnsi" w:hAnsiTheme="minorHAnsi" w:cs="Arial"/>
                <w:szCs w:val="22"/>
              </w:rPr>
              <w:t xml:space="preserve">entiende cuando se cuenta y deletrea palabras. </w:t>
            </w:r>
            <w:r w:rsidRPr="00384474">
              <w:rPr>
                <w:rFonts w:asciiTheme="minorHAnsi" w:hAnsiTheme="minorHAnsi" w:cs="Arial"/>
                <w:b/>
                <w:szCs w:val="22"/>
              </w:rPr>
              <w:t>(CCL1.1, CCL1.2, CCL1.3, CMST4, CAA1, CAA2, CSC1, CSC2, CSC3, CSC4, CIE4)</w:t>
            </w:r>
          </w:p>
          <w:p w14:paraId="74B3A258" w14:textId="77777777" w:rsidR="00BA659B" w:rsidRPr="00384474" w:rsidRDefault="00BA659B" w:rsidP="007C24E8">
            <w:pPr>
              <w:pStyle w:val="Prrafodelista"/>
              <w:numPr>
                <w:ilvl w:val="0"/>
                <w:numId w:val="68"/>
              </w:numPr>
              <w:ind w:left="-142" w:firstLine="142"/>
              <w:rPr>
                <w:rFonts w:asciiTheme="minorHAnsi" w:hAnsiTheme="minorHAnsi" w:cs="Arial"/>
                <w:szCs w:val="22"/>
                <w:lang w:val="en-US"/>
              </w:rPr>
            </w:pPr>
            <w:r w:rsidRPr="00384474">
              <w:rPr>
                <w:rFonts w:asciiTheme="minorHAnsi" w:hAnsiTheme="minorHAnsi" w:cs="Arial"/>
                <w:szCs w:val="22"/>
              </w:rPr>
              <w:t xml:space="preserve">El alumno desarrolla estrategias para comprender las informaciones esenciales de textos cortos orales. </w:t>
            </w:r>
            <w:r w:rsidRPr="00384474">
              <w:rPr>
                <w:rFonts w:asciiTheme="minorHAnsi" w:hAnsiTheme="minorHAnsi" w:cs="Arial"/>
                <w:b/>
                <w:szCs w:val="22"/>
                <w:lang w:val="en-US"/>
              </w:rPr>
              <w:t>(CCL1.1, CCL1.2, CCL1.3, CMST2, CAA1, CSC2, CSC3, CIE4)</w:t>
            </w:r>
          </w:p>
        </w:tc>
        <w:tc>
          <w:tcPr>
            <w:tcW w:w="2101" w:type="dxa"/>
            <w:vMerge w:val="restart"/>
            <w:tcBorders>
              <w:top w:val="single" w:sz="4" w:space="0" w:color="auto"/>
              <w:left w:val="single" w:sz="4" w:space="0" w:color="auto"/>
              <w:right w:val="single" w:sz="4" w:space="0" w:color="auto"/>
            </w:tcBorders>
          </w:tcPr>
          <w:p w14:paraId="2A67F9EA"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4: 1, 2, 3, 4, 5, 7, 8</w:t>
            </w:r>
          </w:p>
          <w:p w14:paraId="71EB47DE"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6: 1a, 1b, 2</w:t>
            </w:r>
          </w:p>
          <w:p w14:paraId="6A3102E3"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 xml:space="preserve">p. 7: 3, 4, </w:t>
            </w:r>
          </w:p>
          <w:p w14:paraId="7548A663"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8: 1a, phon. a, b.</w:t>
            </w:r>
          </w:p>
          <w:p w14:paraId="7F2421B1" w14:textId="77777777" w:rsidR="00BA659B" w:rsidRPr="00384474" w:rsidRDefault="00BA659B" w:rsidP="00861982">
            <w:pPr>
              <w:tabs>
                <w:tab w:val="bar" w:pos="1526"/>
              </w:tabs>
              <w:ind w:left="-142" w:right="601" w:firstLine="142"/>
              <w:rPr>
                <w:rFonts w:asciiTheme="minorHAnsi" w:hAnsiTheme="minorHAnsi" w:cs="Arial"/>
                <w:szCs w:val="22"/>
                <w:lang w:val="en-US"/>
              </w:rPr>
            </w:pPr>
            <w:r w:rsidRPr="00384474">
              <w:rPr>
                <w:rFonts w:asciiTheme="minorHAnsi" w:hAnsiTheme="minorHAnsi" w:cs="Arial"/>
                <w:szCs w:val="22"/>
                <w:lang w:val="en-US"/>
              </w:rPr>
              <w:t>p. 10: 1, 3</w:t>
            </w:r>
          </w:p>
        </w:tc>
      </w:tr>
      <w:tr w:rsidR="00BA659B" w:rsidRPr="00384474" w14:paraId="66972863" w14:textId="77777777" w:rsidTr="00EF1AF5">
        <w:trPr>
          <w:trHeight w:val="534"/>
        </w:trPr>
        <w:tc>
          <w:tcPr>
            <w:tcW w:w="3085" w:type="dxa"/>
            <w:gridSpan w:val="2"/>
            <w:tcBorders>
              <w:top w:val="single" w:sz="4" w:space="0" w:color="auto"/>
              <w:left w:val="single" w:sz="4" w:space="0" w:color="auto"/>
              <w:bottom w:val="single" w:sz="4" w:space="0" w:color="auto"/>
              <w:right w:val="single" w:sz="4" w:space="0" w:color="auto"/>
            </w:tcBorders>
            <w:hideMark/>
          </w:tcPr>
          <w:p w14:paraId="73EFCB0F" w14:textId="77777777" w:rsidR="00BA659B" w:rsidRPr="00384474" w:rsidRDefault="00BA659B" w:rsidP="00861982">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Visionado de imágenes</w:t>
            </w:r>
          </w:p>
          <w:p w14:paraId="514DE56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Identificación del contexto comunicativo</w:t>
            </w:r>
          </w:p>
          <w:p w14:paraId="34666A1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Movilización de conocimientos previos</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58002395" w14:textId="77777777" w:rsidR="00BA659B" w:rsidRPr="00384474" w:rsidRDefault="00BA659B" w:rsidP="007C24E8">
            <w:pPr>
              <w:ind w:left="-142" w:firstLine="142"/>
              <w:rPr>
                <w:rFonts w:asciiTheme="minorHAnsi" w:hAnsiTheme="minorHAnsi" w:cs="Arial"/>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861EC50" w14:textId="77777777" w:rsidR="00BA659B" w:rsidRPr="00384474" w:rsidRDefault="00BA659B" w:rsidP="007C24E8">
            <w:pPr>
              <w:ind w:left="-142" w:firstLine="142"/>
              <w:rPr>
                <w:rFonts w:asciiTheme="minorHAnsi" w:hAnsiTheme="minorHAnsi" w:cs="Arial"/>
                <w:szCs w:val="22"/>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14:paraId="7FB38317" w14:textId="77777777" w:rsidR="00BA659B" w:rsidRPr="00384474" w:rsidRDefault="00BA659B" w:rsidP="007C24E8">
            <w:pPr>
              <w:ind w:left="-142" w:firstLine="142"/>
              <w:rPr>
                <w:rFonts w:asciiTheme="minorHAnsi" w:hAnsiTheme="minorHAnsi" w:cs="Arial"/>
                <w:szCs w:val="22"/>
              </w:rPr>
            </w:pPr>
          </w:p>
        </w:tc>
        <w:tc>
          <w:tcPr>
            <w:tcW w:w="2101" w:type="dxa"/>
            <w:vMerge/>
            <w:tcBorders>
              <w:left w:val="single" w:sz="4" w:space="0" w:color="auto"/>
              <w:bottom w:val="single" w:sz="4" w:space="0" w:color="auto"/>
              <w:right w:val="single" w:sz="4" w:space="0" w:color="auto"/>
            </w:tcBorders>
          </w:tcPr>
          <w:p w14:paraId="24B8F4E1" w14:textId="77777777" w:rsidR="00BA659B" w:rsidRPr="00384474" w:rsidRDefault="00BA659B" w:rsidP="007C24E8">
            <w:pPr>
              <w:ind w:left="-142" w:firstLine="142"/>
              <w:rPr>
                <w:rFonts w:asciiTheme="minorHAnsi" w:hAnsiTheme="minorHAnsi" w:cs="Arial"/>
                <w:szCs w:val="22"/>
              </w:rPr>
            </w:pPr>
          </w:p>
        </w:tc>
      </w:tr>
      <w:tr w:rsidR="00BA659B" w:rsidRPr="00384474" w14:paraId="4D81C3CE" w14:textId="77777777" w:rsidTr="00EF1AF5">
        <w:tc>
          <w:tcPr>
            <w:tcW w:w="12866"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FF5573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2101" w:type="dxa"/>
            <w:tcBorders>
              <w:top w:val="single" w:sz="4" w:space="0" w:color="auto"/>
              <w:left w:val="single" w:sz="4" w:space="0" w:color="auto"/>
              <w:bottom w:val="single" w:sz="4" w:space="0" w:color="auto"/>
              <w:right w:val="single" w:sz="4" w:space="0" w:color="auto"/>
            </w:tcBorders>
            <w:shd w:val="clear" w:color="auto" w:fill="E0E0E0"/>
          </w:tcPr>
          <w:p w14:paraId="121F1553" w14:textId="77777777" w:rsidR="00BA659B" w:rsidRPr="00384474" w:rsidRDefault="00BA659B" w:rsidP="007C24E8">
            <w:pPr>
              <w:ind w:left="-142" w:firstLine="142"/>
              <w:rPr>
                <w:rFonts w:asciiTheme="minorHAnsi" w:hAnsiTheme="minorHAnsi" w:cs="Arial"/>
                <w:b/>
                <w:szCs w:val="22"/>
              </w:rPr>
            </w:pPr>
          </w:p>
        </w:tc>
      </w:tr>
      <w:tr w:rsidR="00BA659B" w:rsidRPr="00384474" w14:paraId="4D74260F" w14:textId="77777777" w:rsidTr="00EF1AF5">
        <w:tc>
          <w:tcPr>
            <w:tcW w:w="3085" w:type="dxa"/>
            <w:gridSpan w:val="2"/>
            <w:tcBorders>
              <w:top w:val="single" w:sz="4" w:space="0" w:color="auto"/>
              <w:left w:val="single" w:sz="4" w:space="0" w:color="auto"/>
              <w:bottom w:val="single" w:sz="4" w:space="0" w:color="auto"/>
              <w:right w:val="single" w:sz="4" w:space="0" w:color="auto"/>
            </w:tcBorders>
            <w:hideMark/>
          </w:tcPr>
          <w:p w14:paraId="06418796" w14:textId="77777777" w:rsidR="00BA659B" w:rsidRPr="00384474" w:rsidRDefault="00BA659B" w:rsidP="007C24E8">
            <w:pPr>
              <w:pStyle w:val="Prrafodelista"/>
              <w:numPr>
                <w:ilvl w:val="0"/>
                <w:numId w:val="64"/>
              </w:numPr>
              <w:ind w:left="-142" w:firstLine="142"/>
              <w:rPr>
                <w:rFonts w:asciiTheme="minorHAnsi" w:hAnsiTheme="minorHAnsi" w:cs="Arial"/>
                <w:i/>
                <w:szCs w:val="22"/>
              </w:rPr>
            </w:pPr>
            <w:r w:rsidRPr="00384474">
              <w:rPr>
                <w:rFonts w:asciiTheme="minorHAnsi" w:hAnsiTheme="minorHAnsi" w:cs="Arial"/>
                <w:szCs w:val="22"/>
              </w:rPr>
              <w:t>Las ciudades francesas</w:t>
            </w:r>
          </w:p>
        </w:tc>
        <w:tc>
          <w:tcPr>
            <w:tcW w:w="3402" w:type="dxa"/>
            <w:tcBorders>
              <w:top w:val="single" w:sz="4" w:space="0" w:color="auto"/>
              <w:left w:val="single" w:sz="4" w:space="0" w:color="auto"/>
              <w:bottom w:val="single" w:sz="4" w:space="0" w:color="auto"/>
              <w:right w:val="single" w:sz="4" w:space="0" w:color="auto"/>
            </w:tcBorders>
            <w:hideMark/>
          </w:tcPr>
          <w:p w14:paraId="1AFB3F7D" w14:textId="77777777" w:rsidR="00BA659B" w:rsidRPr="00384474" w:rsidRDefault="00BA659B" w:rsidP="007C24E8">
            <w:pPr>
              <w:pStyle w:val="Prrafodelista"/>
              <w:numPr>
                <w:ilvl w:val="0"/>
                <w:numId w:val="66"/>
              </w:numPr>
              <w:ind w:left="-142" w:firstLine="142"/>
              <w:rPr>
                <w:rFonts w:asciiTheme="minorHAnsi" w:hAnsiTheme="minorHAnsi" w:cs="Arial"/>
                <w:szCs w:val="22"/>
              </w:rPr>
            </w:pPr>
            <w:r w:rsidRPr="00384474">
              <w:rPr>
                <w:rFonts w:asciiTheme="minorHAnsi" w:hAnsiTheme="minorHAnsi" w:cs="Arial"/>
                <w:szCs w:val="22"/>
              </w:rPr>
              <w:t>Mostrar interés y</w:t>
            </w:r>
            <w:r>
              <w:rPr>
                <w:rFonts w:asciiTheme="minorHAnsi" w:hAnsiTheme="minorHAnsi" w:cs="Arial"/>
                <w:szCs w:val="22"/>
              </w:rPr>
              <w:t xml:space="preserve"> </w:t>
            </w:r>
            <w:r w:rsidRPr="00384474">
              <w:rPr>
                <w:rFonts w:asciiTheme="minorHAnsi" w:hAnsiTheme="minorHAnsi" w:cs="Arial"/>
                <w:szCs w:val="22"/>
              </w:rPr>
              <w:t xml:space="preserve">ubicar distintas ciudades en el mapa de Francia. </w:t>
            </w:r>
          </w:p>
        </w:tc>
        <w:tc>
          <w:tcPr>
            <w:tcW w:w="1559" w:type="dxa"/>
            <w:tcBorders>
              <w:top w:val="single" w:sz="4" w:space="0" w:color="auto"/>
              <w:left w:val="single" w:sz="4" w:space="0" w:color="auto"/>
              <w:bottom w:val="single" w:sz="4" w:space="0" w:color="auto"/>
              <w:right w:val="single" w:sz="4" w:space="0" w:color="auto"/>
            </w:tcBorders>
            <w:hideMark/>
          </w:tcPr>
          <w:p w14:paraId="33BF6884" w14:textId="77777777" w:rsidR="00BA659B" w:rsidRPr="00384474" w:rsidRDefault="00BA659B" w:rsidP="007C24E8">
            <w:pPr>
              <w:pStyle w:val="Prrafodelista"/>
              <w:numPr>
                <w:ilvl w:val="0"/>
                <w:numId w:val="61"/>
              </w:numPr>
              <w:suppressAutoHyphens/>
              <w:ind w:left="-142" w:firstLine="142"/>
              <w:rPr>
                <w:rFonts w:asciiTheme="minorHAnsi" w:hAnsiTheme="minorHAnsi" w:cs="Arial"/>
                <w:szCs w:val="22"/>
              </w:rPr>
            </w:pPr>
            <w:r w:rsidRPr="00384474">
              <w:rPr>
                <w:rFonts w:asciiTheme="minorHAnsi" w:hAnsiTheme="minorHAnsi" w:cs="Arial"/>
                <w:szCs w:val="22"/>
              </w:rPr>
              <w:t>CCL</w:t>
            </w:r>
          </w:p>
          <w:p w14:paraId="51195C14" w14:textId="77777777" w:rsidR="00BA659B" w:rsidRPr="00384474" w:rsidRDefault="00BA659B" w:rsidP="007C24E8">
            <w:pPr>
              <w:pStyle w:val="Prrafodelista"/>
              <w:numPr>
                <w:ilvl w:val="0"/>
                <w:numId w:val="61"/>
              </w:numPr>
              <w:suppressAutoHyphens/>
              <w:ind w:left="-142" w:firstLine="142"/>
              <w:rPr>
                <w:rFonts w:asciiTheme="minorHAnsi" w:hAnsiTheme="minorHAnsi" w:cs="Arial"/>
                <w:szCs w:val="22"/>
              </w:rPr>
            </w:pPr>
            <w:r w:rsidRPr="00384474">
              <w:rPr>
                <w:rFonts w:asciiTheme="minorHAnsi" w:hAnsiTheme="minorHAnsi" w:cs="Arial"/>
                <w:szCs w:val="22"/>
              </w:rPr>
              <w:t>CMST</w:t>
            </w:r>
          </w:p>
          <w:p w14:paraId="54EE5A15" w14:textId="77777777" w:rsidR="00BA659B" w:rsidRPr="00384474" w:rsidRDefault="00BA659B" w:rsidP="007C24E8">
            <w:pPr>
              <w:pStyle w:val="Prrafodelista"/>
              <w:numPr>
                <w:ilvl w:val="0"/>
                <w:numId w:val="61"/>
              </w:numPr>
              <w:suppressAutoHyphens/>
              <w:ind w:left="-142" w:firstLine="142"/>
              <w:rPr>
                <w:rFonts w:asciiTheme="minorHAnsi" w:hAnsiTheme="minorHAnsi" w:cs="Arial"/>
                <w:szCs w:val="22"/>
              </w:rPr>
            </w:pPr>
            <w:r w:rsidRPr="00384474">
              <w:rPr>
                <w:rFonts w:asciiTheme="minorHAnsi" w:hAnsiTheme="minorHAnsi" w:cs="Arial"/>
                <w:szCs w:val="22"/>
              </w:rPr>
              <w:t>CAA</w:t>
            </w:r>
          </w:p>
          <w:p w14:paraId="5702CA45" w14:textId="77777777" w:rsidR="00BA659B" w:rsidRPr="00384474" w:rsidRDefault="00BA659B" w:rsidP="007C24E8">
            <w:pPr>
              <w:pStyle w:val="Prrafodelista"/>
              <w:numPr>
                <w:ilvl w:val="0"/>
                <w:numId w:val="61"/>
              </w:numPr>
              <w:suppressAutoHyphens/>
              <w:ind w:left="-142" w:firstLine="142"/>
              <w:rPr>
                <w:rFonts w:asciiTheme="minorHAnsi" w:hAnsiTheme="minorHAnsi" w:cs="Arial"/>
                <w:szCs w:val="22"/>
              </w:rPr>
            </w:pPr>
            <w:r w:rsidRPr="00384474">
              <w:rPr>
                <w:rFonts w:asciiTheme="minorHAnsi" w:hAnsiTheme="minorHAnsi" w:cs="Arial"/>
                <w:szCs w:val="22"/>
              </w:rPr>
              <w:t>CSC</w:t>
            </w:r>
          </w:p>
        </w:tc>
        <w:tc>
          <w:tcPr>
            <w:tcW w:w="4820" w:type="dxa"/>
            <w:tcBorders>
              <w:top w:val="single" w:sz="4" w:space="0" w:color="auto"/>
              <w:left w:val="single" w:sz="4" w:space="0" w:color="auto"/>
              <w:bottom w:val="single" w:sz="4" w:space="0" w:color="auto"/>
              <w:right w:val="single" w:sz="4" w:space="0" w:color="auto"/>
            </w:tcBorders>
            <w:hideMark/>
          </w:tcPr>
          <w:p w14:paraId="21168F76" w14:textId="77777777" w:rsidR="00BA659B" w:rsidRPr="00384474" w:rsidRDefault="00BA659B" w:rsidP="007C24E8">
            <w:pPr>
              <w:pStyle w:val="Prrafodelista"/>
              <w:numPr>
                <w:ilvl w:val="0"/>
                <w:numId w:val="69"/>
              </w:numPr>
              <w:ind w:left="-142" w:firstLine="142"/>
              <w:rPr>
                <w:rFonts w:asciiTheme="minorHAnsi" w:hAnsiTheme="minorHAnsi" w:cs="Arial"/>
                <w:szCs w:val="22"/>
                <w:lang w:val="en-US"/>
              </w:rPr>
            </w:pPr>
            <w:r w:rsidRPr="00384474">
              <w:rPr>
                <w:rFonts w:asciiTheme="minorHAnsi" w:hAnsiTheme="minorHAnsi" w:cs="Arial"/>
                <w:szCs w:val="22"/>
              </w:rPr>
              <w:t xml:space="preserve">El alumno entiende y ubica en un mapa ciudades francesas. </w:t>
            </w:r>
            <w:r w:rsidRPr="00384474">
              <w:rPr>
                <w:rFonts w:asciiTheme="minorHAnsi" w:hAnsiTheme="minorHAnsi" w:cs="Arial"/>
                <w:b/>
                <w:szCs w:val="22"/>
                <w:lang w:val="en-US"/>
              </w:rPr>
              <w:t>(CCL1.1, CCL1.2, CMST4, CAA3, CSC1, CSC2)</w:t>
            </w:r>
          </w:p>
        </w:tc>
        <w:tc>
          <w:tcPr>
            <w:tcW w:w="2101" w:type="dxa"/>
            <w:tcBorders>
              <w:top w:val="single" w:sz="4" w:space="0" w:color="auto"/>
              <w:left w:val="single" w:sz="4" w:space="0" w:color="auto"/>
              <w:bottom w:val="single" w:sz="4" w:space="0" w:color="auto"/>
              <w:right w:val="single" w:sz="4" w:space="0" w:color="auto"/>
            </w:tcBorders>
          </w:tcPr>
          <w:p w14:paraId="798A65E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tc>
      </w:tr>
      <w:tr w:rsidR="00BA659B" w:rsidRPr="00384474" w14:paraId="40BABA21" w14:textId="77777777" w:rsidTr="00EF1AF5">
        <w:tc>
          <w:tcPr>
            <w:tcW w:w="12866"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BE4F0E0"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c>
          <w:tcPr>
            <w:tcW w:w="2101" w:type="dxa"/>
            <w:tcBorders>
              <w:top w:val="single" w:sz="4" w:space="0" w:color="auto"/>
              <w:left w:val="single" w:sz="4" w:space="0" w:color="auto"/>
              <w:bottom w:val="single" w:sz="4" w:space="0" w:color="auto"/>
              <w:right w:val="single" w:sz="4" w:space="0" w:color="auto"/>
            </w:tcBorders>
            <w:shd w:val="clear" w:color="auto" w:fill="E6E6E6"/>
          </w:tcPr>
          <w:p w14:paraId="18F9C301" w14:textId="77777777" w:rsidR="00BA659B" w:rsidRPr="00384474" w:rsidRDefault="00BA659B" w:rsidP="007C24E8">
            <w:pPr>
              <w:ind w:left="-142" w:firstLine="142"/>
              <w:rPr>
                <w:rFonts w:asciiTheme="minorHAnsi" w:hAnsiTheme="minorHAnsi" w:cs="Arial"/>
                <w:b/>
                <w:szCs w:val="22"/>
              </w:rPr>
            </w:pPr>
          </w:p>
        </w:tc>
      </w:tr>
      <w:tr w:rsidR="00BA659B" w:rsidRPr="00384474" w14:paraId="37BDA4CA" w14:textId="77777777" w:rsidTr="00EF1AF5">
        <w:tc>
          <w:tcPr>
            <w:tcW w:w="3085" w:type="dxa"/>
            <w:gridSpan w:val="2"/>
            <w:tcBorders>
              <w:top w:val="single" w:sz="4" w:space="0" w:color="auto"/>
              <w:left w:val="single" w:sz="4" w:space="0" w:color="auto"/>
              <w:bottom w:val="single" w:sz="4" w:space="0" w:color="auto"/>
              <w:right w:val="single" w:sz="4" w:space="0" w:color="auto"/>
            </w:tcBorders>
            <w:hideMark/>
          </w:tcPr>
          <w:p w14:paraId="568369BD"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Contar hasta 10</w:t>
            </w:r>
          </w:p>
          <w:p w14:paraId="0A7C6B2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622680F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Deletrear palabras.</w:t>
            </w:r>
          </w:p>
        </w:tc>
        <w:tc>
          <w:tcPr>
            <w:tcW w:w="3402" w:type="dxa"/>
            <w:tcBorders>
              <w:top w:val="single" w:sz="4" w:space="0" w:color="auto"/>
              <w:left w:val="single" w:sz="4" w:space="0" w:color="auto"/>
              <w:bottom w:val="single" w:sz="4" w:space="0" w:color="auto"/>
              <w:right w:val="single" w:sz="4" w:space="0" w:color="auto"/>
            </w:tcBorders>
            <w:hideMark/>
          </w:tcPr>
          <w:p w14:paraId="7A2D80FA" w14:textId="77777777" w:rsidR="00BA659B" w:rsidRPr="00384474" w:rsidRDefault="00BA659B" w:rsidP="007C24E8">
            <w:pPr>
              <w:pStyle w:val="Prrafodelista"/>
              <w:numPr>
                <w:ilvl w:val="0"/>
                <w:numId w:val="67"/>
              </w:numPr>
              <w:ind w:left="-142" w:firstLine="142"/>
              <w:rPr>
                <w:rFonts w:asciiTheme="minorHAnsi" w:hAnsiTheme="minorHAnsi" w:cs="Arial"/>
                <w:szCs w:val="22"/>
              </w:rPr>
            </w:pPr>
            <w:r w:rsidRPr="00384474">
              <w:rPr>
                <w:rFonts w:asciiTheme="minorHAnsi" w:hAnsiTheme="minorHAnsi" w:cs="Arial"/>
                <w:szCs w:val="22"/>
              </w:rPr>
              <w:t>Ser capaz de entender cuando se cuenta hasta 10</w:t>
            </w:r>
          </w:p>
          <w:p w14:paraId="3EB9F872" w14:textId="77777777" w:rsidR="00BA659B" w:rsidRPr="00384474" w:rsidRDefault="00BA659B" w:rsidP="007C24E8">
            <w:pPr>
              <w:pStyle w:val="Prrafodelista"/>
              <w:numPr>
                <w:ilvl w:val="0"/>
                <w:numId w:val="67"/>
              </w:numPr>
              <w:ind w:left="-142" w:firstLine="142"/>
              <w:rPr>
                <w:rFonts w:asciiTheme="minorHAnsi" w:hAnsiTheme="minorHAnsi" w:cs="Arial"/>
                <w:szCs w:val="22"/>
              </w:rPr>
            </w:pPr>
            <w:r w:rsidRPr="00384474">
              <w:rPr>
                <w:rFonts w:asciiTheme="minorHAnsi" w:hAnsiTheme="minorHAnsi" w:cs="Arial"/>
                <w:szCs w:val="22"/>
              </w:rPr>
              <w:t>Entender el uso de las diferentes formas de saludar.</w:t>
            </w:r>
          </w:p>
          <w:p w14:paraId="7F7D108A" w14:textId="285B81C9" w:rsidR="00EF1AF5" w:rsidRPr="00EF1AF5" w:rsidRDefault="00BA659B" w:rsidP="007C24E8">
            <w:pPr>
              <w:pStyle w:val="Prrafodelista"/>
              <w:numPr>
                <w:ilvl w:val="0"/>
                <w:numId w:val="67"/>
              </w:numPr>
              <w:ind w:left="-142" w:firstLine="142"/>
              <w:rPr>
                <w:rFonts w:asciiTheme="minorHAnsi" w:hAnsiTheme="minorHAnsi" w:cs="Arial"/>
                <w:szCs w:val="22"/>
              </w:rPr>
            </w:pPr>
            <w:r w:rsidRPr="00384474">
              <w:rPr>
                <w:rFonts w:asciiTheme="minorHAnsi" w:hAnsiTheme="minorHAnsi" w:cs="Arial"/>
                <w:szCs w:val="22"/>
              </w:rPr>
              <w:lastRenderedPageBreak/>
              <w:t>Comprender cuando se deletrea palabras.</w:t>
            </w:r>
          </w:p>
        </w:tc>
        <w:tc>
          <w:tcPr>
            <w:tcW w:w="1559" w:type="dxa"/>
            <w:tcBorders>
              <w:top w:val="single" w:sz="4" w:space="0" w:color="auto"/>
              <w:left w:val="single" w:sz="4" w:space="0" w:color="auto"/>
              <w:bottom w:val="single" w:sz="4" w:space="0" w:color="auto"/>
              <w:right w:val="single" w:sz="4" w:space="0" w:color="auto"/>
            </w:tcBorders>
            <w:hideMark/>
          </w:tcPr>
          <w:p w14:paraId="7BF08A3F" w14:textId="77777777" w:rsidR="00BA659B" w:rsidRPr="00384474" w:rsidRDefault="00BA659B" w:rsidP="007C24E8">
            <w:pPr>
              <w:pStyle w:val="Prrafodelista"/>
              <w:numPr>
                <w:ilvl w:val="0"/>
                <w:numId w:val="62"/>
              </w:numPr>
              <w:ind w:left="-142" w:firstLine="142"/>
              <w:rPr>
                <w:rFonts w:asciiTheme="minorHAnsi" w:hAnsiTheme="minorHAnsi" w:cs="Arial"/>
                <w:szCs w:val="22"/>
              </w:rPr>
            </w:pPr>
            <w:r w:rsidRPr="00384474">
              <w:rPr>
                <w:rFonts w:asciiTheme="minorHAnsi" w:hAnsiTheme="minorHAnsi" w:cs="Arial"/>
                <w:szCs w:val="22"/>
              </w:rPr>
              <w:lastRenderedPageBreak/>
              <w:t>CCL</w:t>
            </w:r>
          </w:p>
          <w:p w14:paraId="55F48680" w14:textId="77777777" w:rsidR="00BA659B" w:rsidRPr="00384474" w:rsidRDefault="00BA659B" w:rsidP="007C24E8">
            <w:pPr>
              <w:pStyle w:val="Prrafodelista"/>
              <w:numPr>
                <w:ilvl w:val="0"/>
                <w:numId w:val="62"/>
              </w:numPr>
              <w:ind w:left="-142" w:firstLine="142"/>
              <w:rPr>
                <w:rFonts w:asciiTheme="minorHAnsi" w:hAnsiTheme="minorHAnsi" w:cs="Arial"/>
                <w:szCs w:val="22"/>
              </w:rPr>
            </w:pPr>
            <w:r w:rsidRPr="00384474">
              <w:rPr>
                <w:rFonts w:asciiTheme="minorHAnsi" w:hAnsiTheme="minorHAnsi" w:cs="Arial"/>
                <w:szCs w:val="22"/>
              </w:rPr>
              <w:t>CAA</w:t>
            </w:r>
          </w:p>
          <w:p w14:paraId="20D8C0D5" w14:textId="77777777" w:rsidR="00BA659B" w:rsidRPr="00384474" w:rsidRDefault="00BA659B" w:rsidP="007C24E8">
            <w:pPr>
              <w:pStyle w:val="Prrafodelista"/>
              <w:numPr>
                <w:ilvl w:val="0"/>
                <w:numId w:val="62"/>
              </w:numPr>
              <w:ind w:left="-142" w:firstLine="142"/>
              <w:rPr>
                <w:rFonts w:asciiTheme="minorHAnsi" w:hAnsiTheme="minorHAnsi" w:cs="Arial"/>
                <w:szCs w:val="22"/>
              </w:rPr>
            </w:pPr>
            <w:r w:rsidRPr="00384474">
              <w:rPr>
                <w:rFonts w:asciiTheme="minorHAnsi" w:hAnsiTheme="minorHAnsi" w:cs="Arial"/>
                <w:szCs w:val="22"/>
              </w:rPr>
              <w:t>CSC</w:t>
            </w:r>
          </w:p>
          <w:p w14:paraId="366A672C" w14:textId="77777777" w:rsidR="00BA659B" w:rsidRPr="00384474" w:rsidRDefault="00BA659B" w:rsidP="007C24E8">
            <w:pPr>
              <w:pStyle w:val="Prrafodelista"/>
              <w:numPr>
                <w:ilvl w:val="0"/>
                <w:numId w:val="62"/>
              </w:numPr>
              <w:ind w:left="-142" w:firstLine="142"/>
              <w:rPr>
                <w:rFonts w:asciiTheme="minorHAnsi" w:hAnsiTheme="minorHAnsi" w:cs="Arial"/>
                <w:szCs w:val="22"/>
              </w:rPr>
            </w:pPr>
            <w:r w:rsidRPr="00384474">
              <w:rPr>
                <w:rFonts w:asciiTheme="minorHAnsi" w:hAnsiTheme="minorHAnsi" w:cs="Arial"/>
                <w:szCs w:val="22"/>
              </w:rPr>
              <w:t>CIE</w:t>
            </w:r>
          </w:p>
        </w:tc>
        <w:tc>
          <w:tcPr>
            <w:tcW w:w="4820" w:type="dxa"/>
            <w:tcBorders>
              <w:top w:val="single" w:sz="4" w:space="0" w:color="auto"/>
              <w:left w:val="single" w:sz="4" w:space="0" w:color="auto"/>
              <w:bottom w:val="single" w:sz="4" w:space="0" w:color="auto"/>
              <w:right w:val="single" w:sz="4" w:space="0" w:color="auto"/>
            </w:tcBorders>
            <w:hideMark/>
          </w:tcPr>
          <w:p w14:paraId="2B04DAE0" w14:textId="77777777" w:rsidR="00BA659B" w:rsidRPr="00384474" w:rsidRDefault="00BA659B" w:rsidP="007C24E8">
            <w:pPr>
              <w:pStyle w:val="Prrafodelista"/>
              <w:numPr>
                <w:ilvl w:val="0"/>
                <w:numId w:val="70"/>
              </w:numPr>
              <w:ind w:left="-142" w:firstLine="142"/>
              <w:rPr>
                <w:rFonts w:asciiTheme="minorHAnsi" w:hAnsiTheme="minorHAnsi" w:cs="Arial"/>
                <w:b/>
                <w:szCs w:val="22"/>
              </w:rPr>
            </w:pPr>
            <w:r w:rsidRPr="00384474">
              <w:rPr>
                <w:rFonts w:asciiTheme="minorHAnsi" w:hAnsiTheme="minorHAnsi" w:cs="Arial"/>
                <w:szCs w:val="22"/>
              </w:rPr>
              <w:t xml:space="preserve">El alumno reconoce e identifica los números hasta el 10 por oral. </w:t>
            </w:r>
            <w:r w:rsidRPr="00384474">
              <w:rPr>
                <w:rFonts w:asciiTheme="minorHAnsi" w:hAnsiTheme="minorHAnsi" w:cs="Arial"/>
                <w:b/>
                <w:szCs w:val="22"/>
              </w:rPr>
              <w:t>(CCL1.1, CSC1, CSC2)</w:t>
            </w:r>
          </w:p>
          <w:p w14:paraId="776A2B79" w14:textId="2F8952EF" w:rsidR="00EF1AF5" w:rsidRPr="00EF1AF5" w:rsidRDefault="00BA659B" w:rsidP="007C24E8">
            <w:pPr>
              <w:pStyle w:val="Prrafodelista"/>
              <w:numPr>
                <w:ilvl w:val="0"/>
                <w:numId w:val="70"/>
              </w:numPr>
              <w:ind w:left="-142" w:firstLine="142"/>
              <w:rPr>
                <w:rFonts w:asciiTheme="minorHAnsi" w:hAnsiTheme="minorHAnsi" w:cs="Arial"/>
                <w:b/>
                <w:szCs w:val="22"/>
              </w:rPr>
            </w:pPr>
            <w:r w:rsidRPr="00384474">
              <w:rPr>
                <w:rFonts w:asciiTheme="minorHAnsi" w:hAnsiTheme="minorHAnsi" w:cs="Arial"/>
                <w:szCs w:val="22"/>
              </w:rPr>
              <w:lastRenderedPageBreak/>
              <w:t xml:space="preserve">El alumno entiende cuando se saluda y se presenta. </w:t>
            </w:r>
            <w:r w:rsidRPr="00384474">
              <w:rPr>
                <w:rFonts w:asciiTheme="minorHAnsi" w:hAnsiTheme="minorHAnsi" w:cs="Arial"/>
                <w:b/>
                <w:szCs w:val="22"/>
              </w:rPr>
              <w:t>(CCL1.1, CCL1.2, CCL1.3, CAA1, CAA2, CSC3, CSC4, CIE4)</w:t>
            </w:r>
          </w:p>
          <w:p w14:paraId="60F3F462" w14:textId="77777777" w:rsidR="00BA659B" w:rsidRPr="00384474" w:rsidRDefault="00BA659B" w:rsidP="007C24E8">
            <w:pPr>
              <w:pStyle w:val="Prrafodelista"/>
              <w:numPr>
                <w:ilvl w:val="0"/>
                <w:numId w:val="70"/>
              </w:numPr>
              <w:ind w:left="-142" w:firstLine="142"/>
              <w:rPr>
                <w:rFonts w:asciiTheme="minorHAnsi" w:hAnsiTheme="minorHAnsi" w:cs="Arial"/>
                <w:szCs w:val="22"/>
              </w:rPr>
            </w:pPr>
            <w:r w:rsidRPr="00384474">
              <w:rPr>
                <w:rFonts w:asciiTheme="minorHAnsi" w:hAnsiTheme="minorHAnsi" w:cs="Arial"/>
                <w:szCs w:val="22"/>
              </w:rPr>
              <w:t xml:space="preserve">El alumno entiende cuando se deletrea palabras. </w:t>
            </w:r>
            <w:r w:rsidRPr="00384474">
              <w:rPr>
                <w:rFonts w:asciiTheme="minorHAnsi" w:hAnsiTheme="minorHAnsi" w:cs="Arial"/>
                <w:b/>
                <w:szCs w:val="22"/>
              </w:rPr>
              <w:t>(CCL1.1, CCL1.2, CCL1.3, CAA2, CSC3, CIE4)</w:t>
            </w:r>
          </w:p>
        </w:tc>
        <w:tc>
          <w:tcPr>
            <w:tcW w:w="2101" w:type="dxa"/>
            <w:tcBorders>
              <w:top w:val="single" w:sz="4" w:space="0" w:color="auto"/>
              <w:left w:val="single" w:sz="4" w:space="0" w:color="auto"/>
              <w:bottom w:val="single" w:sz="4" w:space="0" w:color="auto"/>
              <w:right w:val="single" w:sz="4" w:space="0" w:color="auto"/>
            </w:tcBorders>
          </w:tcPr>
          <w:p w14:paraId="09F33E8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lastRenderedPageBreak/>
              <w:t>p. 4: 3,</w:t>
            </w:r>
          </w:p>
          <w:p w14:paraId="53B27C3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6, 7, 8</w:t>
            </w:r>
          </w:p>
          <w:p w14:paraId="0154F6A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 2</w:t>
            </w:r>
          </w:p>
          <w:p w14:paraId="3387D50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423F6501" w14:textId="77777777" w:rsidR="00BA659B" w:rsidRDefault="00BA659B" w:rsidP="007C24E8">
            <w:pPr>
              <w:ind w:left="-142" w:firstLine="142"/>
              <w:rPr>
                <w:rFonts w:asciiTheme="minorHAnsi" w:hAnsiTheme="minorHAnsi" w:cs="Arial"/>
                <w:szCs w:val="22"/>
              </w:rPr>
            </w:pPr>
            <w:r w:rsidRPr="00384474">
              <w:rPr>
                <w:rFonts w:asciiTheme="minorHAnsi" w:hAnsiTheme="minorHAnsi" w:cs="Arial"/>
                <w:szCs w:val="22"/>
              </w:rPr>
              <w:t>p. 10: 1, 2, 3</w:t>
            </w:r>
          </w:p>
          <w:p w14:paraId="1512AA76" w14:textId="77777777" w:rsidR="00EF1AF5" w:rsidRDefault="00EF1AF5" w:rsidP="007C24E8">
            <w:pPr>
              <w:ind w:left="-142" w:firstLine="142"/>
              <w:rPr>
                <w:rFonts w:asciiTheme="minorHAnsi" w:hAnsiTheme="minorHAnsi" w:cs="Arial"/>
                <w:szCs w:val="22"/>
              </w:rPr>
            </w:pPr>
          </w:p>
          <w:p w14:paraId="598ED050" w14:textId="77777777" w:rsidR="00EF1AF5" w:rsidRDefault="00EF1AF5" w:rsidP="007C24E8">
            <w:pPr>
              <w:ind w:left="-142" w:firstLine="142"/>
              <w:rPr>
                <w:rFonts w:asciiTheme="minorHAnsi" w:hAnsiTheme="minorHAnsi" w:cs="Arial"/>
                <w:szCs w:val="22"/>
              </w:rPr>
            </w:pPr>
          </w:p>
          <w:p w14:paraId="56DA742A" w14:textId="77777777" w:rsidR="00EF1AF5" w:rsidRDefault="00EF1AF5" w:rsidP="007C24E8">
            <w:pPr>
              <w:ind w:left="-142" w:firstLine="142"/>
              <w:rPr>
                <w:rFonts w:asciiTheme="minorHAnsi" w:hAnsiTheme="minorHAnsi" w:cs="Arial"/>
                <w:szCs w:val="22"/>
              </w:rPr>
            </w:pPr>
          </w:p>
          <w:p w14:paraId="7D04AF15" w14:textId="77777777" w:rsidR="00EF1AF5" w:rsidRPr="00384474" w:rsidRDefault="00EF1AF5" w:rsidP="007C24E8">
            <w:pPr>
              <w:ind w:left="-142" w:firstLine="142"/>
              <w:rPr>
                <w:rFonts w:asciiTheme="minorHAnsi" w:hAnsiTheme="minorHAnsi" w:cs="Arial"/>
                <w:szCs w:val="22"/>
              </w:rPr>
            </w:pPr>
          </w:p>
        </w:tc>
      </w:tr>
    </w:tbl>
    <w:p w14:paraId="0167A7B0" w14:textId="477CB09A" w:rsidR="00BA659B" w:rsidRPr="00384474" w:rsidRDefault="00BA659B" w:rsidP="007C24E8">
      <w:pPr>
        <w:ind w:left="-142" w:firstLine="142"/>
      </w:pPr>
    </w:p>
    <w:tbl>
      <w:tblPr>
        <w:tblW w:w="15614" w:type="dxa"/>
        <w:tblLayout w:type="fixed"/>
        <w:tblLook w:val="04A0" w:firstRow="1" w:lastRow="0" w:firstColumn="1" w:lastColumn="0" w:noHBand="0" w:noVBand="1"/>
      </w:tblPr>
      <w:tblGrid>
        <w:gridCol w:w="3085"/>
        <w:gridCol w:w="3402"/>
        <w:gridCol w:w="1559"/>
        <w:gridCol w:w="5879"/>
        <w:gridCol w:w="1689"/>
      </w:tblGrid>
      <w:tr w:rsidR="00BA659B" w:rsidRPr="00384474" w14:paraId="494B0FFC" w14:textId="77777777" w:rsidTr="008D299C">
        <w:trPr>
          <w:trHeight w:val="75"/>
        </w:trPr>
        <w:tc>
          <w:tcPr>
            <w:tcW w:w="13925"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0098B74D"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c>
          <w:tcPr>
            <w:tcW w:w="1689" w:type="dxa"/>
            <w:tcBorders>
              <w:top w:val="single" w:sz="4" w:space="0" w:color="auto"/>
              <w:left w:val="single" w:sz="4" w:space="0" w:color="auto"/>
              <w:bottom w:val="single" w:sz="4" w:space="0" w:color="auto"/>
              <w:right w:val="single" w:sz="4" w:space="0" w:color="auto"/>
            </w:tcBorders>
            <w:shd w:val="clear" w:color="auto" w:fill="D9D9D9"/>
          </w:tcPr>
          <w:p w14:paraId="7DBCA677" w14:textId="77777777" w:rsidR="00BA659B" w:rsidRPr="00384474" w:rsidRDefault="00BA659B" w:rsidP="007C24E8">
            <w:pPr>
              <w:ind w:left="-142" w:firstLine="142"/>
              <w:rPr>
                <w:rFonts w:asciiTheme="minorHAnsi" w:hAnsiTheme="minorHAnsi" w:cs="Arial"/>
                <w:b/>
                <w:szCs w:val="22"/>
              </w:rPr>
            </w:pPr>
          </w:p>
        </w:tc>
      </w:tr>
      <w:tr w:rsidR="008D299C" w:rsidRPr="00384474" w14:paraId="5E7BB576" w14:textId="77777777" w:rsidTr="008D299C">
        <w:tc>
          <w:tcPr>
            <w:tcW w:w="3085" w:type="dxa"/>
            <w:tcBorders>
              <w:top w:val="single" w:sz="4" w:space="0" w:color="auto"/>
              <w:left w:val="single" w:sz="4" w:space="0" w:color="auto"/>
              <w:bottom w:val="single" w:sz="4" w:space="0" w:color="auto"/>
              <w:right w:val="single" w:sz="4" w:space="0" w:color="auto"/>
            </w:tcBorders>
            <w:hideMark/>
          </w:tcPr>
          <w:p w14:paraId="5FB125A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w:t>
            </w:r>
          </w:p>
          <w:p w14:paraId="29FED2E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Algunas ciudades francesas: París, Marseille, Lyon…</w:t>
            </w:r>
          </w:p>
          <w:p w14:paraId="2FEDFA8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Léxico de palabras corrientes del entorno</w:t>
            </w:r>
          </w:p>
        </w:tc>
        <w:tc>
          <w:tcPr>
            <w:tcW w:w="3402" w:type="dxa"/>
            <w:tcBorders>
              <w:top w:val="single" w:sz="4" w:space="0" w:color="auto"/>
              <w:left w:val="single" w:sz="4" w:space="0" w:color="auto"/>
              <w:bottom w:val="single" w:sz="4" w:space="0" w:color="auto"/>
              <w:right w:val="single" w:sz="4" w:space="0" w:color="auto"/>
            </w:tcBorders>
            <w:hideMark/>
          </w:tcPr>
          <w:p w14:paraId="57B1DF1E" w14:textId="77777777" w:rsidR="00BA659B" w:rsidRPr="00384474" w:rsidRDefault="00BA659B" w:rsidP="007C24E8">
            <w:pPr>
              <w:pStyle w:val="Prrafodelista"/>
              <w:numPr>
                <w:ilvl w:val="0"/>
                <w:numId w:val="72"/>
              </w:numPr>
              <w:ind w:left="-142" w:firstLine="142"/>
              <w:rPr>
                <w:rFonts w:asciiTheme="minorHAnsi" w:hAnsiTheme="minorHAnsi" w:cs="Arial"/>
                <w:szCs w:val="22"/>
              </w:rPr>
            </w:pPr>
            <w:r w:rsidRPr="00384474">
              <w:rPr>
                <w:rFonts w:asciiTheme="minorHAnsi" w:hAnsiTheme="minorHAnsi" w:cs="Arial"/>
                <w:szCs w:val="22"/>
              </w:rPr>
              <w:t>Llegar a entender la pronunciación y la comprensión del abecedario en francés con ejemplos.</w:t>
            </w:r>
          </w:p>
          <w:p w14:paraId="5DC97151" w14:textId="77777777" w:rsidR="00BA659B" w:rsidRPr="00384474" w:rsidRDefault="00BA659B" w:rsidP="007C24E8">
            <w:pPr>
              <w:pStyle w:val="Prrafodelista"/>
              <w:numPr>
                <w:ilvl w:val="0"/>
                <w:numId w:val="72"/>
              </w:numPr>
              <w:ind w:left="-142" w:firstLine="142"/>
              <w:rPr>
                <w:rFonts w:asciiTheme="minorHAnsi" w:hAnsiTheme="minorHAnsi" w:cs="Arial"/>
                <w:szCs w:val="22"/>
              </w:rPr>
            </w:pPr>
            <w:r w:rsidRPr="00384474">
              <w:rPr>
                <w:rFonts w:asciiTheme="minorHAnsi" w:hAnsiTheme="minorHAnsi" w:cs="Arial"/>
                <w:szCs w:val="22"/>
              </w:rPr>
              <w:t>Llegar a entender oralmente, para memorizar, el vocabulario estrableciendo estrategias (Asociar imágenes a palabras).</w:t>
            </w:r>
          </w:p>
          <w:p w14:paraId="140D0E17" w14:textId="77777777" w:rsidR="00BA659B" w:rsidRPr="00384474" w:rsidRDefault="00BA659B" w:rsidP="007C24E8">
            <w:pPr>
              <w:pStyle w:val="Prrafodelista"/>
              <w:numPr>
                <w:ilvl w:val="0"/>
                <w:numId w:val="72"/>
              </w:numPr>
              <w:ind w:left="-142" w:firstLine="142"/>
              <w:rPr>
                <w:rFonts w:asciiTheme="minorHAnsi" w:hAnsiTheme="minorHAnsi" w:cs="Arial"/>
                <w:szCs w:val="22"/>
              </w:rPr>
            </w:pPr>
            <w:r w:rsidRPr="00384474">
              <w:rPr>
                <w:rFonts w:asciiTheme="minorHAnsi" w:hAnsiTheme="minorHAnsi" w:cs="Arial"/>
                <w:szCs w:val="22"/>
              </w:rPr>
              <w:t>Familiarizarse con la pronunciación del vocabulario de ciudades francesas</w:t>
            </w:r>
          </w:p>
          <w:p w14:paraId="53E23DC7" w14:textId="77777777" w:rsidR="00BA659B" w:rsidRPr="00384474" w:rsidRDefault="00BA659B" w:rsidP="007C24E8">
            <w:pPr>
              <w:pStyle w:val="Prrafodelista"/>
              <w:numPr>
                <w:ilvl w:val="0"/>
                <w:numId w:val="72"/>
              </w:numPr>
              <w:ind w:left="-142" w:firstLine="142"/>
              <w:rPr>
                <w:rFonts w:asciiTheme="minorHAnsi" w:hAnsiTheme="minorHAnsi" w:cs="Arial"/>
                <w:szCs w:val="22"/>
              </w:rPr>
            </w:pPr>
            <w:r w:rsidRPr="00384474">
              <w:rPr>
                <w:rFonts w:asciiTheme="minorHAnsi" w:hAnsiTheme="minorHAnsi" w:cs="Arial"/>
                <w:szCs w:val="22"/>
              </w:rPr>
              <w:t>Ser capaz de reconocer y entender expresiones</w:t>
            </w:r>
            <w:r w:rsidRPr="00384474">
              <w:rPr>
                <w:rFonts w:asciiTheme="minorHAnsi" w:hAnsiTheme="minorHAnsi" w:cs="Arial"/>
                <w:szCs w:val="22"/>
                <w:lang w:eastAsia="fr-FR"/>
              </w:rPr>
              <w:t xml:space="preserve"> básicas en francés.</w:t>
            </w:r>
          </w:p>
        </w:tc>
        <w:tc>
          <w:tcPr>
            <w:tcW w:w="1559" w:type="dxa"/>
            <w:tcBorders>
              <w:top w:val="single" w:sz="4" w:space="0" w:color="auto"/>
              <w:left w:val="single" w:sz="4" w:space="0" w:color="auto"/>
              <w:bottom w:val="single" w:sz="4" w:space="0" w:color="auto"/>
              <w:right w:val="single" w:sz="4" w:space="0" w:color="auto"/>
            </w:tcBorders>
            <w:hideMark/>
          </w:tcPr>
          <w:p w14:paraId="2968E8B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8B3894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AA5F40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5879" w:type="dxa"/>
            <w:tcBorders>
              <w:top w:val="single" w:sz="4" w:space="0" w:color="auto"/>
              <w:left w:val="single" w:sz="4" w:space="0" w:color="auto"/>
              <w:bottom w:val="single" w:sz="4" w:space="0" w:color="auto"/>
              <w:right w:val="single" w:sz="4" w:space="0" w:color="auto"/>
            </w:tcBorders>
          </w:tcPr>
          <w:p w14:paraId="2B8FBA30" w14:textId="77777777" w:rsidR="00BA659B" w:rsidRPr="00384474" w:rsidRDefault="00BA659B" w:rsidP="007C24E8">
            <w:pPr>
              <w:pStyle w:val="Prrafodelista"/>
              <w:numPr>
                <w:ilvl w:val="0"/>
                <w:numId w:val="71"/>
              </w:numPr>
              <w:ind w:left="-142" w:firstLine="142"/>
              <w:rPr>
                <w:rFonts w:asciiTheme="minorHAnsi" w:hAnsiTheme="minorHAnsi" w:cs="Arial"/>
                <w:b/>
                <w:szCs w:val="22"/>
              </w:rPr>
            </w:pPr>
            <w:r w:rsidRPr="00384474">
              <w:rPr>
                <w:rFonts w:asciiTheme="minorHAnsi" w:hAnsiTheme="minorHAnsi" w:cs="Arial"/>
                <w:szCs w:val="22"/>
              </w:rPr>
              <w:t xml:space="preserve">El alumno comprende cuando se deletrear el vocabulario. </w:t>
            </w:r>
            <w:r w:rsidRPr="00384474">
              <w:rPr>
                <w:rFonts w:asciiTheme="minorHAnsi" w:hAnsiTheme="minorHAnsi" w:cs="Arial"/>
                <w:b/>
                <w:szCs w:val="22"/>
              </w:rPr>
              <w:t>(CCL1.1, CMST2, CAA1, CAA2)</w:t>
            </w:r>
          </w:p>
          <w:p w14:paraId="43E690C3" w14:textId="77777777" w:rsidR="00BA659B" w:rsidRPr="00384474" w:rsidRDefault="00BA659B" w:rsidP="007C24E8">
            <w:pPr>
              <w:pStyle w:val="Prrafodelista"/>
              <w:numPr>
                <w:ilvl w:val="0"/>
                <w:numId w:val="71"/>
              </w:numPr>
              <w:ind w:left="-142" w:firstLine="142"/>
              <w:rPr>
                <w:rFonts w:asciiTheme="minorHAnsi" w:hAnsiTheme="minorHAnsi" w:cs="Arial"/>
                <w:szCs w:val="22"/>
              </w:rPr>
            </w:pPr>
            <w:r w:rsidRPr="00384474">
              <w:rPr>
                <w:rFonts w:asciiTheme="minorHAnsi" w:hAnsiTheme="minorHAnsi" w:cs="Arial"/>
                <w:szCs w:val="22"/>
              </w:rPr>
              <w:t xml:space="preserve">El alumno entiende oralmente y establece estrategias para aprender el vocabulario de la unidad. </w:t>
            </w:r>
            <w:r w:rsidRPr="00384474">
              <w:rPr>
                <w:rFonts w:asciiTheme="minorHAnsi" w:hAnsiTheme="minorHAnsi" w:cs="Arial"/>
                <w:b/>
                <w:szCs w:val="22"/>
              </w:rPr>
              <w:t>(CAA1, CAA3)</w:t>
            </w:r>
          </w:p>
          <w:p w14:paraId="7F4C740F" w14:textId="77777777" w:rsidR="00BA659B" w:rsidRPr="00384474" w:rsidRDefault="00BA659B" w:rsidP="007C24E8">
            <w:pPr>
              <w:pStyle w:val="Prrafodelista"/>
              <w:numPr>
                <w:ilvl w:val="0"/>
                <w:numId w:val="71"/>
              </w:numPr>
              <w:ind w:left="-142" w:firstLine="142"/>
              <w:rPr>
                <w:rFonts w:asciiTheme="minorHAnsi" w:hAnsiTheme="minorHAnsi" w:cs="Arial"/>
                <w:b/>
                <w:szCs w:val="22"/>
                <w:lang w:val="en-US"/>
              </w:rPr>
            </w:pPr>
            <w:r w:rsidRPr="00384474">
              <w:rPr>
                <w:rFonts w:asciiTheme="minorHAnsi" w:hAnsiTheme="minorHAnsi" w:cs="Arial"/>
                <w:szCs w:val="22"/>
              </w:rPr>
              <w:t>El alumno se familiariza con los nombres de ciudades francesas.</w:t>
            </w:r>
            <w:r w:rsidRPr="00384474">
              <w:rPr>
                <w:rFonts w:asciiTheme="minorHAnsi" w:hAnsiTheme="minorHAnsi" w:cs="Arial"/>
                <w:b/>
                <w:szCs w:val="22"/>
              </w:rPr>
              <w:t xml:space="preserve"> </w:t>
            </w:r>
            <w:r w:rsidRPr="00384474">
              <w:rPr>
                <w:rFonts w:asciiTheme="minorHAnsi" w:hAnsiTheme="minorHAnsi" w:cs="Arial"/>
                <w:b/>
                <w:szCs w:val="22"/>
                <w:lang w:val="en-US"/>
              </w:rPr>
              <w:t>(CCL1.1, CCL1.2, CSC3)</w:t>
            </w:r>
          </w:p>
          <w:p w14:paraId="330D60E1" w14:textId="77777777" w:rsidR="00BA659B" w:rsidRPr="00384474" w:rsidRDefault="00BA659B" w:rsidP="007C24E8">
            <w:pPr>
              <w:pStyle w:val="Prrafodelista"/>
              <w:numPr>
                <w:ilvl w:val="0"/>
                <w:numId w:val="71"/>
              </w:numPr>
              <w:ind w:left="-142" w:firstLine="142"/>
              <w:rPr>
                <w:rFonts w:asciiTheme="minorHAnsi" w:hAnsiTheme="minorHAnsi" w:cs="Arial"/>
                <w:b/>
                <w:szCs w:val="22"/>
              </w:rPr>
            </w:pPr>
            <w:r w:rsidRPr="00384474">
              <w:rPr>
                <w:rFonts w:asciiTheme="minorHAnsi" w:hAnsiTheme="minorHAnsi" w:cs="Arial"/>
                <w:szCs w:val="22"/>
              </w:rPr>
              <w:t>El alumno</w:t>
            </w:r>
            <w:r>
              <w:rPr>
                <w:rFonts w:asciiTheme="minorHAnsi" w:hAnsiTheme="minorHAnsi" w:cs="Arial"/>
                <w:szCs w:val="22"/>
              </w:rPr>
              <w:t xml:space="preserve"> </w:t>
            </w:r>
            <w:r w:rsidRPr="00384474">
              <w:rPr>
                <w:rFonts w:asciiTheme="minorHAnsi" w:hAnsiTheme="minorHAnsi" w:cs="Arial"/>
                <w:szCs w:val="22"/>
              </w:rPr>
              <w:t>identifica y comprende</w:t>
            </w:r>
            <w:r>
              <w:rPr>
                <w:rFonts w:asciiTheme="minorHAnsi" w:hAnsiTheme="minorHAnsi" w:cs="Arial"/>
                <w:szCs w:val="22"/>
              </w:rPr>
              <w:t xml:space="preserve"> </w:t>
            </w:r>
            <w:r w:rsidRPr="00384474">
              <w:rPr>
                <w:rFonts w:asciiTheme="minorHAnsi" w:hAnsiTheme="minorHAnsi" w:cs="Arial"/>
                <w:szCs w:val="22"/>
              </w:rPr>
              <w:t xml:space="preserve">las expresiones para saludar y despedirse, por oral. </w:t>
            </w:r>
            <w:r w:rsidRPr="00384474">
              <w:rPr>
                <w:rFonts w:asciiTheme="minorHAnsi" w:hAnsiTheme="minorHAnsi" w:cs="Arial"/>
                <w:b/>
                <w:szCs w:val="22"/>
              </w:rPr>
              <w:t>(CCL1.1, CCL1.2, CCL3.1, CSC3)</w:t>
            </w:r>
          </w:p>
        </w:tc>
        <w:tc>
          <w:tcPr>
            <w:tcW w:w="1689" w:type="dxa"/>
            <w:tcBorders>
              <w:top w:val="single" w:sz="4" w:space="0" w:color="auto"/>
              <w:left w:val="single" w:sz="4" w:space="0" w:color="auto"/>
              <w:bottom w:val="single" w:sz="4" w:space="0" w:color="auto"/>
              <w:right w:val="single" w:sz="4" w:space="0" w:color="auto"/>
            </w:tcBorders>
          </w:tcPr>
          <w:p w14:paraId="234A744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4: 1, 2, </w:t>
            </w:r>
          </w:p>
          <w:p w14:paraId="7A5B87C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w:t>
            </w:r>
          </w:p>
          <w:p w14:paraId="2474E225"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2, </w:t>
            </w:r>
          </w:p>
          <w:p w14:paraId="33145AD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2EEEBDA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14:paraId="17EF9D8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3</w:t>
            </w:r>
          </w:p>
        </w:tc>
      </w:tr>
      <w:tr w:rsidR="00BA659B" w:rsidRPr="00384474" w14:paraId="27412B36" w14:textId="77777777" w:rsidTr="008D299C">
        <w:tc>
          <w:tcPr>
            <w:tcW w:w="13925"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4AED532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c>
          <w:tcPr>
            <w:tcW w:w="1689" w:type="dxa"/>
            <w:tcBorders>
              <w:top w:val="single" w:sz="4" w:space="0" w:color="auto"/>
              <w:left w:val="single" w:sz="4" w:space="0" w:color="auto"/>
              <w:bottom w:val="single" w:sz="4" w:space="0" w:color="auto"/>
              <w:right w:val="single" w:sz="4" w:space="0" w:color="auto"/>
            </w:tcBorders>
            <w:shd w:val="clear" w:color="auto" w:fill="D9D9D9"/>
          </w:tcPr>
          <w:p w14:paraId="0D9BA622" w14:textId="77777777" w:rsidR="00BA659B" w:rsidRPr="00384474" w:rsidRDefault="00BA659B" w:rsidP="007C24E8">
            <w:pPr>
              <w:ind w:left="-142" w:firstLine="142"/>
              <w:rPr>
                <w:rFonts w:asciiTheme="minorHAnsi" w:hAnsiTheme="minorHAnsi" w:cs="Arial"/>
                <w:b/>
                <w:szCs w:val="22"/>
              </w:rPr>
            </w:pPr>
          </w:p>
        </w:tc>
      </w:tr>
      <w:tr w:rsidR="008D299C" w:rsidRPr="00384474" w14:paraId="778658CD" w14:textId="77777777" w:rsidTr="008D299C">
        <w:tc>
          <w:tcPr>
            <w:tcW w:w="3085" w:type="dxa"/>
            <w:tcBorders>
              <w:top w:val="single" w:sz="4" w:space="0" w:color="auto"/>
              <w:left w:val="single" w:sz="4" w:space="0" w:color="auto"/>
              <w:bottom w:val="single" w:sz="4" w:space="0" w:color="auto"/>
              <w:right w:val="single" w:sz="4" w:space="0" w:color="auto"/>
            </w:tcBorders>
            <w:hideMark/>
          </w:tcPr>
          <w:p w14:paraId="0A238DB0"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sonido [r]</w:t>
            </w:r>
          </w:p>
          <w:p w14:paraId="10FF4EF7"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 las consonantes y las vocales.</w:t>
            </w:r>
          </w:p>
        </w:tc>
        <w:tc>
          <w:tcPr>
            <w:tcW w:w="3402" w:type="dxa"/>
            <w:tcBorders>
              <w:top w:val="single" w:sz="4" w:space="0" w:color="auto"/>
              <w:left w:val="single" w:sz="4" w:space="0" w:color="auto"/>
              <w:bottom w:val="single" w:sz="4" w:space="0" w:color="auto"/>
              <w:right w:val="single" w:sz="4" w:space="0" w:color="auto"/>
            </w:tcBorders>
            <w:hideMark/>
          </w:tcPr>
          <w:p w14:paraId="2D850BC9" w14:textId="77777777" w:rsidR="00BA659B" w:rsidRPr="00384474" w:rsidRDefault="00BA659B" w:rsidP="007C24E8">
            <w:pPr>
              <w:pStyle w:val="Prrafodelista"/>
              <w:numPr>
                <w:ilvl w:val="0"/>
                <w:numId w:val="74"/>
              </w:numPr>
              <w:ind w:left="-142" w:firstLine="142"/>
              <w:rPr>
                <w:rFonts w:asciiTheme="minorHAnsi" w:hAnsiTheme="minorHAnsi" w:cs="Arial"/>
                <w:szCs w:val="22"/>
              </w:rPr>
            </w:pPr>
            <w:r w:rsidRPr="00384474">
              <w:rPr>
                <w:rFonts w:asciiTheme="minorHAnsi" w:hAnsiTheme="minorHAnsi" w:cs="Arial"/>
                <w:szCs w:val="22"/>
              </w:rPr>
              <w:t>Identificar</w:t>
            </w:r>
            <w:r w:rsidRPr="00384474">
              <w:rPr>
                <w:rFonts w:asciiTheme="minorHAnsi" w:hAnsiTheme="minorHAnsi" w:cs="Arial"/>
                <w:szCs w:val="22"/>
                <w:lang w:eastAsia="fr-FR"/>
              </w:rPr>
              <w:t xml:space="preserve"> el sonido [r].</w:t>
            </w:r>
          </w:p>
          <w:p w14:paraId="6421DE62" w14:textId="77777777" w:rsidR="00BA659B" w:rsidRPr="00384474" w:rsidRDefault="00BA659B" w:rsidP="007C24E8">
            <w:pPr>
              <w:pStyle w:val="Prrafodelista"/>
              <w:numPr>
                <w:ilvl w:val="0"/>
                <w:numId w:val="74"/>
              </w:numPr>
              <w:ind w:left="-142" w:firstLine="142"/>
              <w:rPr>
                <w:rFonts w:asciiTheme="minorHAnsi" w:hAnsiTheme="minorHAnsi" w:cs="Arial"/>
                <w:szCs w:val="22"/>
              </w:rPr>
            </w:pPr>
            <w:r w:rsidRPr="00384474">
              <w:rPr>
                <w:rFonts w:asciiTheme="minorHAnsi" w:hAnsiTheme="minorHAnsi" w:cs="Arial"/>
                <w:szCs w:val="22"/>
              </w:rPr>
              <w:t>Entender cuando se deletrea el alfabeto.</w:t>
            </w:r>
          </w:p>
        </w:tc>
        <w:tc>
          <w:tcPr>
            <w:tcW w:w="1559" w:type="dxa"/>
            <w:tcBorders>
              <w:top w:val="single" w:sz="4" w:space="0" w:color="auto"/>
              <w:left w:val="single" w:sz="4" w:space="0" w:color="auto"/>
              <w:bottom w:val="single" w:sz="4" w:space="0" w:color="auto"/>
              <w:right w:val="single" w:sz="4" w:space="0" w:color="auto"/>
            </w:tcBorders>
            <w:hideMark/>
          </w:tcPr>
          <w:p w14:paraId="025D309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C1CF1C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tc>
        <w:tc>
          <w:tcPr>
            <w:tcW w:w="5879" w:type="dxa"/>
            <w:tcBorders>
              <w:top w:val="single" w:sz="4" w:space="0" w:color="auto"/>
              <w:left w:val="single" w:sz="4" w:space="0" w:color="auto"/>
              <w:bottom w:val="single" w:sz="4" w:space="0" w:color="auto"/>
              <w:right w:val="single" w:sz="4" w:space="0" w:color="auto"/>
            </w:tcBorders>
            <w:hideMark/>
          </w:tcPr>
          <w:p w14:paraId="0D746DF6" w14:textId="77777777" w:rsidR="00BA659B" w:rsidRPr="00384474" w:rsidRDefault="00BA659B" w:rsidP="007C24E8">
            <w:pPr>
              <w:pStyle w:val="Prrafodelista"/>
              <w:numPr>
                <w:ilvl w:val="0"/>
                <w:numId w:val="73"/>
              </w:numPr>
              <w:ind w:left="-142" w:firstLine="142"/>
              <w:rPr>
                <w:rFonts w:asciiTheme="minorHAnsi" w:hAnsiTheme="minorHAnsi" w:cs="Arial"/>
                <w:szCs w:val="22"/>
              </w:rPr>
            </w:pPr>
            <w:r w:rsidRPr="00384474">
              <w:rPr>
                <w:rFonts w:asciiTheme="minorHAnsi" w:hAnsiTheme="minorHAnsi" w:cs="Arial"/>
                <w:szCs w:val="22"/>
              </w:rPr>
              <w:t>El alumno comprende y diferencia</w:t>
            </w:r>
            <w:r>
              <w:rPr>
                <w:rFonts w:asciiTheme="minorHAnsi" w:hAnsiTheme="minorHAnsi" w:cs="Arial"/>
                <w:szCs w:val="22"/>
              </w:rPr>
              <w:t xml:space="preserve"> </w:t>
            </w:r>
            <w:r w:rsidRPr="00384474">
              <w:rPr>
                <w:rFonts w:asciiTheme="minorHAnsi" w:hAnsiTheme="minorHAnsi" w:cs="Arial"/>
                <w:szCs w:val="22"/>
              </w:rPr>
              <w:t xml:space="preserve">correctamente el sonido [r]. </w:t>
            </w:r>
            <w:r w:rsidRPr="00384474">
              <w:rPr>
                <w:rFonts w:asciiTheme="minorHAnsi" w:hAnsiTheme="minorHAnsi" w:cs="Arial"/>
                <w:b/>
                <w:szCs w:val="22"/>
              </w:rPr>
              <w:t>(CCL1.1, CMST2, CAA1, CAA2)</w:t>
            </w:r>
          </w:p>
          <w:p w14:paraId="46AB3ADA" w14:textId="77777777" w:rsidR="00BA659B" w:rsidRPr="00384474" w:rsidRDefault="00BA659B" w:rsidP="007C24E8">
            <w:pPr>
              <w:pStyle w:val="Prrafodelista"/>
              <w:numPr>
                <w:ilvl w:val="0"/>
                <w:numId w:val="73"/>
              </w:numPr>
              <w:ind w:left="-142" w:firstLine="142"/>
              <w:rPr>
                <w:rFonts w:asciiTheme="minorHAnsi" w:hAnsiTheme="minorHAnsi" w:cs="Arial"/>
                <w:szCs w:val="22"/>
                <w:lang w:val="en-US"/>
              </w:rPr>
            </w:pPr>
            <w:r w:rsidRPr="00384474">
              <w:rPr>
                <w:rFonts w:asciiTheme="minorHAnsi" w:hAnsiTheme="minorHAnsi" w:cs="Arial"/>
                <w:szCs w:val="22"/>
              </w:rPr>
              <w:t>El alumno identifica los sonidos del alfabeto.</w:t>
            </w:r>
            <w:r w:rsidRPr="00384474">
              <w:rPr>
                <w:rFonts w:asciiTheme="minorHAnsi" w:hAnsiTheme="minorHAnsi" w:cs="Arial"/>
                <w:b/>
                <w:szCs w:val="22"/>
              </w:rPr>
              <w:t xml:space="preserve"> </w:t>
            </w:r>
            <w:r w:rsidRPr="00384474">
              <w:rPr>
                <w:rFonts w:asciiTheme="minorHAnsi" w:hAnsiTheme="minorHAnsi" w:cs="Arial"/>
                <w:b/>
                <w:szCs w:val="22"/>
                <w:lang w:val="en-US"/>
              </w:rPr>
              <w:t>(CCL1.1,, CMST2, CAA1, CAA2)</w:t>
            </w:r>
          </w:p>
        </w:tc>
        <w:tc>
          <w:tcPr>
            <w:tcW w:w="1689" w:type="dxa"/>
            <w:tcBorders>
              <w:top w:val="single" w:sz="4" w:space="0" w:color="auto"/>
              <w:left w:val="single" w:sz="4" w:space="0" w:color="auto"/>
              <w:bottom w:val="single" w:sz="4" w:space="0" w:color="auto"/>
              <w:right w:val="single" w:sz="4" w:space="0" w:color="auto"/>
            </w:tcBorders>
          </w:tcPr>
          <w:p w14:paraId="31FD97C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w:t>
            </w:r>
          </w:p>
          <w:p w14:paraId="68B4C4A5"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w:t>
            </w:r>
          </w:p>
          <w:p w14:paraId="79E8EAD8"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 phon. a, b</w:t>
            </w:r>
          </w:p>
        </w:tc>
      </w:tr>
    </w:tbl>
    <w:p w14:paraId="7809A5E2" w14:textId="77777777" w:rsidR="00BA659B" w:rsidRPr="00384474" w:rsidRDefault="00BA659B" w:rsidP="007C24E8">
      <w:pPr>
        <w:ind w:left="-142" w:firstLine="142"/>
        <w:rPr>
          <w:rFonts w:asciiTheme="minorHAnsi" w:hAnsiTheme="minorHAnsi" w:cs="Arial"/>
          <w:b/>
          <w:szCs w:val="22"/>
        </w:rPr>
      </w:pPr>
    </w:p>
    <w:p w14:paraId="252DC138" w14:textId="77777777" w:rsidR="00BA659B" w:rsidRPr="00384474" w:rsidRDefault="00BA659B" w:rsidP="007C24E8">
      <w:pPr>
        <w:spacing w:after="200" w:line="276" w:lineRule="auto"/>
        <w:ind w:left="-142" w:firstLine="142"/>
        <w:rPr>
          <w:rFonts w:eastAsiaTheme="majorEastAsia" w:cs="Arial"/>
          <w:b/>
          <w:bCs/>
          <w:iCs/>
        </w:rPr>
      </w:pPr>
      <w:r w:rsidRPr="00384474">
        <w:rPr>
          <w:rFonts w:cs="Arial"/>
          <w:i/>
        </w:rPr>
        <w:br w:type="page"/>
      </w:r>
    </w:p>
    <w:p w14:paraId="675A4D65"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lastRenderedPageBreak/>
        <w:t>BLOQUE 2: PRODUCCIÓN DE TEXTOS ORALES: EXPRESIÓN E INTERACCIÓN</w:t>
      </w:r>
    </w:p>
    <w:tbl>
      <w:tblPr>
        <w:tblW w:w="16104" w:type="dxa"/>
        <w:tblLayout w:type="fixed"/>
        <w:tblLook w:val="04A0" w:firstRow="1" w:lastRow="0" w:firstColumn="1" w:lastColumn="0" w:noHBand="0" w:noVBand="1"/>
      </w:tblPr>
      <w:tblGrid>
        <w:gridCol w:w="3844"/>
        <w:gridCol w:w="3836"/>
        <w:gridCol w:w="1667"/>
        <w:gridCol w:w="4576"/>
        <w:gridCol w:w="1709"/>
        <w:gridCol w:w="236"/>
        <w:gridCol w:w="236"/>
      </w:tblGrid>
      <w:tr w:rsidR="00BA659B" w:rsidRPr="00384474" w14:paraId="618CBBE4" w14:textId="77777777" w:rsidTr="00BA659B">
        <w:trPr>
          <w:gridAfter w:val="2"/>
          <w:wAfter w:w="472" w:type="dxa"/>
        </w:trPr>
        <w:tc>
          <w:tcPr>
            <w:tcW w:w="15632" w:type="dxa"/>
            <w:gridSpan w:val="5"/>
            <w:tcBorders>
              <w:top w:val="single" w:sz="4" w:space="0" w:color="auto"/>
              <w:left w:val="single" w:sz="4" w:space="0" w:color="auto"/>
              <w:bottom w:val="single" w:sz="4" w:space="0" w:color="auto"/>
              <w:right w:val="single" w:sz="4" w:space="0" w:color="auto"/>
            </w:tcBorders>
            <w:shd w:val="clear" w:color="auto" w:fill="000000"/>
          </w:tcPr>
          <w:p w14:paraId="0E58038C"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r>
      <w:tr w:rsidR="00BA659B" w:rsidRPr="00384474" w14:paraId="7DF25446"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shd w:val="clear" w:color="auto" w:fill="B3B3B3"/>
            <w:hideMark/>
          </w:tcPr>
          <w:p w14:paraId="6F111635"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836" w:type="dxa"/>
            <w:tcBorders>
              <w:top w:val="single" w:sz="4" w:space="0" w:color="auto"/>
              <w:left w:val="single" w:sz="4" w:space="0" w:color="auto"/>
              <w:bottom w:val="single" w:sz="4" w:space="0" w:color="auto"/>
              <w:right w:val="single" w:sz="4" w:space="0" w:color="auto"/>
            </w:tcBorders>
            <w:shd w:val="clear" w:color="auto" w:fill="B3B3B3"/>
            <w:hideMark/>
          </w:tcPr>
          <w:p w14:paraId="7D8DDD2C"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667" w:type="dxa"/>
            <w:tcBorders>
              <w:top w:val="single" w:sz="4" w:space="0" w:color="auto"/>
              <w:left w:val="single" w:sz="4" w:space="0" w:color="auto"/>
              <w:bottom w:val="single" w:sz="4" w:space="0" w:color="auto"/>
              <w:right w:val="single" w:sz="4" w:space="0" w:color="auto"/>
            </w:tcBorders>
            <w:shd w:val="clear" w:color="auto" w:fill="B3B3B3"/>
          </w:tcPr>
          <w:p w14:paraId="466ACCCE"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576" w:type="dxa"/>
            <w:tcBorders>
              <w:top w:val="single" w:sz="4" w:space="0" w:color="auto"/>
              <w:left w:val="single" w:sz="4" w:space="0" w:color="auto"/>
              <w:bottom w:val="single" w:sz="4" w:space="0" w:color="auto"/>
              <w:right w:val="single" w:sz="4" w:space="0" w:color="auto"/>
            </w:tcBorders>
            <w:shd w:val="clear" w:color="auto" w:fill="B3B3B3"/>
            <w:hideMark/>
          </w:tcPr>
          <w:p w14:paraId="0A3FE35D"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709" w:type="dxa"/>
            <w:tcBorders>
              <w:top w:val="single" w:sz="4" w:space="0" w:color="auto"/>
              <w:left w:val="single" w:sz="4" w:space="0" w:color="auto"/>
              <w:bottom w:val="single" w:sz="4" w:space="0" w:color="auto"/>
              <w:right w:val="single" w:sz="4" w:space="0" w:color="auto"/>
            </w:tcBorders>
            <w:shd w:val="clear" w:color="auto" w:fill="B3B3B3"/>
            <w:hideMark/>
          </w:tcPr>
          <w:p w14:paraId="5002292C"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41463358"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shd w:val="clear" w:color="auto" w:fill="E0E0E0"/>
            <w:hideMark/>
          </w:tcPr>
          <w:p w14:paraId="5497F2B8"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1 Producción de textos orales</w:t>
            </w:r>
          </w:p>
        </w:tc>
        <w:tc>
          <w:tcPr>
            <w:tcW w:w="3836" w:type="dxa"/>
            <w:vMerge w:val="restart"/>
            <w:tcBorders>
              <w:top w:val="single" w:sz="4" w:space="0" w:color="auto"/>
              <w:left w:val="single" w:sz="4" w:space="0" w:color="auto"/>
              <w:bottom w:val="single" w:sz="4" w:space="0" w:color="auto"/>
              <w:right w:val="single" w:sz="4" w:space="0" w:color="auto"/>
            </w:tcBorders>
            <w:hideMark/>
          </w:tcPr>
          <w:p w14:paraId="64476F42" w14:textId="77777777" w:rsidR="00BA659B" w:rsidRPr="00384474" w:rsidRDefault="00BA659B" w:rsidP="007C24E8">
            <w:pPr>
              <w:pStyle w:val="Prrafodelista"/>
              <w:numPr>
                <w:ilvl w:val="0"/>
                <w:numId w:val="75"/>
              </w:numPr>
              <w:ind w:left="-142" w:firstLine="142"/>
              <w:rPr>
                <w:rFonts w:asciiTheme="minorHAnsi" w:hAnsiTheme="minorHAnsi" w:cs="Arial"/>
                <w:szCs w:val="22"/>
              </w:rPr>
            </w:pPr>
            <w:r w:rsidRPr="00384474">
              <w:rPr>
                <w:rFonts w:asciiTheme="minorHAnsi" w:hAnsiTheme="minorHAnsi" w:cs="Arial"/>
                <w:szCs w:val="22"/>
              </w:rPr>
              <w:t>Ser capaz de formular frases cortas para saludar y presentarse</w:t>
            </w:r>
          </w:p>
          <w:p w14:paraId="23841ED4" w14:textId="77777777" w:rsidR="00BA659B" w:rsidRPr="00384474" w:rsidRDefault="00BA659B" w:rsidP="007C24E8">
            <w:pPr>
              <w:pStyle w:val="Prrafodelista"/>
              <w:numPr>
                <w:ilvl w:val="0"/>
                <w:numId w:val="75"/>
              </w:numPr>
              <w:ind w:left="-142" w:firstLine="142"/>
              <w:rPr>
                <w:rFonts w:asciiTheme="minorHAnsi" w:hAnsiTheme="minorHAnsi" w:cs="Arial"/>
                <w:szCs w:val="22"/>
              </w:rPr>
            </w:pPr>
            <w:r w:rsidRPr="00384474">
              <w:rPr>
                <w:rFonts w:asciiTheme="minorHAnsi" w:hAnsiTheme="minorHAnsi" w:cs="Arial"/>
                <w:szCs w:val="22"/>
              </w:rPr>
              <w:t>Saber establecer estrategias para hacerse entender.</w:t>
            </w:r>
          </w:p>
        </w:tc>
        <w:tc>
          <w:tcPr>
            <w:tcW w:w="1667" w:type="dxa"/>
            <w:vMerge w:val="restart"/>
            <w:tcBorders>
              <w:top w:val="single" w:sz="4" w:space="0" w:color="auto"/>
              <w:left w:val="single" w:sz="4" w:space="0" w:color="auto"/>
              <w:right w:val="single" w:sz="4" w:space="0" w:color="auto"/>
            </w:tcBorders>
          </w:tcPr>
          <w:p w14:paraId="1E9F7B6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74E678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CSMT</w:t>
            </w:r>
          </w:p>
          <w:p w14:paraId="45E66D9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40772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CB9E20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576" w:type="dxa"/>
            <w:vMerge w:val="restart"/>
            <w:tcBorders>
              <w:top w:val="single" w:sz="4" w:space="0" w:color="auto"/>
              <w:left w:val="single" w:sz="4" w:space="0" w:color="auto"/>
              <w:bottom w:val="single" w:sz="4" w:space="0" w:color="auto"/>
              <w:right w:val="single" w:sz="4" w:space="0" w:color="auto"/>
            </w:tcBorders>
          </w:tcPr>
          <w:p w14:paraId="221FD98B" w14:textId="77777777" w:rsidR="00BA659B" w:rsidRPr="00384474" w:rsidRDefault="00BA659B" w:rsidP="007C24E8">
            <w:pPr>
              <w:pStyle w:val="Prrafodelista"/>
              <w:numPr>
                <w:ilvl w:val="0"/>
                <w:numId w:val="76"/>
              </w:numPr>
              <w:ind w:left="-142" w:firstLine="142"/>
              <w:rPr>
                <w:rFonts w:asciiTheme="minorHAnsi" w:hAnsiTheme="minorHAnsi" w:cs="Arial"/>
                <w:b/>
                <w:szCs w:val="22"/>
              </w:rPr>
            </w:pPr>
            <w:r w:rsidRPr="00384474">
              <w:rPr>
                <w:rFonts w:asciiTheme="minorHAnsi" w:hAnsiTheme="minorHAnsi" w:cs="Arial"/>
                <w:szCs w:val="22"/>
              </w:rPr>
              <w:t xml:space="preserve">El alumno formula frases cortas para saludar y presentarse y deletrea palabras. </w:t>
            </w:r>
            <w:r w:rsidRPr="00384474">
              <w:rPr>
                <w:rFonts w:asciiTheme="minorHAnsi" w:hAnsiTheme="minorHAnsi" w:cs="Arial"/>
                <w:b/>
                <w:szCs w:val="22"/>
              </w:rPr>
              <w:t>(CCL2.1, CCL2.2, CCL2.3, CCL3.2, CMST4, CAA1, CAA2, CSC1, CSC2, CSC3, CSC4, CIE4)</w:t>
            </w:r>
          </w:p>
          <w:p w14:paraId="3AE95E2C" w14:textId="77777777" w:rsidR="00BA659B" w:rsidRPr="00384474" w:rsidRDefault="00BA659B" w:rsidP="007C24E8">
            <w:pPr>
              <w:pStyle w:val="Prrafodelista"/>
              <w:numPr>
                <w:ilvl w:val="0"/>
                <w:numId w:val="76"/>
              </w:numPr>
              <w:ind w:left="-142" w:firstLine="142"/>
              <w:rPr>
                <w:rFonts w:asciiTheme="minorHAnsi" w:hAnsiTheme="minorHAnsi" w:cs="Arial"/>
                <w:szCs w:val="22"/>
                <w:lang w:val="en-US"/>
              </w:rPr>
            </w:pPr>
            <w:r w:rsidRPr="00384474">
              <w:rPr>
                <w:rFonts w:asciiTheme="minorHAnsi" w:hAnsiTheme="minorHAnsi" w:cs="Arial"/>
                <w:szCs w:val="22"/>
              </w:rPr>
              <w:t xml:space="preserve">El alumno desarrolla estrategias para hacerse entender. </w:t>
            </w:r>
            <w:r w:rsidRPr="00384474">
              <w:rPr>
                <w:rFonts w:asciiTheme="minorHAnsi" w:hAnsiTheme="minorHAnsi" w:cs="Arial"/>
                <w:b/>
                <w:szCs w:val="22"/>
                <w:lang w:val="en-US"/>
              </w:rPr>
              <w:t>(CCL2.1, CCL2.2, CCL3.1, CCL3.2, CCL3.3, CMST2, CAA1, CSC2, CSC3, CIE4)</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25CE8C10"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4: 1, 2, 3, 4, 5, 7, 8</w:t>
            </w:r>
          </w:p>
          <w:p w14:paraId="7FDFFFA0"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6: 1a, 1b, 2</w:t>
            </w:r>
          </w:p>
          <w:p w14:paraId="4F5E97B5"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 xml:space="preserve">p. 7: 3, 4, </w:t>
            </w:r>
          </w:p>
          <w:p w14:paraId="7AEEDAE2"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8: 1a, phon. a, b.</w:t>
            </w:r>
          </w:p>
          <w:p w14:paraId="38501207"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9: 2, 3</w:t>
            </w:r>
          </w:p>
          <w:p w14:paraId="72D06F2E"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szCs w:val="22"/>
              </w:rPr>
              <w:t>p. 10: 1, 3</w:t>
            </w:r>
          </w:p>
        </w:tc>
      </w:tr>
      <w:tr w:rsidR="00BA659B" w:rsidRPr="00384474" w14:paraId="56A764C1" w14:textId="77777777" w:rsidTr="00BA659B">
        <w:trPr>
          <w:gridAfter w:val="2"/>
          <w:wAfter w:w="472" w:type="dxa"/>
          <w:trHeight w:val="760"/>
        </w:trPr>
        <w:tc>
          <w:tcPr>
            <w:tcW w:w="3844" w:type="dxa"/>
            <w:tcBorders>
              <w:top w:val="single" w:sz="4" w:space="0" w:color="auto"/>
              <w:left w:val="single" w:sz="4" w:space="0" w:color="auto"/>
              <w:bottom w:val="single" w:sz="4" w:space="0" w:color="auto"/>
              <w:right w:val="single" w:sz="4" w:space="0" w:color="auto"/>
            </w:tcBorders>
            <w:hideMark/>
          </w:tcPr>
          <w:p w14:paraId="3D2C85B8"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Planificación</w:t>
            </w:r>
          </w:p>
          <w:p w14:paraId="7012BA0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Selección y organización de las informaciones a transmitir y a solicitar.</w:t>
            </w:r>
          </w:p>
          <w:p w14:paraId="1976DA9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Utilización de los diferentes registros de la lengua según los interlocutores</w:t>
            </w:r>
          </w:p>
          <w:p w14:paraId="7FAC69B4"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Puesta en marcha</w:t>
            </w:r>
          </w:p>
          <w:p w14:paraId="14602DF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Realización de un texto coherente oral según las informaciones seleccionadas previamente</w:t>
            </w:r>
          </w:p>
          <w:p w14:paraId="48CFC46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Resolución de las dificultades lingüísticas por medio de procedimientos paralingüísticos o paratextuales</w:t>
            </w:r>
          </w:p>
        </w:tc>
        <w:tc>
          <w:tcPr>
            <w:tcW w:w="3836" w:type="dxa"/>
            <w:vMerge/>
            <w:tcBorders>
              <w:top w:val="single" w:sz="4" w:space="0" w:color="auto"/>
              <w:left w:val="single" w:sz="4" w:space="0" w:color="auto"/>
              <w:bottom w:val="single" w:sz="4" w:space="0" w:color="auto"/>
              <w:right w:val="single" w:sz="4" w:space="0" w:color="auto"/>
            </w:tcBorders>
            <w:vAlign w:val="center"/>
            <w:hideMark/>
          </w:tcPr>
          <w:p w14:paraId="65AD95CD" w14:textId="77777777" w:rsidR="00BA659B" w:rsidRPr="00384474" w:rsidRDefault="00BA659B" w:rsidP="007C24E8">
            <w:pPr>
              <w:ind w:left="-142" w:firstLine="142"/>
              <w:rPr>
                <w:rFonts w:asciiTheme="minorHAnsi" w:hAnsiTheme="minorHAnsi" w:cs="Arial"/>
                <w:szCs w:val="22"/>
              </w:rPr>
            </w:pPr>
          </w:p>
        </w:tc>
        <w:tc>
          <w:tcPr>
            <w:tcW w:w="1667" w:type="dxa"/>
            <w:vMerge/>
            <w:tcBorders>
              <w:left w:val="single" w:sz="4" w:space="0" w:color="auto"/>
              <w:bottom w:val="single" w:sz="4" w:space="0" w:color="auto"/>
              <w:right w:val="single" w:sz="4" w:space="0" w:color="auto"/>
            </w:tcBorders>
          </w:tcPr>
          <w:p w14:paraId="4F58CE23" w14:textId="77777777" w:rsidR="00BA659B" w:rsidRPr="00384474" w:rsidRDefault="00BA659B" w:rsidP="007C24E8">
            <w:pPr>
              <w:ind w:left="-142" w:firstLine="142"/>
              <w:rPr>
                <w:rFonts w:asciiTheme="minorHAnsi" w:hAnsiTheme="minorHAnsi" w:cs="Arial"/>
                <w:szCs w:val="22"/>
              </w:rPr>
            </w:pPr>
          </w:p>
        </w:tc>
        <w:tc>
          <w:tcPr>
            <w:tcW w:w="4576" w:type="dxa"/>
            <w:vMerge/>
            <w:tcBorders>
              <w:top w:val="single" w:sz="4" w:space="0" w:color="auto"/>
              <w:left w:val="single" w:sz="4" w:space="0" w:color="auto"/>
              <w:bottom w:val="single" w:sz="4" w:space="0" w:color="auto"/>
              <w:right w:val="single" w:sz="4" w:space="0" w:color="auto"/>
            </w:tcBorders>
            <w:vAlign w:val="center"/>
            <w:hideMark/>
          </w:tcPr>
          <w:p w14:paraId="1CE8E770" w14:textId="77777777" w:rsidR="00BA659B" w:rsidRPr="00384474" w:rsidRDefault="00BA659B" w:rsidP="007C24E8">
            <w:pPr>
              <w:ind w:left="-142" w:firstLine="142"/>
              <w:rPr>
                <w:rFonts w:asciiTheme="minorHAnsi" w:hAnsiTheme="minorHAnsi" w:cs="Arial"/>
                <w:szCs w:val="22"/>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E037B8C" w14:textId="77777777" w:rsidR="00BA659B" w:rsidRPr="00384474" w:rsidRDefault="00BA659B" w:rsidP="007C24E8">
            <w:pPr>
              <w:ind w:left="-142" w:firstLine="142"/>
              <w:rPr>
                <w:rFonts w:asciiTheme="minorHAnsi" w:hAnsiTheme="minorHAnsi" w:cs="Arial"/>
                <w:b/>
                <w:szCs w:val="22"/>
              </w:rPr>
            </w:pPr>
          </w:p>
        </w:tc>
      </w:tr>
      <w:tr w:rsidR="00BA659B" w:rsidRPr="00384474" w14:paraId="2B786571" w14:textId="77777777" w:rsidTr="00BA659B">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E0E0E0"/>
          </w:tcPr>
          <w:p w14:paraId="6ED1111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236" w:type="dxa"/>
          </w:tcPr>
          <w:p w14:paraId="658A4692" w14:textId="77777777" w:rsidR="00BA659B" w:rsidRPr="00384474" w:rsidRDefault="00BA659B" w:rsidP="007C24E8">
            <w:pPr>
              <w:ind w:left="-142" w:firstLine="142"/>
              <w:rPr>
                <w:rFonts w:asciiTheme="minorHAnsi" w:hAnsiTheme="minorHAnsi" w:cs="Arial"/>
                <w:b/>
                <w:szCs w:val="22"/>
              </w:rPr>
            </w:pPr>
          </w:p>
        </w:tc>
        <w:tc>
          <w:tcPr>
            <w:tcW w:w="236" w:type="dxa"/>
          </w:tcPr>
          <w:p w14:paraId="04C2425C" w14:textId="77777777" w:rsidR="00BA659B" w:rsidRPr="00384474" w:rsidRDefault="00BA659B" w:rsidP="007C24E8">
            <w:pPr>
              <w:ind w:left="-142" w:firstLine="142"/>
              <w:rPr>
                <w:rFonts w:asciiTheme="minorHAnsi" w:hAnsiTheme="minorHAnsi" w:cs="Arial"/>
                <w:b/>
                <w:szCs w:val="22"/>
              </w:rPr>
            </w:pPr>
          </w:p>
        </w:tc>
      </w:tr>
      <w:tr w:rsidR="00BA659B" w:rsidRPr="00384474" w14:paraId="4D2A286A"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44D8655C" w14:textId="77777777" w:rsidR="00BA659B" w:rsidRPr="00384474" w:rsidRDefault="00BA659B" w:rsidP="007C24E8">
            <w:pPr>
              <w:pStyle w:val="Prrafodelista"/>
              <w:numPr>
                <w:ilvl w:val="0"/>
                <w:numId w:val="64"/>
              </w:numPr>
              <w:ind w:left="-142" w:firstLine="142"/>
              <w:rPr>
                <w:rFonts w:asciiTheme="minorHAnsi" w:hAnsiTheme="minorHAnsi" w:cs="Arial"/>
                <w:i/>
                <w:szCs w:val="22"/>
              </w:rPr>
            </w:pPr>
            <w:r w:rsidRPr="00384474">
              <w:rPr>
                <w:rFonts w:asciiTheme="minorHAnsi" w:hAnsiTheme="minorHAnsi" w:cs="Arial"/>
                <w:szCs w:val="22"/>
              </w:rPr>
              <w:t>Las ciudades francesas</w:t>
            </w:r>
          </w:p>
        </w:tc>
        <w:tc>
          <w:tcPr>
            <w:tcW w:w="3836" w:type="dxa"/>
            <w:tcBorders>
              <w:top w:val="single" w:sz="4" w:space="0" w:color="auto"/>
              <w:left w:val="single" w:sz="4" w:space="0" w:color="auto"/>
              <w:bottom w:val="single" w:sz="4" w:space="0" w:color="auto"/>
              <w:right w:val="single" w:sz="4" w:space="0" w:color="auto"/>
            </w:tcBorders>
            <w:hideMark/>
          </w:tcPr>
          <w:p w14:paraId="3CB554F0" w14:textId="77777777" w:rsidR="00BA659B" w:rsidRPr="00384474" w:rsidRDefault="00BA659B" w:rsidP="007C24E8">
            <w:pPr>
              <w:pStyle w:val="Prrafodelista"/>
              <w:numPr>
                <w:ilvl w:val="0"/>
                <w:numId w:val="77"/>
              </w:numPr>
              <w:ind w:left="-142" w:firstLine="142"/>
              <w:rPr>
                <w:rFonts w:asciiTheme="minorHAnsi" w:hAnsiTheme="minorHAnsi" w:cs="Arial"/>
                <w:szCs w:val="22"/>
              </w:rPr>
            </w:pPr>
            <w:r w:rsidRPr="00384474">
              <w:rPr>
                <w:rFonts w:asciiTheme="minorHAnsi" w:hAnsiTheme="minorHAnsi" w:cs="Arial"/>
                <w:szCs w:val="22"/>
              </w:rPr>
              <w:t xml:space="preserve">Mostrar interés y expresarse sobre la ubicación de distintas ciudades en el mapa de Francia. </w:t>
            </w:r>
          </w:p>
        </w:tc>
        <w:tc>
          <w:tcPr>
            <w:tcW w:w="1667" w:type="dxa"/>
            <w:tcBorders>
              <w:top w:val="single" w:sz="4" w:space="0" w:color="auto"/>
              <w:left w:val="single" w:sz="4" w:space="0" w:color="auto"/>
              <w:bottom w:val="single" w:sz="4" w:space="0" w:color="auto"/>
              <w:right w:val="single" w:sz="4" w:space="0" w:color="auto"/>
            </w:tcBorders>
            <w:hideMark/>
          </w:tcPr>
          <w:p w14:paraId="13883ED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CDFE57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4740AB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2CCA0C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576" w:type="dxa"/>
            <w:tcBorders>
              <w:top w:val="single" w:sz="4" w:space="0" w:color="auto"/>
              <w:left w:val="single" w:sz="4" w:space="0" w:color="auto"/>
              <w:bottom w:val="single" w:sz="4" w:space="0" w:color="auto"/>
              <w:right w:val="single" w:sz="4" w:space="0" w:color="auto"/>
            </w:tcBorders>
          </w:tcPr>
          <w:p w14:paraId="0F416510" w14:textId="77777777" w:rsidR="00BA659B" w:rsidRPr="00384474" w:rsidRDefault="00BA659B" w:rsidP="007C24E8">
            <w:pPr>
              <w:pStyle w:val="Prrafodelista"/>
              <w:numPr>
                <w:ilvl w:val="0"/>
                <w:numId w:val="78"/>
              </w:numPr>
              <w:ind w:left="-142" w:firstLine="142"/>
              <w:rPr>
                <w:rFonts w:asciiTheme="minorHAnsi" w:hAnsiTheme="minorHAnsi" w:cs="Arial"/>
                <w:szCs w:val="22"/>
                <w:lang w:val="en-US"/>
              </w:rPr>
            </w:pPr>
            <w:r w:rsidRPr="00384474">
              <w:rPr>
                <w:rFonts w:asciiTheme="minorHAnsi" w:hAnsiTheme="minorHAnsi" w:cs="Arial"/>
                <w:szCs w:val="22"/>
              </w:rPr>
              <w:t xml:space="preserve">El alumno habla y ubica en un mapa ciudades francesas. </w:t>
            </w:r>
            <w:r w:rsidRPr="00384474">
              <w:rPr>
                <w:rFonts w:asciiTheme="minorHAnsi" w:hAnsiTheme="minorHAnsi" w:cs="Arial"/>
                <w:b/>
                <w:szCs w:val="22"/>
                <w:lang w:val="en-US"/>
              </w:rPr>
              <w:t>(CCL2.2, CMST4, CAA3, CSC1, CSC2)</w:t>
            </w:r>
          </w:p>
        </w:tc>
        <w:tc>
          <w:tcPr>
            <w:tcW w:w="1709" w:type="dxa"/>
            <w:tcBorders>
              <w:top w:val="single" w:sz="4" w:space="0" w:color="auto"/>
              <w:left w:val="single" w:sz="4" w:space="0" w:color="auto"/>
              <w:bottom w:val="single" w:sz="4" w:space="0" w:color="auto"/>
              <w:right w:val="single" w:sz="4" w:space="0" w:color="auto"/>
            </w:tcBorders>
            <w:hideMark/>
          </w:tcPr>
          <w:p w14:paraId="5ACEDE11"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tc>
      </w:tr>
      <w:tr w:rsidR="00BA659B" w:rsidRPr="00384474" w14:paraId="3D1C92D0" w14:textId="77777777" w:rsidTr="00BA659B">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E6E6E6"/>
          </w:tcPr>
          <w:p w14:paraId="655D361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c>
          <w:tcPr>
            <w:tcW w:w="236" w:type="dxa"/>
          </w:tcPr>
          <w:p w14:paraId="43F1B493" w14:textId="77777777" w:rsidR="00BA659B" w:rsidRPr="00384474" w:rsidRDefault="00BA659B" w:rsidP="007C24E8">
            <w:pPr>
              <w:ind w:left="-142" w:firstLine="142"/>
              <w:rPr>
                <w:rFonts w:asciiTheme="minorHAnsi" w:hAnsiTheme="minorHAnsi" w:cs="Arial"/>
                <w:b/>
                <w:szCs w:val="22"/>
              </w:rPr>
            </w:pPr>
          </w:p>
        </w:tc>
        <w:tc>
          <w:tcPr>
            <w:tcW w:w="236" w:type="dxa"/>
          </w:tcPr>
          <w:p w14:paraId="2AA95487" w14:textId="77777777" w:rsidR="00BA659B" w:rsidRPr="00384474" w:rsidRDefault="00BA659B" w:rsidP="007C24E8">
            <w:pPr>
              <w:ind w:left="-142" w:firstLine="142"/>
              <w:rPr>
                <w:rFonts w:asciiTheme="minorHAnsi" w:hAnsiTheme="minorHAnsi" w:cs="Arial"/>
                <w:b/>
                <w:szCs w:val="22"/>
              </w:rPr>
            </w:pPr>
          </w:p>
        </w:tc>
      </w:tr>
      <w:tr w:rsidR="00BA659B" w:rsidRPr="00384474" w14:paraId="6BA380C3"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0C39124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Contar hasta 10</w:t>
            </w:r>
          </w:p>
          <w:p w14:paraId="047DEF2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6E4D679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Deletrear palabras</w:t>
            </w:r>
          </w:p>
        </w:tc>
        <w:tc>
          <w:tcPr>
            <w:tcW w:w="3836" w:type="dxa"/>
            <w:tcBorders>
              <w:top w:val="single" w:sz="4" w:space="0" w:color="auto"/>
              <w:left w:val="single" w:sz="4" w:space="0" w:color="auto"/>
              <w:bottom w:val="single" w:sz="4" w:space="0" w:color="auto"/>
              <w:right w:val="single" w:sz="4" w:space="0" w:color="auto"/>
            </w:tcBorders>
            <w:hideMark/>
          </w:tcPr>
          <w:p w14:paraId="2A8BE852" w14:textId="77777777" w:rsidR="00BA659B" w:rsidRPr="00384474" w:rsidRDefault="00BA659B" w:rsidP="007C24E8">
            <w:pPr>
              <w:pStyle w:val="Prrafodelista"/>
              <w:numPr>
                <w:ilvl w:val="0"/>
                <w:numId w:val="83"/>
              </w:numPr>
              <w:ind w:left="-142" w:firstLine="142"/>
              <w:rPr>
                <w:rFonts w:asciiTheme="minorHAnsi" w:hAnsiTheme="minorHAnsi" w:cs="Arial"/>
                <w:szCs w:val="22"/>
              </w:rPr>
            </w:pPr>
            <w:r w:rsidRPr="00384474">
              <w:rPr>
                <w:rFonts w:asciiTheme="minorHAnsi" w:hAnsiTheme="minorHAnsi" w:cs="Arial"/>
                <w:szCs w:val="22"/>
              </w:rPr>
              <w:t>Ser capaz de contar hasta 10</w:t>
            </w:r>
          </w:p>
          <w:p w14:paraId="545C4AF5" w14:textId="77777777" w:rsidR="00BA659B" w:rsidRPr="00384474" w:rsidRDefault="00BA659B" w:rsidP="007C24E8">
            <w:pPr>
              <w:pStyle w:val="Prrafodelista"/>
              <w:numPr>
                <w:ilvl w:val="0"/>
                <w:numId w:val="83"/>
              </w:numPr>
              <w:ind w:left="-142" w:firstLine="142"/>
              <w:rPr>
                <w:rFonts w:asciiTheme="minorHAnsi" w:hAnsiTheme="minorHAnsi" w:cs="Arial"/>
                <w:szCs w:val="22"/>
              </w:rPr>
            </w:pPr>
            <w:r w:rsidRPr="00384474">
              <w:rPr>
                <w:rFonts w:asciiTheme="minorHAnsi" w:hAnsiTheme="minorHAnsi" w:cs="Arial"/>
                <w:szCs w:val="22"/>
              </w:rPr>
              <w:t>Saber utilizar las diferentes formas de saludar.</w:t>
            </w:r>
          </w:p>
          <w:p w14:paraId="73B4898B" w14:textId="77777777" w:rsidR="00BA659B" w:rsidRPr="00384474" w:rsidRDefault="00BA659B" w:rsidP="007C24E8">
            <w:pPr>
              <w:pStyle w:val="Prrafodelista"/>
              <w:numPr>
                <w:ilvl w:val="0"/>
                <w:numId w:val="83"/>
              </w:numPr>
              <w:ind w:left="-142" w:firstLine="142"/>
              <w:rPr>
                <w:rFonts w:asciiTheme="minorHAnsi" w:hAnsiTheme="minorHAnsi" w:cs="Arial"/>
                <w:szCs w:val="22"/>
              </w:rPr>
            </w:pPr>
            <w:r w:rsidRPr="00384474">
              <w:rPr>
                <w:rFonts w:asciiTheme="minorHAnsi" w:hAnsiTheme="minorHAnsi" w:cs="Arial"/>
                <w:szCs w:val="22"/>
              </w:rPr>
              <w:t>Saber deletrear palabras.</w:t>
            </w:r>
          </w:p>
        </w:tc>
        <w:tc>
          <w:tcPr>
            <w:tcW w:w="1667" w:type="dxa"/>
            <w:tcBorders>
              <w:top w:val="single" w:sz="4" w:space="0" w:color="auto"/>
              <w:left w:val="single" w:sz="4" w:space="0" w:color="auto"/>
              <w:bottom w:val="single" w:sz="4" w:space="0" w:color="auto"/>
              <w:right w:val="single" w:sz="4" w:space="0" w:color="auto"/>
            </w:tcBorders>
            <w:hideMark/>
          </w:tcPr>
          <w:p w14:paraId="700D92F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3CB856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1CA073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E832B9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576" w:type="dxa"/>
            <w:tcBorders>
              <w:top w:val="single" w:sz="4" w:space="0" w:color="auto"/>
              <w:left w:val="single" w:sz="4" w:space="0" w:color="auto"/>
              <w:bottom w:val="single" w:sz="4" w:space="0" w:color="auto"/>
              <w:right w:val="single" w:sz="4" w:space="0" w:color="auto"/>
            </w:tcBorders>
          </w:tcPr>
          <w:p w14:paraId="092CD1B9" w14:textId="77777777" w:rsidR="00BA659B" w:rsidRPr="00384474" w:rsidRDefault="00BA659B" w:rsidP="007C24E8">
            <w:pPr>
              <w:pStyle w:val="Prrafodelista"/>
              <w:numPr>
                <w:ilvl w:val="0"/>
                <w:numId w:val="79"/>
              </w:numPr>
              <w:ind w:left="-142" w:firstLine="142"/>
              <w:rPr>
                <w:rFonts w:asciiTheme="minorHAnsi" w:hAnsiTheme="minorHAnsi" w:cs="Arial"/>
                <w:b/>
                <w:szCs w:val="22"/>
              </w:rPr>
            </w:pPr>
            <w:r w:rsidRPr="00384474">
              <w:rPr>
                <w:rFonts w:asciiTheme="minorHAnsi" w:hAnsiTheme="minorHAnsi" w:cs="Arial"/>
                <w:szCs w:val="22"/>
              </w:rPr>
              <w:t xml:space="preserve">El alumno cuenta los números hasta el 10 por oral. </w:t>
            </w:r>
            <w:r w:rsidRPr="00384474">
              <w:rPr>
                <w:rFonts w:asciiTheme="minorHAnsi" w:hAnsiTheme="minorHAnsi" w:cs="Arial"/>
                <w:b/>
                <w:szCs w:val="22"/>
              </w:rPr>
              <w:t>(CCL2.1, CSC1, CSC2)</w:t>
            </w:r>
          </w:p>
          <w:p w14:paraId="177655CA" w14:textId="77777777" w:rsidR="00BA659B" w:rsidRPr="00384474" w:rsidRDefault="00BA659B" w:rsidP="007C24E8">
            <w:pPr>
              <w:pStyle w:val="Prrafodelista"/>
              <w:numPr>
                <w:ilvl w:val="0"/>
                <w:numId w:val="79"/>
              </w:numPr>
              <w:ind w:left="-142" w:firstLine="142"/>
              <w:rPr>
                <w:rFonts w:asciiTheme="minorHAnsi" w:hAnsiTheme="minorHAnsi" w:cs="Arial"/>
                <w:b/>
                <w:szCs w:val="22"/>
              </w:rPr>
            </w:pPr>
            <w:r w:rsidRPr="00384474">
              <w:rPr>
                <w:rFonts w:asciiTheme="minorHAnsi" w:hAnsiTheme="minorHAnsi" w:cs="Arial"/>
                <w:szCs w:val="22"/>
              </w:rPr>
              <w:t xml:space="preserve">El alumno saluda y se presenta por oral. </w:t>
            </w:r>
            <w:r w:rsidRPr="00384474">
              <w:rPr>
                <w:rFonts w:asciiTheme="minorHAnsi" w:hAnsiTheme="minorHAnsi" w:cs="Arial"/>
                <w:b/>
                <w:szCs w:val="22"/>
              </w:rPr>
              <w:t>(CCL2.1, CCL2.2, CCL2.3, CCL3.1, CCL3.2, CCL3.3, CAA1, CAA2, CSC3, CSC4, CIE4)</w:t>
            </w:r>
          </w:p>
          <w:p w14:paraId="31C5E6F9" w14:textId="77777777" w:rsidR="00BA659B" w:rsidRPr="00384474" w:rsidRDefault="00BA659B" w:rsidP="007C24E8">
            <w:pPr>
              <w:pStyle w:val="Prrafodelista"/>
              <w:numPr>
                <w:ilvl w:val="0"/>
                <w:numId w:val="79"/>
              </w:numPr>
              <w:ind w:left="-142" w:firstLine="142"/>
              <w:rPr>
                <w:rFonts w:asciiTheme="minorHAnsi" w:hAnsiTheme="minorHAnsi" w:cs="Arial"/>
                <w:szCs w:val="22"/>
              </w:rPr>
            </w:pPr>
            <w:r w:rsidRPr="00384474">
              <w:rPr>
                <w:rFonts w:asciiTheme="minorHAnsi" w:hAnsiTheme="minorHAnsi" w:cs="Arial"/>
                <w:szCs w:val="22"/>
              </w:rPr>
              <w:lastRenderedPageBreak/>
              <w:t xml:space="preserve">El alumno deletrea palabras. </w:t>
            </w:r>
            <w:r w:rsidRPr="00384474">
              <w:rPr>
                <w:rFonts w:asciiTheme="minorHAnsi" w:hAnsiTheme="minorHAnsi" w:cs="Arial"/>
                <w:b/>
                <w:szCs w:val="22"/>
              </w:rPr>
              <w:t>(CCL2.1, CCL2.2, CCL2.3, CCL3.1, CCL3.2, CCL3.3, CAA2, CSC3, CIE4)</w:t>
            </w:r>
          </w:p>
        </w:tc>
        <w:tc>
          <w:tcPr>
            <w:tcW w:w="1709" w:type="dxa"/>
            <w:tcBorders>
              <w:top w:val="single" w:sz="4" w:space="0" w:color="auto"/>
              <w:left w:val="single" w:sz="4" w:space="0" w:color="auto"/>
              <w:bottom w:val="single" w:sz="4" w:space="0" w:color="auto"/>
              <w:right w:val="single" w:sz="4" w:space="0" w:color="auto"/>
            </w:tcBorders>
            <w:hideMark/>
          </w:tcPr>
          <w:p w14:paraId="103AA7F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lastRenderedPageBreak/>
              <w:t>p. 4: 3,</w:t>
            </w:r>
          </w:p>
          <w:p w14:paraId="354A697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 8</w:t>
            </w:r>
          </w:p>
          <w:p w14:paraId="02BD306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 2</w:t>
            </w:r>
          </w:p>
          <w:p w14:paraId="2EF5E8E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2AF3F24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2, 3</w:t>
            </w:r>
          </w:p>
        </w:tc>
      </w:tr>
    </w:tbl>
    <w:p w14:paraId="7A8F9E4A" w14:textId="158FD41F" w:rsidR="00BA659B" w:rsidRPr="00384474" w:rsidRDefault="00BA659B" w:rsidP="007C24E8">
      <w:pPr>
        <w:ind w:left="-142" w:firstLine="142"/>
      </w:pPr>
    </w:p>
    <w:tbl>
      <w:tblPr>
        <w:tblW w:w="16104" w:type="dxa"/>
        <w:tblLayout w:type="fixed"/>
        <w:tblLook w:val="04A0" w:firstRow="1" w:lastRow="0" w:firstColumn="1" w:lastColumn="0" w:noHBand="0" w:noVBand="1"/>
      </w:tblPr>
      <w:tblGrid>
        <w:gridCol w:w="3844"/>
        <w:gridCol w:w="3836"/>
        <w:gridCol w:w="1667"/>
        <w:gridCol w:w="4576"/>
        <w:gridCol w:w="1709"/>
        <w:gridCol w:w="236"/>
        <w:gridCol w:w="236"/>
      </w:tblGrid>
      <w:tr w:rsidR="00BA659B" w:rsidRPr="00384474" w14:paraId="6893611D" w14:textId="77777777" w:rsidTr="00BA659B">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D9D9D9"/>
          </w:tcPr>
          <w:p w14:paraId="72B87AF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c>
          <w:tcPr>
            <w:tcW w:w="236" w:type="dxa"/>
          </w:tcPr>
          <w:p w14:paraId="2A530A5D" w14:textId="77777777" w:rsidR="00BA659B" w:rsidRPr="00384474" w:rsidRDefault="00BA659B" w:rsidP="007C24E8">
            <w:pPr>
              <w:ind w:left="-142" w:firstLine="142"/>
              <w:rPr>
                <w:rFonts w:asciiTheme="minorHAnsi" w:hAnsiTheme="minorHAnsi" w:cs="Arial"/>
                <w:b/>
                <w:szCs w:val="22"/>
              </w:rPr>
            </w:pPr>
          </w:p>
        </w:tc>
        <w:tc>
          <w:tcPr>
            <w:tcW w:w="236" w:type="dxa"/>
          </w:tcPr>
          <w:p w14:paraId="4EC14C27" w14:textId="77777777" w:rsidR="00BA659B" w:rsidRPr="00384474" w:rsidRDefault="00BA659B" w:rsidP="007C24E8">
            <w:pPr>
              <w:ind w:left="-142" w:firstLine="142"/>
              <w:rPr>
                <w:rFonts w:asciiTheme="minorHAnsi" w:hAnsiTheme="minorHAnsi" w:cs="Arial"/>
                <w:b/>
                <w:szCs w:val="22"/>
              </w:rPr>
            </w:pPr>
          </w:p>
        </w:tc>
      </w:tr>
      <w:tr w:rsidR="00BA659B" w:rsidRPr="00384474" w14:paraId="7C50892A"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7901736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w:t>
            </w:r>
          </w:p>
          <w:p w14:paraId="47B5C090"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Algunas ciudades francesas: París, Marseille, Lyon…</w:t>
            </w:r>
          </w:p>
          <w:p w14:paraId="22A9355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Léxico de palabras corrientes del entorno.</w:t>
            </w:r>
          </w:p>
        </w:tc>
        <w:tc>
          <w:tcPr>
            <w:tcW w:w="3836" w:type="dxa"/>
            <w:tcBorders>
              <w:top w:val="single" w:sz="4" w:space="0" w:color="auto"/>
              <w:left w:val="single" w:sz="4" w:space="0" w:color="auto"/>
              <w:bottom w:val="single" w:sz="4" w:space="0" w:color="auto"/>
              <w:right w:val="single" w:sz="4" w:space="0" w:color="auto"/>
            </w:tcBorders>
            <w:hideMark/>
          </w:tcPr>
          <w:p w14:paraId="5070536D" w14:textId="77777777" w:rsidR="00BA659B" w:rsidRPr="00384474" w:rsidRDefault="00BA659B" w:rsidP="007C24E8">
            <w:pPr>
              <w:pStyle w:val="Prrafodelista"/>
              <w:numPr>
                <w:ilvl w:val="0"/>
                <w:numId w:val="82"/>
              </w:numPr>
              <w:ind w:left="-142" w:firstLine="142"/>
              <w:rPr>
                <w:rFonts w:asciiTheme="minorHAnsi" w:hAnsiTheme="minorHAnsi" w:cs="Arial"/>
                <w:szCs w:val="22"/>
              </w:rPr>
            </w:pPr>
            <w:r w:rsidRPr="00384474">
              <w:rPr>
                <w:rFonts w:asciiTheme="minorHAnsi" w:hAnsiTheme="minorHAnsi" w:cs="Arial"/>
                <w:szCs w:val="22"/>
              </w:rPr>
              <w:t>Ser</w:t>
            </w:r>
            <w:r w:rsidRPr="00384474">
              <w:rPr>
                <w:rFonts w:asciiTheme="minorHAnsi" w:hAnsiTheme="minorHAnsi" w:cs="Arial"/>
                <w:szCs w:val="22"/>
                <w:lang w:eastAsia="fr-FR"/>
              </w:rPr>
              <w:t xml:space="preserve"> capaz de pronunciar el abecedario en francés con ejemplos.</w:t>
            </w:r>
          </w:p>
          <w:p w14:paraId="003D4A01" w14:textId="77777777" w:rsidR="00BA659B" w:rsidRPr="00384474" w:rsidRDefault="00BA659B" w:rsidP="007C24E8">
            <w:pPr>
              <w:pStyle w:val="Prrafodelista"/>
              <w:numPr>
                <w:ilvl w:val="0"/>
                <w:numId w:val="82"/>
              </w:numPr>
              <w:ind w:left="-142" w:firstLine="142"/>
              <w:rPr>
                <w:rFonts w:asciiTheme="minorHAnsi" w:hAnsiTheme="minorHAnsi" w:cs="Arial"/>
                <w:szCs w:val="22"/>
              </w:rPr>
            </w:pPr>
            <w:r w:rsidRPr="00384474">
              <w:rPr>
                <w:rFonts w:asciiTheme="minorHAnsi" w:hAnsiTheme="minorHAnsi" w:cs="Arial"/>
                <w:szCs w:val="22"/>
              </w:rPr>
              <w:t>Saber</w:t>
            </w:r>
            <w:r w:rsidRPr="00384474">
              <w:rPr>
                <w:rFonts w:asciiTheme="minorHAnsi" w:hAnsiTheme="minorHAnsi" w:cs="Arial"/>
                <w:szCs w:val="22"/>
                <w:lang w:eastAsia="fr-FR"/>
              </w:rPr>
              <w:t xml:space="preserve"> establecer estrategias (Asociar imágenes a palabras)</w:t>
            </w:r>
            <w:r w:rsidRPr="00384474">
              <w:rPr>
                <w:rFonts w:asciiTheme="minorHAnsi" w:hAnsiTheme="minorHAnsi" w:cs="Arial"/>
                <w:szCs w:val="22"/>
              </w:rPr>
              <w:t xml:space="preserve"> </w:t>
            </w:r>
            <w:r w:rsidRPr="00384474">
              <w:rPr>
                <w:rFonts w:asciiTheme="minorHAnsi" w:hAnsiTheme="minorHAnsi" w:cs="Arial"/>
                <w:szCs w:val="22"/>
                <w:lang w:eastAsia="fr-FR"/>
              </w:rPr>
              <w:t xml:space="preserve">para memorizar el vocabulario. </w:t>
            </w:r>
          </w:p>
          <w:p w14:paraId="4A4CADD4" w14:textId="77777777" w:rsidR="00BA659B" w:rsidRPr="00384474" w:rsidRDefault="00BA659B" w:rsidP="007C24E8">
            <w:pPr>
              <w:pStyle w:val="Prrafodelista"/>
              <w:numPr>
                <w:ilvl w:val="0"/>
                <w:numId w:val="82"/>
              </w:numPr>
              <w:ind w:left="-142" w:firstLine="142"/>
              <w:rPr>
                <w:rFonts w:asciiTheme="minorHAnsi" w:hAnsiTheme="minorHAnsi" w:cs="Arial"/>
                <w:szCs w:val="22"/>
              </w:rPr>
            </w:pPr>
            <w:r w:rsidRPr="00384474">
              <w:rPr>
                <w:rFonts w:asciiTheme="minorHAnsi" w:hAnsiTheme="minorHAnsi" w:cs="Arial"/>
                <w:szCs w:val="22"/>
              </w:rPr>
              <w:t>Familiarizarse</w:t>
            </w:r>
            <w:r w:rsidRPr="00384474">
              <w:rPr>
                <w:rFonts w:asciiTheme="minorHAnsi" w:hAnsiTheme="minorHAnsi" w:cs="Arial"/>
                <w:szCs w:val="22"/>
                <w:lang w:eastAsia="fr-FR"/>
              </w:rPr>
              <w:t xml:space="preserve"> con el vocabulario de ciudades francesas</w:t>
            </w:r>
          </w:p>
          <w:p w14:paraId="7AB570F6" w14:textId="77777777" w:rsidR="00BA659B" w:rsidRPr="00384474" w:rsidRDefault="00BA659B" w:rsidP="007C24E8">
            <w:pPr>
              <w:pStyle w:val="Prrafodelista"/>
              <w:numPr>
                <w:ilvl w:val="0"/>
                <w:numId w:val="82"/>
              </w:numPr>
              <w:ind w:left="-142" w:firstLine="142"/>
              <w:rPr>
                <w:rFonts w:asciiTheme="minorHAnsi" w:hAnsiTheme="minorHAnsi" w:cs="Arial"/>
                <w:szCs w:val="22"/>
              </w:rPr>
            </w:pPr>
            <w:r w:rsidRPr="00384474">
              <w:rPr>
                <w:rFonts w:asciiTheme="minorHAnsi" w:hAnsiTheme="minorHAnsi" w:cs="Arial"/>
                <w:szCs w:val="22"/>
              </w:rPr>
              <w:t>Ser</w:t>
            </w:r>
            <w:r w:rsidRPr="00384474">
              <w:rPr>
                <w:rFonts w:asciiTheme="minorHAnsi" w:hAnsiTheme="minorHAnsi" w:cs="Arial"/>
                <w:szCs w:val="22"/>
                <w:lang w:eastAsia="fr-FR"/>
              </w:rPr>
              <w:t xml:space="preserve"> capaz de reconocer y usar expresiones básicas en francés.</w:t>
            </w:r>
          </w:p>
        </w:tc>
        <w:tc>
          <w:tcPr>
            <w:tcW w:w="1667" w:type="dxa"/>
            <w:tcBorders>
              <w:top w:val="single" w:sz="4" w:space="0" w:color="auto"/>
              <w:left w:val="single" w:sz="4" w:space="0" w:color="auto"/>
              <w:bottom w:val="single" w:sz="4" w:space="0" w:color="auto"/>
              <w:right w:val="single" w:sz="4" w:space="0" w:color="auto"/>
            </w:tcBorders>
            <w:hideMark/>
          </w:tcPr>
          <w:p w14:paraId="1DBB788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C0B303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44502F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576" w:type="dxa"/>
            <w:tcBorders>
              <w:top w:val="single" w:sz="4" w:space="0" w:color="auto"/>
              <w:left w:val="single" w:sz="4" w:space="0" w:color="auto"/>
              <w:bottom w:val="single" w:sz="4" w:space="0" w:color="auto"/>
              <w:right w:val="single" w:sz="4" w:space="0" w:color="auto"/>
            </w:tcBorders>
          </w:tcPr>
          <w:p w14:paraId="368FDA42" w14:textId="77777777" w:rsidR="00BA659B" w:rsidRPr="00384474" w:rsidRDefault="00BA659B" w:rsidP="007C24E8">
            <w:pPr>
              <w:pStyle w:val="Prrafodelista"/>
              <w:numPr>
                <w:ilvl w:val="0"/>
                <w:numId w:val="80"/>
              </w:numPr>
              <w:ind w:left="-142" w:firstLine="142"/>
              <w:rPr>
                <w:rFonts w:asciiTheme="minorHAnsi" w:hAnsiTheme="minorHAnsi" w:cs="Arial"/>
                <w:b/>
                <w:szCs w:val="22"/>
              </w:rPr>
            </w:pPr>
            <w:r w:rsidRPr="00384474">
              <w:rPr>
                <w:rFonts w:asciiTheme="minorHAnsi" w:hAnsiTheme="minorHAnsi" w:cs="Arial"/>
                <w:szCs w:val="22"/>
              </w:rPr>
              <w:t xml:space="preserve">El alumno deletrea el vocabulario. </w:t>
            </w:r>
            <w:r w:rsidRPr="00384474">
              <w:rPr>
                <w:rFonts w:asciiTheme="minorHAnsi" w:hAnsiTheme="minorHAnsi" w:cs="Arial"/>
                <w:b/>
                <w:szCs w:val="22"/>
              </w:rPr>
              <w:t>(CCL2.1, CMST2, CAA1, CAA2)</w:t>
            </w:r>
          </w:p>
          <w:p w14:paraId="47B4DA9C" w14:textId="77777777" w:rsidR="00BA659B" w:rsidRPr="00384474" w:rsidRDefault="00BA659B" w:rsidP="007C24E8">
            <w:pPr>
              <w:pStyle w:val="Prrafodelista"/>
              <w:numPr>
                <w:ilvl w:val="0"/>
                <w:numId w:val="80"/>
              </w:numPr>
              <w:ind w:left="-142" w:firstLine="142"/>
              <w:rPr>
                <w:rFonts w:asciiTheme="minorHAnsi" w:hAnsiTheme="minorHAnsi" w:cs="Arial"/>
                <w:szCs w:val="22"/>
              </w:rPr>
            </w:pPr>
            <w:r w:rsidRPr="00384474">
              <w:rPr>
                <w:rFonts w:asciiTheme="minorHAnsi" w:hAnsiTheme="minorHAnsi" w:cs="Arial"/>
                <w:szCs w:val="22"/>
              </w:rPr>
              <w:t>El alumno utiliza la repetición u otra técnica oral</w:t>
            </w:r>
            <w:r>
              <w:rPr>
                <w:rFonts w:asciiTheme="minorHAnsi" w:hAnsiTheme="minorHAnsi" w:cs="Arial"/>
                <w:szCs w:val="22"/>
              </w:rPr>
              <w:t xml:space="preserve"> </w:t>
            </w:r>
            <w:r w:rsidRPr="00384474">
              <w:rPr>
                <w:rFonts w:asciiTheme="minorHAnsi" w:hAnsiTheme="minorHAnsi" w:cs="Arial"/>
                <w:szCs w:val="22"/>
              </w:rPr>
              <w:t xml:space="preserve">para aprender el vocabulario de la unidad. </w:t>
            </w:r>
            <w:r w:rsidRPr="00384474">
              <w:rPr>
                <w:rFonts w:asciiTheme="minorHAnsi" w:hAnsiTheme="minorHAnsi" w:cs="Arial"/>
                <w:b/>
                <w:szCs w:val="22"/>
              </w:rPr>
              <w:t>(CAA1, CAA3)</w:t>
            </w:r>
          </w:p>
          <w:p w14:paraId="00337B33" w14:textId="77777777" w:rsidR="00BA659B" w:rsidRPr="00384474" w:rsidRDefault="00BA659B" w:rsidP="007C24E8">
            <w:pPr>
              <w:pStyle w:val="Prrafodelista"/>
              <w:numPr>
                <w:ilvl w:val="0"/>
                <w:numId w:val="80"/>
              </w:numPr>
              <w:ind w:left="-142" w:firstLine="142"/>
              <w:rPr>
                <w:rFonts w:asciiTheme="minorHAnsi" w:hAnsiTheme="minorHAnsi" w:cs="Arial"/>
                <w:b/>
                <w:szCs w:val="22"/>
              </w:rPr>
            </w:pPr>
            <w:r w:rsidRPr="00384474">
              <w:rPr>
                <w:rFonts w:asciiTheme="minorHAnsi" w:hAnsiTheme="minorHAnsi" w:cs="Arial"/>
                <w:szCs w:val="22"/>
              </w:rPr>
              <w:t>El alumno se familiariza con los nombres de ciudades francesas y lo expresa.</w:t>
            </w:r>
            <w:r w:rsidRPr="00384474">
              <w:rPr>
                <w:rFonts w:asciiTheme="minorHAnsi" w:hAnsiTheme="minorHAnsi" w:cs="Arial"/>
                <w:b/>
                <w:szCs w:val="22"/>
              </w:rPr>
              <w:t xml:space="preserve"> (CCL2.1, CCL2.2, CCL3.1, CCL3.2, CCL3.3, CSC3)</w:t>
            </w:r>
          </w:p>
          <w:p w14:paraId="520A15EA" w14:textId="77777777" w:rsidR="00BA659B" w:rsidRPr="00384474" w:rsidRDefault="00BA659B" w:rsidP="007C24E8">
            <w:pPr>
              <w:pStyle w:val="Prrafodelista"/>
              <w:numPr>
                <w:ilvl w:val="0"/>
                <w:numId w:val="80"/>
              </w:numPr>
              <w:ind w:left="-142" w:firstLine="142"/>
              <w:rPr>
                <w:rFonts w:asciiTheme="minorHAnsi" w:hAnsiTheme="minorHAnsi" w:cs="Arial"/>
                <w:szCs w:val="22"/>
              </w:rPr>
            </w:pPr>
            <w:r w:rsidRPr="00384474">
              <w:rPr>
                <w:rFonts w:asciiTheme="minorHAnsi" w:hAnsiTheme="minorHAnsi" w:cs="Arial"/>
                <w:szCs w:val="22"/>
              </w:rPr>
              <w:t xml:space="preserve">El alumno usa correctamente las expresiones para saludar, por oral. </w:t>
            </w:r>
            <w:r w:rsidRPr="00384474">
              <w:rPr>
                <w:rFonts w:asciiTheme="minorHAnsi" w:hAnsiTheme="minorHAnsi" w:cs="Arial"/>
                <w:b/>
                <w:szCs w:val="22"/>
              </w:rPr>
              <w:t>(CCL2.1, CCL2.2, CCL3.1, CCL3.2, CCL3.3, CSC3)</w:t>
            </w:r>
          </w:p>
        </w:tc>
        <w:tc>
          <w:tcPr>
            <w:tcW w:w="1709" w:type="dxa"/>
            <w:tcBorders>
              <w:top w:val="single" w:sz="4" w:space="0" w:color="auto"/>
              <w:left w:val="single" w:sz="4" w:space="0" w:color="auto"/>
              <w:bottom w:val="single" w:sz="4" w:space="0" w:color="auto"/>
              <w:right w:val="single" w:sz="4" w:space="0" w:color="auto"/>
            </w:tcBorders>
            <w:hideMark/>
          </w:tcPr>
          <w:p w14:paraId="67F7894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4: 1, 2, </w:t>
            </w:r>
          </w:p>
          <w:p w14:paraId="1E5B284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w:t>
            </w:r>
          </w:p>
          <w:p w14:paraId="2A256624"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2, </w:t>
            </w:r>
          </w:p>
          <w:p w14:paraId="77CC42F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7231563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14:paraId="69C66D0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3</w:t>
            </w:r>
          </w:p>
        </w:tc>
      </w:tr>
      <w:tr w:rsidR="00BA659B" w:rsidRPr="00384474" w14:paraId="21D14530" w14:textId="77777777" w:rsidTr="00BA659B">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D9D9D9"/>
          </w:tcPr>
          <w:p w14:paraId="38AB0D3D"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c>
          <w:tcPr>
            <w:tcW w:w="236" w:type="dxa"/>
          </w:tcPr>
          <w:p w14:paraId="1527B61A" w14:textId="77777777" w:rsidR="00BA659B" w:rsidRPr="00384474" w:rsidRDefault="00BA659B" w:rsidP="007C24E8">
            <w:pPr>
              <w:ind w:left="-142" w:firstLine="142"/>
              <w:rPr>
                <w:rFonts w:asciiTheme="minorHAnsi" w:hAnsiTheme="minorHAnsi" w:cs="Arial"/>
                <w:b/>
                <w:szCs w:val="22"/>
              </w:rPr>
            </w:pPr>
          </w:p>
        </w:tc>
        <w:tc>
          <w:tcPr>
            <w:tcW w:w="236" w:type="dxa"/>
          </w:tcPr>
          <w:p w14:paraId="2F81CE3A" w14:textId="77777777" w:rsidR="00BA659B" w:rsidRPr="00384474" w:rsidRDefault="00BA659B" w:rsidP="007C24E8">
            <w:pPr>
              <w:ind w:left="-142" w:firstLine="142"/>
              <w:rPr>
                <w:rFonts w:asciiTheme="minorHAnsi" w:hAnsiTheme="minorHAnsi" w:cs="Arial"/>
                <w:b/>
                <w:szCs w:val="22"/>
              </w:rPr>
            </w:pPr>
          </w:p>
        </w:tc>
      </w:tr>
      <w:tr w:rsidR="00BA659B" w:rsidRPr="00384474" w14:paraId="0A0D65AD"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74580C2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sonido</w:t>
            </w:r>
            <w:r w:rsidRPr="00384474">
              <w:rPr>
                <w:rFonts w:asciiTheme="minorHAnsi" w:hAnsiTheme="minorHAnsi" w:cs="Arial"/>
                <w:szCs w:val="22"/>
              </w:rPr>
              <w:t xml:space="preserve"> [r]</w:t>
            </w:r>
          </w:p>
          <w:p w14:paraId="70D79D4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 las consonantes y las vocales</w:t>
            </w:r>
          </w:p>
        </w:tc>
        <w:tc>
          <w:tcPr>
            <w:tcW w:w="3836" w:type="dxa"/>
            <w:tcBorders>
              <w:top w:val="single" w:sz="4" w:space="0" w:color="auto"/>
              <w:left w:val="single" w:sz="4" w:space="0" w:color="auto"/>
              <w:bottom w:val="single" w:sz="4" w:space="0" w:color="auto"/>
              <w:right w:val="single" w:sz="4" w:space="0" w:color="auto"/>
            </w:tcBorders>
            <w:hideMark/>
          </w:tcPr>
          <w:p w14:paraId="1AB93D34" w14:textId="77777777" w:rsidR="00BA659B" w:rsidRPr="00384474" w:rsidRDefault="00BA659B" w:rsidP="007C24E8">
            <w:pPr>
              <w:pStyle w:val="Prrafodelista"/>
              <w:numPr>
                <w:ilvl w:val="0"/>
                <w:numId w:val="84"/>
              </w:numPr>
              <w:ind w:left="-142" w:firstLine="142"/>
              <w:rPr>
                <w:rFonts w:asciiTheme="minorHAnsi" w:hAnsiTheme="minorHAnsi" w:cs="Arial"/>
                <w:szCs w:val="22"/>
              </w:rPr>
            </w:pPr>
            <w:r w:rsidRPr="00384474">
              <w:rPr>
                <w:rFonts w:asciiTheme="minorHAnsi" w:hAnsiTheme="minorHAnsi" w:cs="Arial"/>
                <w:szCs w:val="22"/>
                <w:lang w:eastAsia="fr-FR"/>
              </w:rPr>
              <w:t>Identificar el sonido [r].</w:t>
            </w:r>
          </w:p>
          <w:p w14:paraId="4F6DC556" w14:textId="77777777" w:rsidR="00BA659B" w:rsidRPr="00384474" w:rsidRDefault="00BA659B" w:rsidP="007C24E8">
            <w:pPr>
              <w:pStyle w:val="Prrafodelista"/>
              <w:numPr>
                <w:ilvl w:val="0"/>
                <w:numId w:val="84"/>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deletrear el alfabeto.</w:t>
            </w:r>
          </w:p>
        </w:tc>
        <w:tc>
          <w:tcPr>
            <w:tcW w:w="1667" w:type="dxa"/>
            <w:tcBorders>
              <w:top w:val="single" w:sz="4" w:space="0" w:color="auto"/>
              <w:left w:val="single" w:sz="4" w:space="0" w:color="auto"/>
              <w:bottom w:val="single" w:sz="4" w:space="0" w:color="auto"/>
              <w:right w:val="single" w:sz="4" w:space="0" w:color="auto"/>
            </w:tcBorders>
            <w:hideMark/>
          </w:tcPr>
          <w:p w14:paraId="41385F1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AA4CFF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tc>
        <w:tc>
          <w:tcPr>
            <w:tcW w:w="4576" w:type="dxa"/>
            <w:tcBorders>
              <w:top w:val="single" w:sz="4" w:space="0" w:color="auto"/>
              <w:left w:val="single" w:sz="4" w:space="0" w:color="auto"/>
              <w:bottom w:val="single" w:sz="4" w:space="0" w:color="auto"/>
              <w:right w:val="single" w:sz="4" w:space="0" w:color="auto"/>
            </w:tcBorders>
          </w:tcPr>
          <w:p w14:paraId="0FCA418C" w14:textId="77777777" w:rsidR="00BA659B" w:rsidRPr="00384474" w:rsidRDefault="00BA659B" w:rsidP="007C24E8">
            <w:pPr>
              <w:pStyle w:val="Prrafodelista"/>
              <w:numPr>
                <w:ilvl w:val="0"/>
                <w:numId w:val="81"/>
              </w:numPr>
              <w:ind w:left="-142" w:firstLine="142"/>
              <w:rPr>
                <w:rFonts w:asciiTheme="minorHAnsi" w:hAnsiTheme="minorHAnsi" w:cs="Arial"/>
                <w:szCs w:val="22"/>
                <w:lang w:val="en-US"/>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comprende y diferencia correctamente el sonido [r]. </w:t>
            </w:r>
            <w:r w:rsidRPr="00384474">
              <w:rPr>
                <w:rFonts w:asciiTheme="minorHAnsi" w:hAnsiTheme="minorHAnsi" w:cs="Arial"/>
                <w:b/>
                <w:szCs w:val="22"/>
                <w:lang w:val="en-US"/>
              </w:rPr>
              <w:t>(CCL2.1, CCL5.1, CMST2, CAA1, CAA2)</w:t>
            </w:r>
          </w:p>
          <w:p w14:paraId="5D414809" w14:textId="77777777" w:rsidR="00BA659B" w:rsidRPr="00384474" w:rsidRDefault="00BA659B" w:rsidP="007C24E8">
            <w:pPr>
              <w:pStyle w:val="Prrafodelista"/>
              <w:numPr>
                <w:ilvl w:val="0"/>
                <w:numId w:val="81"/>
              </w:numPr>
              <w:ind w:left="-142" w:firstLine="142"/>
              <w:rPr>
                <w:rFonts w:asciiTheme="minorHAnsi" w:hAnsiTheme="minorHAnsi" w:cs="Arial"/>
                <w:szCs w:val="22"/>
                <w:lang w:val="en-US"/>
              </w:rPr>
            </w:pPr>
            <w:r w:rsidRPr="00384474">
              <w:rPr>
                <w:rFonts w:asciiTheme="minorHAnsi" w:hAnsiTheme="minorHAnsi" w:cs="Arial"/>
                <w:szCs w:val="22"/>
                <w:lang w:eastAsia="fr-FR"/>
              </w:rPr>
              <w:t>El</w:t>
            </w:r>
            <w:r w:rsidRPr="00384474">
              <w:rPr>
                <w:rFonts w:asciiTheme="minorHAnsi" w:hAnsiTheme="minorHAnsi" w:cs="Arial"/>
                <w:szCs w:val="22"/>
              </w:rPr>
              <w:t xml:space="preserve"> alumno pronuncia las letras del alfabeto.</w:t>
            </w:r>
            <w:r w:rsidRPr="00384474">
              <w:rPr>
                <w:rFonts w:asciiTheme="minorHAnsi" w:hAnsiTheme="minorHAnsi" w:cs="Arial"/>
                <w:b/>
                <w:szCs w:val="22"/>
              </w:rPr>
              <w:t xml:space="preserve"> </w:t>
            </w:r>
            <w:r w:rsidRPr="00384474">
              <w:rPr>
                <w:rFonts w:asciiTheme="minorHAnsi" w:hAnsiTheme="minorHAnsi" w:cs="Arial"/>
                <w:b/>
                <w:szCs w:val="22"/>
                <w:lang w:val="en-US"/>
              </w:rPr>
              <w:t>(CCL2.1, CCL5.1, CMST2, CAA1, CAA2)</w:t>
            </w:r>
          </w:p>
        </w:tc>
        <w:tc>
          <w:tcPr>
            <w:tcW w:w="1709" w:type="dxa"/>
            <w:tcBorders>
              <w:top w:val="single" w:sz="4" w:space="0" w:color="auto"/>
              <w:left w:val="single" w:sz="4" w:space="0" w:color="auto"/>
              <w:bottom w:val="single" w:sz="4" w:space="0" w:color="auto"/>
              <w:right w:val="single" w:sz="4" w:space="0" w:color="auto"/>
            </w:tcBorders>
            <w:hideMark/>
          </w:tcPr>
          <w:p w14:paraId="2C75799B"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w:t>
            </w:r>
          </w:p>
          <w:p w14:paraId="31C6FE3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w:t>
            </w:r>
          </w:p>
          <w:p w14:paraId="3A131B5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 phon. a, b</w:t>
            </w:r>
          </w:p>
        </w:tc>
      </w:tr>
    </w:tbl>
    <w:p w14:paraId="2B30E11C" w14:textId="77777777" w:rsidR="008D299C" w:rsidRDefault="008D299C" w:rsidP="007C24E8">
      <w:pPr>
        <w:pStyle w:val="Ttulo4"/>
        <w:spacing w:after="240"/>
        <w:ind w:left="-142" w:firstLine="142"/>
        <w:rPr>
          <w:rFonts w:ascii="Arial" w:hAnsi="Arial" w:cs="Arial"/>
          <w:i/>
          <w:lang w:val="es-ES_tradnl"/>
        </w:rPr>
      </w:pPr>
    </w:p>
    <w:p w14:paraId="0D38BE3A" w14:textId="77777777" w:rsidR="008D299C" w:rsidRDefault="008D299C" w:rsidP="007C24E8">
      <w:pPr>
        <w:pStyle w:val="Ttulo4"/>
        <w:spacing w:after="240"/>
        <w:ind w:left="-142" w:firstLine="142"/>
        <w:rPr>
          <w:rFonts w:ascii="Arial" w:hAnsi="Arial" w:cs="Arial"/>
          <w:i/>
          <w:lang w:val="es-ES_tradnl"/>
        </w:rPr>
      </w:pPr>
    </w:p>
    <w:p w14:paraId="2E3B0113" w14:textId="77777777" w:rsidR="002B0B17" w:rsidRDefault="002B0B17" w:rsidP="007C24E8">
      <w:pPr>
        <w:pStyle w:val="Ttulo4"/>
        <w:spacing w:after="240"/>
        <w:ind w:left="-142" w:firstLine="142"/>
        <w:rPr>
          <w:rFonts w:ascii="Arial" w:hAnsi="Arial" w:cs="Arial"/>
          <w:i/>
          <w:lang w:val="es-ES_tradnl"/>
        </w:rPr>
      </w:pPr>
    </w:p>
    <w:p w14:paraId="3F025BBD"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3: COMPRENSIÓN DE TEXTOS ESCRITOS</w:t>
      </w:r>
    </w:p>
    <w:tbl>
      <w:tblPr>
        <w:tblW w:w="0" w:type="auto"/>
        <w:tblLayout w:type="fixed"/>
        <w:tblLook w:val="04A0" w:firstRow="1" w:lastRow="0" w:firstColumn="1" w:lastColumn="0" w:noHBand="0" w:noVBand="1"/>
      </w:tblPr>
      <w:tblGrid>
        <w:gridCol w:w="432"/>
        <w:gridCol w:w="3457"/>
        <w:gridCol w:w="3769"/>
        <w:gridCol w:w="1689"/>
        <w:gridCol w:w="4584"/>
        <w:gridCol w:w="1683"/>
      </w:tblGrid>
      <w:tr w:rsidR="00BA659B" w:rsidRPr="00384474" w14:paraId="352608C0" w14:textId="77777777" w:rsidTr="00BA659B">
        <w:tc>
          <w:tcPr>
            <w:tcW w:w="432" w:type="dxa"/>
            <w:tcBorders>
              <w:top w:val="single" w:sz="4" w:space="0" w:color="auto"/>
              <w:left w:val="single" w:sz="4" w:space="0" w:color="auto"/>
              <w:bottom w:val="single" w:sz="4" w:space="0" w:color="auto"/>
              <w:right w:val="single" w:sz="4" w:space="0" w:color="auto"/>
            </w:tcBorders>
            <w:shd w:val="clear" w:color="auto" w:fill="000000"/>
          </w:tcPr>
          <w:p w14:paraId="58863CD9"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3499"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30D92CD8"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683" w:type="dxa"/>
            <w:tcBorders>
              <w:top w:val="single" w:sz="4" w:space="0" w:color="auto"/>
              <w:left w:val="single" w:sz="4" w:space="0" w:color="auto"/>
              <w:bottom w:val="single" w:sz="4" w:space="0" w:color="auto"/>
              <w:right w:val="single" w:sz="4" w:space="0" w:color="auto"/>
            </w:tcBorders>
            <w:shd w:val="clear" w:color="auto" w:fill="000000"/>
          </w:tcPr>
          <w:p w14:paraId="169A3669"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3D3B0C7F" w14:textId="77777777" w:rsidTr="00BA659B">
        <w:tc>
          <w:tcPr>
            <w:tcW w:w="3889"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F2A86D8"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lastRenderedPageBreak/>
              <w:t>CONTENIDOS</w:t>
            </w:r>
          </w:p>
        </w:tc>
        <w:tc>
          <w:tcPr>
            <w:tcW w:w="3769" w:type="dxa"/>
            <w:tcBorders>
              <w:top w:val="single" w:sz="4" w:space="0" w:color="auto"/>
              <w:left w:val="single" w:sz="4" w:space="0" w:color="auto"/>
              <w:bottom w:val="single" w:sz="4" w:space="0" w:color="auto"/>
              <w:right w:val="single" w:sz="4" w:space="0" w:color="auto"/>
            </w:tcBorders>
            <w:shd w:val="clear" w:color="auto" w:fill="B3B3B3"/>
            <w:hideMark/>
          </w:tcPr>
          <w:p w14:paraId="6D83BED1"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CRITÈRIOS DE EVALUACIÓN</w:t>
            </w:r>
          </w:p>
        </w:tc>
        <w:tc>
          <w:tcPr>
            <w:tcW w:w="1689" w:type="dxa"/>
            <w:tcBorders>
              <w:top w:val="single" w:sz="4" w:space="0" w:color="auto"/>
              <w:left w:val="single" w:sz="4" w:space="0" w:color="auto"/>
              <w:bottom w:val="single" w:sz="4" w:space="0" w:color="auto"/>
              <w:right w:val="single" w:sz="4" w:space="0" w:color="auto"/>
            </w:tcBorders>
            <w:shd w:val="clear" w:color="auto" w:fill="B3B3B3"/>
            <w:hideMark/>
          </w:tcPr>
          <w:p w14:paraId="723C5A86"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584" w:type="dxa"/>
            <w:tcBorders>
              <w:top w:val="single" w:sz="4" w:space="0" w:color="auto"/>
              <w:left w:val="single" w:sz="4" w:space="0" w:color="auto"/>
              <w:bottom w:val="single" w:sz="4" w:space="0" w:color="auto"/>
              <w:right w:val="single" w:sz="4" w:space="0" w:color="auto"/>
            </w:tcBorders>
            <w:shd w:val="clear" w:color="auto" w:fill="B3B3B3"/>
            <w:hideMark/>
          </w:tcPr>
          <w:p w14:paraId="1069B79A"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683" w:type="dxa"/>
            <w:tcBorders>
              <w:top w:val="single" w:sz="4" w:space="0" w:color="auto"/>
              <w:left w:val="single" w:sz="4" w:space="0" w:color="auto"/>
              <w:bottom w:val="single" w:sz="4" w:space="0" w:color="auto"/>
              <w:right w:val="single" w:sz="4" w:space="0" w:color="auto"/>
            </w:tcBorders>
            <w:shd w:val="clear" w:color="auto" w:fill="B3B3B3"/>
          </w:tcPr>
          <w:p w14:paraId="42B5383B"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6E7B1BE3" w14:textId="77777777" w:rsidTr="00BA659B">
        <w:tc>
          <w:tcPr>
            <w:tcW w:w="3889"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D5B2E8B"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1 Estrategia de comprensión de textos escritos</w:t>
            </w:r>
          </w:p>
        </w:tc>
        <w:tc>
          <w:tcPr>
            <w:tcW w:w="3769" w:type="dxa"/>
            <w:vMerge w:val="restart"/>
            <w:tcBorders>
              <w:top w:val="single" w:sz="4" w:space="0" w:color="auto"/>
              <w:left w:val="single" w:sz="4" w:space="0" w:color="auto"/>
              <w:bottom w:val="single" w:sz="4" w:space="0" w:color="auto"/>
              <w:right w:val="single" w:sz="4" w:space="0" w:color="auto"/>
            </w:tcBorders>
            <w:hideMark/>
          </w:tcPr>
          <w:p w14:paraId="4E154C22" w14:textId="77777777" w:rsidR="00BA659B" w:rsidRPr="00384474" w:rsidRDefault="00BA659B" w:rsidP="007C24E8">
            <w:pPr>
              <w:pStyle w:val="Prrafodelista"/>
              <w:numPr>
                <w:ilvl w:val="0"/>
                <w:numId w:val="85"/>
              </w:numPr>
              <w:ind w:left="-142" w:firstLine="142"/>
              <w:rPr>
                <w:rFonts w:asciiTheme="minorHAnsi" w:hAnsiTheme="minorHAnsi" w:cs="Arial"/>
                <w:szCs w:val="22"/>
                <w:lang w:eastAsia="fr-FR"/>
              </w:rPr>
            </w:pPr>
            <w:r w:rsidRPr="00384474">
              <w:rPr>
                <w:rFonts w:asciiTheme="minorHAnsi" w:hAnsiTheme="minorHAnsi" w:cs="Arial"/>
                <w:szCs w:val="22"/>
                <w:lang w:eastAsia="fr-FR"/>
              </w:rPr>
              <w:t>Ser capaz de extraer información global y específica en pequeños textos escritos.</w:t>
            </w:r>
          </w:p>
          <w:p w14:paraId="221692B0" w14:textId="77777777" w:rsidR="00BA659B" w:rsidRPr="00384474" w:rsidRDefault="00BA659B" w:rsidP="007C24E8">
            <w:pPr>
              <w:pStyle w:val="Prrafodelista"/>
              <w:numPr>
                <w:ilvl w:val="0"/>
                <w:numId w:val="85"/>
              </w:numPr>
              <w:ind w:left="-142" w:firstLine="142"/>
              <w:rPr>
                <w:rFonts w:asciiTheme="minorHAnsi" w:hAnsiTheme="minorHAnsi" w:cs="Arial"/>
                <w:szCs w:val="22"/>
              </w:rPr>
            </w:pPr>
            <w:r w:rsidRPr="00384474">
              <w:rPr>
                <w:rFonts w:asciiTheme="minorHAnsi" w:hAnsiTheme="minorHAnsi" w:cs="Arial"/>
                <w:szCs w:val="22"/>
                <w:lang w:eastAsia="fr-FR"/>
              </w:rPr>
              <w:t>Emplear estrategias adecuadas para comprender las informaciones esenciales en pequeños</w:t>
            </w:r>
            <w:r w:rsidRPr="00384474">
              <w:rPr>
                <w:rFonts w:asciiTheme="minorHAnsi" w:hAnsiTheme="minorHAnsi" w:cs="Arial"/>
                <w:szCs w:val="22"/>
              </w:rPr>
              <w:t xml:space="preserve"> textos escritos.</w:t>
            </w:r>
          </w:p>
        </w:tc>
        <w:tc>
          <w:tcPr>
            <w:tcW w:w="1689" w:type="dxa"/>
            <w:vMerge w:val="restart"/>
            <w:tcBorders>
              <w:top w:val="single" w:sz="4" w:space="0" w:color="auto"/>
              <w:left w:val="single" w:sz="4" w:space="0" w:color="auto"/>
              <w:bottom w:val="single" w:sz="4" w:space="0" w:color="auto"/>
              <w:right w:val="single" w:sz="4" w:space="0" w:color="auto"/>
            </w:tcBorders>
          </w:tcPr>
          <w:p w14:paraId="570637B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4942FC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3FA16B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C4695D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0AEF42C2"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584" w:type="dxa"/>
            <w:vMerge w:val="restart"/>
            <w:tcBorders>
              <w:top w:val="single" w:sz="4" w:space="0" w:color="auto"/>
              <w:left w:val="single" w:sz="4" w:space="0" w:color="auto"/>
              <w:bottom w:val="single" w:sz="4" w:space="0" w:color="auto"/>
              <w:right w:val="single" w:sz="4" w:space="0" w:color="auto"/>
            </w:tcBorders>
            <w:hideMark/>
          </w:tcPr>
          <w:p w14:paraId="17E0C44D" w14:textId="77777777" w:rsidR="00BA659B" w:rsidRPr="00384474" w:rsidRDefault="00BA659B" w:rsidP="007C24E8">
            <w:pPr>
              <w:pStyle w:val="Prrafodelista"/>
              <w:numPr>
                <w:ilvl w:val="0"/>
                <w:numId w:val="87"/>
              </w:numPr>
              <w:ind w:left="-142" w:firstLine="142"/>
              <w:rPr>
                <w:rFonts w:asciiTheme="minorHAnsi" w:hAnsiTheme="minorHAnsi" w:cs="Arial"/>
                <w:b/>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comprende frases cortas que hablan de los saludos y presentaciones. (</w:t>
            </w:r>
            <w:r w:rsidRPr="00384474">
              <w:rPr>
                <w:rFonts w:asciiTheme="minorHAnsi" w:hAnsiTheme="minorHAnsi" w:cs="Arial"/>
                <w:b/>
                <w:szCs w:val="22"/>
              </w:rPr>
              <w:t>CCL4.1, CCL4.2, CCL4.3, CMST4, CAA1, CAA2, CSC1, CSC2, CSC3, CSC4, CIE4)</w:t>
            </w:r>
          </w:p>
          <w:p w14:paraId="24D77DD0" w14:textId="77777777" w:rsidR="00BA659B" w:rsidRPr="00384474" w:rsidRDefault="00BA659B" w:rsidP="007C24E8">
            <w:pPr>
              <w:pStyle w:val="Prrafodelista"/>
              <w:numPr>
                <w:ilvl w:val="0"/>
                <w:numId w:val="87"/>
              </w:numPr>
              <w:ind w:left="-142" w:firstLine="142"/>
              <w:rPr>
                <w:rFonts w:asciiTheme="minorHAnsi" w:hAnsiTheme="minorHAnsi" w:cs="Arial"/>
                <w:b/>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desarrolla estrategias para comprender las informaciones esenciales de textos cortos escritos. </w:t>
            </w:r>
            <w:r w:rsidRPr="00384474">
              <w:rPr>
                <w:rFonts w:asciiTheme="minorHAnsi" w:hAnsiTheme="minorHAnsi" w:cs="Arial"/>
                <w:b/>
                <w:szCs w:val="22"/>
              </w:rPr>
              <w:t>(CCL4.1. CCL4.2, CMST2, CAA1, CSC2, CSC3, CIE4)</w:t>
            </w:r>
          </w:p>
        </w:tc>
        <w:tc>
          <w:tcPr>
            <w:tcW w:w="1683" w:type="dxa"/>
            <w:vMerge w:val="restart"/>
            <w:tcBorders>
              <w:top w:val="single" w:sz="4" w:space="0" w:color="auto"/>
              <w:left w:val="single" w:sz="4" w:space="0" w:color="auto"/>
              <w:right w:val="single" w:sz="4" w:space="0" w:color="auto"/>
            </w:tcBorders>
          </w:tcPr>
          <w:p w14:paraId="7A02651B"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4: 2, 3, 4, 5,6, 7, 8</w:t>
            </w:r>
          </w:p>
          <w:p w14:paraId="48EDC720"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6: 1a, 1b, 2</w:t>
            </w:r>
          </w:p>
          <w:p w14:paraId="64FCFC73"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7: 3, 4, 5,</w:t>
            </w:r>
          </w:p>
          <w:p w14:paraId="586DC236"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8: 1a, phon. a, b.</w:t>
            </w:r>
          </w:p>
          <w:p w14:paraId="05C063D1"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9: 2, 3</w:t>
            </w:r>
          </w:p>
          <w:p w14:paraId="40C2065E" w14:textId="77777777" w:rsidR="00BA659B" w:rsidRPr="006C4191" w:rsidRDefault="00BA659B" w:rsidP="007C24E8">
            <w:pPr>
              <w:ind w:left="-142" w:firstLine="142"/>
              <w:rPr>
                <w:rFonts w:asciiTheme="minorHAnsi" w:hAnsiTheme="minorHAnsi" w:cs="Arial"/>
                <w:szCs w:val="22"/>
              </w:rPr>
            </w:pPr>
            <w:r>
              <w:rPr>
                <w:rFonts w:asciiTheme="minorHAnsi" w:hAnsiTheme="minorHAnsi" w:cs="Arial"/>
                <w:szCs w:val="22"/>
              </w:rPr>
              <w:t>p. 10: 1, 2, 3</w:t>
            </w:r>
          </w:p>
        </w:tc>
      </w:tr>
      <w:tr w:rsidR="00BA659B" w:rsidRPr="00384474" w14:paraId="26BB7682" w14:textId="77777777" w:rsidTr="00BA659B">
        <w:trPr>
          <w:trHeight w:val="1204"/>
        </w:trPr>
        <w:tc>
          <w:tcPr>
            <w:tcW w:w="3889" w:type="dxa"/>
            <w:gridSpan w:val="2"/>
            <w:tcBorders>
              <w:top w:val="single" w:sz="4" w:space="0" w:color="auto"/>
              <w:left w:val="single" w:sz="4" w:space="0" w:color="auto"/>
              <w:bottom w:val="single" w:sz="4" w:space="0" w:color="auto"/>
              <w:right w:val="single" w:sz="4" w:space="0" w:color="auto"/>
            </w:tcBorders>
            <w:hideMark/>
          </w:tcPr>
          <w:p w14:paraId="03E9C83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Visionado</w:t>
            </w:r>
            <w:r w:rsidRPr="00384474">
              <w:rPr>
                <w:rFonts w:asciiTheme="minorHAnsi" w:hAnsiTheme="minorHAnsi" w:cs="Arial"/>
                <w:szCs w:val="22"/>
              </w:rPr>
              <w:t xml:space="preserve"> de imágenes.</w:t>
            </w:r>
          </w:p>
          <w:p w14:paraId="3AB24CB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Identificación</w:t>
            </w:r>
            <w:r w:rsidRPr="00384474">
              <w:rPr>
                <w:rFonts w:asciiTheme="minorHAnsi" w:hAnsiTheme="minorHAnsi" w:cs="Arial"/>
                <w:szCs w:val="22"/>
              </w:rPr>
              <w:t xml:space="preserve"> del contexto comunicativo</w:t>
            </w:r>
          </w:p>
          <w:p w14:paraId="6536739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Movilización</w:t>
            </w:r>
            <w:r w:rsidRPr="00384474">
              <w:rPr>
                <w:rFonts w:asciiTheme="minorHAnsi" w:hAnsiTheme="minorHAnsi" w:cs="Arial"/>
                <w:szCs w:val="22"/>
              </w:rPr>
              <w:t xml:space="preserve"> de los conocimientos previos</w:t>
            </w:r>
          </w:p>
        </w:tc>
        <w:tc>
          <w:tcPr>
            <w:tcW w:w="3769" w:type="dxa"/>
            <w:vMerge/>
            <w:tcBorders>
              <w:top w:val="single" w:sz="4" w:space="0" w:color="auto"/>
              <w:left w:val="single" w:sz="4" w:space="0" w:color="auto"/>
              <w:bottom w:val="single" w:sz="4" w:space="0" w:color="auto"/>
              <w:right w:val="single" w:sz="4" w:space="0" w:color="auto"/>
            </w:tcBorders>
            <w:vAlign w:val="center"/>
            <w:hideMark/>
          </w:tcPr>
          <w:p w14:paraId="74FDDAB2" w14:textId="77777777" w:rsidR="00BA659B" w:rsidRPr="00384474" w:rsidRDefault="00BA659B" w:rsidP="007C24E8">
            <w:pPr>
              <w:ind w:left="-142" w:firstLine="142"/>
              <w:rPr>
                <w:rFonts w:asciiTheme="minorHAnsi" w:hAnsiTheme="minorHAnsi" w:cs="Arial"/>
                <w:szCs w:val="22"/>
              </w:rPr>
            </w:pPr>
          </w:p>
        </w:tc>
        <w:tc>
          <w:tcPr>
            <w:tcW w:w="1689" w:type="dxa"/>
            <w:vMerge/>
            <w:tcBorders>
              <w:top w:val="single" w:sz="4" w:space="0" w:color="auto"/>
              <w:left w:val="single" w:sz="4" w:space="0" w:color="auto"/>
              <w:bottom w:val="single" w:sz="4" w:space="0" w:color="auto"/>
              <w:right w:val="single" w:sz="4" w:space="0" w:color="auto"/>
            </w:tcBorders>
            <w:vAlign w:val="center"/>
            <w:hideMark/>
          </w:tcPr>
          <w:p w14:paraId="49BBD341" w14:textId="77777777" w:rsidR="00BA659B" w:rsidRPr="00384474" w:rsidRDefault="00BA659B" w:rsidP="007C24E8">
            <w:pPr>
              <w:ind w:left="-142" w:firstLine="142"/>
              <w:rPr>
                <w:rFonts w:asciiTheme="minorHAnsi" w:hAnsiTheme="minorHAnsi" w:cs="Arial"/>
                <w:szCs w:val="22"/>
              </w:rPr>
            </w:pPr>
          </w:p>
        </w:tc>
        <w:tc>
          <w:tcPr>
            <w:tcW w:w="4584" w:type="dxa"/>
            <w:vMerge/>
            <w:tcBorders>
              <w:top w:val="single" w:sz="4" w:space="0" w:color="auto"/>
              <w:left w:val="single" w:sz="4" w:space="0" w:color="auto"/>
              <w:bottom w:val="single" w:sz="4" w:space="0" w:color="auto"/>
              <w:right w:val="single" w:sz="4" w:space="0" w:color="auto"/>
            </w:tcBorders>
            <w:vAlign w:val="center"/>
            <w:hideMark/>
          </w:tcPr>
          <w:p w14:paraId="45A4305E" w14:textId="77777777" w:rsidR="00BA659B" w:rsidRPr="00384474" w:rsidRDefault="00BA659B" w:rsidP="007C24E8">
            <w:pPr>
              <w:ind w:left="-142" w:firstLine="142"/>
              <w:rPr>
                <w:rFonts w:asciiTheme="minorHAnsi" w:hAnsiTheme="minorHAnsi" w:cs="Arial"/>
                <w:b/>
                <w:szCs w:val="22"/>
              </w:rPr>
            </w:pPr>
          </w:p>
        </w:tc>
        <w:tc>
          <w:tcPr>
            <w:tcW w:w="1683" w:type="dxa"/>
            <w:vMerge/>
            <w:tcBorders>
              <w:left w:val="single" w:sz="4" w:space="0" w:color="auto"/>
              <w:bottom w:val="single" w:sz="4" w:space="0" w:color="auto"/>
              <w:right w:val="single" w:sz="4" w:space="0" w:color="auto"/>
            </w:tcBorders>
          </w:tcPr>
          <w:p w14:paraId="46E05220" w14:textId="77777777" w:rsidR="00BA659B" w:rsidRPr="00384474" w:rsidRDefault="00BA659B" w:rsidP="007C24E8">
            <w:pPr>
              <w:ind w:left="-142" w:firstLine="142"/>
              <w:rPr>
                <w:rFonts w:asciiTheme="minorHAnsi" w:hAnsiTheme="minorHAnsi" w:cs="Arial"/>
                <w:b/>
                <w:szCs w:val="22"/>
              </w:rPr>
            </w:pPr>
          </w:p>
        </w:tc>
      </w:tr>
      <w:tr w:rsidR="00BA659B" w:rsidRPr="00384474" w14:paraId="1AEDCE08"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00BE2DC0"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49399266" w14:textId="77777777" w:rsidTr="00BA659B">
        <w:tc>
          <w:tcPr>
            <w:tcW w:w="3889" w:type="dxa"/>
            <w:gridSpan w:val="2"/>
            <w:tcBorders>
              <w:top w:val="single" w:sz="4" w:space="0" w:color="auto"/>
              <w:left w:val="single" w:sz="4" w:space="0" w:color="auto"/>
              <w:bottom w:val="single" w:sz="4" w:space="0" w:color="auto"/>
              <w:right w:val="single" w:sz="4" w:space="0" w:color="auto"/>
            </w:tcBorders>
            <w:hideMark/>
          </w:tcPr>
          <w:p w14:paraId="3005D3FD" w14:textId="77777777" w:rsidR="00BA659B" w:rsidRPr="00384474" w:rsidRDefault="00BA659B" w:rsidP="007C24E8">
            <w:pPr>
              <w:pStyle w:val="Prrafodelista"/>
              <w:numPr>
                <w:ilvl w:val="0"/>
                <w:numId w:val="64"/>
              </w:numPr>
              <w:ind w:left="-142" w:firstLine="142"/>
              <w:rPr>
                <w:rFonts w:asciiTheme="minorHAnsi" w:hAnsiTheme="minorHAnsi" w:cs="Arial"/>
                <w:i/>
                <w:szCs w:val="22"/>
              </w:rPr>
            </w:pPr>
            <w:r w:rsidRPr="00384474">
              <w:rPr>
                <w:rFonts w:asciiTheme="minorHAnsi" w:hAnsiTheme="minorHAnsi" w:cs="Arial"/>
                <w:szCs w:val="22"/>
                <w:lang w:eastAsia="fr-FR"/>
              </w:rPr>
              <w:t>Las</w:t>
            </w:r>
            <w:r w:rsidRPr="00384474">
              <w:rPr>
                <w:rFonts w:asciiTheme="minorHAnsi" w:hAnsiTheme="minorHAnsi" w:cs="Arial"/>
                <w:szCs w:val="22"/>
              </w:rPr>
              <w:t xml:space="preserve"> ciudades francesas</w:t>
            </w:r>
          </w:p>
        </w:tc>
        <w:tc>
          <w:tcPr>
            <w:tcW w:w="3769" w:type="dxa"/>
            <w:tcBorders>
              <w:top w:val="single" w:sz="4" w:space="0" w:color="auto"/>
              <w:left w:val="single" w:sz="4" w:space="0" w:color="auto"/>
              <w:bottom w:val="single" w:sz="4" w:space="0" w:color="auto"/>
              <w:right w:val="single" w:sz="4" w:space="0" w:color="auto"/>
            </w:tcBorders>
            <w:hideMark/>
          </w:tcPr>
          <w:p w14:paraId="6AA25009" w14:textId="77777777" w:rsidR="00BA659B" w:rsidRPr="00384474" w:rsidRDefault="00BA659B" w:rsidP="007C24E8">
            <w:pPr>
              <w:pStyle w:val="Prrafodelista"/>
              <w:numPr>
                <w:ilvl w:val="0"/>
                <w:numId w:val="86"/>
              </w:numPr>
              <w:ind w:left="-142" w:firstLine="142"/>
              <w:rPr>
                <w:rFonts w:asciiTheme="minorHAnsi" w:hAnsiTheme="minorHAnsi" w:cs="Arial"/>
                <w:szCs w:val="22"/>
              </w:rPr>
            </w:pPr>
            <w:r w:rsidRPr="00384474">
              <w:rPr>
                <w:rFonts w:asciiTheme="minorHAnsi" w:hAnsiTheme="minorHAnsi" w:cs="Arial"/>
                <w:szCs w:val="22"/>
                <w:lang w:eastAsia="fr-FR"/>
              </w:rPr>
              <w:t>Mostrar interés y comprender por escrito la ubicación de</w:t>
            </w:r>
            <w:r w:rsidRPr="00384474">
              <w:rPr>
                <w:rFonts w:asciiTheme="minorHAnsi" w:hAnsiTheme="minorHAnsi" w:cs="Arial"/>
                <w:szCs w:val="22"/>
              </w:rPr>
              <w:t xml:space="preserve"> </w:t>
            </w:r>
            <w:r w:rsidRPr="00384474">
              <w:rPr>
                <w:rFonts w:asciiTheme="minorHAnsi" w:hAnsiTheme="minorHAnsi" w:cs="Arial"/>
                <w:szCs w:val="22"/>
                <w:lang w:eastAsia="fr-FR"/>
              </w:rPr>
              <w:t>distintas</w:t>
            </w:r>
            <w:r w:rsidRPr="00384474">
              <w:rPr>
                <w:rFonts w:asciiTheme="minorHAnsi" w:hAnsiTheme="minorHAnsi" w:cs="Arial"/>
                <w:szCs w:val="22"/>
              </w:rPr>
              <w:t xml:space="preserve"> ciudades en el mapa de Francia. </w:t>
            </w:r>
          </w:p>
        </w:tc>
        <w:tc>
          <w:tcPr>
            <w:tcW w:w="1689" w:type="dxa"/>
            <w:tcBorders>
              <w:top w:val="single" w:sz="4" w:space="0" w:color="auto"/>
              <w:left w:val="single" w:sz="4" w:space="0" w:color="auto"/>
              <w:bottom w:val="single" w:sz="4" w:space="0" w:color="auto"/>
              <w:right w:val="single" w:sz="4" w:space="0" w:color="auto"/>
            </w:tcBorders>
            <w:hideMark/>
          </w:tcPr>
          <w:p w14:paraId="6FE5578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C5BA79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338312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DC1957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584" w:type="dxa"/>
            <w:tcBorders>
              <w:top w:val="single" w:sz="4" w:space="0" w:color="auto"/>
              <w:left w:val="single" w:sz="4" w:space="0" w:color="auto"/>
              <w:bottom w:val="single" w:sz="4" w:space="0" w:color="auto"/>
              <w:right w:val="single" w:sz="4" w:space="0" w:color="auto"/>
            </w:tcBorders>
            <w:hideMark/>
          </w:tcPr>
          <w:p w14:paraId="168F74A9" w14:textId="77777777" w:rsidR="00BA659B" w:rsidRPr="00384474" w:rsidRDefault="00BA659B" w:rsidP="007C24E8">
            <w:pPr>
              <w:pStyle w:val="Prrafodelista"/>
              <w:numPr>
                <w:ilvl w:val="0"/>
                <w:numId w:val="88"/>
              </w:numPr>
              <w:ind w:left="-142" w:firstLine="142"/>
              <w:rPr>
                <w:rFonts w:asciiTheme="minorHAnsi" w:hAnsiTheme="minorHAnsi" w:cs="Arial"/>
                <w:szCs w:val="22"/>
                <w:lang w:val="en-US"/>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entiende y ubica en un mapa ciudades francesas. </w:t>
            </w:r>
            <w:r w:rsidRPr="00384474">
              <w:rPr>
                <w:rFonts w:asciiTheme="minorHAnsi" w:hAnsiTheme="minorHAnsi" w:cs="Arial"/>
                <w:b/>
                <w:szCs w:val="22"/>
                <w:lang w:val="en-US"/>
              </w:rPr>
              <w:t>(CCL4.1, CCL4.2, CMST4, CAA3, CSC1, CSC2)</w:t>
            </w:r>
          </w:p>
        </w:tc>
        <w:tc>
          <w:tcPr>
            <w:tcW w:w="1683" w:type="dxa"/>
            <w:tcBorders>
              <w:top w:val="single" w:sz="4" w:space="0" w:color="auto"/>
              <w:left w:val="single" w:sz="4" w:space="0" w:color="auto"/>
              <w:bottom w:val="single" w:sz="4" w:space="0" w:color="auto"/>
              <w:right w:val="single" w:sz="4" w:space="0" w:color="auto"/>
            </w:tcBorders>
          </w:tcPr>
          <w:p w14:paraId="187B31F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tc>
      </w:tr>
    </w:tbl>
    <w:p w14:paraId="40B22494" w14:textId="77777777" w:rsidR="00BA659B" w:rsidRPr="00384474" w:rsidRDefault="00BA659B" w:rsidP="007C24E8">
      <w:pPr>
        <w:ind w:left="-142" w:firstLine="142"/>
      </w:pPr>
      <w:r w:rsidRPr="00384474">
        <w:br w:type="page"/>
      </w:r>
    </w:p>
    <w:tbl>
      <w:tblPr>
        <w:tblW w:w="0" w:type="auto"/>
        <w:tblLayout w:type="fixed"/>
        <w:tblLook w:val="04A0" w:firstRow="1" w:lastRow="0" w:firstColumn="1" w:lastColumn="0" w:noHBand="0" w:noVBand="1"/>
      </w:tblPr>
      <w:tblGrid>
        <w:gridCol w:w="3889"/>
        <w:gridCol w:w="3769"/>
        <w:gridCol w:w="1689"/>
        <w:gridCol w:w="4584"/>
        <w:gridCol w:w="106"/>
        <w:gridCol w:w="1577"/>
      </w:tblGrid>
      <w:tr w:rsidR="00BA659B" w:rsidRPr="00384474" w14:paraId="5431F3CF"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D320D3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lastRenderedPageBreak/>
              <w:t>3 Funciones comunicativas</w:t>
            </w:r>
          </w:p>
        </w:tc>
      </w:tr>
      <w:tr w:rsidR="00BA659B" w:rsidRPr="00384474" w14:paraId="70DC4375" w14:textId="77777777" w:rsidTr="00BA659B">
        <w:tc>
          <w:tcPr>
            <w:tcW w:w="3889" w:type="dxa"/>
            <w:tcBorders>
              <w:top w:val="single" w:sz="4" w:space="0" w:color="auto"/>
              <w:left w:val="single" w:sz="4" w:space="0" w:color="auto"/>
              <w:bottom w:val="single" w:sz="4" w:space="0" w:color="auto"/>
              <w:right w:val="single" w:sz="4" w:space="0" w:color="auto"/>
            </w:tcBorders>
            <w:hideMark/>
          </w:tcPr>
          <w:p w14:paraId="1B633D9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Contar</w:t>
            </w:r>
            <w:r w:rsidRPr="00384474">
              <w:rPr>
                <w:rFonts w:asciiTheme="minorHAnsi" w:hAnsiTheme="minorHAnsi" w:cs="Arial"/>
                <w:szCs w:val="22"/>
              </w:rPr>
              <w:t xml:space="preserve"> hasta 10</w:t>
            </w:r>
          </w:p>
          <w:p w14:paraId="493DB6B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Saludar</w:t>
            </w:r>
          </w:p>
          <w:p w14:paraId="5F96AE6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Deletrear</w:t>
            </w:r>
            <w:r w:rsidRPr="00384474">
              <w:rPr>
                <w:rFonts w:asciiTheme="minorHAnsi" w:hAnsiTheme="minorHAnsi" w:cs="Arial"/>
                <w:szCs w:val="22"/>
              </w:rPr>
              <w:t xml:space="preserve"> palabras</w:t>
            </w:r>
          </w:p>
        </w:tc>
        <w:tc>
          <w:tcPr>
            <w:tcW w:w="3769" w:type="dxa"/>
            <w:tcBorders>
              <w:top w:val="single" w:sz="4" w:space="0" w:color="auto"/>
              <w:left w:val="single" w:sz="4" w:space="0" w:color="auto"/>
              <w:bottom w:val="single" w:sz="4" w:space="0" w:color="auto"/>
              <w:right w:val="single" w:sz="4" w:space="0" w:color="auto"/>
            </w:tcBorders>
            <w:hideMark/>
          </w:tcPr>
          <w:p w14:paraId="32AD2977" w14:textId="77777777" w:rsidR="00BA659B" w:rsidRPr="00384474" w:rsidRDefault="00BA659B" w:rsidP="007C24E8">
            <w:pPr>
              <w:pStyle w:val="Prrafodelista"/>
              <w:numPr>
                <w:ilvl w:val="0"/>
                <w:numId w:val="706"/>
              </w:numPr>
              <w:ind w:left="-142" w:firstLine="142"/>
              <w:rPr>
                <w:rFonts w:asciiTheme="minorHAnsi" w:hAnsiTheme="minorHAnsi" w:cs="Arial"/>
                <w:szCs w:val="22"/>
              </w:rPr>
            </w:pPr>
            <w:r w:rsidRPr="00384474">
              <w:rPr>
                <w:rFonts w:asciiTheme="minorHAnsi" w:hAnsiTheme="minorHAnsi" w:cs="Arial"/>
                <w:szCs w:val="22"/>
                <w:lang w:eastAsia="fr-FR"/>
              </w:rPr>
              <w:t>Ser</w:t>
            </w:r>
            <w:r w:rsidRPr="00384474">
              <w:rPr>
                <w:rFonts w:asciiTheme="minorHAnsi" w:hAnsiTheme="minorHAnsi" w:cs="Arial"/>
                <w:szCs w:val="22"/>
              </w:rPr>
              <w:t xml:space="preserve"> capaz entender cuando se lee los números hasta 10</w:t>
            </w:r>
          </w:p>
          <w:p w14:paraId="381C8CBA" w14:textId="77777777" w:rsidR="00BA659B" w:rsidRPr="00384474" w:rsidRDefault="00BA659B" w:rsidP="007C24E8">
            <w:pPr>
              <w:pStyle w:val="Prrafodelista"/>
              <w:numPr>
                <w:ilvl w:val="0"/>
                <w:numId w:val="706"/>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comprender el uso por escrito de las diferentes formas de saludar.</w:t>
            </w:r>
          </w:p>
          <w:p w14:paraId="3A4F94E3" w14:textId="77777777" w:rsidR="00BA659B" w:rsidRPr="00384474" w:rsidRDefault="00BA659B" w:rsidP="007C24E8">
            <w:pPr>
              <w:pStyle w:val="Prrafodelista"/>
              <w:ind w:left="-142" w:firstLine="142"/>
              <w:rPr>
                <w:rFonts w:asciiTheme="minorHAnsi" w:hAnsiTheme="minorHAnsi" w:cs="Arial"/>
                <w:szCs w:val="22"/>
              </w:rPr>
            </w:pPr>
          </w:p>
        </w:tc>
        <w:tc>
          <w:tcPr>
            <w:tcW w:w="1689" w:type="dxa"/>
            <w:tcBorders>
              <w:top w:val="single" w:sz="4" w:space="0" w:color="auto"/>
              <w:left w:val="single" w:sz="4" w:space="0" w:color="auto"/>
              <w:bottom w:val="single" w:sz="4" w:space="0" w:color="auto"/>
              <w:right w:val="single" w:sz="4" w:space="0" w:color="auto"/>
            </w:tcBorders>
            <w:hideMark/>
          </w:tcPr>
          <w:p w14:paraId="1A0F8FB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2097C1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0E9FD3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4BA4A4D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584" w:type="dxa"/>
            <w:tcBorders>
              <w:top w:val="single" w:sz="4" w:space="0" w:color="auto"/>
              <w:left w:val="single" w:sz="4" w:space="0" w:color="auto"/>
              <w:bottom w:val="single" w:sz="4" w:space="0" w:color="auto"/>
              <w:right w:val="single" w:sz="4" w:space="0" w:color="auto"/>
            </w:tcBorders>
            <w:hideMark/>
          </w:tcPr>
          <w:p w14:paraId="06548EDF" w14:textId="77777777" w:rsidR="00BA659B" w:rsidRPr="00384474" w:rsidRDefault="00BA659B" w:rsidP="007C24E8">
            <w:pPr>
              <w:pStyle w:val="Prrafodelista"/>
              <w:numPr>
                <w:ilvl w:val="0"/>
                <w:numId w:val="707"/>
              </w:numPr>
              <w:ind w:left="-142" w:firstLine="142"/>
              <w:rPr>
                <w:rFonts w:asciiTheme="minorHAnsi" w:hAnsiTheme="minorHAnsi" w:cs="Arial"/>
                <w:b/>
                <w:szCs w:val="22"/>
              </w:rPr>
            </w:pPr>
            <w:r w:rsidRPr="00384474">
              <w:rPr>
                <w:rFonts w:asciiTheme="minorHAnsi" w:hAnsiTheme="minorHAnsi" w:cs="Arial"/>
                <w:szCs w:val="22"/>
              </w:rPr>
              <w:t xml:space="preserve">El alumno reconoce e identifica los números hasta el 10 por escrito. </w:t>
            </w:r>
            <w:r w:rsidRPr="00384474">
              <w:rPr>
                <w:rFonts w:asciiTheme="minorHAnsi" w:hAnsiTheme="minorHAnsi" w:cs="Arial"/>
                <w:b/>
                <w:szCs w:val="22"/>
              </w:rPr>
              <w:t>(CCL4.1, CSC1, CSC2)</w:t>
            </w:r>
          </w:p>
          <w:p w14:paraId="74F9AE6A" w14:textId="77777777" w:rsidR="00BA659B" w:rsidRPr="00384474" w:rsidRDefault="00BA659B" w:rsidP="007C24E8">
            <w:pPr>
              <w:pStyle w:val="Prrafodelista"/>
              <w:numPr>
                <w:ilvl w:val="0"/>
                <w:numId w:val="707"/>
              </w:numPr>
              <w:ind w:left="-142" w:firstLine="142"/>
              <w:rPr>
                <w:rFonts w:asciiTheme="minorHAnsi" w:hAnsiTheme="minorHAnsi" w:cs="Arial"/>
                <w:b/>
                <w:szCs w:val="22"/>
              </w:rPr>
            </w:pPr>
            <w:r w:rsidRPr="00384474">
              <w:rPr>
                <w:rFonts w:asciiTheme="minorHAnsi" w:hAnsiTheme="minorHAnsi" w:cs="Arial"/>
                <w:szCs w:val="22"/>
              </w:rPr>
              <w:t xml:space="preserve">El alumno comprende cuando lee un texto donde se saluda y se presenta. </w:t>
            </w:r>
            <w:r w:rsidRPr="00384474">
              <w:rPr>
                <w:rFonts w:asciiTheme="minorHAnsi" w:hAnsiTheme="minorHAnsi" w:cs="Arial"/>
                <w:b/>
                <w:szCs w:val="22"/>
              </w:rPr>
              <w:t>(CCL4.1, CCL4.2, CCL4.3, CAA1, CAA2, CSC3, CSC4, CIE4)</w:t>
            </w:r>
          </w:p>
        </w:tc>
        <w:tc>
          <w:tcPr>
            <w:tcW w:w="1683" w:type="dxa"/>
            <w:gridSpan w:val="2"/>
            <w:tcBorders>
              <w:top w:val="single" w:sz="4" w:space="0" w:color="auto"/>
              <w:left w:val="single" w:sz="4" w:space="0" w:color="auto"/>
              <w:bottom w:val="single" w:sz="4" w:space="0" w:color="auto"/>
              <w:right w:val="single" w:sz="4" w:space="0" w:color="auto"/>
            </w:tcBorders>
          </w:tcPr>
          <w:p w14:paraId="29A51B8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4: 3,</w:t>
            </w:r>
          </w:p>
          <w:p w14:paraId="3E1F0AF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 8</w:t>
            </w:r>
          </w:p>
          <w:p w14:paraId="47F3E97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 2</w:t>
            </w:r>
          </w:p>
          <w:p w14:paraId="735138B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0DFAFD8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2, 3</w:t>
            </w:r>
          </w:p>
        </w:tc>
      </w:tr>
      <w:tr w:rsidR="00BA659B" w:rsidRPr="00384474" w14:paraId="34109D80"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D14DA8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6FAE3F5A" w14:textId="77777777" w:rsidTr="00BA659B">
        <w:tc>
          <w:tcPr>
            <w:tcW w:w="3889" w:type="dxa"/>
            <w:tcBorders>
              <w:top w:val="single" w:sz="4" w:space="0" w:color="auto"/>
              <w:left w:val="single" w:sz="4" w:space="0" w:color="auto"/>
              <w:bottom w:val="single" w:sz="4" w:space="0" w:color="auto"/>
              <w:right w:val="single" w:sz="4" w:space="0" w:color="auto"/>
            </w:tcBorders>
            <w:hideMark/>
          </w:tcPr>
          <w:p w14:paraId="7C77084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w:t>
            </w:r>
          </w:p>
          <w:p w14:paraId="7D8537EC"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Algunas</w:t>
            </w:r>
            <w:r w:rsidRPr="00384474">
              <w:rPr>
                <w:rFonts w:asciiTheme="minorHAnsi" w:hAnsiTheme="minorHAnsi" w:cs="Arial"/>
                <w:szCs w:val="22"/>
              </w:rPr>
              <w:t xml:space="preserve"> ciudades francesas: París, Marseille, Lyon…</w:t>
            </w:r>
          </w:p>
          <w:p w14:paraId="7ABF587C"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Léxico</w:t>
            </w:r>
            <w:r w:rsidRPr="00384474">
              <w:rPr>
                <w:rFonts w:asciiTheme="minorHAnsi" w:hAnsiTheme="minorHAnsi" w:cs="Arial"/>
                <w:szCs w:val="22"/>
              </w:rPr>
              <w:t xml:space="preserve"> de palabras corrientes del entorno.</w:t>
            </w:r>
          </w:p>
        </w:tc>
        <w:tc>
          <w:tcPr>
            <w:tcW w:w="3769" w:type="dxa"/>
            <w:tcBorders>
              <w:top w:val="single" w:sz="4" w:space="0" w:color="auto"/>
              <w:left w:val="single" w:sz="4" w:space="0" w:color="auto"/>
              <w:bottom w:val="single" w:sz="4" w:space="0" w:color="auto"/>
              <w:right w:val="single" w:sz="4" w:space="0" w:color="auto"/>
            </w:tcBorders>
            <w:hideMark/>
          </w:tcPr>
          <w:p w14:paraId="19B281B7" w14:textId="77777777" w:rsidR="00BA659B" w:rsidRPr="00384474" w:rsidRDefault="00BA659B" w:rsidP="007C24E8">
            <w:pPr>
              <w:pStyle w:val="Prrafodelista"/>
              <w:numPr>
                <w:ilvl w:val="0"/>
                <w:numId w:val="89"/>
              </w:numPr>
              <w:ind w:left="-142" w:firstLine="142"/>
              <w:rPr>
                <w:rFonts w:asciiTheme="minorHAnsi" w:hAnsiTheme="minorHAnsi" w:cs="Arial"/>
                <w:szCs w:val="22"/>
              </w:rPr>
            </w:pPr>
            <w:r w:rsidRPr="00384474">
              <w:rPr>
                <w:rFonts w:asciiTheme="minorHAnsi" w:hAnsiTheme="minorHAnsi" w:cs="Arial"/>
                <w:szCs w:val="22"/>
                <w:lang w:eastAsia="fr-FR"/>
              </w:rPr>
              <w:t xml:space="preserve">Llegar a memorizar el vocabulario estableciendo </w:t>
            </w:r>
            <w:r w:rsidRPr="00384474">
              <w:rPr>
                <w:rFonts w:asciiTheme="minorHAnsi" w:hAnsiTheme="minorHAnsi" w:cs="Arial"/>
                <w:szCs w:val="22"/>
              </w:rPr>
              <w:t>estrategias por escrito (Asociar imágenes a palabras).</w:t>
            </w:r>
          </w:p>
          <w:p w14:paraId="7026F5E9" w14:textId="77777777" w:rsidR="00BA659B" w:rsidRPr="00384474" w:rsidRDefault="00BA659B" w:rsidP="007C24E8">
            <w:pPr>
              <w:pStyle w:val="Prrafodelista"/>
              <w:numPr>
                <w:ilvl w:val="0"/>
                <w:numId w:val="89"/>
              </w:numPr>
              <w:ind w:left="-142" w:firstLine="142"/>
              <w:rPr>
                <w:rFonts w:asciiTheme="minorHAnsi" w:hAnsiTheme="minorHAnsi" w:cs="Arial"/>
                <w:szCs w:val="22"/>
              </w:rPr>
            </w:pPr>
            <w:r w:rsidRPr="00384474">
              <w:rPr>
                <w:rFonts w:asciiTheme="minorHAnsi" w:hAnsiTheme="minorHAnsi" w:cs="Arial"/>
                <w:szCs w:val="22"/>
                <w:lang w:eastAsia="fr-FR"/>
              </w:rPr>
              <w:t>Comprender e identificr por escrito el buen uso de las palabras y expresiones que hablan</w:t>
            </w:r>
            <w:r>
              <w:rPr>
                <w:rFonts w:asciiTheme="minorHAnsi" w:hAnsiTheme="minorHAnsi" w:cs="Arial"/>
                <w:szCs w:val="22"/>
                <w:lang w:eastAsia="fr-FR"/>
              </w:rPr>
              <w:t xml:space="preserve"> </w:t>
            </w:r>
            <w:r w:rsidRPr="00384474">
              <w:rPr>
                <w:rFonts w:asciiTheme="minorHAnsi" w:hAnsiTheme="minorHAnsi" w:cs="Arial"/>
                <w:szCs w:val="22"/>
              </w:rPr>
              <w:t>ciudades y expresiones</w:t>
            </w:r>
            <w:r w:rsidRPr="00384474">
              <w:rPr>
                <w:rFonts w:asciiTheme="minorHAnsi" w:hAnsiTheme="minorHAnsi" w:cs="Arial"/>
                <w:szCs w:val="22"/>
                <w:lang w:eastAsia="fr-FR"/>
              </w:rPr>
              <w:t xml:space="preserve"> básicas en francés.</w:t>
            </w:r>
          </w:p>
        </w:tc>
        <w:tc>
          <w:tcPr>
            <w:tcW w:w="1689" w:type="dxa"/>
            <w:tcBorders>
              <w:top w:val="single" w:sz="4" w:space="0" w:color="auto"/>
              <w:left w:val="single" w:sz="4" w:space="0" w:color="auto"/>
              <w:bottom w:val="single" w:sz="4" w:space="0" w:color="auto"/>
              <w:right w:val="single" w:sz="4" w:space="0" w:color="auto"/>
            </w:tcBorders>
            <w:hideMark/>
          </w:tcPr>
          <w:p w14:paraId="21B4E0D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322288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4079215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584" w:type="dxa"/>
            <w:tcBorders>
              <w:top w:val="single" w:sz="4" w:space="0" w:color="auto"/>
              <w:left w:val="single" w:sz="4" w:space="0" w:color="auto"/>
              <w:bottom w:val="single" w:sz="4" w:space="0" w:color="auto"/>
              <w:right w:val="single" w:sz="4" w:space="0" w:color="auto"/>
            </w:tcBorders>
            <w:hideMark/>
          </w:tcPr>
          <w:p w14:paraId="02005109" w14:textId="77777777" w:rsidR="00BA659B" w:rsidRPr="00384474" w:rsidRDefault="00BA659B" w:rsidP="007C24E8">
            <w:pPr>
              <w:pStyle w:val="Prrafodelista"/>
              <w:numPr>
                <w:ilvl w:val="0"/>
                <w:numId w:val="90"/>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busca herramientas para aprender el vocabulario de la unidad. </w:t>
            </w:r>
            <w:r w:rsidRPr="00384474">
              <w:rPr>
                <w:rFonts w:asciiTheme="minorHAnsi" w:hAnsiTheme="minorHAnsi" w:cs="Arial"/>
                <w:b/>
                <w:szCs w:val="22"/>
              </w:rPr>
              <w:t>(CAA1, CAA3)</w:t>
            </w:r>
          </w:p>
          <w:p w14:paraId="61317E9D" w14:textId="77777777" w:rsidR="00BA659B" w:rsidRPr="00384474" w:rsidRDefault="00BA659B" w:rsidP="007C24E8">
            <w:pPr>
              <w:pStyle w:val="Prrafodelista"/>
              <w:numPr>
                <w:ilvl w:val="0"/>
                <w:numId w:val="90"/>
              </w:numPr>
              <w:ind w:left="-142" w:firstLine="142"/>
              <w:rPr>
                <w:rFonts w:asciiTheme="minorHAnsi" w:hAnsiTheme="minorHAnsi" w:cs="Arial"/>
                <w:b/>
                <w:szCs w:val="22"/>
              </w:rPr>
            </w:pPr>
            <w:r w:rsidRPr="00384474">
              <w:rPr>
                <w:rFonts w:asciiTheme="minorHAnsi" w:hAnsiTheme="minorHAnsi" w:cs="Arial"/>
                <w:szCs w:val="22"/>
              </w:rPr>
              <w:t xml:space="preserve">El alumno identifica y </w:t>
            </w:r>
            <w:r>
              <w:rPr>
                <w:rFonts w:asciiTheme="minorHAnsi" w:hAnsiTheme="minorHAnsi" w:cs="Arial"/>
                <w:szCs w:val="22"/>
              </w:rPr>
              <w:t>comprende</w:t>
            </w:r>
            <w:r w:rsidRPr="00384474">
              <w:rPr>
                <w:rFonts w:asciiTheme="minorHAnsi" w:hAnsiTheme="minorHAnsi" w:cs="Arial"/>
                <w:szCs w:val="22"/>
              </w:rPr>
              <w:t xml:space="preserve"> por escrito las </w:t>
            </w:r>
            <w:r w:rsidRPr="00384474">
              <w:rPr>
                <w:rFonts w:asciiTheme="minorHAnsi" w:hAnsiTheme="minorHAnsi" w:cs="Arial"/>
                <w:szCs w:val="22"/>
                <w:lang w:eastAsia="fr-FR"/>
              </w:rPr>
              <w:t>las palabras y expresiones que hablan</w:t>
            </w:r>
            <w:r>
              <w:rPr>
                <w:rFonts w:asciiTheme="minorHAnsi" w:hAnsiTheme="minorHAnsi" w:cs="Arial"/>
                <w:szCs w:val="22"/>
                <w:lang w:eastAsia="fr-FR"/>
              </w:rPr>
              <w:t xml:space="preserve"> </w:t>
            </w:r>
            <w:r w:rsidRPr="00384474">
              <w:rPr>
                <w:rFonts w:asciiTheme="minorHAnsi" w:hAnsiTheme="minorHAnsi" w:cs="Arial"/>
                <w:szCs w:val="22"/>
              </w:rPr>
              <w:t>ciudades y expresiones</w:t>
            </w:r>
            <w:r w:rsidRPr="00384474">
              <w:rPr>
                <w:rFonts w:asciiTheme="minorHAnsi" w:hAnsiTheme="minorHAnsi" w:cs="Arial"/>
                <w:szCs w:val="22"/>
                <w:lang w:eastAsia="fr-FR"/>
              </w:rPr>
              <w:t xml:space="preserve"> básicas en francés.</w:t>
            </w:r>
            <w:r w:rsidRPr="00384474">
              <w:rPr>
                <w:rFonts w:asciiTheme="minorHAnsi" w:hAnsiTheme="minorHAnsi" w:cs="Arial"/>
                <w:b/>
                <w:szCs w:val="22"/>
              </w:rPr>
              <w:t xml:space="preserve"> (CCL4.1, CCL4.2, CCL4.3, CSC3)</w:t>
            </w:r>
          </w:p>
        </w:tc>
        <w:tc>
          <w:tcPr>
            <w:tcW w:w="1683" w:type="dxa"/>
            <w:gridSpan w:val="2"/>
            <w:tcBorders>
              <w:top w:val="single" w:sz="4" w:space="0" w:color="auto"/>
              <w:left w:val="single" w:sz="4" w:space="0" w:color="auto"/>
              <w:bottom w:val="single" w:sz="4" w:space="0" w:color="auto"/>
              <w:right w:val="single" w:sz="4" w:space="0" w:color="auto"/>
            </w:tcBorders>
          </w:tcPr>
          <w:p w14:paraId="42D33DA8"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4: 1, 2, </w:t>
            </w:r>
          </w:p>
          <w:p w14:paraId="3CF120B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w:t>
            </w:r>
          </w:p>
          <w:p w14:paraId="0981A9D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2, </w:t>
            </w:r>
          </w:p>
          <w:p w14:paraId="4E5C380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42DF19F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14:paraId="03F52C3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3</w:t>
            </w:r>
          </w:p>
        </w:tc>
      </w:tr>
      <w:tr w:rsidR="00BA659B" w:rsidRPr="00384474" w14:paraId="33A0794F"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AC145D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464660A4" w14:textId="77777777" w:rsidTr="00BA659B">
        <w:tc>
          <w:tcPr>
            <w:tcW w:w="3889" w:type="dxa"/>
            <w:tcBorders>
              <w:top w:val="single" w:sz="4" w:space="0" w:color="auto"/>
              <w:left w:val="single" w:sz="4" w:space="0" w:color="auto"/>
              <w:bottom w:val="single" w:sz="4" w:space="0" w:color="auto"/>
              <w:right w:val="single" w:sz="4" w:space="0" w:color="auto"/>
            </w:tcBorders>
            <w:hideMark/>
          </w:tcPr>
          <w:p w14:paraId="2E5A946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sonido</w:t>
            </w:r>
            <w:r w:rsidRPr="00384474">
              <w:rPr>
                <w:rFonts w:asciiTheme="minorHAnsi" w:hAnsiTheme="minorHAnsi" w:cs="Arial"/>
                <w:szCs w:val="22"/>
              </w:rPr>
              <w:t xml:space="preserve"> [r]</w:t>
            </w:r>
          </w:p>
          <w:p w14:paraId="63FB2E6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alfabeto</w:t>
            </w:r>
            <w:r w:rsidRPr="00384474">
              <w:rPr>
                <w:rFonts w:asciiTheme="minorHAnsi" w:hAnsiTheme="minorHAnsi" w:cs="Arial"/>
                <w:szCs w:val="22"/>
              </w:rPr>
              <w:t>: las consonantes y las vocales</w:t>
            </w:r>
          </w:p>
        </w:tc>
        <w:tc>
          <w:tcPr>
            <w:tcW w:w="3769" w:type="dxa"/>
            <w:tcBorders>
              <w:top w:val="single" w:sz="4" w:space="0" w:color="auto"/>
              <w:left w:val="single" w:sz="4" w:space="0" w:color="auto"/>
              <w:bottom w:val="single" w:sz="4" w:space="0" w:color="auto"/>
              <w:right w:val="single" w:sz="4" w:space="0" w:color="auto"/>
            </w:tcBorders>
            <w:hideMark/>
          </w:tcPr>
          <w:p w14:paraId="3630AF44" w14:textId="77777777" w:rsidR="00BA659B" w:rsidRPr="00384474" w:rsidRDefault="00BA659B" w:rsidP="007C24E8">
            <w:pPr>
              <w:pStyle w:val="Prrafodelista"/>
              <w:numPr>
                <w:ilvl w:val="0"/>
                <w:numId w:val="92"/>
              </w:numPr>
              <w:ind w:left="-142" w:firstLine="142"/>
              <w:rPr>
                <w:rFonts w:asciiTheme="minorHAnsi" w:hAnsiTheme="minorHAnsi" w:cs="Arial"/>
                <w:szCs w:val="22"/>
              </w:rPr>
            </w:pPr>
            <w:r w:rsidRPr="00384474">
              <w:rPr>
                <w:rFonts w:asciiTheme="minorHAnsi" w:hAnsiTheme="minorHAnsi" w:cs="Arial"/>
                <w:szCs w:val="22"/>
                <w:lang w:eastAsia="fr-FR"/>
              </w:rPr>
              <w:t>Identificar</w:t>
            </w:r>
            <w:r w:rsidRPr="00384474">
              <w:rPr>
                <w:rFonts w:asciiTheme="minorHAnsi" w:hAnsiTheme="minorHAnsi" w:cs="Arial"/>
                <w:szCs w:val="22"/>
              </w:rPr>
              <w:t xml:space="preserve"> el sonido [r].</w:t>
            </w:r>
          </w:p>
          <w:p w14:paraId="04C088DE" w14:textId="77777777" w:rsidR="00BA659B" w:rsidRPr="00384474" w:rsidRDefault="00BA659B" w:rsidP="007C24E8">
            <w:pPr>
              <w:pStyle w:val="Prrafodelista"/>
              <w:numPr>
                <w:ilvl w:val="0"/>
                <w:numId w:val="92"/>
              </w:numPr>
              <w:ind w:left="-142" w:firstLine="142"/>
              <w:rPr>
                <w:rFonts w:asciiTheme="minorHAnsi" w:hAnsiTheme="minorHAnsi" w:cs="Arial"/>
                <w:szCs w:val="22"/>
              </w:rPr>
            </w:pPr>
            <w:r w:rsidRPr="00384474">
              <w:rPr>
                <w:rFonts w:asciiTheme="minorHAnsi" w:hAnsiTheme="minorHAnsi" w:cs="Arial"/>
                <w:szCs w:val="22"/>
                <w:lang w:eastAsia="fr-FR"/>
              </w:rPr>
              <w:t>Saber entender cuando se</w:t>
            </w:r>
            <w:r>
              <w:rPr>
                <w:rFonts w:asciiTheme="minorHAnsi" w:hAnsiTheme="minorHAnsi" w:cs="Arial"/>
                <w:szCs w:val="22"/>
                <w:lang w:eastAsia="fr-FR"/>
              </w:rPr>
              <w:t xml:space="preserve"> </w:t>
            </w:r>
            <w:r w:rsidRPr="00384474">
              <w:rPr>
                <w:rFonts w:asciiTheme="minorHAnsi" w:hAnsiTheme="minorHAnsi" w:cs="Arial"/>
                <w:szCs w:val="22"/>
              </w:rPr>
              <w:t>deletrea el alfabeto.</w:t>
            </w:r>
          </w:p>
        </w:tc>
        <w:tc>
          <w:tcPr>
            <w:tcW w:w="1689" w:type="dxa"/>
            <w:tcBorders>
              <w:top w:val="single" w:sz="4" w:space="0" w:color="auto"/>
              <w:left w:val="single" w:sz="4" w:space="0" w:color="auto"/>
              <w:bottom w:val="single" w:sz="4" w:space="0" w:color="auto"/>
              <w:right w:val="single" w:sz="4" w:space="0" w:color="auto"/>
            </w:tcBorders>
            <w:hideMark/>
          </w:tcPr>
          <w:p w14:paraId="694F52D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32AB43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tc>
        <w:tc>
          <w:tcPr>
            <w:tcW w:w="4690" w:type="dxa"/>
            <w:gridSpan w:val="2"/>
            <w:tcBorders>
              <w:top w:val="single" w:sz="4" w:space="0" w:color="auto"/>
              <w:left w:val="single" w:sz="4" w:space="0" w:color="auto"/>
              <w:bottom w:val="single" w:sz="4" w:space="0" w:color="auto"/>
              <w:right w:val="single" w:sz="4" w:space="0" w:color="auto"/>
            </w:tcBorders>
            <w:hideMark/>
          </w:tcPr>
          <w:p w14:paraId="384F6F5A" w14:textId="77777777" w:rsidR="00BA659B" w:rsidRPr="00384474" w:rsidRDefault="00BA659B" w:rsidP="007C24E8">
            <w:pPr>
              <w:pStyle w:val="Prrafodelista"/>
              <w:numPr>
                <w:ilvl w:val="0"/>
                <w:numId w:val="91"/>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comprende y diferencia </w:t>
            </w:r>
            <w:r w:rsidRPr="00384474">
              <w:rPr>
                <w:rFonts w:asciiTheme="minorHAnsi" w:hAnsiTheme="minorHAnsi" w:cs="Arial"/>
                <w:b/>
                <w:szCs w:val="22"/>
              </w:rPr>
              <w:t>(CCL4.1, CCL5.1, CMST2, CAA1, CAA2)</w:t>
            </w:r>
          </w:p>
          <w:p w14:paraId="5A6FA856" w14:textId="77777777" w:rsidR="00BA659B" w:rsidRPr="00384474" w:rsidRDefault="00BA659B" w:rsidP="007C24E8">
            <w:pPr>
              <w:pStyle w:val="Prrafodelista"/>
              <w:numPr>
                <w:ilvl w:val="0"/>
                <w:numId w:val="91"/>
              </w:numPr>
              <w:ind w:left="-142" w:firstLine="142"/>
              <w:rPr>
                <w:rFonts w:asciiTheme="minorHAnsi" w:hAnsiTheme="minorHAnsi" w:cs="Arial"/>
                <w:szCs w:val="22"/>
                <w:lang w:val="en-US"/>
              </w:rPr>
            </w:pPr>
            <w:r w:rsidRPr="00384474">
              <w:rPr>
                <w:rFonts w:asciiTheme="minorHAnsi" w:hAnsiTheme="minorHAnsi" w:cs="Arial"/>
                <w:szCs w:val="22"/>
              </w:rPr>
              <w:t>El alumno identifica los sonidos con las grafías del alfabeto.</w:t>
            </w:r>
            <w:r w:rsidRPr="00384474">
              <w:rPr>
                <w:rFonts w:asciiTheme="minorHAnsi" w:hAnsiTheme="minorHAnsi" w:cs="Arial"/>
                <w:b/>
                <w:szCs w:val="22"/>
              </w:rPr>
              <w:t xml:space="preserve"> </w:t>
            </w:r>
            <w:r w:rsidRPr="00384474">
              <w:rPr>
                <w:rFonts w:asciiTheme="minorHAnsi" w:hAnsiTheme="minorHAnsi" w:cs="Arial"/>
                <w:b/>
                <w:szCs w:val="22"/>
                <w:lang w:val="en-US"/>
              </w:rPr>
              <w:t>(CCL4.1, CMST2, CAA1, CAA2)</w:t>
            </w:r>
          </w:p>
        </w:tc>
        <w:tc>
          <w:tcPr>
            <w:tcW w:w="1577" w:type="dxa"/>
            <w:tcBorders>
              <w:top w:val="single" w:sz="4" w:space="0" w:color="auto"/>
              <w:left w:val="single" w:sz="4" w:space="0" w:color="auto"/>
              <w:bottom w:val="single" w:sz="4" w:space="0" w:color="auto"/>
              <w:right w:val="single" w:sz="4" w:space="0" w:color="auto"/>
            </w:tcBorders>
          </w:tcPr>
          <w:p w14:paraId="0899C084"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w:t>
            </w:r>
          </w:p>
          <w:p w14:paraId="0D7B3031"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w:t>
            </w:r>
          </w:p>
          <w:p w14:paraId="49F49008"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 phon. a, b</w:t>
            </w:r>
          </w:p>
        </w:tc>
      </w:tr>
    </w:tbl>
    <w:p w14:paraId="14F65656" w14:textId="77777777" w:rsidR="00BA659B" w:rsidRPr="00384474" w:rsidRDefault="00BA659B" w:rsidP="007C24E8">
      <w:pPr>
        <w:spacing w:after="200" w:line="276" w:lineRule="auto"/>
        <w:ind w:left="-142" w:firstLine="142"/>
        <w:rPr>
          <w:rFonts w:asciiTheme="minorHAnsi" w:hAnsiTheme="minorHAnsi" w:cs="Arial"/>
          <w:b/>
          <w:szCs w:val="22"/>
        </w:rPr>
      </w:pPr>
    </w:p>
    <w:p w14:paraId="495AE427" w14:textId="77777777" w:rsidR="00BA659B" w:rsidRPr="00384474" w:rsidRDefault="00BA659B" w:rsidP="007C24E8">
      <w:pPr>
        <w:spacing w:after="200" w:line="276" w:lineRule="auto"/>
        <w:ind w:left="-142" w:firstLine="142"/>
        <w:rPr>
          <w:rFonts w:eastAsiaTheme="majorEastAsia" w:cs="Arial"/>
          <w:b/>
          <w:bCs/>
          <w:iCs/>
        </w:rPr>
      </w:pPr>
      <w:r w:rsidRPr="00384474">
        <w:rPr>
          <w:rFonts w:cs="Arial"/>
          <w:i/>
        </w:rPr>
        <w:br w:type="page"/>
      </w:r>
    </w:p>
    <w:p w14:paraId="3EEF8DE0"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lastRenderedPageBreak/>
        <w:t>BLOQUE 4: PRODUCCIÓN DE TEXTOS ESCRITOS: EXPRESIÓN E INTERACCIÓN</w:t>
      </w:r>
    </w:p>
    <w:tbl>
      <w:tblPr>
        <w:tblW w:w="0" w:type="auto"/>
        <w:tblLayout w:type="fixed"/>
        <w:tblLook w:val="04A0" w:firstRow="1" w:lastRow="0" w:firstColumn="1" w:lastColumn="0" w:noHBand="0" w:noVBand="1"/>
      </w:tblPr>
      <w:tblGrid>
        <w:gridCol w:w="281"/>
        <w:gridCol w:w="3606"/>
        <w:gridCol w:w="3766"/>
        <w:gridCol w:w="1693"/>
        <w:gridCol w:w="4703"/>
        <w:gridCol w:w="1565"/>
      </w:tblGrid>
      <w:tr w:rsidR="00BA659B" w:rsidRPr="00384474" w14:paraId="0A03DA14" w14:textId="77777777" w:rsidTr="00BA659B">
        <w:tc>
          <w:tcPr>
            <w:tcW w:w="281" w:type="dxa"/>
            <w:tcBorders>
              <w:top w:val="single" w:sz="4" w:space="0" w:color="auto"/>
              <w:left w:val="single" w:sz="4" w:space="0" w:color="auto"/>
              <w:bottom w:val="single" w:sz="4" w:space="0" w:color="auto"/>
              <w:right w:val="single" w:sz="4" w:space="0" w:color="auto"/>
            </w:tcBorders>
            <w:shd w:val="clear" w:color="auto" w:fill="000000"/>
          </w:tcPr>
          <w:p w14:paraId="07229ED3"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3768"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633ACF6"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565" w:type="dxa"/>
            <w:tcBorders>
              <w:top w:val="single" w:sz="4" w:space="0" w:color="auto"/>
              <w:left w:val="single" w:sz="4" w:space="0" w:color="auto"/>
              <w:bottom w:val="single" w:sz="4" w:space="0" w:color="auto"/>
              <w:right w:val="single" w:sz="4" w:space="0" w:color="auto"/>
            </w:tcBorders>
            <w:shd w:val="clear" w:color="auto" w:fill="000000"/>
          </w:tcPr>
          <w:p w14:paraId="177F4EEF"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1C54A961" w14:textId="77777777" w:rsidTr="00BA659B">
        <w:tc>
          <w:tcPr>
            <w:tcW w:w="3887"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0D1EE08"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766" w:type="dxa"/>
            <w:tcBorders>
              <w:top w:val="single" w:sz="4" w:space="0" w:color="auto"/>
              <w:left w:val="single" w:sz="4" w:space="0" w:color="auto"/>
              <w:bottom w:val="single" w:sz="4" w:space="0" w:color="auto"/>
              <w:right w:val="single" w:sz="4" w:space="0" w:color="auto"/>
            </w:tcBorders>
            <w:shd w:val="clear" w:color="auto" w:fill="B3B3B3"/>
            <w:hideMark/>
          </w:tcPr>
          <w:p w14:paraId="20A58EA9"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693" w:type="dxa"/>
            <w:tcBorders>
              <w:top w:val="single" w:sz="4" w:space="0" w:color="auto"/>
              <w:left w:val="single" w:sz="4" w:space="0" w:color="auto"/>
              <w:bottom w:val="single" w:sz="4" w:space="0" w:color="auto"/>
              <w:right w:val="single" w:sz="4" w:space="0" w:color="auto"/>
            </w:tcBorders>
            <w:shd w:val="clear" w:color="auto" w:fill="B3B3B3"/>
            <w:hideMark/>
          </w:tcPr>
          <w:p w14:paraId="0A5EB680"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w:t>
            </w:r>
          </w:p>
        </w:tc>
        <w:tc>
          <w:tcPr>
            <w:tcW w:w="4703" w:type="dxa"/>
            <w:tcBorders>
              <w:top w:val="single" w:sz="4" w:space="0" w:color="auto"/>
              <w:left w:val="single" w:sz="4" w:space="0" w:color="auto"/>
              <w:bottom w:val="single" w:sz="4" w:space="0" w:color="auto"/>
              <w:right w:val="single" w:sz="4" w:space="0" w:color="auto"/>
            </w:tcBorders>
            <w:shd w:val="clear" w:color="auto" w:fill="B3B3B3"/>
            <w:hideMark/>
          </w:tcPr>
          <w:p w14:paraId="6E8BFC74"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565" w:type="dxa"/>
            <w:tcBorders>
              <w:top w:val="single" w:sz="4" w:space="0" w:color="auto"/>
              <w:left w:val="single" w:sz="4" w:space="0" w:color="auto"/>
              <w:bottom w:val="single" w:sz="4" w:space="0" w:color="auto"/>
              <w:right w:val="single" w:sz="4" w:space="0" w:color="auto"/>
            </w:tcBorders>
            <w:shd w:val="clear" w:color="auto" w:fill="B3B3B3"/>
          </w:tcPr>
          <w:p w14:paraId="0B60D193"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7D30DD93" w14:textId="77777777" w:rsidTr="00BA659B">
        <w:tc>
          <w:tcPr>
            <w:tcW w:w="388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6F2B1D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1 Producción de textos escritos</w:t>
            </w:r>
          </w:p>
        </w:tc>
        <w:tc>
          <w:tcPr>
            <w:tcW w:w="3766" w:type="dxa"/>
            <w:vMerge w:val="restart"/>
            <w:tcBorders>
              <w:top w:val="single" w:sz="4" w:space="0" w:color="auto"/>
              <w:left w:val="single" w:sz="4" w:space="0" w:color="auto"/>
              <w:bottom w:val="single" w:sz="4" w:space="0" w:color="auto"/>
              <w:right w:val="single" w:sz="4" w:space="0" w:color="auto"/>
            </w:tcBorders>
            <w:hideMark/>
          </w:tcPr>
          <w:p w14:paraId="579CBF59" w14:textId="77777777" w:rsidR="00BA659B" w:rsidRPr="00384474" w:rsidRDefault="00BA659B" w:rsidP="007C24E8">
            <w:pPr>
              <w:pStyle w:val="Prrafodelista"/>
              <w:numPr>
                <w:ilvl w:val="0"/>
                <w:numId w:val="93"/>
              </w:numPr>
              <w:ind w:left="-142" w:firstLine="142"/>
              <w:rPr>
                <w:rFonts w:asciiTheme="minorHAnsi" w:hAnsiTheme="minorHAnsi" w:cs="Arial"/>
                <w:szCs w:val="22"/>
              </w:rPr>
            </w:pPr>
            <w:r w:rsidRPr="00384474">
              <w:rPr>
                <w:rFonts w:asciiTheme="minorHAnsi" w:hAnsiTheme="minorHAnsi" w:cs="Arial"/>
                <w:szCs w:val="22"/>
                <w:lang w:eastAsia="fr-FR"/>
              </w:rPr>
              <w:t>Ser</w:t>
            </w:r>
            <w:r w:rsidRPr="00384474">
              <w:rPr>
                <w:rFonts w:asciiTheme="minorHAnsi" w:hAnsiTheme="minorHAnsi" w:cs="Arial"/>
                <w:szCs w:val="22"/>
              </w:rPr>
              <w:t xml:space="preserve"> </w:t>
            </w:r>
            <w:r w:rsidRPr="00384474">
              <w:rPr>
                <w:rFonts w:asciiTheme="minorHAnsi" w:hAnsiTheme="minorHAnsi" w:cs="Arial"/>
                <w:szCs w:val="22"/>
                <w:lang w:eastAsia="fr-FR"/>
              </w:rPr>
              <w:t>capaz</w:t>
            </w:r>
            <w:r w:rsidRPr="00384474">
              <w:rPr>
                <w:rFonts w:asciiTheme="minorHAnsi" w:hAnsiTheme="minorHAnsi" w:cs="Arial"/>
                <w:szCs w:val="22"/>
              </w:rPr>
              <w:t xml:space="preserve"> de imitar frases cortas para saludar y presentar.</w:t>
            </w:r>
          </w:p>
          <w:p w14:paraId="33658F20" w14:textId="77777777" w:rsidR="00BA659B" w:rsidRPr="00384474" w:rsidRDefault="00BA659B" w:rsidP="007C24E8">
            <w:pPr>
              <w:pStyle w:val="Prrafodelista"/>
              <w:numPr>
                <w:ilvl w:val="0"/>
                <w:numId w:val="93"/>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establecer estrategias para hacerse entender por escrito.</w:t>
            </w:r>
          </w:p>
        </w:tc>
        <w:tc>
          <w:tcPr>
            <w:tcW w:w="1693" w:type="dxa"/>
            <w:vMerge w:val="restart"/>
            <w:tcBorders>
              <w:top w:val="single" w:sz="4" w:space="0" w:color="auto"/>
              <w:left w:val="single" w:sz="4" w:space="0" w:color="auto"/>
              <w:bottom w:val="single" w:sz="4" w:space="0" w:color="auto"/>
              <w:right w:val="single" w:sz="4" w:space="0" w:color="auto"/>
            </w:tcBorders>
            <w:hideMark/>
          </w:tcPr>
          <w:p w14:paraId="5A3097A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53640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D4E908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A0ABBB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8CF67CA"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703" w:type="dxa"/>
            <w:vMerge w:val="restart"/>
            <w:tcBorders>
              <w:top w:val="single" w:sz="4" w:space="0" w:color="auto"/>
              <w:left w:val="single" w:sz="4" w:space="0" w:color="auto"/>
              <w:bottom w:val="single" w:sz="4" w:space="0" w:color="auto"/>
              <w:right w:val="single" w:sz="4" w:space="0" w:color="auto"/>
            </w:tcBorders>
            <w:hideMark/>
          </w:tcPr>
          <w:p w14:paraId="47CD9F34" w14:textId="77777777" w:rsidR="00BA659B" w:rsidRPr="00384474" w:rsidRDefault="00BA659B" w:rsidP="007C24E8">
            <w:pPr>
              <w:pStyle w:val="Prrafodelista"/>
              <w:numPr>
                <w:ilvl w:val="0"/>
                <w:numId w:val="97"/>
              </w:numPr>
              <w:ind w:left="-142" w:firstLine="142"/>
              <w:rPr>
                <w:rFonts w:asciiTheme="minorHAnsi" w:hAnsiTheme="minorHAnsi" w:cs="Arial"/>
                <w:b/>
                <w:szCs w:val="22"/>
              </w:rPr>
            </w:pPr>
            <w:r w:rsidRPr="00384474">
              <w:rPr>
                <w:rFonts w:asciiTheme="minorHAnsi" w:hAnsiTheme="minorHAnsi" w:cs="Arial"/>
                <w:szCs w:val="22"/>
              </w:rPr>
              <w:t>El alumno repite imitando un modelo de frases cortas para saludar y presentarse. (</w:t>
            </w:r>
            <w:r w:rsidRPr="00384474">
              <w:rPr>
                <w:rFonts w:asciiTheme="minorHAnsi" w:hAnsiTheme="minorHAnsi" w:cs="Arial"/>
                <w:b/>
                <w:szCs w:val="22"/>
              </w:rPr>
              <w:t>CCL5.1, CCL5.2, CCÑ5.3, CMST4, CAA1, CAA2, CSC1, CSC2, CSC3, CSC4, CIE4)</w:t>
            </w:r>
          </w:p>
          <w:p w14:paraId="36615A3E" w14:textId="77777777" w:rsidR="00BA659B" w:rsidRPr="00384474" w:rsidRDefault="00BA659B" w:rsidP="007C24E8">
            <w:pPr>
              <w:pStyle w:val="Prrafodelista"/>
              <w:numPr>
                <w:ilvl w:val="0"/>
                <w:numId w:val="97"/>
              </w:numPr>
              <w:ind w:left="-142" w:firstLine="142"/>
              <w:rPr>
                <w:rFonts w:asciiTheme="minorHAnsi" w:hAnsiTheme="minorHAnsi" w:cs="Arial"/>
                <w:szCs w:val="22"/>
                <w:lang w:val="en-US"/>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desarrolla estrategias para hacerse entender por escrito. </w:t>
            </w:r>
            <w:r w:rsidRPr="00384474">
              <w:rPr>
                <w:rFonts w:asciiTheme="minorHAnsi" w:hAnsiTheme="minorHAnsi" w:cs="Arial"/>
                <w:b/>
                <w:szCs w:val="22"/>
                <w:lang w:val="en-US"/>
              </w:rPr>
              <w:t>(CCL5.1, CCL5.2, CCL5.3, CMST2, CAA1, CSC2, CSC3, CIE4)</w:t>
            </w:r>
          </w:p>
          <w:p w14:paraId="4FCFD9E2" w14:textId="77777777" w:rsidR="00BA659B" w:rsidRPr="00384474" w:rsidRDefault="00BA659B" w:rsidP="007C24E8">
            <w:pPr>
              <w:ind w:left="-142" w:firstLine="142"/>
              <w:rPr>
                <w:rFonts w:asciiTheme="minorHAnsi" w:hAnsiTheme="minorHAnsi" w:cs="Arial"/>
                <w:szCs w:val="22"/>
                <w:lang w:val="en-US"/>
              </w:rPr>
            </w:pPr>
          </w:p>
        </w:tc>
        <w:tc>
          <w:tcPr>
            <w:tcW w:w="1565" w:type="dxa"/>
            <w:vMerge w:val="restart"/>
            <w:tcBorders>
              <w:top w:val="single" w:sz="4" w:space="0" w:color="auto"/>
              <w:left w:val="single" w:sz="4" w:space="0" w:color="auto"/>
              <w:right w:val="single" w:sz="4" w:space="0" w:color="auto"/>
            </w:tcBorders>
          </w:tcPr>
          <w:p w14:paraId="73E6996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4: 4b,6, 7, 8</w:t>
            </w:r>
          </w:p>
          <w:p w14:paraId="7096F5C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7:5</w:t>
            </w:r>
          </w:p>
          <w:p w14:paraId="6A5ECCF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9: 2, 3</w:t>
            </w:r>
          </w:p>
          <w:p w14:paraId="51E9460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2</w:t>
            </w:r>
          </w:p>
        </w:tc>
      </w:tr>
      <w:tr w:rsidR="00BA659B" w:rsidRPr="00384474" w14:paraId="392E53E9" w14:textId="77777777" w:rsidTr="00BA659B">
        <w:trPr>
          <w:trHeight w:val="760"/>
        </w:trPr>
        <w:tc>
          <w:tcPr>
            <w:tcW w:w="3887" w:type="dxa"/>
            <w:gridSpan w:val="2"/>
            <w:tcBorders>
              <w:top w:val="single" w:sz="4" w:space="0" w:color="auto"/>
              <w:left w:val="single" w:sz="4" w:space="0" w:color="auto"/>
              <w:bottom w:val="single" w:sz="4" w:space="0" w:color="auto"/>
              <w:right w:val="single" w:sz="4" w:space="0" w:color="auto"/>
            </w:tcBorders>
            <w:hideMark/>
          </w:tcPr>
          <w:p w14:paraId="56B1387A"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Planificación</w:t>
            </w:r>
          </w:p>
          <w:p w14:paraId="67D085B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Selección</w:t>
            </w:r>
            <w:r w:rsidRPr="00384474">
              <w:rPr>
                <w:rFonts w:asciiTheme="minorHAnsi" w:hAnsiTheme="minorHAnsi" w:cs="Arial"/>
                <w:szCs w:val="22"/>
              </w:rPr>
              <w:t xml:space="preserve"> y organización de las informaciones a transmitir y a solicitar.</w:t>
            </w:r>
          </w:p>
          <w:p w14:paraId="45A5F4A6" w14:textId="77777777" w:rsidR="00BA659B" w:rsidRPr="00384474" w:rsidRDefault="00BA659B" w:rsidP="007C24E8">
            <w:pPr>
              <w:pStyle w:val="Prrafodelista"/>
              <w:numPr>
                <w:ilvl w:val="0"/>
                <w:numId w:val="63"/>
              </w:numPr>
              <w:ind w:left="-142" w:firstLine="142"/>
              <w:rPr>
                <w:rFonts w:asciiTheme="minorHAnsi" w:hAnsiTheme="minorHAnsi" w:cs="Arial"/>
                <w:szCs w:val="22"/>
              </w:rPr>
            </w:pPr>
            <w:r w:rsidRPr="00384474">
              <w:rPr>
                <w:rFonts w:asciiTheme="minorHAnsi" w:hAnsiTheme="minorHAnsi" w:cs="Arial"/>
                <w:szCs w:val="22"/>
              </w:rPr>
              <w:t>Utilización de los diferentes registros de la lengua según los interlocutores.</w:t>
            </w:r>
          </w:p>
          <w:p w14:paraId="0AA76F3B"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Puesta en marcha</w:t>
            </w:r>
          </w:p>
          <w:p w14:paraId="5462E5A0"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Realización</w:t>
            </w:r>
            <w:r w:rsidRPr="00384474">
              <w:rPr>
                <w:rFonts w:asciiTheme="minorHAnsi" w:hAnsiTheme="minorHAnsi" w:cs="Arial"/>
                <w:szCs w:val="22"/>
              </w:rPr>
              <w:t xml:space="preserve"> de un texto coherente oral según las informaciones seleccionadas previamente.</w:t>
            </w:r>
          </w:p>
          <w:p w14:paraId="711017F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Resolución</w:t>
            </w:r>
            <w:r w:rsidRPr="00384474">
              <w:rPr>
                <w:rFonts w:asciiTheme="minorHAnsi" w:hAnsiTheme="minorHAnsi" w:cs="Arial"/>
                <w:szCs w:val="22"/>
              </w:rPr>
              <w:t xml:space="preserve"> de las dificultades lingüísticas por medio de procedimientos paralingüísticos o paratextuales.</w:t>
            </w:r>
          </w:p>
        </w:tc>
        <w:tc>
          <w:tcPr>
            <w:tcW w:w="3766" w:type="dxa"/>
            <w:vMerge/>
            <w:tcBorders>
              <w:top w:val="single" w:sz="4" w:space="0" w:color="auto"/>
              <w:left w:val="single" w:sz="4" w:space="0" w:color="auto"/>
              <w:bottom w:val="single" w:sz="4" w:space="0" w:color="auto"/>
              <w:right w:val="single" w:sz="4" w:space="0" w:color="auto"/>
            </w:tcBorders>
            <w:vAlign w:val="center"/>
            <w:hideMark/>
          </w:tcPr>
          <w:p w14:paraId="1175688F" w14:textId="77777777" w:rsidR="00BA659B" w:rsidRPr="00384474" w:rsidRDefault="00BA659B" w:rsidP="007C24E8">
            <w:pPr>
              <w:ind w:left="-142" w:firstLine="142"/>
              <w:rPr>
                <w:rFonts w:asciiTheme="minorHAnsi" w:hAnsiTheme="minorHAnsi" w:cs="Arial"/>
                <w:szCs w:val="22"/>
              </w:rPr>
            </w:pPr>
          </w:p>
        </w:tc>
        <w:tc>
          <w:tcPr>
            <w:tcW w:w="1693" w:type="dxa"/>
            <w:vMerge/>
            <w:tcBorders>
              <w:top w:val="single" w:sz="4" w:space="0" w:color="auto"/>
              <w:left w:val="single" w:sz="4" w:space="0" w:color="auto"/>
              <w:bottom w:val="single" w:sz="4" w:space="0" w:color="auto"/>
              <w:right w:val="single" w:sz="4" w:space="0" w:color="auto"/>
            </w:tcBorders>
            <w:hideMark/>
          </w:tcPr>
          <w:p w14:paraId="6038DE09" w14:textId="77777777" w:rsidR="00BA659B" w:rsidRPr="00384474" w:rsidRDefault="00BA659B" w:rsidP="007C24E8">
            <w:pPr>
              <w:ind w:left="-142" w:firstLine="142"/>
              <w:rPr>
                <w:rFonts w:asciiTheme="minorHAnsi" w:hAnsiTheme="minorHAnsi" w:cs="Arial"/>
                <w:szCs w:val="22"/>
              </w:rPr>
            </w:pPr>
          </w:p>
        </w:tc>
        <w:tc>
          <w:tcPr>
            <w:tcW w:w="4703" w:type="dxa"/>
            <w:vMerge/>
            <w:tcBorders>
              <w:top w:val="single" w:sz="4" w:space="0" w:color="auto"/>
              <w:left w:val="single" w:sz="4" w:space="0" w:color="auto"/>
              <w:bottom w:val="single" w:sz="4" w:space="0" w:color="auto"/>
              <w:right w:val="single" w:sz="4" w:space="0" w:color="auto"/>
            </w:tcBorders>
            <w:hideMark/>
          </w:tcPr>
          <w:p w14:paraId="00AADFEE" w14:textId="77777777" w:rsidR="00BA659B" w:rsidRPr="00384474" w:rsidRDefault="00BA659B" w:rsidP="007C24E8">
            <w:pPr>
              <w:ind w:left="-142" w:firstLine="142"/>
              <w:rPr>
                <w:rFonts w:asciiTheme="minorHAnsi" w:hAnsiTheme="minorHAnsi" w:cs="Arial"/>
                <w:szCs w:val="22"/>
              </w:rPr>
            </w:pPr>
          </w:p>
        </w:tc>
        <w:tc>
          <w:tcPr>
            <w:tcW w:w="1565" w:type="dxa"/>
            <w:vMerge/>
            <w:tcBorders>
              <w:left w:val="single" w:sz="4" w:space="0" w:color="auto"/>
              <w:bottom w:val="single" w:sz="4" w:space="0" w:color="auto"/>
              <w:right w:val="single" w:sz="4" w:space="0" w:color="auto"/>
            </w:tcBorders>
          </w:tcPr>
          <w:p w14:paraId="365D6D13" w14:textId="77777777" w:rsidR="00BA659B" w:rsidRPr="00384474" w:rsidRDefault="00BA659B" w:rsidP="007C24E8">
            <w:pPr>
              <w:ind w:left="-142" w:firstLine="142"/>
              <w:rPr>
                <w:rFonts w:asciiTheme="minorHAnsi" w:hAnsiTheme="minorHAnsi" w:cs="Arial"/>
                <w:szCs w:val="22"/>
              </w:rPr>
            </w:pPr>
          </w:p>
        </w:tc>
      </w:tr>
      <w:tr w:rsidR="00BA659B" w:rsidRPr="00384474" w14:paraId="178E2D5A"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4155E710"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24321156" w14:textId="77777777" w:rsidTr="00BA659B">
        <w:tc>
          <w:tcPr>
            <w:tcW w:w="3887" w:type="dxa"/>
            <w:gridSpan w:val="2"/>
            <w:tcBorders>
              <w:top w:val="single" w:sz="4" w:space="0" w:color="auto"/>
              <w:left w:val="single" w:sz="4" w:space="0" w:color="auto"/>
              <w:bottom w:val="single" w:sz="4" w:space="0" w:color="auto"/>
              <w:right w:val="single" w:sz="4" w:space="0" w:color="auto"/>
            </w:tcBorders>
            <w:hideMark/>
          </w:tcPr>
          <w:p w14:paraId="446E95AF" w14:textId="77777777" w:rsidR="00BA659B" w:rsidRPr="00384474" w:rsidRDefault="00BA659B" w:rsidP="007C24E8">
            <w:pPr>
              <w:pStyle w:val="Prrafodelista"/>
              <w:numPr>
                <w:ilvl w:val="0"/>
                <w:numId w:val="64"/>
              </w:numPr>
              <w:ind w:left="-142" w:firstLine="142"/>
              <w:rPr>
                <w:rFonts w:asciiTheme="minorHAnsi" w:hAnsiTheme="minorHAnsi" w:cs="Arial"/>
                <w:i/>
                <w:szCs w:val="22"/>
              </w:rPr>
            </w:pPr>
            <w:r w:rsidRPr="00384474">
              <w:rPr>
                <w:rFonts w:asciiTheme="minorHAnsi" w:hAnsiTheme="minorHAnsi" w:cs="Arial"/>
                <w:szCs w:val="22"/>
              </w:rPr>
              <w:t>Las ciudades francesas</w:t>
            </w:r>
          </w:p>
        </w:tc>
        <w:tc>
          <w:tcPr>
            <w:tcW w:w="3766" w:type="dxa"/>
            <w:tcBorders>
              <w:top w:val="single" w:sz="4" w:space="0" w:color="auto"/>
              <w:left w:val="single" w:sz="4" w:space="0" w:color="auto"/>
              <w:bottom w:val="single" w:sz="4" w:space="0" w:color="auto"/>
              <w:right w:val="single" w:sz="4" w:space="0" w:color="auto"/>
            </w:tcBorders>
            <w:hideMark/>
          </w:tcPr>
          <w:p w14:paraId="6171390F" w14:textId="77777777" w:rsidR="00BA659B" w:rsidRPr="00384474" w:rsidRDefault="00BA659B" w:rsidP="007C24E8">
            <w:pPr>
              <w:pStyle w:val="Prrafodelista"/>
              <w:numPr>
                <w:ilvl w:val="0"/>
                <w:numId w:val="94"/>
              </w:numPr>
              <w:ind w:left="-142" w:firstLine="142"/>
              <w:rPr>
                <w:rFonts w:asciiTheme="minorHAnsi" w:hAnsiTheme="minorHAnsi" w:cs="Arial"/>
                <w:szCs w:val="22"/>
              </w:rPr>
            </w:pPr>
            <w:r w:rsidRPr="00384474">
              <w:rPr>
                <w:rFonts w:asciiTheme="minorHAnsi" w:hAnsiTheme="minorHAnsi" w:cs="Arial"/>
                <w:szCs w:val="22"/>
                <w:lang w:eastAsia="fr-FR"/>
              </w:rPr>
              <w:t>Mostrar interés y expresarse por escrito sobre la ibucación de</w:t>
            </w:r>
            <w:r w:rsidRPr="00384474">
              <w:rPr>
                <w:rFonts w:asciiTheme="minorHAnsi" w:hAnsiTheme="minorHAnsi" w:cs="Arial"/>
                <w:szCs w:val="22"/>
              </w:rPr>
              <w:t xml:space="preserve"> distintas ciudades en el mapa de Francia. </w:t>
            </w:r>
          </w:p>
        </w:tc>
        <w:tc>
          <w:tcPr>
            <w:tcW w:w="1693" w:type="dxa"/>
            <w:tcBorders>
              <w:top w:val="single" w:sz="4" w:space="0" w:color="auto"/>
              <w:left w:val="single" w:sz="4" w:space="0" w:color="auto"/>
              <w:bottom w:val="single" w:sz="4" w:space="0" w:color="auto"/>
              <w:right w:val="single" w:sz="4" w:space="0" w:color="auto"/>
            </w:tcBorders>
            <w:hideMark/>
          </w:tcPr>
          <w:p w14:paraId="4FA6D02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D8C9B5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262F7E3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70AE81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703" w:type="dxa"/>
            <w:tcBorders>
              <w:top w:val="single" w:sz="4" w:space="0" w:color="auto"/>
              <w:left w:val="single" w:sz="4" w:space="0" w:color="auto"/>
              <w:bottom w:val="single" w:sz="4" w:space="0" w:color="auto"/>
              <w:right w:val="single" w:sz="4" w:space="0" w:color="auto"/>
            </w:tcBorders>
            <w:hideMark/>
          </w:tcPr>
          <w:p w14:paraId="48778756" w14:textId="77777777" w:rsidR="00BA659B" w:rsidRPr="00384474" w:rsidRDefault="00BA659B" w:rsidP="007C24E8">
            <w:pPr>
              <w:pStyle w:val="Prrafodelista"/>
              <w:numPr>
                <w:ilvl w:val="0"/>
                <w:numId w:val="98"/>
              </w:numPr>
              <w:ind w:left="-142" w:firstLine="142"/>
              <w:rPr>
                <w:rFonts w:asciiTheme="minorHAnsi" w:hAnsiTheme="minorHAnsi" w:cs="Arial"/>
                <w:szCs w:val="22"/>
                <w:lang w:val="en-US"/>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ubica y escribe en un mapa ciudades francesas. </w:t>
            </w:r>
            <w:r w:rsidRPr="00384474">
              <w:rPr>
                <w:rFonts w:asciiTheme="minorHAnsi" w:hAnsiTheme="minorHAnsi" w:cs="Arial"/>
                <w:b/>
                <w:szCs w:val="22"/>
                <w:lang w:val="en-US"/>
              </w:rPr>
              <w:t>(CCL5.1, CCL5.2, CCL5.3, CMST4, CAA3, CSC1, CSC2)</w:t>
            </w:r>
          </w:p>
        </w:tc>
        <w:tc>
          <w:tcPr>
            <w:tcW w:w="1565" w:type="dxa"/>
            <w:tcBorders>
              <w:top w:val="single" w:sz="4" w:space="0" w:color="auto"/>
              <w:left w:val="single" w:sz="4" w:space="0" w:color="auto"/>
              <w:bottom w:val="single" w:sz="4" w:space="0" w:color="auto"/>
              <w:right w:val="single" w:sz="4" w:space="0" w:color="auto"/>
            </w:tcBorders>
          </w:tcPr>
          <w:p w14:paraId="70156A83" w14:textId="77777777" w:rsidR="00BA659B"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14:paraId="00A4091F" w14:textId="77777777" w:rsidR="008D299C" w:rsidRDefault="008D299C" w:rsidP="007C24E8">
            <w:pPr>
              <w:ind w:left="-142" w:firstLine="142"/>
              <w:rPr>
                <w:rFonts w:asciiTheme="minorHAnsi" w:hAnsiTheme="minorHAnsi" w:cs="Arial"/>
                <w:szCs w:val="22"/>
              </w:rPr>
            </w:pPr>
          </w:p>
          <w:p w14:paraId="2FFEA289" w14:textId="77777777" w:rsidR="008D299C" w:rsidRDefault="008D299C" w:rsidP="007C24E8">
            <w:pPr>
              <w:ind w:left="-142" w:firstLine="142"/>
              <w:rPr>
                <w:rFonts w:asciiTheme="minorHAnsi" w:hAnsiTheme="minorHAnsi" w:cs="Arial"/>
                <w:szCs w:val="22"/>
              </w:rPr>
            </w:pPr>
          </w:p>
          <w:p w14:paraId="56AE250E" w14:textId="77777777" w:rsidR="008D299C" w:rsidRDefault="008D299C" w:rsidP="007C24E8">
            <w:pPr>
              <w:ind w:left="-142" w:firstLine="142"/>
              <w:rPr>
                <w:rFonts w:asciiTheme="minorHAnsi" w:hAnsiTheme="minorHAnsi" w:cs="Arial"/>
                <w:szCs w:val="22"/>
              </w:rPr>
            </w:pPr>
          </w:p>
          <w:p w14:paraId="71D073C5" w14:textId="77777777" w:rsidR="008D299C" w:rsidRDefault="008D299C" w:rsidP="007C24E8">
            <w:pPr>
              <w:ind w:left="-142" w:firstLine="142"/>
              <w:rPr>
                <w:rFonts w:asciiTheme="minorHAnsi" w:hAnsiTheme="minorHAnsi" w:cs="Arial"/>
                <w:szCs w:val="22"/>
              </w:rPr>
            </w:pPr>
          </w:p>
          <w:p w14:paraId="64F64174" w14:textId="77777777" w:rsidR="008D299C" w:rsidRDefault="008D299C" w:rsidP="007C24E8">
            <w:pPr>
              <w:ind w:left="-142" w:firstLine="142"/>
              <w:rPr>
                <w:rFonts w:asciiTheme="minorHAnsi" w:hAnsiTheme="minorHAnsi" w:cs="Arial"/>
                <w:szCs w:val="22"/>
              </w:rPr>
            </w:pPr>
          </w:p>
          <w:p w14:paraId="5639E6C4" w14:textId="77777777" w:rsidR="008D299C" w:rsidRDefault="008D299C" w:rsidP="007C24E8">
            <w:pPr>
              <w:ind w:left="-142" w:firstLine="142"/>
              <w:rPr>
                <w:rFonts w:asciiTheme="minorHAnsi" w:hAnsiTheme="minorHAnsi" w:cs="Arial"/>
                <w:szCs w:val="22"/>
              </w:rPr>
            </w:pPr>
          </w:p>
          <w:p w14:paraId="2C8FD02D" w14:textId="77777777" w:rsidR="008D299C" w:rsidRPr="00384474" w:rsidRDefault="008D299C" w:rsidP="007C24E8">
            <w:pPr>
              <w:ind w:left="-142" w:firstLine="142"/>
              <w:rPr>
                <w:rFonts w:asciiTheme="minorHAnsi" w:hAnsiTheme="minorHAnsi" w:cs="Arial"/>
                <w:szCs w:val="22"/>
              </w:rPr>
            </w:pPr>
          </w:p>
        </w:tc>
      </w:tr>
      <w:tr w:rsidR="00BA659B" w:rsidRPr="00384474" w14:paraId="52CD61E9"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FCFD28E"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599B0996" w14:textId="77777777" w:rsidTr="008D299C">
        <w:trPr>
          <w:trHeight w:val="2395"/>
        </w:trPr>
        <w:tc>
          <w:tcPr>
            <w:tcW w:w="3887" w:type="dxa"/>
            <w:gridSpan w:val="2"/>
            <w:tcBorders>
              <w:top w:val="single" w:sz="4" w:space="0" w:color="auto"/>
              <w:left w:val="single" w:sz="4" w:space="0" w:color="auto"/>
              <w:bottom w:val="single" w:sz="4" w:space="0" w:color="auto"/>
              <w:right w:val="single" w:sz="4" w:space="0" w:color="auto"/>
            </w:tcBorders>
            <w:hideMark/>
          </w:tcPr>
          <w:p w14:paraId="2C31F6B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lastRenderedPageBreak/>
              <w:t>Contar hasta 10</w:t>
            </w:r>
          </w:p>
          <w:p w14:paraId="13D1D65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Saludar</w:t>
            </w:r>
          </w:p>
          <w:p w14:paraId="7418B2F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Deletrear</w:t>
            </w:r>
            <w:r w:rsidRPr="00384474">
              <w:rPr>
                <w:rFonts w:asciiTheme="minorHAnsi" w:hAnsiTheme="minorHAnsi" w:cs="Arial"/>
                <w:szCs w:val="22"/>
              </w:rPr>
              <w:t xml:space="preserve"> palabras</w:t>
            </w:r>
          </w:p>
        </w:tc>
        <w:tc>
          <w:tcPr>
            <w:tcW w:w="3766" w:type="dxa"/>
            <w:tcBorders>
              <w:top w:val="single" w:sz="4" w:space="0" w:color="auto"/>
              <w:left w:val="single" w:sz="4" w:space="0" w:color="auto"/>
              <w:bottom w:val="single" w:sz="4" w:space="0" w:color="auto"/>
              <w:right w:val="single" w:sz="4" w:space="0" w:color="auto"/>
            </w:tcBorders>
            <w:hideMark/>
          </w:tcPr>
          <w:p w14:paraId="729705D2" w14:textId="77777777" w:rsidR="00BA659B" w:rsidRPr="00384474" w:rsidRDefault="00BA659B" w:rsidP="007C24E8">
            <w:pPr>
              <w:pStyle w:val="Prrafodelista"/>
              <w:numPr>
                <w:ilvl w:val="0"/>
                <w:numId w:val="708"/>
              </w:numPr>
              <w:ind w:left="-142" w:firstLine="142"/>
              <w:rPr>
                <w:rFonts w:asciiTheme="minorHAnsi" w:hAnsiTheme="minorHAnsi" w:cs="Arial"/>
                <w:szCs w:val="22"/>
              </w:rPr>
            </w:pPr>
            <w:r w:rsidRPr="00384474">
              <w:rPr>
                <w:rFonts w:asciiTheme="minorHAnsi" w:hAnsiTheme="minorHAnsi" w:cs="Arial"/>
                <w:szCs w:val="22"/>
              </w:rPr>
              <w:t>Ser capaz de contar hasta 10 por escrito</w:t>
            </w:r>
          </w:p>
          <w:p w14:paraId="26C743CC" w14:textId="77777777" w:rsidR="00BA659B" w:rsidRPr="00384474" w:rsidRDefault="00BA659B" w:rsidP="007C24E8">
            <w:pPr>
              <w:pStyle w:val="Prrafodelista"/>
              <w:numPr>
                <w:ilvl w:val="0"/>
                <w:numId w:val="708"/>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utilizar las diferentes formas de saludar por escrito</w:t>
            </w:r>
          </w:p>
          <w:p w14:paraId="4580C259" w14:textId="77777777" w:rsidR="00BA659B" w:rsidRPr="00384474" w:rsidRDefault="00BA659B" w:rsidP="007C24E8">
            <w:pPr>
              <w:pStyle w:val="Prrafodelista"/>
              <w:numPr>
                <w:ilvl w:val="0"/>
                <w:numId w:val="708"/>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deletrear palabras y escribirlas</w:t>
            </w:r>
          </w:p>
        </w:tc>
        <w:tc>
          <w:tcPr>
            <w:tcW w:w="1693" w:type="dxa"/>
            <w:tcBorders>
              <w:top w:val="single" w:sz="4" w:space="0" w:color="auto"/>
              <w:left w:val="single" w:sz="4" w:space="0" w:color="auto"/>
              <w:bottom w:val="single" w:sz="4" w:space="0" w:color="auto"/>
              <w:right w:val="single" w:sz="4" w:space="0" w:color="auto"/>
            </w:tcBorders>
            <w:hideMark/>
          </w:tcPr>
          <w:p w14:paraId="77ACB6F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7F4B58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1E560C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7BF610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03" w:type="dxa"/>
            <w:tcBorders>
              <w:top w:val="single" w:sz="4" w:space="0" w:color="auto"/>
              <w:left w:val="single" w:sz="4" w:space="0" w:color="auto"/>
              <w:bottom w:val="single" w:sz="4" w:space="0" w:color="auto"/>
              <w:right w:val="single" w:sz="4" w:space="0" w:color="auto"/>
            </w:tcBorders>
            <w:hideMark/>
          </w:tcPr>
          <w:p w14:paraId="23F9369C" w14:textId="77777777" w:rsidR="00BA659B" w:rsidRPr="00384474" w:rsidRDefault="00BA659B" w:rsidP="007C24E8">
            <w:pPr>
              <w:pStyle w:val="Prrafodelista"/>
              <w:numPr>
                <w:ilvl w:val="0"/>
                <w:numId w:val="709"/>
              </w:numPr>
              <w:ind w:left="-142" w:firstLine="142"/>
              <w:rPr>
                <w:rFonts w:asciiTheme="minorHAnsi" w:hAnsiTheme="minorHAnsi" w:cs="Arial"/>
                <w:b/>
                <w:szCs w:val="22"/>
              </w:rPr>
            </w:pPr>
            <w:r w:rsidRPr="00384474">
              <w:rPr>
                <w:rFonts w:asciiTheme="minorHAnsi" w:hAnsiTheme="minorHAnsi" w:cs="Arial"/>
                <w:szCs w:val="22"/>
              </w:rPr>
              <w:t xml:space="preserve">El alumno escribe los números hasta el 10. </w:t>
            </w:r>
            <w:r w:rsidRPr="00384474">
              <w:rPr>
                <w:rFonts w:asciiTheme="minorHAnsi" w:hAnsiTheme="minorHAnsi" w:cs="Arial"/>
                <w:b/>
                <w:szCs w:val="22"/>
              </w:rPr>
              <w:t>(CCL4.1, CCL5.1, CSC1, CSC2)</w:t>
            </w:r>
          </w:p>
          <w:p w14:paraId="2AB0D0F2" w14:textId="77777777" w:rsidR="00BA659B" w:rsidRPr="00384474" w:rsidRDefault="00BA659B" w:rsidP="007C24E8">
            <w:pPr>
              <w:pStyle w:val="Prrafodelista"/>
              <w:numPr>
                <w:ilvl w:val="0"/>
                <w:numId w:val="709"/>
              </w:numPr>
              <w:ind w:left="-142" w:firstLine="142"/>
              <w:rPr>
                <w:rFonts w:asciiTheme="minorHAnsi" w:hAnsiTheme="minorHAnsi" w:cs="Arial"/>
                <w:b/>
                <w:szCs w:val="22"/>
              </w:rPr>
            </w:pPr>
            <w:r w:rsidRPr="00384474">
              <w:rPr>
                <w:rFonts w:asciiTheme="minorHAnsi" w:hAnsiTheme="minorHAnsi" w:cs="Arial"/>
                <w:szCs w:val="22"/>
              </w:rPr>
              <w:t xml:space="preserve">El alumno saluda y se presenta por escrito. </w:t>
            </w:r>
            <w:r w:rsidRPr="00384474">
              <w:rPr>
                <w:rFonts w:asciiTheme="minorHAnsi" w:hAnsiTheme="minorHAnsi" w:cs="Arial"/>
                <w:b/>
                <w:szCs w:val="22"/>
              </w:rPr>
              <w:t>(CL5.1, CCL5.2, CCL5.3, CAA1, CAA2, CSC3, CSC4, CIE4)</w:t>
            </w:r>
          </w:p>
          <w:p w14:paraId="5C4C9852" w14:textId="77777777" w:rsidR="00BA659B" w:rsidRPr="00384474" w:rsidRDefault="00BA659B" w:rsidP="007C24E8">
            <w:pPr>
              <w:pStyle w:val="Prrafodelista"/>
              <w:numPr>
                <w:ilvl w:val="0"/>
                <w:numId w:val="709"/>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deletrea palabras y las escribe. </w:t>
            </w:r>
            <w:r w:rsidRPr="00384474">
              <w:rPr>
                <w:rFonts w:asciiTheme="minorHAnsi" w:hAnsiTheme="minorHAnsi" w:cs="Arial"/>
                <w:b/>
                <w:szCs w:val="22"/>
              </w:rPr>
              <w:t>(CCL5.1, CCL5.2, CCL5.3, CAA2, CSC3, CIE4)</w:t>
            </w:r>
          </w:p>
        </w:tc>
        <w:tc>
          <w:tcPr>
            <w:tcW w:w="1565" w:type="dxa"/>
            <w:tcBorders>
              <w:top w:val="single" w:sz="4" w:space="0" w:color="auto"/>
              <w:left w:val="single" w:sz="4" w:space="0" w:color="auto"/>
              <w:bottom w:val="single" w:sz="4" w:space="0" w:color="auto"/>
              <w:right w:val="single" w:sz="4" w:space="0" w:color="auto"/>
            </w:tcBorders>
          </w:tcPr>
          <w:p w14:paraId="017C7BC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4: 3,</w:t>
            </w:r>
          </w:p>
          <w:p w14:paraId="1FA529A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 8</w:t>
            </w:r>
          </w:p>
          <w:p w14:paraId="1E3CCE6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 2</w:t>
            </w:r>
          </w:p>
          <w:p w14:paraId="1DC6403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 p. 10: 1</w:t>
            </w:r>
          </w:p>
        </w:tc>
      </w:tr>
    </w:tbl>
    <w:p w14:paraId="2BCBA223" w14:textId="28A4F658" w:rsidR="00BA659B" w:rsidRPr="00384474" w:rsidRDefault="00BA659B" w:rsidP="007C24E8">
      <w:pPr>
        <w:ind w:left="-142" w:firstLine="142"/>
      </w:pPr>
    </w:p>
    <w:tbl>
      <w:tblPr>
        <w:tblW w:w="0" w:type="auto"/>
        <w:tblLayout w:type="fixed"/>
        <w:tblLook w:val="04A0" w:firstRow="1" w:lastRow="0" w:firstColumn="1" w:lastColumn="0" w:noHBand="0" w:noVBand="1"/>
      </w:tblPr>
      <w:tblGrid>
        <w:gridCol w:w="3847"/>
        <w:gridCol w:w="12"/>
        <w:gridCol w:w="3794"/>
        <w:gridCol w:w="1721"/>
        <w:gridCol w:w="28"/>
        <w:gridCol w:w="4647"/>
        <w:gridCol w:w="1565"/>
      </w:tblGrid>
      <w:tr w:rsidR="00BA659B" w:rsidRPr="00384474" w14:paraId="35A1BBB4"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3E17E46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5FCA3A30" w14:textId="77777777" w:rsidTr="00BA659B">
        <w:tc>
          <w:tcPr>
            <w:tcW w:w="3859" w:type="dxa"/>
            <w:gridSpan w:val="2"/>
            <w:tcBorders>
              <w:top w:val="single" w:sz="4" w:space="0" w:color="auto"/>
              <w:left w:val="single" w:sz="4" w:space="0" w:color="auto"/>
              <w:bottom w:val="single" w:sz="4" w:space="0" w:color="auto"/>
              <w:right w:val="single" w:sz="4" w:space="0" w:color="auto"/>
            </w:tcBorders>
            <w:hideMark/>
          </w:tcPr>
          <w:p w14:paraId="18AAA70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w:t>
            </w:r>
          </w:p>
          <w:p w14:paraId="65D6B20C"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Algunas ciudades francesas: París, Marseille, Lyon…</w:t>
            </w:r>
          </w:p>
          <w:p w14:paraId="787975E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Léxico de palabras corrientes del entorno</w:t>
            </w:r>
          </w:p>
        </w:tc>
        <w:tc>
          <w:tcPr>
            <w:tcW w:w="3794" w:type="dxa"/>
            <w:tcBorders>
              <w:top w:val="single" w:sz="4" w:space="0" w:color="auto"/>
              <w:left w:val="single" w:sz="4" w:space="0" w:color="auto"/>
              <w:bottom w:val="single" w:sz="4" w:space="0" w:color="auto"/>
              <w:right w:val="single" w:sz="4" w:space="0" w:color="auto"/>
            </w:tcBorders>
            <w:hideMark/>
          </w:tcPr>
          <w:p w14:paraId="66AC6525" w14:textId="77777777" w:rsidR="00BA659B" w:rsidRPr="00384474" w:rsidRDefault="00BA659B" w:rsidP="007C24E8">
            <w:pPr>
              <w:pStyle w:val="Prrafodelista"/>
              <w:numPr>
                <w:ilvl w:val="0"/>
                <w:numId w:val="95"/>
              </w:numPr>
              <w:ind w:left="-142" w:firstLine="142"/>
              <w:rPr>
                <w:rFonts w:asciiTheme="minorHAnsi" w:hAnsiTheme="minorHAnsi" w:cs="Arial"/>
                <w:szCs w:val="22"/>
              </w:rPr>
            </w:pPr>
            <w:r w:rsidRPr="00384474">
              <w:rPr>
                <w:rFonts w:asciiTheme="minorHAnsi" w:hAnsiTheme="minorHAnsi" w:cs="Arial"/>
                <w:szCs w:val="22"/>
              </w:rPr>
              <w:t>Saber</w:t>
            </w:r>
            <w:r w:rsidRPr="00384474">
              <w:rPr>
                <w:rFonts w:asciiTheme="minorHAnsi" w:hAnsiTheme="minorHAnsi" w:cs="Arial"/>
                <w:szCs w:val="22"/>
                <w:lang w:eastAsia="fr-FR"/>
              </w:rPr>
              <w:t xml:space="preserve"> establecer estrategias escritas (Asociar imágenes a palabras)</w:t>
            </w:r>
            <w:r w:rsidRPr="00384474">
              <w:rPr>
                <w:rFonts w:asciiTheme="minorHAnsi" w:hAnsiTheme="minorHAnsi" w:cs="Arial"/>
                <w:szCs w:val="22"/>
              </w:rPr>
              <w:t xml:space="preserve"> </w:t>
            </w:r>
            <w:r w:rsidRPr="00384474">
              <w:rPr>
                <w:rFonts w:asciiTheme="minorHAnsi" w:hAnsiTheme="minorHAnsi" w:cs="Arial"/>
                <w:szCs w:val="22"/>
                <w:lang w:eastAsia="fr-FR"/>
              </w:rPr>
              <w:t xml:space="preserve">para memorizar el vocabulario. </w:t>
            </w:r>
          </w:p>
          <w:p w14:paraId="7EB13AFE" w14:textId="77777777" w:rsidR="00BA659B" w:rsidRPr="00384474" w:rsidRDefault="00BA659B" w:rsidP="007C24E8">
            <w:pPr>
              <w:pStyle w:val="Prrafodelista"/>
              <w:numPr>
                <w:ilvl w:val="0"/>
                <w:numId w:val="95"/>
              </w:numPr>
              <w:ind w:left="-142" w:firstLine="142"/>
              <w:rPr>
                <w:rFonts w:asciiTheme="minorHAnsi" w:hAnsiTheme="minorHAnsi" w:cs="Arial"/>
                <w:szCs w:val="22"/>
              </w:rPr>
            </w:pPr>
            <w:r w:rsidRPr="00384474">
              <w:rPr>
                <w:rFonts w:asciiTheme="minorHAnsi" w:hAnsiTheme="minorHAnsi" w:cs="Arial"/>
                <w:szCs w:val="22"/>
                <w:lang w:eastAsia="fr-FR"/>
              </w:rPr>
              <w:t>Hacer un buen uso de las palabras y expresiones de las</w:t>
            </w:r>
            <w:r>
              <w:rPr>
                <w:rFonts w:asciiTheme="minorHAnsi" w:hAnsiTheme="minorHAnsi" w:cs="Arial"/>
                <w:szCs w:val="22"/>
                <w:lang w:eastAsia="fr-FR"/>
              </w:rPr>
              <w:t xml:space="preserve"> </w:t>
            </w:r>
            <w:r w:rsidRPr="00384474">
              <w:rPr>
                <w:rFonts w:asciiTheme="minorHAnsi" w:hAnsiTheme="minorHAnsi" w:cs="Arial"/>
                <w:szCs w:val="22"/>
                <w:lang w:eastAsia="fr-FR"/>
              </w:rPr>
              <w:t>ciudades francesas y de expresiones básicas en francés.</w:t>
            </w:r>
          </w:p>
        </w:tc>
        <w:tc>
          <w:tcPr>
            <w:tcW w:w="1721" w:type="dxa"/>
            <w:tcBorders>
              <w:top w:val="single" w:sz="4" w:space="0" w:color="auto"/>
              <w:left w:val="single" w:sz="4" w:space="0" w:color="auto"/>
              <w:bottom w:val="single" w:sz="4" w:space="0" w:color="auto"/>
              <w:right w:val="single" w:sz="4" w:space="0" w:color="auto"/>
            </w:tcBorders>
            <w:hideMark/>
          </w:tcPr>
          <w:p w14:paraId="70311A7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6D0E1D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6746E7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675" w:type="dxa"/>
            <w:gridSpan w:val="2"/>
            <w:tcBorders>
              <w:top w:val="single" w:sz="4" w:space="0" w:color="auto"/>
              <w:left w:val="single" w:sz="4" w:space="0" w:color="auto"/>
              <w:bottom w:val="single" w:sz="4" w:space="0" w:color="auto"/>
              <w:right w:val="single" w:sz="4" w:space="0" w:color="auto"/>
            </w:tcBorders>
            <w:hideMark/>
          </w:tcPr>
          <w:p w14:paraId="2BBD9229" w14:textId="77777777" w:rsidR="00BA659B" w:rsidRPr="00384474" w:rsidRDefault="00BA659B" w:rsidP="007C24E8">
            <w:pPr>
              <w:pStyle w:val="Prrafodelista"/>
              <w:numPr>
                <w:ilvl w:val="0"/>
                <w:numId w:val="99"/>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busca herramientas para aprender el vocabulario de la unidad escribiendo. </w:t>
            </w:r>
            <w:r w:rsidRPr="00384474">
              <w:rPr>
                <w:rFonts w:asciiTheme="minorHAnsi" w:hAnsiTheme="minorHAnsi" w:cs="Arial"/>
                <w:b/>
                <w:szCs w:val="22"/>
              </w:rPr>
              <w:t>(CCL5.1, CAA1, CAA3)</w:t>
            </w:r>
          </w:p>
          <w:p w14:paraId="229CEFB6" w14:textId="77777777" w:rsidR="00BA659B" w:rsidRPr="00384474" w:rsidRDefault="00BA659B" w:rsidP="007C24E8">
            <w:pPr>
              <w:pStyle w:val="Prrafodelista"/>
              <w:numPr>
                <w:ilvl w:val="0"/>
                <w:numId w:val="99"/>
              </w:numPr>
              <w:ind w:left="-142" w:firstLine="142"/>
              <w:rPr>
                <w:rFonts w:asciiTheme="minorHAnsi" w:hAnsiTheme="minorHAnsi" w:cs="Arial"/>
                <w:b/>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hace un buen uso de </w:t>
            </w:r>
            <w:r w:rsidRPr="00384474">
              <w:rPr>
                <w:rFonts w:asciiTheme="minorHAnsi" w:hAnsiTheme="minorHAnsi" w:cs="Arial"/>
                <w:szCs w:val="22"/>
                <w:lang w:eastAsia="fr-FR"/>
              </w:rPr>
              <w:t>palabras y expresiones de las</w:t>
            </w:r>
            <w:r>
              <w:rPr>
                <w:rFonts w:asciiTheme="minorHAnsi" w:hAnsiTheme="minorHAnsi" w:cs="Arial"/>
                <w:szCs w:val="22"/>
                <w:lang w:eastAsia="fr-FR"/>
              </w:rPr>
              <w:t xml:space="preserve"> </w:t>
            </w:r>
            <w:r w:rsidRPr="00384474">
              <w:rPr>
                <w:rFonts w:asciiTheme="minorHAnsi" w:hAnsiTheme="minorHAnsi" w:cs="Arial"/>
                <w:szCs w:val="22"/>
                <w:lang w:eastAsia="fr-FR"/>
              </w:rPr>
              <w:t>ciudades francesas y de expresiones básicas en francés.</w:t>
            </w:r>
            <w:r w:rsidRPr="00384474">
              <w:rPr>
                <w:rFonts w:asciiTheme="minorHAnsi" w:hAnsiTheme="minorHAnsi" w:cs="Arial"/>
                <w:b/>
                <w:szCs w:val="22"/>
              </w:rPr>
              <w:t xml:space="preserve"> (CCL5.1, CCL5.2, CSC3)</w:t>
            </w:r>
          </w:p>
        </w:tc>
        <w:tc>
          <w:tcPr>
            <w:tcW w:w="1565" w:type="dxa"/>
            <w:tcBorders>
              <w:top w:val="single" w:sz="4" w:space="0" w:color="auto"/>
              <w:left w:val="single" w:sz="4" w:space="0" w:color="auto"/>
              <w:bottom w:val="single" w:sz="4" w:space="0" w:color="auto"/>
              <w:right w:val="single" w:sz="4" w:space="0" w:color="auto"/>
            </w:tcBorders>
          </w:tcPr>
          <w:p w14:paraId="79A4D12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4b, 6, 7</w:t>
            </w:r>
          </w:p>
          <w:p w14:paraId="42F90D0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5, </w:t>
            </w:r>
          </w:p>
          <w:p w14:paraId="6774A39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14:paraId="00B5F6D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2</w:t>
            </w:r>
          </w:p>
        </w:tc>
      </w:tr>
      <w:tr w:rsidR="00BA659B" w:rsidRPr="00384474" w14:paraId="38B12F58"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6C273F38"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3BB0D060" w14:textId="77777777" w:rsidTr="00BA659B">
        <w:tc>
          <w:tcPr>
            <w:tcW w:w="3847" w:type="dxa"/>
            <w:tcBorders>
              <w:top w:val="single" w:sz="4" w:space="0" w:color="auto"/>
              <w:left w:val="single" w:sz="4" w:space="0" w:color="auto"/>
              <w:bottom w:val="single" w:sz="4" w:space="0" w:color="auto"/>
              <w:right w:val="single" w:sz="4" w:space="0" w:color="auto"/>
            </w:tcBorders>
            <w:hideMark/>
          </w:tcPr>
          <w:p w14:paraId="0072214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sonido [r]</w:t>
            </w:r>
          </w:p>
          <w:p w14:paraId="35747B1D"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 las consonantes y las vocales</w:t>
            </w:r>
          </w:p>
        </w:tc>
        <w:tc>
          <w:tcPr>
            <w:tcW w:w="3806" w:type="dxa"/>
            <w:gridSpan w:val="2"/>
            <w:tcBorders>
              <w:top w:val="single" w:sz="4" w:space="0" w:color="auto"/>
              <w:left w:val="single" w:sz="4" w:space="0" w:color="auto"/>
              <w:bottom w:val="single" w:sz="4" w:space="0" w:color="auto"/>
              <w:right w:val="single" w:sz="4" w:space="0" w:color="auto"/>
            </w:tcBorders>
            <w:hideMark/>
          </w:tcPr>
          <w:p w14:paraId="50A3CFD7" w14:textId="77777777" w:rsidR="00BA659B" w:rsidRPr="00384474" w:rsidRDefault="00BA659B" w:rsidP="007C24E8">
            <w:pPr>
              <w:pStyle w:val="Prrafodelista"/>
              <w:numPr>
                <w:ilvl w:val="0"/>
                <w:numId w:val="96"/>
              </w:numPr>
              <w:ind w:left="-142" w:firstLine="142"/>
              <w:rPr>
                <w:rFonts w:asciiTheme="minorHAnsi" w:hAnsiTheme="minorHAnsi" w:cs="Arial"/>
                <w:szCs w:val="22"/>
              </w:rPr>
            </w:pPr>
            <w:r w:rsidRPr="00384474">
              <w:rPr>
                <w:rFonts w:asciiTheme="minorHAnsi" w:hAnsiTheme="minorHAnsi" w:cs="Arial"/>
                <w:szCs w:val="22"/>
              </w:rPr>
              <w:t>Identificar</w:t>
            </w:r>
            <w:r w:rsidRPr="00384474">
              <w:rPr>
                <w:rFonts w:asciiTheme="minorHAnsi" w:hAnsiTheme="minorHAnsi" w:cs="Arial"/>
                <w:szCs w:val="22"/>
                <w:lang w:eastAsia="fr-FR"/>
              </w:rPr>
              <w:t xml:space="preserve"> y escribir el sonido [r].</w:t>
            </w:r>
          </w:p>
          <w:p w14:paraId="37695B46" w14:textId="77777777" w:rsidR="00BA659B" w:rsidRPr="00384474" w:rsidRDefault="00BA659B" w:rsidP="007C24E8">
            <w:pPr>
              <w:pStyle w:val="Prrafodelista"/>
              <w:numPr>
                <w:ilvl w:val="0"/>
                <w:numId w:val="96"/>
              </w:numPr>
              <w:ind w:left="-142" w:firstLine="142"/>
              <w:rPr>
                <w:rFonts w:asciiTheme="minorHAnsi" w:hAnsiTheme="minorHAnsi" w:cs="Arial"/>
                <w:szCs w:val="22"/>
              </w:rPr>
            </w:pPr>
            <w:r w:rsidRPr="00384474">
              <w:rPr>
                <w:rFonts w:asciiTheme="minorHAnsi" w:hAnsiTheme="minorHAnsi" w:cs="Arial"/>
                <w:szCs w:val="22"/>
              </w:rPr>
              <w:t>Saber deletrear el alfabeto.</w:t>
            </w:r>
          </w:p>
        </w:tc>
        <w:tc>
          <w:tcPr>
            <w:tcW w:w="1749" w:type="dxa"/>
            <w:gridSpan w:val="2"/>
            <w:tcBorders>
              <w:top w:val="single" w:sz="4" w:space="0" w:color="auto"/>
              <w:left w:val="single" w:sz="4" w:space="0" w:color="auto"/>
              <w:bottom w:val="single" w:sz="4" w:space="0" w:color="auto"/>
              <w:right w:val="single" w:sz="4" w:space="0" w:color="auto"/>
            </w:tcBorders>
            <w:hideMark/>
          </w:tcPr>
          <w:p w14:paraId="5FDF630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7E79C4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tc>
        <w:tc>
          <w:tcPr>
            <w:tcW w:w="4647" w:type="dxa"/>
            <w:tcBorders>
              <w:top w:val="single" w:sz="4" w:space="0" w:color="auto"/>
              <w:left w:val="single" w:sz="4" w:space="0" w:color="auto"/>
              <w:bottom w:val="single" w:sz="4" w:space="0" w:color="auto"/>
              <w:right w:val="single" w:sz="4" w:space="0" w:color="auto"/>
            </w:tcBorders>
            <w:hideMark/>
          </w:tcPr>
          <w:p w14:paraId="2B6400C1" w14:textId="77777777" w:rsidR="00BA659B" w:rsidRPr="00384474" w:rsidRDefault="00BA659B" w:rsidP="007C24E8">
            <w:pPr>
              <w:pStyle w:val="Prrafodelista"/>
              <w:numPr>
                <w:ilvl w:val="0"/>
                <w:numId w:val="100"/>
              </w:numPr>
              <w:ind w:left="-142" w:firstLine="142"/>
              <w:rPr>
                <w:rFonts w:asciiTheme="minorHAnsi" w:hAnsiTheme="minorHAnsi" w:cs="Arial"/>
                <w:szCs w:val="22"/>
              </w:rPr>
            </w:pPr>
            <w:r w:rsidRPr="00384474">
              <w:rPr>
                <w:rFonts w:asciiTheme="minorHAnsi" w:hAnsiTheme="minorHAnsi" w:cs="Arial"/>
                <w:szCs w:val="22"/>
              </w:rPr>
              <w:t xml:space="preserve">El alumno escribe correctamente el sonido [r]. </w:t>
            </w:r>
            <w:r w:rsidRPr="00384474">
              <w:rPr>
                <w:rFonts w:asciiTheme="minorHAnsi" w:hAnsiTheme="minorHAnsi" w:cs="Arial"/>
                <w:b/>
                <w:szCs w:val="22"/>
              </w:rPr>
              <w:t>(CCL5.1, CMST2, CAA1, CAA2)</w:t>
            </w:r>
          </w:p>
          <w:p w14:paraId="367DAA3B" w14:textId="77777777" w:rsidR="00BA659B" w:rsidRPr="005E1CB5" w:rsidRDefault="00BA659B" w:rsidP="007C24E8">
            <w:pPr>
              <w:pStyle w:val="Prrafodelista"/>
              <w:numPr>
                <w:ilvl w:val="0"/>
                <w:numId w:val="100"/>
              </w:numPr>
              <w:ind w:left="-142" w:firstLine="142"/>
              <w:rPr>
                <w:rFonts w:asciiTheme="minorHAnsi" w:hAnsiTheme="minorHAnsi" w:cs="Arial"/>
                <w:szCs w:val="22"/>
              </w:rPr>
            </w:pPr>
            <w:r w:rsidRPr="00384474">
              <w:rPr>
                <w:rFonts w:asciiTheme="minorHAnsi" w:hAnsiTheme="minorHAnsi" w:cs="Arial"/>
                <w:szCs w:val="22"/>
              </w:rPr>
              <w:t>El alumno escribe las letras del alfabeto</w:t>
            </w:r>
            <w:r>
              <w:rPr>
                <w:rFonts w:asciiTheme="minorHAnsi" w:hAnsiTheme="minorHAnsi" w:cs="Arial"/>
                <w:szCs w:val="22"/>
              </w:rPr>
              <w:t>.</w:t>
            </w:r>
            <w:r w:rsidRPr="00384474">
              <w:rPr>
                <w:rFonts w:asciiTheme="minorHAnsi" w:hAnsiTheme="minorHAnsi" w:cs="Arial"/>
                <w:b/>
                <w:szCs w:val="22"/>
              </w:rPr>
              <w:t xml:space="preserve"> </w:t>
            </w:r>
            <w:r w:rsidRPr="005E1CB5">
              <w:rPr>
                <w:rFonts w:asciiTheme="minorHAnsi" w:hAnsiTheme="minorHAnsi" w:cs="Arial"/>
                <w:b/>
                <w:szCs w:val="22"/>
              </w:rPr>
              <w:t>(CCL5.1, CMST2, CAA1, CAA2)</w:t>
            </w:r>
          </w:p>
        </w:tc>
        <w:tc>
          <w:tcPr>
            <w:tcW w:w="1565" w:type="dxa"/>
            <w:tcBorders>
              <w:top w:val="single" w:sz="4" w:space="0" w:color="auto"/>
              <w:left w:val="single" w:sz="4" w:space="0" w:color="auto"/>
              <w:bottom w:val="single" w:sz="4" w:space="0" w:color="auto"/>
              <w:right w:val="single" w:sz="4" w:space="0" w:color="auto"/>
            </w:tcBorders>
          </w:tcPr>
          <w:p w14:paraId="0DF8632B"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w:t>
            </w:r>
          </w:p>
          <w:p w14:paraId="0D0111E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w:t>
            </w:r>
          </w:p>
          <w:p w14:paraId="7D18CE57" w14:textId="77777777" w:rsidR="00BA659B" w:rsidRPr="006C4191" w:rsidRDefault="00BA659B" w:rsidP="007C24E8">
            <w:pPr>
              <w:spacing w:after="200" w:line="276" w:lineRule="auto"/>
              <w:ind w:left="-142" w:firstLine="142"/>
              <w:rPr>
                <w:rFonts w:asciiTheme="minorHAnsi" w:hAnsiTheme="minorHAnsi" w:cs="Arial"/>
                <w:b/>
                <w:iCs/>
                <w:szCs w:val="22"/>
              </w:rPr>
            </w:pPr>
            <w:r w:rsidRPr="00384474">
              <w:rPr>
                <w:rFonts w:asciiTheme="minorHAnsi" w:hAnsiTheme="minorHAnsi" w:cs="Arial"/>
                <w:szCs w:val="22"/>
              </w:rPr>
              <w:t>p. 8: phon. a, b</w:t>
            </w:r>
          </w:p>
        </w:tc>
      </w:tr>
    </w:tbl>
    <w:p w14:paraId="5B8B4989" w14:textId="77777777" w:rsidR="002B0B17" w:rsidRDefault="002B0B17" w:rsidP="007C24E8">
      <w:pPr>
        <w:pStyle w:val="Ttulo3"/>
        <w:ind w:left="-142" w:firstLine="142"/>
        <w:rPr>
          <w:rFonts w:ascii="Arial" w:hAnsi="Arial" w:cs="Arial"/>
          <w:sz w:val="20"/>
          <w:lang w:val="fr-FR"/>
        </w:rPr>
      </w:pPr>
    </w:p>
    <w:p w14:paraId="0990F61F" w14:textId="77777777" w:rsidR="002B0B17" w:rsidRDefault="002B0B17" w:rsidP="007C24E8">
      <w:pPr>
        <w:pStyle w:val="Ttulo3"/>
        <w:ind w:left="-142" w:firstLine="142"/>
        <w:rPr>
          <w:rFonts w:ascii="Arial" w:hAnsi="Arial" w:cs="Arial"/>
          <w:sz w:val="20"/>
          <w:lang w:val="fr-FR"/>
        </w:rPr>
      </w:pPr>
    </w:p>
    <w:p w14:paraId="0936B497" w14:textId="77777777" w:rsidR="00BA659B" w:rsidRPr="00384474" w:rsidRDefault="00BA659B" w:rsidP="007C24E8">
      <w:pPr>
        <w:pStyle w:val="Ttulo3"/>
        <w:ind w:left="-142" w:firstLine="142"/>
        <w:rPr>
          <w:rFonts w:ascii="Arial" w:hAnsi="Arial" w:cs="Arial"/>
          <w:szCs w:val="22"/>
        </w:rPr>
      </w:pPr>
      <w:r w:rsidRPr="00CA6700">
        <w:rPr>
          <w:rFonts w:ascii="Arial" w:hAnsi="Arial" w:cs="Arial"/>
          <w:sz w:val="20"/>
          <w:lang w:val="fr-FR"/>
        </w:rPr>
        <w:t xml:space="preserve">UNITÉ </w:t>
      </w:r>
      <w:r w:rsidRPr="00384474">
        <w:rPr>
          <w:rFonts w:ascii="Arial" w:hAnsi="Arial" w:cs="Arial"/>
          <w:szCs w:val="22"/>
        </w:rPr>
        <w:t>1: COUCOU !</w:t>
      </w:r>
    </w:p>
    <w:p w14:paraId="12BAC3CC"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0" w:type="auto"/>
        <w:tblLayout w:type="fixed"/>
        <w:tblLook w:val="04A0" w:firstRow="1" w:lastRow="0" w:firstColumn="1" w:lastColumn="0" w:noHBand="0" w:noVBand="1"/>
      </w:tblPr>
      <w:tblGrid>
        <w:gridCol w:w="2224"/>
        <w:gridCol w:w="1608"/>
        <w:gridCol w:w="3822"/>
        <w:gridCol w:w="1721"/>
        <w:gridCol w:w="4665"/>
        <w:gridCol w:w="1574"/>
      </w:tblGrid>
      <w:tr w:rsidR="00BA659B" w:rsidRPr="00384474" w14:paraId="2E2FB6A0" w14:textId="77777777" w:rsidTr="00BA659B">
        <w:tc>
          <w:tcPr>
            <w:tcW w:w="2224" w:type="dxa"/>
            <w:tcBorders>
              <w:top w:val="single" w:sz="4" w:space="0" w:color="auto"/>
              <w:left w:val="single" w:sz="4" w:space="0" w:color="auto"/>
              <w:bottom w:val="single" w:sz="4" w:space="0" w:color="auto"/>
              <w:right w:val="single" w:sz="4" w:space="0" w:color="auto"/>
            </w:tcBorders>
            <w:shd w:val="clear" w:color="auto" w:fill="000000"/>
          </w:tcPr>
          <w:p w14:paraId="21F632C4"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181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D0651E1"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574" w:type="dxa"/>
            <w:tcBorders>
              <w:top w:val="single" w:sz="4" w:space="0" w:color="auto"/>
              <w:left w:val="single" w:sz="4" w:space="0" w:color="auto"/>
              <w:bottom w:val="single" w:sz="4" w:space="0" w:color="auto"/>
              <w:right w:val="single" w:sz="4" w:space="0" w:color="auto"/>
            </w:tcBorders>
            <w:shd w:val="clear" w:color="auto" w:fill="000000"/>
          </w:tcPr>
          <w:p w14:paraId="76802C48"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2ED4C9B4" w14:textId="77777777" w:rsidTr="00BA659B">
        <w:trPr>
          <w:trHeight w:val="88"/>
        </w:trPr>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77DE453"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lastRenderedPageBreak/>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3AD39F1"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17949AB6"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665" w:type="dxa"/>
            <w:tcBorders>
              <w:top w:val="single" w:sz="4" w:space="0" w:color="auto"/>
              <w:left w:val="single" w:sz="4" w:space="0" w:color="auto"/>
              <w:bottom w:val="single" w:sz="4" w:space="0" w:color="auto"/>
              <w:right w:val="single" w:sz="4" w:space="0" w:color="auto"/>
            </w:tcBorders>
            <w:shd w:val="clear" w:color="auto" w:fill="B3B3B3"/>
            <w:hideMark/>
          </w:tcPr>
          <w:p w14:paraId="3AFFE886"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574" w:type="dxa"/>
            <w:tcBorders>
              <w:top w:val="single" w:sz="4" w:space="0" w:color="auto"/>
              <w:left w:val="single" w:sz="4" w:space="0" w:color="auto"/>
              <w:bottom w:val="single" w:sz="4" w:space="0" w:color="auto"/>
              <w:right w:val="single" w:sz="4" w:space="0" w:color="auto"/>
            </w:tcBorders>
            <w:shd w:val="clear" w:color="auto" w:fill="B3B3B3"/>
          </w:tcPr>
          <w:p w14:paraId="06881D32"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4343450D" w14:textId="77777777"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44ABD4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 w:val="20"/>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14:paraId="324B4FAA" w14:textId="77777777" w:rsidR="00BA659B" w:rsidRPr="00384474" w:rsidRDefault="00BA659B" w:rsidP="007C24E8">
            <w:pPr>
              <w:pStyle w:val="Prrafodelista"/>
              <w:numPr>
                <w:ilvl w:val="0"/>
                <w:numId w:val="101"/>
              </w:numPr>
              <w:ind w:left="-142" w:firstLine="142"/>
              <w:rPr>
                <w:rFonts w:asciiTheme="minorHAnsi" w:hAnsiTheme="minorHAnsi" w:cs="Arial"/>
                <w:szCs w:val="22"/>
              </w:rPr>
            </w:pPr>
            <w:r w:rsidRPr="00384474">
              <w:rPr>
                <w:rFonts w:asciiTheme="minorHAnsi" w:hAnsiTheme="minorHAnsi" w:cs="Arial"/>
                <w:szCs w:val="22"/>
              </w:rPr>
              <w:t>Ser capaz de extraer información general y específica de textos cortos orales.</w:t>
            </w:r>
          </w:p>
          <w:p w14:paraId="0E3BF990" w14:textId="77777777" w:rsidR="00BA659B" w:rsidRPr="00384474" w:rsidRDefault="00BA659B" w:rsidP="007C24E8">
            <w:pPr>
              <w:pStyle w:val="Prrafodelista"/>
              <w:numPr>
                <w:ilvl w:val="0"/>
                <w:numId w:val="101"/>
              </w:numPr>
              <w:ind w:left="-142" w:firstLine="142"/>
              <w:rPr>
                <w:rFonts w:asciiTheme="minorHAnsi" w:hAnsiTheme="minorHAnsi" w:cs="Arial"/>
                <w:szCs w:val="22"/>
              </w:rPr>
            </w:pPr>
            <w:r w:rsidRPr="00384474">
              <w:rPr>
                <w:rFonts w:asciiTheme="minorHAnsi" w:hAnsiTheme="minorHAnsi" w:cs="Arial"/>
                <w:szCs w:val="22"/>
              </w:rPr>
              <w:t>Saber establecer estrategias para comprender.</w:t>
            </w:r>
          </w:p>
        </w:tc>
        <w:tc>
          <w:tcPr>
            <w:tcW w:w="1721" w:type="dxa"/>
            <w:vMerge w:val="restart"/>
            <w:tcBorders>
              <w:top w:val="single" w:sz="4" w:space="0" w:color="auto"/>
              <w:left w:val="single" w:sz="4" w:space="0" w:color="auto"/>
              <w:bottom w:val="single" w:sz="4" w:space="0" w:color="auto"/>
              <w:right w:val="single" w:sz="4" w:space="0" w:color="auto"/>
            </w:tcBorders>
            <w:hideMark/>
          </w:tcPr>
          <w:p w14:paraId="2DE1C3C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91FB70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0BD614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C4ADE6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F42F2EE"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665" w:type="dxa"/>
            <w:vMerge w:val="restart"/>
            <w:tcBorders>
              <w:top w:val="single" w:sz="4" w:space="0" w:color="auto"/>
              <w:left w:val="single" w:sz="4" w:space="0" w:color="auto"/>
              <w:bottom w:val="single" w:sz="4" w:space="0" w:color="auto"/>
              <w:right w:val="single" w:sz="4" w:space="0" w:color="auto"/>
            </w:tcBorders>
            <w:hideMark/>
          </w:tcPr>
          <w:p w14:paraId="066E6251" w14:textId="77777777" w:rsidR="00BA659B" w:rsidRPr="00384474" w:rsidRDefault="00BA659B" w:rsidP="007C24E8">
            <w:pPr>
              <w:pStyle w:val="Prrafodelista"/>
              <w:numPr>
                <w:ilvl w:val="0"/>
                <w:numId w:val="107"/>
              </w:numPr>
              <w:ind w:left="-142" w:firstLine="142"/>
              <w:rPr>
                <w:rFonts w:asciiTheme="minorHAnsi" w:hAnsiTheme="minorHAnsi" w:cs="Arial"/>
                <w:szCs w:val="22"/>
              </w:rPr>
            </w:pPr>
            <w:r w:rsidRPr="00384474">
              <w:rPr>
                <w:rFonts w:asciiTheme="minorHAnsi" w:hAnsiTheme="minorHAnsi" w:cs="Arial"/>
                <w:szCs w:val="22"/>
              </w:rPr>
              <w:t>El alumno comprende e identifica documentos orales cortos sobre saludos, para presentar y presentarse, decir los gustos, las fechas de cumpleaños…</w:t>
            </w:r>
            <w:r w:rsidRPr="00384474">
              <w:rPr>
                <w:rFonts w:asciiTheme="minorHAnsi" w:hAnsiTheme="minorHAnsi" w:cs="Arial"/>
                <w:b/>
                <w:szCs w:val="22"/>
              </w:rPr>
              <w:t xml:space="preserve"> (CCL1.1, CCL1.2, CCL1.3, CMST4, CAA1, CAA2, CSC1, CSC2, CSC3,C SC4, CIE4)</w:t>
            </w:r>
          </w:p>
          <w:p w14:paraId="53BE6656" w14:textId="0656CF10" w:rsidR="00BA659B" w:rsidRPr="00384474" w:rsidRDefault="00BA659B" w:rsidP="007C24E8">
            <w:pPr>
              <w:pStyle w:val="Prrafodelista"/>
              <w:numPr>
                <w:ilvl w:val="0"/>
                <w:numId w:val="107"/>
              </w:numPr>
              <w:ind w:left="-142" w:firstLine="142"/>
              <w:rPr>
                <w:rFonts w:asciiTheme="minorHAnsi" w:hAnsiTheme="minorHAnsi" w:cs="Arial"/>
                <w:b/>
                <w:szCs w:val="22"/>
              </w:rPr>
            </w:pPr>
            <w:r w:rsidRPr="00384474">
              <w:rPr>
                <w:rFonts w:asciiTheme="minorHAnsi" w:hAnsiTheme="minorHAnsi" w:cs="Arial"/>
                <w:szCs w:val="22"/>
              </w:rPr>
              <w:t>El alumno desarrolla estrategias para comprender las informaciones esenciales de textos cortos orales. (</w:t>
            </w:r>
            <w:r w:rsidRPr="00384474">
              <w:rPr>
                <w:rFonts w:asciiTheme="minorHAnsi" w:hAnsiTheme="minorHAnsi" w:cs="Arial"/>
                <w:b/>
                <w:szCs w:val="22"/>
              </w:rPr>
              <w:t xml:space="preserve">CCL1.1, CCL1.2, CCL1.3, CMST2, CAA1, CSC2, CSC3, </w:t>
            </w:r>
          </w:p>
        </w:tc>
        <w:tc>
          <w:tcPr>
            <w:tcW w:w="1574" w:type="dxa"/>
            <w:vMerge w:val="restart"/>
            <w:tcBorders>
              <w:top w:val="single" w:sz="4" w:space="0" w:color="auto"/>
              <w:left w:val="single" w:sz="4" w:space="0" w:color="auto"/>
              <w:right w:val="single" w:sz="4" w:space="0" w:color="auto"/>
            </w:tcBorders>
          </w:tcPr>
          <w:p w14:paraId="4A68D1D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12: 1a, </w:t>
            </w:r>
          </w:p>
          <w:p w14:paraId="32466AA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14: 1a</w:t>
            </w:r>
          </w:p>
          <w:p w14:paraId="5276BB85"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16: 1a</w:t>
            </w:r>
          </w:p>
          <w:p w14:paraId="3004CD4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 1</w:t>
            </w:r>
          </w:p>
        </w:tc>
      </w:tr>
      <w:tr w:rsidR="00BA659B" w:rsidRPr="00384474" w14:paraId="338082F1" w14:textId="77777777" w:rsidTr="00BA659B">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06BCE90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 p. identificación del contexto comunicativo</w:t>
            </w:r>
          </w:p>
          <w:p w14:paraId="18447B3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Movilización de los conocimientos previos</w:t>
            </w: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16371C36" w14:textId="77777777" w:rsidR="00BA659B" w:rsidRPr="00384474" w:rsidRDefault="00BA659B" w:rsidP="007C24E8">
            <w:pPr>
              <w:ind w:left="-142" w:firstLine="142"/>
              <w:rPr>
                <w:rFonts w:asciiTheme="minorHAnsi" w:hAnsiTheme="minorHAnsi" w:cs="Arial"/>
                <w:szCs w:val="22"/>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14:paraId="5B41FE6F" w14:textId="77777777" w:rsidR="00BA659B" w:rsidRPr="00384474" w:rsidRDefault="00BA659B" w:rsidP="007C24E8">
            <w:pPr>
              <w:ind w:left="-142" w:firstLine="142"/>
              <w:rPr>
                <w:rFonts w:asciiTheme="minorHAnsi" w:hAnsiTheme="minorHAnsi" w:cs="Arial"/>
                <w:szCs w:val="22"/>
              </w:rPr>
            </w:pPr>
          </w:p>
        </w:tc>
        <w:tc>
          <w:tcPr>
            <w:tcW w:w="4665" w:type="dxa"/>
            <w:vMerge/>
            <w:tcBorders>
              <w:top w:val="single" w:sz="4" w:space="0" w:color="auto"/>
              <w:left w:val="single" w:sz="4" w:space="0" w:color="auto"/>
              <w:bottom w:val="single" w:sz="4" w:space="0" w:color="auto"/>
              <w:right w:val="single" w:sz="4" w:space="0" w:color="auto"/>
            </w:tcBorders>
            <w:vAlign w:val="center"/>
            <w:hideMark/>
          </w:tcPr>
          <w:p w14:paraId="0DCAD8B8" w14:textId="77777777" w:rsidR="00BA659B" w:rsidRPr="00384474" w:rsidRDefault="00BA659B" w:rsidP="007C24E8">
            <w:pPr>
              <w:ind w:left="-142" w:firstLine="142"/>
              <w:rPr>
                <w:rFonts w:asciiTheme="minorHAnsi" w:hAnsiTheme="minorHAnsi" w:cs="Arial"/>
                <w:b/>
                <w:szCs w:val="22"/>
              </w:rPr>
            </w:pPr>
          </w:p>
        </w:tc>
        <w:tc>
          <w:tcPr>
            <w:tcW w:w="1574" w:type="dxa"/>
            <w:vMerge/>
            <w:tcBorders>
              <w:left w:val="single" w:sz="4" w:space="0" w:color="auto"/>
              <w:bottom w:val="single" w:sz="4" w:space="0" w:color="auto"/>
              <w:right w:val="single" w:sz="4" w:space="0" w:color="auto"/>
            </w:tcBorders>
          </w:tcPr>
          <w:p w14:paraId="39E8D001" w14:textId="77777777" w:rsidR="00BA659B" w:rsidRPr="00384474" w:rsidRDefault="00BA659B" w:rsidP="007C24E8">
            <w:pPr>
              <w:ind w:left="-142" w:firstLine="142"/>
              <w:rPr>
                <w:rFonts w:asciiTheme="minorHAnsi" w:hAnsiTheme="minorHAnsi" w:cs="Arial"/>
                <w:b/>
                <w:szCs w:val="22"/>
              </w:rPr>
            </w:pPr>
          </w:p>
        </w:tc>
      </w:tr>
      <w:tr w:rsidR="00BA659B" w:rsidRPr="00384474" w14:paraId="0C58F30F"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42C2374"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6929F22C" w14:textId="77777777" w:rsidTr="00BA659B">
        <w:tc>
          <w:tcPr>
            <w:tcW w:w="3832" w:type="dxa"/>
            <w:gridSpan w:val="2"/>
            <w:tcBorders>
              <w:top w:val="single" w:sz="4" w:space="0" w:color="auto"/>
              <w:left w:val="single" w:sz="4" w:space="0" w:color="auto"/>
              <w:bottom w:val="single" w:sz="4" w:space="0" w:color="auto"/>
              <w:right w:val="single" w:sz="4" w:space="0" w:color="auto"/>
            </w:tcBorders>
            <w:hideMark/>
          </w:tcPr>
          <w:p w14:paraId="4B7138B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Cumplimentación de formularios.</w:t>
            </w:r>
          </w:p>
          <w:p w14:paraId="519A0CD7"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Búsqueda en páginas web de información sobre la Unión Europea y comentario sobre su significado.</w:t>
            </w:r>
          </w:p>
        </w:tc>
        <w:tc>
          <w:tcPr>
            <w:tcW w:w="3822" w:type="dxa"/>
            <w:tcBorders>
              <w:top w:val="single" w:sz="4" w:space="0" w:color="auto"/>
              <w:left w:val="single" w:sz="4" w:space="0" w:color="auto"/>
              <w:bottom w:val="single" w:sz="4" w:space="0" w:color="auto"/>
              <w:right w:val="single" w:sz="4" w:space="0" w:color="auto"/>
            </w:tcBorders>
            <w:hideMark/>
          </w:tcPr>
          <w:p w14:paraId="1DEB62B5" w14:textId="77777777" w:rsidR="00BA659B" w:rsidRPr="00384474" w:rsidRDefault="00BA659B" w:rsidP="007C24E8">
            <w:pPr>
              <w:pStyle w:val="Prrafodelista"/>
              <w:numPr>
                <w:ilvl w:val="0"/>
                <w:numId w:val="102"/>
              </w:numPr>
              <w:ind w:left="-142" w:firstLine="142"/>
              <w:rPr>
                <w:rFonts w:asciiTheme="minorHAnsi" w:hAnsiTheme="minorHAnsi" w:cs="Arial"/>
                <w:szCs w:val="22"/>
              </w:rPr>
            </w:pPr>
            <w:r w:rsidRPr="00384474">
              <w:rPr>
                <w:rFonts w:asciiTheme="minorHAnsi" w:hAnsiTheme="minorHAnsi" w:cs="Arial"/>
                <w:szCs w:val="22"/>
              </w:rPr>
              <w:t>Comprender documentos de formularios</w:t>
            </w:r>
          </w:p>
        </w:tc>
        <w:tc>
          <w:tcPr>
            <w:tcW w:w="1721" w:type="dxa"/>
            <w:tcBorders>
              <w:top w:val="single" w:sz="4" w:space="0" w:color="auto"/>
              <w:left w:val="single" w:sz="4" w:space="0" w:color="auto"/>
              <w:bottom w:val="single" w:sz="4" w:space="0" w:color="auto"/>
              <w:right w:val="single" w:sz="4" w:space="0" w:color="auto"/>
            </w:tcBorders>
            <w:hideMark/>
          </w:tcPr>
          <w:p w14:paraId="6A3681F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8257E4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16A72E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BC73DE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665" w:type="dxa"/>
            <w:tcBorders>
              <w:top w:val="single" w:sz="4" w:space="0" w:color="auto"/>
              <w:left w:val="single" w:sz="4" w:space="0" w:color="auto"/>
              <w:bottom w:val="single" w:sz="4" w:space="0" w:color="auto"/>
              <w:right w:val="single" w:sz="4" w:space="0" w:color="auto"/>
            </w:tcBorders>
            <w:hideMark/>
          </w:tcPr>
          <w:p w14:paraId="359F4214" w14:textId="77777777" w:rsidR="00BA659B" w:rsidRPr="00384474" w:rsidRDefault="00BA659B" w:rsidP="007C24E8">
            <w:pPr>
              <w:pStyle w:val="Prrafodelista"/>
              <w:numPr>
                <w:ilvl w:val="0"/>
                <w:numId w:val="108"/>
              </w:numPr>
              <w:ind w:left="-142" w:firstLine="142"/>
              <w:rPr>
                <w:rFonts w:asciiTheme="minorHAnsi" w:hAnsiTheme="minorHAnsi" w:cs="Arial"/>
                <w:b/>
                <w:szCs w:val="22"/>
              </w:rPr>
            </w:pPr>
            <w:r w:rsidRPr="00384474">
              <w:rPr>
                <w:rFonts w:asciiTheme="minorHAnsi" w:hAnsiTheme="minorHAnsi" w:cs="Arial"/>
                <w:szCs w:val="22"/>
              </w:rPr>
              <w:t>El alumno comprende cuando escucha documentos de formularios sencillos.</w:t>
            </w:r>
            <w:r w:rsidRPr="00384474">
              <w:rPr>
                <w:rFonts w:asciiTheme="minorHAnsi" w:hAnsiTheme="minorHAnsi" w:cs="Arial"/>
                <w:b/>
                <w:szCs w:val="22"/>
              </w:rPr>
              <w:t xml:space="preserve"> (CCL1.1, CCL1.2, CMST4, CAA3, CSC1, CSC2)</w:t>
            </w:r>
          </w:p>
        </w:tc>
        <w:tc>
          <w:tcPr>
            <w:tcW w:w="1574" w:type="dxa"/>
            <w:tcBorders>
              <w:top w:val="single" w:sz="4" w:space="0" w:color="auto"/>
              <w:left w:val="single" w:sz="4" w:space="0" w:color="auto"/>
              <w:bottom w:val="single" w:sz="4" w:space="0" w:color="auto"/>
              <w:right w:val="single" w:sz="4" w:space="0" w:color="auto"/>
            </w:tcBorders>
          </w:tcPr>
          <w:p w14:paraId="39B6CDB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12: 1b</w:t>
            </w:r>
          </w:p>
          <w:p w14:paraId="34FE8DCB"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14: 1b</w:t>
            </w:r>
          </w:p>
          <w:p w14:paraId="249273F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19: Internet</w:t>
            </w:r>
          </w:p>
          <w:p w14:paraId="2176E488"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20: T. G.</w:t>
            </w:r>
          </w:p>
        </w:tc>
      </w:tr>
    </w:tbl>
    <w:p w14:paraId="093C67BE" w14:textId="6A68B8EB" w:rsidR="00BA659B" w:rsidRDefault="00BA659B" w:rsidP="007C24E8">
      <w:pPr>
        <w:ind w:left="-142" w:firstLine="142"/>
      </w:pPr>
    </w:p>
    <w:tbl>
      <w:tblPr>
        <w:tblW w:w="0" w:type="auto"/>
        <w:tblLayout w:type="fixed"/>
        <w:tblLook w:val="04A0" w:firstRow="1" w:lastRow="0" w:firstColumn="1" w:lastColumn="0" w:noHBand="0" w:noVBand="1"/>
      </w:tblPr>
      <w:tblGrid>
        <w:gridCol w:w="3832"/>
        <w:gridCol w:w="3822"/>
        <w:gridCol w:w="1721"/>
        <w:gridCol w:w="4665"/>
        <w:gridCol w:w="1574"/>
      </w:tblGrid>
      <w:tr w:rsidR="00BA659B" w:rsidRPr="00384474" w14:paraId="452C3128" w14:textId="77777777" w:rsidTr="008D299C">
        <w:trPr>
          <w:trHeight w:val="75"/>
        </w:trPr>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D648AC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53F40C19"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4B66AEF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3D52EEA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el nombre</w:t>
            </w:r>
          </w:p>
          <w:p w14:paraId="31997978"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Preguntar y decir la edad</w:t>
            </w:r>
          </w:p>
          <w:p w14:paraId="67D5C86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dónde vivimos</w:t>
            </w:r>
          </w:p>
          <w:p w14:paraId="0F76397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Presentar personas</w:t>
            </w:r>
          </w:p>
          <w:p w14:paraId="458845F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fecha de cumpleaños</w:t>
            </w:r>
          </w:p>
          <w:p w14:paraId="17F1724C"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Contar hasta 31</w:t>
            </w:r>
          </w:p>
          <w:p w14:paraId="24BA855C"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lang w:val="fr-FR"/>
              </w:rPr>
              <w:t>Expresar gustos</w:t>
            </w:r>
          </w:p>
        </w:tc>
        <w:tc>
          <w:tcPr>
            <w:tcW w:w="3822" w:type="dxa"/>
            <w:tcBorders>
              <w:top w:val="single" w:sz="4" w:space="0" w:color="auto"/>
              <w:left w:val="single" w:sz="4" w:space="0" w:color="auto"/>
              <w:bottom w:val="single" w:sz="4" w:space="0" w:color="auto"/>
              <w:right w:val="single" w:sz="4" w:space="0" w:color="auto"/>
            </w:tcBorders>
            <w:hideMark/>
          </w:tcPr>
          <w:p w14:paraId="229AD34B" w14:textId="77777777" w:rsidR="00BA659B" w:rsidRPr="00384474" w:rsidRDefault="00BA659B" w:rsidP="007C24E8">
            <w:pPr>
              <w:pStyle w:val="Prrafodelista"/>
              <w:numPr>
                <w:ilvl w:val="0"/>
                <w:numId w:val="103"/>
              </w:numPr>
              <w:ind w:left="-142" w:firstLine="142"/>
              <w:rPr>
                <w:rFonts w:asciiTheme="minorHAnsi" w:hAnsiTheme="minorHAnsi" w:cs="Arial"/>
                <w:szCs w:val="22"/>
              </w:rPr>
            </w:pPr>
            <w:r w:rsidRPr="00384474">
              <w:rPr>
                <w:rFonts w:asciiTheme="minorHAnsi" w:hAnsiTheme="minorHAnsi" w:cs="Arial"/>
                <w:szCs w:val="22"/>
              </w:rPr>
              <w:t>Ser capaz de entender cuando se saluda, presenta y se presentan.</w:t>
            </w:r>
          </w:p>
          <w:p w14:paraId="28A8B8EB" w14:textId="77777777" w:rsidR="00BA659B" w:rsidRPr="00384474" w:rsidRDefault="00BA659B" w:rsidP="007C24E8">
            <w:pPr>
              <w:pStyle w:val="Prrafodelista"/>
              <w:numPr>
                <w:ilvl w:val="0"/>
                <w:numId w:val="103"/>
              </w:numPr>
              <w:ind w:left="-142" w:firstLine="142"/>
              <w:rPr>
                <w:rFonts w:asciiTheme="minorHAnsi" w:hAnsiTheme="minorHAnsi" w:cs="Arial"/>
                <w:szCs w:val="22"/>
              </w:rPr>
            </w:pPr>
            <w:r w:rsidRPr="00384474">
              <w:rPr>
                <w:rFonts w:asciiTheme="minorHAnsi" w:hAnsiTheme="minorHAnsi" w:cs="Arial"/>
                <w:szCs w:val="22"/>
              </w:rPr>
              <w:t>Llegar a entender cuando se pregunta y dice la edad, el lugar dónde vive y la fecha de cumpleaños.</w:t>
            </w:r>
          </w:p>
          <w:p w14:paraId="6BCACC96" w14:textId="77777777" w:rsidR="00BA659B" w:rsidRPr="00384474" w:rsidRDefault="00BA659B" w:rsidP="007C24E8">
            <w:pPr>
              <w:pStyle w:val="Prrafodelista"/>
              <w:numPr>
                <w:ilvl w:val="0"/>
                <w:numId w:val="103"/>
              </w:numPr>
              <w:ind w:left="-142" w:firstLine="142"/>
              <w:rPr>
                <w:rFonts w:asciiTheme="minorHAnsi" w:hAnsiTheme="minorHAnsi" w:cs="Arial"/>
                <w:szCs w:val="22"/>
              </w:rPr>
            </w:pPr>
            <w:r w:rsidRPr="00384474">
              <w:rPr>
                <w:rFonts w:asciiTheme="minorHAnsi" w:hAnsiTheme="minorHAnsi" w:cs="Arial"/>
                <w:szCs w:val="22"/>
              </w:rPr>
              <w:t>Saber comprender cuando se cuenta hasta el 31.</w:t>
            </w:r>
          </w:p>
          <w:p w14:paraId="5E177FB1" w14:textId="77777777" w:rsidR="00BA659B" w:rsidRPr="00384474" w:rsidRDefault="00BA659B" w:rsidP="007C24E8">
            <w:pPr>
              <w:pStyle w:val="Prrafodelista"/>
              <w:numPr>
                <w:ilvl w:val="0"/>
                <w:numId w:val="103"/>
              </w:numPr>
              <w:ind w:left="-142" w:firstLine="142"/>
              <w:rPr>
                <w:rFonts w:asciiTheme="minorHAnsi" w:hAnsiTheme="minorHAnsi" w:cs="Arial"/>
                <w:szCs w:val="22"/>
              </w:rPr>
            </w:pPr>
            <w:r w:rsidRPr="00384474">
              <w:rPr>
                <w:rFonts w:asciiTheme="minorHAnsi" w:hAnsiTheme="minorHAnsi" w:cs="Arial"/>
                <w:szCs w:val="22"/>
              </w:rPr>
              <w:t>Ser capaz de entender la expresión de</w:t>
            </w:r>
            <w:r>
              <w:rPr>
                <w:rFonts w:asciiTheme="minorHAnsi" w:hAnsiTheme="minorHAnsi" w:cs="Arial"/>
                <w:szCs w:val="22"/>
              </w:rPr>
              <w:t xml:space="preserve"> </w:t>
            </w:r>
            <w:r w:rsidRPr="00384474">
              <w:rPr>
                <w:rFonts w:asciiTheme="minorHAnsi" w:hAnsiTheme="minorHAnsi" w:cs="Arial"/>
                <w:szCs w:val="22"/>
              </w:rPr>
              <w:t>los gustos.</w:t>
            </w:r>
          </w:p>
        </w:tc>
        <w:tc>
          <w:tcPr>
            <w:tcW w:w="1721" w:type="dxa"/>
            <w:tcBorders>
              <w:top w:val="single" w:sz="4" w:space="0" w:color="auto"/>
              <w:left w:val="single" w:sz="4" w:space="0" w:color="auto"/>
              <w:bottom w:val="single" w:sz="4" w:space="0" w:color="auto"/>
              <w:right w:val="single" w:sz="4" w:space="0" w:color="auto"/>
            </w:tcBorders>
            <w:hideMark/>
          </w:tcPr>
          <w:p w14:paraId="468A840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AF84C3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2900ED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B95ADB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665" w:type="dxa"/>
            <w:tcBorders>
              <w:top w:val="single" w:sz="4" w:space="0" w:color="auto"/>
              <w:left w:val="single" w:sz="4" w:space="0" w:color="auto"/>
              <w:bottom w:val="single" w:sz="4" w:space="0" w:color="auto"/>
              <w:right w:val="single" w:sz="4" w:space="0" w:color="auto"/>
            </w:tcBorders>
            <w:hideMark/>
          </w:tcPr>
          <w:p w14:paraId="1836F385" w14:textId="77777777" w:rsidR="00BA659B" w:rsidRPr="00384474" w:rsidRDefault="00BA659B" w:rsidP="007C24E8">
            <w:pPr>
              <w:pStyle w:val="Prrafodelista"/>
              <w:numPr>
                <w:ilvl w:val="0"/>
                <w:numId w:val="109"/>
              </w:numPr>
              <w:ind w:left="-142" w:firstLine="142"/>
              <w:rPr>
                <w:rFonts w:asciiTheme="minorHAnsi" w:hAnsiTheme="minorHAnsi" w:cs="Arial"/>
                <w:szCs w:val="22"/>
              </w:rPr>
            </w:pPr>
            <w:r w:rsidRPr="00384474">
              <w:rPr>
                <w:rFonts w:asciiTheme="minorHAnsi" w:hAnsiTheme="minorHAnsi" w:cs="Arial"/>
                <w:szCs w:val="22"/>
              </w:rPr>
              <w:t xml:space="preserve">El alumno comprende las presentaciones y los saludos por oral. </w:t>
            </w:r>
            <w:r w:rsidRPr="00384474">
              <w:rPr>
                <w:rFonts w:asciiTheme="minorHAnsi" w:hAnsiTheme="minorHAnsi" w:cs="Arial"/>
                <w:b/>
                <w:szCs w:val="22"/>
              </w:rPr>
              <w:t>(CCL1.1, CCL1.2, CCL1.3, CAA1, CAA2, CSC3, CSC4, CIE4)</w:t>
            </w:r>
          </w:p>
          <w:p w14:paraId="0F28F037" w14:textId="77777777" w:rsidR="00BA659B" w:rsidRPr="00384474" w:rsidRDefault="00BA659B" w:rsidP="007C24E8">
            <w:pPr>
              <w:pStyle w:val="Prrafodelista"/>
              <w:numPr>
                <w:ilvl w:val="0"/>
                <w:numId w:val="109"/>
              </w:numPr>
              <w:ind w:left="-142" w:firstLine="142"/>
              <w:rPr>
                <w:rFonts w:asciiTheme="minorHAnsi" w:hAnsiTheme="minorHAnsi" w:cs="Arial"/>
                <w:b/>
                <w:szCs w:val="22"/>
              </w:rPr>
            </w:pPr>
            <w:r w:rsidRPr="00384474">
              <w:rPr>
                <w:rFonts w:asciiTheme="minorHAnsi" w:hAnsiTheme="minorHAnsi" w:cs="Arial"/>
                <w:szCs w:val="22"/>
              </w:rPr>
              <w:t>El alumno entiende cuando se pregunta y dice la edad, el lugar donde vive, la fecha de nacimiento por oral.</w:t>
            </w:r>
            <w:r w:rsidRPr="00384474">
              <w:rPr>
                <w:rFonts w:asciiTheme="minorHAnsi" w:hAnsiTheme="minorHAnsi" w:cs="Arial"/>
                <w:b/>
                <w:szCs w:val="22"/>
              </w:rPr>
              <w:t xml:space="preserve"> (CCL1.1, CCL1.2, CCL1.3, CAA1, CAA2, CSC3, CSC4, CIE4)</w:t>
            </w:r>
          </w:p>
          <w:p w14:paraId="3094189E" w14:textId="77777777" w:rsidR="00BA659B" w:rsidRPr="00384474" w:rsidRDefault="00BA659B" w:rsidP="007C24E8">
            <w:pPr>
              <w:pStyle w:val="Prrafodelista"/>
              <w:numPr>
                <w:ilvl w:val="0"/>
                <w:numId w:val="109"/>
              </w:numPr>
              <w:ind w:left="-142" w:firstLine="142"/>
              <w:rPr>
                <w:rFonts w:asciiTheme="minorHAnsi" w:hAnsiTheme="minorHAnsi" w:cs="Arial"/>
                <w:szCs w:val="22"/>
              </w:rPr>
            </w:pPr>
            <w:r w:rsidRPr="00384474">
              <w:rPr>
                <w:rFonts w:asciiTheme="minorHAnsi" w:hAnsiTheme="minorHAnsi" w:cs="Arial"/>
                <w:szCs w:val="22"/>
              </w:rPr>
              <w:t xml:space="preserve">El alumno comprende cuando se comunica en francés en clase. </w:t>
            </w:r>
            <w:r w:rsidRPr="00384474">
              <w:rPr>
                <w:rFonts w:asciiTheme="minorHAnsi" w:hAnsiTheme="minorHAnsi" w:cs="Arial"/>
                <w:b/>
                <w:szCs w:val="22"/>
              </w:rPr>
              <w:t>(CCL1.1, CCL1.2, CCL1.3, CAA2, CSC3, CIE4)</w:t>
            </w:r>
          </w:p>
          <w:p w14:paraId="3C812670" w14:textId="77777777" w:rsidR="00BA659B" w:rsidRPr="00384474" w:rsidRDefault="00BA659B" w:rsidP="007C24E8">
            <w:pPr>
              <w:pStyle w:val="Prrafodelista"/>
              <w:numPr>
                <w:ilvl w:val="0"/>
                <w:numId w:val="109"/>
              </w:numPr>
              <w:ind w:left="-142" w:firstLine="142"/>
              <w:rPr>
                <w:rFonts w:asciiTheme="minorHAnsi" w:hAnsiTheme="minorHAnsi" w:cs="Arial"/>
                <w:szCs w:val="22"/>
              </w:rPr>
            </w:pPr>
            <w:r w:rsidRPr="00384474">
              <w:rPr>
                <w:rFonts w:asciiTheme="minorHAnsi" w:hAnsiTheme="minorHAnsi" w:cs="Arial"/>
                <w:szCs w:val="22"/>
              </w:rPr>
              <w:lastRenderedPageBreak/>
              <w:t>El alumno entiende cuando se cuenta hasta el 31 por oral.</w:t>
            </w:r>
            <w:r w:rsidRPr="00384474">
              <w:rPr>
                <w:rFonts w:asciiTheme="minorHAnsi" w:hAnsiTheme="minorHAnsi" w:cs="Arial"/>
                <w:b/>
                <w:szCs w:val="22"/>
              </w:rPr>
              <w:t xml:space="preserve"> (CCL1.1, CCL1.2, CCL1.3, CAA1, CAA2, CSC3, CSC4, CIE4)</w:t>
            </w:r>
          </w:p>
          <w:p w14:paraId="41AC63A4" w14:textId="77777777" w:rsidR="00BA659B" w:rsidRPr="00384474" w:rsidRDefault="00BA659B" w:rsidP="007C24E8">
            <w:pPr>
              <w:pStyle w:val="Prrafodelista"/>
              <w:numPr>
                <w:ilvl w:val="0"/>
                <w:numId w:val="109"/>
              </w:numPr>
              <w:ind w:left="-142" w:firstLine="142"/>
              <w:rPr>
                <w:rFonts w:asciiTheme="minorHAnsi" w:hAnsiTheme="minorHAnsi" w:cs="Arial"/>
                <w:szCs w:val="22"/>
              </w:rPr>
            </w:pPr>
            <w:r w:rsidRPr="00384474">
              <w:rPr>
                <w:rFonts w:asciiTheme="minorHAnsi" w:hAnsiTheme="minorHAnsi" w:cs="Arial"/>
                <w:szCs w:val="22"/>
              </w:rPr>
              <w:t>El alumno comprende los mensajes sobre gustos y preferencias.</w:t>
            </w:r>
            <w:r w:rsidRPr="00384474">
              <w:rPr>
                <w:rFonts w:asciiTheme="minorHAnsi" w:hAnsiTheme="minorHAnsi" w:cs="Arial"/>
                <w:b/>
                <w:szCs w:val="22"/>
              </w:rPr>
              <w:t xml:space="preserve"> (CCL1.1, CCL1.2, CCL1.3, CAA1, CAA2, CSC3, CIE4)</w:t>
            </w:r>
          </w:p>
        </w:tc>
        <w:tc>
          <w:tcPr>
            <w:tcW w:w="1574" w:type="dxa"/>
            <w:tcBorders>
              <w:top w:val="single" w:sz="4" w:space="0" w:color="auto"/>
              <w:left w:val="single" w:sz="4" w:space="0" w:color="auto"/>
              <w:bottom w:val="single" w:sz="4" w:space="0" w:color="auto"/>
              <w:right w:val="single" w:sz="4" w:space="0" w:color="auto"/>
            </w:tcBorders>
          </w:tcPr>
          <w:p w14:paraId="0D7752F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lastRenderedPageBreak/>
              <w:t>p. 12: 1a</w:t>
            </w:r>
          </w:p>
          <w:p w14:paraId="35B66CA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13: 3, 4, 5</w:t>
            </w:r>
          </w:p>
          <w:p w14:paraId="3274035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14: 1a, 2, </w:t>
            </w:r>
          </w:p>
          <w:p w14:paraId="27B1CA7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15: 3a, b, 4, 5, 6.</w:t>
            </w:r>
          </w:p>
          <w:p w14:paraId="6AB0521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17: 1a, 4</w:t>
            </w:r>
          </w:p>
          <w:p w14:paraId="09499AD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w:t>
            </w:r>
          </w:p>
          <w:p w14:paraId="67C6E2B4"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20: 8, 10, T.G.</w:t>
            </w:r>
          </w:p>
        </w:tc>
      </w:tr>
      <w:tr w:rsidR="00BA659B" w:rsidRPr="00384474" w14:paraId="75D5CA26"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4810CD2" w14:textId="77777777" w:rsidR="00BA659B" w:rsidRPr="00384474" w:rsidRDefault="00BA659B" w:rsidP="007C24E8">
            <w:pPr>
              <w:ind w:left="-142" w:firstLine="142"/>
              <w:rPr>
                <w:rFonts w:asciiTheme="minorHAnsi" w:hAnsiTheme="minorHAnsi" w:cs="Arial"/>
                <w:b/>
                <w:szCs w:val="22"/>
              </w:rPr>
            </w:pPr>
            <w:r w:rsidRPr="00384474">
              <w:br w:type="page"/>
            </w:r>
            <w:r w:rsidRPr="00384474">
              <w:rPr>
                <w:rFonts w:asciiTheme="minorHAnsi" w:hAnsiTheme="minorHAnsi" w:cs="Arial"/>
                <w:b/>
                <w:szCs w:val="22"/>
              </w:rPr>
              <w:t>4 Aspectos gramaticales</w:t>
            </w:r>
          </w:p>
        </w:tc>
      </w:tr>
      <w:tr w:rsidR="00BA659B" w:rsidRPr="00384474" w14:paraId="5751D5D4"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25B9094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Los interrogativos</w:t>
            </w:r>
          </w:p>
          <w:p w14:paraId="46A654E4"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pronombres personales sujetos</w:t>
            </w:r>
          </w:p>
          <w:p w14:paraId="7613961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Pronombres</w:t>
            </w:r>
          </w:p>
          <w:p w14:paraId="687162A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i/>
                <w:szCs w:val="22"/>
              </w:rPr>
              <w:t>Habiter à</w:t>
            </w:r>
            <w:r w:rsidRPr="00384474">
              <w:rPr>
                <w:rFonts w:asciiTheme="minorHAnsi" w:hAnsiTheme="minorHAnsi" w:cs="Arial"/>
                <w:szCs w:val="22"/>
              </w:rPr>
              <w:t xml:space="preserve"> + nombre de ciudad, </w:t>
            </w:r>
            <w:r w:rsidRPr="00384474">
              <w:rPr>
                <w:rFonts w:asciiTheme="minorHAnsi" w:hAnsiTheme="minorHAnsi" w:cs="Arial"/>
                <w:i/>
                <w:szCs w:val="22"/>
              </w:rPr>
              <w:t>habiter en/au</w:t>
            </w:r>
            <w:r w:rsidRPr="00384474">
              <w:rPr>
                <w:rFonts w:asciiTheme="minorHAnsi" w:hAnsiTheme="minorHAnsi" w:cs="Arial"/>
                <w:szCs w:val="22"/>
              </w:rPr>
              <w:t xml:space="preserve"> + nombre de país.</w:t>
            </w:r>
          </w:p>
          <w:p w14:paraId="60E224A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presentativo</w:t>
            </w:r>
          </w:p>
          <w:p w14:paraId="5EA4731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La negación con </w:t>
            </w:r>
            <w:r w:rsidRPr="00384474">
              <w:rPr>
                <w:rFonts w:asciiTheme="minorHAnsi" w:hAnsiTheme="minorHAnsi" w:cs="Arial"/>
                <w:i/>
                <w:szCs w:val="22"/>
              </w:rPr>
              <w:t>ne/n’… pas</w:t>
            </w:r>
          </w:p>
          <w:p w14:paraId="65E0B03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de los verbos en –er</w:t>
            </w:r>
          </w:p>
          <w:p w14:paraId="77D627C4"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rPr>
              <w:t xml:space="preserve">Presente de indicativo del verbo </w:t>
            </w:r>
            <w:r w:rsidRPr="00384474">
              <w:rPr>
                <w:rFonts w:asciiTheme="minorHAnsi" w:hAnsiTheme="minorHAnsi" w:cs="Arial"/>
                <w:i/>
                <w:szCs w:val="22"/>
              </w:rPr>
              <w:t>avoir</w:t>
            </w:r>
          </w:p>
        </w:tc>
        <w:tc>
          <w:tcPr>
            <w:tcW w:w="3822" w:type="dxa"/>
            <w:tcBorders>
              <w:top w:val="single" w:sz="4" w:space="0" w:color="auto"/>
              <w:left w:val="single" w:sz="4" w:space="0" w:color="auto"/>
              <w:bottom w:val="single" w:sz="4" w:space="0" w:color="auto"/>
              <w:right w:val="single" w:sz="4" w:space="0" w:color="auto"/>
            </w:tcBorders>
            <w:hideMark/>
          </w:tcPr>
          <w:p w14:paraId="6DC083F6"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Ser capaz de entender el uso de</w:t>
            </w:r>
            <w:r>
              <w:rPr>
                <w:rFonts w:asciiTheme="minorHAnsi" w:hAnsiTheme="minorHAnsi" w:cs="Arial"/>
                <w:szCs w:val="22"/>
              </w:rPr>
              <w:t xml:space="preserve"> </w:t>
            </w:r>
            <w:r w:rsidRPr="00384474">
              <w:rPr>
                <w:rFonts w:asciiTheme="minorHAnsi" w:hAnsiTheme="minorHAnsi" w:cs="Arial"/>
                <w:szCs w:val="22"/>
              </w:rPr>
              <w:t>las partículas interrogativas.</w:t>
            </w:r>
          </w:p>
          <w:p w14:paraId="0D9354A7"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Llegar a comprender el uso de los pronombres personales sujeto y tónicos.</w:t>
            </w:r>
          </w:p>
          <w:p w14:paraId="68234DE0"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Ser capaces deentender el uso de las preposiciones de lugar.</w:t>
            </w:r>
          </w:p>
          <w:p w14:paraId="2D6F87F5"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Llegar a entender el uso del presentativo.</w:t>
            </w:r>
          </w:p>
          <w:p w14:paraId="2ABF85F7"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Comprender el uso de la negación</w:t>
            </w:r>
          </w:p>
          <w:p w14:paraId="108324E8"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Saber entender la conjugación de los verbos en –er y el verbo avoir.</w:t>
            </w:r>
          </w:p>
        </w:tc>
        <w:tc>
          <w:tcPr>
            <w:tcW w:w="1721" w:type="dxa"/>
            <w:tcBorders>
              <w:top w:val="single" w:sz="4" w:space="0" w:color="auto"/>
              <w:left w:val="single" w:sz="4" w:space="0" w:color="auto"/>
              <w:bottom w:val="single" w:sz="4" w:space="0" w:color="auto"/>
              <w:right w:val="single" w:sz="4" w:space="0" w:color="auto"/>
            </w:tcBorders>
            <w:hideMark/>
          </w:tcPr>
          <w:p w14:paraId="122B996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DA88B9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600CA4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665" w:type="dxa"/>
            <w:tcBorders>
              <w:top w:val="single" w:sz="4" w:space="0" w:color="auto"/>
              <w:left w:val="single" w:sz="4" w:space="0" w:color="auto"/>
              <w:bottom w:val="single" w:sz="4" w:space="0" w:color="auto"/>
              <w:right w:val="single" w:sz="4" w:space="0" w:color="auto"/>
            </w:tcBorders>
            <w:hideMark/>
          </w:tcPr>
          <w:p w14:paraId="575D8B4B" w14:textId="77777777" w:rsidR="00BA659B" w:rsidRPr="00384474" w:rsidRDefault="00BA659B" w:rsidP="007C24E8">
            <w:pPr>
              <w:pStyle w:val="Prrafodelista"/>
              <w:numPr>
                <w:ilvl w:val="0"/>
                <w:numId w:val="110"/>
              </w:numPr>
              <w:ind w:left="-142" w:firstLine="142"/>
              <w:rPr>
                <w:rFonts w:asciiTheme="minorHAnsi" w:hAnsiTheme="minorHAnsi" w:cs="Arial"/>
                <w:szCs w:val="22"/>
              </w:rPr>
            </w:pPr>
            <w:r w:rsidRPr="00384474">
              <w:rPr>
                <w:rFonts w:asciiTheme="minorHAnsi" w:hAnsiTheme="minorHAnsi" w:cs="Arial"/>
                <w:szCs w:val="22"/>
              </w:rPr>
              <w:t xml:space="preserve">El alumno comprende las preguntas, por oral. </w:t>
            </w:r>
            <w:r w:rsidRPr="00384474">
              <w:rPr>
                <w:rFonts w:asciiTheme="minorHAnsi" w:hAnsiTheme="minorHAnsi" w:cs="Arial"/>
                <w:b/>
                <w:szCs w:val="22"/>
              </w:rPr>
              <w:t>(CCL1.1, CCL1.2, CCL1.3, CAA2, CAA3, CIE4)</w:t>
            </w:r>
          </w:p>
          <w:p w14:paraId="3AB5933D" w14:textId="77777777" w:rsidR="00BA659B" w:rsidRPr="00384474" w:rsidRDefault="00BA659B" w:rsidP="007C24E8">
            <w:pPr>
              <w:pStyle w:val="Prrafodelista"/>
              <w:numPr>
                <w:ilvl w:val="0"/>
                <w:numId w:val="110"/>
              </w:numPr>
              <w:ind w:left="-142" w:firstLine="142"/>
              <w:rPr>
                <w:rFonts w:asciiTheme="minorHAnsi" w:hAnsiTheme="minorHAnsi" w:cs="Arial"/>
                <w:szCs w:val="22"/>
              </w:rPr>
            </w:pPr>
            <w:r w:rsidRPr="00384474">
              <w:rPr>
                <w:rFonts w:asciiTheme="minorHAnsi" w:hAnsiTheme="minorHAnsi" w:cs="Arial"/>
                <w:szCs w:val="22"/>
              </w:rPr>
              <w:t>El alumno comprende el uso de los pronombres sujeto</w:t>
            </w:r>
            <w:r>
              <w:rPr>
                <w:rFonts w:asciiTheme="minorHAnsi" w:hAnsiTheme="minorHAnsi" w:cs="Arial"/>
                <w:szCs w:val="22"/>
              </w:rPr>
              <w:t xml:space="preserve"> y </w:t>
            </w:r>
            <w:r w:rsidRPr="00384474">
              <w:rPr>
                <w:rFonts w:asciiTheme="minorHAnsi" w:hAnsiTheme="minorHAnsi" w:cs="Arial"/>
                <w:szCs w:val="22"/>
              </w:rPr>
              <w:t>tónicos.</w:t>
            </w:r>
            <w:r w:rsidRPr="00384474">
              <w:rPr>
                <w:rFonts w:asciiTheme="minorHAnsi" w:hAnsiTheme="minorHAnsi" w:cs="Arial"/>
                <w:b/>
                <w:szCs w:val="22"/>
              </w:rPr>
              <w:t xml:space="preserve"> (CCL1.1, CCL1.2, CCL1.3, CAA2, CAA3)</w:t>
            </w:r>
          </w:p>
          <w:p w14:paraId="62DE6094" w14:textId="77777777" w:rsidR="00BA659B" w:rsidRPr="00384474" w:rsidRDefault="00BA659B" w:rsidP="007C24E8">
            <w:pPr>
              <w:pStyle w:val="Prrafodelista"/>
              <w:numPr>
                <w:ilvl w:val="0"/>
                <w:numId w:val="110"/>
              </w:numPr>
              <w:ind w:left="-142" w:firstLine="142"/>
              <w:rPr>
                <w:rFonts w:asciiTheme="minorHAnsi" w:hAnsiTheme="minorHAnsi" w:cs="Arial"/>
                <w:b/>
                <w:szCs w:val="22"/>
              </w:rPr>
            </w:pPr>
            <w:r w:rsidRPr="00384474">
              <w:rPr>
                <w:rFonts w:asciiTheme="minorHAnsi" w:hAnsiTheme="minorHAnsi" w:cs="Arial"/>
                <w:szCs w:val="22"/>
              </w:rPr>
              <w:t xml:space="preserve">El alumno sabe y entiende el empleo de las preposiciones de lugar por oral. </w:t>
            </w:r>
            <w:r w:rsidRPr="00384474">
              <w:rPr>
                <w:rFonts w:asciiTheme="minorHAnsi" w:hAnsiTheme="minorHAnsi" w:cs="Arial"/>
                <w:b/>
                <w:szCs w:val="22"/>
              </w:rPr>
              <w:t>(CCL1.1, CCL1.2, CCL1.3, CAA2, CAA3)</w:t>
            </w:r>
          </w:p>
          <w:p w14:paraId="082BEA4E" w14:textId="77777777" w:rsidR="00BA659B" w:rsidRPr="00384474" w:rsidRDefault="00BA659B" w:rsidP="007C24E8">
            <w:pPr>
              <w:pStyle w:val="Prrafodelista"/>
              <w:numPr>
                <w:ilvl w:val="0"/>
                <w:numId w:val="110"/>
              </w:numPr>
              <w:ind w:left="-142" w:firstLine="142"/>
              <w:rPr>
                <w:rFonts w:asciiTheme="minorHAnsi" w:hAnsiTheme="minorHAnsi" w:cs="Arial"/>
                <w:b/>
                <w:szCs w:val="22"/>
              </w:rPr>
            </w:pPr>
            <w:r w:rsidRPr="00384474">
              <w:rPr>
                <w:rFonts w:asciiTheme="minorHAnsi" w:hAnsiTheme="minorHAnsi" w:cs="Arial"/>
                <w:szCs w:val="22"/>
              </w:rPr>
              <w:t>El alumno entiende cuando se utiliza los presentativos para identificar a alguien por oral.</w:t>
            </w:r>
            <w:r w:rsidRPr="00384474">
              <w:rPr>
                <w:rFonts w:asciiTheme="minorHAnsi" w:hAnsiTheme="minorHAnsi" w:cs="Arial"/>
                <w:b/>
                <w:szCs w:val="22"/>
              </w:rPr>
              <w:t xml:space="preserve"> (CCL1.1, CCL1.2, CCL1.3, CAA2, CAA3)</w:t>
            </w:r>
          </w:p>
          <w:p w14:paraId="17C87254" w14:textId="77777777" w:rsidR="00BA659B" w:rsidRPr="00384474" w:rsidRDefault="00BA659B" w:rsidP="007C24E8">
            <w:pPr>
              <w:pStyle w:val="Prrafodelista"/>
              <w:numPr>
                <w:ilvl w:val="0"/>
                <w:numId w:val="110"/>
              </w:numPr>
              <w:ind w:left="-142" w:firstLine="142"/>
              <w:rPr>
                <w:rFonts w:asciiTheme="minorHAnsi" w:hAnsiTheme="minorHAnsi" w:cs="Arial"/>
                <w:b/>
                <w:szCs w:val="22"/>
              </w:rPr>
            </w:pPr>
            <w:r w:rsidRPr="00384474">
              <w:rPr>
                <w:rFonts w:asciiTheme="minorHAnsi" w:hAnsiTheme="minorHAnsi" w:cs="Arial"/>
                <w:szCs w:val="22"/>
              </w:rPr>
              <w:t>El alumno entiende cuando escucha la negación.</w:t>
            </w:r>
            <w:r w:rsidRPr="00384474">
              <w:rPr>
                <w:rFonts w:asciiTheme="minorHAnsi" w:hAnsiTheme="minorHAnsi" w:cs="Arial"/>
                <w:b/>
                <w:szCs w:val="22"/>
              </w:rPr>
              <w:t xml:space="preserve"> (CCL1.1, CCL1.2, CCL1.3, CAA2, CAA3)</w:t>
            </w:r>
          </w:p>
          <w:p w14:paraId="7FD6B8A2" w14:textId="77777777" w:rsidR="00BA659B" w:rsidRPr="00384474" w:rsidRDefault="00BA659B" w:rsidP="007C24E8">
            <w:pPr>
              <w:pStyle w:val="Prrafodelista"/>
              <w:numPr>
                <w:ilvl w:val="0"/>
                <w:numId w:val="110"/>
              </w:numPr>
              <w:ind w:left="-142" w:firstLine="142"/>
              <w:rPr>
                <w:rFonts w:asciiTheme="minorHAnsi" w:hAnsiTheme="minorHAnsi" w:cs="Arial"/>
                <w:szCs w:val="22"/>
              </w:rPr>
            </w:pPr>
            <w:r w:rsidRPr="00384474">
              <w:rPr>
                <w:rFonts w:asciiTheme="minorHAnsi" w:hAnsiTheme="minorHAnsi" w:cs="Arial"/>
                <w:szCs w:val="22"/>
              </w:rPr>
              <w:t>El alumno comprende y usa el presente de los verbos en –er y del verbo avoir.</w:t>
            </w:r>
            <w:r w:rsidRPr="00384474">
              <w:rPr>
                <w:rFonts w:asciiTheme="minorHAnsi" w:hAnsiTheme="minorHAnsi" w:cs="Arial"/>
                <w:b/>
                <w:szCs w:val="22"/>
              </w:rPr>
              <w:t xml:space="preserve"> (CCL1.1, CCL1.2, CCL1.3, CAA2, CAA3)</w:t>
            </w:r>
          </w:p>
        </w:tc>
        <w:tc>
          <w:tcPr>
            <w:tcW w:w="1574" w:type="dxa"/>
            <w:tcBorders>
              <w:top w:val="single" w:sz="4" w:space="0" w:color="auto"/>
              <w:left w:val="single" w:sz="4" w:space="0" w:color="auto"/>
              <w:bottom w:val="single" w:sz="4" w:space="0" w:color="auto"/>
              <w:right w:val="single" w:sz="4" w:space="0" w:color="auto"/>
            </w:tcBorders>
          </w:tcPr>
          <w:p w14:paraId="6B7620E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13: 2a, 2b, 4</w:t>
            </w:r>
          </w:p>
          <w:p w14:paraId="2DDA0A8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14: 1b, </w:t>
            </w:r>
          </w:p>
          <w:p w14:paraId="20D29C3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17: 2, 3a, b</w:t>
            </w:r>
          </w:p>
          <w:p w14:paraId="4ABF7BD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 le mag: 1, 2, 3</w:t>
            </w:r>
          </w:p>
          <w:p w14:paraId="2EFDBD3F" w14:textId="77777777" w:rsidR="00BA659B" w:rsidRPr="00384474" w:rsidRDefault="00BA659B" w:rsidP="007C24E8">
            <w:pPr>
              <w:ind w:left="-142" w:firstLine="142"/>
              <w:rPr>
                <w:rFonts w:asciiTheme="minorHAnsi" w:hAnsiTheme="minorHAnsi" w:cs="Arial"/>
                <w:szCs w:val="22"/>
              </w:rPr>
            </w:pPr>
          </w:p>
        </w:tc>
      </w:tr>
    </w:tbl>
    <w:p w14:paraId="79850BD7" w14:textId="4D16452D" w:rsidR="00BA659B" w:rsidRDefault="00BA659B" w:rsidP="007C24E8">
      <w:pPr>
        <w:ind w:left="-142" w:firstLine="142"/>
      </w:pPr>
    </w:p>
    <w:tbl>
      <w:tblPr>
        <w:tblW w:w="0" w:type="auto"/>
        <w:tblLayout w:type="fixed"/>
        <w:tblLook w:val="04A0" w:firstRow="1" w:lastRow="0" w:firstColumn="1" w:lastColumn="0" w:noHBand="0" w:noVBand="1"/>
      </w:tblPr>
      <w:tblGrid>
        <w:gridCol w:w="3832"/>
        <w:gridCol w:w="3822"/>
        <w:gridCol w:w="1721"/>
        <w:gridCol w:w="4665"/>
        <w:gridCol w:w="1574"/>
      </w:tblGrid>
      <w:tr w:rsidR="00BA659B" w:rsidRPr="00384474" w14:paraId="078D4D7C"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024318B"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2F1D4558"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52E23310" w14:textId="77777777" w:rsidR="00BA659B" w:rsidRPr="006C4191" w:rsidRDefault="00BA659B" w:rsidP="007C24E8">
            <w:pPr>
              <w:pStyle w:val="Prrafodelista"/>
              <w:numPr>
                <w:ilvl w:val="0"/>
                <w:numId w:val="64"/>
              </w:numPr>
              <w:ind w:left="-142" w:firstLine="142"/>
              <w:rPr>
                <w:rFonts w:asciiTheme="minorHAnsi" w:hAnsiTheme="minorHAnsi" w:cs="Arial"/>
                <w:szCs w:val="22"/>
              </w:rPr>
            </w:pPr>
            <w:r w:rsidRPr="006C4191">
              <w:rPr>
                <w:rFonts w:asciiTheme="minorHAnsi" w:hAnsiTheme="minorHAnsi" w:cs="Arial"/>
                <w:szCs w:val="22"/>
              </w:rPr>
              <w:t>Los países</w:t>
            </w:r>
          </w:p>
          <w:p w14:paraId="4ACDCAB0" w14:textId="77777777" w:rsidR="00BA659B" w:rsidRPr="006C4191" w:rsidRDefault="00BA659B" w:rsidP="007C24E8">
            <w:pPr>
              <w:pStyle w:val="Prrafodelista"/>
              <w:numPr>
                <w:ilvl w:val="0"/>
                <w:numId w:val="64"/>
              </w:numPr>
              <w:ind w:left="-142" w:firstLine="142"/>
              <w:rPr>
                <w:rFonts w:asciiTheme="minorHAnsi" w:hAnsiTheme="minorHAnsi" w:cs="Arial"/>
                <w:szCs w:val="22"/>
              </w:rPr>
            </w:pPr>
            <w:r w:rsidRPr="006C4191">
              <w:rPr>
                <w:rFonts w:asciiTheme="minorHAnsi" w:hAnsiTheme="minorHAnsi" w:cs="Arial"/>
                <w:szCs w:val="22"/>
              </w:rPr>
              <w:t>Las actividades de tiempo libre</w:t>
            </w:r>
          </w:p>
          <w:p w14:paraId="53E5A358" w14:textId="77777777" w:rsidR="00BA659B" w:rsidRPr="006C4191" w:rsidRDefault="00BA659B" w:rsidP="007C24E8">
            <w:pPr>
              <w:pStyle w:val="Prrafodelista"/>
              <w:numPr>
                <w:ilvl w:val="0"/>
                <w:numId w:val="64"/>
              </w:numPr>
              <w:ind w:left="-142" w:firstLine="142"/>
              <w:rPr>
                <w:rFonts w:asciiTheme="minorHAnsi" w:hAnsiTheme="minorHAnsi" w:cs="Arial"/>
                <w:szCs w:val="22"/>
              </w:rPr>
            </w:pPr>
            <w:r w:rsidRPr="006C4191">
              <w:rPr>
                <w:rFonts w:asciiTheme="minorHAnsi" w:hAnsiTheme="minorHAnsi" w:cs="Arial"/>
                <w:szCs w:val="22"/>
              </w:rPr>
              <w:t>Los meses del año</w:t>
            </w:r>
          </w:p>
        </w:tc>
        <w:tc>
          <w:tcPr>
            <w:tcW w:w="3822" w:type="dxa"/>
            <w:tcBorders>
              <w:top w:val="single" w:sz="4" w:space="0" w:color="auto"/>
              <w:left w:val="single" w:sz="4" w:space="0" w:color="auto"/>
              <w:bottom w:val="single" w:sz="4" w:space="0" w:color="auto"/>
              <w:right w:val="single" w:sz="4" w:space="0" w:color="auto"/>
            </w:tcBorders>
            <w:hideMark/>
          </w:tcPr>
          <w:p w14:paraId="2BB845E8" w14:textId="77777777" w:rsidR="00BA659B" w:rsidRPr="00384474" w:rsidRDefault="00BA659B" w:rsidP="007C24E8">
            <w:pPr>
              <w:pStyle w:val="Prrafodelista"/>
              <w:numPr>
                <w:ilvl w:val="0"/>
                <w:numId w:val="105"/>
              </w:numPr>
              <w:ind w:left="-142" w:firstLine="142"/>
              <w:rPr>
                <w:rFonts w:asciiTheme="minorHAnsi" w:hAnsiTheme="minorHAnsi" w:cs="Arial"/>
                <w:szCs w:val="22"/>
              </w:rPr>
            </w:pPr>
            <w:r w:rsidRPr="00CA6700">
              <w:rPr>
                <w:rFonts w:asciiTheme="minorHAnsi" w:hAnsiTheme="minorHAnsi" w:cs="Arial"/>
                <w:szCs w:val="22"/>
              </w:rPr>
              <w:t>Llegar a entender oralmente, para memorizar, el vocabulario estableciendo estrategias.</w:t>
            </w:r>
          </w:p>
          <w:p w14:paraId="575E8E13" w14:textId="77777777" w:rsidR="00BA659B" w:rsidRPr="00384474" w:rsidRDefault="00BA659B" w:rsidP="007C24E8">
            <w:pPr>
              <w:pStyle w:val="Prrafodelista"/>
              <w:numPr>
                <w:ilvl w:val="0"/>
                <w:numId w:val="105"/>
              </w:numPr>
              <w:ind w:left="-142" w:firstLine="142"/>
              <w:rPr>
                <w:rFonts w:asciiTheme="minorHAnsi" w:hAnsiTheme="minorHAnsi" w:cs="Arial"/>
                <w:szCs w:val="22"/>
              </w:rPr>
            </w:pPr>
            <w:r w:rsidRPr="00384474">
              <w:rPr>
                <w:rFonts w:asciiTheme="minorHAnsi" w:hAnsiTheme="minorHAnsi" w:cs="Arial"/>
                <w:szCs w:val="22"/>
              </w:rPr>
              <w:lastRenderedPageBreak/>
              <w:t>Comprender e identificar</w:t>
            </w:r>
            <w:r>
              <w:rPr>
                <w:rFonts w:asciiTheme="minorHAnsi" w:hAnsiTheme="minorHAnsi" w:cs="Arial"/>
                <w:szCs w:val="22"/>
              </w:rPr>
              <w:t xml:space="preserve"> </w:t>
            </w:r>
            <w:r w:rsidRPr="00384474">
              <w:rPr>
                <w:rFonts w:asciiTheme="minorHAnsi" w:hAnsiTheme="minorHAnsi" w:cs="Arial"/>
                <w:szCs w:val="22"/>
              </w:rPr>
              <w:t>por oral el buen uso del vocabulario de los países, las actividades de tiempo libre y los meses del año.</w:t>
            </w:r>
          </w:p>
        </w:tc>
        <w:tc>
          <w:tcPr>
            <w:tcW w:w="1721" w:type="dxa"/>
            <w:tcBorders>
              <w:top w:val="single" w:sz="4" w:space="0" w:color="auto"/>
              <w:left w:val="single" w:sz="4" w:space="0" w:color="auto"/>
              <w:bottom w:val="single" w:sz="4" w:space="0" w:color="auto"/>
              <w:right w:val="single" w:sz="4" w:space="0" w:color="auto"/>
            </w:tcBorders>
          </w:tcPr>
          <w:p w14:paraId="617D62F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CAA</w:t>
            </w:r>
          </w:p>
        </w:tc>
        <w:tc>
          <w:tcPr>
            <w:tcW w:w="4665" w:type="dxa"/>
            <w:tcBorders>
              <w:top w:val="single" w:sz="4" w:space="0" w:color="auto"/>
              <w:left w:val="single" w:sz="4" w:space="0" w:color="auto"/>
              <w:bottom w:val="single" w:sz="4" w:space="0" w:color="auto"/>
              <w:right w:val="single" w:sz="4" w:space="0" w:color="auto"/>
            </w:tcBorders>
            <w:hideMark/>
          </w:tcPr>
          <w:p w14:paraId="224A856F" w14:textId="77777777" w:rsidR="00BA659B" w:rsidRPr="00384474" w:rsidRDefault="00BA659B" w:rsidP="007C24E8">
            <w:pPr>
              <w:pStyle w:val="Prrafodelista"/>
              <w:numPr>
                <w:ilvl w:val="0"/>
                <w:numId w:val="111"/>
              </w:numPr>
              <w:ind w:left="-142" w:firstLine="142"/>
              <w:rPr>
                <w:rFonts w:asciiTheme="minorHAnsi" w:hAnsiTheme="minorHAnsi" w:cs="Arial"/>
                <w:szCs w:val="22"/>
              </w:rPr>
            </w:pPr>
            <w:r w:rsidRPr="00384474">
              <w:rPr>
                <w:rFonts w:asciiTheme="minorHAnsi" w:hAnsiTheme="minorHAnsi" w:cs="Arial"/>
                <w:szCs w:val="22"/>
              </w:rPr>
              <w:t>El alumno entiende oralmente y establece estrategias para aprender</w:t>
            </w:r>
            <w:r>
              <w:rPr>
                <w:rFonts w:asciiTheme="minorHAnsi" w:hAnsiTheme="minorHAnsi" w:cs="Arial"/>
                <w:szCs w:val="22"/>
              </w:rPr>
              <w:t xml:space="preserve"> </w:t>
            </w:r>
            <w:r w:rsidRPr="00384474">
              <w:rPr>
                <w:rFonts w:asciiTheme="minorHAnsi" w:hAnsiTheme="minorHAnsi" w:cs="Arial"/>
                <w:szCs w:val="22"/>
              </w:rPr>
              <w:t>el vocabulario de la unidad.</w:t>
            </w:r>
            <w:r w:rsidRPr="00384474">
              <w:rPr>
                <w:rFonts w:asciiTheme="minorHAnsi" w:hAnsiTheme="minorHAnsi" w:cs="Arial"/>
                <w:b/>
                <w:szCs w:val="22"/>
              </w:rPr>
              <w:t xml:space="preserve"> (CAA1, CAA3)</w:t>
            </w:r>
          </w:p>
          <w:p w14:paraId="1FEDB5CA" w14:textId="77777777" w:rsidR="00BA659B" w:rsidRPr="00384474" w:rsidRDefault="00BA659B" w:rsidP="007C24E8">
            <w:pPr>
              <w:pStyle w:val="Prrafodelista"/>
              <w:numPr>
                <w:ilvl w:val="0"/>
                <w:numId w:val="111"/>
              </w:numPr>
              <w:ind w:left="-142" w:firstLine="142"/>
              <w:rPr>
                <w:rFonts w:asciiTheme="minorHAnsi" w:hAnsiTheme="minorHAnsi" w:cs="Arial"/>
                <w:szCs w:val="22"/>
              </w:rPr>
            </w:pPr>
            <w:r w:rsidRPr="00384474">
              <w:rPr>
                <w:rFonts w:asciiTheme="minorHAnsi" w:hAnsiTheme="minorHAnsi" w:cs="Arial"/>
                <w:szCs w:val="22"/>
              </w:rPr>
              <w:t xml:space="preserve">El alumno identifica y comprende el vocabulario de los países, las actividades de </w:t>
            </w:r>
            <w:r w:rsidRPr="00384474">
              <w:rPr>
                <w:rFonts w:asciiTheme="minorHAnsi" w:hAnsiTheme="minorHAnsi" w:cs="Arial"/>
                <w:szCs w:val="22"/>
              </w:rPr>
              <w:lastRenderedPageBreak/>
              <w:t xml:space="preserve">tiempo libre y los meses del año.. </w:t>
            </w:r>
            <w:r w:rsidRPr="00384474">
              <w:rPr>
                <w:rFonts w:asciiTheme="minorHAnsi" w:hAnsiTheme="minorHAnsi" w:cs="Arial"/>
                <w:b/>
                <w:szCs w:val="22"/>
              </w:rPr>
              <w:t>(CAA1, CAA2)</w:t>
            </w:r>
          </w:p>
        </w:tc>
        <w:tc>
          <w:tcPr>
            <w:tcW w:w="1574" w:type="dxa"/>
            <w:tcBorders>
              <w:top w:val="single" w:sz="4" w:space="0" w:color="auto"/>
              <w:left w:val="single" w:sz="4" w:space="0" w:color="auto"/>
              <w:bottom w:val="single" w:sz="4" w:space="0" w:color="auto"/>
              <w:right w:val="single" w:sz="4" w:space="0" w:color="auto"/>
            </w:tcBorders>
          </w:tcPr>
          <w:p w14:paraId="7D63BE47"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lastRenderedPageBreak/>
              <w:t xml:space="preserve">P. 12: 1, </w:t>
            </w:r>
          </w:p>
          <w:p w14:paraId="768796F6"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13: 3</w:t>
            </w:r>
          </w:p>
          <w:p w14:paraId="4AB74E3B"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 xml:space="preserve">P. 14: 1, </w:t>
            </w:r>
          </w:p>
          <w:p w14:paraId="754118CE"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15: 5</w:t>
            </w:r>
          </w:p>
          <w:p w14:paraId="5D617BD6"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17: 1a, 4</w:t>
            </w:r>
          </w:p>
          <w:p w14:paraId="7FD8BB3F"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lastRenderedPageBreak/>
              <w:t>P. 18: 1, 3</w:t>
            </w:r>
          </w:p>
          <w:p w14:paraId="38945F6A" w14:textId="77777777" w:rsidR="00BA659B" w:rsidRPr="00384474" w:rsidRDefault="00BA659B" w:rsidP="007C24E8">
            <w:pPr>
              <w:tabs>
                <w:tab w:val="left" w:pos="317"/>
              </w:tabs>
              <w:ind w:left="-142" w:firstLine="142"/>
              <w:rPr>
                <w:rFonts w:asciiTheme="minorHAnsi" w:hAnsiTheme="minorHAnsi" w:cs="Arial"/>
                <w:szCs w:val="22"/>
              </w:rPr>
            </w:pPr>
            <w:r w:rsidRPr="00384474">
              <w:rPr>
                <w:rFonts w:asciiTheme="minorHAnsi" w:hAnsiTheme="minorHAnsi" w:cs="Arial"/>
                <w:szCs w:val="22"/>
              </w:rPr>
              <w:t>P. 20: 3.</w:t>
            </w:r>
          </w:p>
        </w:tc>
      </w:tr>
      <w:tr w:rsidR="00BA659B" w:rsidRPr="00384474" w14:paraId="61F81601"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0FA00A9"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lastRenderedPageBreak/>
              <w:t>6 Referencias sonoras, acentos, ritmo y entonaciones</w:t>
            </w:r>
          </w:p>
        </w:tc>
      </w:tr>
      <w:tr w:rsidR="00BA659B" w:rsidRPr="00922E09" w14:paraId="73FE3F98" w14:textId="77777777" w:rsidTr="00BA659B">
        <w:tc>
          <w:tcPr>
            <w:tcW w:w="3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711090"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sonidos [v], [Ʒ]</w:t>
            </w:r>
          </w:p>
          <w:p w14:paraId="5D9522E0" w14:textId="77777777" w:rsidR="00BA659B" w:rsidRPr="00384474" w:rsidRDefault="00BA659B" w:rsidP="007C24E8">
            <w:pPr>
              <w:pStyle w:val="Prrafodelista"/>
              <w:numPr>
                <w:ilvl w:val="0"/>
                <w:numId w:val="64"/>
              </w:numPr>
              <w:ind w:left="-142" w:firstLine="142"/>
              <w:rPr>
                <w:rFonts w:asciiTheme="minorHAnsi" w:hAnsiTheme="minorHAnsi" w:cs="Calibri"/>
                <w:szCs w:val="22"/>
              </w:rPr>
            </w:pPr>
            <w:r w:rsidRPr="00384474">
              <w:rPr>
                <w:rFonts w:asciiTheme="minorHAnsi" w:hAnsiTheme="minorHAnsi" w:cs="Arial"/>
                <w:szCs w:val="22"/>
              </w:rPr>
              <w:t>Los acentos (agudo, grave, circunflejo).</w:t>
            </w:r>
          </w:p>
        </w:tc>
        <w:tc>
          <w:tcPr>
            <w:tcW w:w="3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67DEEA" w14:textId="77777777" w:rsidR="00BA659B" w:rsidRPr="00384474" w:rsidRDefault="00BA659B" w:rsidP="007C24E8">
            <w:pPr>
              <w:pStyle w:val="Prrafodelista"/>
              <w:numPr>
                <w:ilvl w:val="0"/>
                <w:numId w:val="106"/>
              </w:numPr>
              <w:ind w:left="-142" w:firstLine="142"/>
              <w:rPr>
                <w:rFonts w:asciiTheme="minorHAnsi" w:hAnsiTheme="minorHAnsi" w:cs="Arial"/>
                <w:szCs w:val="22"/>
              </w:rPr>
            </w:pPr>
            <w:r w:rsidRPr="00384474">
              <w:rPr>
                <w:rFonts w:asciiTheme="minorHAnsi" w:hAnsiTheme="minorHAnsi" w:cs="Arial"/>
                <w:szCs w:val="22"/>
              </w:rPr>
              <w:t xml:space="preserve">Saber identificar correctamente los </w:t>
            </w:r>
            <w:r w:rsidRPr="00707B1E">
              <w:rPr>
                <w:rFonts w:asciiTheme="minorHAnsi" w:hAnsiTheme="minorHAnsi" w:cs="Arial"/>
                <w:szCs w:val="22"/>
              </w:rPr>
              <w:t>fonemas [v], [Ʒ].</w:t>
            </w:r>
          </w:p>
          <w:p w14:paraId="54DF944B" w14:textId="77777777" w:rsidR="00BA659B" w:rsidRPr="00384474" w:rsidRDefault="00BA659B" w:rsidP="007C24E8">
            <w:pPr>
              <w:pStyle w:val="Prrafodelista"/>
              <w:numPr>
                <w:ilvl w:val="0"/>
                <w:numId w:val="106"/>
              </w:numPr>
              <w:ind w:left="-142" w:firstLine="142"/>
              <w:rPr>
                <w:rFonts w:asciiTheme="minorHAnsi" w:hAnsiTheme="minorHAnsi" w:cs="Arial"/>
                <w:szCs w:val="22"/>
              </w:rPr>
            </w:pPr>
            <w:r w:rsidRPr="00384474">
              <w:rPr>
                <w:rFonts w:asciiTheme="minorHAnsi" w:hAnsiTheme="minorHAnsi" w:cs="Arial"/>
                <w:szCs w:val="22"/>
              </w:rPr>
              <w:t>Comprender los acentos en francés.</w:t>
            </w:r>
          </w:p>
        </w:tc>
        <w:tc>
          <w:tcPr>
            <w:tcW w:w="1721" w:type="dxa"/>
            <w:tcBorders>
              <w:top w:val="single" w:sz="4" w:space="0" w:color="auto"/>
              <w:left w:val="single" w:sz="4" w:space="0" w:color="auto"/>
              <w:bottom w:val="single" w:sz="4" w:space="0" w:color="auto"/>
              <w:right w:val="single" w:sz="4" w:space="0" w:color="auto"/>
            </w:tcBorders>
            <w:hideMark/>
          </w:tcPr>
          <w:p w14:paraId="2048E08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6DB833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4E46012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665" w:type="dxa"/>
            <w:tcBorders>
              <w:top w:val="single" w:sz="4" w:space="0" w:color="auto"/>
              <w:left w:val="single" w:sz="4" w:space="0" w:color="auto"/>
              <w:bottom w:val="single" w:sz="4" w:space="0" w:color="auto"/>
              <w:right w:val="single" w:sz="4" w:space="0" w:color="auto"/>
            </w:tcBorders>
            <w:hideMark/>
          </w:tcPr>
          <w:p w14:paraId="6EA791D4" w14:textId="77777777" w:rsidR="00BA659B" w:rsidRPr="00384474" w:rsidRDefault="00BA659B" w:rsidP="007C24E8">
            <w:pPr>
              <w:pStyle w:val="Prrafodelista"/>
              <w:numPr>
                <w:ilvl w:val="0"/>
                <w:numId w:val="112"/>
              </w:numPr>
              <w:ind w:left="-142" w:firstLine="142"/>
              <w:rPr>
                <w:rFonts w:asciiTheme="minorHAnsi" w:hAnsiTheme="minorHAnsi" w:cs="Arial"/>
                <w:b/>
                <w:szCs w:val="22"/>
                <w:lang w:val="en-US"/>
              </w:rPr>
            </w:pPr>
            <w:r w:rsidRPr="00384474">
              <w:rPr>
                <w:rFonts w:asciiTheme="minorHAnsi" w:hAnsiTheme="minorHAnsi" w:cs="Arial"/>
                <w:szCs w:val="22"/>
              </w:rPr>
              <w:t xml:space="preserve">El alumno diferencia correctamente los </w:t>
            </w:r>
            <w:r w:rsidRPr="00F01CD1">
              <w:rPr>
                <w:rFonts w:asciiTheme="minorHAnsi" w:hAnsiTheme="minorHAnsi" w:cs="Arial"/>
                <w:szCs w:val="22"/>
              </w:rPr>
              <w:t>fonemas [v], [Ʒ].</w:t>
            </w:r>
            <w:r w:rsidRPr="00384474">
              <w:rPr>
                <w:rFonts w:asciiTheme="minorHAnsi" w:hAnsiTheme="minorHAnsi" w:cs="Arial"/>
                <w:b/>
                <w:szCs w:val="22"/>
              </w:rPr>
              <w:t xml:space="preserve"> </w:t>
            </w:r>
            <w:r w:rsidRPr="00384474">
              <w:rPr>
                <w:rFonts w:asciiTheme="minorHAnsi" w:hAnsiTheme="minorHAnsi" w:cs="Arial"/>
                <w:b/>
                <w:szCs w:val="22"/>
                <w:lang w:val="en-US"/>
              </w:rPr>
              <w:t>(CCL1.1, CCL2.1, CMST2, CAA1, CAA2)</w:t>
            </w:r>
          </w:p>
        </w:tc>
        <w:tc>
          <w:tcPr>
            <w:tcW w:w="1574" w:type="dxa"/>
            <w:tcBorders>
              <w:top w:val="single" w:sz="4" w:space="0" w:color="auto"/>
              <w:left w:val="single" w:sz="4" w:space="0" w:color="auto"/>
              <w:bottom w:val="single" w:sz="4" w:space="0" w:color="auto"/>
              <w:right w:val="single" w:sz="4" w:space="0" w:color="auto"/>
            </w:tcBorders>
          </w:tcPr>
          <w:p w14:paraId="2D926F99" w14:textId="77777777" w:rsidR="00BA659B" w:rsidRPr="00CA6700" w:rsidRDefault="00BA659B" w:rsidP="007C24E8">
            <w:pPr>
              <w:ind w:left="-142" w:firstLine="142"/>
              <w:jc w:val="both"/>
              <w:rPr>
                <w:rFonts w:asciiTheme="minorHAnsi" w:hAnsiTheme="minorHAnsi" w:cs="Arial"/>
                <w:szCs w:val="22"/>
                <w:lang w:val="fr-FR"/>
              </w:rPr>
            </w:pPr>
            <w:r w:rsidRPr="00CA6700">
              <w:rPr>
                <w:rFonts w:asciiTheme="minorHAnsi" w:hAnsiTheme="minorHAnsi" w:cs="Arial"/>
                <w:szCs w:val="22"/>
                <w:lang w:val="fr-FR"/>
              </w:rPr>
              <w:t>p. 12: phon.</w:t>
            </w:r>
          </w:p>
          <w:p w14:paraId="65D0048A" w14:textId="77777777" w:rsidR="00BA659B" w:rsidRPr="00CA6700" w:rsidRDefault="00BA659B" w:rsidP="007C24E8">
            <w:pPr>
              <w:ind w:left="-142" w:firstLine="142"/>
              <w:jc w:val="both"/>
              <w:rPr>
                <w:rFonts w:asciiTheme="minorHAnsi" w:hAnsiTheme="minorHAnsi" w:cs="Arial"/>
                <w:szCs w:val="22"/>
                <w:lang w:val="fr-FR"/>
              </w:rPr>
            </w:pPr>
            <w:r w:rsidRPr="00CA6700">
              <w:rPr>
                <w:rFonts w:asciiTheme="minorHAnsi" w:hAnsiTheme="minorHAnsi" w:cs="Arial"/>
                <w:szCs w:val="22"/>
                <w:lang w:val="fr-FR"/>
              </w:rPr>
              <w:t>p. 14: phon.</w:t>
            </w:r>
          </w:p>
          <w:p w14:paraId="784B18AB" w14:textId="77777777" w:rsidR="00BA659B" w:rsidRPr="00CA6700" w:rsidRDefault="00BA659B" w:rsidP="007C24E8">
            <w:pPr>
              <w:ind w:left="-142" w:firstLine="142"/>
              <w:jc w:val="both"/>
              <w:rPr>
                <w:rFonts w:asciiTheme="minorHAnsi" w:hAnsiTheme="minorHAnsi" w:cs="Arial"/>
                <w:szCs w:val="22"/>
                <w:lang w:val="fr-FR"/>
              </w:rPr>
            </w:pPr>
            <w:r w:rsidRPr="00CA6700">
              <w:rPr>
                <w:rFonts w:asciiTheme="minorHAnsi" w:hAnsiTheme="minorHAnsi" w:cs="Arial"/>
                <w:szCs w:val="22"/>
                <w:lang w:val="fr-FR"/>
              </w:rPr>
              <w:t>p. 15: phon</w:t>
            </w:r>
          </w:p>
        </w:tc>
      </w:tr>
    </w:tbl>
    <w:p w14:paraId="4E8B0CF3" w14:textId="77777777" w:rsidR="008D299C" w:rsidRPr="008366EB" w:rsidRDefault="008D299C" w:rsidP="007C24E8">
      <w:pPr>
        <w:pStyle w:val="Ttulo4"/>
        <w:spacing w:after="240"/>
        <w:ind w:left="-142" w:firstLine="142"/>
        <w:rPr>
          <w:rFonts w:ascii="Arial" w:hAnsi="Arial" w:cs="Arial"/>
          <w:i/>
          <w:lang w:val="en-US"/>
        </w:rPr>
      </w:pPr>
    </w:p>
    <w:p w14:paraId="7BDAA493"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 xml:space="preserve">BLOQUE 2: PRODUCCIÓN DE TEXTOS ORALES: EXPRESIÓN E INTERACCIÓN </w:t>
      </w:r>
    </w:p>
    <w:tbl>
      <w:tblPr>
        <w:tblW w:w="15614" w:type="dxa"/>
        <w:tblLayout w:type="fixed"/>
        <w:tblLook w:val="04A0" w:firstRow="1" w:lastRow="0" w:firstColumn="1" w:lastColumn="0" w:noHBand="0" w:noVBand="1"/>
      </w:tblPr>
      <w:tblGrid>
        <w:gridCol w:w="1552"/>
        <w:gridCol w:w="2280"/>
        <w:gridCol w:w="3822"/>
        <w:gridCol w:w="1385"/>
        <w:gridCol w:w="336"/>
        <w:gridCol w:w="4690"/>
        <w:gridCol w:w="1549"/>
      </w:tblGrid>
      <w:tr w:rsidR="00BA659B" w:rsidRPr="00384474" w14:paraId="487C002E" w14:textId="77777777" w:rsidTr="00BA659B">
        <w:tc>
          <w:tcPr>
            <w:tcW w:w="1552" w:type="dxa"/>
            <w:tcBorders>
              <w:top w:val="single" w:sz="4" w:space="0" w:color="auto"/>
              <w:left w:val="single" w:sz="4" w:space="0" w:color="auto"/>
              <w:bottom w:val="single" w:sz="4" w:space="0" w:color="auto"/>
              <w:right w:val="single" w:sz="4" w:space="0" w:color="auto"/>
            </w:tcBorders>
            <w:shd w:val="clear" w:color="auto" w:fill="000000"/>
          </w:tcPr>
          <w:p w14:paraId="0DE88D1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2513"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2D78B425"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0AA3C9A9"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67CB4913" w14:textId="77777777"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81FCFDB"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5775FB05"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CRITÈRIOS DE EVALUACIÓN</w:t>
            </w:r>
          </w:p>
        </w:tc>
        <w:tc>
          <w:tcPr>
            <w:tcW w:w="172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42BCF52"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7FBD7B31"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232BF10D"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7D48D0F5" w14:textId="77777777"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CBF576F"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14:paraId="538A2EFD" w14:textId="77777777" w:rsidR="00BA659B" w:rsidRPr="00384474" w:rsidRDefault="00BA659B" w:rsidP="007C24E8">
            <w:pPr>
              <w:pStyle w:val="Prrafodelista"/>
              <w:numPr>
                <w:ilvl w:val="0"/>
                <w:numId w:val="113"/>
              </w:numPr>
              <w:ind w:left="-142" w:firstLine="142"/>
              <w:rPr>
                <w:rFonts w:asciiTheme="minorHAnsi" w:hAnsiTheme="minorHAnsi" w:cs="Arial"/>
                <w:szCs w:val="22"/>
              </w:rPr>
            </w:pPr>
            <w:r w:rsidRPr="00384474">
              <w:rPr>
                <w:rFonts w:asciiTheme="minorHAnsi" w:hAnsiTheme="minorHAnsi" w:cs="Arial"/>
                <w:szCs w:val="22"/>
              </w:rPr>
              <w:t>Ser capaces de formular frases cortas orales.</w:t>
            </w:r>
          </w:p>
          <w:p w14:paraId="77398EE0" w14:textId="77777777" w:rsidR="00BA659B" w:rsidRPr="00384474" w:rsidRDefault="00BA659B" w:rsidP="007C24E8">
            <w:pPr>
              <w:pStyle w:val="Prrafodelista"/>
              <w:numPr>
                <w:ilvl w:val="0"/>
                <w:numId w:val="113"/>
              </w:numPr>
              <w:ind w:left="-142" w:firstLine="142"/>
              <w:rPr>
                <w:rFonts w:asciiTheme="minorHAnsi" w:hAnsiTheme="minorHAnsi" w:cs="Arial"/>
                <w:szCs w:val="22"/>
              </w:rPr>
            </w:pPr>
            <w:r w:rsidRPr="00384474">
              <w:rPr>
                <w:rFonts w:asciiTheme="minorHAnsi" w:hAnsiTheme="minorHAnsi" w:cs="Arial"/>
                <w:szCs w:val="22"/>
              </w:rPr>
              <w:t>Saber establecer estrategias para hacerse entender.</w:t>
            </w:r>
          </w:p>
        </w:tc>
        <w:tc>
          <w:tcPr>
            <w:tcW w:w="1721" w:type="dxa"/>
            <w:gridSpan w:val="2"/>
            <w:vMerge w:val="restart"/>
            <w:tcBorders>
              <w:top w:val="single" w:sz="4" w:space="0" w:color="auto"/>
              <w:left w:val="single" w:sz="4" w:space="0" w:color="auto"/>
              <w:bottom w:val="single" w:sz="4" w:space="0" w:color="auto"/>
              <w:right w:val="single" w:sz="4" w:space="0" w:color="auto"/>
            </w:tcBorders>
            <w:hideMark/>
          </w:tcPr>
          <w:p w14:paraId="762B27F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0A889C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CBAF59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B6D127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269A922"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690" w:type="dxa"/>
            <w:vMerge w:val="restart"/>
            <w:tcBorders>
              <w:top w:val="single" w:sz="4" w:space="0" w:color="auto"/>
              <w:left w:val="single" w:sz="4" w:space="0" w:color="auto"/>
              <w:bottom w:val="single" w:sz="4" w:space="0" w:color="auto"/>
              <w:right w:val="single" w:sz="4" w:space="0" w:color="auto"/>
            </w:tcBorders>
          </w:tcPr>
          <w:p w14:paraId="4A8A51CC" w14:textId="77777777" w:rsidR="00BA659B" w:rsidRPr="00384474" w:rsidRDefault="00BA659B" w:rsidP="007C24E8">
            <w:pPr>
              <w:pStyle w:val="Prrafodelista"/>
              <w:numPr>
                <w:ilvl w:val="0"/>
                <w:numId w:val="116"/>
              </w:numPr>
              <w:ind w:left="-142" w:firstLine="142"/>
              <w:rPr>
                <w:rFonts w:asciiTheme="minorHAnsi" w:hAnsiTheme="minorHAnsi" w:cs="Arial"/>
                <w:szCs w:val="22"/>
              </w:rPr>
            </w:pPr>
            <w:r w:rsidRPr="00384474">
              <w:rPr>
                <w:rFonts w:asciiTheme="minorHAnsi" w:hAnsiTheme="minorHAnsi" w:cs="Arial"/>
                <w:szCs w:val="22"/>
              </w:rPr>
              <w:t>El alumno formula documentos orales cortos sobre saludos, para presentar y presentarse, decir los gustos, las fechas de cumpleaños…</w:t>
            </w:r>
            <w:r w:rsidRPr="00384474">
              <w:rPr>
                <w:rFonts w:asciiTheme="minorHAnsi" w:hAnsiTheme="minorHAnsi" w:cs="Arial"/>
                <w:b/>
                <w:szCs w:val="22"/>
              </w:rPr>
              <w:t xml:space="preserve"> (CCL2.1, CCL2.2, CCL2.3, CCL3.2, CMST4, CAA1, CAA2, CSC1, CSC2, CSC3,C SC4, CIE4)</w:t>
            </w:r>
          </w:p>
          <w:p w14:paraId="3770CDC9" w14:textId="77777777" w:rsidR="00BA659B" w:rsidRPr="00384474" w:rsidRDefault="00BA659B" w:rsidP="007C24E8">
            <w:pPr>
              <w:pStyle w:val="Prrafodelista"/>
              <w:numPr>
                <w:ilvl w:val="0"/>
                <w:numId w:val="116"/>
              </w:numPr>
              <w:ind w:left="-142" w:firstLine="142"/>
              <w:rPr>
                <w:rFonts w:asciiTheme="minorHAnsi" w:hAnsiTheme="minorHAnsi" w:cs="Arial"/>
                <w:b/>
                <w:szCs w:val="22"/>
                <w:lang w:val="en-US"/>
              </w:rPr>
            </w:pPr>
            <w:r w:rsidRPr="00384474">
              <w:rPr>
                <w:rFonts w:asciiTheme="minorHAnsi" w:hAnsiTheme="minorHAnsi" w:cs="Arial"/>
                <w:szCs w:val="22"/>
              </w:rPr>
              <w:t xml:space="preserve">El alumno desarrolla estrategias para hacerse entender por oral. </w:t>
            </w:r>
            <w:r w:rsidRPr="00384474">
              <w:rPr>
                <w:rFonts w:asciiTheme="minorHAnsi" w:hAnsiTheme="minorHAnsi" w:cs="Arial"/>
                <w:szCs w:val="22"/>
                <w:lang w:val="en-US"/>
              </w:rPr>
              <w:t>(</w:t>
            </w:r>
            <w:r w:rsidRPr="00384474">
              <w:rPr>
                <w:rFonts w:asciiTheme="minorHAnsi" w:hAnsiTheme="minorHAnsi" w:cs="Arial"/>
                <w:b/>
                <w:szCs w:val="22"/>
                <w:lang w:val="en-US"/>
              </w:rPr>
              <w:t>CCL2.1, CCL2.2, CCL3.1, CCL3.2, CCL3.3, CMST2, CAA1, CSC2, CSC3, CIE4)</w:t>
            </w:r>
          </w:p>
          <w:p w14:paraId="7D936737" w14:textId="77777777" w:rsidR="00BA659B" w:rsidRPr="00384474" w:rsidRDefault="00BA659B" w:rsidP="007C24E8">
            <w:pPr>
              <w:tabs>
                <w:tab w:val="left" w:pos="319"/>
              </w:tabs>
              <w:ind w:left="-142" w:right="381" w:firstLine="142"/>
              <w:jc w:val="both"/>
              <w:rPr>
                <w:rFonts w:asciiTheme="minorHAnsi" w:hAnsiTheme="minorHAnsi" w:cs="Arial"/>
                <w:szCs w:val="22"/>
                <w:lang w:val="en-US"/>
              </w:rPr>
            </w:pPr>
          </w:p>
        </w:tc>
        <w:tc>
          <w:tcPr>
            <w:tcW w:w="1549" w:type="dxa"/>
            <w:vMerge w:val="restart"/>
            <w:tcBorders>
              <w:top w:val="single" w:sz="4" w:space="0" w:color="auto"/>
              <w:left w:val="single" w:sz="4" w:space="0" w:color="auto"/>
              <w:right w:val="single" w:sz="4" w:space="0" w:color="auto"/>
            </w:tcBorders>
          </w:tcPr>
          <w:p w14:paraId="1AEBA8F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12: 1a, </w:t>
            </w:r>
          </w:p>
          <w:p w14:paraId="5DBDA22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14: 1a</w:t>
            </w:r>
          </w:p>
          <w:p w14:paraId="4F01D81B"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16: 1a</w:t>
            </w:r>
          </w:p>
          <w:p w14:paraId="14CC50E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 1</w:t>
            </w:r>
          </w:p>
        </w:tc>
      </w:tr>
      <w:tr w:rsidR="00BA659B" w:rsidRPr="00384474" w14:paraId="4B4201A2" w14:textId="77777777" w:rsidTr="00BA659B">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6D8550CB"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Planificación</w:t>
            </w:r>
          </w:p>
          <w:p w14:paraId="2E797D7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Selección y organización de las informaciones a transmitir y a solicitar</w:t>
            </w:r>
          </w:p>
          <w:p w14:paraId="05CE687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Utilización de los diferentes registros de la lengua según los interlocutores</w:t>
            </w:r>
          </w:p>
          <w:p w14:paraId="5A896B59"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Puesta en marcha</w:t>
            </w:r>
          </w:p>
          <w:p w14:paraId="64E82D4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Realización de un texto coherente oral según las informaciones seleccionadas previamente.</w:t>
            </w:r>
          </w:p>
          <w:p w14:paraId="3A1E68A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3BA23A78" w14:textId="77777777" w:rsidR="00BA659B" w:rsidRPr="00384474" w:rsidRDefault="00BA659B" w:rsidP="007C24E8">
            <w:pPr>
              <w:ind w:left="-142" w:firstLine="142"/>
              <w:rPr>
                <w:rFonts w:asciiTheme="minorHAnsi" w:hAnsiTheme="minorHAnsi" w:cs="Arial"/>
                <w:szCs w:val="22"/>
              </w:rPr>
            </w:pPr>
          </w:p>
        </w:tc>
        <w:tc>
          <w:tcPr>
            <w:tcW w:w="1721" w:type="dxa"/>
            <w:gridSpan w:val="2"/>
            <w:vMerge/>
            <w:tcBorders>
              <w:top w:val="single" w:sz="4" w:space="0" w:color="auto"/>
              <w:left w:val="single" w:sz="4" w:space="0" w:color="auto"/>
              <w:bottom w:val="single" w:sz="4" w:space="0" w:color="auto"/>
              <w:right w:val="single" w:sz="4" w:space="0" w:color="auto"/>
            </w:tcBorders>
            <w:vAlign w:val="center"/>
            <w:hideMark/>
          </w:tcPr>
          <w:p w14:paraId="59A9D8F8" w14:textId="77777777" w:rsidR="00BA659B" w:rsidRPr="00384474" w:rsidRDefault="00BA659B" w:rsidP="007C24E8">
            <w:pPr>
              <w:ind w:left="-142" w:firstLine="142"/>
              <w:rPr>
                <w:rFonts w:asciiTheme="minorHAnsi" w:hAnsiTheme="minorHAnsi" w:cs="Arial"/>
                <w:szCs w:val="22"/>
              </w:rPr>
            </w:pPr>
          </w:p>
        </w:tc>
        <w:tc>
          <w:tcPr>
            <w:tcW w:w="4690" w:type="dxa"/>
            <w:vMerge/>
            <w:tcBorders>
              <w:top w:val="single" w:sz="4" w:space="0" w:color="auto"/>
              <w:left w:val="single" w:sz="4" w:space="0" w:color="auto"/>
              <w:bottom w:val="single" w:sz="4" w:space="0" w:color="auto"/>
              <w:right w:val="single" w:sz="4" w:space="0" w:color="auto"/>
            </w:tcBorders>
            <w:vAlign w:val="center"/>
            <w:hideMark/>
          </w:tcPr>
          <w:p w14:paraId="63F597F4" w14:textId="77777777" w:rsidR="00BA659B" w:rsidRPr="00384474" w:rsidRDefault="00BA659B" w:rsidP="007C24E8">
            <w:pPr>
              <w:ind w:left="-142" w:firstLine="142"/>
              <w:rPr>
                <w:rFonts w:asciiTheme="minorHAnsi" w:hAnsiTheme="minorHAnsi" w:cs="Arial"/>
                <w:szCs w:val="22"/>
              </w:rPr>
            </w:pPr>
          </w:p>
        </w:tc>
        <w:tc>
          <w:tcPr>
            <w:tcW w:w="1549" w:type="dxa"/>
            <w:vMerge/>
            <w:tcBorders>
              <w:left w:val="single" w:sz="4" w:space="0" w:color="auto"/>
              <w:bottom w:val="single" w:sz="4" w:space="0" w:color="auto"/>
              <w:right w:val="single" w:sz="4" w:space="0" w:color="auto"/>
            </w:tcBorders>
          </w:tcPr>
          <w:p w14:paraId="5FD36120" w14:textId="77777777" w:rsidR="00BA659B" w:rsidRPr="00384474" w:rsidRDefault="00BA659B" w:rsidP="007C24E8">
            <w:pPr>
              <w:ind w:left="-142" w:firstLine="142"/>
              <w:rPr>
                <w:rFonts w:asciiTheme="minorHAnsi" w:hAnsiTheme="minorHAnsi" w:cs="Arial"/>
                <w:szCs w:val="22"/>
              </w:rPr>
            </w:pPr>
          </w:p>
        </w:tc>
      </w:tr>
      <w:tr w:rsidR="00BA659B" w:rsidRPr="00384474" w14:paraId="0CF649D4"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3E458B1A"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lastRenderedPageBreak/>
              <w:t>2 Aspectos socioculturales y sociolingüísticos</w:t>
            </w:r>
          </w:p>
        </w:tc>
      </w:tr>
      <w:tr w:rsidR="00BA659B" w:rsidRPr="00384474" w14:paraId="5B23C98D" w14:textId="77777777" w:rsidTr="00BA659B">
        <w:tc>
          <w:tcPr>
            <w:tcW w:w="3832" w:type="dxa"/>
            <w:gridSpan w:val="2"/>
            <w:tcBorders>
              <w:top w:val="single" w:sz="4" w:space="0" w:color="auto"/>
              <w:left w:val="single" w:sz="4" w:space="0" w:color="auto"/>
              <w:bottom w:val="single" w:sz="4" w:space="0" w:color="auto"/>
              <w:right w:val="single" w:sz="4" w:space="0" w:color="auto"/>
            </w:tcBorders>
            <w:hideMark/>
          </w:tcPr>
          <w:p w14:paraId="5F7AF44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Cumplimentación de formularios.</w:t>
            </w:r>
          </w:p>
          <w:p w14:paraId="0AFA0C5B"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rPr>
              <w:t>Búsqueda en páginas web de información sobre la Unión Europea y comentario sobre su significado.</w:t>
            </w:r>
          </w:p>
        </w:tc>
        <w:tc>
          <w:tcPr>
            <w:tcW w:w="3822" w:type="dxa"/>
            <w:tcBorders>
              <w:top w:val="single" w:sz="4" w:space="0" w:color="auto"/>
              <w:left w:val="single" w:sz="4" w:space="0" w:color="auto"/>
              <w:bottom w:val="single" w:sz="4" w:space="0" w:color="auto"/>
              <w:right w:val="single" w:sz="4" w:space="0" w:color="auto"/>
            </w:tcBorders>
            <w:hideMark/>
          </w:tcPr>
          <w:p w14:paraId="35B8BA41" w14:textId="77777777" w:rsidR="00BA659B" w:rsidRPr="00384474" w:rsidRDefault="00BA659B" w:rsidP="007C24E8">
            <w:pPr>
              <w:pStyle w:val="Prrafodelista"/>
              <w:numPr>
                <w:ilvl w:val="0"/>
                <w:numId w:val="114"/>
              </w:numPr>
              <w:ind w:left="-142" w:firstLine="142"/>
              <w:rPr>
                <w:rFonts w:asciiTheme="minorHAnsi" w:hAnsiTheme="minorHAnsi" w:cs="Arial"/>
                <w:szCs w:val="22"/>
              </w:rPr>
            </w:pPr>
            <w:r w:rsidRPr="00384474">
              <w:rPr>
                <w:rFonts w:asciiTheme="minorHAnsi" w:hAnsiTheme="minorHAnsi" w:cs="Arial"/>
                <w:szCs w:val="22"/>
              </w:rPr>
              <w:t>Expresarse oralmente sobre documentos de formularios</w:t>
            </w:r>
          </w:p>
        </w:tc>
        <w:tc>
          <w:tcPr>
            <w:tcW w:w="1721" w:type="dxa"/>
            <w:gridSpan w:val="2"/>
            <w:tcBorders>
              <w:top w:val="single" w:sz="4" w:space="0" w:color="auto"/>
              <w:left w:val="single" w:sz="4" w:space="0" w:color="auto"/>
              <w:bottom w:val="single" w:sz="4" w:space="0" w:color="auto"/>
              <w:right w:val="single" w:sz="4" w:space="0" w:color="auto"/>
            </w:tcBorders>
            <w:hideMark/>
          </w:tcPr>
          <w:p w14:paraId="0ACE162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F337A2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4E3052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449D68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690" w:type="dxa"/>
            <w:tcBorders>
              <w:top w:val="single" w:sz="4" w:space="0" w:color="auto"/>
              <w:left w:val="single" w:sz="4" w:space="0" w:color="auto"/>
              <w:bottom w:val="single" w:sz="4" w:space="0" w:color="auto"/>
              <w:right w:val="single" w:sz="4" w:space="0" w:color="auto"/>
            </w:tcBorders>
            <w:hideMark/>
          </w:tcPr>
          <w:p w14:paraId="7FB8C532" w14:textId="77777777" w:rsidR="00BA659B" w:rsidRPr="00384474" w:rsidRDefault="00BA659B" w:rsidP="007C24E8">
            <w:pPr>
              <w:pStyle w:val="Prrafodelista"/>
              <w:numPr>
                <w:ilvl w:val="0"/>
                <w:numId w:val="117"/>
              </w:numPr>
              <w:ind w:left="-142" w:firstLine="142"/>
              <w:rPr>
                <w:rFonts w:asciiTheme="minorHAnsi" w:hAnsiTheme="minorHAnsi" w:cs="Arial"/>
                <w:b/>
                <w:szCs w:val="22"/>
                <w:lang w:val="en-US"/>
              </w:rPr>
            </w:pPr>
            <w:r w:rsidRPr="00384474">
              <w:rPr>
                <w:rFonts w:asciiTheme="minorHAnsi" w:hAnsiTheme="minorHAnsi" w:cs="Arial"/>
                <w:szCs w:val="22"/>
              </w:rPr>
              <w:t>El alumno expresa oralmente respuestas a formularios sencillos.</w:t>
            </w:r>
            <w:r w:rsidRPr="00384474">
              <w:rPr>
                <w:rFonts w:asciiTheme="minorHAnsi" w:hAnsiTheme="minorHAnsi" w:cs="Arial"/>
                <w:b/>
                <w:szCs w:val="22"/>
              </w:rPr>
              <w:t xml:space="preserve"> </w:t>
            </w:r>
            <w:r w:rsidRPr="00384474">
              <w:rPr>
                <w:rFonts w:asciiTheme="minorHAnsi" w:hAnsiTheme="minorHAnsi" w:cs="Arial"/>
                <w:b/>
                <w:szCs w:val="22"/>
                <w:lang w:val="en-US"/>
              </w:rPr>
              <w:t>(CCL2.1, CCL2.2, CCL2.3, CMST4, CAA3, CSC1, CSC2)</w:t>
            </w:r>
          </w:p>
        </w:tc>
        <w:tc>
          <w:tcPr>
            <w:tcW w:w="1549" w:type="dxa"/>
            <w:tcBorders>
              <w:top w:val="single" w:sz="4" w:space="0" w:color="auto"/>
              <w:left w:val="single" w:sz="4" w:space="0" w:color="auto"/>
              <w:bottom w:val="single" w:sz="4" w:space="0" w:color="auto"/>
              <w:right w:val="single" w:sz="4" w:space="0" w:color="auto"/>
            </w:tcBorders>
          </w:tcPr>
          <w:p w14:paraId="6E721788" w14:textId="77777777" w:rsidR="00BA659B" w:rsidRPr="00384474" w:rsidRDefault="00BA659B" w:rsidP="007C24E8">
            <w:pPr>
              <w:ind w:left="-142" w:firstLine="142"/>
              <w:jc w:val="both"/>
              <w:rPr>
                <w:rFonts w:asciiTheme="minorHAnsi" w:hAnsiTheme="minorHAnsi" w:cs="Arial"/>
                <w:szCs w:val="22"/>
                <w:lang w:val="en-US"/>
              </w:rPr>
            </w:pPr>
            <w:r w:rsidRPr="00384474">
              <w:rPr>
                <w:rFonts w:asciiTheme="minorHAnsi" w:hAnsiTheme="minorHAnsi" w:cs="Arial"/>
                <w:szCs w:val="22"/>
                <w:lang w:val="en-US"/>
              </w:rPr>
              <w:t>p. 12: 1b</w:t>
            </w:r>
          </w:p>
          <w:p w14:paraId="29FDACBA" w14:textId="77777777" w:rsidR="00BA659B" w:rsidRPr="00384474" w:rsidRDefault="00BA659B" w:rsidP="007C24E8">
            <w:pPr>
              <w:ind w:left="-142" w:firstLine="142"/>
              <w:jc w:val="both"/>
              <w:rPr>
                <w:rFonts w:asciiTheme="minorHAnsi" w:hAnsiTheme="minorHAnsi" w:cs="Arial"/>
                <w:szCs w:val="22"/>
                <w:lang w:val="en-US"/>
              </w:rPr>
            </w:pPr>
            <w:r w:rsidRPr="00384474">
              <w:rPr>
                <w:rFonts w:asciiTheme="minorHAnsi" w:hAnsiTheme="minorHAnsi" w:cs="Arial"/>
                <w:szCs w:val="22"/>
                <w:lang w:val="en-US"/>
              </w:rPr>
              <w:t>p. 14: 1b</w:t>
            </w:r>
          </w:p>
          <w:p w14:paraId="03D819D7" w14:textId="77777777" w:rsidR="00BA659B" w:rsidRPr="00384474" w:rsidRDefault="00BA659B" w:rsidP="007C24E8">
            <w:pPr>
              <w:ind w:left="-142" w:firstLine="142"/>
              <w:jc w:val="both"/>
              <w:rPr>
                <w:rFonts w:asciiTheme="minorHAnsi" w:hAnsiTheme="minorHAnsi" w:cs="Arial"/>
                <w:szCs w:val="22"/>
                <w:lang w:val="en-US"/>
              </w:rPr>
            </w:pPr>
            <w:r w:rsidRPr="00384474">
              <w:rPr>
                <w:rFonts w:asciiTheme="minorHAnsi" w:hAnsiTheme="minorHAnsi" w:cs="Arial"/>
                <w:szCs w:val="22"/>
                <w:lang w:val="en-US"/>
              </w:rPr>
              <w:t>p. 19: Internet</w:t>
            </w:r>
          </w:p>
          <w:p w14:paraId="1463FE69"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20: T. G.</w:t>
            </w:r>
          </w:p>
        </w:tc>
      </w:tr>
      <w:tr w:rsidR="00BA659B" w:rsidRPr="00384474" w14:paraId="73BF90A1"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06F8040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257D569A" w14:textId="77777777" w:rsidTr="00BA659B">
        <w:tc>
          <w:tcPr>
            <w:tcW w:w="3832" w:type="dxa"/>
            <w:gridSpan w:val="2"/>
            <w:tcBorders>
              <w:top w:val="single" w:sz="4" w:space="0" w:color="auto"/>
              <w:left w:val="single" w:sz="4" w:space="0" w:color="auto"/>
              <w:bottom w:val="single" w:sz="4" w:space="0" w:color="auto"/>
              <w:right w:val="single" w:sz="4" w:space="0" w:color="auto"/>
            </w:tcBorders>
            <w:hideMark/>
          </w:tcPr>
          <w:p w14:paraId="171C55A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350E56C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el nombre</w:t>
            </w:r>
          </w:p>
          <w:p w14:paraId="02252210"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Preguntar y decir la edad</w:t>
            </w:r>
          </w:p>
          <w:p w14:paraId="659871A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dónde vivimos</w:t>
            </w:r>
          </w:p>
          <w:p w14:paraId="244C7267"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Presentar personas</w:t>
            </w:r>
          </w:p>
          <w:p w14:paraId="23CDB16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fecha de cumpleaños</w:t>
            </w:r>
          </w:p>
          <w:p w14:paraId="251ADFE2"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Contar hasta 31</w:t>
            </w:r>
          </w:p>
          <w:p w14:paraId="130BAE6E"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lang w:val="fr-FR"/>
              </w:rPr>
              <w:t>Expresar gustos</w:t>
            </w:r>
          </w:p>
        </w:tc>
        <w:tc>
          <w:tcPr>
            <w:tcW w:w="3822" w:type="dxa"/>
            <w:tcBorders>
              <w:top w:val="single" w:sz="4" w:space="0" w:color="auto"/>
              <w:left w:val="single" w:sz="4" w:space="0" w:color="auto"/>
              <w:bottom w:val="single" w:sz="4" w:space="0" w:color="auto"/>
              <w:right w:val="single" w:sz="4" w:space="0" w:color="auto"/>
            </w:tcBorders>
            <w:hideMark/>
          </w:tcPr>
          <w:p w14:paraId="422F76D2" w14:textId="77777777" w:rsidR="00BA659B" w:rsidRPr="00384474" w:rsidRDefault="00BA659B" w:rsidP="007C24E8">
            <w:pPr>
              <w:pStyle w:val="Prrafodelista"/>
              <w:numPr>
                <w:ilvl w:val="0"/>
                <w:numId w:val="115"/>
              </w:numPr>
              <w:ind w:left="-142" w:firstLine="142"/>
              <w:rPr>
                <w:rFonts w:asciiTheme="minorHAnsi" w:hAnsiTheme="minorHAnsi" w:cs="Arial"/>
                <w:szCs w:val="22"/>
              </w:rPr>
            </w:pPr>
            <w:r w:rsidRPr="00384474">
              <w:rPr>
                <w:rFonts w:asciiTheme="minorHAnsi" w:hAnsiTheme="minorHAnsi" w:cs="Arial"/>
                <w:szCs w:val="22"/>
              </w:rPr>
              <w:t>Ser capaz de saludar, presentar y presentarse.</w:t>
            </w:r>
          </w:p>
          <w:p w14:paraId="31EE2D5B" w14:textId="77777777" w:rsidR="00BA659B" w:rsidRPr="00384474" w:rsidRDefault="00BA659B" w:rsidP="007C24E8">
            <w:pPr>
              <w:pStyle w:val="Prrafodelista"/>
              <w:numPr>
                <w:ilvl w:val="0"/>
                <w:numId w:val="115"/>
              </w:numPr>
              <w:ind w:left="-142" w:firstLine="142"/>
              <w:rPr>
                <w:rFonts w:asciiTheme="minorHAnsi" w:hAnsiTheme="minorHAnsi" w:cs="Arial"/>
                <w:szCs w:val="22"/>
              </w:rPr>
            </w:pPr>
            <w:r w:rsidRPr="00384474">
              <w:rPr>
                <w:rFonts w:asciiTheme="minorHAnsi" w:hAnsiTheme="minorHAnsi" w:cs="Arial"/>
                <w:szCs w:val="22"/>
              </w:rPr>
              <w:t>Saber preguntar y decir la edad, el lugar dónde vive y la fecha de cumpleaños.</w:t>
            </w:r>
          </w:p>
          <w:p w14:paraId="194ED873" w14:textId="77777777" w:rsidR="00BA659B" w:rsidRPr="00384474" w:rsidRDefault="00BA659B" w:rsidP="007C24E8">
            <w:pPr>
              <w:pStyle w:val="Prrafodelista"/>
              <w:numPr>
                <w:ilvl w:val="0"/>
                <w:numId w:val="115"/>
              </w:numPr>
              <w:ind w:left="-142" w:firstLine="142"/>
              <w:rPr>
                <w:rFonts w:asciiTheme="minorHAnsi" w:hAnsiTheme="minorHAnsi" w:cs="Arial"/>
                <w:szCs w:val="22"/>
              </w:rPr>
            </w:pPr>
            <w:r w:rsidRPr="00384474">
              <w:rPr>
                <w:rFonts w:asciiTheme="minorHAnsi" w:hAnsiTheme="minorHAnsi" w:cs="Arial"/>
                <w:szCs w:val="22"/>
              </w:rPr>
              <w:t>Saber contar hasta el 31.</w:t>
            </w:r>
          </w:p>
          <w:p w14:paraId="00D265D5" w14:textId="77777777" w:rsidR="00BA659B" w:rsidRPr="00384474" w:rsidRDefault="00BA659B" w:rsidP="007C24E8">
            <w:pPr>
              <w:pStyle w:val="Prrafodelista"/>
              <w:numPr>
                <w:ilvl w:val="0"/>
                <w:numId w:val="115"/>
              </w:numPr>
              <w:ind w:left="-142" w:firstLine="142"/>
              <w:rPr>
                <w:rFonts w:asciiTheme="minorHAnsi" w:hAnsiTheme="minorHAnsi" w:cs="Arial"/>
                <w:szCs w:val="22"/>
              </w:rPr>
            </w:pPr>
            <w:r w:rsidRPr="00384474">
              <w:rPr>
                <w:rFonts w:asciiTheme="minorHAnsi" w:hAnsiTheme="minorHAnsi" w:cs="Arial"/>
                <w:szCs w:val="22"/>
              </w:rPr>
              <w:t>Ser capaz de expresar los gustos.</w:t>
            </w:r>
          </w:p>
        </w:tc>
        <w:tc>
          <w:tcPr>
            <w:tcW w:w="1721" w:type="dxa"/>
            <w:gridSpan w:val="2"/>
            <w:tcBorders>
              <w:top w:val="single" w:sz="4" w:space="0" w:color="auto"/>
              <w:left w:val="single" w:sz="4" w:space="0" w:color="auto"/>
              <w:bottom w:val="single" w:sz="4" w:space="0" w:color="auto"/>
              <w:right w:val="single" w:sz="4" w:space="0" w:color="auto"/>
            </w:tcBorders>
            <w:hideMark/>
          </w:tcPr>
          <w:p w14:paraId="22995CB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087BFF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2DD1F8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80F020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690" w:type="dxa"/>
            <w:tcBorders>
              <w:top w:val="single" w:sz="4" w:space="0" w:color="auto"/>
              <w:left w:val="single" w:sz="4" w:space="0" w:color="auto"/>
              <w:bottom w:val="single" w:sz="4" w:space="0" w:color="auto"/>
              <w:right w:val="single" w:sz="4" w:space="0" w:color="auto"/>
            </w:tcBorders>
            <w:hideMark/>
          </w:tcPr>
          <w:p w14:paraId="12CD1EFC" w14:textId="77777777" w:rsidR="00BA659B" w:rsidRPr="00384474" w:rsidRDefault="00BA659B" w:rsidP="007C24E8">
            <w:pPr>
              <w:pStyle w:val="Prrafodelista"/>
              <w:numPr>
                <w:ilvl w:val="0"/>
                <w:numId w:val="118"/>
              </w:numPr>
              <w:ind w:left="-142" w:firstLine="142"/>
              <w:rPr>
                <w:rFonts w:asciiTheme="minorHAnsi" w:hAnsiTheme="minorHAnsi" w:cs="Arial"/>
                <w:szCs w:val="22"/>
              </w:rPr>
            </w:pPr>
            <w:r w:rsidRPr="00384474">
              <w:rPr>
                <w:rFonts w:asciiTheme="minorHAnsi" w:hAnsiTheme="minorHAnsi" w:cs="Arial"/>
                <w:szCs w:val="22"/>
              </w:rPr>
              <w:t xml:space="preserve">El alumno hace presentaciones y saluda por oral. </w:t>
            </w:r>
            <w:r w:rsidRPr="00384474">
              <w:rPr>
                <w:rFonts w:asciiTheme="minorHAnsi" w:hAnsiTheme="minorHAnsi" w:cs="Arial"/>
                <w:b/>
                <w:szCs w:val="22"/>
              </w:rPr>
              <w:t>(CCL2.1, CCL2.2, CCL2.3, CCL3.1,</w:t>
            </w:r>
            <w:r w:rsidRPr="00384474">
              <w:rPr>
                <w:rFonts w:asciiTheme="minorHAnsi" w:hAnsiTheme="minorHAnsi" w:cs="Arial"/>
                <w:szCs w:val="22"/>
              </w:rPr>
              <w:t xml:space="preserve"> </w:t>
            </w:r>
            <w:r w:rsidRPr="00384474">
              <w:rPr>
                <w:rFonts w:asciiTheme="minorHAnsi" w:hAnsiTheme="minorHAnsi" w:cs="Arial"/>
                <w:b/>
                <w:szCs w:val="22"/>
              </w:rPr>
              <w:t>CCL3.2, CCL3.3, CAA1, CAA2, CSC3, CSC4, CIE4)</w:t>
            </w:r>
          </w:p>
          <w:p w14:paraId="622A609E" w14:textId="77777777" w:rsidR="00BA659B" w:rsidRPr="00384474" w:rsidRDefault="00BA659B" w:rsidP="007C24E8">
            <w:pPr>
              <w:pStyle w:val="Prrafodelista"/>
              <w:numPr>
                <w:ilvl w:val="0"/>
                <w:numId w:val="118"/>
              </w:numPr>
              <w:ind w:left="-142" w:firstLine="142"/>
              <w:rPr>
                <w:rFonts w:asciiTheme="minorHAnsi" w:hAnsiTheme="minorHAnsi" w:cs="Arial"/>
                <w:b/>
                <w:szCs w:val="22"/>
              </w:rPr>
            </w:pPr>
            <w:r w:rsidRPr="00384474">
              <w:rPr>
                <w:rFonts w:asciiTheme="minorHAnsi" w:hAnsiTheme="minorHAnsi" w:cs="Arial"/>
                <w:szCs w:val="22"/>
              </w:rPr>
              <w:t>El alumno pregunta y dice la edad, el lugar donde vive, la fecha de nacimiento por oral.</w:t>
            </w:r>
            <w:r w:rsidRPr="00384474">
              <w:rPr>
                <w:rFonts w:asciiTheme="minorHAnsi" w:hAnsiTheme="minorHAnsi" w:cs="Arial"/>
                <w:b/>
                <w:szCs w:val="22"/>
              </w:rPr>
              <w:t xml:space="preserve"> (CCL2.1, CCL2.2, CCL2.3, CCL3.1, CCL3.2, CCL3.3, CAA1, CAA2, CSC3, CSC4, CIE4)</w:t>
            </w:r>
          </w:p>
          <w:p w14:paraId="0EC97AA6" w14:textId="77777777" w:rsidR="00BA659B" w:rsidRPr="00384474" w:rsidRDefault="00BA659B" w:rsidP="007C24E8">
            <w:pPr>
              <w:pStyle w:val="Prrafodelista"/>
              <w:numPr>
                <w:ilvl w:val="0"/>
                <w:numId w:val="118"/>
              </w:numPr>
              <w:ind w:left="-142" w:firstLine="142"/>
              <w:rPr>
                <w:rFonts w:asciiTheme="minorHAnsi" w:hAnsiTheme="minorHAnsi" w:cs="Arial"/>
                <w:szCs w:val="22"/>
              </w:rPr>
            </w:pPr>
            <w:r w:rsidRPr="00384474">
              <w:rPr>
                <w:rFonts w:asciiTheme="minorHAnsi" w:hAnsiTheme="minorHAnsi" w:cs="Arial"/>
                <w:szCs w:val="22"/>
              </w:rPr>
              <w:t xml:space="preserve">El alumno se comunica en francés en clase. </w:t>
            </w:r>
            <w:r w:rsidRPr="00384474">
              <w:rPr>
                <w:rFonts w:asciiTheme="minorHAnsi" w:hAnsiTheme="minorHAnsi" w:cs="Arial"/>
                <w:b/>
                <w:szCs w:val="22"/>
              </w:rPr>
              <w:t>(CCL2.1, CCL2.2, CCL2.3, CCL3.1CCL3.2, CCL3.3, CAA2, CSC3, CIE4)</w:t>
            </w:r>
          </w:p>
          <w:p w14:paraId="6272DF56" w14:textId="77777777" w:rsidR="00BA659B" w:rsidRPr="00384474" w:rsidRDefault="00BA659B" w:rsidP="007C24E8">
            <w:pPr>
              <w:pStyle w:val="Prrafodelista"/>
              <w:numPr>
                <w:ilvl w:val="0"/>
                <w:numId w:val="118"/>
              </w:numPr>
              <w:ind w:left="-142" w:firstLine="142"/>
              <w:rPr>
                <w:rFonts w:asciiTheme="minorHAnsi" w:hAnsiTheme="minorHAnsi" w:cs="Arial"/>
                <w:szCs w:val="22"/>
              </w:rPr>
            </w:pPr>
            <w:r w:rsidRPr="00384474">
              <w:rPr>
                <w:rFonts w:asciiTheme="minorHAnsi" w:hAnsiTheme="minorHAnsi" w:cs="Arial"/>
                <w:szCs w:val="22"/>
              </w:rPr>
              <w:t>El alumno cuenta hasta el 31 por oral.</w:t>
            </w:r>
            <w:r w:rsidRPr="00384474">
              <w:rPr>
                <w:rFonts w:asciiTheme="minorHAnsi" w:hAnsiTheme="minorHAnsi" w:cs="Arial"/>
                <w:b/>
                <w:szCs w:val="22"/>
              </w:rPr>
              <w:t xml:space="preserve"> (CCL2.1, CCL2.2, CCL2.3, CCL3.1, CCL3.2, CCL3.3, CAA1, CAA2, CSC3, CIE4)</w:t>
            </w:r>
          </w:p>
          <w:p w14:paraId="6BEEC673" w14:textId="77777777" w:rsidR="00BA659B" w:rsidRPr="00384474" w:rsidRDefault="00BA659B" w:rsidP="007C24E8">
            <w:pPr>
              <w:pStyle w:val="Prrafodelista"/>
              <w:numPr>
                <w:ilvl w:val="0"/>
                <w:numId w:val="118"/>
              </w:numPr>
              <w:ind w:left="-142" w:firstLine="142"/>
              <w:rPr>
                <w:rFonts w:asciiTheme="minorHAnsi" w:hAnsiTheme="minorHAnsi" w:cs="Arial"/>
                <w:szCs w:val="22"/>
              </w:rPr>
            </w:pPr>
            <w:r w:rsidRPr="00384474">
              <w:rPr>
                <w:rFonts w:asciiTheme="minorHAnsi" w:hAnsiTheme="minorHAnsi" w:cs="Arial"/>
                <w:szCs w:val="22"/>
              </w:rPr>
              <w:t>El alumno expresa frases sobre gustos y preferencias.</w:t>
            </w:r>
            <w:r w:rsidRPr="00384474">
              <w:rPr>
                <w:rFonts w:asciiTheme="minorHAnsi" w:hAnsiTheme="minorHAnsi" w:cs="Arial"/>
                <w:b/>
                <w:szCs w:val="22"/>
              </w:rPr>
              <w:t xml:space="preserve"> (CCL2.1, CCL2.2, CCL2.3, CCL3.1, CCL3.2, CCL3.3, CAA1, CAA2, CSC3, CIE4)</w:t>
            </w:r>
          </w:p>
        </w:tc>
        <w:tc>
          <w:tcPr>
            <w:tcW w:w="1549" w:type="dxa"/>
            <w:tcBorders>
              <w:top w:val="single" w:sz="4" w:space="0" w:color="auto"/>
              <w:left w:val="single" w:sz="4" w:space="0" w:color="auto"/>
              <w:bottom w:val="single" w:sz="4" w:space="0" w:color="auto"/>
              <w:right w:val="single" w:sz="4" w:space="0" w:color="auto"/>
            </w:tcBorders>
          </w:tcPr>
          <w:p w14:paraId="42400C4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12: 1a</w:t>
            </w:r>
          </w:p>
          <w:p w14:paraId="2E250725"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13: 3, 4, 5</w:t>
            </w:r>
          </w:p>
          <w:p w14:paraId="5D8FE51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14: 1a, 2, </w:t>
            </w:r>
          </w:p>
          <w:p w14:paraId="74557F18"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15: 3a, b, 4, 5, 6.</w:t>
            </w:r>
          </w:p>
          <w:p w14:paraId="0EF9BBB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17: 1a, 4</w:t>
            </w:r>
          </w:p>
          <w:p w14:paraId="1DA27EC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mag.2</w:t>
            </w:r>
          </w:p>
          <w:p w14:paraId="193EC593" w14:textId="77777777" w:rsidR="00BA659B" w:rsidRDefault="00BA659B" w:rsidP="007C24E8">
            <w:pPr>
              <w:ind w:left="-142" w:firstLine="142"/>
              <w:rPr>
                <w:rFonts w:asciiTheme="minorHAnsi" w:hAnsiTheme="minorHAnsi" w:cs="Arial"/>
                <w:szCs w:val="22"/>
              </w:rPr>
            </w:pPr>
            <w:r w:rsidRPr="00384474">
              <w:rPr>
                <w:rFonts w:asciiTheme="minorHAnsi" w:hAnsiTheme="minorHAnsi" w:cs="Arial"/>
                <w:szCs w:val="22"/>
              </w:rPr>
              <w:t>p. 20: 8, 10, T.G.</w:t>
            </w:r>
          </w:p>
          <w:p w14:paraId="182E68BA" w14:textId="77777777" w:rsidR="002B0B17" w:rsidRDefault="002B0B17" w:rsidP="007C24E8">
            <w:pPr>
              <w:ind w:left="-142" w:firstLine="142"/>
              <w:rPr>
                <w:rFonts w:asciiTheme="minorHAnsi" w:hAnsiTheme="minorHAnsi" w:cs="Arial"/>
                <w:szCs w:val="22"/>
              </w:rPr>
            </w:pPr>
          </w:p>
          <w:p w14:paraId="4774769F" w14:textId="77777777" w:rsidR="002B0B17" w:rsidRDefault="002B0B17" w:rsidP="007C24E8">
            <w:pPr>
              <w:ind w:left="-142" w:firstLine="142"/>
              <w:rPr>
                <w:rFonts w:asciiTheme="minorHAnsi" w:hAnsiTheme="minorHAnsi" w:cs="Arial"/>
                <w:szCs w:val="22"/>
              </w:rPr>
            </w:pPr>
          </w:p>
          <w:p w14:paraId="59F77D70" w14:textId="77777777" w:rsidR="002B0B17" w:rsidRDefault="002B0B17" w:rsidP="007C24E8">
            <w:pPr>
              <w:ind w:left="-142" w:firstLine="142"/>
              <w:rPr>
                <w:rFonts w:asciiTheme="minorHAnsi" w:hAnsiTheme="minorHAnsi" w:cs="Arial"/>
                <w:szCs w:val="22"/>
              </w:rPr>
            </w:pPr>
          </w:p>
          <w:p w14:paraId="06941D10" w14:textId="77777777" w:rsidR="002B0B17" w:rsidRDefault="002B0B17" w:rsidP="007C24E8">
            <w:pPr>
              <w:ind w:left="-142" w:firstLine="142"/>
              <w:rPr>
                <w:rFonts w:asciiTheme="minorHAnsi" w:hAnsiTheme="minorHAnsi" w:cs="Arial"/>
                <w:szCs w:val="22"/>
              </w:rPr>
            </w:pPr>
          </w:p>
          <w:p w14:paraId="7B2BAD73" w14:textId="77777777" w:rsidR="002B0B17" w:rsidRDefault="002B0B17" w:rsidP="007C24E8">
            <w:pPr>
              <w:ind w:left="-142" w:firstLine="142"/>
              <w:rPr>
                <w:rFonts w:asciiTheme="minorHAnsi" w:hAnsiTheme="minorHAnsi" w:cs="Arial"/>
                <w:szCs w:val="22"/>
              </w:rPr>
            </w:pPr>
          </w:p>
          <w:p w14:paraId="55AA0F49" w14:textId="77777777" w:rsidR="002B0B17" w:rsidRDefault="002B0B17" w:rsidP="007C24E8">
            <w:pPr>
              <w:ind w:left="-142" w:firstLine="142"/>
              <w:rPr>
                <w:rFonts w:asciiTheme="minorHAnsi" w:hAnsiTheme="minorHAnsi" w:cs="Arial"/>
                <w:szCs w:val="22"/>
              </w:rPr>
            </w:pPr>
          </w:p>
          <w:p w14:paraId="78193CC2" w14:textId="77777777" w:rsidR="002B0B17" w:rsidRDefault="002B0B17" w:rsidP="007C24E8">
            <w:pPr>
              <w:ind w:left="-142" w:firstLine="142"/>
              <w:rPr>
                <w:rFonts w:asciiTheme="minorHAnsi" w:hAnsiTheme="minorHAnsi" w:cs="Arial"/>
                <w:szCs w:val="22"/>
              </w:rPr>
            </w:pPr>
          </w:p>
          <w:p w14:paraId="7B3CC520" w14:textId="77777777" w:rsidR="002B0B17" w:rsidRDefault="002B0B17" w:rsidP="007C24E8">
            <w:pPr>
              <w:ind w:left="-142" w:firstLine="142"/>
              <w:rPr>
                <w:rFonts w:asciiTheme="minorHAnsi" w:hAnsiTheme="minorHAnsi" w:cs="Arial"/>
                <w:szCs w:val="22"/>
              </w:rPr>
            </w:pPr>
          </w:p>
          <w:p w14:paraId="65635721" w14:textId="77777777" w:rsidR="002B0B17" w:rsidRDefault="002B0B17" w:rsidP="007C24E8">
            <w:pPr>
              <w:ind w:left="-142" w:firstLine="142"/>
              <w:rPr>
                <w:rFonts w:asciiTheme="minorHAnsi" w:hAnsiTheme="minorHAnsi" w:cs="Arial"/>
                <w:szCs w:val="22"/>
              </w:rPr>
            </w:pPr>
          </w:p>
          <w:p w14:paraId="7DE7177F" w14:textId="77777777" w:rsidR="002B0B17" w:rsidRPr="00384474" w:rsidRDefault="002B0B17" w:rsidP="007C24E8">
            <w:pPr>
              <w:ind w:left="-142" w:firstLine="142"/>
              <w:rPr>
                <w:rFonts w:asciiTheme="minorHAnsi" w:hAnsiTheme="minorHAnsi" w:cs="Arial"/>
                <w:szCs w:val="22"/>
              </w:rPr>
            </w:pPr>
          </w:p>
        </w:tc>
      </w:tr>
      <w:tr w:rsidR="00BA659B" w:rsidRPr="00384474" w14:paraId="6DC855A3"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54702856"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3EDFF292" w14:textId="77777777" w:rsidTr="002B0B17">
        <w:tc>
          <w:tcPr>
            <w:tcW w:w="3832" w:type="dxa"/>
            <w:gridSpan w:val="2"/>
            <w:tcBorders>
              <w:top w:val="single" w:sz="4" w:space="0" w:color="auto"/>
              <w:left w:val="single" w:sz="4" w:space="0" w:color="auto"/>
              <w:bottom w:val="single" w:sz="4" w:space="0" w:color="auto"/>
              <w:right w:val="single" w:sz="4" w:space="0" w:color="auto"/>
            </w:tcBorders>
            <w:hideMark/>
          </w:tcPr>
          <w:p w14:paraId="398A4BB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Los interrogativos</w:t>
            </w:r>
          </w:p>
          <w:p w14:paraId="0987B547"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pronombres personales sujetos</w:t>
            </w:r>
          </w:p>
          <w:p w14:paraId="364219B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Pronombres</w:t>
            </w:r>
          </w:p>
          <w:p w14:paraId="20E07E4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i/>
                <w:szCs w:val="22"/>
              </w:rPr>
              <w:lastRenderedPageBreak/>
              <w:t>Habiter à</w:t>
            </w:r>
            <w:r w:rsidRPr="00384474">
              <w:rPr>
                <w:rFonts w:asciiTheme="minorHAnsi" w:hAnsiTheme="minorHAnsi" w:cs="Arial"/>
                <w:szCs w:val="22"/>
              </w:rPr>
              <w:t xml:space="preserve"> + nombre de ciudad, </w:t>
            </w:r>
            <w:r w:rsidRPr="00384474">
              <w:rPr>
                <w:rFonts w:asciiTheme="minorHAnsi" w:hAnsiTheme="minorHAnsi" w:cs="Arial"/>
                <w:i/>
                <w:szCs w:val="22"/>
              </w:rPr>
              <w:t>habiter en/au</w:t>
            </w:r>
            <w:r w:rsidRPr="00384474">
              <w:rPr>
                <w:rFonts w:asciiTheme="minorHAnsi" w:hAnsiTheme="minorHAnsi" w:cs="Arial"/>
                <w:szCs w:val="22"/>
              </w:rPr>
              <w:t xml:space="preserve"> + nombre de país.</w:t>
            </w:r>
          </w:p>
          <w:p w14:paraId="5F5967F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presentativo</w:t>
            </w:r>
          </w:p>
          <w:p w14:paraId="03F690C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La negación con </w:t>
            </w:r>
            <w:r w:rsidRPr="00384474">
              <w:rPr>
                <w:rFonts w:asciiTheme="minorHAnsi" w:hAnsiTheme="minorHAnsi" w:cs="Arial"/>
                <w:i/>
                <w:szCs w:val="22"/>
              </w:rPr>
              <w:t>ne/n’… pas</w:t>
            </w:r>
          </w:p>
          <w:p w14:paraId="251DDE0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de los verbos en –er</w:t>
            </w:r>
          </w:p>
          <w:p w14:paraId="05DC101C"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Presente de indicativo del verbo </w:t>
            </w:r>
            <w:r w:rsidRPr="00384474">
              <w:rPr>
                <w:rFonts w:asciiTheme="minorHAnsi" w:hAnsiTheme="minorHAnsi" w:cs="Arial"/>
                <w:i/>
                <w:szCs w:val="22"/>
              </w:rPr>
              <w:t>avoir</w:t>
            </w:r>
          </w:p>
        </w:tc>
        <w:tc>
          <w:tcPr>
            <w:tcW w:w="3822" w:type="dxa"/>
            <w:tcBorders>
              <w:top w:val="single" w:sz="4" w:space="0" w:color="auto"/>
              <w:left w:val="single" w:sz="4" w:space="0" w:color="auto"/>
              <w:bottom w:val="single" w:sz="4" w:space="0" w:color="auto"/>
              <w:right w:val="single" w:sz="4" w:space="0" w:color="auto"/>
            </w:tcBorders>
            <w:hideMark/>
          </w:tcPr>
          <w:p w14:paraId="6662B9EB"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lastRenderedPageBreak/>
              <w:t>Ser capaz de utilizar las partículas interrogativas.</w:t>
            </w:r>
          </w:p>
          <w:p w14:paraId="74834B9A"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Dominar el uso de los pronombres personales sujeto y tónicos.</w:t>
            </w:r>
          </w:p>
          <w:p w14:paraId="6BF84DFA"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lastRenderedPageBreak/>
              <w:t>Saber usar las preposiciones de lugar.</w:t>
            </w:r>
          </w:p>
          <w:p w14:paraId="2FD4538D"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Dominar el uso del presentativo.</w:t>
            </w:r>
          </w:p>
          <w:p w14:paraId="7F961911"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Conocer y usar correctamente la negación</w:t>
            </w:r>
          </w:p>
          <w:p w14:paraId="3C4CA101"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Saber conjugar correctamente los verbos en –er y el verbo avoir.</w:t>
            </w:r>
          </w:p>
        </w:tc>
        <w:tc>
          <w:tcPr>
            <w:tcW w:w="1385" w:type="dxa"/>
            <w:tcBorders>
              <w:top w:val="single" w:sz="4" w:space="0" w:color="auto"/>
              <w:left w:val="single" w:sz="4" w:space="0" w:color="auto"/>
              <w:bottom w:val="single" w:sz="4" w:space="0" w:color="auto"/>
              <w:right w:val="single" w:sz="4" w:space="0" w:color="auto"/>
            </w:tcBorders>
            <w:hideMark/>
          </w:tcPr>
          <w:p w14:paraId="62C978B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66288D5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CC26D4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5026" w:type="dxa"/>
            <w:gridSpan w:val="2"/>
            <w:tcBorders>
              <w:top w:val="single" w:sz="4" w:space="0" w:color="auto"/>
              <w:left w:val="single" w:sz="4" w:space="0" w:color="auto"/>
              <w:bottom w:val="single" w:sz="4" w:space="0" w:color="auto"/>
              <w:right w:val="single" w:sz="4" w:space="0" w:color="auto"/>
            </w:tcBorders>
            <w:hideMark/>
          </w:tcPr>
          <w:p w14:paraId="09E68174" w14:textId="77777777" w:rsidR="00BA659B" w:rsidRPr="00384474" w:rsidRDefault="00BA659B" w:rsidP="007C24E8">
            <w:pPr>
              <w:pStyle w:val="Prrafodelista"/>
              <w:numPr>
                <w:ilvl w:val="0"/>
                <w:numId w:val="119"/>
              </w:numPr>
              <w:ind w:left="-142" w:firstLine="142"/>
              <w:rPr>
                <w:rFonts w:asciiTheme="minorHAnsi" w:hAnsiTheme="minorHAnsi" w:cs="Arial"/>
                <w:szCs w:val="22"/>
              </w:rPr>
            </w:pPr>
            <w:r w:rsidRPr="00384474">
              <w:rPr>
                <w:rFonts w:asciiTheme="minorHAnsi" w:hAnsiTheme="minorHAnsi" w:cs="Arial"/>
                <w:szCs w:val="22"/>
              </w:rPr>
              <w:t xml:space="preserve">El alumno expresa las preguntas, por oral. </w:t>
            </w:r>
            <w:r w:rsidRPr="00384474">
              <w:rPr>
                <w:rFonts w:asciiTheme="minorHAnsi" w:hAnsiTheme="minorHAnsi" w:cs="Arial"/>
                <w:b/>
                <w:szCs w:val="22"/>
              </w:rPr>
              <w:t>(CCL2.1, CCL2.2, CCL2.3, CCL3.1, CCL3.2, CCL3.3, CAA2, CAA3, CIE4)</w:t>
            </w:r>
          </w:p>
          <w:p w14:paraId="6B00F802" w14:textId="77777777" w:rsidR="00BA659B" w:rsidRPr="00384474" w:rsidRDefault="00BA659B" w:rsidP="007C24E8">
            <w:pPr>
              <w:pStyle w:val="Prrafodelista"/>
              <w:numPr>
                <w:ilvl w:val="0"/>
                <w:numId w:val="119"/>
              </w:numPr>
              <w:ind w:left="-142" w:firstLine="142"/>
              <w:rPr>
                <w:rFonts w:asciiTheme="minorHAnsi" w:hAnsiTheme="minorHAnsi" w:cs="Arial"/>
                <w:szCs w:val="22"/>
              </w:rPr>
            </w:pPr>
            <w:r w:rsidRPr="00384474">
              <w:rPr>
                <w:rFonts w:asciiTheme="minorHAnsi" w:hAnsiTheme="minorHAnsi" w:cs="Arial"/>
                <w:szCs w:val="22"/>
              </w:rPr>
              <w:lastRenderedPageBreak/>
              <w:t>El alumno usa por oral los pronombres sujeto</w:t>
            </w:r>
            <w:r>
              <w:rPr>
                <w:rFonts w:asciiTheme="minorHAnsi" w:hAnsiTheme="minorHAnsi" w:cs="Arial"/>
                <w:szCs w:val="22"/>
              </w:rPr>
              <w:t xml:space="preserve"> y </w:t>
            </w:r>
            <w:r w:rsidRPr="00384474">
              <w:rPr>
                <w:rFonts w:asciiTheme="minorHAnsi" w:hAnsiTheme="minorHAnsi" w:cs="Arial"/>
                <w:szCs w:val="22"/>
              </w:rPr>
              <w:t>tónicos.</w:t>
            </w:r>
            <w:r w:rsidRPr="00384474">
              <w:rPr>
                <w:rFonts w:asciiTheme="minorHAnsi" w:hAnsiTheme="minorHAnsi" w:cs="Arial"/>
                <w:b/>
                <w:szCs w:val="22"/>
              </w:rPr>
              <w:t xml:space="preserve"> (CCL2.1, CCL2.2, CCL2.3, CCL3.1, CCL3.2, CCL3.3, CAA2, CAA3)</w:t>
            </w:r>
          </w:p>
          <w:p w14:paraId="1F375FC3" w14:textId="77777777" w:rsidR="00BA659B" w:rsidRPr="00384474" w:rsidRDefault="00BA659B" w:rsidP="007C24E8">
            <w:pPr>
              <w:pStyle w:val="Prrafodelista"/>
              <w:numPr>
                <w:ilvl w:val="0"/>
                <w:numId w:val="119"/>
              </w:numPr>
              <w:ind w:left="-142" w:firstLine="142"/>
              <w:rPr>
                <w:rFonts w:asciiTheme="minorHAnsi" w:hAnsiTheme="minorHAnsi" w:cs="Arial"/>
                <w:b/>
                <w:szCs w:val="22"/>
              </w:rPr>
            </w:pPr>
            <w:r w:rsidRPr="00384474">
              <w:rPr>
                <w:rFonts w:asciiTheme="minorHAnsi" w:hAnsiTheme="minorHAnsi" w:cs="Arial"/>
                <w:szCs w:val="22"/>
              </w:rPr>
              <w:t>El alumno emplea las preposiciones de lugar por oral. (</w:t>
            </w:r>
            <w:r w:rsidRPr="00384474">
              <w:rPr>
                <w:rFonts w:asciiTheme="minorHAnsi" w:hAnsiTheme="minorHAnsi" w:cs="Arial"/>
                <w:b/>
                <w:szCs w:val="22"/>
              </w:rPr>
              <w:t>CCL2.1, CCL2.2, CCL2.3, CCL3.1, CCL3.2, CCL3.3, CAA2, CAA3)</w:t>
            </w:r>
          </w:p>
          <w:p w14:paraId="2A617935" w14:textId="77777777" w:rsidR="00BA659B" w:rsidRPr="00384474" w:rsidRDefault="00BA659B" w:rsidP="007C24E8">
            <w:pPr>
              <w:pStyle w:val="Prrafodelista"/>
              <w:numPr>
                <w:ilvl w:val="0"/>
                <w:numId w:val="119"/>
              </w:numPr>
              <w:ind w:left="-142" w:firstLine="142"/>
              <w:rPr>
                <w:rFonts w:asciiTheme="minorHAnsi" w:hAnsiTheme="minorHAnsi" w:cs="Arial"/>
                <w:b/>
                <w:szCs w:val="22"/>
              </w:rPr>
            </w:pPr>
            <w:r w:rsidRPr="00384474">
              <w:rPr>
                <w:rFonts w:asciiTheme="minorHAnsi" w:hAnsiTheme="minorHAnsi" w:cs="Arial"/>
                <w:szCs w:val="22"/>
              </w:rPr>
              <w:t>El alumno utiliza los presentativos para identificar a alguien por oral.</w:t>
            </w:r>
            <w:r w:rsidRPr="00384474">
              <w:rPr>
                <w:rFonts w:asciiTheme="minorHAnsi" w:hAnsiTheme="minorHAnsi" w:cs="Arial"/>
                <w:b/>
                <w:szCs w:val="22"/>
              </w:rPr>
              <w:t xml:space="preserve"> (CCL2.1, CCL2.2, CCL2.3, CCL3.1, CCL3.2, CCL3.3, CAA2, CAA3)</w:t>
            </w:r>
          </w:p>
          <w:p w14:paraId="7873B706" w14:textId="77777777" w:rsidR="00BA659B" w:rsidRPr="00384474" w:rsidRDefault="00BA659B" w:rsidP="007C24E8">
            <w:pPr>
              <w:pStyle w:val="Prrafodelista"/>
              <w:numPr>
                <w:ilvl w:val="0"/>
                <w:numId w:val="119"/>
              </w:numPr>
              <w:ind w:left="-142" w:firstLine="142"/>
              <w:rPr>
                <w:rFonts w:asciiTheme="minorHAnsi" w:hAnsiTheme="minorHAnsi" w:cs="Arial"/>
                <w:b/>
                <w:szCs w:val="22"/>
              </w:rPr>
            </w:pPr>
            <w:r w:rsidRPr="00384474">
              <w:rPr>
                <w:rFonts w:asciiTheme="minorHAnsi" w:hAnsiTheme="minorHAnsi" w:cs="Arial"/>
                <w:szCs w:val="22"/>
              </w:rPr>
              <w:t>El alumno expresa la negación por oral.</w:t>
            </w:r>
            <w:r w:rsidRPr="00384474">
              <w:rPr>
                <w:rFonts w:asciiTheme="minorHAnsi" w:hAnsiTheme="minorHAnsi" w:cs="Arial"/>
                <w:b/>
                <w:szCs w:val="22"/>
              </w:rPr>
              <w:t xml:space="preserve"> (CCL2.1, CCL2.2, CCL2.3, CCL3.1, CCL3.2, CCL3.3, CAA2, CAA3)</w:t>
            </w:r>
          </w:p>
          <w:p w14:paraId="0A415A0B" w14:textId="77777777" w:rsidR="00BA659B" w:rsidRPr="00384474" w:rsidRDefault="00BA659B" w:rsidP="007C24E8">
            <w:pPr>
              <w:pStyle w:val="Prrafodelista"/>
              <w:numPr>
                <w:ilvl w:val="0"/>
                <w:numId w:val="119"/>
              </w:numPr>
              <w:ind w:left="-142" w:firstLine="142"/>
              <w:rPr>
                <w:rFonts w:asciiTheme="minorHAnsi" w:hAnsiTheme="minorHAnsi" w:cs="Arial"/>
                <w:szCs w:val="22"/>
              </w:rPr>
            </w:pPr>
            <w:r w:rsidRPr="00384474">
              <w:rPr>
                <w:rFonts w:asciiTheme="minorHAnsi" w:hAnsiTheme="minorHAnsi" w:cs="Arial"/>
                <w:szCs w:val="22"/>
              </w:rPr>
              <w:t xml:space="preserve">El alumno utiliza </w:t>
            </w:r>
            <w:r>
              <w:rPr>
                <w:rFonts w:asciiTheme="minorHAnsi" w:hAnsiTheme="minorHAnsi" w:cs="Arial"/>
                <w:szCs w:val="22"/>
              </w:rPr>
              <w:t>oralmente</w:t>
            </w:r>
            <w:r w:rsidRPr="00384474">
              <w:rPr>
                <w:rFonts w:asciiTheme="minorHAnsi" w:hAnsiTheme="minorHAnsi" w:cs="Arial"/>
                <w:szCs w:val="22"/>
              </w:rPr>
              <w:t xml:space="preserve"> el presente de los verbos en –er y del verbo avoir.</w:t>
            </w:r>
            <w:r w:rsidRPr="00384474">
              <w:rPr>
                <w:rFonts w:asciiTheme="minorHAnsi" w:hAnsiTheme="minorHAnsi" w:cs="Arial"/>
                <w:b/>
                <w:szCs w:val="22"/>
              </w:rPr>
              <w:t xml:space="preserve"> (CCL2.1, CCL2.2, CCL2.3, CCL3.1, CCL3.2, CCL3.3, CAA2, CAA3)</w:t>
            </w:r>
          </w:p>
        </w:tc>
        <w:tc>
          <w:tcPr>
            <w:tcW w:w="1549" w:type="dxa"/>
            <w:tcBorders>
              <w:top w:val="single" w:sz="4" w:space="0" w:color="auto"/>
              <w:left w:val="single" w:sz="4" w:space="0" w:color="auto"/>
              <w:bottom w:val="single" w:sz="4" w:space="0" w:color="auto"/>
              <w:right w:val="single" w:sz="4" w:space="0" w:color="auto"/>
            </w:tcBorders>
          </w:tcPr>
          <w:p w14:paraId="08280B0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lastRenderedPageBreak/>
              <w:t>p. 13: 2b, 4</w:t>
            </w:r>
          </w:p>
          <w:p w14:paraId="033BB36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14: 2</w:t>
            </w:r>
          </w:p>
          <w:p w14:paraId="245E688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15: 6 </w:t>
            </w:r>
          </w:p>
          <w:p w14:paraId="54DD1BC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17: 2, 3a, b</w:t>
            </w:r>
          </w:p>
          <w:p w14:paraId="417E664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lastRenderedPageBreak/>
              <w:t>p. 18-19: le mag: 1, 2, 3</w:t>
            </w:r>
          </w:p>
          <w:p w14:paraId="292656E2" w14:textId="77777777" w:rsidR="00BA659B" w:rsidRPr="00384474" w:rsidRDefault="00BA659B" w:rsidP="007C24E8">
            <w:pPr>
              <w:pStyle w:val="Prrafodelista"/>
              <w:ind w:left="-142" w:firstLine="142"/>
              <w:rPr>
                <w:rFonts w:asciiTheme="minorHAnsi" w:hAnsiTheme="minorHAnsi" w:cs="Arial"/>
                <w:szCs w:val="22"/>
              </w:rPr>
            </w:pPr>
          </w:p>
        </w:tc>
      </w:tr>
      <w:tr w:rsidR="00BA659B" w:rsidRPr="00384474" w14:paraId="5DADF704" w14:textId="77777777" w:rsidTr="00BA659B">
        <w:trPr>
          <w:trHeight w:val="97"/>
        </w:trPr>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3069960B" w14:textId="77777777" w:rsidR="00BA659B" w:rsidRPr="00384474" w:rsidRDefault="00BA659B" w:rsidP="007C24E8">
            <w:pPr>
              <w:ind w:left="-142" w:firstLine="142"/>
              <w:rPr>
                <w:rFonts w:asciiTheme="minorHAnsi" w:hAnsiTheme="minorHAnsi" w:cs="Arial"/>
                <w:b/>
                <w:szCs w:val="22"/>
              </w:rPr>
            </w:pPr>
            <w:r w:rsidRPr="00384474">
              <w:lastRenderedPageBreak/>
              <w:br w:type="page"/>
            </w:r>
            <w:r w:rsidRPr="00384474">
              <w:rPr>
                <w:rFonts w:asciiTheme="minorHAnsi" w:hAnsiTheme="minorHAnsi" w:cs="Arial"/>
                <w:b/>
                <w:szCs w:val="22"/>
              </w:rPr>
              <w:t>5 Léxico corriente</w:t>
            </w:r>
          </w:p>
        </w:tc>
      </w:tr>
      <w:tr w:rsidR="00BA659B" w:rsidRPr="00384474" w14:paraId="1BFCB242" w14:textId="77777777" w:rsidTr="002B0B17">
        <w:tc>
          <w:tcPr>
            <w:tcW w:w="3832" w:type="dxa"/>
            <w:gridSpan w:val="2"/>
            <w:tcBorders>
              <w:top w:val="single" w:sz="4" w:space="0" w:color="auto"/>
              <w:left w:val="single" w:sz="4" w:space="0" w:color="auto"/>
              <w:bottom w:val="single" w:sz="4" w:space="0" w:color="auto"/>
              <w:right w:val="single" w:sz="4" w:space="0" w:color="auto"/>
            </w:tcBorders>
          </w:tcPr>
          <w:p w14:paraId="75EA382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países</w:t>
            </w:r>
          </w:p>
          <w:p w14:paraId="357A33D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actividades de tiempo libre</w:t>
            </w:r>
          </w:p>
          <w:p w14:paraId="2C23DE7B"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meses del año</w:t>
            </w:r>
          </w:p>
        </w:tc>
        <w:tc>
          <w:tcPr>
            <w:tcW w:w="3822" w:type="dxa"/>
            <w:tcBorders>
              <w:top w:val="single" w:sz="4" w:space="0" w:color="auto"/>
              <w:left w:val="single" w:sz="4" w:space="0" w:color="auto"/>
              <w:bottom w:val="single" w:sz="4" w:space="0" w:color="auto"/>
              <w:right w:val="single" w:sz="4" w:space="0" w:color="auto"/>
            </w:tcBorders>
            <w:hideMark/>
          </w:tcPr>
          <w:p w14:paraId="771AD592" w14:textId="77777777" w:rsidR="00BA659B" w:rsidRPr="00384474" w:rsidRDefault="00BA659B" w:rsidP="007C24E8">
            <w:pPr>
              <w:pStyle w:val="Prrafodelista"/>
              <w:numPr>
                <w:ilvl w:val="0"/>
                <w:numId w:val="121"/>
              </w:numPr>
              <w:ind w:left="-142" w:firstLine="142"/>
              <w:rPr>
                <w:rFonts w:asciiTheme="minorHAnsi" w:hAnsiTheme="minorHAnsi" w:cs="Arial"/>
                <w:szCs w:val="22"/>
              </w:rPr>
            </w:pPr>
            <w:r w:rsidRPr="00384474">
              <w:rPr>
                <w:rFonts w:asciiTheme="minorHAnsi" w:hAnsiTheme="minorHAnsi" w:cs="Arial"/>
                <w:szCs w:val="22"/>
              </w:rPr>
              <w:t>Saber establecer estrategias orales para memorizar el vocabulario.</w:t>
            </w:r>
          </w:p>
          <w:p w14:paraId="5B80276A" w14:textId="77777777" w:rsidR="00BA659B" w:rsidRPr="00384474" w:rsidRDefault="00BA659B" w:rsidP="007C24E8">
            <w:pPr>
              <w:pStyle w:val="Prrafodelista"/>
              <w:numPr>
                <w:ilvl w:val="0"/>
                <w:numId w:val="121"/>
              </w:numPr>
              <w:ind w:left="-142" w:firstLine="142"/>
              <w:rPr>
                <w:rFonts w:asciiTheme="minorHAnsi" w:hAnsiTheme="minorHAnsi" w:cs="Arial"/>
                <w:szCs w:val="22"/>
              </w:rPr>
            </w:pPr>
            <w:r w:rsidRPr="00384474">
              <w:rPr>
                <w:rFonts w:asciiTheme="minorHAnsi" w:hAnsiTheme="minorHAnsi" w:cs="Arial"/>
                <w:szCs w:val="22"/>
              </w:rPr>
              <w:t>Hacer un buen uso del vocabulario de los países, las actividades de tiempo libre y los meses del año.</w:t>
            </w:r>
          </w:p>
        </w:tc>
        <w:tc>
          <w:tcPr>
            <w:tcW w:w="1385" w:type="dxa"/>
            <w:tcBorders>
              <w:top w:val="single" w:sz="4" w:space="0" w:color="auto"/>
              <w:left w:val="single" w:sz="4" w:space="0" w:color="auto"/>
              <w:bottom w:val="single" w:sz="4" w:space="0" w:color="auto"/>
              <w:right w:val="single" w:sz="4" w:space="0" w:color="auto"/>
            </w:tcBorders>
          </w:tcPr>
          <w:p w14:paraId="5E75049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5026" w:type="dxa"/>
            <w:gridSpan w:val="2"/>
            <w:tcBorders>
              <w:top w:val="single" w:sz="4" w:space="0" w:color="auto"/>
              <w:left w:val="single" w:sz="4" w:space="0" w:color="auto"/>
              <w:bottom w:val="single" w:sz="4" w:space="0" w:color="auto"/>
              <w:right w:val="single" w:sz="4" w:space="0" w:color="auto"/>
            </w:tcBorders>
            <w:hideMark/>
          </w:tcPr>
          <w:p w14:paraId="4A3D2091" w14:textId="77777777" w:rsidR="00BA659B" w:rsidRPr="00384474" w:rsidRDefault="00BA659B" w:rsidP="007C24E8">
            <w:pPr>
              <w:pStyle w:val="Prrafodelista"/>
              <w:numPr>
                <w:ilvl w:val="0"/>
                <w:numId w:val="122"/>
              </w:numPr>
              <w:ind w:left="-142" w:firstLine="142"/>
              <w:rPr>
                <w:rFonts w:asciiTheme="minorHAnsi" w:hAnsiTheme="minorHAnsi" w:cs="Arial"/>
                <w:szCs w:val="22"/>
              </w:rPr>
            </w:pPr>
            <w:r w:rsidRPr="00384474">
              <w:rPr>
                <w:rFonts w:asciiTheme="minorHAnsi" w:hAnsiTheme="minorHAnsi" w:cs="Arial"/>
                <w:szCs w:val="22"/>
              </w:rPr>
              <w:t>El alumno utiliza la repetición u otra técnica oral para aprender el vocabulario de la unidad.</w:t>
            </w:r>
            <w:r w:rsidRPr="00384474">
              <w:rPr>
                <w:rFonts w:asciiTheme="minorHAnsi" w:hAnsiTheme="minorHAnsi" w:cs="Arial"/>
                <w:b/>
                <w:szCs w:val="22"/>
              </w:rPr>
              <w:t xml:space="preserve"> (CAA1, CAA3)</w:t>
            </w:r>
          </w:p>
          <w:p w14:paraId="2617381D" w14:textId="77777777" w:rsidR="00BA659B" w:rsidRPr="00384474" w:rsidRDefault="00BA659B" w:rsidP="007C24E8">
            <w:pPr>
              <w:pStyle w:val="Prrafodelista"/>
              <w:numPr>
                <w:ilvl w:val="0"/>
                <w:numId w:val="122"/>
              </w:numPr>
              <w:ind w:left="-142" w:firstLine="142"/>
              <w:rPr>
                <w:rFonts w:asciiTheme="minorHAnsi" w:hAnsiTheme="minorHAnsi" w:cs="Arial"/>
                <w:szCs w:val="22"/>
              </w:rPr>
            </w:pPr>
            <w:r w:rsidRPr="00384474">
              <w:rPr>
                <w:rFonts w:asciiTheme="minorHAnsi" w:hAnsiTheme="minorHAnsi" w:cs="Arial"/>
                <w:szCs w:val="22"/>
              </w:rPr>
              <w:t xml:space="preserve">El alumno expresa las palabras y expresiones de los países, las actividades de tiempo libre y los meses del año. </w:t>
            </w:r>
            <w:r w:rsidRPr="00384474">
              <w:rPr>
                <w:rFonts w:asciiTheme="minorHAnsi" w:hAnsiTheme="minorHAnsi" w:cs="Arial"/>
                <w:b/>
                <w:szCs w:val="22"/>
              </w:rPr>
              <w:t>(CAA1, CAA2)</w:t>
            </w:r>
          </w:p>
        </w:tc>
        <w:tc>
          <w:tcPr>
            <w:tcW w:w="1549" w:type="dxa"/>
            <w:tcBorders>
              <w:top w:val="single" w:sz="4" w:space="0" w:color="auto"/>
              <w:left w:val="single" w:sz="4" w:space="0" w:color="auto"/>
              <w:bottom w:val="single" w:sz="4" w:space="0" w:color="auto"/>
              <w:right w:val="single" w:sz="4" w:space="0" w:color="auto"/>
            </w:tcBorders>
          </w:tcPr>
          <w:p w14:paraId="63D0776A"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12: 1, </w:t>
            </w:r>
          </w:p>
          <w:p w14:paraId="4F821744"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13: 3</w:t>
            </w:r>
          </w:p>
          <w:p w14:paraId="4CC36BE9"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14: 1, </w:t>
            </w:r>
          </w:p>
          <w:p w14:paraId="000FAC2E"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15: 5</w:t>
            </w:r>
          </w:p>
          <w:p w14:paraId="744D0EB7"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17: 1b, 4</w:t>
            </w:r>
          </w:p>
          <w:p w14:paraId="4B3A708D" w14:textId="77777777" w:rsidR="00BA659B" w:rsidRPr="00384474" w:rsidRDefault="00BA659B" w:rsidP="007C24E8">
            <w:pPr>
              <w:pStyle w:val="Prrafodelista"/>
              <w:tabs>
                <w:tab w:val="left" w:pos="317"/>
              </w:tabs>
              <w:ind w:left="-142" w:firstLine="142"/>
              <w:rPr>
                <w:rFonts w:asciiTheme="minorHAnsi" w:hAnsiTheme="minorHAnsi" w:cs="Arial"/>
                <w:szCs w:val="22"/>
              </w:rPr>
            </w:pPr>
          </w:p>
        </w:tc>
      </w:tr>
      <w:tr w:rsidR="00BA659B" w:rsidRPr="00384474" w14:paraId="24D961F1"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484F4A1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3C1CEE0E" w14:textId="77777777" w:rsidTr="002B0B17">
        <w:tc>
          <w:tcPr>
            <w:tcW w:w="3832" w:type="dxa"/>
            <w:gridSpan w:val="2"/>
            <w:tcBorders>
              <w:top w:val="single" w:sz="4" w:space="0" w:color="auto"/>
              <w:left w:val="single" w:sz="4" w:space="0" w:color="auto"/>
              <w:bottom w:val="single" w:sz="4" w:space="0" w:color="auto"/>
              <w:right w:val="single" w:sz="4" w:space="0" w:color="auto"/>
            </w:tcBorders>
            <w:hideMark/>
          </w:tcPr>
          <w:p w14:paraId="428F266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sonidos [v], [Ʒ]</w:t>
            </w:r>
          </w:p>
          <w:p w14:paraId="08C02A30" w14:textId="77777777" w:rsidR="00BA659B" w:rsidRPr="00384474" w:rsidRDefault="00BA659B" w:rsidP="007C24E8">
            <w:pPr>
              <w:pStyle w:val="Prrafodelista"/>
              <w:numPr>
                <w:ilvl w:val="0"/>
                <w:numId w:val="64"/>
              </w:numPr>
              <w:ind w:left="-142" w:firstLine="142"/>
              <w:rPr>
                <w:rFonts w:asciiTheme="minorHAnsi" w:hAnsiTheme="minorHAnsi" w:cs="Calibri"/>
                <w:szCs w:val="22"/>
              </w:rPr>
            </w:pPr>
            <w:r w:rsidRPr="00384474">
              <w:rPr>
                <w:rFonts w:asciiTheme="minorHAnsi" w:hAnsiTheme="minorHAnsi" w:cs="Arial"/>
                <w:szCs w:val="22"/>
              </w:rPr>
              <w:t>Los acentos (agudo, grave, circunflejo)</w:t>
            </w:r>
          </w:p>
        </w:tc>
        <w:tc>
          <w:tcPr>
            <w:tcW w:w="3822" w:type="dxa"/>
            <w:tcBorders>
              <w:top w:val="single" w:sz="4" w:space="0" w:color="auto"/>
              <w:left w:val="single" w:sz="4" w:space="0" w:color="auto"/>
              <w:bottom w:val="single" w:sz="4" w:space="0" w:color="auto"/>
              <w:right w:val="single" w:sz="4" w:space="0" w:color="auto"/>
            </w:tcBorders>
            <w:hideMark/>
          </w:tcPr>
          <w:p w14:paraId="4F1F29D6" w14:textId="77777777" w:rsidR="00BA659B" w:rsidRPr="00384474" w:rsidRDefault="00BA659B" w:rsidP="007C24E8">
            <w:pPr>
              <w:pStyle w:val="Prrafodelista"/>
              <w:numPr>
                <w:ilvl w:val="0"/>
                <w:numId w:val="124"/>
              </w:numPr>
              <w:ind w:left="-142" w:firstLine="142"/>
              <w:rPr>
                <w:rFonts w:asciiTheme="minorHAnsi" w:hAnsiTheme="minorHAnsi" w:cs="Arial"/>
                <w:szCs w:val="22"/>
              </w:rPr>
            </w:pPr>
            <w:r w:rsidRPr="00384474">
              <w:rPr>
                <w:rFonts w:asciiTheme="minorHAnsi" w:hAnsiTheme="minorHAnsi" w:cs="Arial"/>
                <w:szCs w:val="22"/>
              </w:rPr>
              <w:t>Saber identificar y pronunciar correctamente los fonemas [v], [Ʒ].</w:t>
            </w:r>
          </w:p>
          <w:p w14:paraId="7994CBA2" w14:textId="77777777" w:rsidR="00BA659B" w:rsidRPr="00384474" w:rsidRDefault="00BA659B" w:rsidP="007C24E8">
            <w:pPr>
              <w:pStyle w:val="Prrafodelista"/>
              <w:numPr>
                <w:ilvl w:val="0"/>
                <w:numId w:val="124"/>
              </w:numPr>
              <w:ind w:left="-142" w:firstLine="142"/>
              <w:rPr>
                <w:rFonts w:asciiTheme="minorHAnsi" w:hAnsiTheme="minorHAnsi" w:cs="Arial"/>
                <w:szCs w:val="22"/>
              </w:rPr>
            </w:pPr>
            <w:r w:rsidRPr="00384474">
              <w:rPr>
                <w:rFonts w:asciiTheme="minorHAnsi" w:hAnsiTheme="minorHAnsi" w:cs="Arial"/>
                <w:szCs w:val="22"/>
              </w:rPr>
              <w:t>Conocer y pronunciar los acentos en francés.</w:t>
            </w:r>
          </w:p>
        </w:tc>
        <w:tc>
          <w:tcPr>
            <w:tcW w:w="1385" w:type="dxa"/>
            <w:tcBorders>
              <w:top w:val="single" w:sz="4" w:space="0" w:color="auto"/>
              <w:left w:val="single" w:sz="4" w:space="0" w:color="auto"/>
              <w:bottom w:val="single" w:sz="4" w:space="0" w:color="auto"/>
              <w:right w:val="single" w:sz="4" w:space="0" w:color="auto"/>
            </w:tcBorders>
            <w:hideMark/>
          </w:tcPr>
          <w:p w14:paraId="5C54FE5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3AE061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62C092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5026" w:type="dxa"/>
            <w:gridSpan w:val="2"/>
            <w:tcBorders>
              <w:top w:val="single" w:sz="4" w:space="0" w:color="auto"/>
              <w:left w:val="single" w:sz="4" w:space="0" w:color="auto"/>
              <w:bottom w:val="single" w:sz="4" w:space="0" w:color="auto"/>
              <w:right w:val="single" w:sz="4" w:space="0" w:color="auto"/>
            </w:tcBorders>
            <w:hideMark/>
          </w:tcPr>
          <w:p w14:paraId="626704FD" w14:textId="77777777" w:rsidR="00BA659B" w:rsidRPr="00384474" w:rsidRDefault="00BA659B" w:rsidP="007C24E8">
            <w:pPr>
              <w:pStyle w:val="Prrafodelista"/>
              <w:numPr>
                <w:ilvl w:val="0"/>
                <w:numId w:val="123"/>
              </w:numPr>
              <w:ind w:left="-142" w:firstLine="142"/>
              <w:rPr>
                <w:rFonts w:asciiTheme="minorHAnsi" w:hAnsiTheme="minorHAnsi" w:cs="Arial"/>
                <w:b/>
                <w:szCs w:val="22"/>
              </w:rPr>
            </w:pPr>
            <w:r w:rsidRPr="00384474">
              <w:rPr>
                <w:rFonts w:asciiTheme="minorHAnsi" w:hAnsiTheme="minorHAnsi" w:cs="Arial"/>
                <w:szCs w:val="22"/>
              </w:rPr>
              <w:t xml:space="preserve">El alumno diferencia y pronuncia correctamente los </w:t>
            </w:r>
            <w:r w:rsidRPr="00F01CD1">
              <w:rPr>
                <w:rFonts w:asciiTheme="minorHAnsi" w:hAnsiTheme="minorHAnsi" w:cs="Arial"/>
                <w:szCs w:val="22"/>
              </w:rPr>
              <w:t>fonemas [v], [Ʒ].</w:t>
            </w:r>
            <w:r w:rsidRPr="00384474">
              <w:rPr>
                <w:rFonts w:asciiTheme="minorHAnsi" w:hAnsiTheme="minorHAnsi" w:cs="Arial"/>
                <w:b/>
                <w:szCs w:val="22"/>
              </w:rPr>
              <w:t xml:space="preserve"> (CCL2.1, CMST2, CAA1, CAA2)</w:t>
            </w:r>
          </w:p>
          <w:p w14:paraId="25373B1F" w14:textId="77777777" w:rsidR="00BA659B" w:rsidRPr="00384474" w:rsidRDefault="00BA659B" w:rsidP="007C24E8">
            <w:pPr>
              <w:pStyle w:val="Prrafodelista"/>
              <w:numPr>
                <w:ilvl w:val="0"/>
                <w:numId w:val="123"/>
              </w:numPr>
              <w:ind w:left="-142" w:firstLine="142"/>
              <w:rPr>
                <w:rFonts w:asciiTheme="minorHAnsi" w:hAnsiTheme="minorHAnsi" w:cs="Arial"/>
                <w:b/>
                <w:szCs w:val="22"/>
                <w:lang w:val="en-US"/>
              </w:rPr>
            </w:pPr>
            <w:r w:rsidRPr="00384474">
              <w:rPr>
                <w:rFonts w:asciiTheme="minorHAnsi" w:hAnsiTheme="minorHAnsi" w:cs="Arial"/>
                <w:szCs w:val="22"/>
              </w:rPr>
              <w:t>El alumno conoce y distingue los acentos.</w:t>
            </w:r>
            <w:r w:rsidRPr="00384474">
              <w:rPr>
                <w:rFonts w:asciiTheme="minorHAnsi" w:hAnsiTheme="minorHAnsi" w:cs="Arial"/>
                <w:b/>
                <w:szCs w:val="22"/>
              </w:rPr>
              <w:t xml:space="preserve"> </w:t>
            </w:r>
            <w:r w:rsidRPr="00384474">
              <w:rPr>
                <w:rFonts w:asciiTheme="minorHAnsi" w:hAnsiTheme="minorHAnsi" w:cs="Arial"/>
                <w:b/>
                <w:szCs w:val="22"/>
                <w:lang w:val="en-US"/>
              </w:rPr>
              <w:t>(CCL2.1, CMST2, CAA1, CAA2)</w:t>
            </w:r>
          </w:p>
        </w:tc>
        <w:tc>
          <w:tcPr>
            <w:tcW w:w="1549" w:type="dxa"/>
            <w:tcBorders>
              <w:top w:val="single" w:sz="4" w:space="0" w:color="auto"/>
              <w:left w:val="single" w:sz="4" w:space="0" w:color="auto"/>
              <w:bottom w:val="single" w:sz="4" w:space="0" w:color="auto"/>
              <w:right w:val="single" w:sz="4" w:space="0" w:color="auto"/>
            </w:tcBorders>
          </w:tcPr>
          <w:p w14:paraId="52E3EC9A" w14:textId="77777777" w:rsidR="00BA659B" w:rsidRPr="00384474" w:rsidRDefault="00BA659B" w:rsidP="007C24E8">
            <w:pPr>
              <w:ind w:left="-142" w:firstLine="142"/>
              <w:jc w:val="both"/>
              <w:rPr>
                <w:rFonts w:asciiTheme="minorHAnsi" w:hAnsiTheme="minorHAnsi" w:cs="Arial"/>
                <w:szCs w:val="22"/>
                <w:lang w:val="fr-FR"/>
              </w:rPr>
            </w:pPr>
            <w:r w:rsidRPr="00384474">
              <w:rPr>
                <w:rFonts w:asciiTheme="minorHAnsi" w:hAnsiTheme="minorHAnsi" w:cs="Arial"/>
                <w:szCs w:val="22"/>
                <w:lang w:val="fr-FR"/>
              </w:rPr>
              <w:t>p. 12: phon.</w:t>
            </w:r>
          </w:p>
          <w:p w14:paraId="0CF8AFB5" w14:textId="77777777" w:rsidR="00BA659B" w:rsidRPr="00384474" w:rsidRDefault="00BA659B" w:rsidP="007C24E8">
            <w:pPr>
              <w:ind w:left="-142" w:firstLine="142"/>
              <w:jc w:val="both"/>
              <w:rPr>
                <w:rFonts w:asciiTheme="minorHAnsi" w:hAnsiTheme="minorHAnsi" w:cs="Arial"/>
                <w:szCs w:val="22"/>
                <w:lang w:val="fr-FR"/>
              </w:rPr>
            </w:pPr>
            <w:r w:rsidRPr="00384474">
              <w:rPr>
                <w:rFonts w:asciiTheme="minorHAnsi" w:hAnsiTheme="minorHAnsi" w:cs="Arial"/>
                <w:szCs w:val="22"/>
                <w:lang w:val="fr-FR"/>
              </w:rPr>
              <w:t>p. 14: phon.</w:t>
            </w:r>
          </w:p>
          <w:p w14:paraId="3B796B7A" w14:textId="77777777" w:rsidR="00BA659B" w:rsidRPr="00384474" w:rsidRDefault="00BA659B" w:rsidP="007C24E8">
            <w:pPr>
              <w:ind w:left="-142" w:firstLine="142"/>
              <w:jc w:val="both"/>
              <w:rPr>
                <w:rFonts w:asciiTheme="minorHAnsi" w:hAnsiTheme="minorHAnsi" w:cs="Arial"/>
                <w:szCs w:val="22"/>
                <w:lang w:val="fr-FR"/>
              </w:rPr>
            </w:pPr>
            <w:r w:rsidRPr="00384474">
              <w:rPr>
                <w:rFonts w:asciiTheme="minorHAnsi" w:hAnsiTheme="minorHAnsi" w:cs="Arial"/>
                <w:szCs w:val="22"/>
                <w:lang w:val="fr-FR"/>
              </w:rPr>
              <w:t>p. 15: phon</w:t>
            </w:r>
          </w:p>
        </w:tc>
      </w:tr>
    </w:tbl>
    <w:p w14:paraId="3CE5548C" w14:textId="77777777" w:rsidR="00BA659B" w:rsidRPr="00384474" w:rsidRDefault="00BA659B" w:rsidP="007C24E8">
      <w:pPr>
        <w:spacing w:after="200" w:line="276" w:lineRule="auto"/>
        <w:ind w:left="-142" w:firstLine="142"/>
        <w:rPr>
          <w:rFonts w:asciiTheme="minorHAnsi" w:hAnsiTheme="minorHAnsi" w:cs="Arial"/>
          <w:b/>
          <w:szCs w:val="22"/>
          <w:lang w:val="fr-FR"/>
        </w:rPr>
      </w:pPr>
    </w:p>
    <w:p w14:paraId="44E940F2"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lastRenderedPageBreak/>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BA659B" w:rsidRPr="00384474" w14:paraId="483B0DDD" w14:textId="77777777" w:rsidTr="00BA659B">
        <w:tc>
          <w:tcPr>
            <w:tcW w:w="615" w:type="dxa"/>
            <w:tcBorders>
              <w:top w:val="single" w:sz="4" w:space="0" w:color="auto"/>
              <w:left w:val="single" w:sz="4" w:space="0" w:color="auto"/>
              <w:bottom w:val="single" w:sz="4" w:space="0" w:color="auto"/>
              <w:right w:val="single" w:sz="4" w:space="0" w:color="auto"/>
            </w:tcBorders>
            <w:shd w:val="clear" w:color="auto" w:fill="000000"/>
          </w:tcPr>
          <w:p w14:paraId="436D65B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6E33913"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66117ED1"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343D5E62" w14:textId="77777777" w:rsidTr="00BA659B">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C8FAD61"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4EFB30C3"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158A9078"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7FD50715"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2A7DB960"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0A5A2C92" w14:textId="77777777" w:rsidTr="00BA659B">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15AAC8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hideMark/>
          </w:tcPr>
          <w:p w14:paraId="7E9938C3" w14:textId="77777777" w:rsidR="00BA659B" w:rsidRPr="00384474" w:rsidRDefault="00BA659B" w:rsidP="007C24E8">
            <w:pPr>
              <w:pStyle w:val="Prrafodelista"/>
              <w:numPr>
                <w:ilvl w:val="0"/>
                <w:numId w:val="125"/>
              </w:numPr>
              <w:ind w:left="-142" w:firstLine="142"/>
              <w:rPr>
                <w:rFonts w:asciiTheme="minorHAnsi" w:hAnsiTheme="minorHAnsi" w:cs="Arial"/>
                <w:szCs w:val="22"/>
              </w:rPr>
            </w:pPr>
            <w:r w:rsidRPr="00384474">
              <w:rPr>
                <w:rFonts w:asciiTheme="minorHAnsi" w:hAnsiTheme="minorHAnsi" w:cs="Arial"/>
                <w:szCs w:val="22"/>
              </w:rPr>
              <w:t>Ser capaz de extraer</w:t>
            </w:r>
            <w:r>
              <w:rPr>
                <w:rFonts w:asciiTheme="minorHAnsi" w:hAnsiTheme="minorHAnsi" w:cs="Arial"/>
                <w:szCs w:val="22"/>
              </w:rPr>
              <w:t xml:space="preserve"> </w:t>
            </w:r>
            <w:r w:rsidRPr="00384474">
              <w:rPr>
                <w:rFonts w:asciiTheme="minorHAnsi" w:hAnsiTheme="minorHAnsi" w:cs="Arial"/>
                <w:szCs w:val="22"/>
              </w:rPr>
              <w:t xml:space="preserve">las informaciones esenciales de textos cortos escritos. </w:t>
            </w:r>
          </w:p>
          <w:p w14:paraId="572397DC" w14:textId="77777777" w:rsidR="00BA659B" w:rsidRPr="00384474" w:rsidRDefault="00BA659B" w:rsidP="007C24E8">
            <w:pPr>
              <w:pStyle w:val="Prrafodelista"/>
              <w:numPr>
                <w:ilvl w:val="0"/>
                <w:numId w:val="125"/>
              </w:numPr>
              <w:ind w:left="-142" w:firstLine="142"/>
              <w:rPr>
                <w:rFonts w:asciiTheme="minorHAnsi" w:hAnsiTheme="minorHAnsi" w:cs="Arial"/>
                <w:szCs w:val="22"/>
              </w:rPr>
            </w:pPr>
            <w:r w:rsidRPr="00384474">
              <w:rPr>
                <w:rFonts w:asciiTheme="minorHAnsi" w:hAnsiTheme="minorHAnsi" w:cs="Arial"/>
                <w:szCs w:val="22"/>
              </w:rPr>
              <w:t>Saber establecer estrategias para comprender por escrito</w:t>
            </w:r>
          </w:p>
        </w:tc>
        <w:tc>
          <w:tcPr>
            <w:tcW w:w="1668" w:type="dxa"/>
            <w:vMerge w:val="restart"/>
            <w:tcBorders>
              <w:top w:val="single" w:sz="4" w:space="0" w:color="auto"/>
              <w:left w:val="single" w:sz="4" w:space="0" w:color="auto"/>
              <w:bottom w:val="single" w:sz="4" w:space="0" w:color="auto"/>
              <w:right w:val="single" w:sz="4" w:space="0" w:color="auto"/>
            </w:tcBorders>
            <w:hideMark/>
          </w:tcPr>
          <w:p w14:paraId="0B85B90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418F14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BEDFF0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45E54A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1E2C769"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725" w:type="dxa"/>
            <w:vMerge w:val="restart"/>
            <w:tcBorders>
              <w:top w:val="single" w:sz="4" w:space="0" w:color="auto"/>
              <w:left w:val="single" w:sz="4" w:space="0" w:color="auto"/>
              <w:bottom w:val="single" w:sz="4" w:space="0" w:color="auto"/>
              <w:right w:val="single" w:sz="4" w:space="0" w:color="auto"/>
            </w:tcBorders>
            <w:hideMark/>
          </w:tcPr>
          <w:p w14:paraId="0408F631" w14:textId="77777777" w:rsidR="00BA659B" w:rsidRPr="00384474" w:rsidRDefault="00BA659B" w:rsidP="007C24E8">
            <w:pPr>
              <w:pStyle w:val="Prrafodelista"/>
              <w:numPr>
                <w:ilvl w:val="0"/>
                <w:numId w:val="126"/>
              </w:numPr>
              <w:ind w:left="-142" w:firstLine="142"/>
              <w:rPr>
                <w:rFonts w:asciiTheme="minorHAnsi" w:hAnsiTheme="minorHAnsi" w:cs="Arial"/>
                <w:b/>
                <w:szCs w:val="22"/>
              </w:rPr>
            </w:pPr>
            <w:r w:rsidRPr="00384474">
              <w:rPr>
                <w:rFonts w:asciiTheme="minorHAnsi" w:hAnsiTheme="minorHAnsi" w:cs="Arial"/>
                <w:szCs w:val="22"/>
              </w:rPr>
              <w:t>El alumno comprende e identifica documentos orales cortos sobre saludos, para presentar y presentarse, decir los gustos, las fechas de cumpleaños…</w:t>
            </w:r>
            <w:r w:rsidRPr="00384474">
              <w:rPr>
                <w:rFonts w:asciiTheme="minorHAnsi" w:hAnsiTheme="minorHAnsi" w:cs="Arial"/>
                <w:b/>
                <w:szCs w:val="22"/>
              </w:rPr>
              <w:t xml:space="preserve"> (CCL4.1, CCL4.2, CCL4.3, CMST4, CAA1, CAA2, CSC1, CSC2, CSC3,C SC4, CIE4)</w:t>
            </w:r>
          </w:p>
          <w:p w14:paraId="66D9709E" w14:textId="77777777" w:rsidR="00BA659B" w:rsidRPr="00384474" w:rsidRDefault="00BA659B" w:rsidP="007C24E8">
            <w:pPr>
              <w:pStyle w:val="Prrafodelista"/>
              <w:numPr>
                <w:ilvl w:val="0"/>
                <w:numId w:val="126"/>
              </w:numPr>
              <w:ind w:left="-142" w:firstLine="142"/>
              <w:rPr>
                <w:rFonts w:asciiTheme="minorHAnsi" w:hAnsiTheme="minorHAnsi" w:cs="Arial"/>
                <w:b/>
                <w:szCs w:val="22"/>
              </w:rPr>
            </w:pPr>
            <w:r w:rsidRPr="00384474">
              <w:rPr>
                <w:rFonts w:asciiTheme="minorHAnsi" w:hAnsiTheme="minorHAnsi" w:cs="Arial"/>
                <w:szCs w:val="22"/>
              </w:rPr>
              <w:t xml:space="preserve">El alumno desarrolla estrategias para comprender las informaciones esenciales de textos cortos escritos. </w:t>
            </w:r>
            <w:r w:rsidRPr="00384474">
              <w:rPr>
                <w:rFonts w:asciiTheme="minorHAnsi" w:hAnsiTheme="minorHAnsi" w:cs="Arial"/>
                <w:b/>
                <w:szCs w:val="22"/>
              </w:rPr>
              <w:t>(CCL4.1. CCL4.2, CMST2, CAA1, CSC2, CSC3, CIE4)</w:t>
            </w:r>
          </w:p>
        </w:tc>
        <w:tc>
          <w:tcPr>
            <w:tcW w:w="1543" w:type="dxa"/>
            <w:vMerge w:val="restart"/>
            <w:tcBorders>
              <w:top w:val="single" w:sz="4" w:space="0" w:color="auto"/>
              <w:left w:val="single" w:sz="4" w:space="0" w:color="auto"/>
              <w:right w:val="single" w:sz="4" w:space="0" w:color="auto"/>
            </w:tcBorders>
          </w:tcPr>
          <w:p w14:paraId="3EC24DCB"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 xml:space="preserve">p. 12: 1a, </w:t>
            </w:r>
          </w:p>
          <w:p w14:paraId="3F2F29E8"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14: 1a</w:t>
            </w:r>
          </w:p>
          <w:p w14:paraId="0F6775DC"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16: 1a</w:t>
            </w:r>
          </w:p>
          <w:p w14:paraId="0F2144D4"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18-19: le mag: 1</w:t>
            </w:r>
          </w:p>
        </w:tc>
      </w:tr>
      <w:tr w:rsidR="00BA659B" w:rsidRPr="00384474" w14:paraId="5A2F31B9" w14:textId="77777777" w:rsidTr="00BA659B">
        <w:trPr>
          <w:trHeight w:val="760"/>
        </w:trPr>
        <w:tc>
          <w:tcPr>
            <w:tcW w:w="3831" w:type="dxa"/>
            <w:gridSpan w:val="2"/>
            <w:tcBorders>
              <w:top w:val="single" w:sz="4" w:space="0" w:color="auto"/>
              <w:left w:val="single" w:sz="4" w:space="0" w:color="auto"/>
              <w:bottom w:val="single" w:sz="4" w:space="0" w:color="auto"/>
              <w:right w:val="single" w:sz="4" w:space="0" w:color="auto"/>
            </w:tcBorders>
            <w:hideMark/>
          </w:tcPr>
          <w:p w14:paraId="406C8F5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Visionado de las imágenes</w:t>
            </w:r>
          </w:p>
          <w:p w14:paraId="1FC2EBB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Identificación del contexto comunicativo</w:t>
            </w:r>
          </w:p>
          <w:p w14:paraId="13D8DA4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Movilización de los conocimientos previos</w:t>
            </w:r>
          </w:p>
        </w:tc>
        <w:tc>
          <w:tcPr>
            <w:tcW w:w="3847" w:type="dxa"/>
            <w:vMerge/>
            <w:tcBorders>
              <w:top w:val="single" w:sz="4" w:space="0" w:color="auto"/>
              <w:left w:val="single" w:sz="4" w:space="0" w:color="auto"/>
              <w:bottom w:val="single" w:sz="4" w:space="0" w:color="auto"/>
              <w:right w:val="single" w:sz="4" w:space="0" w:color="auto"/>
            </w:tcBorders>
            <w:vAlign w:val="center"/>
            <w:hideMark/>
          </w:tcPr>
          <w:p w14:paraId="013A2AF0" w14:textId="77777777" w:rsidR="00BA659B" w:rsidRPr="00384474" w:rsidRDefault="00BA659B" w:rsidP="007C24E8">
            <w:pPr>
              <w:ind w:left="-142" w:firstLine="142"/>
              <w:rPr>
                <w:rFonts w:asciiTheme="minorHAnsi" w:hAnsiTheme="minorHAnsi" w:cs="Arial"/>
                <w:szCs w:val="22"/>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14:paraId="2F8DF090" w14:textId="77777777" w:rsidR="00BA659B" w:rsidRPr="00384474" w:rsidRDefault="00BA659B" w:rsidP="007C24E8">
            <w:pPr>
              <w:ind w:left="-142" w:firstLine="142"/>
              <w:rPr>
                <w:rFonts w:asciiTheme="minorHAnsi" w:hAnsiTheme="minorHAnsi" w:cs="Arial"/>
                <w:szCs w:val="22"/>
              </w:rPr>
            </w:pPr>
          </w:p>
        </w:tc>
        <w:tc>
          <w:tcPr>
            <w:tcW w:w="4725" w:type="dxa"/>
            <w:vMerge/>
            <w:tcBorders>
              <w:top w:val="single" w:sz="4" w:space="0" w:color="auto"/>
              <w:left w:val="single" w:sz="4" w:space="0" w:color="auto"/>
              <w:bottom w:val="single" w:sz="4" w:space="0" w:color="auto"/>
              <w:right w:val="single" w:sz="4" w:space="0" w:color="auto"/>
            </w:tcBorders>
            <w:vAlign w:val="center"/>
            <w:hideMark/>
          </w:tcPr>
          <w:p w14:paraId="735280B4" w14:textId="77777777" w:rsidR="00BA659B" w:rsidRPr="00384474" w:rsidRDefault="00BA659B" w:rsidP="007C24E8">
            <w:pPr>
              <w:ind w:left="-142" w:firstLine="142"/>
              <w:rPr>
                <w:rFonts w:asciiTheme="minorHAnsi" w:hAnsiTheme="minorHAnsi" w:cs="Arial"/>
                <w:b/>
                <w:szCs w:val="22"/>
              </w:rPr>
            </w:pPr>
          </w:p>
        </w:tc>
        <w:tc>
          <w:tcPr>
            <w:tcW w:w="1543" w:type="dxa"/>
            <w:vMerge/>
            <w:tcBorders>
              <w:left w:val="single" w:sz="4" w:space="0" w:color="auto"/>
              <w:bottom w:val="single" w:sz="4" w:space="0" w:color="auto"/>
              <w:right w:val="single" w:sz="4" w:space="0" w:color="auto"/>
            </w:tcBorders>
          </w:tcPr>
          <w:p w14:paraId="3F206E2B" w14:textId="77777777" w:rsidR="00BA659B" w:rsidRPr="00384474" w:rsidRDefault="00BA659B" w:rsidP="007C24E8">
            <w:pPr>
              <w:ind w:left="-142" w:firstLine="142"/>
              <w:rPr>
                <w:rFonts w:asciiTheme="minorHAnsi" w:hAnsiTheme="minorHAnsi" w:cs="Arial"/>
                <w:b/>
                <w:szCs w:val="22"/>
              </w:rPr>
            </w:pPr>
          </w:p>
        </w:tc>
      </w:tr>
    </w:tbl>
    <w:p w14:paraId="5F9378B2" w14:textId="2F128C98" w:rsidR="00BA659B" w:rsidRPr="00384474" w:rsidRDefault="00BA659B"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BA659B" w:rsidRPr="00384474" w14:paraId="4BE5E853"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378A337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4051AB11" w14:textId="77777777" w:rsidTr="00BA659B">
        <w:tc>
          <w:tcPr>
            <w:tcW w:w="3831" w:type="dxa"/>
            <w:tcBorders>
              <w:top w:val="single" w:sz="4" w:space="0" w:color="auto"/>
              <w:left w:val="single" w:sz="4" w:space="0" w:color="auto"/>
              <w:bottom w:val="single" w:sz="4" w:space="0" w:color="auto"/>
              <w:right w:val="single" w:sz="4" w:space="0" w:color="auto"/>
            </w:tcBorders>
            <w:hideMark/>
          </w:tcPr>
          <w:p w14:paraId="4E0E8E8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Cumplimentación de formularios.</w:t>
            </w:r>
          </w:p>
          <w:p w14:paraId="1F7F54E6"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rPr>
              <w:t>Búsqueda en páginas web de información sobre la Unión Europea y comentario sobre su significado.</w:t>
            </w:r>
          </w:p>
        </w:tc>
        <w:tc>
          <w:tcPr>
            <w:tcW w:w="3847" w:type="dxa"/>
            <w:tcBorders>
              <w:top w:val="single" w:sz="4" w:space="0" w:color="auto"/>
              <w:left w:val="single" w:sz="4" w:space="0" w:color="auto"/>
              <w:bottom w:val="single" w:sz="4" w:space="0" w:color="auto"/>
              <w:right w:val="single" w:sz="4" w:space="0" w:color="auto"/>
            </w:tcBorders>
          </w:tcPr>
          <w:p w14:paraId="72E8AC55" w14:textId="77777777" w:rsidR="00BA659B" w:rsidRPr="00384474" w:rsidRDefault="00BA659B" w:rsidP="007C24E8">
            <w:pPr>
              <w:pStyle w:val="Prrafodelista"/>
              <w:numPr>
                <w:ilvl w:val="0"/>
                <w:numId w:val="127"/>
              </w:numPr>
              <w:ind w:left="-142" w:firstLine="142"/>
              <w:rPr>
                <w:rFonts w:asciiTheme="minorHAnsi" w:hAnsiTheme="minorHAnsi" w:cs="Arial"/>
                <w:szCs w:val="22"/>
              </w:rPr>
            </w:pPr>
            <w:r w:rsidRPr="00384474">
              <w:rPr>
                <w:rFonts w:asciiTheme="minorHAnsi" w:hAnsiTheme="minorHAnsi" w:cs="Arial"/>
                <w:szCs w:val="22"/>
              </w:rPr>
              <w:t>Comprender documentos de formularios</w:t>
            </w:r>
          </w:p>
          <w:p w14:paraId="63281C3B" w14:textId="77777777" w:rsidR="00BA659B" w:rsidRPr="00384474" w:rsidRDefault="00BA659B" w:rsidP="007C24E8">
            <w:pPr>
              <w:pStyle w:val="Prrafodelista"/>
              <w:numPr>
                <w:ilvl w:val="0"/>
                <w:numId w:val="127"/>
              </w:numPr>
              <w:ind w:left="-142" w:firstLine="142"/>
              <w:rPr>
                <w:rFonts w:asciiTheme="minorHAnsi" w:hAnsiTheme="minorHAnsi" w:cs="Arial"/>
                <w:szCs w:val="22"/>
              </w:rPr>
            </w:pPr>
            <w:r w:rsidRPr="00384474">
              <w:rPr>
                <w:rFonts w:asciiTheme="minorHAnsi" w:hAnsiTheme="minorHAnsi" w:cs="Arial"/>
                <w:szCs w:val="22"/>
              </w:rPr>
              <w:t>Saber buscar en Internet información sobre la Unión Europea.</w:t>
            </w:r>
          </w:p>
          <w:p w14:paraId="14CFFE3E" w14:textId="77777777" w:rsidR="00BA659B" w:rsidRPr="00384474" w:rsidRDefault="00BA659B" w:rsidP="007C24E8">
            <w:pPr>
              <w:pStyle w:val="Prrafodelista"/>
              <w:ind w:left="-142" w:firstLine="142"/>
              <w:rPr>
                <w:rFonts w:asciiTheme="minorHAnsi" w:hAnsiTheme="minorHAnsi" w:cs="Arial"/>
                <w:szCs w:val="22"/>
              </w:rPr>
            </w:pPr>
          </w:p>
        </w:tc>
        <w:tc>
          <w:tcPr>
            <w:tcW w:w="1668" w:type="dxa"/>
            <w:tcBorders>
              <w:top w:val="single" w:sz="4" w:space="0" w:color="auto"/>
              <w:left w:val="single" w:sz="4" w:space="0" w:color="auto"/>
              <w:bottom w:val="single" w:sz="4" w:space="0" w:color="auto"/>
              <w:right w:val="single" w:sz="4" w:space="0" w:color="auto"/>
            </w:tcBorders>
            <w:hideMark/>
          </w:tcPr>
          <w:p w14:paraId="0A595F3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1A5F6B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6F7172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041493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725" w:type="dxa"/>
            <w:tcBorders>
              <w:top w:val="single" w:sz="4" w:space="0" w:color="auto"/>
              <w:left w:val="single" w:sz="4" w:space="0" w:color="auto"/>
              <w:bottom w:val="single" w:sz="4" w:space="0" w:color="auto"/>
              <w:right w:val="single" w:sz="4" w:space="0" w:color="auto"/>
            </w:tcBorders>
            <w:hideMark/>
          </w:tcPr>
          <w:p w14:paraId="63A235B7" w14:textId="77777777" w:rsidR="00BA659B" w:rsidRPr="00384474" w:rsidRDefault="00BA659B" w:rsidP="007C24E8">
            <w:pPr>
              <w:pStyle w:val="Prrafodelista"/>
              <w:numPr>
                <w:ilvl w:val="0"/>
                <w:numId w:val="128"/>
              </w:numPr>
              <w:ind w:left="-142" w:firstLine="142"/>
              <w:rPr>
                <w:rFonts w:asciiTheme="minorHAnsi" w:hAnsiTheme="minorHAnsi" w:cs="Arial"/>
                <w:b/>
                <w:szCs w:val="22"/>
              </w:rPr>
            </w:pPr>
            <w:r w:rsidRPr="00384474">
              <w:rPr>
                <w:rFonts w:asciiTheme="minorHAnsi" w:hAnsiTheme="minorHAnsi" w:cs="Arial"/>
                <w:szCs w:val="22"/>
              </w:rPr>
              <w:t>El alumno comprende cuando lee documentos de formularios sencillos.</w:t>
            </w:r>
            <w:r w:rsidRPr="00384474">
              <w:rPr>
                <w:rFonts w:asciiTheme="minorHAnsi" w:hAnsiTheme="minorHAnsi" w:cs="Arial"/>
                <w:b/>
                <w:szCs w:val="22"/>
              </w:rPr>
              <w:t xml:space="preserve"> (CCL4.1, CCL4.2, CMST4, CAA3, CSC1, CSC2)</w:t>
            </w:r>
          </w:p>
          <w:p w14:paraId="60F3A7EA" w14:textId="77777777" w:rsidR="00BA659B" w:rsidRPr="00384474" w:rsidRDefault="00BA659B" w:rsidP="007C24E8">
            <w:pPr>
              <w:pStyle w:val="Prrafodelista"/>
              <w:numPr>
                <w:ilvl w:val="0"/>
                <w:numId w:val="128"/>
              </w:numPr>
              <w:ind w:left="-142" w:firstLine="142"/>
              <w:rPr>
                <w:rFonts w:asciiTheme="minorHAnsi" w:hAnsiTheme="minorHAnsi" w:cs="Arial"/>
                <w:b/>
                <w:szCs w:val="22"/>
              </w:rPr>
            </w:pPr>
            <w:r w:rsidRPr="00384474">
              <w:rPr>
                <w:rFonts w:asciiTheme="minorHAnsi" w:hAnsiTheme="minorHAnsi" w:cs="Arial"/>
                <w:szCs w:val="22"/>
              </w:rPr>
              <w:t>El alumno lee información sencilla sobre la E.U.</w:t>
            </w:r>
            <w:r w:rsidRPr="00384474">
              <w:rPr>
                <w:rFonts w:asciiTheme="minorHAnsi" w:hAnsiTheme="minorHAnsi" w:cs="Arial"/>
                <w:b/>
                <w:szCs w:val="22"/>
              </w:rPr>
              <w:t xml:space="preserve"> (CCL4.1, CCL4.2, CMST4, CAA3, CSC1, CSC2)</w:t>
            </w:r>
          </w:p>
        </w:tc>
        <w:tc>
          <w:tcPr>
            <w:tcW w:w="1543" w:type="dxa"/>
            <w:tcBorders>
              <w:top w:val="single" w:sz="4" w:space="0" w:color="auto"/>
              <w:left w:val="single" w:sz="4" w:space="0" w:color="auto"/>
              <w:bottom w:val="single" w:sz="4" w:space="0" w:color="auto"/>
              <w:right w:val="single" w:sz="4" w:space="0" w:color="auto"/>
            </w:tcBorders>
          </w:tcPr>
          <w:p w14:paraId="7E7D9C96"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12: 1b</w:t>
            </w:r>
          </w:p>
          <w:p w14:paraId="33ED2BDE"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14: 1b</w:t>
            </w:r>
          </w:p>
          <w:p w14:paraId="2CB8A36A"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19: Internet</w:t>
            </w:r>
          </w:p>
          <w:p w14:paraId="4261E316"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20: T. G.</w:t>
            </w:r>
          </w:p>
        </w:tc>
      </w:tr>
      <w:tr w:rsidR="00BA659B" w:rsidRPr="00384474" w14:paraId="1ADF8857"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81C907B"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716CCBA1" w14:textId="77777777" w:rsidTr="00BA659B">
        <w:tc>
          <w:tcPr>
            <w:tcW w:w="3831" w:type="dxa"/>
            <w:tcBorders>
              <w:top w:val="single" w:sz="4" w:space="0" w:color="auto"/>
              <w:left w:val="single" w:sz="4" w:space="0" w:color="auto"/>
              <w:bottom w:val="single" w:sz="4" w:space="0" w:color="auto"/>
              <w:right w:val="single" w:sz="4" w:space="0" w:color="auto"/>
            </w:tcBorders>
            <w:hideMark/>
          </w:tcPr>
          <w:p w14:paraId="0C7E3A4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618EE3B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el nombre</w:t>
            </w:r>
          </w:p>
          <w:p w14:paraId="41C23A6C"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Preguntar y decir la edad</w:t>
            </w:r>
          </w:p>
          <w:p w14:paraId="5348066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dónde vivimos</w:t>
            </w:r>
          </w:p>
          <w:p w14:paraId="0D2A1D4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Presentar personas</w:t>
            </w:r>
          </w:p>
          <w:p w14:paraId="23B1ABF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fecha de cumpleaños</w:t>
            </w:r>
          </w:p>
          <w:p w14:paraId="721F2301"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Contar hasta 31</w:t>
            </w:r>
          </w:p>
          <w:p w14:paraId="2F8EDC5E"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lang w:val="fr-FR"/>
              </w:rPr>
              <w:lastRenderedPageBreak/>
              <w:t>Expresar gustos</w:t>
            </w:r>
          </w:p>
        </w:tc>
        <w:tc>
          <w:tcPr>
            <w:tcW w:w="3847" w:type="dxa"/>
            <w:tcBorders>
              <w:top w:val="single" w:sz="4" w:space="0" w:color="auto"/>
              <w:left w:val="single" w:sz="4" w:space="0" w:color="auto"/>
              <w:bottom w:val="single" w:sz="4" w:space="0" w:color="auto"/>
              <w:right w:val="single" w:sz="4" w:space="0" w:color="auto"/>
            </w:tcBorders>
            <w:hideMark/>
          </w:tcPr>
          <w:p w14:paraId="16A8D77F" w14:textId="77777777" w:rsidR="00BA659B" w:rsidRPr="00384474" w:rsidRDefault="00BA659B" w:rsidP="007C24E8">
            <w:pPr>
              <w:pStyle w:val="Prrafodelista"/>
              <w:numPr>
                <w:ilvl w:val="0"/>
                <w:numId w:val="710"/>
              </w:numPr>
              <w:ind w:left="-142" w:firstLine="142"/>
              <w:rPr>
                <w:rFonts w:asciiTheme="minorHAnsi" w:hAnsiTheme="minorHAnsi" w:cs="Arial"/>
                <w:szCs w:val="22"/>
              </w:rPr>
            </w:pPr>
            <w:r w:rsidRPr="00384474">
              <w:rPr>
                <w:rFonts w:asciiTheme="minorHAnsi" w:hAnsiTheme="minorHAnsi" w:cs="Arial"/>
                <w:szCs w:val="22"/>
              </w:rPr>
              <w:lastRenderedPageBreak/>
              <w:t>Ser capaz entender cuando se saluda, presenta y se presentan, por escrito.</w:t>
            </w:r>
          </w:p>
          <w:p w14:paraId="665FD257" w14:textId="77777777" w:rsidR="00BA659B" w:rsidRPr="00384474" w:rsidRDefault="00BA659B" w:rsidP="007C24E8">
            <w:pPr>
              <w:pStyle w:val="Prrafodelista"/>
              <w:numPr>
                <w:ilvl w:val="0"/>
                <w:numId w:val="710"/>
              </w:numPr>
              <w:ind w:left="-142" w:firstLine="142"/>
              <w:rPr>
                <w:rFonts w:asciiTheme="minorHAnsi" w:hAnsiTheme="minorHAnsi" w:cs="Arial"/>
                <w:szCs w:val="22"/>
              </w:rPr>
            </w:pPr>
            <w:r w:rsidRPr="00384474">
              <w:rPr>
                <w:rFonts w:asciiTheme="minorHAnsi" w:hAnsiTheme="minorHAnsi" w:cs="Arial"/>
                <w:szCs w:val="22"/>
              </w:rPr>
              <w:t>Comprender cuando se pregunta y se habla de la edad, el lugar dónde vive y la fecha de cumpleaños por escrito</w:t>
            </w:r>
          </w:p>
          <w:p w14:paraId="05153E15" w14:textId="77777777" w:rsidR="00BA659B" w:rsidRPr="00384474" w:rsidRDefault="00BA659B" w:rsidP="007C24E8">
            <w:pPr>
              <w:pStyle w:val="Prrafodelista"/>
              <w:numPr>
                <w:ilvl w:val="0"/>
                <w:numId w:val="710"/>
              </w:numPr>
              <w:ind w:left="-142" w:firstLine="142"/>
              <w:rPr>
                <w:rFonts w:asciiTheme="minorHAnsi" w:hAnsiTheme="minorHAnsi" w:cs="Arial"/>
                <w:szCs w:val="22"/>
              </w:rPr>
            </w:pPr>
            <w:r w:rsidRPr="00384474">
              <w:rPr>
                <w:rFonts w:asciiTheme="minorHAnsi" w:hAnsiTheme="minorHAnsi" w:cs="Arial"/>
                <w:szCs w:val="22"/>
              </w:rPr>
              <w:t>Entender cuando se cuenta hasta el 31 por escrito.</w:t>
            </w:r>
          </w:p>
          <w:p w14:paraId="1AFB6361" w14:textId="77777777" w:rsidR="00BA659B" w:rsidRPr="00384474" w:rsidRDefault="00BA659B" w:rsidP="007C24E8">
            <w:pPr>
              <w:pStyle w:val="Prrafodelista"/>
              <w:numPr>
                <w:ilvl w:val="0"/>
                <w:numId w:val="710"/>
              </w:numPr>
              <w:ind w:left="-142" w:firstLine="142"/>
              <w:rPr>
                <w:rFonts w:asciiTheme="minorHAnsi" w:hAnsiTheme="minorHAnsi" w:cs="Arial"/>
                <w:szCs w:val="22"/>
              </w:rPr>
            </w:pPr>
            <w:r w:rsidRPr="00384474">
              <w:rPr>
                <w:rFonts w:asciiTheme="minorHAnsi" w:hAnsiTheme="minorHAnsi" w:cs="Arial"/>
                <w:szCs w:val="22"/>
              </w:rPr>
              <w:lastRenderedPageBreak/>
              <w:t>Ser capaz entender la expresión de los gustos por escrito.</w:t>
            </w:r>
          </w:p>
        </w:tc>
        <w:tc>
          <w:tcPr>
            <w:tcW w:w="1668" w:type="dxa"/>
            <w:tcBorders>
              <w:top w:val="single" w:sz="4" w:space="0" w:color="auto"/>
              <w:left w:val="single" w:sz="4" w:space="0" w:color="auto"/>
              <w:bottom w:val="single" w:sz="4" w:space="0" w:color="auto"/>
              <w:right w:val="single" w:sz="4" w:space="0" w:color="auto"/>
            </w:tcBorders>
            <w:hideMark/>
          </w:tcPr>
          <w:p w14:paraId="3920391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243BBBD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2A20AB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D80C4C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25" w:type="dxa"/>
            <w:tcBorders>
              <w:top w:val="single" w:sz="4" w:space="0" w:color="auto"/>
              <w:left w:val="single" w:sz="4" w:space="0" w:color="auto"/>
              <w:bottom w:val="single" w:sz="4" w:space="0" w:color="auto"/>
              <w:right w:val="single" w:sz="4" w:space="0" w:color="auto"/>
            </w:tcBorders>
            <w:hideMark/>
          </w:tcPr>
          <w:p w14:paraId="1009BAAC" w14:textId="77777777" w:rsidR="00BA659B" w:rsidRPr="00384474" w:rsidRDefault="00BA659B" w:rsidP="007C24E8">
            <w:pPr>
              <w:pStyle w:val="Prrafodelista"/>
              <w:numPr>
                <w:ilvl w:val="0"/>
                <w:numId w:val="129"/>
              </w:numPr>
              <w:ind w:left="-142" w:firstLine="142"/>
              <w:rPr>
                <w:rFonts w:asciiTheme="minorHAnsi" w:hAnsiTheme="minorHAnsi" w:cs="Arial"/>
                <w:szCs w:val="22"/>
              </w:rPr>
            </w:pPr>
            <w:r w:rsidRPr="00384474">
              <w:rPr>
                <w:rFonts w:asciiTheme="minorHAnsi" w:hAnsiTheme="minorHAnsi" w:cs="Arial"/>
                <w:szCs w:val="22"/>
              </w:rPr>
              <w:t xml:space="preserve">El alumno comprende las presentaciones y los saludos por escrito. </w:t>
            </w:r>
            <w:r w:rsidRPr="00384474">
              <w:rPr>
                <w:rFonts w:asciiTheme="minorHAnsi" w:hAnsiTheme="minorHAnsi" w:cs="Arial"/>
                <w:b/>
                <w:szCs w:val="22"/>
              </w:rPr>
              <w:t>(CCL4.1, CCL4.2, CCL4.3, CAA1, CAA2, CSC3, CSC4, CIE4)</w:t>
            </w:r>
          </w:p>
          <w:p w14:paraId="604B0AAF" w14:textId="77777777" w:rsidR="00BA659B" w:rsidRPr="00384474" w:rsidRDefault="00BA659B" w:rsidP="007C24E8">
            <w:pPr>
              <w:pStyle w:val="Prrafodelista"/>
              <w:numPr>
                <w:ilvl w:val="0"/>
                <w:numId w:val="129"/>
              </w:numPr>
              <w:ind w:left="-142" w:firstLine="142"/>
              <w:rPr>
                <w:rFonts w:asciiTheme="minorHAnsi" w:hAnsiTheme="minorHAnsi" w:cs="Arial"/>
                <w:b/>
                <w:szCs w:val="22"/>
              </w:rPr>
            </w:pPr>
            <w:r w:rsidRPr="00384474">
              <w:rPr>
                <w:rFonts w:asciiTheme="minorHAnsi" w:hAnsiTheme="minorHAnsi" w:cs="Arial"/>
                <w:szCs w:val="22"/>
              </w:rPr>
              <w:t>El alumno entiende cuando lee sobre preguntar y decir la edad, el lugar donde vive, la fecha de nacimiento.</w:t>
            </w:r>
            <w:r w:rsidRPr="00384474">
              <w:rPr>
                <w:rFonts w:asciiTheme="minorHAnsi" w:hAnsiTheme="minorHAnsi" w:cs="Arial"/>
                <w:b/>
                <w:szCs w:val="22"/>
              </w:rPr>
              <w:t xml:space="preserve"> (CCL4.1, CCL4.2, CCL4.3, CAA1, CAA2, CSC3, CSC4, CIE4)</w:t>
            </w:r>
          </w:p>
          <w:p w14:paraId="39E5D03D" w14:textId="77777777" w:rsidR="00BA659B" w:rsidRPr="00384474" w:rsidRDefault="00BA659B" w:rsidP="007C24E8">
            <w:pPr>
              <w:pStyle w:val="Prrafodelista"/>
              <w:numPr>
                <w:ilvl w:val="0"/>
                <w:numId w:val="129"/>
              </w:numPr>
              <w:ind w:left="-142" w:firstLine="142"/>
              <w:rPr>
                <w:rFonts w:asciiTheme="minorHAnsi" w:hAnsiTheme="minorHAnsi" w:cs="Arial"/>
                <w:szCs w:val="22"/>
              </w:rPr>
            </w:pPr>
            <w:r w:rsidRPr="00384474">
              <w:rPr>
                <w:rFonts w:asciiTheme="minorHAnsi" w:hAnsiTheme="minorHAnsi" w:cs="Arial"/>
                <w:szCs w:val="22"/>
              </w:rPr>
              <w:lastRenderedPageBreak/>
              <w:t>El alumno lee hasta el 31 por oral.</w:t>
            </w:r>
            <w:r w:rsidRPr="00384474">
              <w:rPr>
                <w:rFonts w:asciiTheme="minorHAnsi" w:hAnsiTheme="minorHAnsi" w:cs="Arial"/>
                <w:b/>
                <w:szCs w:val="22"/>
              </w:rPr>
              <w:t xml:space="preserve"> (CCL4.1, CCL4.2, CCL4.3, CAA1, CAA2, CSC3, CSC4, CIE4)</w:t>
            </w:r>
          </w:p>
          <w:p w14:paraId="407286E2" w14:textId="77777777" w:rsidR="00BA659B" w:rsidRPr="00384474" w:rsidRDefault="00BA659B" w:rsidP="007C24E8">
            <w:pPr>
              <w:pStyle w:val="Prrafodelista"/>
              <w:numPr>
                <w:ilvl w:val="0"/>
                <w:numId w:val="129"/>
              </w:numPr>
              <w:ind w:left="-142" w:firstLine="142"/>
              <w:rPr>
                <w:rFonts w:asciiTheme="minorHAnsi" w:hAnsiTheme="minorHAnsi" w:cs="Arial"/>
                <w:szCs w:val="22"/>
              </w:rPr>
            </w:pPr>
            <w:r w:rsidRPr="00384474">
              <w:rPr>
                <w:rFonts w:asciiTheme="minorHAnsi" w:hAnsiTheme="minorHAnsi" w:cs="Arial"/>
                <w:szCs w:val="22"/>
              </w:rPr>
              <w:t>El alumno lee y entiende mensajes sobre gustos y preferencias.</w:t>
            </w:r>
            <w:r w:rsidRPr="00384474">
              <w:rPr>
                <w:rFonts w:asciiTheme="minorHAnsi" w:hAnsiTheme="minorHAnsi" w:cs="Arial"/>
                <w:b/>
                <w:szCs w:val="22"/>
              </w:rPr>
              <w:t xml:space="preserve"> (CCL4.1, CCL4.2, CCL4.3, CAA1, CAA2, CSC3, CSC4, CIE4)</w:t>
            </w:r>
          </w:p>
        </w:tc>
        <w:tc>
          <w:tcPr>
            <w:tcW w:w="1543" w:type="dxa"/>
            <w:tcBorders>
              <w:top w:val="single" w:sz="4" w:space="0" w:color="auto"/>
              <w:left w:val="single" w:sz="4" w:space="0" w:color="auto"/>
              <w:bottom w:val="single" w:sz="4" w:space="0" w:color="auto"/>
              <w:right w:val="single" w:sz="4" w:space="0" w:color="auto"/>
            </w:tcBorders>
          </w:tcPr>
          <w:p w14:paraId="04AD53F6"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lastRenderedPageBreak/>
              <w:t>p. 12: 1a</w:t>
            </w:r>
          </w:p>
          <w:p w14:paraId="087ABF44"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 xml:space="preserve">p. 13: 3, 4, </w:t>
            </w:r>
          </w:p>
          <w:p w14:paraId="68083E56"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 xml:space="preserve">p. 14: 1a, 2, </w:t>
            </w:r>
          </w:p>
          <w:p w14:paraId="1F4C50A5"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15: 3a, b, 5</w:t>
            </w:r>
          </w:p>
          <w:p w14:paraId="4DBE96E4"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17: 1a, 4</w:t>
            </w:r>
          </w:p>
          <w:p w14:paraId="23AF9793"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18-19: le mag.2, 3</w:t>
            </w:r>
          </w:p>
          <w:p w14:paraId="2256A7B7"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lastRenderedPageBreak/>
              <w:t>p. 20: 8, 9, 10, T.G.</w:t>
            </w:r>
          </w:p>
        </w:tc>
      </w:tr>
      <w:tr w:rsidR="00BA659B" w:rsidRPr="00384474" w14:paraId="4C5B8154"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5CCC982"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lastRenderedPageBreak/>
              <w:t>4 Aspectos gramaticales</w:t>
            </w:r>
          </w:p>
        </w:tc>
      </w:tr>
      <w:tr w:rsidR="00BA659B" w:rsidRPr="00384474" w14:paraId="18A2B60C" w14:textId="77777777" w:rsidTr="00BA659B">
        <w:tc>
          <w:tcPr>
            <w:tcW w:w="3831" w:type="dxa"/>
            <w:tcBorders>
              <w:top w:val="single" w:sz="4" w:space="0" w:color="auto"/>
              <w:left w:val="single" w:sz="4" w:space="0" w:color="auto"/>
              <w:bottom w:val="single" w:sz="4" w:space="0" w:color="auto"/>
              <w:right w:val="single" w:sz="4" w:space="0" w:color="auto"/>
            </w:tcBorders>
            <w:hideMark/>
          </w:tcPr>
          <w:p w14:paraId="6D7D4C27"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Los interrogativos</w:t>
            </w:r>
          </w:p>
          <w:p w14:paraId="7ADF6FCC"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pronombres personales sujetos</w:t>
            </w:r>
          </w:p>
          <w:p w14:paraId="68D0DA3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Pronombres</w:t>
            </w:r>
          </w:p>
          <w:p w14:paraId="2F5092F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i/>
                <w:szCs w:val="22"/>
              </w:rPr>
              <w:t>Habiter à</w:t>
            </w:r>
            <w:r w:rsidRPr="00384474">
              <w:rPr>
                <w:rFonts w:asciiTheme="minorHAnsi" w:hAnsiTheme="minorHAnsi" w:cs="Arial"/>
                <w:szCs w:val="22"/>
              </w:rPr>
              <w:t xml:space="preserve"> + nombre de ciudad, </w:t>
            </w:r>
            <w:r w:rsidRPr="00384474">
              <w:rPr>
                <w:rFonts w:asciiTheme="minorHAnsi" w:hAnsiTheme="minorHAnsi" w:cs="Arial"/>
                <w:i/>
                <w:szCs w:val="22"/>
              </w:rPr>
              <w:t>habiter en/au</w:t>
            </w:r>
            <w:r w:rsidRPr="00384474">
              <w:rPr>
                <w:rFonts w:asciiTheme="minorHAnsi" w:hAnsiTheme="minorHAnsi" w:cs="Arial"/>
                <w:szCs w:val="22"/>
              </w:rPr>
              <w:t xml:space="preserve"> + nombre de país.</w:t>
            </w:r>
          </w:p>
          <w:p w14:paraId="412250BD"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presentativo</w:t>
            </w:r>
          </w:p>
          <w:p w14:paraId="5C80420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La negación con </w:t>
            </w:r>
            <w:r w:rsidRPr="00384474">
              <w:rPr>
                <w:rFonts w:asciiTheme="minorHAnsi" w:hAnsiTheme="minorHAnsi" w:cs="Arial"/>
                <w:i/>
                <w:szCs w:val="22"/>
              </w:rPr>
              <w:t>ne/n’… pas</w:t>
            </w:r>
          </w:p>
          <w:p w14:paraId="3F72829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de los verbos en –er</w:t>
            </w:r>
          </w:p>
          <w:p w14:paraId="2709294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Presente de indicativo del verbo </w:t>
            </w:r>
            <w:r w:rsidRPr="00384474">
              <w:rPr>
                <w:rFonts w:asciiTheme="minorHAnsi" w:hAnsiTheme="minorHAnsi" w:cs="Arial"/>
                <w:i/>
                <w:szCs w:val="22"/>
              </w:rPr>
              <w:t>avoir</w:t>
            </w:r>
          </w:p>
        </w:tc>
        <w:tc>
          <w:tcPr>
            <w:tcW w:w="3847" w:type="dxa"/>
            <w:tcBorders>
              <w:top w:val="single" w:sz="4" w:space="0" w:color="auto"/>
              <w:left w:val="single" w:sz="4" w:space="0" w:color="auto"/>
              <w:bottom w:val="single" w:sz="4" w:space="0" w:color="auto"/>
              <w:right w:val="single" w:sz="4" w:space="0" w:color="auto"/>
            </w:tcBorders>
            <w:hideMark/>
          </w:tcPr>
          <w:p w14:paraId="2581991B"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Ser capaz de entender el uso de las partículas interrogativas.</w:t>
            </w:r>
          </w:p>
          <w:p w14:paraId="77DB7480"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Llegar a entender el uso de los pronombres personales sujeto y tónicos.</w:t>
            </w:r>
          </w:p>
          <w:p w14:paraId="39114E95"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Saber comprender el uso de las preposiciones de lugar.</w:t>
            </w:r>
          </w:p>
          <w:p w14:paraId="68007C2C"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Llegar a entender el uso del presentativo.</w:t>
            </w:r>
          </w:p>
          <w:p w14:paraId="75A8A036"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Conocer y entender el uso de la negación</w:t>
            </w:r>
          </w:p>
          <w:p w14:paraId="61173DF6"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Llegar a entender la conjugación de los verbos en –er y el verbo avoir.</w:t>
            </w:r>
          </w:p>
        </w:tc>
        <w:tc>
          <w:tcPr>
            <w:tcW w:w="1668" w:type="dxa"/>
            <w:tcBorders>
              <w:top w:val="single" w:sz="4" w:space="0" w:color="auto"/>
              <w:left w:val="single" w:sz="4" w:space="0" w:color="auto"/>
              <w:bottom w:val="single" w:sz="4" w:space="0" w:color="auto"/>
              <w:right w:val="single" w:sz="4" w:space="0" w:color="auto"/>
            </w:tcBorders>
            <w:hideMark/>
          </w:tcPr>
          <w:p w14:paraId="53B0FA6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78435A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60B7D3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25" w:type="dxa"/>
            <w:tcBorders>
              <w:top w:val="single" w:sz="4" w:space="0" w:color="auto"/>
              <w:left w:val="single" w:sz="4" w:space="0" w:color="auto"/>
              <w:bottom w:val="single" w:sz="4" w:space="0" w:color="auto"/>
              <w:right w:val="single" w:sz="4" w:space="0" w:color="auto"/>
            </w:tcBorders>
            <w:hideMark/>
          </w:tcPr>
          <w:p w14:paraId="71CFAB9A"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 xml:space="preserve">El alumno comprende las preguntas, por escrito. </w:t>
            </w:r>
            <w:r w:rsidRPr="00384474">
              <w:rPr>
                <w:rFonts w:asciiTheme="minorHAnsi" w:hAnsiTheme="minorHAnsi" w:cs="Arial"/>
                <w:b/>
                <w:szCs w:val="22"/>
              </w:rPr>
              <w:t>(CCL4.1, CCL4.2, CAA1, CAA2)</w:t>
            </w:r>
          </w:p>
          <w:p w14:paraId="46F7201E"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El alumno comprende el uso de los pronombres sujeto</w:t>
            </w:r>
            <w:r>
              <w:rPr>
                <w:rFonts w:asciiTheme="minorHAnsi" w:hAnsiTheme="minorHAnsi" w:cs="Arial"/>
                <w:szCs w:val="22"/>
              </w:rPr>
              <w:t xml:space="preserve"> y </w:t>
            </w:r>
            <w:r w:rsidRPr="00384474">
              <w:rPr>
                <w:rFonts w:asciiTheme="minorHAnsi" w:hAnsiTheme="minorHAnsi" w:cs="Arial"/>
                <w:szCs w:val="22"/>
              </w:rPr>
              <w:t>tónicos por escrito.</w:t>
            </w:r>
            <w:r w:rsidRPr="00384474">
              <w:rPr>
                <w:rFonts w:asciiTheme="minorHAnsi" w:hAnsiTheme="minorHAnsi" w:cs="Arial"/>
                <w:b/>
                <w:szCs w:val="22"/>
              </w:rPr>
              <w:t xml:space="preserve"> (CCL4.1, CCL4.2, CAA2, CAA3)</w:t>
            </w:r>
          </w:p>
          <w:p w14:paraId="1197EB67"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 xml:space="preserve">El alumno sabe y entiende el empleo de las preposiciones de lugar por escrito. </w:t>
            </w:r>
            <w:r w:rsidRPr="00384474">
              <w:rPr>
                <w:rFonts w:asciiTheme="minorHAnsi" w:hAnsiTheme="minorHAnsi" w:cs="Arial"/>
                <w:b/>
                <w:szCs w:val="22"/>
              </w:rPr>
              <w:t>(CCL4.1, CCL4.2, CAA1, CAA2)</w:t>
            </w:r>
          </w:p>
          <w:p w14:paraId="0C2E935B"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El alumno entiende cuando se utiliza los presentativos para identificar a alguien por escrito.</w:t>
            </w:r>
            <w:r w:rsidRPr="00384474">
              <w:rPr>
                <w:rFonts w:asciiTheme="minorHAnsi" w:hAnsiTheme="minorHAnsi" w:cs="Arial"/>
                <w:b/>
                <w:szCs w:val="22"/>
              </w:rPr>
              <w:t xml:space="preserve"> (CCL4.1, CCL4.2, CAA1, CAA2)</w:t>
            </w:r>
          </w:p>
          <w:p w14:paraId="71D7C1BA"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El alumno entiende cuando lee la negación.</w:t>
            </w:r>
            <w:r w:rsidRPr="00384474">
              <w:rPr>
                <w:rFonts w:asciiTheme="minorHAnsi" w:hAnsiTheme="minorHAnsi" w:cs="Arial"/>
                <w:b/>
                <w:szCs w:val="22"/>
              </w:rPr>
              <w:t xml:space="preserve"> (CCL4.1, CCL4.2, CAA1, CAA2)</w:t>
            </w:r>
          </w:p>
          <w:p w14:paraId="7D2FFB32"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El alumno entiende cuando se usa por escrito el presente de los verbos en –er y del verbo avoir.</w:t>
            </w:r>
            <w:r w:rsidRPr="00384474">
              <w:rPr>
                <w:rFonts w:asciiTheme="minorHAnsi" w:hAnsiTheme="minorHAnsi" w:cs="Arial"/>
                <w:b/>
                <w:szCs w:val="22"/>
              </w:rPr>
              <w:t xml:space="preserve"> (CCL4.1, CCL4.2, CAA1, CAA2)</w:t>
            </w:r>
          </w:p>
        </w:tc>
        <w:tc>
          <w:tcPr>
            <w:tcW w:w="1543" w:type="dxa"/>
            <w:tcBorders>
              <w:top w:val="single" w:sz="4" w:space="0" w:color="auto"/>
              <w:left w:val="single" w:sz="4" w:space="0" w:color="auto"/>
              <w:bottom w:val="single" w:sz="4" w:space="0" w:color="auto"/>
              <w:right w:val="single" w:sz="4" w:space="0" w:color="auto"/>
            </w:tcBorders>
          </w:tcPr>
          <w:p w14:paraId="34C4AC78"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 xml:space="preserve">p. 13: 2a, 2b, 4 </w:t>
            </w:r>
          </w:p>
          <w:p w14:paraId="78194272"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17: 2, 3a, b</w:t>
            </w:r>
          </w:p>
          <w:p w14:paraId="7C16FADC"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20: 4, 5, 6, 7</w:t>
            </w:r>
          </w:p>
        </w:tc>
      </w:tr>
      <w:tr w:rsidR="00BA659B" w:rsidRPr="00384474" w14:paraId="590AE52C"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52EA208"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0F70475D" w14:textId="77777777" w:rsidTr="00BA659B">
        <w:tc>
          <w:tcPr>
            <w:tcW w:w="3831" w:type="dxa"/>
            <w:tcBorders>
              <w:top w:val="single" w:sz="4" w:space="0" w:color="auto"/>
              <w:left w:val="single" w:sz="4" w:space="0" w:color="auto"/>
              <w:bottom w:val="single" w:sz="4" w:space="0" w:color="auto"/>
              <w:right w:val="single" w:sz="4" w:space="0" w:color="auto"/>
            </w:tcBorders>
            <w:hideMark/>
          </w:tcPr>
          <w:p w14:paraId="1206A1C7"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países</w:t>
            </w:r>
          </w:p>
          <w:p w14:paraId="23790C23"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actividades de tiempo libre</w:t>
            </w:r>
          </w:p>
          <w:p w14:paraId="75D36112"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meses del año</w:t>
            </w:r>
          </w:p>
        </w:tc>
        <w:tc>
          <w:tcPr>
            <w:tcW w:w="3847" w:type="dxa"/>
            <w:tcBorders>
              <w:top w:val="single" w:sz="4" w:space="0" w:color="auto"/>
              <w:left w:val="single" w:sz="4" w:space="0" w:color="auto"/>
              <w:bottom w:val="single" w:sz="4" w:space="0" w:color="auto"/>
              <w:right w:val="single" w:sz="4" w:space="0" w:color="auto"/>
            </w:tcBorders>
            <w:hideMark/>
          </w:tcPr>
          <w:p w14:paraId="493FDEE2" w14:textId="77777777" w:rsidR="00BA659B" w:rsidRPr="00384474" w:rsidRDefault="00BA659B" w:rsidP="007C24E8">
            <w:pPr>
              <w:pStyle w:val="Prrafodelista"/>
              <w:numPr>
                <w:ilvl w:val="0"/>
                <w:numId w:val="132"/>
              </w:numPr>
              <w:ind w:left="-142" w:firstLine="142"/>
              <w:rPr>
                <w:rFonts w:asciiTheme="minorHAnsi" w:hAnsiTheme="minorHAnsi" w:cs="Arial"/>
                <w:szCs w:val="22"/>
              </w:rPr>
            </w:pPr>
            <w:r w:rsidRPr="00384474">
              <w:rPr>
                <w:rFonts w:asciiTheme="minorHAnsi" w:hAnsiTheme="minorHAnsi" w:cs="Arial"/>
                <w:szCs w:val="22"/>
              </w:rPr>
              <w:t>Llegar a memoraizar el vocabulario estableciendo estrategias por escrito.</w:t>
            </w:r>
          </w:p>
          <w:p w14:paraId="32565AF2" w14:textId="77777777" w:rsidR="00BA659B" w:rsidRPr="00384474" w:rsidRDefault="00BA659B" w:rsidP="007C24E8">
            <w:pPr>
              <w:pStyle w:val="Prrafodelista"/>
              <w:numPr>
                <w:ilvl w:val="0"/>
                <w:numId w:val="132"/>
              </w:numPr>
              <w:ind w:left="-142" w:firstLine="142"/>
              <w:rPr>
                <w:rFonts w:asciiTheme="minorHAnsi" w:hAnsiTheme="minorHAnsi" w:cs="Arial"/>
                <w:szCs w:val="22"/>
              </w:rPr>
            </w:pPr>
            <w:r w:rsidRPr="00384474">
              <w:rPr>
                <w:rFonts w:asciiTheme="minorHAnsi" w:hAnsiTheme="minorHAnsi" w:cs="Arial"/>
                <w:szCs w:val="22"/>
              </w:rPr>
              <w:t>Comprender e identificar por escrito el buen uso de las palabras y expresiones de los países, las actividades de tiempo libre y los meses del año.</w:t>
            </w:r>
          </w:p>
        </w:tc>
        <w:tc>
          <w:tcPr>
            <w:tcW w:w="1668" w:type="dxa"/>
            <w:tcBorders>
              <w:top w:val="single" w:sz="4" w:space="0" w:color="auto"/>
              <w:left w:val="single" w:sz="4" w:space="0" w:color="auto"/>
              <w:bottom w:val="single" w:sz="4" w:space="0" w:color="auto"/>
              <w:right w:val="single" w:sz="4" w:space="0" w:color="auto"/>
            </w:tcBorders>
          </w:tcPr>
          <w:p w14:paraId="35EBBD6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725" w:type="dxa"/>
            <w:tcBorders>
              <w:top w:val="single" w:sz="4" w:space="0" w:color="auto"/>
              <w:left w:val="single" w:sz="4" w:space="0" w:color="auto"/>
              <w:bottom w:val="single" w:sz="4" w:space="0" w:color="auto"/>
              <w:right w:val="single" w:sz="4" w:space="0" w:color="auto"/>
            </w:tcBorders>
            <w:hideMark/>
          </w:tcPr>
          <w:p w14:paraId="2FCDB079" w14:textId="77777777" w:rsidR="00BA659B" w:rsidRPr="00384474" w:rsidRDefault="00BA659B" w:rsidP="007C24E8">
            <w:pPr>
              <w:pStyle w:val="Prrafodelista"/>
              <w:numPr>
                <w:ilvl w:val="0"/>
                <w:numId w:val="133"/>
              </w:numPr>
              <w:ind w:left="-142" w:firstLine="142"/>
              <w:rPr>
                <w:rFonts w:asciiTheme="minorHAnsi" w:hAnsiTheme="minorHAnsi" w:cs="Arial"/>
                <w:szCs w:val="22"/>
              </w:rPr>
            </w:pPr>
            <w:r w:rsidRPr="00384474">
              <w:rPr>
                <w:rFonts w:asciiTheme="minorHAnsi" w:hAnsiTheme="minorHAnsi" w:cs="Arial"/>
                <w:szCs w:val="22"/>
              </w:rPr>
              <w:t>El alumno busca herramientas para aprender el vocabulario de la unidad.</w:t>
            </w:r>
            <w:r w:rsidRPr="00384474">
              <w:rPr>
                <w:rFonts w:asciiTheme="minorHAnsi" w:hAnsiTheme="minorHAnsi" w:cs="Arial"/>
                <w:b/>
                <w:szCs w:val="22"/>
              </w:rPr>
              <w:t xml:space="preserve"> (CAA1, CAA3)</w:t>
            </w:r>
          </w:p>
          <w:p w14:paraId="00F7D133" w14:textId="77777777" w:rsidR="00BA659B" w:rsidRPr="00384474" w:rsidRDefault="00BA659B" w:rsidP="007C24E8">
            <w:pPr>
              <w:pStyle w:val="Prrafodelista"/>
              <w:numPr>
                <w:ilvl w:val="0"/>
                <w:numId w:val="133"/>
              </w:numPr>
              <w:ind w:left="-142" w:firstLine="142"/>
              <w:rPr>
                <w:rFonts w:asciiTheme="minorHAnsi" w:hAnsiTheme="minorHAnsi" w:cs="Arial"/>
                <w:szCs w:val="22"/>
              </w:rPr>
            </w:pPr>
            <w:r w:rsidRPr="00384474">
              <w:rPr>
                <w:rFonts w:asciiTheme="minorHAnsi" w:hAnsiTheme="minorHAnsi" w:cs="Arial"/>
                <w:szCs w:val="22"/>
              </w:rPr>
              <w:t>El alumno identifica y comprende por escrito,</w:t>
            </w:r>
            <w:r>
              <w:rPr>
                <w:rFonts w:asciiTheme="minorHAnsi" w:hAnsiTheme="minorHAnsi" w:cs="Arial"/>
                <w:szCs w:val="22"/>
              </w:rPr>
              <w:t xml:space="preserve"> </w:t>
            </w:r>
            <w:r w:rsidRPr="00384474">
              <w:rPr>
                <w:rFonts w:asciiTheme="minorHAnsi" w:hAnsiTheme="minorHAnsi" w:cs="Arial"/>
                <w:szCs w:val="22"/>
              </w:rPr>
              <w:t xml:space="preserve">las palabras y expresiones de los países, las actividades de tiempo libre y los meses del año. </w:t>
            </w:r>
            <w:r w:rsidRPr="00384474">
              <w:rPr>
                <w:rFonts w:asciiTheme="minorHAnsi" w:hAnsiTheme="minorHAnsi" w:cs="Arial"/>
                <w:b/>
                <w:szCs w:val="22"/>
              </w:rPr>
              <w:t>(CAA1, CAA2)</w:t>
            </w:r>
          </w:p>
        </w:tc>
        <w:tc>
          <w:tcPr>
            <w:tcW w:w="1543" w:type="dxa"/>
            <w:tcBorders>
              <w:top w:val="single" w:sz="4" w:space="0" w:color="auto"/>
              <w:left w:val="single" w:sz="4" w:space="0" w:color="auto"/>
              <w:bottom w:val="single" w:sz="4" w:space="0" w:color="auto"/>
              <w:right w:val="single" w:sz="4" w:space="0" w:color="auto"/>
            </w:tcBorders>
          </w:tcPr>
          <w:p w14:paraId="3E2150B1"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12: 1, </w:t>
            </w:r>
          </w:p>
          <w:p w14:paraId="1F2174DD"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13: 3</w:t>
            </w:r>
          </w:p>
          <w:p w14:paraId="618D0A11"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14: 1, </w:t>
            </w:r>
          </w:p>
          <w:p w14:paraId="7AC80876"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15: 5</w:t>
            </w:r>
          </w:p>
          <w:p w14:paraId="66F99259"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17: 1b, 4</w:t>
            </w:r>
          </w:p>
        </w:tc>
      </w:tr>
      <w:tr w:rsidR="00BA659B" w:rsidRPr="00384474" w14:paraId="6321822D"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16E64E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lastRenderedPageBreak/>
              <w:t>6 Referencias sonoras, acentos, ritmo y entonaciones</w:t>
            </w:r>
          </w:p>
        </w:tc>
      </w:tr>
      <w:tr w:rsidR="00BA659B" w:rsidRPr="00384474" w14:paraId="16EDE2F1" w14:textId="77777777" w:rsidTr="00BA659B">
        <w:tc>
          <w:tcPr>
            <w:tcW w:w="3831" w:type="dxa"/>
            <w:tcBorders>
              <w:top w:val="single" w:sz="4" w:space="0" w:color="auto"/>
              <w:left w:val="single" w:sz="4" w:space="0" w:color="auto"/>
              <w:bottom w:val="single" w:sz="4" w:space="0" w:color="auto"/>
              <w:right w:val="single" w:sz="4" w:space="0" w:color="auto"/>
            </w:tcBorders>
            <w:hideMark/>
          </w:tcPr>
          <w:p w14:paraId="178BE22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sonidos [v], [Ʒ]</w:t>
            </w:r>
          </w:p>
          <w:p w14:paraId="6C6F918F" w14:textId="77777777" w:rsidR="00BA659B" w:rsidRPr="00384474" w:rsidRDefault="00BA659B" w:rsidP="007C24E8">
            <w:pPr>
              <w:pStyle w:val="Prrafodelista"/>
              <w:numPr>
                <w:ilvl w:val="0"/>
                <w:numId w:val="64"/>
              </w:numPr>
              <w:ind w:left="-142" w:firstLine="142"/>
              <w:rPr>
                <w:rFonts w:asciiTheme="minorHAnsi" w:hAnsiTheme="minorHAnsi" w:cs="Calibri"/>
                <w:szCs w:val="22"/>
              </w:rPr>
            </w:pPr>
            <w:r w:rsidRPr="00384474">
              <w:rPr>
                <w:rFonts w:asciiTheme="minorHAnsi" w:hAnsiTheme="minorHAnsi" w:cs="Arial"/>
                <w:szCs w:val="22"/>
              </w:rPr>
              <w:t>Los acentos (agudo, grave, circunflejo)</w:t>
            </w:r>
          </w:p>
        </w:tc>
        <w:tc>
          <w:tcPr>
            <w:tcW w:w="3847" w:type="dxa"/>
            <w:tcBorders>
              <w:top w:val="single" w:sz="4" w:space="0" w:color="auto"/>
              <w:left w:val="single" w:sz="4" w:space="0" w:color="auto"/>
              <w:bottom w:val="single" w:sz="4" w:space="0" w:color="auto"/>
              <w:right w:val="single" w:sz="4" w:space="0" w:color="auto"/>
            </w:tcBorders>
            <w:hideMark/>
          </w:tcPr>
          <w:p w14:paraId="0F301F47" w14:textId="77777777" w:rsidR="00BA659B" w:rsidRPr="00384474" w:rsidRDefault="00BA659B" w:rsidP="007C24E8">
            <w:pPr>
              <w:pStyle w:val="Prrafodelista"/>
              <w:numPr>
                <w:ilvl w:val="0"/>
                <w:numId w:val="134"/>
              </w:numPr>
              <w:ind w:left="-142" w:firstLine="142"/>
              <w:rPr>
                <w:rFonts w:asciiTheme="minorHAnsi" w:hAnsiTheme="minorHAnsi" w:cs="Arial"/>
                <w:szCs w:val="22"/>
              </w:rPr>
            </w:pPr>
            <w:r w:rsidRPr="00384474">
              <w:rPr>
                <w:rFonts w:asciiTheme="minorHAnsi" w:hAnsiTheme="minorHAnsi" w:cs="Arial"/>
                <w:szCs w:val="22"/>
              </w:rPr>
              <w:t>Saber identificar correctamente los fonemas [v], [Ʒ].</w:t>
            </w:r>
          </w:p>
          <w:p w14:paraId="442C91E0" w14:textId="77777777" w:rsidR="00BA659B" w:rsidRPr="00384474" w:rsidRDefault="00BA659B" w:rsidP="007C24E8">
            <w:pPr>
              <w:pStyle w:val="Prrafodelista"/>
              <w:ind w:left="-142" w:firstLine="142"/>
              <w:rPr>
                <w:rFonts w:asciiTheme="minorHAnsi" w:hAnsiTheme="minorHAnsi" w:cs="Arial"/>
                <w:szCs w:val="22"/>
              </w:rPr>
            </w:pPr>
          </w:p>
        </w:tc>
        <w:tc>
          <w:tcPr>
            <w:tcW w:w="1668" w:type="dxa"/>
            <w:tcBorders>
              <w:top w:val="single" w:sz="4" w:space="0" w:color="auto"/>
              <w:left w:val="single" w:sz="4" w:space="0" w:color="auto"/>
              <w:bottom w:val="single" w:sz="4" w:space="0" w:color="auto"/>
              <w:right w:val="single" w:sz="4" w:space="0" w:color="auto"/>
            </w:tcBorders>
            <w:hideMark/>
          </w:tcPr>
          <w:p w14:paraId="7CE5293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E6B4A4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50E104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725" w:type="dxa"/>
            <w:tcBorders>
              <w:top w:val="single" w:sz="4" w:space="0" w:color="auto"/>
              <w:left w:val="single" w:sz="4" w:space="0" w:color="auto"/>
              <w:bottom w:val="single" w:sz="4" w:space="0" w:color="auto"/>
              <w:right w:val="single" w:sz="4" w:space="0" w:color="auto"/>
            </w:tcBorders>
            <w:hideMark/>
          </w:tcPr>
          <w:p w14:paraId="3794AAA6" w14:textId="77777777" w:rsidR="00BA659B" w:rsidRPr="00384474" w:rsidRDefault="00BA659B" w:rsidP="007C24E8">
            <w:pPr>
              <w:pStyle w:val="Prrafodelista"/>
              <w:numPr>
                <w:ilvl w:val="0"/>
                <w:numId w:val="711"/>
              </w:numPr>
              <w:ind w:left="-142" w:firstLine="142"/>
              <w:rPr>
                <w:rFonts w:asciiTheme="minorHAnsi" w:hAnsiTheme="minorHAnsi" w:cs="Arial"/>
                <w:b/>
                <w:szCs w:val="22"/>
              </w:rPr>
            </w:pPr>
            <w:r w:rsidRPr="00384474">
              <w:rPr>
                <w:rFonts w:asciiTheme="minorHAnsi" w:hAnsiTheme="minorHAnsi" w:cs="Arial"/>
                <w:szCs w:val="22"/>
              </w:rPr>
              <w:t xml:space="preserve">El alumno diferencia, por escrito correctamente los </w:t>
            </w:r>
            <w:r w:rsidRPr="00F01CD1">
              <w:rPr>
                <w:rFonts w:asciiTheme="minorHAnsi" w:hAnsiTheme="minorHAnsi" w:cs="Arial"/>
                <w:szCs w:val="22"/>
              </w:rPr>
              <w:t>fonemas [v], [Ʒ].</w:t>
            </w:r>
            <w:r w:rsidRPr="00384474">
              <w:rPr>
                <w:rFonts w:asciiTheme="minorHAnsi" w:hAnsiTheme="minorHAnsi" w:cs="Arial"/>
                <w:b/>
                <w:szCs w:val="22"/>
              </w:rPr>
              <w:t xml:space="preserve"> (CCL4.1, CMST2, CAA1, CAA2)</w:t>
            </w:r>
          </w:p>
        </w:tc>
        <w:tc>
          <w:tcPr>
            <w:tcW w:w="1543" w:type="dxa"/>
            <w:tcBorders>
              <w:top w:val="single" w:sz="4" w:space="0" w:color="auto"/>
              <w:left w:val="single" w:sz="4" w:space="0" w:color="auto"/>
              <w:bottom w:val="single" w:sz="4" w:space="0" w:color="auto"/>
              <w:right w:val="single" w:sz="4" w:space="0" w:color="auto"/>
            </w:tcBorders>
          </w:tcPr>
          <w:p w14:paraId="5D637732"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12: phon.</w:t>
            </w:r>
          </w:p>
          <w:p w14:paraId="4BE0B1A6"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14: phon.</w:t>
            </w:r>
          </w:p>
          <w:p w14:paraId="060C0A25"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15: phon</w:t>
            </w:r>
          </w:p>
        </w:tc>
      </w:tr>
    </w:tbl>
    <w:p w14:paraId="3F28058D" w14:textId="77777777" w:rsidR="00BA659B" w:rsidRPr="00384474" w:rsidRDefault="00BA659B" w:rsidP="007C24E8">
      <w:pPr>
        <w:pStyle w:val="Textoindependiente"/>
        <w:spacing w:line="276" w:lineRule="auto"/>
        <w:ind w:left="-142" w:firstLine="142"/>
        <w:rPr>
          <w:rFonts w:asciiTheme="minorHAnsi" w:hAnsiTheme="minorHAnsi"/>
          <w:b/>
          <w:bCs/>
          <w:i/>
          <w:iCs/>
          <w:szCs w:val="22"/>
          <w:lang w:val="en-US"/>
        </w:rPr>
      </w:pPr>
    </w:p>
    <w:p w14:paraId="7D69CF6E"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 xml:space="preserve">BLOQUE 4: PRODUCCIÓN DE TEXTOS ESCRITOS: EXPRESIÓN E INTERACCIÓN </w:t>
      </w:r>
    </w:p>
    <w:tbl>
      <w:tblPr>
        <w:tblW w:w="15614" w:type="dxa"/>
        <w:tblLayout w:type="fixed"/>
        <w:tblLook w:val="04A0" w:firstRow="1" w:lastRow="0" w:firstColumn="1" w:lastColumn="0" w:noHBand="0" w:noVBand="1"/>
      </w:tblPr>
      <w:tblGrid>
        <w:gridCol w:w="1573"/>
        <w:gridCol w:w="2646"/>
        <w:gridCol w:w="3466"/>
        <w:gridCol w:w="1661"/>
        <w:gridCol w:w="4744"/>
        <w:gridCol w:w="1524"/>
      </w:tblGrid>
      <w:tr w:rsidR="00BA659B" w:rsidRPr="00384474" w14:paraId="375A9D42" w14:textId="77777777" w:rsidTr="00BA659B">
        <w:tc>
          <w:tcPr>
            <w:tcW w:w="1573" w:type="dxa"/>
            <w:tcBorders>
              <w:top w:val="single" w:sz="4" w:space="0" w:color="auto"/>
              <w:left w:val="single" w:sz="4" w:space="0" w:color="auto"/>
              <w:bottom w:val="single" w:sz="4" w:space="0" w:color="auto"/>
              <w:right w:val="single" w:sz="4" w:space="0" w:color="auto"/>
            </w:tcBorders>
            <w:shd w:val="clear" w:color="auto" w:fill="000000"/>
          </w:tcPr>
          <w:p w14:paraId="5F47ADAA"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BDE3297"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7647B0E8"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r>
      <w:tr w:rsidR="00BA659B" w:rsidRPr="00384474" w14:paraId="1804FB62" w14:textId="77777777" w:rsidTr="002B0B17">
        <w:tc>
          <w:tcPr>
            <w:tcW w:w="4219"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A4FB2E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466" w:type="dxa"/>
            <w:tcBorders>
              <w:top w:val="single" w:sz="4" w:space="0" w:color="auto"/>
              <w:left w:val="single" w:sz="4" w:space="0" w:color="auto"/>
              <w:bottom w:val="single" w:sz="4" w:space="0" w:color="auto"/>
              <w:right w:val="single" w:sz="4" w:space="0" w:color="auto"/>
            </w:tcBorders>
            <w:shd w:val="clear" w:color="auto" w:fill="B3B3B3"/>
            <w:hideMark/>
          </w:tcPr>
          <w:p w14:paraId="4E8E73F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4A04ED0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3A070FB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3BF3EE2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4C867FF0" w14:textId="77777777" w:rsidTr="002B0B17">
        <w:tc>
          <w:tcPr>
            <w:tcW w:w="4219"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22C999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escritos</w:t>
            </w:r>
          </w:p>
        </w:tc>
        <w:tc>
          <w:tcPr>
            <w:tcW w:w="3466" w:type="dxa"/>
            <w:vMerge w:val="restart"/>
            <w:tcBorders>
              <w:top w:val="single" w:sz="4" w:space="0" w:color="auto"/>
              <w:left w:val="single" w:sz="4" w:space="0" w:color="auto"/>
              <w:bottom w:val="single" w:sz="4" w:space="0" w:color="auto"/>
              <w:right w:val="single" w:sz="4" w:space="0" w:color="auto"/>
            </w:tcBorders>
            <w:hideMark/>
          </w:tcPr>
          <w:p w14:paraId="540C4E01" w14:textId="77777777" w:rsidR="00BA659B" w:rsidRPr="00384474" w:rsidRDefault="00BA659B" w:rsidP="007C24E8">
            <w:pPr>
              <w:pStyle w:val="Prrafodelista"/>
              <w:numPr>
                <w:ilvl w:val="0"/>
                <w:numId w:val="135"/>
              </w:numPr>
              <w:ind w:left="-142" w:firstLine="142"/>
              <w:rPr>
                <w:rFonts w:asciiTheme="minorHAnsi" w:hAnsiTheme="minorHAnsi" w:cs="Calibri"/>
                <w:szCs w:val="22"/>
              </w:rPr>
            </w:pPr>
            <w:r w:rsidRPr="00384474">
              <w:rPr>
                <w:rFonts w:asciiTheme="minorHAnsi" w:hAnsiTheme="minorHAnsi" w:cs="Calibri"/>
                <w:szCs w:val="22"/>
              </w:rPr>
              <w:t xml:space="preserve">Ser </w:t>
            </w:r>
            <w:r w:rsidRPr="00384474">
              <w:rPr>
                <w:rFonts w:asciiTheme="minorHAnsi" w:hAnsiTheme="minorHAnsi" w:cs="Arial"/>
                <w:szCs w:val="22"/>
              </w:rPr>
              <w:t>capaz</w:t>
            </w:r>
            <w:r w:rsidRPr="00384474">
              <w:rPr>
                <w:rFonts w:asciiTheme="minorHAnsi" w:hAnsiTheme="minorHAnsi" w:cs="Calibri"/>
                <w:szCs w:val="22"/>
              </w:rPr>
              <w:t xml:space="preserve"> de producir pequeños textos escritos para presentar y describir personas, hablar de las asignaturas, del horario…</w:t>
            </w:r>
          </w:p>
          <w:p w14:paraId="77195FA4" w14:textId="77777777" w:rsidR="00BA659B" w:rsidRPr="00384474" w:rsidRDefault="00BA659B" w:rsidP="007C24E8">
            <w:pPr>
              <w:pStyle w:val="Prrafodelista"/>
              <w:numPr>
                <w:ilvl w:val="0"/>
                <w:numId w:val="135"/>
              </w:numPr>
              <w:ind w:left="-142" w:firstLine="142"/>
              <w:rPr>
                <w:rFonts w:asciiTheme="minorHAnsi" w:hAnsiTheme="minorHAnsi" w:cs="Calibri"/>
                <w:szCs w:val="22"/>
              </w:rPr>
            </w:pPr>
            <w:r w:rsidRPr="00384474">
              <w:rPr>
                <w:rFonts w:asciiTheme="minorHAnsi" w:hAnsiTheme="minorHAnsi" w:cs="Arial"/>
                <w:szCs w:val="22"/>
              </w:rPr>
              <w:t>Saber</w:t>
            </w:r>
            <w:r w:rsidRPr="00384474">
              <w:rPr>
                <w:rFonts w:asciiTheme="minorHAnsi" w:hAnsiTheme="minorHAnsi" w:cs="Calibri"/>
                <w:szCs w:val="22"/>
              </w:rPr>
              <w:t xml:space="preserve"> establecer estrategias para hacerse entender.</w:t>
            </w:r>
          </w:p>
        </w:tc>
        <w:tc>
          <w:tcPr>
            <w:tcW w:w="1661" w:type="dxa"/>
            <w:vMerge w:val="restart"/>
            <w:tcBorders>
              <w:top w:val="single" w:sz="4" w:space="0" w:color="auto"/>
              <w:left w:val="single" w:sz="4" w:space="0" w:color="auto"/>
              <w:bottom w:val="single" w:sz="4" w:space="0" w:color="auto"/>
              <w:right w:val="single" w:sz="4" w:space="0" w:color="auto"/>
            </w:tcBorders>
            <w:hideMark/>
          </w:tcPr>
          <w:p w14:paraId="23770A4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8D1BDE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170042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15C9BA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8CBE15C"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744" w:type="dxa"/>
            <w:vMerge w:val="restart"/>
            <w:tcBorders>
              <w:top w:val="single" w:sz="4" w:space="0" w:color="auto"/>
              <w:left w:val="single" w:sz="4" w:space="0" w:color="auto"/>
              <w:bottom w:val="single" w:sz="4" w:space="0" w:color="auto"/>
              <w:right w:val="single" w:sz="4" w:space="0" w:color="auto"/>
            </w:tcBorders>
          </w:tcPr>
          <w:p w14:paraId="309146C9" w14:textId="77777777" w:rsidR="00BA659B" w:rsidRPr="00384474" w:rsidRDefault="00BA659B" w:rsidP="007C24E8">
            <w:pPr>
              <w:pStyle w:val="Prrafodelista"/>
              <w:numPr>
                <w:ilvl w:val="0"/>
                <w:numId w:val="136"/>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w:t>
            </w:r>
            <w:r w:rsidRPr="00384474">
              <w:rPr>
                <w:rFonts w:asciiTheme="minorHAnsi" w:hAnsiTheme="minorHAnsi" w:cs="Arial"/>
                <w:szCs w:val="22"/>
              </w:rPr>
              <w:t>formula documentos escritos cortos sobre saludos, para presentar y presentarse, decir los gustos, las fechas de cumpleaños…</w:t>
            </w:r>
            <w:r w:rsidRPr="00384474">
              <w:rPr>
                <w:rFonts w:asciiTheme="minorHAnsi" w:hAnsiTheme="minorHAnsi" w:cs="Arial"/>
                <w:b/>
                <w:szCs w:val="22"/>
              </w:rPr>
              <w:t xml:space="preserve"> </w:t>
            </w:r>
            <w:r w:rsidRPr="00384474">
              <w:rPr>
                <w:rFonts w:asciiTheme="minorHAnsi" w:hAnsiTheme="minorHAnsi"/>
                <w:b/>
                <w:szCs w:val="22"/>
              </w:rPr>
              <w:t>(CCL5.1, CCL5.2, CCL5.3, CMST4, CAA1, CAA2, CSC1, CSC2, CSC3,C SC4, CIE4).</w:t>
            </w:r>
          </w:p>
          <w:p w14:paraId="505567FB" w14:textId="77777777" w:rsidR="00BA659B" w:rsidRPr="00384474" w:rsidRDefault="00BA659B" w:rsidP="007C24E8">
            <w:pPr>
              <w:pStyle w:val="Prrafodelista"/>
              <w:numPr>
                <w:ilvl w:val="0"/>
                <w:numId w:val="136"/>
              </w:numPr>
              <w:ind w:left="-142" w:firstLine="142"/>
              <w:rPr>
                <w:rFonts w:asciiTheme="minorHAnsi" w:hAnsiTheme="minorHAnsi" w:cs="Arial"/>
                <w:b/>
                <w:szCs w:val="22"/>
                <w:lang w:val="en-US"/>
              </w:rPr>
            </w:pPr>
            <w:r w:rsidRPr="00384474">
              <w:rPr>
                <w:rFonts w:asciiTheme="minorHAnsi" w:hAnsiTheme="minorHAnsi" w:cs="Arial"/>
                <w:szCs w:val="22"/>
              </w:rPr>
              <w:t xml:space="preserve">El alumno desarrolla estrategias para hacerse entender por escrito. </w:t>
            </w:r>
            <w:r w:rsidRPr="00384474">
              <w:rPr>
                <w:rFonts w:asciiTheme="minorHAnsi" w:hAnsiTheme="minorHAnsi" w:cs="Arial"/>
                <w:szCs w:val="22"/>
                <w:lang w:val="en-US"/>
              </w:rPr>
              <w:t>(</w:t>
            </w:r>
            <w:r w:rsidRPr="00384474">
              <w:rPr>
                <w:rFonts w:asciiTheme="minorHAnsi" w:hAnsiTheme="minorHAnsi" w:cs="Arial"/>
                <w:b/>
                <w:szCs w:val="22"/>
                <w:lang w:val="en-US"/>
              </w:rPr>
              <w:t>CCL5.1, CCL5.2, CCL5.3, CMST2, CAA1, CSC2, CSC3, CIE4)</w:t>
            </w:r>
          </w:p>
          <w:p w14:paraId="7782F5A7" w14:textId="77777777" w:rsidR="00BA659B" w:rsidRPr="00384474" w:rsidRDefault="00BA659B" w:rsidP="007C24E8">
            <w:pPr>
              <w:pStyle w:val="Prrafodelista"/>
              <w:ind w:left="-142" w:firstLine="142"/>
              <w:rPr>
                <w:rFonts w:asciiTheme="minorHAnsi" w:hAnsiTheme="minorHAnsi" w:cs="Calibri"/>
                <w:szCs w:val="22"/>
                <w:lang w:val="en-US"/>
              </w:rPr>
            </w:pPr>
          </w:p>
        </w:tc>
        <w:tc>
          <w:tcPr>
            <w:tcW w:w="1524" w:type="dxa"/>
            <w:vMerge w:val="restart"/>
            <w:tcBorders>
              <w:top w:val="single" w:sz="4" w:space="0" w:color="auto"/>
              <w:left w:val="single" w:sz="4" w:space="0" w:color="auto"/>
              <w:right w:val="single" w:sz="4" w:space="0" w:color="auto"/>
            </w:tcBorders>
          </w:tcPr>
          <w:p w14:paraId="7616EFF7"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12: 1b, </w:t>
            </w:r>
          </w:p>
          <w:p w14:paraId="6900D0F0"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14: 1b, </w:t>
            </w:r>
          </w:p>
          <w:p w14:paraId="5F5C6AEA"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17: 1b, </w:t>
            </w:r>
          </w:p>
          <w:p w14:paraId="777E8A24"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19: 3</w:t>
            </w:r>
          </w:p>
        </w:tc>
      </w:tr>
      <w:tr w:rsidR="00BA659B" w:rsidRPr="00384474" w14:paraId="2E34BC39" w14:textId="77777777" w:rsidTr="002B0B17">
        <w:trPr>
          <w:trHeight w:val="760"/>
        </w:trPr>
        <w:tc>
          <w:tcPr>
            <w:tcW w:w="4219" w:type="dxa"/>
            <w:gridSpan w:val="2"/>
            <w:tcBorders>
              <w:top w:val="single" w:sz="4" w:space="0" w:color="auto"/>
              <w:left w:val="single" w:sz="4" w:space="0" w:color="auto"/>
              <w:bottom w:val="single" w:sz="4" w:space="0" w:color="auto"/>
              <w:right w:val="single" w:sz="4" w:space="0" w:color="auto"/>
            </w:tcBorders>
            <w:hideMark/>
          </w:tcPr>
          <w:p w14:paraId="5EE6F393"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5D1B42FD"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Selección</w:t>
            </w:r>
            <w:r w:rsidRPr="00384474">
              <w:rPr>
                <w:rFonts w:asciiTheme="minorHAnsi" w:hAnsiTheme="minorHAnsi"/>
                <w:szCs w:val="22"/>
              </w:rPr>
              <w:t xml:space="preserve"> y organización de las informaciones a transmitir y a solicitar</w:t>
            </w:r>
          </w:p>
          <w:p w14:paraId="79E5D606"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Utilización</w:t>
            </w:r>
            <w:r w:rsidRPr="00384474">
              <w:rPr>
                <w:rFonts w:asciiTheme="minorHAnsi" w:hAnsiTheme="minorHAnsi"/>
                <w:szCs w:val="22"/>
              </w:rPr>
              <w:t xml:space="preserve"> de los diferentes registros de la lengua según los interlocutores</w:t>
            </w:r>
          </w:p>
          <w:p w14:paraId="01509686"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0BAB4D5A"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Realización</w:t>
            </w:r>
            <w:r w:rsidRPr="00384474">
              <w:rPr>
                <w:rFonts w:asciiTheme="minorHAnsi" w:hAnsiTheme="minorHAnsi"/>
                <w:szCs w:val="22"/>
              </w:rPr>
              <w:t xml:space="preserve"> de un texto coherente oral según las informaciones seleccionadas previamente.</w:t>
            </w:r>
          </w:p>
          <w:p w14:paraId="45C331CA"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Resolución</w:t>
            </w:r>
            <w:r w:rsidRPr="00384474">
              <w:rPr>
                <w:rFonts w:asciiTheme="minorHAnsi" w:hAnsiTheme="minorHAnsi"/>
                <w:szCs w:val="22"/>
              </w:rPr>
              <w:t xml:space="preserve"> de las dificultades lingüísticas por medio de procedimientos paralingüísticos o paratextuales</w:t>
            </w:r>
          </w:p>
        </w:tc>
        <w:tc>
          <w:tcPr>
            <w:tcW w:w="3466" w:type="dxa"/>
            <w:vMerge/>
            <w:tcBorders>
              <w:top w:val="single" w:sz="4" w:space="0" w:color="auto"/>
              <w:left w:val="single" w:sz="4" w:space="0" w:color="auto"/>
              <w:bottom w:val="single" w:sz="4" w:space="0" w:color="auto"/>
              <w:right w:val="single" w:sz="4" w:space="0" w:color="auto"/>
            </w:tcBorders>
            <w:vAlign w:val="center"/>
            <w:hideMark/>
          </w:tcPr>
          <w:p w14:paraId="6C59EB48" w14:textId="77777777" w:rsidR="00BA659B" w:rsidRPr="00384474" w:rsidRDefault="00BA659B" w:rsidP="007C24E8">
            <w:pPr>
              <w:ind w:left="-142" w:firstLine="142"/>
              <w:rPr>
                <w:rFonts w:asciiTheme="minorHAnsi" w:hAnsiTheme="minorHAnsi" w:cs="Calibri"/>
                <w:szCs w:val="22"/>
              </w:rPr>
            </w:pPr>
          </w:p>
        </w:tc>
        <w:tc>
          <w:tcPr>
            <w:tcW w:w="1661" w:type="dxa"/>
            <w:vMerge/>
            <w:tcBorders>
              <w:top w:val="single" w:sz="4" w:space="0" w:color="auto"/>
              <w:left w:val="single" w:sz="4" w:space="0" w:color="auto"/>
              <w:bottom w:val="single" w:sz="4" w:space="0" w:color="auto"/>
              <w:right w:val="single" w:sz="4" w:space="0" w:color="auto"/>
            </w:tcBorders>
            <w:vAlign w:val="center"/>
            <w:hideMark/>
          </w:tcPr>
          <w:p w14:paraId="50A42A08" w14:textId="77777777" w:rsidR="00BA659B" w:rsidRPr="00384474" w:rsidRDefault="00BA659B" w:rsidP="007C24E8">
            <w:pPr>
              <w:ind w:left="-142" w:firstLine="142"/>
              <w:rPr>
                <w:rFonts w:asciiTheme="minorHAnsi" w:hAnsiTheme="minorHAnsi"/>
                <w:szCs w:val="22"/>
              </w:rPr>
            </w:pPr>
          </w:p>
        </w:tc>
        <w:tc>
          <w:tcPr>
            <w:tcW w:w="4744" w:type="dxa"/>
            <w:vMerge/>
            <w:tcBorders>
              <w:top w:val="single" w:sz="4" w:space="0" w:color="auto"/>
              <w:left w:val="single" w:sz="4" w:space="0" w:color="auto"/>
              <w:bottom w:val="single" w:sz="4" w:space="0" w:color="auto"/>
              <w:right w:val="single" w:sz="4" w:space="0" w:color="auto"/>
            </w:tcBorders>
            <w:vAlign w:val="center"/>
            <w:hideMark/>
          </w:tcPr>
          <w:p w14:paraId="44ED5EEE" w14:textId="77777777" w:rsidR="00BA659B" w:rsidRPr="00384474" w:rsidRDefault="00BA659B" w:rsidP="007C24E8">
            <w:pPr>
              <w:ind w:left="-142" w:firstLine="142"/>
              <w:rPr>
                <w:rFonts w:asciiTheme="minorHAnsi" w:hAnsiTheme="minorHAnsi" w:cs="Calibri"/>
                <w:szCs w:val="22"/>
              </w:rPr>
            </w:pPr>
          </w:p>
        </w:tc>
        <w:tc>
          <w:tcPr>
            <w:tcW w:w="1524" w:type="dxa"/>
            <w:vMerge/>
            <w:tcBorders>
              <w:left w:val="single" w:sz="4" w:space="0" w:color="auto"/>
              <w:bottom w:val="single" w:sz="4" w:space="0" w:color="auto"/>
              <w:right w:val="single" w:sz="4" w:space="0" w:color="auto"/>
            </w:tcBorders>
          </w:tcPr>
          <w:p w14:paraId="615FAB1F" w14:textId="77777777" w:rsidR="00BA659B" w:rsidRPr="00384474" w:rsidRDefault="00BA659B" w:rsidP="007C24E8">
            <w:pPr>
              <w:pStyle w:val="Prrafodelista"/>
              <w:ind w:left="-142" w:firstLine="142"/>
              <w:jc w:val="both"/>
              <w:rPr>
                <w:rFonts w:asciiTheme="minorHAnsi" w:hAnsiTheme="minorHAnsi" w:cs="Arial"/>
                <w:szCs w:val="22"/>
              </w:rPr>
            </w:pPr>
          </w:p>
        </w:tc>
      </w:tr>
    </w:tbl>
    <w:p w14:paraId="3825A921" w14:textId="75A86381" w:rsidR="00BA659B" w:rsidRPr="00384474" w:rsidRDefault="00BA659B" w:rsidP="007C24E8">
      <w:pPr>
        <w:ind w:left="-142" w:firstLine="142"/>
      </w:pPr>
    </w:p>
    <w:tbl>
      <w:tblPr>
        <w:tblW w:w="15614" w:type="dxa"/>
        <w:tblLayout w:type="fixed"/>
        <w:tblLook w:val="04A0" w:firstRow="1" w:lastRow="0" w:firstColumn="1" w:lastColumn="0" w:noHBand="0" w:noVBand="1"/>
      </w:tblPr>
      <w:tblGrid>
        <w:gridCol w:w="3803"/>
        <w:gridCol w:w="3882"/>
        <w:gridCol w:w="1661"/>
        <w:gridCol w:w="4744"/>
        <w:gridCol w:w="1524"/>
      </w:tblGrid>
      <w:tr w:rsidR="00BA659B" w:rsidRPr="00384474" w14:paraId="0DFC93A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17D6295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0E4E428E" w14:textId="77777777" w:rsidTr="00BA659B">
        <w:trPr>
          <w:trHeight w:val="88"/>
        </w:trPr>
        <w:tc>
          <w:tcPr>
            <w:tcW w:w="3803" w:type="dxa"/>
            <w:tcBorders>
              <w:top w:val="single" w:sz="4" w:space="0" w:color="auto"/>
              <w:left w:val="single" w:sz="4" w:space="0" w:color="auto"/>
              <w:bottom w:val="single" w:sz="4" w:space="0" w:color="auto"/>
              <w:right w:val="single" w:sz="4" w:space="0" w:color="auto"/>
            </w:tcBorders>
            <w:hideMark/>
          </w:tcPr>
          <w:p w14:paraId="2DB80A4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Cumplimentación de formularios.</w:t>
            </w:r>
          </w:p>
          <w:p w14:paraId="086E7B7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Búsqueda en páginas web de información sobre la Unión Europea y comentario sobre su significado.</w:t>
            </w:r>
          </w:p>
        </w:tc>
        <w:tc>
          <w:tcPr>
            <w:tcW w:w="3882" w:type="dxa"/>
            <w:tcBorders>
              <w:top w:val="single" w:sz="4" w:space="0" w:color="auto"/>
              <w:left w:val="single" w:sz="4" w:space="0" w:color="auto"/>
              <w:bottom w:val="single" w:sz="4" w:space="0" w:color="auto"/>
              <w:right w:val="single" w:sz="4" w:space="0" w:color="auto"/>
            </w:tcBorders>
            <w:hideMark/>
          </w:tcPr>
          <w:p w14:paraId="118356E1" w14:textId="77777777" w:rsidR="00BA659B" w:rsidRPr="00384474" w:rsidRDefault="00BA659B" w:rsidP="007C24E8">
            <w:pPr>
              <w:pStyle w:val="Prrafodelista"/>
              <w:numPr>
                <w:ilvl w:val="0"/>
                <w:numId w:val="137"/>
              </w:numPr>
              <w:ind w:left="-142" w:firstLine="142"/>
              <w:rPr>
                <w:rFonts w:asciiTheme="minorHAnsi" w:hAnsiTheme="minorHAnsi" w:cs="Arial"/>
                <w:szCs w:val="22"/>
              </w:rPr>
            </w:pPr>
            <w:r w:rsidRPr="00384474">
              <w:rPr>
                <w:rFonts w:asciiTheme="minorHAnsi" w:hAnsiTheme="minorHAnsi" w:cs="Arial"/>
                <w:szCs w:val="22"/>
              </w:rPr>
              <w:t>Mostrar interés y expresarse por escrito sobre documentos de formularios</w:t>
            </w:r>
          </w:p>
        </w:tc>
        <w:tc>
          <w:tcPr>
            <w:tcW w:w="1661" w:type="dxa"/>
            <w:tcBorders>
              <w:top w:val="single" w:sz="4" w:space="0" w:color="auto"/>
              <w:left w:val="single" w:sz="4" w:space="0" w:color="auto"/>
              <w:bottom w:val="single" w:sz="4" w:space="0" w:color="auto"/>
              <w:right w:val="single" w:sz="4" w:space="0" w:color="auto"/>
            </w:tcBorders>
            <w:hideMark/>
          </w:tcPr>
          <w:p w14:paraId="76A8B6A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172FD8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3740E8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65F75D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744" w:type="dxa"/>
            <w:tcBorders>
              <w:top w:val="single" w:sz="4" w:space="0" w:color="auto"/>
              <w:left w:val="single" w:sz="4" w:space="0" w:color="auto"/>
              <w:bottom w:val="single" w:sz="4" w:space="0" w:color="auto"/>
              <w:right w:val="single" w:sz="4" w:space="0" w:color="auto"/>
            </w:tcBorders>
            <w:hideMark/>
          </w:tcPr>
          <w:p w14:paraId="5738968A" w14:textId="77777777" w:rsidR="00BA659B" w:rsidRPr="00384474" w:rsidRDefault="00BA659B" w:rsidP="007C24E8">
            <w:pPr>
              <w:pStyle w:val="Prrafodelista"/>
              <w:numPr>
                <w:ilvl w:val="0"/>
                <w:numId w:val="139"/>
              </w:numPr>
              <w:ind w:left="-142" w:firstLine="142"/>
              <w:rPr>
                <w:rFonts w:asciiTheme="minorHAnsi" w:hAnsiTheme="minorHAnsi" w:cs="Arial"/>
                <w:b/>
                <w:szCs w:val="22"/>
                <w:lang w:val="en-US"/>
              </w:rPr>
            </w:pPr>
            <w:r w:rsidRPr="00384474">
              <w:rPr>
                <w:rFonts w:asciiTheme="minorHAnsi" w:hAnsiTheme="minorHAnsi" w:cs="Arial"/>
                <w:szCs w:val="22"/>
              </w:rPr>
              <w:t>El alumno responde a formularios sencillos.</w:t>
            </w:r>
            <w:r w:rsidRPr="00384474">
              <w:rPr>
                <w:rFonts w:asciiTheme="minorHAnsi" w:hAnsiTheme="minorHAnsi" w:cs="Arial"/>
                <w:b/>
                <w:szCs w:val="22"/>
              </w:rPr>
              <w:t xml:space="preserve"> </w:t>
            </w:r>
            <w:r w:rsidRPr="00384474">
              <w:rPr>
                <w:rFonts w:asciiTheme="minorHAnsi" w:hAnsiTheme="minorHAnsi" w:cs="Arial"/>
                <w:b/>
                <w:szCs w:val="22"/>
                <w:lang w:val="en-US"/>
              </w:rPr>
              <w:t>(CCL5.1, CCL5.2, CCL5.3, CMST4, CAA3, CSC1, CSC2)</w:t>
            </w:r>
          </w:p>
        </w:tc>
        <w:tc>
          <w:tcPr>
            <w:tcW w:w="1524" w:type="dxa"/>
            <w:tcBorders>
              <w:top w:val="single" w:sz="4" w:space="0" w:color="auto"/>
              <w:left w:val="single" w:sz="4" w:space="0" w:color="auto"/>
              <w:bottom w:val="single" w:sz="4" w:space="0" w:color="auto"/>
              <w:right w:val="single" w:sz="4" w:space="0" w:color="auto"/>
            </w:tcBorders>
          </w:tcPr>
          <w:p w14:paraId="30F41961"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12: 1b</w:t>
            </w:r>
          </w:p>
          <w:p w14:paraId="1F7E71A3"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14: 1b</w:t>
            </w:r>
          </w:p>
          <w:p w14:paraId="50DA340F" w14:textId="77777777"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p. 19: Internet</w:t>
            </w:r>
          </w:p>
          <w:p w14:paraId="5E0C05FA"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20: T. G.</w:t>
            </w:r>
          </w:p>
        </w:tc>
      </w:tr>
      <w:tr w:rsidR="00BA659B" w:rsidRPr="00384474" w14:paraId="44DD5591"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B5C094A"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lastRenderedPageBreak/>
              <w:t>3 Funciones comunicativas</w:t>
            </w:r>
          </w:p>
        </w:tc>
      </w:tr>
      <w:tr w:rsidR="00BA659B" w:rsidRPr="00384474" w14:paraId="74E0A0B2" w14:textId="77777777" w:rsidTr="00BA659B">
        <w:tc>
          <w:tcPr>
            <w:tcW w:w="3803" w:type="dxa"/>
            <w:tcBorders>
              <w:top w:val="single" w:sz="4" w:space="0" w:color="auto"/>
              <w:left w:val="single" w:sz="4" w:space="0" w:color="auto"/>
              <w:bottom w:val="single" w:sz="4" w:space="0" w:color="auto"/>
              <w:right w:val="single" w:sz="4" w:space="0" w:color="auto"/>
            </w:tcBorders>
            <w:hideMark/>
          </w:tcPr>
          <w:p w14:paraId="7A2874E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7D1A1BA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el nombre</w:t>
            </w:r>
          </w:p>
          <w:p w14:paraId="6DA3F68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Preguntar y decir la edad</w:t>
            </w:r>
          </w:p>
          <w:p w14:paraId="4635E55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dónde vivimos</w:t>
            </w:r>
          </w:p>
          <w:p w14:paraId="1CAD543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Presentar personas</w:t>
            </w:r>
          </w:p>
          <w:p w14:paraId="40858320"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fecha de cumpleaños</w:t>
            </w:r>
          </w:p>
          <w:p w14:paraId="5D0429BB"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Contar hasta 31</w:t>
            </w:r>
          </w:p>
          <w:p w14:paraId="03C1D33D"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lang w:val="fr-FR"/>
              </w:rPr>
              <w:t>Expresar gustos</w:t>
            </w:r>
          </w:p>
        </w:tc>
        <w:tc>
          <w:tcPr>
            <w:tcW w:w="3882" w:type="dxa"/>
            <w:tcBorders>
              <w:top w:val="single" w:sz="4" w:space="0" w:color="auto"/>
              <w:left w:val="single" w:sz="4" w:space="0" w:color="auto"/>
              <w:bottom w:val="single" w:sz="4" w:space="0" w:color="auto"/>
              <w:right w:val="single" w:sz="4" w:space="0" w:color="auto"/>
            </w:tcBorders>
            <w:hideMark/>
          </w:tcPr>
          <w:p w14:paraId="3DD178A4" w14:textId="77777777" w:rsidR="00BA659B" w:rsidRPr="00384474" w:rsidRDefault="00BA659B" w:rsidP="007C24E8">
            <w:pPr>
              <w:pStyle w:val="Prrafodelista"/>
              <w:numPr>
                <w:ilvl w:val="0"/>
                <w:numId w:val="712"/>
              </w:numPr>
              <w:ind w:left="-142" w:firstLine="142"/>
              <w:rPr>
                <w:rFonts w:asciiTheme="minorHAnsi" w:hAnsiTheme="minorHAnsi" w:cs="Arial"/>
                <w:szCs w:val="22"/>
              </w:rPr>
            </w:pPr>
            <w:r w:rsidRPr="00384474">
              <w:rPr>
                <w:rFonts w:asciiTheme="minorHAnsi" w:hAnsiTheme="minorHAnsi" w:cs="Arial"/>
                <w:szCs w:val="22"/>
              </w:rPr>
              <w:t>Ser capaz de saludar, presentar y presentarse.</w:t>
            </w:r>
          </w:p>
          <w:p w14:paraId="280E0F3C" w14:textId="77777777" w:rsidR="00BA659B" w:rsidRPr="00384474" w:rsidRDefault="00BA659B" w:rsidP="007C24E8">
            <w:pPr>
              <w:pStyle w:val="Prrafodelista"/>
              <w:numPr>
                <w:ilvl w:val="0"/>
                <w:numId w:val="712"/>
              </w:numPr>
              <w:ind w:left="-142" w:firstLine="142"/>
              <w:rPr>
                <w:rFonts w:asciiTheme="minorHAnsi" w:hAnsiTheme="minorHAnsi" w:cs="Arial"/>
                <w:szCs w:val="22"/>
              </w:rPr>
            </w:pPr>
            <w:r w:rsidRPr="00384474">
              <w:rPr>
                <w:rFonts w:asciiTheme="minorHAnsi" w:hAnsiTheme="minorHAnsi" w:cs="Arial"/>
                <w:szCs w:val="22"/>
              </w:rPr>
              <w:t>Saber preguntar y decir la edad, el lugar dónde vive y la fecha de cumpleaños.</w:t>
            </w:r>
          </w:p>
          <w:p w14:paraId="3E6B3A9A" w14:textId="77777777" w:rsidR="00BA659B" w:rsidRPr="00384474" w:rsidRDefault="00BA659B" w:rsidP="007C24E8">
            <w:pPr>
              <w:pStyle w:val="Prrafodelista"/>
              <w:numPr>
                <w:ilvl w:val="0"/>
                <w:numId w:val="712"/>
              </w:numPr>
              <w:ind w:left="-142" w:firstLine="142"/>
              <w:rPr>
                <w:rFonts w:asciiTheme="minorHAnsi" w:hAnsiTheme="minorHAnsi" w:cs="Arial"/>
                <w:szCs w:val="22"/>
              </w:rPr>
            </w:pPr>
            <w:r w:rsidRPr="00384474">
              <w:rPr>
                <w:rFonts w:asciiTheme="minorHAnsi" w:hAnsiTheme="minorHAnsi" w:cs="Arial"/>
                <w:szCs w:val="22"/>
              </w:rPr>
              <w:t>Saber contar hasta el 31.</w:t>
            </w:r>
          </w:p>
          <w:p w14:paraId="32B3FC90" w14:textId="77777777" w:rsidR="00BA659B" w:rsidRPr="00384474" w:rsidRDefault="00BA659B" w:rsidP="007C24E8">
            <w:pPr>
              <w:pStyle w:val="Prrafodelista"/>
              <w:numPr>
                <w:ilvl w:val="0"/>
                <w:numId w:val="712"/>
              </w:numPr>
              <w:ind w:left="-142" w:firstLine="142"/>
              <w:rPr>
                <w:rFonts w:asciiTheme="minorHAnsi" w:hAnsiTheme="minorHAnsi" w:cs="Arial"/>
                <w:szCs w:val="22"/>
              </w:rPr>
            </w:pPr>
            <w:r w:rsidRPr="00384474">
              <w:rPr>
                <w:rFonts w:asciiTheme="minorHAnsi" w:hAnsiTheme="minorHAnsi" w:cs="Arial"/>
                <w:szCs w:val="22"/>
              </w:rPr>
              <w:t>Ser capaz de expresar los gustos.</w:t>
            </w:r>
          </w:p>
        </w:tc>
        <w:tc>
          <w:tcPr>
            <w:tcW w:w="1661" w:type="dxa"/>
            <w:tcBorders>
              <w:top w:val="single" w:sz="4" w:space="0" w:color="auto"/>
              <w:left w:val="single" w:sz="4" w:space="0" w:color="auto"/>
              <w:bottom w:val="single" w:sz="4" w:space="0" w:color="auto"/>
              <w:right w:val="single" w:sz="4" w:space="0" w:color="auto"/>
            </w:tcBorders>
            <w:hideMark/>
          </w:tcPr>
          <w:p w14:paraId="3DECF94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722FD6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45FC9C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09CDD3E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44" w:type="dxa"/>
            <w:tcBorders>
              <w:top w:val="single" w:sz="4" w:space="0" w:color="auto"/>
              <w:left w:val="single" w:sz="4" w:space="0" w:color="auto"/>
              <w:bottom w:val="single" w:sz="4" w:space="0" w:color="auto"/>
              <w:right w:val="single" w:sz="4" w:space="0" w:color="auto"/>
            </w:tcBorders>
            <w:hideMark/>
          </w:tcPr>
          <w:p w14:paraId="3848211C" w14:textId="77777777" w:rsidR="00BA659B" w:rsidRPr="00384474" w:rsidRDefault="00BA659B" w:rsidP="007C24E8">
            <w:pPr>
              <w:pStyle w:val="Prrafodelista"/>
              <w:numPr>
                <w:ilvl w:val="0"/>
                <w:numId w:val="138"/>
              </w:numPr>
              <w:ind w:left="-142" w:firstLine="142"/>
              <w:rPr>
                <w:rFonts w:asciiTheme="minorHAnsi" w:hAnsiTheme="minorHAnsi" w:cs="Arial"/>
                <w:szCs w:val="22"/>
              </w:rPr>
            </w:pPr>
            <w:r w:rsidRPr="00384474">
              <w:rPr>
                <w:rFonts w:asciiTheme="minorHAnsi" w:hAnsiTheme="minorHAnsi" w:cs="Arial"/>
                <w:szCs w:val="22"/>
              </w:rPr>
              <w:t xml:space="preserve">El alumno hace presentaciones y saluda por escrito. </w:t>
            </w:r>
            <w:r w:rsidRPr="00384474">
              <w:rPr>
                <w:rFonts w:asciiTheme="minorHAnsi" w:hAnsiTheme="minorHAnsi" w:cs="Arial"/>
                <w:b/>
                <w:szCs w:val="22"/>
              </w:rPr>
              <w:t>(CCL5.1, CCL5.2, CCL5.3, CAA1, CAA2, CSC3, CSC4, CIE4)</w:t>
            </w:r>
          </w:p>
          <w:p w14:paraId="422B0C3C" w14:textId="77777777" w:rsidR="00BA659B" w:rsidRPr="00384474" w:rsidRDefault="00BA659B" w:rsidP="007C24E8">
            <w:pPr>
              <w:pStyle w:val="Prrafodelista"/>
              <w:numPr>
                <w:ilvl w:val="0"/>
                <w:numId w:val="138"/>
              </w:numPr>
              <w:ind w:left="-142" w:firstLine="142"/>
              <w:rPr>
                <w:rFonts w:asciiTheme="minorHAnsi" w:hAnsiTheme="minorHAnsi" w:cs="Arial"/>
                <w:b/>
                <w:szCs w:val="22"/>
              </w:rPr>
            </w:pPr>
            <w:r w:rsidRPr="00384474">
              <w:rPr>
                <w:rFonts w:asciiTheme="minorHAnsi" w:hAnsiTheme="minorHAnsi" w:cs="Arial"/>
                <w:szCs w:val="22"/>
              </w:rPr>
              <w:t>El alumno pregunta y dice la edad, el lugar donde vive, la fecha de nacimiento por escrito.</w:t>
            </w:r>
            <w:r w:rsidRPr="00384474">
              <w:rPr>
                <w:rFonts w:asciiTheme="minorHAnsi" w:hAnsiTheme="minorHAnsi" w:cs="Arial"/>
                <w:b/>
                <w:szCs w:val="22"/>
              </w:rPr>
              <w:t xml:space="preserve"> (CCL5.1, CCL5.2, CCL5.3, CAA1, CAA2, CSC3, CSC4, CIE4)</w:t>
            </w:r>
          </w:p>
          <w:p w14:paraId="08812434" w14:textId="77777777" w:rsidR="00BA659B" w:rsidRPr="00384474" w:rsidRDefault="00BA659B" w:rsidP="007C24E8">
            <w:pPr>
              <w:pStyle w:val="Prrafodelista"/>
              <w:numPr>
                <w:ilvl w:val="0"/>
                <w:numId w:val="138"/>
              </w:numPr>
              <w:ind w:left="-142" w:firstLine="142"/>
              <w:rPr>
                <w:rFonts w:asciiTheme="minorHAnsi" w:hAnsiTheme="minorHAnsi" w:cs="Arial"/>
                <w:b/>
                <w:szCs w:val="22"/>
              </w:rPr>
            </w:pPr>
            <w:r w:rsidRPr="00384474">
              <w:rPr>
                <w:rFonts w:asciiTheme="minorHAnsi" w:hAnsiTheme="minorHAnsi" w:cs="Arial"/>
                <w:szCs w:val="22"/>
              </w:rPr>
              <w:t>El alumno escribe hasta el 31.</w:t>
            </w:r>
            <w:r w:rsidRPr="00384474">
              <w:rPr>
                <w:rFonts w:asciiTheme="minorHAnsi" w:hAnsiTheme="minorHAnsi" w:cs="Arial"/>
                <w:b/>
                <w:szCs w:val="22"/>
              </w:rPr>
              <w:t xml:space="preserve"> (CCL5.1, CCL5.2, CCL5.3, CAA1, CAA2, CSC3, CSC4, CIE4)</w:t>
            </w:r>
          </w:p>
          <w:p w14:paraId="5D56A087" w14:textId="77777777" w:rsidR="00BA659B" w:rsidRPr="00384474" w:rsidRDefault="00BA659B" w:rsidP="007C24E8">
            <w:pPr>
              <w:pStyle w:val="Prrafodelista"/>
              <w:numPr>
                <w:ilvl w:val="0"/>
                <w:numId w:val="138"/>
              </w:numPr>
              <w:ind w:left="-142" w:firstLine="142"/>
              <w:rPr>
                <w:rFonts w:asciiTheme="minorHAnsi" w:hAnsiTheme="minorHAnsi" w:cs="Arial"/>
                <w:szCs w:val="22"/>
              </w:rPr>
            </w:pPr>
            <w:r w:rsidRPr="00384474">
              <w:rPr>
                <w:rFonts w:asciiTheme="minorHAnsi" w:hAnsiTheme="minorHAnsi" w:cs="Arial"/>
                <w:szCs w:val="22"/>
              </w:rPr>
              <w:t>El alumno escribe frases sobre gustos y preferencias.</w:t>
            </w:r>
            <w:r w:rsidRPr="00384474">
              <w:rPr>
                <w:rFonts w:asciiTheme="minorHAnsi" w:hAnsiTheme="minorHAnsi" w:cs="Arial"/>
                <w:b/>
                <w:szCs w:val="22"/>
              </w:rPr>
              <w:t xml:space="preserve"> (CCL5.1, CCL5.2, CCL5.3, CAA1, CAA2, CSC3, CIE4)</w:t>
            </w:r>
          </w:p>
        </w:tc>
        <w:tc>
          <w:tcPr>
            <w:tcW w:w="1524" w:type="dxa"/>
            <w:tcBorders>
              <w:top w:val="single" w:sz="4" w:space="0" w:color="auto"/>
              <w:left w:val="single" w:sz="4" w:space="0" w:color="auto"/>
              <w:bottom w:val="single" w:sz="4" w:space="0" w:color="auto"/>
              <w:right w:val="single" w:sz="4" w:space="0" w:color="auto"/>
            </w:tcBorders>
          </w:tcPr>
          <w:p w14:paraId="5F593960"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12: 1b</w:t>
            </w:r>
          </w:p>
          <w:p w14:paraId="7CFB0C03" w14:textId="77777777"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 xml:space="preserve">p. 13: 3, 4, </w:t>
            </w:r>
          </w:p>
          <w:p w14:paraId="4608BDC2" w14:textId="77777777"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 xml:space="preserve">p. 14: 1b, </w:t>
            </w:r>
          </w:p>
          <w:p w14:paraId="5864A041" w14:textId="77777777"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p. 15: 4 a, 5b</w:t>
            </w:r>
          </w:p>
          <w:p w14:paraId="2764C338" w14:textId="77777777"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 xml:space="preserve">p. 17: 1b, 2, </w:t>
            </w:r>
          </w:p>
          <w:p w14:paraId="5FA1FA82"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18-19: le mag 3</w:t>
            </w:r>
          </w:p>
          <w:p w14:paraId="64142BC9"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20: 8, 9, 10, T.G.</w:t>
            </w:r>
          </w:p>
        </w:tc>
      </w:tr>
      <w:tr w:rsidR="00BA659B" w:rsidRPr="00384474" w14:paraId="57E203B5"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881D555"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0A251A87" w14:textId="77777777" w:rsidTr="00BA659B">
        <w:tc>
          <w:tcPr>
            <w:tcW w:w="3803" w:type="dxa"/>
            <w:tcBorders>
              <w:top w:val="single" w:sz="4" w:space="0" w:color="auto"/>
              <w:left w:val="single" w:sz="4" w:space="0" w:color="auto"/>
              <w:bottom w:val="single" w:sz="4" w:space="0" w:color="auto"/>
              <w:right w:val="single" w:sz="4" w:space="0" w:color="auto"/>
            </w:tcBorders>
            <w:hideMark/>
          </w:tcPr>
          <w:p w14:paraId="14B50AD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Los interrogativos</w:t>
            </w:r>
          </w:p>
          <w:p w14:paraId="006D12DA"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pronombres personales sujetos</w:t>
            </w:r>
          </w:p>
          <w:p w14:paraId="7378F2A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Pronombres</w:t>
            </w:r>
          </w:p>
          <w:p w14:paraId="02012EF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i/>
                <w:szCs w:val="22"/>
              </w:rPr>
              <w:t>Habiter à</w:t>
            </w:r>
            <w:r w:rsidRPr="00384474">
              <w:rPr>
                <w:rFonts w:asciiTheme="minorHAnsi" w:hAnsiTheme="minorHAnsi" w:cs="Arial"/>
                <w:szCs w:val="22"/>
              </w:rPr>
              <w:t xml:space="preserve"> + nombre de ciudad, </w:t>
            </w:r>
            <w:r w:rsidRPr="00384474">
              <w:rPr>
                <w:rFonts w:asciiTheme="minorHAnsi" w:hAnsiTheme="minorHAnsi" w:cs="Arial"/>
                <w:i/>
                <w:szCs w:val="22"/>
              </w:rPr>
              <w:t>habiter en/au</w:t>
            </w:r>
            <w:r w:rsidRPr="00384474">
              <w:rPr>
                <w:rFonts w:asciiTheme="minorHAnsi" w:hAnsiTheme="minorHAnsi" w:cs="Arial"/>
                <w:szCs w:val="22"/>
              </w:rPr>
              <w:t xml:space="preserve"> + nombre de país.</w:t>
            </w:r>
          </w:p>
          <w:p w14:paraId="027346F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presentativo</w:t>
            </w:r>
          </w:p>
          <w:p w14:paraId="1B775DE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La negación con </w:t>
            </w:r>
            <w:r w:rsidRPr="00384474">
              <w:rPr>
                <w:rFonts w:asciiTheme="minorHAnsi" w:hAnsiTheme="minorHAnsi" w:cs="Arial"/>
                <w:i/>
                <w:szCs w:val="22"/>
              </w:rPr>
              <w:t>ne/n’… pas</w:t>
            </w:r>
          </w:p>
          <w:p w14:paraId="4D598F3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de los verbos en –er</w:t>
            </w:r>
          </w:p>
          <w:p w14:paraId="7FD9488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Presente de indicativo del verbo </w:t>
            </w:r>
            <w:r w:rsidRPr="00384474">
              <w:rPr>
                <w:rFonts w:asciiTheme="minorHAnsi" w:hAnsiTheme="minorHAnsi" w:cs="Arial"/>
                <w:i/>
                <w:szCs w:val="22"/>
              </w:rPr>
              <w:t>avoir</w:t>
            </w:r>
          </w:p>
        </w:tc>
        <w:tc>
          <w:tcPr>
            <w:tcW w:w="3882" w:type="dxa"/>
            <w:tcBorders>
              <w:top w:val="single" w:sz="4" w:space="0" w:color="auto"/>
              <w:left w:val="single" w:sz="4" w:space="0" w:color="auto"/>
              <w:bottom w:val="single" w:sz="4" w:space="0" w:color="auto"/>
              <w:right w:val="single" w:sz="4" w:space="0" w:color="auto"/>
            </w:tcBorders>
            <w:hideMark/>
          </w:tcPr>
          <w:p w14:paraId="4DBFC79E"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Ser capaz de utilizar las partículas interrogativas.</w:t>
            </w:r>
          </w:p>
          <w:p w14:paraId="5159E651"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Dominar el uso de los pronombres personales sujeto y tónicos.</w:t>
            </w:r>
          </w:p>
          <w:p w14:paraId="00E59D2D"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Saber usar las preposiciones de lugar.</w:t>
            </w:r>
          </w:p>
          <w:p w14:paraId="03CB8278"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Dominar el uso del presentativo.</w:t>
            </w:r>
          </w:p>
          <w:p w14:paraId="3158F523"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Conocer y usar correctamente la negación</w:t>
            </w:r>
          </w:p>
          <w:p w14:paraId="3CC0FFE3"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Saber conjugar correctamente los verbos en –er y el verbo avoir.</w:t>
            </w:r>
          </w:p>
        </w:tc>
        <w:tc>
          <w:tcPr>
            <w:tcW w:w="1661" w:type="dxa"/>
            <w:tcBorders>
              <w:top w:val="single" w:sz="4" w:space="0" w:color="auto"/>
              <w:left w:val="single" w:sz="4" w:space="0" w:color="auto"/>
              <w:bottom w:val="single" w:sz="4" w:space="0" w:color="auto"/>
              <w:right w:val="single" w:sz="4" w:space="0" w:color="auto"/>
            </w:tcBorders>
            <w:hideMark/>
          </w:tcPr>
          <w:p w14:paraId="53257C8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027D72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376F51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44" w:type="dxa"/>
            <w:tcBorders>
              <w:top w:val="single" w:sz="4" w:space="0" w:color="auto"/>
              <w:left w:val="single" w:sz="4" w:space="0" w:color="auto"/>
              <w:bottom w:val="single" w:sz="4" w:space="0" w:color="auto"/>
              <w:right w:val="single" w:sz="4" w:space="0" w:color="auto"/>
            </w:tcBorders>
            <w:hideMark/>
          </w:tcPr>
          <w:p w14:paraId="35A6984E" w14:textId="77777777" w:rsidR="00BA659B" w:rsidRPr="00384474" w:rsidRDefault="00BA659B" w:rsidP="007C24E8">
            <w:pPr>
              <w:pStyle w:val="Prrafodelista"/>
              <w:numPr>
                <w:ilvl w:val="0"/>
                <w:numId w:val="141"/>
              </w:numPr>
              <w:ind w:left="-142" w:firstLine="142"/>
              <w:rPr>
                <w:rFonts w:asciiTheme="minorHAnsi" w:hAnsiTheme="minorHAnsi" w:cs="Arial"/>
                <w:szCs w:val="22"/>
              </w:rPr>
            </w:pPr>
            <w:r w:rsidRPr="00384474">
              <w:rPr>
                <w:rFonts w:asciiTheme="minorHAnsi" w:hAnsiTheme="minorHAnsi" w:cs="Arial"/>
                <w:szCs w:val="22"/>
              </w:rPr>
              <w:t xml:space="preserve">El alumno expresa las preguntas, por escrito. </w:t>
            </w:r>
            <w:r w:rsidRPr="00384474">
              <w:rPr>
                <w:rFonts w:asciiTheme="minorHAnsi" w:hAnsiTheme="minorHAnsi" w:cs="Arial"/>
                <w:b/>
                <w:szCs w:val="22"/>
              </w:rPr>
              <w:t>(CCL5.1, CCL5.2, CAA2, CAA3, CIE4)</w:t>
            </w:r>
          </w:p>
          <w:p w14:paraId="532DAD7E" w14:textId="77777777" w:rsidR="00BA659B" w:rsidRPr="00384474" w:rsidRDefault="00BA659B" w:rsidP="007C24E8">
            <w:pPr>
              <w:pStyle w:val="Prrafodelista"/>
              <w:numPr>
                <w:ilvl w:val="0"/>
                <w:numId w:val="141"/>
              </w:numPr>
              <w:ind w:left="-142" w:firstLine="142"/>
              <w:rPr>
                <w:rFonts w:asciiTheme="minorHAnsi" w:hAnsiTheme="minorHAnsi" w:cs="Arial"/>
                <w:szCs w:val="22"/>
              </w:rPr>
            </w:pPr>
            <w:r w:rsidRPr="00384474">
              <w:rPr>
                <w:rFonts w:asciiTheme="minorHAnsi" w:hAnsiTheme="minorHAnsi" w:cs="Arial"/>
                <w:szCs w:val="22"/>
              </w:rPr>
              <w:t>El alumno usa por escrito los pronombres sujeto</w:t>
            </w:r>
            <w:r>
              <w:rPr>
                <w:rFonts w:asciiTheme="minorHAnsi" w:hAnsiTheme="minorHAnsi" w:cs="Arial"/>
                <w:szCs w:val="22"/>
              </w:rPr>
              <w:t xml:space="preserve"> y </w:t>
            </w:r>
            <w:r w:rsidRPr="00384474">
              <w:rPr>
                <w:rFonts w:asciiTheme="minorHAnsi" w:hAnsiTheme="minorHAnsi" w:cs="Arial"/>
                <w:szCs w:val="22"/>
              </w:rPr>
              <w:t>tónicos.</w:t>
            </w:r>
            <w:r w:rsidRPr="00384474">
              <w:rPr>
                <w:rFonts w:asciiTheme="minorHAnsi" w:hAnsiTheme="minorHAnsi" w:cs="Arial"/>
                <w:b/>
                <w:szCs w:val="22"/>
              </w:rPr>
              <w:t xml:space="preserve"> (CCL5.1, CCL5.2, CAA2, CAA3)</w:t>
            </w:r>
          </w:p>
          <w:p w14:paraId="1A65ADB7" w14:textId="77777777" w:rsidR="00BA659B" w:rsidRPr="00384474" w:rsidRDefault="00BA659B" w:rsidP="007C24E8">
            <w:pPr>
              <w:pStyle w:val="Prrafodelista"/>
              <w:numPr>
                <w:ilvl w:val="0"/>
                <w:numId w:val="141"/>
              </w:numPr>
              <w:ind w:left="-142" w:firstLine="142"/>
              <w:rPr>
                <w:rFonts w:asciiTheme="minorHAnsi" w:hAnsiTheme="minorHAnsi" w:cs="Arial"/>
                <w:b/>
                <w:szCs w:val="22"/>
              </w:rPr>
            </w:pPr>
            <w:r w:rsidRPr="00384474">
              <w:rPr>
                <w:rFonts w:asciiTheme="minorHAnsi" w:hAnsiTheme="minorHAnsi" w:cs="Arial"/>
                <w:szCs w:val="22"/>
              </w:rPr>
              <w:t>El alumno emplea las preposiciones de lugar por escrito. (</w:t>
            </w:r>
            <w:r w:rsidRPr="00384474">
              <w:rPr>
                <w:rFonts w:asciiTheme="minorHAnsi" w:hAnsiTheme="minorHAnsi" w:cs="Arial"/>
                <w:b/>
                <w:szCs w:val="22"/>
              </w:rPr>
              <w:t>CCL5.1, CCL5.2, CAA2, CAA3)</w:t>
            </w:r>
          </w:p>
          <w:p w14:paraId="49C61162" w14:textId="77777777" w:rsidR="00BA659B" w:rsidRPr="00384474" w:rsidRDefault="00BA659B" w:rsidP="007C24E8">
            <w:pPr>
              <w:pStyle w:val="Prrafodelista"/>
              <w:numPr>
                <w:ilvl w:val="0"/>
                <w:numId w:val="141"/>
              </w:numPr>
              <w:ind w:left="-142" w:firstLine="142"/>
              <w:rPr>
                <w:rFonts w:asciiTheme="minorHAnsi" w:hAnsiTheme="minorHAnsi" w:cs="Arial"/>
                <w:b/>
                <w:szCs w:val="22"/>
              </w:rPr>
            </w:pPr>
            <w:r w:rsidRPr="00384474">
              <w:rPr>
                <w:rFonts w:asciiTheme="minorHAnsi" w:hAnsiTheme="minorHAnsi" w:cs="Arial"/>
                <w:szCs w:val="22"/>
              </w:rPr>
              <w:t>El alumno utiliza los presentativos para identificar a alguien por escrito.</w:t>
            </w:r>
            <w:r w:rsidRPr="00384474">
              <w:rPr>
                <w:rFonts w:asciiTheme="minorHAnsi" w:hAnsiTheme="minorHAnsi" w:cs="Arial"/>
                <w:b/>
                <w:szCs w:val="22"/>
              </w:rPr>
              <w:t xml:space="preserve"> (CCL5.1, CCL5.2, CAA2, CAA3).</w:t>
            </w:r>
          </w:p>
          <w:p w14:paraId="4E95B684" w14:textId="77777777" w:rsidR="00BA659B" w:rsidRPr="00384474" w:rsidRDefault="00BA659B" w:rsidP="007C24E8">
            <w:pPr>
              <w:pStyle w:val="Prrafodelista"/>
              <w:numPr>
                <w:ilvl w:val="0"/>
                <w:numId w:val="141"/>
              </w:numPr>
              <w:ind w:left="-142" w:firstLine="142"/>
              <w:rPr>
                <w:rFonts w:asciiTheme="minorHAnsi" w:hAnsiTheme="minorHAnsi" w:cs="Arial"/>
                <w:b/>
                <w:szCs w:val="22"/>
              </w:rPr>
            </w:pPr>
            <w:r w:rsidRPr="00384474">
              <w:rPr>
                <w:rFonts w:asciiTheme="minorHAnsi" w:hAnsiTheme="minorHAnsi" w:cs="Arial"/>
                <w:szCs w:val="22"/>
              </w:rPr>
              <w:t>El alumno expresa la negación por escrito.</w:t>
            </w:r>
            <w:r w:rsidRPr="00384474">
              <w:rPr>
                <w:rFonts w:asciiTheme="minorHAnsi" w:hAnsiTheme="minorHAnsi" w:cs="Arial"/>
                <w:b/>
                <w:szCs w:val="22"/>
              </w:rPr>
              <w:t xml:space="preserve"> (CCL5.1, CCL5.2, CAA2, CAA3).</w:t>
            </w:r>
          </w:p>
          <w:p w14:paraId="6087BE97" w14:textId="77777777" w:rsidR="00BA659B" w:rsidRPr="00384474" w:rsidRDefault="00BA659B" w:rsidP="007C24E8">
            <w:pPr>
              <w:pStyle w:val="Prrafodelista"/>
              <w:numPr>
                <w:ilvl w:val="0"/>
                <w:numId w:val="141"/>
              </w:numPr>
              <w:ind w:left="-142" w:firstLine="142"/>
              <w:rPr>
                <w:rFonts w:asciiTheme="minorHAnsi" w:hAnsiTheme="minorHAnsi" w:cs="Arial"/>
                <w:szCs w:val="22"/>
              </w:rPr>
            </w:pPr>
            <w:r w:rsidRPr="00384474">
              <w:rPr>
                <w:rFonts w:asciiTheme="minorHAnsi" w:hAnsiTheme="minorHAnsi" w:cs="Arial"/>
                <w:szCs w:val="22"/>
              </w:rPr>
              <w:t>El alumno escribe el presente de los verbos en –er y del verbo avoir.</w:t>
            </w:r>
            <w:r w:rsidRPr="00384474">
              <w:rPr>
                <w:rFonts w:asciiTheme="minorHAnsi" w:hAnsiTheme="minorHAnsi" w:cs="Arial"/>
                <w:b/>
                <w:szCs w:val="22"/>
              </w:rPr>
              <w:t xml:space="preserve"> (CCL5.1, CCL5.2, CAA2, CAA3)</w:t>
            </w:r>
          </w:p>
        </w:tc>
        <w:tc>
          <w:tcPr>
            <w:tcW w:w="1524" w:type="dxa"/>
            <w:tcBorders>
              <w:top w:val="single" w:sz="4" w:space="0" w:color="auto"/>
              <w:left w:val="single" w:sz="4" w:space="0" w:color="auto"/>
              <w:bottom w:val="single" w:sz="4" w:space="0" w:color="auto"/>
              <w:right w:val="single" w:sz="4" w:space="0" w:color="auto"/>
            </w:tcBorders>
          </w:tcPr>
          <w:p w14:paraId="52A7A27D"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13: 2a, 4 </w:t>
            </w:r>
          </w:p>
          <w:p w14:paraId="04116404"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17: 2, 3a, b</w:t>
            </w:r>
          </w:p>
          <w:p w14:paraId="2A368F53"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20: 4, 5, 6, 7</w:t>
            </w:r>
          </w:p>
        </w:tc>
      </w:tr>
    </w:tbl>
    <w:p w14:paraId="4C77696F" w14:textId="77777777" w:rsidR="00BA659B" w:rsidRPr="00384474" w:rsidRDefault="00BA659B" w:rsidP="007C24E8">
      <w:pPr>
        <w:ind w:left="-142" w:firstLine="142"/>
      </w:pPr>
      <w:r w:rsidRPr="00384474">
        <w:br w:type="page"/>
      </w:r>
    </w:p>
    <w:tbl>
      <w:tblPr>
        <w:tblW w:w="31680" w:type="dxa"/>
        <w:tblLayout w:type="fixed"/>
        <w:tblLook w:val="04A0" w:firstRow="1" w:lastRow="0" w:firstColumn="1" w:lastColumn="0" w:noHBand="0" w:noVBand="1"/>
      </w:tblPr>
      <w:tblGrid>
        <w:gridCol w:w="3802"/>
        <w:gridCol w:w="3881"/>
        <w:gridCol w:w="1661"/>
        <w:gridCol w:w="4743"/>
        <w:gridCol w:w="1524"/>
        <w:gridCol w:w="8032"/>
        <w:gridCol w:w="8032"/>
      </w:tblGrid>
      <w:tr w:rsidR="00BA659B" w:rsidRPr="00384474" w14:paraId="7583BB3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C14B09A"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lastRenderedPageBreak/>
              <w:t>5 Léxico corriente</w:t>
            </w:r>
          </w:p>
        </w:tc>
        <w:tc>
          <w:tcPr>
            <w:tcW w:w="8033" w:type="dxa"/>
          </w:tcPr>
          <w:p w14:paraId="60C7BF49" w14:textId="77777777" w:rsidR="00BA659B" w:rsidRPr="00384474" w:rsidRDefault="00BA659B" w:rsidP="007C24E8">
            <w:pPr>
              <w:ind w:left="-142" w:firstLine="142"/>
              <w:rPr>
                <w:rFonts w:asciiTheme="minorHAnsi" w:hAnsiTheme="minorHAnsi" w:cs="Arial"/>
                <w:b/>
                <w:szCs w:val="22"/>
              </w:rPr>
            </w:pPr>
          </w:p>
        </w:tc>
        <w:tc>
          <w:tcPr>
            <w:tcW w:w="8033" w:type="dxa"/>
          </w:tcPr>
          <w:p w14:paraId="6A024E5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7B212514" w14:textId="77777777" w:rsidTr="00BA659B">
        <w:trPr>
          <w:gridAfter w:val="2"/>
          <w:wAfter w:w="16066" w:type="dxa"/>
        </w:trPr>
        <w:tc>
          <w:tcPr>
            <w:tcW w:w="3803" w:type="dxa"/>
            <w:tcBorders>
              <w:top w:val="single" w:sz="4" w:space="0" w:color="auto"/>
              <w:left w:val="single" w:sz="4" w:space="0" w:color="auto"/>
              <w:bottom w:val="single" w:sz="4" w:space="0" w:color="auto"/>
              <w:right w:val="single" w:sz="4" w:space="0" w:color="auto"/>
            </w:tcBorders>
          </w:tcPr>
          <w:p w14:paraId="59B11600"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países</w:t>
            </w:r>
          </w:p>
          <w:p w14:paraId="79A5D7B0"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actividades de tiempo libre</w:t>
            </w:r>
          </w:p>
          <w:p w14:paraId="6A50650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meses del año</w:t>
            </w:r>
          </w:p>
        </w:tc>
        <w:tc>
          <w:tcPr>
            <w:tcW w:w="3882" w:type="dxa"/>
            <w:tcBorders>
              <w:top w:val="single" w:sz="4" w:space="0" w:color="auto"/>
              <w:left w:val="single" w:sz="4" w:space="0" w:color="auto"/>
              <w:bottom w:val="single" w:sz="4" w:space="0" w:color="auto"/>
              <w:right w:val="single" w:sz="4" w:space="0" w:color="auto"/>
            </w:tcBorders>
            <w:hideMark/>
          </w:tcPr>
          <w:p w14:paraId="2940EBE7" w14:textId="77777777" w:rsidR="00BA659B" w:rsidRPr="00384474" w:rsidRDefault="00BA659B" w:rsidP="007C24E8">
            <w:pPr>
              <w:pStyle w:val="Prrafodelista"/>
              <w:numPr>
                <w:ilvl w:val="0"/>
                <w:numId w:val="143"/>
              </w:numPr>
              <w:ind w:left="-142" w:firstLine="142"/>
              <w:rPr>
                <w:rFonts w:asciiTheme="minorHAnsi" w:hAnsiTheme="minorHAnsi" w:cs="Arial"/>
                <w:szCs w:val="22"/>
              </w:rPr>
            </w:pPr>
            <w:r w:rsidRPr="00384474">
              <w:rPr>
                <w:rFonts w:asciiTheme="minorHAnsi" w:hAnsiTheme="minorHAnsi" w:cs="Arial"/>
                <w:szCs w:val="22"/>
              </w:rPr>
              <w:t>Saber establecer estrategias escritas para memorizar el vocabulario.</w:t>
            </w:r>
          </w:p>
          <w:p w14:paraId="3AA6CA65" w14:textId="77777777" w:rsidR="00BA659B" w:rsidRPr="00384474" w:rsidRDefault="00BA659B" w:rsidP="007C24E8">
            <w:pPr>
              <w:pStyle w:val="Prrafodelista"/>
              <w:numPr>
                <w:ilvl w:val="0"/>
                <w:numId w:val="143"/>
              </w:numPr>
              <w:ind w:left="-142" w:firstLine="142"/>
              <w:rPr>
                <w:rFonts w:asciiTheme="minorHAnsi" w:hAnsiTheme="minorHAnsi" w:cs="Arial"/>
                <w:szCs w:val="22"/>
              </w:rPr>
            </w:pPr>
            <w:r w:rsidRPr="00384474">
              <w:rPr>
                <w:rFonts w:asciiTheme="minorHAnsi" w:hAnsiTheme="minorHAnsi" w:cs="Arial"/>
                <w:szCs w:val="22"/>
              </w:rPr>
              <w:t>Hacer un buen uso del vocabulario de los países, las actividades de tiempo libre y los meses del año.</w:t>
            </w:r>
          </w:p>
        </w:tc>
        <w:tc>
          <w:tcPr>
            <w:tcW w:w="1661" w:type="dxa"/>
            <w:tcBorders>
              <w:top w:val="single" w:sz="4" w:space="0" w:color="auto"/>
              <w:left w:val="single" w:sz="4" w:space="0" w:color="auto"/>
              <w:bottom w:val="single" w:sz="4" w:space="0" w:color="auto"/>
              <w:right w:val="single" w:sz="4" w:space="0" w:color="auto"/>
            </w:tcBorders>
          </w:tcPr>
          <w:p w14:paraId="2BAF577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744" w:type="dxa"/>
            <w:tcBorders>
              <w:top w:val="single" w:sz="4" w:space="0" w:color="auto"/>
              <w:left w:val="single" w:sz="4" w:space="0" w:color="auto"/>
              <w:bottom w:val="single" w:sz="4" w:space="0" w:color="auto"/>
              <w:right w:val="single" w:sz="4" w:space="0" w:color="auto"/>
            </w:tcBorders>
            <w:hideMark/>
          </w:tcPr>
          <w:p w14:paraId="00BC253D" w14:textId="77777777" w:rsidR="00BA659B" w:rsidRPr="00384474" w:rsidRDefault="00BA659B" w:rsidP="007C24E8">
            <w:pPr>
              <w:pStyle w:val="Prrafodelista"/>
              <w:numPr>
                <w:ilvl w:val="0"/>
                <w:numId w:val="142"/>
              </w:numPr>
              <w:ind w:left="-142" w:firstLine="142"/>
              <w:rPr>
                <w:rFonts w:asciiTheme="minorHAnsi" w:hAnsiTheme="minorHAnsi" w:cs="Arial"/>
                <w:szCs w:val="22"/>
              </w:rPr>
            </w:pPr>
            <w:r w:rsidRPr="00384474">
              <w:rPr>
                <w:rFonts w:asciiTheme="minorHAnsi" w:hAnsiTheme="minorHAnsi" w:cs="Arial"/>
                <w:szCs w:val="22"/>
              </w:rPr>
              <w:t>El alumno busca herramientas por escrito para aprender el vocabulario de la unidad.</w:t>
            </w:r>
            <w:r w:rsidRPr="00384474">
              <w:rPr>
                <w:rFonts w:asciiTheme="minorHAnsi" w:hAnsiTheme="minorHAnsi" w:cs="Arial"/>
                <w:b/>
                <w:szCs w:val="22"/>
              </w:rPr>
              <w:t xml:space="preserve"> (CAA1, CAA3)</w:t>
            </w:r>
          </w:p>
          <w:p w14:paraId="4CED4BEF" w14:textId="77777777" w:rsidR="00BA659B" w:rsidRPr="00384474" w:rsidRDefault="00BA659B" w:rsidP="007C24E8">
            <w:pPr>
              <w:pStyle w:val="Prrafodelista"/>
              <w:numPr>
                <w:ilvl w:val="0"/>
                <w:numId w:val="142"/>
              </w:numPr>
              <w:ind w:left="-142" w:firstLine="142"/>
              <w:rPr>
                <w:rFonts w:asciiTheme="minorHAnsi" w:hAnsiTheme="minorHAnsi" w:cs="Arial"/>
                <w:szCs w:val="22"/>
              </w:rPr>
            </w:pPr>
            <w:r w:rsidRPr="00384474">
              <w:rPr>
                <w:rFonts w:asciiTheme="minorHAnsi" w:hAnsiTheme="minorHAnsi" w:cs="Arial"/>
                <w:szCs w:val="22"/>
              </w:rPr>
              <w:t>El alumno</w:t>
            </w:r>
            <w:r>
              <w:rPr>
                <w:rFonts w:asciiTheme="minorHAnsi" w:hAnsiTheme="minorHAnsi" w:cs="Arial"/>
                <w:szCs w:val="22"/>
              </w:rPr>
              <w:t xml:space="preserve"> </w:t>
            </w:r>
            <w:r w:rsidRPr="00384474">
              <w:rPr>
                <w:rFonts w:asciiTheme="minorHAnsi" w:hAnsiTheme="minorHAnsi" w:cs="Arial"/>
                <w:szCs w:val="22"/>
              </w:rPr>
              <w:t xml:space="preserve">escribe vocabulario de los países, las actividades de tiempo libre y los meses del año. </w:t>
            </w:r>
            <w:r w:rsidRPr="00384474">
              <w:rPr>
                <w:rFonts w:asciiTheme="minorHAnsi" w:hAnsiTheme="minorHAnsi" w:cs="Arial"/>
                <w:b/>
                <w:szCs w:val="22"/>
              </w:rPr>
              <w:t>(CAA1, CAA2)</w:t>
            </w:r>
          </w:p>
        </w:tc>
        <w:tc>
          <w:tcPr>
            <w:tcW w:w="1524" w:type="dxa"/>
            <w:tcBorders>
              <w:top w:val="single" w:sz="4" w:space="0" w:color="auto"/>
              <w:left w:val="single" w:sz="4" w:space="0" w:color="auto"/>
              <w:bottom w:val="single" w:sz="4" w:space="0" w:color="auto"/>
              <w:right w:val="single" w:sz="4" w:space="0" w:color="auto"/>
            </w:tcBorders>
          </w:tcPr>
          <w:p w14:paraId="4686E133"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12: 1b </w:t>
            </w:r>
          </w:p>
          <w:p w14:paraId="3F7A2A82"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13: 3, 4</w:t>
            </w:r>
          </w:p>
          <w:p w14:paraId="4CBD93EB"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14: 2</w:t>
            </w:r>
          </w:p>
          <w:p w14:paraId="1FE07E48"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15: 4b, 5b</w:t>
            </w:r>
          </w:p>
          <w:p w14:paraId="025956D1"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17: 1b</w:t>
            </w:r>
          </w:p>
          <w:p w14:paraId="38644E6B" w14:textId="77777777" w:rsidR="00BA659B" w:rsidRPr="00384474" w:rsidRDefault="00BA659B" w:rsidP="007C24E8">
            <w:pPr>
              <w:pStyle w:val="Prrafodelista"/>
              <w:tabs>
                <w:tab w:val="left" w:pos="317"/>
              </w:tabs>
              <w:ind w:left="-142" w:firstLine="142"/>
              <w:rPr>
                <w:rFonts w:asciiTheme="minorHAnsi" w:hAnsiTheme="minorHAnsi" w:cs="Arial"/>
                <w:szCs w:val="22"/>
              </w:rPr>
            </w:pPr>
          </w:p>
        </w:tc>
      </w:tr>
      <w:tr w:rsidR="00BA659B" w:rsidRPr="00384474" w14:paraId="203302C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19868AD"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c>
          <w:tcPr>
            <w:tcW w:w="8033" w:type="dxa"/>
          </w:tcPr>
          <w:p w14:paraId="0EF48ACB" w14:textId="77777777" w:rsidR="00BA659B" w:rsidRPr="00384474" w:rsidRDefault="00BA659B" w:rsidP="007C24E8">
            <w:pPr>
              <w:ind w:left="-142" w:firstLine="142"/>
              <w:rPr>
                <w:rFonts w:asciiTheme="minorHAnsi" w:hAnsiTheme="minorHAnsi" w:cs="Arial"/>
                <w:b/>
                <w:szCs w:val="22"/>
              </w:rPr>
            </w:pPr>
          </w:p>
        </w:tc>
        <w:tc>
          <w:tcPr>
            <w:tcW w:w="8033" w:type="dxa"/>
          </w:tcPr>
          <w:p w14:paraId="567D4E5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7F34F4ED" w14:textId="77777777" w:rsidTr="00BA659B">
        <w:trPr>
          <w:gridAfter w:val="2"/>
          <w:wAfter w:w="16066" w:type="dxa"/>
        </w:trPr>
        <w:tc>
          <w:tcPr>
            <w:tcW w:w="3803" w:type="dxa"/>
            <w:tcBorders>
              <w:top w:val="single" w:sz="4" w:space="0" w:color="auto"/>
              <w:left w:val="single" w:sz="4" w:space="0" w:color="auto"/>
              <w:bottom w:val="single" w:sz="4" w:space="0" w:color="auto"/>
              <w:right w:val="single" w:sz="4" w:space="0" w:color="auto"/>
            </w:tcBorders>
            <w:hideMark/>
          </w:tcPr>
          <w:p w14:paraId="5FFD3A7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sonidos [v], [Ʒ]</w:t>
            </w:r>
          </w:p>
          <w:p w14:paraId="10B9DD33" w14:textId="77777777" w:rsidR="00BA659B" w:rsidRPr="00384474" w:rsidRDefault="00BA659B" w:rsidP="007C24E8">
            <w:pPr>
              <w:pStyle w:val="Prrafodelista"/>
              <w:numPr>
                <w:ilvl w:val="0"/>
                <w:numId w:val="64"/>
              </w:numPr>
              <w:ind w:left="-142" w:firstLine="142"/>
              <w:rPr>
                <w:rFonts w:asciiTheme="minorHAnsi" w:hAnsiTheme="minorHAnsi" w:cs="Calibri"/>
                <w:szCs w:val="22"/>
              </w:rPr>
            </w:pPr>
            <w:r w:rsidRPr="00384474">
              <w:rPr>
                <w:rFonts w:asciiTheme="minorHAnsi" w:hAnsiTheme="minorHAnsi" w:cs="Arial"/>
                <w:szCs w:val="22"/>
              </w:rPr>
              <w:t>Los acentos (agudo, grave, circunflejo)</w:t>
            </w:r>
          </w:p>
        </w:tc>
        <w:tc>
          <w:tcPr>
            <w:tcW w:w="3882" w:type="dxa"/>
            <w:tcBorders>
              <w:top w:val="single" w:sz="4" w:space="0" w:color="auto"/>
              <w:left w:val="single" w:sz="4" w:space="0" w:color="auto"/>
              <w:bottom w:val="single" w:sz="4" w:space="0" w:color="auto"/>
              <w:right w:val="single" w:sz="4" w:space="0" w:color="auto"/>
            </w:tcBorders>
            <w:hideMark/>
          </w:tcPr>
          <w:p w14:paraId="4567B6CF" w14:textId="77777777" w:rsidR="00BA659B" w:rsidRPr="00384474" w:rsidRDefault="00BA659B" w:rsidP="007C24E8">
            <w:pPr>
              <w:pStyle w:val="Prrafodelista"/>
              <w:numPr>
                <w:ilvl w:val="0"/>
                <w:numId w:val="713"/>
              </w:numPr>
              <w:ind w:left="-142" w:firstLine="142"/>
              <w:rPr>
                <w:rFonts w:asciiTheme="minorHAnsi" w:hAnsiTheme="minorHAnsi" w:cs="Arial"/>
                <w:szCs w:val="22"/>
              </w:rPr>
            </w:pPr>
            <w:r w:rsidRPr="00384474">
              <w:rPr>
                <w:rFonts w:asciiTheme="minorHAnsi" w:hAnsiTheme="minorHAnsi" w:cs="Arial"/>
                <w:szCs w:val="22"/>
              </w:rPr>
              <w:t>Saber identificar y escribir correctamente los fonemas [v], [Ʒ].</w:t>
            </w:r>
          </w:p>
          <w:p w14:paraId="36DCEF67" w14:textId="77777777" w:rsidR="00BA659B" w:rsidRPr="00384474" w:rsidRDefault="00BA659B" w:rsidP="007C24E8">
            <w:pPr>
              <w:pStyle w:val="Prrafodelista"/>
              <w:numPr>
                <w:ilvl w:val="0"/>
                <w:numId w:val="713"/>
              </w:numPr>
              <w:ind w:left="-142" w:firstLine="142"/>
              <w:rPr>
                <w:rFonts w:asciiTheme="minorHAnsi" w:hAnsiTheme="minorHAnsi" w:cs="Arial"/>
                <w:szCs w:val="22"/>
              </w:rPr>
            </w:pPr>
            <w:r w:rsidRPr="00384474">
              <w:rPr>
                <w:rFonts w:asciiTheme="minorHAnsi" w:hAnsiTheme="minorHAnsi" w:cs="Arial"/>
                <w:szCs w:val="22"/>
              </w:rPr>
              <w:t>Ser capaz de escribir los acentos en francés..</w:t>
            </w:r>
          </w:p>
        </w:tc>
        <w:tc>
          <w:tcPr>
            <w:tcW w:w="1661" w:type="dxa"/>
            <w:tcBorders>
              <w:top w:val="single" w:sz="4" w:space="0" w:color="auto"/>
              <w:left w:val="single" w:sz="4" w:space="0" w:color="auto"/>
              <w:bottom w:val="single" w:sz="4" w:space="0" w:color="auto"/>
              <w:right w:val="single" w:sz="4" w:space="0" w:color="auto"/>
            </w:tcBorders>
            <w:hideMark/>
          </w:tcPr>
          <w:p w14:paraId="54D911D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68E53A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D2AF7E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744" w:type="dxa"/>
            <w:tcBorders>
              <w:top w:val="single" w:sz="4" w:space="0" w:color="auto"/>
              <w:left w:val="single" w:sz="4" w:space="0" w:color="auto"/>
              <w:bottom w:val="single" w:sz="4" w:space="0" w:color="auto"/>
              <w:right w:val="single" w:sz="4" w:space="0" w:color="auto"/>
            </w:tcBorders>
            <w:hideMark/>
          </w:tcPr>
          <w:p w14:paraId="3474CCB5" w14:textId="77777777" w:rsidR="00BA659B" w:rsidRPr="00384474" w:rsidRDefault="00BA659B" w:rsidP="007C24E8">
            <w:pPr>
              <w:pStyle w:val="Prrafodelista"/>
              <w:numPr>
                <w:ilvl w:val="0"/>
                <w:numId w:val="714"/>
              </w:numPr>
              <w:ind w:left="-142" w:firstLine="142"/>
              <w:rPr>
                <w:rFonts w:asciiTheme="minorHAnsi" w:hAnsiTheme="minorHAnsi" w:cs="Arial"/>
                <w:b/>
                <w:szCs w:val="22"/>
              </w:rPr>
            </w:pPr>
            <w:r w:rsidRPr="00384474">
              <w:rPr>
                <w:rFonts w:asciiTheme="minorHAnsi" w:hAnsiTheme="minorHAnsi" w:cs="Arial"/>
                <w:szCs w:val="22"/>
              </w:rPr>
              <w:t xml:space="preserve">El </w:t>
            </w:r>
            <w:r w:rsidRPr="00F01CD1">
              <w:rPr>
                <w:rFonts w:asciiTheme="minorHAnsi" w:hAnsiTheme="minorHAnsi" w:cs="Arial"/>
                <w:szCs w:val="22"/>
              </w:rPr>
              <w:t>alumno escribe correctamente los fonemas [v], [Ʒ].</w:t>
            </w:r>
            <w:r w:rsidRPr="00384474">
              <w:rPr>
                <w:rFonts w:asciiTheme="minorHAnsi" w:hAnsiTheme="minorHAnsi" w:cs="Arial"/>
                <w:b/>
                <w:szCs w:val="22"/>
              </w:rPr>
              <w:t xml:space="preserve"> (CCL5.1, CMST2, CAA1, CAA2)</w:t>
            </w:r>
          </w:p>
          <w:p w14:paraId="7FDDFE49" w14:textId="77777777" w:rsidR="00BA659B" w:rsidRPr="00384474" w:rsidRDefault="00BA659B" w:rsidP="007C24E8">
            <w:pPr>
              <w:pStyle w:val="Prrafodelista"/>
              <w:numPr>
                <w:ilvl w:val="0"/>
                <w:numId w:val="714"/>
              </w:numPr>
              <w:ind w:left="-142" w:firstLine="142"/>
              <w:rPr>
                <w:rFonts w:asciiTheme="minorHAnsi" w:hAnsiTheme="minorHAnsi" w:cs="Arial"/>
                <w:b/>
                <w:szCs w:val="22"/>
                <w:lang w:val="en-US"/>
              </w:rPr>
            </w:pPr>
            <w:r w:rsidRPr="00384474">
              <w:rPr>
                <w:rFonts w:asciiTheme="minorHAnsi" w:hAnsiTheme="minorHAnsi" w:cs="Arial"/>
                <w:szCs w:val="22"/>
              </w:rPr>
              <w:t>El alumno conoce, escribe y distingue los acentos.</w:t>
            </w:r>
            <w:r w:rsidRPr="00384474">
              <w:rPr>
                <w:rFonts w:asciiTheme="minorHAnsi" w:hAnsiTheme="minorHAnsi" w:cs="Arial"/>
                <w:b/>
                <w:szCs w:val="22"/>
              </w:rPr>
              <w:t xml:space="preserve"> </w:t>
            </w:r>
            <w:r w:rsidRPr="00384474">
              <w:rPr>
                <w:rFonts w:asciiTheme="minorHAnsi" w:hAnsiTheme="minorHAnsi" w:cs="Arial"/>
                <w:b/>
                <w:szCs w:val="22"/>
                <w:lang w:val="en-US"/>
              </w:rPr>
              <w:t>(CCL5.1, CMST2, CAA1, CAA2)</w:t>
            </w:r>
          </w:p>
        </w:tc>
        <w:tc>
          <w:tcPr>
            <w:tcW w:w="1524" w:type="dxa"/>
            <w:tcBorders>
              <w:top w:val="single" w:sz="4" w:space="0" w:color="auto"/>
              <w:left w:val="single" w:sz="4" w:space="0" w:color="auto"/>
              <w:bottom w:val="single" w:sz="4" w:space="0" w:color="auto"/>
              <w:right w:val="single" w:sz="4" w:space="0" w:color="auto"/>
            </w:tcBorders>
          </w:tcPr>
          <w:p w14:paraId="0271421D" w14:textId="77777777" w:rsidR="00BA659B" w:rsidRPr="00384474" w:rsidRDefault="00BA659B" w:rsidP="007C24E8">
            <w:pPr>
              <w:pStyle w:val="Prrafodelista"/>
              <w:ind w:left="-142" w:firstLine="142"/>
              <w:jc w:val="both"/>
              <w:rPr>
                <w:rFonts w:asciiTheme="minorHAnsi" w:hAnsiTheme="minorHAnsi" w:cs="Arial"/>
                <w:szCs w:val="22"/>
                <w:lang w:val="fr-FR"/>
              </w:rPr>
            </w:pPr>
            <w:r w:rsidRPr="00384474">
              <w:rPr>
                <w:rFonts w:asciiTheme="minorHAnsi" w:hAnsiTheme="minorHAnsi" w:cs="Arial"/>
                <w:szCs w:val="22"/>
                <w:lang w:val="fr-FR"/>
              </w:rPr>
              <w:t>p. 12: phon.</w:t>
            </w:r>
          </w:p>
          <w:p w14:paraId="4E02154C" w14:textId="77777777" w:rsidR="00BA659B" w:rsidRPr="00384474" w:rsidRDefault="00BA659B" w:rsidP="007C24E8">
            <w:pPr>
              <w:pStyle w:val="Prrafodelista"/>
              <w:ind w:left="-142" w:firstLine="142"/>
              <w:jc w:val="both"/>
              <w:rPr>
                <w:rFonts w:asciiTheme="minorHAnsi" w:hAnsiTheme="minorHAnsi" w:cs="Arial"/>
                <w:szCs w:val="22"/>
                <w:lang w:val="fr-FR"/>
              </w:rPr>
            </w:pPr>
            <w:r w:rsidRPr="00384474">
              <w:rPr>
                <w:rFonts w:asciiTheme="minorHAnsi" w:hAnsiTheme="minorHAnsi" w:cs="Arial"/>
                <w:szCs w:val="22"/>
                <w:lang w:val="fr-FR"/>
              </w:rPr>
              <w:t>p. 14: phon.</w:t>
            </w:r>
          </w:p>
          <w:p w14:paraId="40F7D862" w14:textId="77777777" w:rsidR="00BA659B" w:rsidRPr="00384474" w:rsidRDefault="00BA659B" w:rsidP="007C24E8">
            <w:pPr>
              <w:pStyle w:val="Prrafodelista"/>
              <w:ind w:left="-142" w:firstLine="142"/>
              <w:jc w:val="both"/>
              <w:rPr>
                <w:rFonts w:asciiTheme="minorHAnsi" w:hAnsiTheme="minorHAnsi" w:cs="Arial"/>
                <w:szCs w:val="22"/>
                <w:lang w:val="fr-FR"/>
              </w:rPr>
            </w:pPr>
            <w:r w:rsidRPr="00384474">
              <w:rPr>
                <w:rFonts w:asciiTheme="minorHAnsi" w:hAnsiTheme="minorHAnsi" w:cs="Arial"/>
                <w:szCs w:val="22"/>
                <w:lang w:val="fr-FR"/>
              </w:rPr>
              <w:t>p. 15: phon</w:t>
            </w:r>
          </w:p>
        </w:tc>
      </w:tr>
    </w:tbl>
    <w:p w14:paraId="2DA51352" w14:textId="77777777" w:rsidR="00BA659B" w:rsidRPr="00384474" w:rsidRDefault="00BA659B" w:rsidP="007C24E8">
      <w:pPr>
        <w:spacing w:after="200" w:line="276" w:lineRule="auto"/>
        <w:ind w:left="-142" w:firstLine="142"/>
        <w:rPr>
          <w:rFonts w:asciiTheme="minorHAnsi" w:hAnsiTheme="minorHAnsi"/>
          <w:b/>
          <w:szCs w:val="22"/>
          <w:lang w:val="fr-FR"/>
        </w:rPr>
      </w:pPr>
    </w:p>
    <w:p w14:paraId="30E307EF" w14:textId="77777777" w:rsidR="00BA659B" w:rsidRPr="00384474" w:rsidRDefault="00BA659B" w:rsidP="007C24E8">
      <w:pPr>
        <w:pStyle w:val="Ttulo3"/>
        <w:ind w:left="-142" w:firstLine="142"/>
        <w:rPr>
          <w:rFonts w:ascii="Arial" w:hAnsi="Arial" w:cs="Arial"/>
          <w:szCs w:val="22"/>
        </w:rPr>
      </w:pPr>
      <w:r w:rsidRPr="00CA6700">
        <w:rPr>
          <w:rFonts w:ascii="Arial" w:hAnsi="Arial" w:cs="Arial"/>
          <w:sz w:val="20"/>
          <w:lang w:val="fr-FR"/>
        </w:rPr>
        <w:t xml:space="preserve">UNITÉ </w:t>
      </w:r>
      <w:r w:rsidRPr="00384474">
        <w:rPr>
          <w:rFonts w:ascii="Arial" w:hAnsi="Arial" w:cs="Arial"/>
          <w:szCs w:val="22"/>
        </w:rPr>
        <w:t>2: AU COLLÈGE</w:t>
      </w:r>
    </w:p>
    <w:p w14:paraId="10B418D2"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0" w:type="auto"/>
        <w:tblLayout w:type="fixed"/>
        <w:tblLook w:val="04A0" w:firstRow="1" w:lastRow="0" w:firstColumn="1" w:lastColumn="0" w:noHBand="0" w:noVBand="1"/>
      </w:tblPr>
      <w:tblGrid>
        <w:gridCol w:w="3804"/>
        <w:gridCol w:w="3872"/>
        <w:gridCol w:w="1658"/>
        <w:gridCol w:w="4787"/>
        <w:gridCol w:w="1493"/>
      </w:tblGrid>
      <w:tr w:rsidR="00BA659B" w:rsidRPr="00384474" w14:paraId="30F879DB" w14:textId="77777777" w:rsidTr="00BA659B">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828DE38"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02E1F173"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r>
      <w:tr w:rsidR="00BA659B" w:rsidRPr="00384474" w14:paraId="316485B2" w14:textId="77777777" w:rsidTr="00BA659B">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47679F6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6D5BF36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7B95E2A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4025F777" w14:textId="77777777" w:rsidR="00BA659B" w:rsidRPr="00384474" w:rsidRDefault="00BA659B" w:rsidP="007C24E8">
            <w:pPr>
              <w:ind w:left="-142" w:right="13" w:firstLine="142"/>
              <w:jc w:val="center"/>
              <w:rPr>
                <w:rFonts w:asciiTheme="minorHAnsi" w:hAnsiTheme="minorHAnsi"/>
                <w:b/>
                <w:szCs w:val="22"/>
              </w:rPr>
            </w:pPr>
            <w:r w:rsidRPr="00384474">
              <w:rPr>
                <w:rFonts w:asciiTheme="minorHAnsi" w:hAnsiTheme="minorHAnsi"/>
                <w:b/>
                <w:szCs w:val="22"/>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0B936A5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1DE681AB" w14:textId="77777777" w:rsidTr="00BA659B">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7869C691"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hideMark/>
          </w:tcPr>
          <w:p w14:paraId="0CF39EC4" w14:textId="77777777" w:rsidR="00BA659B" w:rsidRPr="00384474" w:rsidRDefault="00BA659B" w:rsidP="007C24E8">
            <w:pPr>
              <w:pStyle w:val="Prrafodelista"/>
              <w:numPr>
                <w:ilvl w:val="0"/>
                <w:numId w:val="144"/>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orales.</w:t>
            </w:r>
          </w:p>
          <w:p w14:paraId="791E82DE" w14:textId="77777777" w:rsidR="00BA659B" w:rsidRPr="00384474" w:rsidRDefault="00BA659B" w:rsidP="007C24E8">
            <w:pPr>
              <w:pStyle w:val="Prrafodelista"/>
              <w:numPr>
                <w:ilvl w:val="0"/>
                <w:numId w:val="144"/>
              </w:numPr>
              <w:ind w:left="-142" w:firstLine="142"/>
              <w:rPr>
                <w:rFonts w:asciiTheme="minorHAnsi" w:hAnsiTheme="minorHAnsi"/>
                <w:szCs w:val="22"/>
              </w:rPr>
            </w:pPr>
            <w:r w:rsidRPr="00384474">
              <w:rPr>
                <w:rFonts w:asciiTheme="minorHAnsi" w:hAnsiTheme="minorHAnsi" w:cs="Arial"/>
                <w:szCs w:val="22"/>
              </w:rPr>
              <w:t>Saber</w:t>
            </w:r>
            <w:r w:rsidRPr="00384474">
              <w:rPr>
                <w:rFonts w:asciiTheme="minorHAnsi" w:hAnsiTheme="minorHAnsi"/>
                <w:szCs w:val="22"/>
              </w:rPr>
              <w:t xml:space="preserve"> establecer estrategias para comprender.</w:t>
            </w:r>
          </w:p>
        </w:tc>
        <w:tc>
          <w:tcPr>
            <w:tcW w:w="1658" w:type="dxa"/>
            <w:vMerge w:val="restart"/>
            <w:tcBorders>
              <w:top w:val="single" w:sz="4" w:space="0" w:color="auto"/>
              <w:left w:val="single" w:sz="4" w:space="0" w:color="auto"/>
              <w:bottom w:val="single" w:sz="4" w:space="0" w:color="auto"/>
              <w:right w:val="single" w:sz="4" w:space="0" w:color="auto"/>
            </w:tcBorders>
            <w:hideMark/>
          </w:tcPr>
          <w:p w14:paraId="228F6B4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31404C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207E25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38214D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0676184"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787" w:type="dxa"/>
            <w:vMerge w:val="restart"/>
            <w:tcBorders>
              <w:top w:val="single" w:sz="4" w:space="0" w:color="auto"/>
              <w:left w:val="single" w:sz="4" w:space="0" w:color="auto"/>
              <w:bottom w:val="single" w:sz="4" w:space="0" w:color="auto"/>
              <w:right w:val="single" w:sz="4" w:space="0" w:color="auto"/>
            </w:tcBorders>
            <w:hideMark/>
          </w:tcPr>
          <w:p w14:paraId="6914C8C3" w14:textId="77777777" w:rsidR="00BA659B" w:rsidRPr="00384474" w:rsidRDefault="00BA659B" w:rsidP="007C24E8">
            <w:pPr>
              <w:pStyle w:val="Prrafodelista"/>
              <w:numPr>
                <w:ilvl w:val="0"/>
                <w:numId w:val="145"/>
              </w:numPr>
              <w:ind w:left="-142" w:firstLine="142"/>
              <w:rPr>
                <w:rFonts w:asciiTheme="minorHAnsi" w:hAnsiTheme="minorHAnsi" w:cs="Calibri"/>
                <w:b/>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comprende e identifica pequeños textos orales que hablan del material escolar, los objetos, la pertenencia, la descripción del instituto, la situación en el espacio, decir la fecha y hablar de la asignatura preferida. </w:t>
            </w:r>
            <w:r w:rsidRPr="00384474">
              <w:rPr>
                <w:rFonts w:asciiTheme="minorHAnsi" w:hAnsiTheme="minorHAnsi"/>
                <w:b/>
                <w:szCs w:val="22"/>
              </w:rPr>
              <w:t>(CCL1.1, CCL1.2, CCL1.3, CMST4, CAA1, CAA2, CSC1, CSC2, CSC3, CSC4, CIE4)</w:t>
            </w:r>
          </w:p>
          <w:p w14:paraId="5D66C970" w14:textId="77777777" w:rsidR="00BA659B" w:rsidRPr="00384474" w:rsidRDefault="00BA659B" w:rsidP="007C24E8">
            <w:pPr>
              <w:pStyle w:val="Prrafodelista"/>
              <w:numPr>
                <w:ilvl w:val="0"/>
                <w:numId w:val="145"/>
              </w:numPr>
              <w:ind w:left="-142" w:firstLine="142"/>
              <w:rPr>
                <w:rFonts w:asciiTheme="minorHAnsi" w:hAnsiTheme="minorHAnsi" w:cs="Calibri"/>
                <w:b/>
                <w:szCs w:val="22"/>
                <w:lang w:val="en-US"/>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desarrolla estrategias para comprender las informaciones esenciales de </w:t>
            </w:r>
            <w:r w:rsidRPr="00384474">
              <w:rPr>
                <w:rFonts w:asciiTheme="minorHAnsi" w:hAnsiTheme="minorHAnsi" w:cs="Calibri"/>
                <w:szCs w:val="22"/>
              </w:rPr>
              <w:lastRenderedPageBreak/>
              <w:t xml:space="preserve">textos cortos orales. </w:t>
            </w:r>
            <w:r w:rsidRPr="00384474">
              <w:rPr>
                <w:rFonts w:asciiTheme="minorHAnsi" w:hAnsiTheme="minorHAnsi"/>
                <w:b/>
                <w:szCs w:val="22"/>
                <w:lang w:val="en-US"/>
              </w:rPr>
              <w:t>(CCL1.1, CCL1.2, CCL1.3, CMST2, CAA1, CSC2, CSC3, CIE4)</w:t>
            </w:r>
          </w:p>
        </w:tc>
        <w:tc>
          <w:tcPr>
            <w:tcW w:w="1493" w:type="dxa"/>
            <w:vMerge w:val="restart"/>
            <w:tcBorders>
              <w:top w:val="single" w:sz="4" w:space="0" w:color="auto"/>
              <w:left w:val="single" w:sz="4" w:space="0" w:color="auto"/>
              <w:right w:val="single" w:sz="4" w:space="0" w:color="auto"/>
            </w:tcBorders>
          </w:tcPr>
          <w:p w14:paraId="4B4ABD68"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szCs w:val="22"/>
              </w:rPr>
              <w:lastRenderedPageBreak/>
              <w:t xml:space="preserve">p. </w:t>
            </w:r>
            <w:r w:rsidRPr="00384474">
              <w:rPr>
                <w:rFonts w:asciiTheme="minorHAnsi" w:hAnsiTheme="minorHAnsi" w:cs="Arial"/>
                <w:szCs w:val="22"/>
              </w:rPr>
              <w:t>22: 1a</w:t>
            </w:r>
          </w:p>
          <w:p w14:paraId="0D5111F4"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24: 1a</w:t>
            </w:r>
          </w:p>
          <w:p w14:paraId="7A2A88F1"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26: 1a, </w:t>
            </w:r>
          </w:p>
          <w:p w14:paraId="4CD47472"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28: le mag.</w:t>
            </w:r>
          </w:p>
          <w:p w14:paraId="0D840CAA" w14:textId="77777777" w:rsidR="00BA659B" w:rsidRPr="00384474" w:rsidRDefault="00BA659B" w:rsidP="007C24E8">
            <w:pPr>
              <w:ind w:left="-142" w:firstLine="142"/>
              <w:rPr>
                <w:rFonts w:asciiTheme="minorHAnsi" w:hAnsiTheme="minorHAnsi" w:cs="Calibri"/>
                <w:szCs w:val="22"/>
              </w:rPr>
            </w:pPr>
          </w:p>
        </w:tc>
      </w:tr>
      <w:tr w:rsidR="00BA659B" w:rsidRPr="00384474" w14:paraId="1D0709A8" w14:textId="77777777" w:rsidTr="00BA659B">
        <w:trPr>
          <w:trHeight w:val="760"/>
        </w:trPr>
        <w:tc>
          <w:tcPr>
            <w:tcW w:w="3804" w:type="dxa"/>
            <w:tcBorders>
              <w:top w:val="single" w:sz="4" w:space="0" w:color="auto"/>
              <w:left w:val="single" w:sz="4" w:space="0" w:color="auto"/>
              <w:bottom w:val="single" w:sz="4" w:space="0" w:color="auto"/>
              <w:right w:val="single" w:sz="4" w:space="0" w:color="auto"/>
            </w:tcBorders>
          </w:tcPr>
          <w:p w14:paraId="2F094188"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Identificación</w:t>
            </w:r>
            <w:r w:rsidRPr="00384474">
              <w:rPr>
                <w:rFonts w:asciiTheme="minorHAnsi" w:hAnsiTheme="minorHAnsi"/>
                <w:szCs w:val="22"/>
              </w:rPr>
              <w:t xml:space="preserve"> del contexto comunicativo. </w:t>
            </w:r>
          </w:p>
          <w:p w14:paraId="1123D208"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Movilización</w:t>
            </w:r>
            <w:r w:rsidRPr="00384474">
              <w:rPr>
                <w:rFonts w:asciiTheme="minorHAnsi" w:hAnsiTheme="minorHAnsi"/>
                <w:szCs w:val="22"/>
              </w:rPr>
              <w:t xml:space="preserve"> de los conocimientos previos. </w:t>
            </w:r>
          </w:p>
          <w:p w14:paraId="263D254B" w14:textId="77777777" w:rsidR="00BA659B" w:rsidRPr="00384474" w:rsidRDefault="00BA659B" w:rsidP="007C24E8">
            <w:pPr>
              <w:ind w:left="-142" w:firstLine="142"/>
              <w:rPr>
                <w:rFonts w:asciiTheme="minorHAnsi" w:hAnsiTheme="minorHAnsi"/>
                <w:szCs w:val="22"/>
              </w:rPr>
            </w:pPr>
          </w:p>
        </w:tc>
        <w:tc>
          <w:tcPr>
            <w:tcW w:w="3872" w:type="dxa"/>
            <w:vMerge/>
            <w:tcBorders>
              <w:top w:val="single" w:sz="4" w:space="0" w:color="auto"/>
              <w:left w:val="single" w:sz="4" w:space="0" w:color="auto"/>
              <w:bottom w:val="single" w:sz="4" w:space="0" w:color="auto"/>
              <w:right w:val="single" w:sz="4" w:space="0" w:color="auto"/>
            </w:tcBorders>
            <w:vAlign w:val="center"/>
            <w:hideMark/>
          </w:tcPr>
          <w:p w14:paraId="12CC846B" w14:textId="77777777" w:rsidR="00BA659B" w:rsidRPr="00384474" w:rsidRDefault="00BA659B" w:rsidP="007C24E8">
            <w:pPr>
              <w:ind w:left="-142" w:firstLine="142"/>
              <w:rPr>
                <w:rFonts w:asciiTheme="minorHAnsi" w:hAnsiTheme="minorHAnsi"/>
                <w:szCs w:val="22"/>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14:paraId="4B00AC00" w14:textId="77777777" w:rsidR="00BA659B" w:rsidRPr="00384474" w:rsidRDefault="00BA659B" w:rsidP="007C24E8">
            <w:pPr>
              <w:ind w:left="-142" w:firstLine="142"/>
              <w:rPr>
                <w:rFonts w:asciiTheme="minorHAnsi" w:hAnsiTheme="minorHAnsi"/>
                <w:szCs w:val="22"/>
              </w:rPr>
            </w:pPr>
          </w:p>
        </w:tc>
        <w:tc>
          <w:tcPr>
            <w:tcW w:w="4787" w:type="dxa"/>
            <w:vMerge/>
            <w:tcBorders>
              <w:top w:val="single" w:sz="4" w:space="0" w:color="auto"/>
              <w:left w:val="single" w:sz="4" w:space="0" w:color="auto"/>
              <w:bottom w:val="single" w:sz="4" w:space="0" w:color="auto"/>
              <w:right w:val="single" w:sz="4" w:space="0" w:color="auto"/>
            </w:tcBorders>
            <w:vAlign w:val="center"/>
            <w:hideMark/>
          </w:tcPr>
          <w:p w14:paraId="73D35F80" w14:textId="77777777" w:rsidR="00BA659B" w:rsidRPr="00384474" w:rsidRDefault="00BA659B" w:rsidP="007C24E8">
            <w:pPr>
              <w:ind w:left="-142" w:firstLine="142"/>
              <w:rPr>
                <w:rFonts w:asciiTheme="minorHAnsi" w:hAnsiTheme="minorHAnsi" w:cs="Calibri"/>
                <w:b/>
                <w:szCs w:val="22"/>
              </w:rPr>
            </w:pPr>
          </w:p>
        </w:tc>
        <w:tc>
          <w:tcPr>
            <w:tcW w:w="1493" w:type="dxa"/>
            <w:vMerge/>
            <w:tcBorders>
              <w:left w:val="single" w:sz="4" w:space="0" w:color="auto"/>
              <w:bottom w:val="single" w:sz="4" w:space="0" w:color="auto"/>
              <w:right w:val="single" w:sz="4" w:space="0" w:color="auto"/>
            </w:tcBorders>
          </w:tcPr>
          <w:p w14:paraId="0F03BA19" w14:textId="77777777" w:rsidR="00BA659B" w:rsidRPr="00384474" w:rsidRDefault="00BA659B" w:rsidP="007C24E8">
            <w:pPr>
              <w:ind w:left="-142" w:firstLine="142"/>
              <w:rPr>
                <w:rFonts w:asciiTheme="minorHAnsi" w:hAnsiTheme="minorHAnsi" w:cs="Calibri"/>
                <w:b/>
                <w:szCs w:val="22"/>
              </w:rPr>
            </w:pPr>
          </w:p>
        </w:tc>
      </w:tr>
      <w:tr w:rsidR="00BA659B" w:rsidRPr="00384474" w14:paraId="4B19D4B7"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320A2AD4"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57C6F415" w14:textId="77777777" w:rsidTr="00BA659B">
        <w:tc>
          <w:tcPr>
            <w:tcW w:w="3804" w:type="dxa"/>
            <w:tcBorders>
              <w:top w:val="single" w:sz="4" w:space="0" w:color="auto"/>
              <w:left w:val="single" w:sz="4" w:space="0" w:color="auto"/>
              <w:bottom w:val="single" w:sz="4" w:space="0" w:color="auto"/>
              <w:right w:val="single" w:sz="4" w:space="0" w:color="auto"/>
            </w:tcBorders>
          </w:tcPr>
          <w:p w14:paraId="3902582F"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w:t>
            </w:r>
            <w:r w:rsidRPr="00384474">
              <w:rPr>
                <w:rFonts w:asciiTheme="minorHAnsi" w:hAnsiTheme="minorHAnsi" w:cs="Arial"/>
                <w:szCs w:val="22"/>
              </w:rPr>
              <w:t>deberes</w:t>
            </w:r>
            <w:r w:rsidRPr="00384474">
              <w:rPr>
                <w:rFonts w:asciiTheme="minorHAnsi" w:hAnsiTheme="minorHAnsi"/>
                <w:szCs w:val="22"/>
              </w:rPr>
              <w:t>: SOS devoirs !</w:t>
            </w:r>
          </w:p>
          <w:p w14:paraId="29FDC58A" w14:textId="77777777" w:rsidR="00BA659B" w:rsidRPr="00384474" w:rsidRDefault="00BA659B" w:rsidP="007C24E8">
            <w:pPr>
              <w:pStyle w:val="Prrafodelista"/>
              <w:ind w:left="-142" w:firstLine="142"/>
              <w:rPr>
                <w:rFonts w:asciiTheme="minorHAnsi" w:hAnsiTheme="minorHAnsi"/>
                <w:szCs w:val="22"/>
              </w:rPr>
            </w:pPr>
          </w:p>
        </w:tc>
        <w:tc>
          <w:tcPr>
            <w:tcW w:w="3872" w:type="dxa"/>
            <w:tcBorders>
              <w:top w:val="single" w:sz="4" w:space="0" w:color="auto"/>
              <w:left w:val="single" w:sz="4" w:space="0" w:color="auto"/>
              <w:bottom w:val="single" w:sz="4" w:space="0" w:color="auto"/>
              <w:right w:val="single" w:sz="4" w:space="0" w:color="auto"/>
            </w:tcBorders>
            <w:hideMark/>
          </w:tcPr>
          <w:p w14:paraId="078FF708" w14:textId="77777777" w:rsidR="00BA659B" w:rsidRPr="00384474" w:rsidRDefault="00BA659B" w:rsidP="007C24E8">
            <w:pPr>
              <w:pStyle w:val="Prrafodelista"/>
              <w:numPr>
                <w:ilvl w:val="0"/>
                <w:numId w:val="147"/>
              </w:numPr>
              <w:ind w:left="-142" w:firstLine="142"/>
              <w:rPr>
                <w:rFonts w:asciiTheme="minorHAnsi" w:hAnsiTheme="minorHAnsi" w:cs="Calibri"/>
                <w:i/>
                <w:szCs w:val="22"/>
              </w:rPr>
            </w:pPr>
            <w:r w:rsidRPr="00384474">
              <w:rPr>
                <w:rFonts w:asciiTheme="minorHAnsi" w:hAnsiTheme="minorHAnsi"/>
                <w:szCs w:val="22"/>
              </w:rPr>
              <w:t>Reflexionar y</w:t>
            </w:r>
            <w:r>
              <w:rPr>
                <w:rFonts w:asciiTheme="minorHAnsi" w:hAnsiTheme="minorHAnsi"/>
                <w:szCs w:val="22"/>
              </w:rPr>
              <w:t xml:space="preserve"> </w:t>
            </w:r>
            <w:r w:rsidRPr="00384474">
              <w:rPr>
                <w:rFonts w:asciiTheme="minorHAnsi" w:hAnsiTheme="minorHAnsi"/>
                <w:szCs w:val="22"/>
              </w:rPr>
              <w:t>comprender textos sobre los deberes en la escuela.</w:t>
            </w:r>
          </w:p>
        </w:tc>
        <w:tc>
          <w:tcPr>
            <w:tcW w:w="1658" w:type="dxa"/>
            <w:tcBorders>
              <w:top w:val="single" w:sz="4" w:space="0" w:color="auto"/>
              <w:left w:val="single" w:sz="4" w:space="0" w:color="auto"/>
              <w:bottom w:val="single" w:sz="4" w:space="0" w:color="auto"/>
              <w:right w:val="single" w:sz="4" w:space="0" w:color="auto"/>
            </w:tcBorders>
            <w:hideMark/>
          </w:tcPr>
          <w:p w14:paraId="3904B4B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4959CE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AB1549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007C6D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787" w:type="dxa"/>
            <w:tcBorders>
              <w:top w:val="single" w:sz="4" w:space="0" w:color="auto"/>
              <w:left w:val="single" w:sz="4" w:space="0" w:color="auto"/>
              <w:bottom w:val="single" w:sz="4" w:space="0" w:color="auto"/>
              <w:right w:val="single" w:sz="4" w:space="0" w:color="auto"/>
            </w:tcBorders>
            <w:hideMark/>
          </w:tcPr>
          <w:p w14:paraId="45638B0E" w14:textId="77777777" w:rsidR="00BA659B" w:rsidRPr="00384474" w:rsidRDefault="00BA659B" w:rsidP="007C24E8">
            <w:pPr>
              <w:pStyle w:val="Prrafodelista"/>
              <w:numPr>
                <w:ilvl w:val="0"/>
                <w:numId w:val="146"/>
              </w:numPr>
              <w:ind w:left="-142" w:firstLine="142"/>
              <w:rPr>
                <w:rFonts w:asciiTheme="minorHAnsi" w:hAnsiTheme="minorHAnsi"/>
                <w:szCs w:val="22"/>
              </w:rPr>
            </w:pPr>
            <w:r w:rsidRPr="00384474">
              <w:rPr>
                <w:rFonts w:asciiTheme="minorHAnsi" w:hAnsiTheme="minorHAnsi" w:cs="Arial"/>
                <w:szCs w:val="22"/>
              </w:rPr>
              <w:t>El</w:t>
            </w:r>
            <w:r w:rsidRPr="00384474">
              <w:rPr>
                <w:rFonts w:asciiTheme="minorHAnsi" w:hAnsiTheme="minorHAnsi" w:cs="Calibri"/>
                <w:szCs w:val="22"/>
              </w:rPr>
              <w:t xml:space="preserve"> alumno reflexiona y comprende opiniones sobre textos que hablan de los deberes</w:t>
            </w:r>
            <w:r w:rsidRPr="00384474">
              <w:rPr>
                <w:rFonts w:asciiTheme="minorHAnsi" w:hAnsiTheme="minorHAnsi" w:cs="Calibri"/>
                <w:b/>
                <w:szCs w:val="22"/>
              </w:rPr>
              <w:t>. (CCL1.1, CMST2, CAA3,CSC2)</w:t>
            </w:r>
          </w:p>
        </w:tc>
        <w:tc>
          <w:tcPr>
            <w:tcW w:w="1493" w:type="dxa"/>
            <w:tcBorders>
              <w:top w:val="single" w:sz="4" w:space="0" w:color="auto"/>
              <w:left w:val="single" w:sz="4" w:space="0" w:color="auto"/>
              <w:bottom w:val="single" w:sz="4" w:space="0" w:color="auto"/>
              <w:right w:val="single" w:sz="4" w:space="0" w:color="auto"/>
            </w:tcBorders>
          </w:tcPr>
          <w:p w14:paraId="16DA8257"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28: le mag</w:t>
            </w:r>
          </w:p>
        </w:tc>
      </w:tr>
    </w:tbl>
    <w:p w14:paraId="068EB77A" w14:textId="57FE4638" w:rsidR="00BA659B" w:rsidRDefault="00BA659B" w:rsidP="007C24E8">
      <w:pPr>
        <w:ind w:left="-142" w:firstLine="142"/>
      </w:pPr>
    </w:p>
    <w:tbl>
      <w:tblPr>
        <w:tblW w:w="0" w:type="auto"/>
        <w:tblLayout w:type="fixed"/>
        <w:tblLook w:val="04A0" w:firstRow="1" w:lastRow="0" w:firstColumn="1" w:lastColumn="0" w:noHBand="0" w:noVBand="1"/>
      </w:tblPr>
      <w:tblGrid>
        <w:gridCol w:w="3804"/>
        <w:gridCol w:w="3872"/>
        <w:gridCol w:w="1658"/>
        <w:gridCol w:w="4787"/>
        <w:gridCol w:w="1493"/>
      </w:tblGrid>
      <w:tr w:rsidR="00BA659B" w:rsidRPr="00384474" w14:paraId="1C7AEEE7"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C2181BD" w14:textId="77777777" w:rsidR="00BA659B" w:rsidRPr="00384474" w:rsidRDefault="00BA659B" w:rsidP="007C24E8">
            <w:pPr>
              <w:ind w:left="-142" w:firstLine="142"/>
              <w:rPr>
                <w:rFonts w:asciiTheme="minorHAnsi" w:hAnsiTheme="minorHAnsi"/>
                <w:b/>
                <w:szCs w:val="22"/>
              </w:rPr>
            </w:pPr>
            <w:r w:rsidRPr="00384474">
              <w:br w:type="page"/>
            </w:r>
            <w:r w:rsidRPr="00384474">
              <w:rPr>
                <w:rFonts w:asciiTheme="minorHAnsi" w:hAnsiTheme="minorHAnsi"/>
                <w:b/>
                <w:szCs w:val="22"/>
              </w:rPr>
              <w:t>3 Funciones comunicativas</w:t>
            </w:r>
          </w:p>
        </w:tc>
      </w:tr>
      <w:tr w:rsidR="00BA659B" w:rsidRPr="00384474" w14:paraId="124DD3A3" w14:textId="77777777" w:rsidTr="00BA659B">
        <w:tc>
          <w:tcPr>
            <w:tcW w:w="3804" w:type="dxa"/>
            <w:tcBorders>
              <w:top w:val="single" w:sz="4" w:space="0" w:color="auto"/>
              <w:left w:val="single" w:sz="4" w:space="0" w:color="auto"/>
              <w:bottom w:val="single" w:sz="4" w:space="0" w:color="auto"/>
              <w:right w:val="single" w:sz="4" w:space="0" w:color="auto"/>
            </w:tcBorders>
            <w:hideMark/>
          </w:tcPr>
          <w:p w14:paraId="332BD31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Hablar del material escolar</w:t>
            </w:r>
          </w:p>
          <w:p w14:paraId="334DAB3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Identificar un objeto</w:t>
            </w:r>
          </w:p>
          <w:p w14:paraId="45AD331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Expresar pertenencia</w:t>
            </w:r>
          </w:p>
          <w:p w14:paraId="208EE835"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Describir el instituto</w:t>
            </w:r>
          </w:p>
          <w:p w14:paraId="256EF8B8"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Situar en el espacio</w:t>
            </w:r>
          </w:p>
          <w:p w14:paraId="2D487EE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asignatura favorita</w:t>
            </w:r>
          </w:p>
          <w:p w14:paraId="5139A934"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Decir la fecha</w:t>
            </w:r>
          </w:p>
        </w:tc>
        <w:tc>
          <w:tcPr>
            <w:tcW w:w="3872" w:type="dxa"/>
            <w:tcBorders>
              <w:top w:val="single" w:sz="4" w:space="0" w:color="auto"/>
              <w:left w:val="single" w:sz="4" w:space="0" w:color="auto"/>
              <w:bottom w:val="single" w:sz="4" w:space="0" w:color="auto"/>
              <w:right w:val="single" w:sz="4" w:space="0" w:color="auto"/>
            </w:tcBorders>
            <w:hideMark/>
          </w:tcPr>
          <w:p w14:paraId="2C1D13B2"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Ser capaz de entender cuando se habla sobre el material escolar.</w:t>
            </w:r>
          </w:p>
          <w:p w14:paraId="72896B67"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Ser capaz de comprender cundo se pregunta e identifica un objeto.</w:t>
            </w:r>
          </w:p>
          <w:p w14:paraId="1CEA4329"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Llegar a comprender</w:t>
            </w:r>
            <w:r>
              <w:rPr>
                <w:rFonts w:asciiTheme="minorHAnsi" w:hAnsiTheme="minorHAnsi" w:cs="Arial"/>
                <w:szCs w:val="22"/>
              </w:rPr>
              <w:t xml:space="preserve"> </w:t>
            </w:r>
            <w:r w:rsidRPr="00384474">
              <w:rPr>
                <w:rFonts w:asciiTheme="minorHAnsi" w:hAnsiTheme="minorHAnsi" w:cs="Arial"/>
                <w:szCs w:val="22"/>
              </w:rPr>
              <w:t>la expresión de la pertenencia</w:t>
            </w:r>
          </w:p>
          <w:p w14:paraId="621F2F5E"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Saber entender cuando se</w:t>
            </w:r>
            <w:r>
              <w:rPr>
                <w:rFonts w:asciiTheme="minorHAnsi" w:hAnsiTheme="minorHAnsi" w:cs="Arial"/>
                <w:szCs w:val="22"/>
              </w:rPr>
              <w:t xml:space="preserve"> </w:t>
            </w:r>
            <w:r w:rsidRPr="00384474">
              <w:rPr>
                <w:rFonts w:asciiTheme="minorHAnsi" w:hAnsiTheme="minorHAnsi" w:cs="Arial"/>
                <w:szCs w:val="22"/>
              </w:rPr>
              <w:t>describe el instituto</w:t>
            </w:r>
          </w:p>
          <w:p w14:paraId="6169212F"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Ser capaz entender cuando se situa en el espacio.</w:t>
            </w:r>
          </w:p>
          <w:p w14:paraId="192AE177"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Comprender cuando se reflexiona, se pregunta y expresa la asignatura favorita.</w:t>
            </w:r>
          </w:p>
          <w:p w14:paraId="1D186075" w14:textId="77777777" w:rsidR="00BA659B" w:rsidRPr="00384474" w:rsidRDefault="00BA659B" w:rsidP="007C24E8">
            <w:pPr>
              <w:pStyle w:val="Prrafodelista"/>
              <w:numPr>
                <w:ilvl w:val="0"/>
                <w:numId w:val="149"/>
              </w:numPr>
              <w:ind w:left="-142" w:firstLine="142"/>
              <w:rPr>
                <w:rFonts w:asciiTheme="minorHAnsi" w:hAnsiTheme="minorHAnsi" w:cs="Calibri"/>
                <w:i/>
                <w:szCs w:val="22"/>
              </w:rPr>
            </w:pPr>
            <w:r w:rsidRPr="00384474">
              <w:rPr>
                <w:rFonts w:asciiTheme="minorHAnsi" w:hAnsiTheme="minorHAnsi" w:cs="Arial"/>
                <w:szCs w:val="22"/>
              </w:rPr>
              <w:t>Comprender cuando se</w:t>
            </w:r>
            <w:r>
              <w:rPr>
                <w:rFonts w:asciiTheme="minorHAnsi" w:hAnsiTheme="minorHAnsi" w:cs="Arial"/>
                <w:szCs w:val="22"/>
              </w:rPr>
              <w:t xml:space="preserve"> </w:t>
            </w:r>
            <w:r w:rsidRPr="00384474">
              <w:rPr>
                <w:rFonts w:asciiTheme="minorHAnsi" w:hAnsiTheme="minorHAnsi" w:cs="Arial"/>
                <w:szCs w:val="22"/>
              </w:rPr>
              <w:t>expresa la fecha</w:t>
            </w:r>
          </w:p>
        </w:tc>
        <w:tc>
          <w:tcPr>
            <w:tcW w:w="1658" w:type="dxa"/>
            <w:tcBorders>
              <w:top w:val="single" w:sz="4" w:space="0" w:color="auto"/>
              <w:left w:val="single" w:sz="4" w:space="0" w:color="auto"/>
              <w:bottom w:val="single" w:sz="4" w:space="0" w:color="auto"/>
              <w:right w:val="single" w:sz="4" w:space="0" w:color="auto"/>
            </w:tcBorders>
            <w:hideMark/>
          </w:tcPr>
          <w:p w14:paraId="4B39344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 xml:space="preserve"> CCL</w:t>
            </w:r>
          </w:p>
          <w:p w14:paraId="6C9693F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7B6D88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6C9D614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787" w:type="dxa"/>
            <w:tcBorders>
              <w:top w:val="single" w:sz="4" w:space="0" w:color="auto"/>
              <w:left w:val="single" w:sz="4" w:space="0" w:color="auto"/>
              <w:bottom w:val="single" w:sz="4" w:space="0" w:color="auto"/>
              <w:right w:val="single" w:sz="4" w:space="0" w:color="auto"/>
            </w:tcBorders>
          </w:tcPr>
          <w:p w14:paraId="6CA9970A" w14:textId="77777777" w:rsidR="00BA659B" w:rsidRPr="00384474" w:rsidRDefault="00BA659B" w:rsidP="007C24E8">
            <w:pPr>
              <w:pStyle w:val="Prrafodelista"/>
              <w:numPr>
                <w:ilvl w:val="0"/>
                <w:numId w:val="148"/>
              </w:numPr>
              <w:ind w:left="-142" w:firstLine="142"/>
              <w:rPr>
                <w:rFonts w:asciiTheme="minorHAnsi" w:hAnsiTheme="minorHAnsi"/>
                <w:szCs w:val="22"/>
                <w:lang w:val="en-US"/>
              </w:rPr>
            </w:pPr>
            <w:r w:rsidRPr="00384474">
              <w:rPr>
                <w:rFonts w:asciiTheme="minorHAnsi" w:hAnsiTheme="minorHAnsi" w:cs="Calibri"/>
                <w:szCs w:val="22"/>
              </w:rPr>
              <w:t>El alumno entiende cuando se habla del material escolar.</w:t>
            </w:r>
            <w:r w:rsidRPr="00384474">
              <w:rPr>
                <w:rFonts w:asciiTheme="minorHAnsi" w:hAnsiTheme="minorHAnsi" w:cs="Calibri"/>
                <w:b/>
                <w:szCs w:val="22"/>
              </w:rPr>
              <w:t xml:space="preserve"> </w:t>
            </w:r>
            <w:r w:rsidRPr="00384474">
              <w:rPr>
                <w:rFonts w:asciiTheme="minorHAnsi" w:hAnsiTheme="minorHAnsi"/>
                <w:b/>
                <w:szCs w:val="22"/>
                <w:lang w:val="en-US"/>
              </w:rPr>
              <w:t>(CCL1.1, CCL1.2, CCL1.3, CAA2, CSC3, CSC4)</w:t>
            </w:r>
          </w:p>
          <w:p w14:paraId="411447F4" w14:textId="77777777" w:rsidR="00BA659B" w:rsidRPr="00384474" w:rsidRDefault="00BA659B" w:rsidP="007C24E8">
            <w:pPr>
              <w:pStyle w:val="Prrafodelista"/>
              <w:numPr>
                <w:ilvl w:val="0"/>
                <w:numId w:val="148"/>
              </w:numPr>
              <w:ind w:left="-142" w:firstLine="142"/>
              <w:rPr>
                <w:rFonts w:asciiTheme="minorHAnsi" w:hAnsiTheme="minorHAnsi"/>
                <w:szCs w:val="22"/>
              </w:rPr>
            </w:pPr>
            <w:r w:rsidRPr="00384474">
              <w:rPr>
                <w:rFonts w:asciiTheme="minorHAnsi" w:hAnsiTheme="minorHAnsi" w:cs="Calibri"/>
                <w:szCs w:val="22"/>
              </w:rPr>
              <w:t>El alumno comprende cuando se hace preguntas y se identifica un objeto.</w:t>
            </w:r>
            <w:r w:rsidRPr="00384474">
              <w:rPr>
                <w:rFonts w:asciiTheme="minorHAnsi" w:hAnsiTheme="minorHAnsi" w:cs="Calibri"/>
                <w:b/>
                <w:szCs w:val="22"/>
              </w:rPr>
              <w:t xml:space="preserve"> </w:t>
            </w:r>
            <w:r w:rsidRPr="00384474">
              <w:rPr>
                <w:rFonts w:asciiTheme="minorHAnsi" w:hAnsiTheme="minorHAnsi"/>
                <w:b/>
                <w:szCs w:val="22"/>
              </w:rPr>
              <w:t>(CCL1.1, CCL1.2, CCL1.3, CAA2, CSC3,</w:t>
            </w:r>
            <w:r w:rsidRPr="00384474">
              <w:rPr>
                <w:rFonts w:asciiTheme="minorHAnsi" w:hAnsiTheme="minorHAnsi"/>
                <w:szCs w:val="22"/>
              </w:rPr>
              <w:t xml:space="preserve"> </w:t>
            </w:r>
            <w:r w:rsidRPr="00384474">
              <w:rPr>
                <w:rFonts w:asciiTheme="minorHAnsi" w:hAnsiTheme="minorHAnsi"/>
                <w:b/>
                <w:szCs w:val="22"/>
              </w:rPr>
              <w:t>CSC4)</w:t>
            </w:r>
          </w:p>
          <w:p w14:paraId="42193614" w14:textId="77777777" w:rsidR="00BA659B" w:rsidRPr="00384474" w:rsidRDefault="00BA659B" w:rsidP="007C24E8">
            <w:pPr>
              <w:pStyle w:val="Prrafodelista"/>
              <w:numPr>
                <w:ilvl w:val="0"/>
                <w:numId w:val="148"/>
              </w:numPr>
              <w:ind w:left="-142" w:firstLine="142"/>
              <w:rPr>
                <w:rFonts w:asciiTheme="minorHAnsi" w:hAnsiTheme="minorHAnsi"/>
                <w:szCs w:val="22"/>
                <w:lang w:val="en-US"/>
              </w:rPr>
            </w:pPr>
            <w:r w:rsidRPr="00384474">
              <w:rPr>
                <w:rFonts w:asciiTheme="minorHAnsi" w:hAnsiTheme="minorHAnsi" w:cs="Arial"/>
                <w:szCs w:val="22"/>
              </w:rPr>
              <w:t>El</w:t>
            </w:r>
            <w:r w:rsidRPr="00384474">
              <w:rPr>
                <w:rFonts w:asciiTheme="minorHAnsi" w:hAnsiTheme="minorHAnsi" w:cs="Calibri"/>
                <w:szCs w:val="22"/>
              </w:rPr>
              <w:t xml:space="preserve"> alumno entiende la expresión de pertenencia.</w:t>
            </w:r>
            <w:r w:rsidRPr="00384474">
              <w:rPr>
                <w:rFonts w:asciiTheme="minorHAnsi" w:hAnsiTheme="minorHAnsi"/>
                <w:szCs w:val="22"/>
              </w:rPr>
              <w:t xml:space="preserve"> </w:t>
            </w:r>
            <w:r w:rsidRPr="00384474">
              <w:rPr>
                <w:rFonts w:asciiTheme="minorHAnsi" w:hAnsiTheme="minorHAnsi"/>
                <w:b/>
                <w:szCs w:val="22"/>
                <w:lang w:val="en-US"/>
              </w:rPr>
              <w:t>(CCL1.1, CCL1.2, CCL1.3, CAA2, CSC3, CSC4)</w:t>
            </w:r>
          </w:p>
          <w:p w14:paraId="5C3C8052" w14:textId="77777777" w:rsidR="00BA659B" w:rsidRPr="00384474" w:rsidRDefault="00BA659B" w:rsidP="007C24E8">
            <w:pPr>
              <w:pStyle w:val="Prrafodelista"/>
              <w:numPr>
                <w:ilvl w:val="0"/>
                <w:numId w:val="148"/>
              </w:numPr>
              <w:ind w:left="-142" w:firstLine="142"/>
              <w:rPr>
                <w:rFonts w:asciiTheme="minorHAnsi" w:hAnsiTheme="minorHAnsi"/>
                <w:szCs w:val="22"/>
              </w:rPr>
            </w:pPr>
            <w:r w:rsidRPr="00384474">
              <w:rPr>
                <w:rFonts w:asciiTheme="minorHAnsi" w:hAnsiTheme="minorHAnsi" w:cs="Calibri"/>
                <w:szCs w:val="22"/>
              </w:rPr>
              <w:t>El alumno entiende cuando se comunica en francés en clase.</w:t>
            </w:r>
            <w:r w:rsidRPr="00384474">
              <w:rPr>
                <w:rFonts w:asciiTheme="minorHAnsi" w:hAnsiTheme="minorHAnsi"/>
                <w:szCs w:val="22"/>
              </w:rPr>
              <w:t xml:space="preserve"> (</w:t>
            </w:r>
            <w:r w:rsidRPr="00384474">
              <w:rPr>
                <w:rFonts w:asciiTheme="minorHAnsi" w:hAnsiTheme="minorHAnsi"/>
                <w:b/>
                <w:szCs w:val="22"/>
              </w:rPr>
              <w:t>CCL1.1, CCL1.2, CCL1.3, CAA2, CSC3, CIE4)</w:t>
            </w:r>
          </w:p>
          <w:p w14:paraId="1813A893" w14:textId="77777777" w:rsidR="00BA659B" w:rsidRPr="00384474" w:rsidRDefault="00BA659B" w:rsidP="007C24E8">
            <w:pPr>
              <w:pStyle w:val="Prrafodelista"/>
              <w:numPr>
                <w:ilvl w:val="0"/>
                <w:numId w:val="148"/>
              </w:numPr>
              <w:ind w:left="-142" w:firstLine="142"/>
              <w:rPr>
                <w:rFonts w:asciiTheme="minorHAnsi" w:hAnsiTheme="minorHAnsi"/>
                <w:szCs w:val="22"/>
                <w:lang w:val="en-US"/>
              </w:rPr>
            </w:pPr>
            <w:r w:rsidRPr="00384474">
              <w:rPr>
                <w:rFonts w:asciiTheme="minorHAnsi" w:hAnsiTheme="minorHAnsi"/>
                <w:szCs w:val="22"/>
              </w:rPr>
              <w:t>El alumno comprende cuando se describe el instituto.</w:t>
            </w:r>
            <w:r w:rsidRPr="00384474">
              <w:rPr>
                <w:rFonts w:asciiTheme="minorHAnsi" w:hAnsiTheme="minorHAnsi" w:cs="Calibri"/>
                <w:szCs w:val="22"/>
              </w:rPr>
              <w:t xml:space="preserve"> </w:t>
            </w:r>
            <w:r w:rsidRPr="00384474">
              <w:rPr>
                <w:rFonts w:asciiTheme="minorHAnsi" w:hAnsiTheme="minorHAnsi"/>
                <w:szCs w:val="22"/>
                <w:lang w:val="en-US"/>
              </w:rPr>
              <w:t>(</w:t>
            </w:r>
            <w:r w:rsidRPr="00384474">
              <w:rPr>
                <w:rFonts w:asciiTheme="minorHAnsi" w:hAnsiTheme="minorHAnsi"/>
                <w:b/>
                <w:szCs w:val="22"/>
                <w:lang w:val="en-US"/>
              </w:rPr>
              <w:t>CCL1.1, CCL1.2, CCL1.3, CAA2, CSC3, CSC4)</w:t>
            </w:r>
          </w:p>
          <w:p w14:paraId="4536E0A0" w14:textId="77777777" w:rsidR="00BA659B" w:rsidRPr="00384474" w:rsidRDefault="00BA659B" w:rsidP="007C24E8">
            <w:pPr>
              <w:pStyle w:val="Prrafodelista"/>
              <w:numPr>
                <w:ilvl w:val="0"/>
                <w:numId w:val="148"/>
              </w:numPr>
              <w:ind w:left="-142" w:firstLine="142"/>
              <w:rPr>
                <w:rFonts w:asciiTheme="minorHAnsi" w:hAnsiTheme="minorHAnsi"/>
                <w:b/>
                <w:szCs w:val="22"/>
                <w:lang w:val="en-US"/>
              </w:rPr>
            </w:pPr>
            <w:r w:rsidRPr="00384474">
              <w:rPr>
                <w:rFonts w:asciiTheme="minorHAnsi" w:hAnsiTheme="minorHAnsi"/>
                <w:szCs w:val="22"/>
              </w:rPr>
              <w:t xml:space="preserve">El </w:t>
            </w:r>
            <w:r w:rsidRPr="00384474">
              <w:rPr>
                <w:rFonts w:asciiTheme="minorHAnsi" w:hAnsiTheme="minorHAnsi" w:cs="Arial"/>
                <w:szCs w:val="22"/>
              </w:rPr>
              <w:t>alumno</w:t>
            </w:r>
            <w:r w:rsidRPr="00384474">
              <w:rPr>
                <w:rFonts w:asciiTheme="minorHAnsi" w:hAnsiTheme="minorHAnsi"/>
                <w:szCs w:val="22"/>
              </w:rPr>
              <w:t xml:space="preserve"> entiende la situación en el espacio</w:t>
            </w:r>
            <w:r w:rsidRPr="00384474">
              <w:rPr>
                <w:rFonts w:asciiTheme="minorHAnsi" w:hAnsiTheme="minorHAnsi"/>
                <w:b/>
                <w:szCs w:val="22"/>
              </w:rPr>
              <w:t xml:space="preserve">. </w:t>
            </w:r>
            <w:r w:rsidRPr="00384474">
              <w:rPr>
                <w:rFonts w:asciiTheme="minorHAnsi" w:hAnsiTheme="minorHAnsi"/>
                <w:b/>
                <w:szCs w:val="22"/>
                <w:lang w:val="en-US"/>
              </w:rPr>
              <w:t>(CCL1.1, CCL1.2, CCL1.3, CAA2, CSC3, CSC4)</w:t>
            </w:r>
          </w:p>
          <w:p w14:paraId="65543011" w14:textId="77777777" w:rsidR="00BA659B" w:rsidRPr="00384474" w:rsidRDefault="00BA659B" w:rsidP="007C24E8">
            <w:pPr>
              <w:pStyle w:val="Prrafodelista"/>
              <w:numPr>
                <w:ilvl w:val="0"/>
                <w:numId w:val="148"/>
              </w:numPr>
              <w:ind w:left="-142" w:firstLine="142"/>
              <w:rPr>
                <w:rFonts w:asciiTheme="minorHAnsi" w:hAnsiTheme="minorHAnsi"/>
                <w:szCs w:val="22"/>
              </w:rPr>
            </w:pPr>
            <w:r w:rsidRPr="00384474">
              <w:rPr>
                <w:rFonts w:asciiTheme="minorHAnsi" w:hAnsiTheme="minorHAnsi" w:cs="Calibri"/>
                <w:szCs w:val="22"/>
              </w:rPr>
              <w:t>El alumno entiende cuando se habla sobre la asignatura favorita.</w:t>
            </w:r>
            <w:r w:rsidRPr="00384474">
              <w:rPr>
                <w:rFonts w:asciiTheme="minorHAnsi" w:hAnsiTheme="minorHAnsi"/>
                <w:szCs w:val="22"/>
              </w:rPr>
              <w:t xml:space="preserve"> (</w:t>
            </w:r>
            <w:r w:rsidRPr="00384474">
              <w:rPr>
                <w:rFonts w:asciiTheme="minorHAnsi" w:hAnsiTheme="minorHAnsi"/>
                <w:b/>
                <w:szCs w:val="22"/>
              </w:rPr>
              <w:t>CCL1.1, CCL1.2, CCL1.3, CAA2, CSC3, CSC4)</w:t>
            </w:r>
          </w:p>
          <w:p w14:paraId="69C4E320" w14:textId="77777777" w:rsidR="00BA659B" w:rsidRPr="00384474" w:rsidRDefault="00BA659B" w:rsidP="007C24E8">
            <w:pPr>
              <w:pStyle w:val="Prrafodelista"/>
              <w:numPr>
                <w:ilvl w:val="0"/>
                <w:numId w:val="148"/>
              </w:numPr>
              <w:ind w:left="-142" w:firstLine="142"/>
              <w:rPr>
                <w:rFonts w:asciiTheme="minorHAnsi" w:hAnsiTheme="minorHAnsi"/>
                <w:b/>
                <w:szCs w:val="22"/>
                <w:lang w:val="en-US"/>
              </w:rPr>
            </w:pPr>
            <w:r w:rsidRPr="00384474">
              <w:rPr>
                <w:rFonts w:asciiTheme="minorHAnsi" w:hAnsiTheme="minorHAnsi"/>
                <w:szCs w:val="22"/>
              </w:rPr>
              <w:t>El alumno entiende cuando se expresa la fecha.</w:t>
            </w:r>
            <w:r w:rsidRPr="00384474">
              <w:rPr>
                <w:rFonts w:asciiTheme="minorHAnsi" w:hAnsiTheme="minorHAnsi" w:cs="Calibri"/>
                <w:szCs w:val="22"/>
              </w:rPr>
              <w:t xml:space="preserve"> </w:t>
            </w:r>
            <w:r w:rsidRPr="00384474">
              <w:rPr>
                <w:rFonts w:asciiTheme="minorHAnsi" w:hAnsiTheme="minorHAnsi"/>
                <w:b/>
                <w:szCs w:val="22"/>
                <w:lang w:val="en-US"/>
              </w:rPr>
              <w:t>(CCL1.1, CCL1.2, CCL1.3, CAA2, CSC3, CSC4)</w:t>
            </w:r>
          </w:p>
        </w:tc>
        <w:tc>
          <w:tcPr>
            <w:tcW w:w="1493" w:type="dxa"/>
            <w:tcBorders>
              <w:top w:val="single" w:sz="4" w:space="0" w:color="auto"/>
              <w:left w:val="single" w:sz="4" w:space="0" w:color="auto"/>
              <w:bottom w:val="single" w:sz="4" w:space="0" w:color="auto"/>
              <w:right w:val="single" w:sz="4" w:space="0" w:color="auto"/>
            </w:tcBorders>
          </w:tcPr>
          <w:p w14:paraId="414A327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22: 2, </w:t>
            </w:r>
          </w:p>
          <w:p w14:paraId="567FECE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4, 5</w:t>
            </w:r>
          </w:p>
          <w:p w14:paraId="04AF5D2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2</w:t>
            </w:r>
          </w:p>
          <w:p w14:paraId="5695DD8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5 b, 6, 7</w:t>
            </w:r>
          </w:p>
          <w:p w14:paraId="4E60C35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2, 3, 4</w:t>
            </w:r>
          </w:p>
          <w:p w14:paraId="713289A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le mag: 2, 4,</w:t>
            </w:r>
          </w:p>
          <w:p w14:paraId="3AD82D47"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30: 4</w:t>
            </w:r>
          </w:p>
        </w:tc>
      </w:tr>
      <w:tr w:rsidR="00BA659B" w:rsidRPr="00384474" w14:paraId="3E452071"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EBCDBB2"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4 Aspectos gramaticales</w:t>
            </w:r>
          </w:p>
        </w:tc>
      </w:tr>
      <w:tr w:rsidR="00BA659B" w:rsidRPr="00384474" w14:paraId="28DD4453" w14:textId="77777777" w:rsidTr="00BA659B">
        <w:tc>
          <w:tcPr>
            <w:tcW w:w="3804" w:type="dxa"/>
            <w:tcBorders>
              <w:top w:val="single" w:sz="4" w:space="0" w:color="auto"/>
              <w:left w:val="single" w:sz="4" w:space="0" w:color="auto"/>
              <w:bottom w:val="single" w:sz="4" w:space="0" w:color="auto"/>
              <w:right w:val="single" w:sz="4" w:space="0" w:color="auto"/>
            </w:tcBorders>
          </w:tcPr>
          <w:p w14:paraId="7CFA74A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lastRenderedPageBreak/>
              <w:t>Los presentativos: C’est/Ce sont</w:t>
            </w:r>
          </w:p>
          <w:p w14:paraId="2F5A103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artículos definidos e indefinidos</w:t>
            </w:r>
          </w:p>
          <w:p w14:paraId="2D2C2CCD"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Contracción de + le &gt; du</w:t>
            </w:r>
          </w:p>
          <w:p w14:paraId="12BF77C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número y el género de los sustantivos.</w:t>
            </w:r>
          </w:p>
          <w:p w14:paraId="56622BA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Il y a un/ une/des...</w:t>
            </w:r>
          </w:p>
          <w:p w14:paraId="0F31D89A"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preposiciones de lugar</w:t>
            </w:r>
          </w:p>
          <w:p w14:paraId="064F362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colores, el género</w:t>
            </w:r>
          </w:p>
          <w:p w14:paraId="27DC73F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être</w:t>
            </w:r>
          </w:p>
          <w:p w14:paraId="4F58CA3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Verbos en –er (repaso)</w:t>
            </w:r>
          </w:p>
          <w:p w14:paraId="1C52FF92" w14:textId="77777777" w:rsidR="00BA659B" w:rsidRPr="00384474" w:rsidRDefault="00BA659B" w:rsidP="007C24E8">
            <w:pPr>
              <w:ind w:left="-142" w:firstLine="142"/>
              <w:rPr>
                <w:rFonts w:asciiTheme="minorHAnsi" w:hAnsiTheme="minorHAnsi"/>
                <w:szCs w:val="22"/>
              </w:rPr>
            </w:pPr>
          </w:p>
        </w:tc>
        <w:tc>
          <w:tcPr>
            <w:tcW w:w="3872" w:type="dxa"/>
            <w:tcBorders>
              <w:top w:val="single" w:sz="4" w:space="0" w:color="auto"/>
              <w:left w:val="single" w:sz="4" w:space="0" w:color="auto"/>
              <w:bottom w:val="single" w:sz="4" w:space="0" w:color="auto"/>
              <w:right w:val="single" w:sz="4" w:space="0" w:color="auto"/>
            </w:tcBorders>
            <w:hideMark/>
          </w:tcPr>
          <w:p w14:paraId="3723381D"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Ser capaz de entender el uso de los presentativos.</w:t>
            </w:r>
          </w:p>
          <w:p w14:paraId="5D2C9397"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Comprender el uso de los artículos definidos e indefinidos.</w:t>
            </w:r>
          </w:p>
          <w:p w14:paraId="1226E6A5"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Llegar a comprender el empleo de</w:t>
            </w:r>
            <w:r>
              <w:rPr>
                <w:rFonts w:asciiTheme="minorHAnsi" w:hAnsiTheme="minorHAnsi" w:cs="Arial"/>
                <w:szCs w:val="22"/>
              </w:rPr>
              <w:t xml:space="preserve"> </w:t>
            </w:r>
            <w:r w:rsidRPr="00384474">
              <w:rPr>
                <w:rFonts w:asciiTheme="minorHAnsi" w:hAnsiTheme="minorHAnsi" w:cs="Arial"/>
                <w:szCs w:val="22"/>
              </w:rPr>
              <w:t>la contracción.</w:t>
            </w:r>
          </w:p>
          <w:p w14:paraId="796AF2CC"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Entender el uso de concordar el género y número de los sustantivos</w:t>
            </w:r>
          </w:p>
          <w:p w14:paraId="16F1786B"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Dominar el uso de las preposiciones de lugar.</w:t>
            </w:r>
          </w:p>
          <w:p w14:paraId="48A56189"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Ser capaz de comprender la expresión de los colores.</w:t>
            </w:r>
          </w:p>
          <w:p w14:paraId="0B9B953F" w14:textId="77777777" w:rsidR="00BA659B" w:rsidRPr="00384474" w:rsidRDefault="00BA659B" w:rsidP="007C24E8">
            <w:pPr>
              <w:pStyle w:val="Prrafodelista"/>
              <w:numPr>
                <w:ilvl w:val="0"/>
                <w:numId w:val="150"/>
              </w:numPr>
              <w:ind w:left="-142" w:firstLine="142"/>
              <w:rPr>
                <w:rFonts w:asciiTheme="minorHAnsi" w:hAnsiTheme="minorHAnsi" w:cs="Calibri"/>
                <w:i/>
                <w:szCs w:val="22"/>
              </w:rPr>
            </w:pPr>
            <w:r w:rsidRPr="00384474">
              <w:rPr>
                <w:rFonts w:asciiTheme="minorHAnsi" w:hAnsiTheme="minorHAnsi" w:cs="Arial"/>
                <w:szCs w:val="22"/>
              </w:rPr>
              <w:t>Llegar a entender la conjugación de los verbos être y repasar</w:t>
            </w:r>
            <w:r w:rsidRPr="00384474">
              <w:rPr>
                <w:rFonts w:asciiTheme="minorHAnsi" w:hAnsiTheme="minorHAnsi" w:cs="Calibri"/>
                <w:szCs w:val="22"/>
              </w:rPr>
              <w:t xml:space="preserve"> los verbes –er.</w:t>
            </w:r>
          </w:p>
        </w:tc>
        <w:tc>
          <w:tcPr>
            <w:tcW w:w="1658" w:type="dxa"/>
            <w:tcBorders>
              <w:top w:val="single" w:sz="4" w:space="0" w:color="auto"/>
              <w:left w:val="single" w:sz="4" w:space="0" w:color="auto"/>
              <w:bottom w:val="single" w:sz="4" w:space="0" w:color="auto"/>
              <w:right w:val="single" w:sz="4" w:space="0" w:color="auto"/>
            </w:tcBorders>
            <w:hideMark/>
          </w:tcPr>
          <w:p w14:paraId="6AB9488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11F8D0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2720B4E" w14:textId="77777777" w:rsidR="00BA659B" w:rsidRPr="00384474" w:rsidRDefault="00BA659B" w:rsidP="007C24E8">
            <w:pPr>
              <w:pStyle w:val="Prrafodelista"/>
              <w:ind w:left="-142" w:firstLine="142"/>
              <w:rPr>
                <w:rFonts w:asciiTheme="minorHAnsi" w:hAnsiTheme="minorHAnsi"/>
                <w:szCs w:val="22"/>
              </w:rPr>
            </w:pPr>
          </w:p>
        </w:tc>
        <w:tc>
          <w:tcPr>
            <w:tcW w:w="4787" w:type="dxa"/>
            <w:tcBorders>
              <w:top w:val="single" w:sz="4" w:space="0" w:color="auto"/>
              <w:left w:val="single" w:sz="4" w:space="0" w:color="auto"/>
              <w:bottom w:val="single" w:sz="4" w:space="0" w:color="auto"/>
              <w:right w:val="single" w:sz="4" w:space="0" w:color="auto"/>
            </w:tcBorders>
            <w:hideMark/>
          </w:tcPr>
          <w:p w14:paraId="3C2866EF" w14:textId="77777777"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comprende cuando se utiliza los presentativos</w:t>
            </w:r>
            <w:r w:rsidRPr="00384474">
              <w:rPr>
                <w:rFonts w:asciiTheme="minorHAnsi" w:hAnsiTheme="minorHAnsi" w:cs="Calibri"/>
                <w:i/>
                <w:szCs w:val="22"/>
              </w:rPr>
              <w:t>.</w:t>
            </w:r>
            <w:r w:rsidRPr="00384474">
              <w:rPr>
                <w:rFonts w:asciiTheme="minorHAnsi" w:hAnsiTheme="minorHAnsi"/>
                <w:szCs w:val="22"/>
              </w:rPr>
              <w:t xml:space="preserve"> </w:t>
            </w:r>
            <w:r w:rsidRPr="00384474">
              <w:rPr>
                <w:rFonts w:asciiTheme="minorHAnsi" w:hAnsiTheme="minorHAnsi"/>
                <w:b/>
                <w:szCs w:val="22"/>
              </w:rPr>
              <w:t>(CCL1.1, CCL1.2, CCL1.3, CAA2, CAA3)</w:t>
            </w:r>
          </w:p>
          <w:p w14:paraId="7501B01E" w14:textId="77777777" w:rsidR="00BA659B" w:rsidRPr="00384474" w:rsidRDefault="00BA659B" w:rsidP="007C24E8">
            <w:pPr>
              <w:pStyle w:val="Prrafodelista"/>
              <w:numPr>
                <w:ilvl w:val="0"/>
                <w:numId w:val="151"/>
              </w:numPr>
              <w:ind w:left="-142" w:firstLine="142"/>
              <w:rPr>
                <w:rFonts w:asciiTheme="minorHAnsi" w:hAnsiTheme="minorHAnsi" w:cs="Calibri"/>
                <w:b/>
                <w:i/>
                <w:szCs w:val="22"/>
              </w:rPr>
            </w:pPr>
            <w:r w:rsidRPr="00384474">
              <w:rPr>
                <w:rFonts w:asciiTheme="minorHAnsi" w:hAnsiTheme="minorHAnsi" w:cs="Arial"/>
                <w:szCs w:val="22"/>
              </w:rPr>
              <w:t>El</w:t>
            </w:r>
            <w:r w:rsidRPr="00384474">
              <w:rPr>
                <w:rFonts w:asciiTheme="minorHAnsi" w:hAnsiTheme="minorHAnsi" w:cs="Calibri"/>
                <w:szCs w:val="22"/>
              </w:rPr>
              <w:t xml:space="preserve"> alumno comprende el uso de los artículos definidos e indefinidos. </w:t>
            </w:r>
            <w:r w:rsidRPr="00384474">
              <w:rPr>
                <w:rFonts w:asciiTheme="minorHAnsi" w:hAnsiTheme="minorHAnsi"/>
                <w:szCs w:val="22"/>
              </w:rPr>
              <w:t>(</w:t>
            </w:r>
            <w:r w:rsidRPr="00384474">
              <w:rPr>
                <w:rFonts w:asciiTheme="minorHAnsi" w:hAnsiTheme="minorHAnsi"/>
                <w:b/>
                <w:szCs w:val="22"/>
              </w:rPr>
              <w:t>CCL1.1, CCL1.2, CCL1.3, CAA2, CAA3)</w:t>
            </w:r>
          </w:p>
          <w:p w14:paraId="5CCE722C" w14:textId="77777777"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cs="Calibri"/>
                <w:szCs w:val="22"/>
              </w:rPr>
              <w:t>E</w:t>
            </w:r>
            <w:r w:rsidRPr="00384474">
              <w:rPr>
                <w:rFonts w:asciiTheme="minorHAnsi" w:hAnsiTheme="minorHAnsi" w:cs="Arial"/>
                <w:szCs w:val="22"/>
              </w:rPr>
              <w:t>l</w:t>
            </w:r>
            <w:r w:rsidRPr="00384474">
              <w:rPr>
                <w:rFonts w:asciiTheme="minorHAnsi" w:hAnsiTheme="minorHAnsi" w:cs="Calibri"/>
                <w:szCs w:val="22"/>
              </w:rPr>
              <w:t xml:space="preserve"> alumno entiende y domina el empleo de la contracción.</w:t>
            </w:r>
            <w:r w:rsidRPr="00384474">
              <w:rPr>
                <w:rFonts w:asciiTheme="minorHAnsi" w:hAnsiTheme="minorHAnsi"/>
                <w:szCs w:val="22"/>
              </w:rPr>
              <w:t xml:space="preserve"> </w:t>
            </w:r>
            <w:r w:rsidRPr="00384474">
              <w:rPr>
                <w:rFonts w:asciiTheme="minorHAnsi" w:hAnsiTheme="minorHAnsi"/>
                <w:b/>
                <w:szCs w:val="22"/>
              </w:rPr>
              <w:t>(CCL1.1, CCL1.2, CCL1.3, CAA2, CAA3)</w:t>
            </w:r>
          </w:p>
          <w:p w14:paraId="76FEE4D0" w14:textId="77777777"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cs="Arial"/>
                <w:szCs w:val="22"/>
              </w:rPr>
              <w:t>El</w:t>
            </w:r>
            <w:r w:rsidRPr="00384474">
              <w:rPr>
                <w:rFonts w:asciiTheme="minorHAnsi" w:hAnsiTheme="minorHAnsi" w:cs="Calibri"/>
                <w:szCs w:val="22"/>
              </w:rPr>
              <w:t xml:space="preserve"> alumno comprende y concuerda el género y el número de los sustantivos. </w:t>
            </w:r>
            <w:r w:rsidRPr="00384474">
              <w:rPr>
                <w:rFonts w:asciiTheme="minorHAnsi" w:hAnsiTheme="minorHAnsi"/>
                <w:b/>
                <w:szCs w:val="22"/>
              </w:rPr>
              <w:t>(CCL1.1, CCL1.2, CCL1.3, CAA2, CAA3)</w:t>
            </w:r>
          </w:p>
          <w:p w14:paraId="2B9CEFCF" w14:textId="77777777"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szCs w:val="22"/>
              </w:rPr>
              <w:t>El alumno entiende y domina el uso de las preposiciones de lugar.</w:t>
            </w:r>
            <w:r w:rsidRPr="00384474">
              <w:rPr>
                <w:rFonts w:asciiTheme="minorHAnsi" w:hAnsiTheme="minorHAnsi"/>
                <w:b/>
                <w:szCs w:val="22"/>
              </w:rPr>
              <w:t xml:space="preserve"> (CCL1.1, CCL1.2, CCL1.3, CAA2, CAA3)</w:t>
            </w:r>
          </w:p>
          <w:p w14:paraId="3EA88F92" w14:textId="77777777" w:rsidR="00BA659B" w:rsidRPr="00384474" w:rsidRDefault="00BA659B" w:rsidP="007C24E8">
            <w:pPr>
              <w:pStyle w:val="Prrafodelista"/>
              <w:numPr>
                <w:ilvl w:val="0"/>
                <w:numId w:val="151"/>
              </w:numPr>
              <w:ind w:left="-142" w:firstLine="142"/>
              <w:rPr>
                <w:rFonts w:asciiTheme="minorHAnsi" w:hAnsiTheme="minorHAnsi" w:cs="Calibri"/>
                <w:szCs w:val="22"/>
              </w:rPr>
            </w:pPr>
            <w:r w:rsidRPr="00384474">
              <w:rPr>
                <w:rFonts w:asciiTheme="minorHAnsi" w:hAnsiTheme="minorHAnsi"/>
                <w:szCs w:val="22"/>
              </w:rPr>
              <w:t xml:space="preserve">El alumno comprende y expresa los colores. </w:t>
            </w:r>
            <w:r w:rsidRPr="00384474">
              <w:rPr>
                <w:rFonts w:asciiTheme="minorHAnsi" w:hAnsiTheme="minorHAnsi"/>
                <w:b/>
                <w:szCs w:val="22"/>
              </w:rPr>
              <w:t>(CCL1.1, CCL1.2, CCL1.3, CAA2, CAA3)</w:t>
            </w:r>
          </w:p>
          <w:p w14:paraId="6398B6CB" w14:textId="77777777"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cs="Calibri"/>
                <w:szCs w:val="22"/>
              </w:rPr>
              <w:t>El alumno</w:t>
            </w:r>
            <w:r>
              <w:rPr>
                <w:rFonts w:asciiTheme="minorHAnsi" w:hAnsiTheme="minorHAnsi" w:cs="Calibri"/>
                <w:szCs w:val="22"/>
              </w:rPr>
              <w:t xml:space="preserve"> </w:t>
            </w:r>
            <w:r w:rsidRPr="00384474">
              <w:rPr>
                <w:rFonts w:asciiTheme="minorHAnsi" w:hAnsiTheme="minorHAnsi" w:cs="Calibri"/>
                <w:szCs w:val="22"/>
              </w:rPr>
              <w:t xml:space="preserve">entiende la conjugación e identifica el presente de los </w:t>
            </w:r>
            <w:r w:rsidRPr="00384474">
              <w:rPr>
                <w:rFonts w:asciiTheme="minorHAnsi" w:hAnsiTheme="minorHAnsi" w:cs="Arial"/>
                <w:szCs w:val="22"/>
              </w:rPr>
              <w:t>verbos</w:t>
            </w:r>
            <w:r w:rsidRPr="00384474">
              <w:rPr>
                <w:rFonts w:asciiTheme="minorHAnsi" w:hAnsiTheme="minorHAnsi" w:cs="Calibri"/>
                <w:szCs w:val="22"/>
              </w:rPr>
              <w:t xml:space="preserve"> en –er y el verbo être</w:t>
            </w:r>
            <w:r w:rsidRPr="00384474">
              <w:rPr>
                <w:rFonts w:asciiTheme="minorHAnsi" w:hAnsiTheme="minorHAnsi" w:cs="Calibri"/>
                <w:b/>
                <w:szCs w:val="22"/>
              </w:rPr>
              <w:t xml:space="preserve">. </w:t>
            </w:r>
            <w:r w:rsidRPr="00384474">
              <w:rPr>
                <w:rFonts w:asciiTheme="minorHAnsi" w:hAnsiTheme="minorHAnsi"/>
                <w:b/>
                <w:szCs w:val="22"/>
              </w:rPr>
              <w:t>(CCL1.1, CCL1.2, CCL1.3, CAA2, CAA3)</w:t>
            </w:r>
          </w:p>
        </w:tc>
        <w:tc>
          <w:tcPr>
            <w:tcW w:w="1493" w:type="dxa"/>
            <w:tcBorders>
              <w:top w:val="single" w:sz="4" w:space="0" w:color="auto"/>
              <w:left w:val="single" w:sz="4" w:space="0" w:color="auto"/>
              <w:bottom w:val="single" w:sz="4" w:space="0" w:color="auto"/>
              <w:right w:val="single" w:sz="4" w:space="0" w:color="auto"/>
            </w:tcBorders>
          </w:tcPr>
          <w:p w14:paraId="74A9730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4, 5</w:t>
            </w:r>
          </w:p>
          <w:p w14:paraId="23AE688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w:t>
            </w:r>
          </w:p>
          <w:p w14:paraId="74ECB11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 5 b, 6</w:t>
            </w:r>
          </w:p>
          <w:p w14:paraId="3753E74D" w14:textId="77777777" w:rsidR="00BA659B" w:rsidRPr="00384474" w:rsidRDefault="00BA659B" w:rsidP="007C24E8">
            <w:pPr>
              <w:ind w:left="-142" w:firstLine="142"/>
              <w:rPr>
                <w:rFonts w:asciiTheme="minorHAnsi" w:hAnsiTheme="minorHAnsi" w:cs="Calibri"/>
                <w:szCs w:val="22"/>
              </w:rPr>
            </w:pPr>
          </w:p>
        </w:tc>
      </w:tr>
      <w:tr w:rsidR="00BA659B" w:rsidRPr="00384474" w14:paraId="5D75157E"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B92E557"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5 Léxico corriente</w:t>
            </w:r>
          </w:p>
        </w:tc>
      </w:tr>
      <w:tr w:rsidR="00BA659B" w:rsidRPr="00384474" w14:paraId="77C4F4FB" w14:textId="77777777" w:rsidTr="00BA659B">
        <w:tc>
          <w:tcPr>
            <w:tcW w:w="3804" w:type="dxa"/>
            <w:tcBorders>
              <w:top w:val="single" w:sz="4" w:space="0" w:color="auto"/>
              <w:left w:val="single" w:sz="4" w:space="0" w:color="auto"/>
              <w:bottom w:val="single" w:sz="4" w:space="0" w:color="auto"/>
              <w:right w:val="single" w:sz="4" w:space="0" w:color="auto"/>
            </w:tcBorders>
          </w:tcPr>
          <w:p w14:paraId="6FC66946"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El material escolar</w:t>
            </w:r>
          </w:p>
          <w:p w14:paraId="29C18EDA"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asignaturas</w:t>
            </w:r>
          </w:p>
          <w:p w14:paraId="019214BF" w14:textId="77777777" w:rsidR="00BA659B" w:rsidRPr="00384474" w:rsidRDefault="00BA659B" w:rsidP="007C24E8">
            <w:pPr>
              <w:pStyle w:val="Prrafodelista"/>
              <w:numPr>
                <w:ilvl w:val="0"/>
                <w:numId w:val="64"/>
              </w:numPr>
              <w:ind w:left="-142" w:firstLine="142"/>
              <w:rPr>
                <w:rFonts w:asciiTheme="minorHAnsi" w:hAnsiTheme="minorHAnsi" w:cs="Arial"/>
                <w:i/>
                <w:szCs w:val="22"/>
                <w:lang w:val="fr-FR"/>
              </w:rPr>
            </w:pPr>
            <w:r w:rsidRPr="00384474">
              <w:rPr>
                <w:rFonts w:asciiTheme="minorHAnsi" w:hAnsiTheme="minorHAnsi" w:cs="Arial"/>
                <w:szCs w:val="22"/>
                <w:lang w:val="fr-FR"/>
              </w:rPr>
              <w:t>El colegio</w:t>
            </w:r>
          </w:p>
          <w:p w14:paraId="5C3284C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colores</w:t>
            </w:r>
          </w:p>
          <w:p w14:paraId="191DAD2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días de la semana</w:t>
            </w:r>
          </w:p>
        </w:tc>
        <w:tc>
          <w:tcPr>
            <w:tcW w:w="3872" w:type="dxa"/>
            <w:tcBorders>
              <w:top w:val="single" w:sz="4" w:space="0" w:color="auto"/>
              <w:left w:val="single" w:sz="4" w:space="0" w:color="auto"/>
              <w:bottom w:val="single" w:sz="4" w:space="0" w:color="auto"/>
              <w:right w:val="single" w:sz="4" w:space="0" w:color="auto"/>
            </w:tcBorders>
            <w:hideMark/>
          </w:tcPr>
          <w:p w14:paraId="22878536" w14:textId="77777777" w:rsidR="00BA659B" w:rsidRPr="00384474" w:rsidRDefault="00BA659B" w:rsidP="007C24E8">
            <w:pPr>
              <w:pStyle w:val="Prrafodelista"/>
              <w:numPr>
                <w:ilvl w:val="0"/>
                <w:numId w:val="153"/>
              </w:numPr>
              <w:ind w:left="-142" w:firstLine="142"/>
              <w:rPr>
                <w:rFonts w:asciiTheme="minorHAnsi" w:hAnsiTheme="minorHAnsi" w:cs="Arial"/>
                <w:szCs w:val="22"/>
              </w:rPr>
            </w:pPr>
            <w:r w:rsidRPr="00384474">
              <w:rPr>
                <w:rFonts w:asciiTheme="minorHAnsi" w:hAnsiTheme="minorHAnsi" w:cs="Calibri"/>
                <w:szCs w:val="22"/>
              </w:rPr>
              <w:t>Llegar a entender oralmente, para memorizar, el vocabulario estableciendo estrategias.</w:t>
            </w:r>
          </w:p>
          <w:p w14:paraId="440E2143" w14:textId="77777777" w:rsidR="00BA659B" w:rsidRPr="00384474" w:rsidRDefault="00BA659B" w:rsidP="007C24E8">
            <w:pPr>
              <w:pStyle w:val="Prrafodelista"/>
              <w:numPr>
                <w:ilvl w:val="0"/>
                <w:numId w:val="153"/>
              </w:numPr>
              <w:ind w:left="-142" w:firstLine="142"/>
              <w:rPr>
                <w:rFonts w:asciiTheme="minorHAnsi" w:hAnsiTheme="minorHAnsi"/>
                <w:szCs w:val="22"/>
              </w:rPr>
            </w:pPr>
            <w:r w:rsidRPr="00384474">
              <w:rPr>
                <w:rFonts w:asciiTheme="minorHAnsi" w:hAnsiTheme="minorHAnsi" w:cs="Arial"/>
                <w:szCs w:val="22"/>
              </w:rPr>
              <w:t xml:space="preserve">Comprender e identificar por oral el vocabulario del material escolar, las asignaturas, el colegio, los colores </w:t>
            </w:r>
            <w:r w:rsidRPr="00384474">
              <w:rPr>
                <w:rFonts w:asciiTheme="minorHAnsi" w:hAnsiTheme="minorHAnsi" w:cs="Calibri"/>
                <w:szCs w:val="22"/>
              </w:rPr>
              <w:t xml:space="preserve">y </w:t>
            </w:r>
            <w:r>
              <w:rPr>
                <w:rFonts w:asciiTheme="minorHAnsi" w:hAnsiTheme="minorHAnsi" w:cs="Calibri"/>
                <w:szCs w:val="22"/>
              </w:rPr>
              <w:t>los días</w:t>
            </w:r>
            <w:r w:rsidRPr="00384474">
              <w:rPr>
                <w:rFonts w:asciiTheme="minorHAnsi" w:hAnsiTheme="minorHAnsi" w:cs="Calibri"/>
                <w:szCs w:val="22"/>
              </w:rPr>
              <w:t xml:space="preserve"> de la semana.</w:t>
            </w:r>
          </w:p>
        </w:tc>
        <w:tc>
          <w:tcPr>
            <w:tcW w:w="1658" w:type="dxa"/>
            <w:tcBorders>
              <w:top w:val="single" w:sz="4" w:space="0" w:color="auto"/>
              <w:left w:val="single" w:sz="4" w:space="0" w:color="auto"/>
              <w:bottom w:val="single" w:sz="4" w:space="0" w:color="auto"/>
              <w:right w:val="single" w:sz="4" w:space="0" w:color="auto"/>
            </w:tcBorders>
          </w:tcPr>
          <w:p w14:paraId="6D1EED77" w14:textId="77777777" w:rsidR="00BA659B" w:rsidRPr="00384474" w:rsidRDefault="00BA659B" w:rsidP="007C24E8">
            <w:pPr>
              <w:pStyle w:val="Prrafodelista"/>
              <w:ind w:left="-142" w:firstLine="142"/>
              <w:rPr>
                <w:rFonts w:asciiTheme="minorHAnsi" w:hAnsiTheme="minorHAnsi"/>
                <w:szCs w:val="22"/>
              </w:rPr>
            </w:pPr>
            <w:r w:rsidRPr="00384474">
              <w:rPr>
                <w:rFonts w:asciiTheme="minorHAnsi" w:hAnsiTheme="minorHAnsi"/>
                <w:szCs w:val="22"/>
              </w:rPr>
              <w:t xml:space="preserve"> </w:t>
            </w:r>
          </w:p>
          <w:p w14:paraId="5688DE2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BC02635" w14:textId="77777777" w:rsidR="00BA659B" w:rsidRPr="00384474" w:rsidRDefault="00BA659B" w:rsidP="007C24E8">
            <w:pPr>
              <w:pStyle w:val="Prrafodelista"/>
              <w:ind w:left="-142" w:firstLine="142"/>
              <w:rPr>
                <w:rFonts w:asciiTheme="minorHAnsi" w:hAnsiTheme="minorHAnsi"/>
                <w:szCs w:val="22"/>
              </w:rPr>
            </w:pPr>
          </w:p>
          <w:p w14:paraId="7586B27E" w14:textId="77777777" w:rsidR="00BA659B" w:rsidRPr="00384474" w:rsidRDefault="00BA659B" w:rsidP="007C24E8">
            <w:pPr>
              <w:pStyle w:val="Prrafodelista"/>
              <w:ind w:left="-142" w:firstLine="142"/>
              <w:rPr>
                <w:rFonts w:asciiTheme="minorHAnsi" w:hAnsiTheme="minorHAnsi"/>
                <w:szCs w:val="22"/>
              </w:rPr>
            </w:pPr>
          </w:p>
          <w:p w14:paraId="4B7A738C" w14:textId="77777777" w:rsidR="00BA659B" w:rsidRPr="00384474" w:rsidRDefault="00BA659B" w:rsidP="007C24E8">
            <w:pPr>
              <w:ind w:left="-142" w:firstLine="142"/>
              <w:rPr>
                <w:rFonts w:asciiTheme="minorHAnsi" w:hAnsiTheme="minorHAnsi"/>
                <w:szCs w:val="22"/>
              </w:rPr>
            </w:pPr>
          </w:p>
        </w:tc>
        <w:tc>
          <w:tcPr>
            <w:tcW w:w="4787" w:type="dxa"/>
            <w:tcBorders>
              <w:top w:val="single" w:sz="4" w:space="0" w:color="auto"/>
              <w:left w:val="single" w:sz="4" w:space="0" w:color="auto"/>
              <w:bottom w:val="single" w:sz="4" w:space="0" w:color="auto"/>
              <w:right w:val="single" w:sz="4" w:space="0" w:color="auto"/>
            </w:tcBorders>
          </w:tcPr>
          <w:p w14:paraId="33AFB1BA" w14:textId="77777777" w:rsidR="00BA659B" w:rsidRPr="00384474" w:rsidRDefault="00BA659B" w:rsidP="007C24E8">
            <w:pPr>
              <w:pStyle w:val="Prrafodelista"/>
              <w:numPr>
                <w:ilvl w:val="0"/>
                <w:numId w:val="152"/>
              </w:numPr>
              <w:ind w:left="-142" w:firstLine="142"/>
              <w:rPr>
                <w:rFonts w:asciiTheme="minorHAnsi" w:hAnsiTheme="minorHAnsi" w:cs="Arial"/>
                <w:szCs w:val="22"/>
              </w:rPr>
            </w:pPr>
            <w:r w:rsidRPr="00384474">
              <w:rPr>
                <w:rFonts w:asciiTheme="minorHAnsi" w:hAnsiTheme="minorHAnsi" w:cs="Arial"/>
                <w:szCs w:val="22"/>
              </w:rPr>
              <w:t>El alumno</w:t>
            </w:r>
            <w:r>
              <w:rPr>
                <w:rFonts w:asciiTheme="minorHAnsi" w:hAnsiTheme="minorHAnsi" w:cs="Arial"/>
                <w:szCs w:val="22"/>
              </w:rPr>
              <w:t xml:space="preserve"> </w:t>
            </w:r>
            <w:r w:rsidRPr="00384474">
              <w:rPr>
                <w:rFonts w:asciiTheme="minorHAnsi" w:hAnsiTheme="minorHAnsi" w:cs="Arial"/>
                <w:szCs w:val="22"/>
              </w:rPr>
              <w:t>entiende oralmente y establece estrategias para aprender el vocabulario de la unidad.</w:t>
            </w:r>
            <w:r w:rsidRPr="00384474">
              <w:rPr>
                <w:rFonts w:asciiTheme="minorHAnsi" w:hAnsiTheme="minorHAnsi" w:cs="Arial"/>
                <w:b/>
                <w:szCs w:val="22"/>
              </w:rPr>
              <w:t xml:space="preserve"> (CAA1, CAA3)</w:t>
            </w:r>
          </w:p>
          <w:p w14:paraId="76420DAD" w14:textId="77777777" w:rsidR="00BA659B" w:rsidRPr="00384474" w:rsidRDefault="00BA659B" w:rsidP="007C24E8">
            <w:pPr>
              <w:pStyle w:val="Prrafodelista"/>
              <w:numPr>
                <w:ilvl w:val="0"/>
                <w:numId w:val="152"/>
              </w:numPr>
              <w:ind w:left="-142" w:firstLine="142"/>
              <w:rPr>
                <w:rFonts w:asciiTheme="minorHAnsi" w:hAnsiTheme="minorHAnsi" w:cs="Arial"/>
                <w:szCs w:val="22"/>
              </w:rPr>
            </w:pPr>
            <w:r w:rsidRPr="00384474">
              <w:rPr>
                <w:rFonts w:asciiTheme="minorHAnsi" w:hAnsiTheme="minorHAnsi" w:cs="Arial"/>
                <w:szCs w:val="22"/>
              </w:rPr>
              <w:t xml:space="preserve">El alumno comprende e identifica, el vocabulario del material escolar, las asignaturas, el colegio, los colores </w:t>
            </w:r>
            <w:r>
              <w:rPr>
                <w:rFonts w:asciiTheme="minorHAnsi" w:hAnsiTheme="minorHAnsi" w:cs="Calibri"/>
                <w:szCs w:val="22"/>
              </w:rPr>
              <w:t>y lo</w:t>
            </w:r>
            <w:r w:rsidRPr="00384474">
              <w:rPr>
                <w:rFonts w:asciiTheme="minorHAnsi" w:hAnsiTheme="minorHAnsi" w:cs="Calibri"/>
                <w:szCs w:val="22"/>
              </w:rPr>
              <w:t>s días de la semana</w:t>
            </w:r>
            <w:r w:rsidRPr="00384474">
              <w:rPr>
                <w:rFonts w:asciiTheme="minorHAnsi" w:hAnsiTheme="minorHAnsi" w:cs="Arial"/>
                <w:szCs w:val="22"/>
              </w:rPr>
              <w:t xml:space="preserve">. </w:t>
            </w:r>
            <w:r w:rsidRPr="00384474">
              <w:rPr>
                <w:rFonts w:asciiTheme="minorHAnsi" w:hAnsiTheme="minorHAnsi" w:cs="Arial"/>
                <w:b/>
                <w:szCs w:val="22"/>
              </w:rPr>
              <w:t>(CAA1, CAA2)</w:t>
            </w:r>
          </w:p>
          <w:p w14:paraId="5F138F45" w14:textId="77777777" w:rsidR="00BA659B" w:rsidRPr="00384474" w:rsidRDefault="00BA659B" w:rsidP="007C24E8">
            <w:pPr>
              <w:pStyle w:val="Prrafodelista"/>
              <w:ind w:left="-142" w:firstLine="142"/>
              <w:rPr>
                <w:rFonts w:asciiTheme="minorHAnsi" w:hAnsiTheme="minorHAnsi"/>
                <w:szCs w:val="22"/>
              </w:rPr>
            </w:pPr>
          </w:p>
        </w:tc>
        <w:tc>
          <w:tcPr>
            <w:tcW w:w="1493" w:type="dxa"/>
            <w:tcBorders>
              <w:top w:val="single" w:sz="4" w:space="0" w:color="auto"/>
              <w:left w:val="single" w:sz="4" w:space="0" w:color="auto"/>
              <w:bottom w:val="single" w:sz="4" w:space="0" w:color="auto"/>
              <w:right w:val="single" w:sz="4" w:space="0" w:color="auto"/>
            </w:tcBorders>
          </w:tcPr>
          <w:p w14:paraId="0C6C39C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 b, c, 2</w:t>
            </w:r>
          </w:p>
          <w:p w14:paraId="2EF1A73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4, 6, 7</w:t>
            </w:r>
          </w:p>
          <w:p w14:paraId="07A7CE1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 2</w:t>
            </w:r>
          </w:p>
          <w:p w14:paraId="4B9AAA5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25: 4, </w:t>
            </w:r>
          </w:p>
          <w:p w14:paraId="07859E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2, 3, 4</w:t>
            </w:r>
          </w:p>
          <w:p w14:paraId="2C2BE37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2a, 4</w:t>
            </w:r>
          </w:p>
          <w:p w14:paraId="2AC23701"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szCs w:val="22"/>
              </w:rPr>
              <w:t>p. 30: 6</w:t>
            </w:r>
          </w:p>
        </w:tc>
      </w:tr>
      <w:tr w:rsidR="00BA659B" w:rsidRPr="00384474" w14:paraId="7BEAD7D9"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9F7364C"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0781035E" w14:textId="77777777" w:rsidTr="00BA659B">
        <w:tc>
          <w:tcPr>
            <w:tcW w:w="3804" w:type="dxa"/>
            <w:tcBorders>
              <w:top w:val="single" w:sz="4" w:space="0" w:color="auto"/>
              <w:left w:val="single" w:sz="4" w:space="0" w:color="auto"/>
              <w:bottom w:val="single" w:sz="4" w:space="0" w:color="auto"/>
              <w:right w:val="single" w:sz="4" w:space="0" w:color="auto"/>
            </w:tcBorders>
          </w:tcPr>
          <w:p w14:paraId="7B67A2A7"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lastRenderedPageBreak/>
              <w:t xml:space="preserve">Los sonidos </w:t>
            </w:r>
            <w:r>
              <w:rPr>
                <w:rFonts w:asciiTheme="minorHAnsi" w:hAnsiTheme="minorHAnsi"/>
                <w:szCs w:val="22"/>
              </w:rPr>
              <w:t>[ɔ̃]</w:t>
            </w:r>
            <w:r w:rsidRPr="00384474">
              <w:rPr>
                <w:rFonts w:asciiTheme="minorHAnsi" w:hAnsiTheme="minorHAnsi"/>
                <w:szCs w:val="22"/>
              </w:rPr>
              <w:t>, [y], [u]</w:t>
            </w:r>
          </w:p>
          <w:p w14:paraId="51D7E690" w14:textId="77777777" w:rsidR="00BA659B" w:rsidRPr="00384474" w:rsidRDefault="00BA659B" w:rsidP="007C24E8">
            <w:pPr>
              <w:pStyle w:val="Prrafodelista"/>
              <w:ind w:left="-142" w:firstLine="142"/>
              <w:rPr>
                <w:rFonts w:asciiTheme="minorHAnsi" w:hAnsiTheme="minorHAnsi"/>
                <w:szCs w:val="22"/>
              </w:rPr>
            </w:pPr>
          </w:p>
        </w:tc>
        <w:tc>
          <w:tcPr>
            <w:tcW w:w="3872" w:type="dxa"/>
            <w:tcBorders>
              <w:top w:val="single" w:sz="4" w:space="0" w:color="auto"/>
              <w:left w:val="single" w:sz="4" w:space="0" w:color="auto"/>
              <w:bottom w:val="single" w:sz="4" w:space="0" w:color="auto"/>
              <w:right w:val="single" w:sz="4" w:space="0" w:color="auto"/>
            </w:tcBorders>
            <w:hideMark/>
          </w:tcPr>
          <w:p w14:paraId="62B512EE" w14:textId="77777777" w:rsidR="00BA659B" w:rsidRPr="00384474" w:rsidRDefault="00BA659B" w:rsidP="007C24E8">
            <w:pPr>
              <w:pStyle w:val="Prrafodelista"/>
              <w:numPr>
                <w:ilvl w:val="0"/>
                <w:numId w:val="154"/>
              </w:numPr>
              <w:ind w:left="-142" w:firstLine="142"/>
              <w:rPr>
                <w:rFonts w:asciiTheme="minorHAnsi" w:hAnsiTheme="minorHAnsi" w:cs="Calibri"/>
                <w:i/>
                <w:szCs w:val="22"/>
              </w:rPr>
            </w:pPr>
            <w:r w:rsidRPr="00384474">
              <w:rPr>
                <w:rFonts w:asciiTheme="minorHAnsi" w:hAnsiTheme="minorHAnsi" w:cs="Calibri"/>
                <w:szCs w:val="22"/>
              </w:rPr>
              <w:t xml:space="preserve">Saber identificar correctamente los </w:t>
            </w:r>
            <w:r w:rsidRPr="00384474">
              <w:rPr>
                <w:rFonts w:asciiTheme="minorHAnsi" w:hAnsiTheme="minorHAnsi" w:cs="Calibri"/>
                <w:i/>
                <w:szCs w:val="22"/>
              </w:rPr>
              <w:t xml:space="preserve">sonidos </w:t>
            </w:r>
            <w:r>
              <w:rPr>
                <w:rFonts w:asciiTheme="minorHAnsi" w:hAnsiTheme="minorHAnsi"/>
                <w:szCs w:val="22"/>
              </w:rPr>
              <w:t>[ɔ̃]</w:t>
            </w:r>
            <w:r w:rsidRPr="00384474">
              <w:rPr>
                <w:rFonts w:asciiTheme="minorHAnsi" w:hAnsiTheme="minorHAnsi"/>
                <w:szCs w:val="22"/>
              </w:rPr>
              <w:t>, [y], [u]</w:t>
            </w:r>
          </w:p>
        </w:tc>
        <w:tc>
          <w:tcPr>
            <w:tcW w:w="1658" w:type="dxa"/>
            <w:tcBorders>
              <w:top w:val="single" w:sz="4" w:space="0" w:color="auto"/>
              <w:left w:val="single" w:sz="4" w:space="0" w:color="auto"/>
              <w:bottom w:val="single" w:sz="4" w:space="0" w:color="auto"/>
              <w:right w:val="single" w:sz="4" w:space="0" w:color="auto"/>
            </w:tcBorders>
            <w:hideMark/>
          </w:tcPr>
          <w:p w14:paraId="57A40E8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BCE114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B78DE0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787" w:type="dxa"/>
            <w:tcBorders>
              <w:top w:val="single" w:sz="4" w:space="0" w:color="auto"/>
              <w:left w:val="single" w:sz="4" w:space="0" w:color="auto"/>
              <w:bottom w:val="single" w:sz="4" w:space="0" w:color="auto"/>
              <w:right w:val="single" w:sz="4" w:space="0" w:color="auto"/>
            </w:tcBorders>
            <w:hideMark/>
          </w:tcPr>
          <w:p w14:paraId="26E99BB7" w14:textId="77777777" w:rsidR="00BA659B" w:rsidRPr="00F01CD1" w:rsidRDefault="00BA659B" w:rsidP="007C24E8">
            <w:pPr>
              <w:pStyle w:val="Prrafodelista"/>
              <w:numPr>
                <w:ilvl w:val="0"/>
                <w:numId w:val="15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diferenciacorrectamente los sonidos </w:t>
            </w:r>
            <w:r>
              <w:rPr>
                <w:rFonts w:asciiTheme="minorHAnsi" w:hAnsiTheme="minorHAnsi"/>
                <w:szCs w:val="22"/>
              </w:rPr>
              <w:t>[ɔ̃]</w:t>
            </w:r>
            <w:r w:rsidRPr="00384474">
              <w:rPr>
                <w:rFonts w:asciiTheme="minorHAnsi" w:hAnsiTheme="minorHAnsi"/>
                <w:szCs w:val="22"/>
              </w:rPr>
              <w:t>, [y], [u</w:t>
            </w:r>
            <w:r w:rsidRPr="00384474">
              <w:rPr>
                <w:rFonts w:asciiTheme="minorHAnsi" w:hAnsiTheme="minorHAnsi"/>
                <w:b/>
                <w:szCs w:val="22"/>
              </w:rPr>
              <w:t xml:space="preserve">]. </w:t>
            </w:r>
            <w:r w:rsidRPr="00F01CD1">
              <w:rPr>
                <w:rFonts w:asciiTheme="minorHAnsi" w:hAnsiTheme="minorHAnsi"/>
                <w:b/>
                <w:szCs w:val="22"/>
              </w:rPr>
              <w:t>(CCL1.1, CMST2, CAA1, CAA2)</w:t>
            </w:r>
          </w:p>
        </w:tc>
        <w:tc>
          <w:tcPr>
            <w:tcW w:w="1493" w:type="dxa"/>
            <w:tcBorders>
              <w:top w:val="single" w:sz="4" w:space="0" w:color="auto"/>
              <w:left w:val="single" w:sz="4" w:space="0" w:color="auto"/>
              <w:bottom w:val="single" w:sz="4" w:space="0" w:color="auto"/>
              <w:right w:val="single" w:sz="4" w:space="0" w:color="auto"/>
            </w:tcBorders>
          </w:tcPr>
          <w:p w14:paraId="6B077CA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14:paraId="1946870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p w14:paraId="41B63E4E" w14:textId="77777777" w:rsidR="00BA659B" w:rsidRPr="00384474" w:rsidRDefault="00BA659B" w:rsidP="007C24E8">
            <w:pPr>
              <w:ind w:left="-142" w:firstLine="142"/>
              <w:rPr>
                <w:rFonts w:asciiTheme="minorHAnsi" w:hAnsiTheme="minorHAnsi" w:cs="Calibri"/>
                <w:szCs w:val="22"/>
              </w:rPr>
            </w:pPr>
          </w:p>
        </w:tc>
      </w:tr>
    </w:tbl>
    <w:p w14:paraId="7B6AD622" w14:textId="77777777" w:rsidR="00BA659B" w:rsidRPr="00384474" w:rsidRDefault="00BA659B" w:rsidP="007C24E8">
      <w:pPr>
        <w:spacing w:after="200" w:line="276" w:lineRule="auto"/>
        <w:ind w:left="-142" w:firstLine="142"/>
        <w:rPr>
          <w:rFonts w:asciiTheme="minorHAnsi" w:hAnsiTheme="minorHAnsi"/>
          <w:szCs w:val="22"/>
        </w:rPr>
      </w:pPr>
    </w:p>
    <w:p w14:paraId="0D7321F6" w14:textId="26E46F9F"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2: PRODUCCIÓN DE TEXTOS ORALES: EXPRESIÓN E INTERACCIÓN</w:t>
      </w:r>
    </w:p>
    <w:tbl>
      <w:tblPr>
        <w:tblW w:w="15614" w:type="dxa"/>
        <w:tblLayout w:type="fixed"/>
        <w:tblLook w:val="04A0" w:firstRow="1" w:lastRow="0" w:firstColumn="1" w:lastColumn="0" w:noHBand="0" w:noVBand="1"/>
      </w:tblPr>
      <w:tblGrid>
        <w:gridCol w:w="1879"/>
        <w:gridCol w:w="1924"/>
        <w:gridCol w:w="3879"/>
        <w:gridCol w:w="1652"/>
        <w:gridCol w:w="4787"/>
        <w:gridCol w:w="1493"/>
      </w:tblGrid>
      <w:tr w:rsidR="00BA659B" w:rsidRPr="00384474" w14:paraId="00CD90FD" w14:textId="77777777" w:rsidTr="00BA659B">
        <w:tc>
          <w:tcPr>
            <w:tcW w:w="1879" w:type="dxa"/>
            <w:tcBorders>
              <w:top w:val="single" w:sz="4" w:space="0" w:color="auto"/>
              <w:left w:val="single" w:sz="4" w:space="0" w:color="auto"/>
              <w:bottom w:val="single" w:sz="4" w:space="0" w:color="auto"/>
              <w:right w:val="single" w:sz="4" w:space="0" w:color="auto"/>
            </w:tcBorders>
            <w:shd w:val="clear" w:color="auto" w:fill="000000"/>
          </w:tcPr>
          <w:p w14:paraId="14EA8215"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c>
          <w:tcPr>
            <w:tcW w:w="12242"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38D1D73"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57AF72A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r>
      <w:tr w:rsidR="00BA659B" w:rsidRPr="00384474" w14:paraId="35F55F9B" w14:textId="77777777" w:rsidTr="00BA659B">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93FEF1B"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79" w:type="dxa"/>
            <w:tcBorders>
              <w:top w:val="single" w:sz="4" w:space="0" w:color="auto"/>
              <w:left w:val="single" w:sz="4" w:space="0" w:color="auto"/>
              <w:bottom w:val="single" w:sz="4" w:space="0" w:color="auto"/>
              <w:right w:val="single" w:sz="4" w:space="0" w:color="auto"/>
            </w:tcBorders>
            <w:shd w:val="clear" w:color="auto" w:fill="B3B3B3"/>
            <w:hideMark/>
          </w:tcPr>
          <w:p w14:paraId="54C4DDA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1F78958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700E3768"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6C709447"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3AF00A16" w14:textId="77777777" w:rsidTr="00BA659B">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16181DF"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1 Producción de textos orales</w:t>
            </w:r>
          </w:p>
        </w:tc>
        <w:tc>
          <w:tcPr>
            <w:tcW w:w="3879" w:type="dxa"/>
            <w:vMerge w:val="restart"/>
            <w:tcBorders>
              <w:top w:val="single" w:sz="4" w:space="0" w:color="auto"/>
              <w:left w:val="single" w:sz="4" w:space="0" w:color="auto"/>
              <w:bottom w:val="single" w:sz="4" w:space="0" w:color="auto"/>
              <w:right w:val="single" w:sz="4" w:space="0" w:color="auto"/>
            </w:tcBorders>
          </w:tcPr>
          <w:p w14:paraId="34C00335" w14:textId="77777777" w:rsidR="00BA659B" w:rsidRPr="00384474" w:rsidRDefault="00BA659B" w:rsidP="007C24E8">
            <w:pPr>
              <w:pStyle w:val="Prrafodelista"/>
              <w:numPr>
                <w:ilvl w:val="0"/>
                <w:numId w:val="156"/>
              </w:numPr>
              <w:ind w:left="-142" w:firstLine="142"/>
              <w:rPr>
                <w:rFonts w:asciiTheme="minorHAnsi" w:hAnsiTheme="minorHAnsi" w:cs="Arial"/>
                <w:szCs w:val="22"/>
              </w:rPr>
            </w:pPr>
            <w:r w:rsidRPr="00384474">
              <w:rPr>
                <w:rFonts w:asciiTheme="minorHAnsi" w:hAnsiTheme="minorHAnsi" w:cs="Arial"/>
                <w:szCs w:val="22"/>
              </w:rPr>
              <w:t>Ser capaces de formular frases cortas orales.</w:t>
            </w:r>
          </w:p>
          <w:p w14:paraId="4547CEC3" w14:textId="77777777" w:rsidR="00BA659B" w:rsidRPr="00384474" w:rsidRDefault="00BA659B" w:rsidP="007C24E8">
            <w:pPr>
              <w:pStyle w:val="Prrafodelista"/>
              <w:numPr>
                <w:ilvl w:val="0"/>
                <w:numId w:val="156"/>
              </w:numPr>
              <w:ind w:left="-142" w:firstLine="142"/>
              <w:rPr>
                <w:rFonts w:asciiTheme="minorHAnsi" w:hAnsiTheme="minorHAnsi"/>
                <w:szCs w:val="22"/>
              </w:rPr>
            </w:pPr>
            <w:r w:rsidRPr="00384474">
              <w:rPr>
                <w:rFonts w:asciiTheme="minorHAnsi" w:hAnsiTheme="minorHAnsi" w:cs="Arial"/>
                <w:szCs w:val="22"/>
              </w:rPr>
              <w:t>Saber</w:t>
            </w:r>
            <w:r w:rsidRPr="00384474">
              <w:rPr>
                <w:rFonts w:asciiTheme="minorHAnsi" w:hAnsiTheme="minorHAnsi"/>
                <w:szCs w:val="22"/>
              </w:rPr>
              <w:t xml:space="preserve"> establecer estrategias para hacerse comprender.</w:t>
            </w:r>
          </w:p>
          <w:p w14:paraId="6ED3E5C1" w14:textId="77777777" w:rsidR="00BA659B" w:rsidRPr="00384474" w:rsidRDefault="00BA659B" w:rsidP="007C24E8">
            <w:pPr>
              <w:pStyle w:val="Prrafodelista"/>
              <w:ind w:left="-142" w:firstLine="142"/>
              <w:rPr>
                <w:rFonts w:asciiTheme="minorHAnsi" w:hAnsiTheme="minorHAnsi"/>
                <w:szCs w:val="22"/>
              </w:rPr>
            </w:pPr>
          </w:p>
          <w:p w14:paraId="522211ED" w14:textId="77777777" w:rsidR="00BA659B" w:rsidRPr="00384474" w:rsidRDefault="00BA659B" w:rsidP="007C24E8">
            <w:pPr>
              <w:pStyle w:val="Prrafodelista"/>
              <w:ind w:left="-142" w:firstLine="142"/>
              <w:rPr>
                <w:rFonts w:asciiTheme="minorHAnsi" w:hAnsiTheme="minorHAnsi"/>
                <w:szCs w:val="22"/>
              </w:rPr>
            </w:pPr>
          </w:p>
          <w:p w14:paraId="001691D6" w14:textId="77777777" w:rsidR="00BA659B" w:rsidRPr="00384474" w:rsidRDefault="00BA659B" w:rsidP="007C24E8">
            <w:pPr>
              <w:pStyle w:val="Prrafodelista"/>
              <w:ind w:left="-142" w:firstLine="142"/>
              <w:rPr>
                <w:rFonts w:asciiTheme="minorHAnsi" w:hAnsiTheme="minorHAnsi"/>
                <w:szCs w:val="22"/>
              </w:rPr>
            </w:pPr>
          </w:p>
          <w:p w14:paraId="7CE55EF5" w14:textId="77777777" w:rsidR="00BA659B" w:rsidRPr="00384474" w:rsidRDefault="00BA659B" w:rsidP="007C24E8">
            <w:pPr>
              <w:pStyle w:val="Prrafodelista"/>
              <w:ind w:left="-142" w:firstLine="142"/>
              <w:rPr>
                <w:rFonts w:asciiTheme="minorHAnsi" w:hAnsiTheme="minorHAnsi"/>
                <w:szCs w:val="22"/>
              </w:rPr>
            </w:pPr>
          </w:p>
        </w:tc>
        <w:tc>
          <w:tcPr>
            <w:tcW w:w="1652" w:type="dxa"/>
            <w:vMerge w:val="restart"/>
            <w:tcBorders>
              <w:top w:val="single" w:sz="4" w:space="0" w:color="auto"/>
              <w:left w:val="single" w:sz="4" w:space="0" w:color="auto"/>
              <w:bottom w:val="single" w:sz="4" w:space="0" w:color="auto"/>
              <w:right w:val="single" w:sz="4" w:space="0" w:color="auto"/>
            </w:tcBorders>
          </w:tcPr>
          <w:p w14:paraId="0678E14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66652A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E7DBAE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878929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049BFD14"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787" w:type="dxa"/>
            <w:vMerge w:val="restart"/>
            <w:tcBorders>
              <w:top w:val="single" w:sz="4" w:space="0" w:color="auto"/>
              <w:left w:val="single" w:sz="4" w:space="0" w:color="auto"/>
              <w:bottom w:val="single" w:sz="4" w:space="0" w:color="auto"/>
              <w:right w:val="single" w:sz="4" w:space="0" w:color="auto"/>
            </w:tcBorders>
            <w:hideMark/>
          </w:tcPr>
          <w:p w14:paraId="6F489C6A" w14:textId="77777777" w:rsidR="00BA659B" w:rsidRPr="00384474" w:rsidRDefault="00BA659B" w:rsidP="007C24E8">
            <w:pPr>
              <w:pStyle w:val="Prrafodelista"/>
              <w:numPr>
                <w:ilvl w:val="0"/>
                <w:numId w:val="167"/>
              </w:numPr>
              <w:ind w:left="-142" w:firstLine="142"/>
              <w:rPr>
                <w:rFonts w:asciiTheme="minorHAnsi" w:hAnsiTheme="minorHAnsi" w:cs="Calibri"/>
                <w:szCs w:val="22"/>
              </w:rPr>
            </w:pPr>
            <w:r w:rsidRPr="00384474">
              <w:rPr>
                <w:rFonts w:asciiTheme="minorHAnsi" w:hAnsiTheme="minorHAnsi" w:cs="Calibri"/>
                <w:szCs w:val="22"/>
              </w:rPr>
              <w:t xml:space="preserve">El alumno construye </w:t>
            </w:r>
            <w:r w:rsidRPr="00384474">
              <w:rPr>
                <w:rFonts w:asciiTheme="minorHAnsi" w:hAnsiTheme="minorHAnsi" w:cs="Arial"/>
                <w:szCs w:val="22"/>
              </w:rPr>
              <w:t>pequeños</w:t>
            </w:r>
            <w:r w:rsidRPr="00384474">
              <w:rPr>
                <w:rFonts w:asciiTheme="minorHAnsi" w:hAnsiTheme="minorHAnsi" w:cs="Calibri"/>
                <w:szCs w:val="22"/>
              </w:rPr>
              <w:t xml:space="preserve"> textos orales que hablan del material escolar, los objetos, la pertenencia, la descripción del instituto, la situación en el espacio, decir la fecha y hablar de la asignatura preferida.</w:t>
            </w:r>
            <w:r w:rsidRPr="00384474">
              <w:rPr>
                <w:rFonts w:asciiTheme="minorHAnsi" w:hAnsiTheme="minorHAnsi"/>
                <w:szCs w:val="22"/>
              </w:rPr>
              <w:t xml:space="preserve"> </w:t>
            </w:r>
            <w:r w:rsidRPr="00384474">
              <w:rPr>
                <w:rFonts w:asciiTheme="minorHAnsi" w:hAnsiTheme="minorHAnsi"/>
                <w:b/>
                <w:szCs w:val="22"/>
              </w:rPr>
              <w:t>(CCL2.1, CCL2.2, CCL2.3, CCL3.2, CMST4, CAA1, CAA2, CSC1, CSC2, CSC3, CSC4, CIE4)</w:t>
            </w:r>
          </w:p>
          <w:p w14:paraId="4FA57888" w14:textId="77777777" w:rsidR="00BA659B" w:rsidRPr="00384474" w:rsidRDefault="00BA659B" w:rsidP="007C24E8">
            <w:pPr>
              <w:pStyle w:val="Prrafodelista"/>
              <w:numPr>
                <w:ilvl w:val="0"/>
                <w:numId w:val="167"/>
              </w:numPr>
              <w:ind w:left="-142" w:firstLine="142"/>
              <w:rPr>
                <w:rFonts w:asciiTheme="minorHAnsi" w:hAnsiTheme="minorHAnsi" w:cs="Calibri"/>
                <w:szCs w:val="22"/>
                <w:lang w:val="en-US"/>
              </w:rPr>
            </w:pPr>
            <w:r w:rsidRPr="00384474">
              <w:rPr>
                <w:rFonts w:asciiTheme="minorHAnsi" w:hAnsiTheme="minorHAnsi" w:cs="Calibri"/>
                <w:szCs w:val="22"/>
              </w:rPr>
              <w:t>El alumno desarrolla estrategias para hacerse comprender.</w:t>
            </w:r>
            <w:r w:rsidRPr="00384474">
              <w:rPr>
                <w:rFonts w:asciiTheme="minorHAnsi" w:hAnsiTheme="minorHAnsi"/>
                <w:szCs w:val="22"/>
              </w:rPr>
              <w:t xml:space="preserve"> </w:t>
            </w:r>
            <w:r w:rsidRPr="00384474">
              <w:rPr>
                <w:rFonts w:asciiTheme="minorHAnsi" w:hAnsiTheme="minorHAnsi"/>
                <w:b/>
                <w:szCs w:val="22"/>
                <w:lang w:val="en-US"/>
              </w:rPr>
              <w:t>(CCL2.1, CCL2.2, CCL3.1, CCL3.2, CCL3.3, CMST2, CAA1, CSC2, CSC3, CIE4)</w:t>
            </w:r>
          </w:p>
        </w:tc>
        <w:tc>
          <w:tcPr>
            <w:tcW w:w="1493" w:type="dxa"/>
            <w:vMerge w:val="restart"/>
            <w:tcBorders>
              <w:top w:val="single" w:sz="4" w:space="0" w:color="auto"/>
              <w:left w:val="single" w:sz="4" w:space="0" w:color="auto"/>
              <w:right w:val="single" w:sz="4" w:space="0" w:color="auto"/>
            </w:tcBorders>
          </w:tcPr>
          <w:p w14:paraId="1A0DD42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w:t>
            </w:r>
          </w:p>
          <w:p w14:paraId="1F90680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7</w:t>
            </w:r>
          </w:p>
          <w:p w14:paraId="01F2E30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1a</w:t>
            </w:r>
          </w:p>
          <w:p w14:paraId="5DFC564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26: 1a,</w:t>
            </w:r>
          </w:p>
          <w:p w14:paraId="3486369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25: 7, 4 </w:t>
            </w:r>
          </w:p>
          <w:p w14:paraId="1BE8043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28: le mag.: 2a, b, 3f, 4, 5</w:t>
            </w:r>
          </w:p>
          <w:p w14:paraId="2EF6538D" w14:textId="77777777" w:rsidR="00BA659B" w:rsidRPr="00384474" w:rsidRDefault="00BA659B" w:rsidP="007C24E8">
            <w:pPr>
              <w:ind w:left="-142" w:firstLine="142"/>
              <w:rPr>
                <w:rFonts w:asciiTheme="minorHAnsi" w:hAnsiTheme="minorHAnsi" w:cs="Calibri"/>
                <w:szCs w:val="22"/>
              </w:rPr>
            </w:pPr>
          </w:p>
        </w:tc>
      </w:tr>
      <w:tr w:rsidR="00BA659B" w:rsidRPr="00384474" w14:paraId="55640160" w14:textId="77777777" w:rsidTr="00BA659B">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25BFBADF"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4770BE6D"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Selección</w:t>
            </w:r>
            <w:r w:rsidRPr="00384474">
              <w:rPr>
                <w:rFonts w:asciiTheme="minorHAnsi" w:hAnsiTheme="minorHAnsi"/>
                <w:szCs w:val="22"/>
              </w:rPr>
              <w:t xml:space="preserve"> y organización de las informaciones a transmitir y a solicitar.</w:t>
            </w:r>
          </w:p>
          <w:p w14:paraId="4B462507"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Utilización de los diferentes </w:t>
            </w:r>
            <w:r w:rsidRPr="00384474">
              <w:rPr>
                <w:rFonts w:asciiTheme="minorHAnsi" w:hAnsiTheme="minorHAnsi" w:cs="Arial"/>
                <w:szCs w:val="22"/>
              </w:rPr>
              <w:t>registros</w:t>
            </w:r>
            <w:r w:rsidRPr="00384474">
              <w:rPr>
                <w:rFonts w:asciiTheme="minorHAnsi" w:hAnsiTheme="minorHAnsi"/>
                <w:szCs w:val="22"/>
              </w:rPr>
              <w:t xml:space="preserve"> de la lengua según los interlocutores.</w:t>
            </w:r>
          </w:p>
          <w:p w14:paraId="5D0757AE"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7DBB9BC1"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21532A62"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Resolución</w:t>
            </w:r>
            <w:r w:rsidRPr="00384474">
              <w:rPr>
                <w:rFonts w:asciiTheme="minorHAnsi" w:hAnsiTheme="minorHAnsi"/>
                <w:szCs w:val="22"/>
              </w:rPr>
              <w:t xml:space="preserve"> de las dificultades lingüísticas por medio de procedimientos paralingüísticos o paratextuales. </w:t>
            </w:r>
          </w:p>
        </w:tc>
        <w:tc>
          <w:tcPr>
            <w:tcW w:w="3879" w:type="dxa"/>
            <w:vMerge/>
            <w:tcBorders>
              <w:top w:val="single" w:sz="4" w:space="0" w:color="auto"/>
              <w:left w:val="single" w:sz="4" w:space="0" w:color="auto"/>
              <w:bottom w:val="single" w:sz="4" w:space="0" w:color="auto"/>
              <w:right w:val="single" w:sz="4" w:space="0" w:color="auto"/>
            </w:tcBorders>
            <w:vAlign w:val="center"/>
            <w:hideMark/>
          </w:tcPr>
          <w:p w14:paraId="0E8DC167" w14:textId="77777777" w:rsidR="00BA659B" w:rsidRPr="00384474" w:rsidRDefault="00BA659B" w:rsidP="007C24E8">
            <w:pPr>
              <w:ind w:left="-142" w:firstLine="142"/>
              <w:rPr>
                <w:rFonts w:asciiTheme="minorHAnsi" w:hAnsiTheme="minorHAnsi"/>
                <w:szCs w:val="22"/>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6F41510D" w14:textId="77777777" w:rsidR="00BA659B" w:rsidRPr="00384474" w:rsidRDefault="00BA659B" w:rsidP="007C24E8">
            <w:pPr>
              <w:ind w:left="-142" w:firstLine="142"/>
              <w:rPr>
                <w:rFonts w:asciiTheme="minorHAnsi" w:hAnsiTheme="minorHAnsi"/>
                <w:szCs w:val="22"/>
              </w:rPr>
            </w:pPr>
          </w:p>
        </w:tc>
        <w:tc>
          <w:tcPr>
            <w:tcW w:w="4787" w:type="dxa"/>
            <w:vMerge/>
            <w:tcBorders>
              <w:top w:val="single" w:sz="4" w:space="0" w:color="auto"/>
              <w:left w:val="single" w:sz="4" w:space="0" w:color="auto"/>
              <w:bottom w:val="single" w:sz="4" w:space="0" w:color="auto"/>
              <w:right w:val="single" w:sz="4" w:space="0" w:color="auto"/>
            </w:tcBorders>
            <w:vAlign w:val="center"/>
            <w:hideMark/>
          </w:tcPr>
          <w:p w14:paraId="37CF4840" w14:textId="77777777" w:rsidR="00BA659B" w:rsidRPr="00384474" w:rsidRDefault="00BA659B" w:rsidP="007C24E8">
            <w:pPr>
              <w:ind w:left="-142" w:firstLine="142"/>
              <w:rPr>
                <w:rFonts w:asciiTheme="minorHAnsi" w:hAnsiTheme="minorHAnsi" w:cs="Calibri"/>
                <w:szCs w:val="22"/>
              </w:rPr>
            </w:pPr>
          </w:p>
        </w:tc>
        <w:tc>
          <w:tcPr>
            <w:tcW w:w="1493" w:type="dxa"/>
            <w:vMerge/>
            <w:tcBorders>
              <w:left w:val="single" w:sz="4" w:space="0" w:color="auto"/>
              <w:bottom w:val="single" w:sz="4" w:space="0" w:color="auto"/>
              <w:right w:val="single" w:sz="4" w:space="0" w:color="auto"/>
            </w:tcBorders>
          </w:tcPr>
          <w:p w14:paraId="261381B7" w14:textId="77777777" w:rsidR="00BA659B" w:rsidRPr="00384474" w:rsidRDefault="00BA659B" w:rsidP="007C24E8">
            <w:pPr>
              <w:ind w:left="-142" w:firstLine="142"/>
              <w:rPr>
                <w:rFonts w:asciiTheme="minorHAnsi" w:hAnsiTheme="minorHAnsi" w:cs="Calibri"/>
                <w:szCs w:val="22"/>
              </w:rPr>
            </w:pPr>
          </w:p>
        </w:tc>
      </w:tr>
      <w:tr w:rsidR="00BA659B" w:rsidRPr="00384474" w14:paraId="211C71CA"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7895AD0B"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1071A3A9" w14:textId="77777777" w:rsidTr="00BA659B">
        <w:tc>
          <w:tcPr>
            <w:tcW w:w="3803" w:type="dxa"/>
            <w:gridSpan w:val="2"/>
            <w:tcBorders>
              <w:top w:val="single" w:sz="4" w:space="0" w:color="auto"/>
              <w:left w:val="single" w:sz="4" w:space="0" w:color="auto"/>
              <w:bottom w:val="single" w:sz="4" w:space="0" w:color="auto"/>
              <w:right w:val="single" w:sz="4" w:space="0" w:color="auto"/>
            </w:tcBorders>
          </w:tcPr>
          <w:p w14:paraId="5B461059"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w:t>
            </w:r>
            <w:r w:rsidRPr="00384474">
              <w:rPr>
                <w:rFonts w:asciiTheme="minorHAnsi" w:hAnsiTheme="minorHAnsi" w:cs="Arial"/>
                <w:szCs w:val="22"/>
              </w:rPr>
              <w:t>deberes</w:t>
            </w:r>
            <w:r w:rsidRPr="00384474">
              <w:rPr>
                <w:rFonts w:asciiTheme="minorHAnsi" w:hAnsiTheme="minorHAnsi"/>
                <w:szCs w:val="22"/>
              </w:rPr>
              <w:t>: SOS devoirs !</w:t>
            </w:r>
          </w:p>
          <w:p w14:paraId="29EE087D" w14:textId="77777777" w:rsidR="00BA659B" w:rsidRPr="00384474" w:rsidRDefault="00BA659B" w:rsidP="007C24E8">
            <w:pPr>
              <w:pStyle w:val="Prrafodelista"/>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2BC87B4D" w14:textId="77777777" w:rsidR="00BA659B" w:rsidRPr="00384474" w:rsidRDefault="00BA659B" w:rsidP="007C24E8">
            <w:pPr>
              <w:pStyle w:val="Prrafodelista"/>
              <w:numPr>
                <w:ilvl w:val="0"/>
                <w:numId w:val="157"/>
              </w:numPr>
              <w:ind w:left="-142" w:firstLine="142"/>
              <w:rPr>
                <w:rFonts w:asciiTheme="minorHAnsi" w:hAnsiTheme="minorHAnsi" w:cs="Calibri"/>
                <w:i/>
                <w:szCs w:val="22"/>
              </w:rPr>
            </w:pPr>
            <w:r w:rsidRPr="00384474">
              <w:rPr>
                <w:rFonts w:asciiTheme="minorHAnsi" w:hAnsiTheme="minorHAnsi" w:cs="Arial"/>
                <w:szCs w:val="22"/>
              </w:rPr>
              <w:t>Reflexionar</w:t>
            </w:r>
            <w:r w:rsidRPr="00384474">
              <w:rPr>
                <w:rFonts w:asciiTheme="minorHAnsi" w:hAnsiTheme="minorHAnsi"/>
                <w:szCs w:val="22"/>
              </w:rPr>
              <w:t xml:space="preserve"> y expresarse sobre los deberes en la escuela.</w:t>
            </w:r>
          </w:p>
        </w:tc>
        <w:tc>
          <w:tcPr>
            <w:tcW w:w="1652" w:type="dxa"/>
            <w:tcBorders>
              <w:top w:val="single" w:sz="4" w:space="0" w:color="auto"/>
              <w:left w:val="single" w:sz="4" w:space="0" w:color="auto"/>
              <w:bottom w:val="single" w:sz="4" w:space="0" w:color="auto"/>
              <w:right w:val="single" w:sz="4" w:space="0" w:color="auto"/>
            </w:tcBorders>
            <w:hideMark/>
          </w:tcPr>
          <w:p w14:paraId="452F154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A5062F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8F1889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511705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787" w:type="dxa"/>
            <w:tcBorders>
              <w:top w:val="single" w:sz="4" w:space="0" w:color="auto"/>
              <w:left w:val="single" w:sz="4" w:space="0" w:color="auto"/>
              <w:bottom w:val="single" w:sz="4" w:space="0" w:color="auto"/>
              <w:right w:val="single" w:sz="4" w:space="0" w:color="auto"/>
            </w:tcBorders>
            <w:hideMark/>
          </w:tcPr>
          <w:p w14:paraId="29101DB0" w14:textId="77777777" w:rsidR="00BA659B" w:rsidRPr="00384474" w:rsidRDefault="00BA659B" w:rsidP="007C24E8">
            <w:pPr>
              <w:pStyle w:val="Prrafodelista"/>
              <w:numPr>
                <w:ilvl w:val="0"/>
                <w:numId w:val="166"/>
              </w:numPr>
              <w:ind w:left="-142" w:firstLine="142"/>
              <w:rPr>
                <w:rFonts w:asciiTheme="minorHAnsi" w:hAnsiTheme="minorHAnsi"/>
                <w:szCs w:val="22"/>
              </w:rPr>
            </w:pPr>
            <w:r w:rsidRPr="00384474">
              <w:rPr>
                <w:rFonts w:asciiTheme="minorHAnsi" w:hAnsiTheme="minorHAnsi" w:cs="Calibri"/>
                <w:szCs w:val="22"/>
              </w:rPr>
              <w:t xml:space="preserve">El alumno </w:t>
            </w:r>
            <w:r w:rsidRPr="00384474">
              <w:rPr>
                <w:rFonts w:asciiTheme="minorHAnsi" w:hAnsiTheme="minorHAnsi" w:cs="Arial"/>
                <w:szCs w:val="22"/>
              </w:rPr>
              <w:t>reflexiona</w:t>
            </w:r>
            <w:r w:rsidRPr="00384474">
              <w:rPr>
                <w:rFonts w:asciiTheme="minorHAnsi" w:hAnsiTheme="minorHAnsi" w:cs="Calibri"/>
                <w:szCs w:val="22"/>
              </w:rPr>
              <w:t xml:space="preserve"> y se expresa y escucha opiniones sobre textos que hablan de los deberes. </w:t>
            </w:r>
            <w:r w:rsidRPr="00384474">
              <w:rPr>
                <w:rFonts w:asciiTheme="minorHAnsi" w:hAnsiTheme="minorHAnsi" w:cs="Calibri"/>
                <w:b/>
                <w:szCs w:val="22"/>
              </w:rPr>
              <w:t>(CCL3.1, CMST2, CAA3,CSC2)</w:t>
            </w:r>
          </w:p>
        </w:tc>
        <w:tc>
          <w:tcPr>
            <w:tcW w:w="1493" w:type="dxa"/>
            <w:tcBorders>
              <w:top w:val="single" w:sz="4" w:space="0" w:color="auto"/>
              <w:left w:val="single" w:sz="4" w:space="0" w:color="auto"/>
              <w:bottom w:val="single" w:sz="4" w:space="0" w:color="auto"/>
              <w:right w:val="single" w:sz="4" w:space="0" w:color="auto"/>
            </w:tcBorders>
          </w:tcPr>
          <w:p w14:paraId="249AFA02" w14:textId="77777777" w:rsidR="00BA659B" w:rsidRDefault="00BA659B" w:rsidP="007C24E8">
            <w:pPr>
              <w:ind w:left="-142" w:firstLine="142"/>
              <w:rPr>
                <w:rFonts w:asciiTheme="minorHAnsi" w:hAnsiTheme="minorHAnsi"/>
                <w:szCs w:val="22"/>
              </w:rPr>
            </w:pPr>
            <w:r w:rsidRPr="00384474">
              <w:rPr>
                <w:rFonts w:asciiTheme="minorHAnsi" w:hAnsiTheme="minorHAnsi"/>
                <w:szCs w:val="22"/>
              </w:rPr>
              <w:t>p. 28: le mag: 2a, b, 3f, 4, 5</w:t>
            </w:r>
          </w:p>
          <w:p w14:paraId="6875F0FF" w14:textId="77777777" w:rsidR="002B0B17" w:rsidRDefault="002B0B17" w:rsidP="007C24E8">
            <w:pPr>
              <w:ind w:left="-142" w:firstLine="142"/>
              <w:rPr>
                <w:rFonts w:asciiTheme="minorHAnsi" w:hAnsiTheme="minorHAnsi"/>
                <w:szCs w:val="22"/>
              </w:rPr>
            </w:pPr>
          </w:p>
          <w:p w14:paraId="6A4FBF7A" w14:textId="77777777" w:rsidR="002B0B17" w:rsidRPr="00384474" w:rsidRDefault="002B0B17" w:rsidP="007C24E8">
            <w:pPr>
              <w:ind w:left="-142" w:firstLine="142"/>
              <w:rPr>
                <w:rFonts w:asciiTheme="minorHAnsi" w:hAnsiTheme="minorHAnsi" w:cs="Calibri"/>
                <w:szCs w:val="22"/>
              </w:rPr>
            </w:pPr>
          </w:p>
        </w:tc>
      </w:tr>
      <w:tr w:rsidR="00BA659B" w:rsidRPr="00384474" w14:paraId="06CEB892"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2A032EE" w14:textId="77777777" w:rsidR="00BA659B" w:rsidRPr="00384474" w:rsidRDefault="00BA659B" w:rsidP="007C24E8">
            <w:pPr>
              <w:ind w:left="-142" w:firstLine="142"/>
              <w:rPr>
                <w:rFonts w:asciiTheme="minorHAnsi" w:hAnsiTheme="minorHAnsi"/>
                <w:b/>
                <w:szCs w:val="22"/>
              </w:rPr>
            </w:pPr>
            <w:r w:rsidRPr="00384474">
              <w:br w:type="page"/>
            </w:r>
            <w:r w:rsidRPr="00384474">
              <w:rPr>
                <w:rFonts w:asciiTheme="minorHAnsi" w:hAnsiTheme="minorHAnsi"/>
                <w:b/>
                <w:szCs w:val="22"/>
              </w:rPr>
              <w:t>3 Funciones comunicativas</w:t>
            </w:r>
          </w:p>
        </w:tc>
      </w:tr>
      <w:tr w:rsidR="00BA659B" w:rsidRPr="0029068E" w14:paraId="4C66030B" w14:textId="77777777" w:rsidTr="00BA659B">
        <w:trPr>
          <w:trHeight w:val="139"/>
        </w:trPr>
        <w:tc>
          <w:tcPr>
            <w:tcW w:w="3803" w:type="dxa"/>
            <w:gridSpan w:val="2"/>
            <w:tcBorders>
              <w:top w:val="single" w:sz="4" w:space="0" w:color="auto"/>
              <w:left w:val="single" w:sz="4" w:space="0" w:color="auto"/>
              <w:bottom w:val="single" w:sz="4" w:space="0" w:color="auto"/>
              <w:right w:val="single" w:sz="4" w:space="0" w:color="auto"/>
            </w:tcBorders>
            <w:hideMark/>
          </w:tcPr>
          <w:p w14:paraId="438B5FED"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lastRenderedPageBreak/>
              <w:t>Hablar del material escolar</w:t>
            </w:r>
          </w:p>
          <w:p w14:paraId="54EBEB5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Identificar un objeto</w:t>
            </w:r>
          </w:p>
          <w:p w14:paraId="79B0B6E1"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Expresar pertenencia</w:t>
            </w:r>
          </w:p>
          <w:p w14:paraId="0B64D81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Describir el instituto</w:t>
            </w:r>
          </w:p>
          <w:p w14:paraId="36C3AC7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Situar en el espacio</w:t>
            </w:r>
          </w:p>
          <w:p w14:paraId="0BBC72E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asignatura favorita</w:t>
            </w:r>
          </w:p>
          <w:p w14:paraId="5791C730"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Decir la fecha</w:t>
            </w:r>
          </w:p>
        </w:tc>
        <w:tc>
          <w:tcPr>
            <w:tcW w:w="3879" w:type="dxa"/>
            <w:tcBorders>
              <w:top w:val="single" w:sz="4" w:space="0" w:color="auto"/>
              <w:left w:val="single" w:sz="4" w:space="0" w:color="auto"/>
              <w:bottom w:val="single" w:sz="4" w:space="0" w:color="auto"/>
              <w:right w:val="single" w:sz="4" w:space="0" w:color="auto"/>
            </w:tcBorders>
          </w:tcPr>
          <w:p w14:paraId="0E935528"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Saber hablar sobre el material escolar.</w:t>
            </w:r>
          </w:p>
          <w:p w14:paraId="45369568"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Ser capaz de preguntar e identificar un objeto.</w:t>
            </w:r>
          </w:p>
          <w:p w14:paraId="5A0E8142"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Dominar la expresión de la pertenencia</w:t>
            </w:r>
          </w:p>
          <w:p w14:paraId="7981AFF1"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Saber describir el instituto</w:t>
            </w:r>
          </w:p>
          <w:p w14:paraId="7F47B120"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Ser capaz de situar en el espacio.</w:t>
            </w:r>
          </w:p>
          <w:p w14:paraId="7C630D23"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Reflexionar, saber preguntar y expresar la asignatura favorita.</w:t>
            </w:r>
          </w:p>
          <w:p w14:paraId="7EFBE2EF"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Ser capaz de expresar la fecha</w:t>
            </w:r>
          </w:p>
          <w:p w14:paraId="203DE855" w14:textId="77777777" w:rsidR="00BA659B" w:rsidRPr="00384474" w:rsidRDefault="00BA659B" w:rsidP="007C24E8">
            <w:pPr>
              <w:pStyle w:val="Prrafodelista"/>
              <w:ind w:left="-142" w:firstLine="142"/>
              <w:rPr>
                <w:rFonts w:asciiTheme="minorHAnsi" w:hAnsiTheme="minorHAnsi" w:cs="Calibri"/>
                <w:i/>
                <w:szCs w:val="22"/>
              </w:rPr>
            </w:pPr>
          </w:p>
        </w:tc>
        <w:tc>
          <w:tcPr>
            <w:tcW w:w="1652" w:type="dxa"/>
            <w:tcBorders>
              <w:top w:val="single" w:sz="4" w:space="0" w:color="auto"/>
              <w:left w:val="single" w:sz="4" w:space="0" w:color="auto"/>
              <w:bottom w:val="single" w:sz="4" w:space="0" w:color="auto"/>
              <w:right w:val="single" w:sz="4" w:space="0" w:color="auto"/>
            </w:tcBorders>
            <w:hideMark/>
          </w:tcPr>
          <w:p w14:paraId="0206C1F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 xml:space="preserve"> CCL</w:t>
            </w:r>
          </w:p>
          <w:p w14:paraId="584B3C2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9506D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D7F1E5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787" w:type="dxa"/>
            <w:tcBorders>
              <w:top w:val="single" w:sz="4" w:space="0" w:color="auto"/>
              <w:left w:val="single" w:sz="4" w:space="0" w:color="auto"/>
              <w:bottom w:val="single" w:sz="4" w:space="0" w:color="auto"/>
              <w:right w:val="single" w:sz="4" w:space="0" w:color="auto"/>
            </w:tcBorders>
          </w:tcPr>
          <w:p w14:paraId="10BB9586"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habla del material escolar.</w:t>
            </w:r>
            <w:r w:rsidRPr="00384474">
              <w:rPr>
                <w:rFonts w:asciiTheme="minorHAnsi" w:hAnsiTheme="minorHAnsi"/>
                <w:szCs w:val="22"/>
              </w:rPr>
              <w:t xml:space="preserve"> </w:t>
            </w:r>
            <w:r w:rsidRPr="00384474">
              <w:rPr>
                <w:rFonts w:asciiTheme="minorHAnsi" w:hAnsiTheme="minorHAnsi"/>
                <w:b/>
                <w:szCs w:val="22"/>
              </w:rPr>
              <w:t>(CCL2.1, CCL2.2, CCL2.3, CCL3.2, CCL3.3, CAA2, CSC3, CSC4, CIE4)</w:t>
            </w:r>
          </w:p>
          <w:p w14:paraId="0763E5DD" w14:textId="77777777" w:rsidR="00BA659B" w:rsidRPr="00384474" w:rsidRDefault="00BA659B" w:rsidP="007C24E8">
            <w:pPr>
              <w:pStyle w:val="Prrafodelista"/>
              <w:numPr>
                <w:ilvl w:val="0"/>
                <w:numId w:val="165"/>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hace preguntas e identifica un objeto.</w:t>
            </w:r>
            <w:r w:rsidRPr="00384474">
              <w:rPr>
                <w:rFonts w:asciiTheme="minorHAnsi" w:hAnsiTheme="minorHAnsi"/>
                <w:szCs w:val="22"/>
              </w:rPr>
              <w:t xml:space="preserve"> </w:t>
            </w:r>
            <w:r w:rsidRPr="00384474">
              <w:rPr>
                <w:rFonts w:asciiTheme="minorHAnsi" w:hAnsiTheme="minorHAnsi"/>
                <w:b/>
                <w:szCs w:val="22"/>
              </w:rPr>
              <w:t>(CCL2.1, CCL2.2, CCL2.3, CCL3.1, CCL3.2, CCL3.3, CAA1, CAA2, CSC3, CSC4, CIE4)</w:t>
            </w:r>
          </w:p>
          <w:p w14:paraId="1E75FAE5"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domina la expresión de pertenencia y la usa por oral.</w:t>
            </w:r>
            <w:r w:rsidRPr="00384474">
              <w:rPr>
                <w:rFonts w:asciiTheme="minorHAnsi" w:hAnsiTheme="minorHAnsi"/>
                <w:szCs w:val="22"/>
              </w:rPr>
              <w:t xml:space="preserve"> </w:t>
            </w:r>
            <w:r w:rsidRPr="00384474">
              <w:rPr>
                <w:rFonts w:asciiTheme="minorHAnsi" w:hAnsiTheme="minorHAnsi"/>
                <w:b/>
                <w:szCs w:val="22"/>
              </w:rPr>
              <w:t>(CCL2.1, CCL2.2, CCL2.3, CCL3.1, CCL3.2, CCL3.3, CAA1, CAA2, CSC3, CSC4, CIE4)</w:t>
            </w:r>
          </w:p>
          <w:p w14:paraId="2F26F218"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Calibri"/>
                <w:szCs w:val="22"/>
              </w:rPr>
              <w:t>El alumno se comunica en francés en clase.</w:t>
            </w:r>
            <w:r w:rsidRPr="00384474">
              <w:rPr>
                <w:rFonts w:asciiTheme="minorHAnsi" w:hAnsiTheme="minorHAnsi"/>
                <w:szCs w:val="22"/>
              </w:rPr>
              <w:t xml:space="preserve"> </w:t>
            </w:r>
            <w:r w:rsidRPr="00384474">
              <w:rPr>
                <w:rFonts w:asciiTheme="minorHAnsi" w:hAnsiTheme="minorHAnsi"/>
                <w:b/>
                <w:szCs w:val="22"/>
              </w:rPr>
              <w:t>(CCL2.1, CCL2.2, CCL2.3, CCL3.1, CCL3.2, CCL3.3, CAA2, CSC3, CIE4)</w:t>
            </w:r>
          </w:p>
          <w:p w14:paraId="04224077"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Arial"/>
                <w:szCs w:val="22"/>
              </w:rPr>
              <w:t>alumno</w:t>
            </w:r>
            <w:r w:rsidRPr="00384474">
              <w:rPr>
                <w:rFonts w:asciiTheme="minorHAnsi" w:hAnsiTheme="minorHAnsi"/>
                <w:szCs w:val="22"/>
              </w:rPr>
              <w:t xml:space="preserve"> describe el instituto por oral. </w:t>
            </w:r>
            <w:r w:rsidRPr="00384474">
              <w:rPr>
                <w:rFonts w:asciiTheme="minorHAnsi" w:hAnsiTheme="minorHAnsi"/>
                <w:b/>
                <w:szCs w:val="22"/>
              </w:rPr>
              <w:t>(CCL2.1, CCL2.2, CCL2.3, CCL3.1, CCL3.2, CCL3.3, CAA1, CAA2, CSC3, CIE4)</w:t>
            </w:r>
          </w:p>
          <w:p w14:paraId="310FBC1F"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Arial"/>
                <w:szCs w:val="22"/>
              </w:rPr>
              <w:t>El</w:t>
            </w:r>
            <w:r w:rsidRPr="00384474">
              <w:rPr>
                <w:rFonts w:asciiTheme="minorHAnsi" w:hAnsiTheme="minorHAnsi"/>
                <w:szCs w:val="22"/>
              </w:rPr>
              <w:t xml:space="preserve"> alumno sitúa por oral en el espacio. </w:t>
            </w:r>
            <w:r w:rsidRPr="00384474">
              <w:rPr>
                <w:rFonts w:asciiTheme="minorHAnsi" w:hAnsiTheme="minorHAnsi"/>
                <w:b/>
                <w:szCs w:val="22"/>
              </w:rPr>
              <w:t>(CCL2.1, CCL2.2, CCL2.3, CCL3.1, CCL3.2, CCL3.3, CAA1, CAA2, CSC3, CIE4)</w:t>
            </w:r>
          </w:p>
          <w:p w14:paraId="43B0AF27"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cs="Arial"/>
                <w:szCs w:val="22"/>
              </w:rPr>
              <w:t xml:space="preserve"> alumno habla sobre la asignatura favorita. </w:t>
            </w:r>
            <w:r w:rsidRPr="00384474">
              <w:rPr>
                <w:rFonts w:asciiTheme="minorHAnsi" w:hAnsiTheme="minorHAnsi" w:cs="Arial"/>
                <w:b/>
                <w:szCs w:val="22"/>
              </w:rPr>
              <w:t>(CCL2</w:t>
            </w:r>
            <w:r w:rsidRPr="00384474">
              <w:rPr>
                <w:rFonts w:asciiTheme="minorHAnsi" w:hAnsiTheme="minorHAnsi"/>
                <w:b/>
                <w:szCs w:val="22"/>
              </w:rPr>
              <w:t>.1, CCL2.2, CCL2.3, CCL3.1, CCL3.2, CCL3.3, CAA1, CAA2, CSC3, CIE4)</w:t>
            </w:r>
          </w:p>
          <w:p w14:paraId="6C3C465A"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szCs w:val="22"/>
              </w:rPr>
              <w:t xml:space="preserve">El alumno expresa las fechas. </w:t>
            </w:r>
            <w:r w:rsidRPr="00384474">
              <w:rPr>
                <w:rFonts w:asciiTheme="minorHAnsi" w:hAnsiTheme="minorHAnsi"/>
                <w:b/>
                <w:szCs w:val="22"/>
              </w:rPr>
              <w:t>(CCL2.1, CCL2.2, CCL2.3, CCL3.1, CCL3.2, CCL3.3, CAA1, CAA2, CSC3, CIE4)</w:t>
            </w:r>
          </w:p>
        </w:tc>
        <w:tc>
          <w:tcPr>
            <w:tcW w:w="1493" w:type="dxa"/>
            <w:tcBorders>
              <w:top w:val="single" w:sz="4" w:space="0" w:color="auto"/>
              <w:left w:val="single" w:sz="4" w:space="0" w:color="auto"/>
              <w:bottom w:val="single" w:sz="4" w:space="0" w:color="auto"/>
              <w:right w:val="single" w:sz="4" w:space="0" w:color="auto"/>
            </w:tcBorders>
          </w:tcPr>
          <w:p w14:paraId="5F63ED12"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 xml:space="preserve">P. 22: 2, </w:t>
            </w:r>
          </w:p>
          <w:p w14:paraId="178AA77B"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23: 4, 5,6 7</w:t>
            </w:r>
          </w:p>
          <w:p w14:paraId="3D47C84A"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24: 2, 3</w:t>
            </w:r>
          </w:p>
          <w:p w14:paraId="05DB97FA"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25: 7</w:t>
            </w:r>
          </w:p>
          <w:p w14:paraId="5462042C"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27: 2a, 2b</w:t>
            </w:r>
          </w:p>
          <w:p w14:paraId="4F46E838"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29: le mag: 2, 4, 5</w:t>
            </w:r>
          </w:p>
          <w:p w14:paraId="6E479D2F" w14:textId="77777777" w:rsidR="00BA659B" w:rsidRPr="00384474" w:rsidRDefault="00BA659B" w:rsidP="007C24E8">
            <w:pPr>
              <w:pStyle w:val="Prrafodelista"/>
              <w:ind w:left="-142" w:firstLine="142"/>
              <w:rPr>
                <w:rFonts w:asciiTheme="minorHAnsi" w:hAnsiTheme="minorHAnsi" w:cs="Calibri"/>
                <w:szCs w:val="22"/>
                <w:lang w:val="fr-FR"/>
              </w:rPr>
            </w:pPr>
          </w:p>
        </w:tc>
      </w:tr>
      <w:tr w:rsidR="00BA659B" w:rsidRPr="00384474" w14:paraId="1FABA0A4"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08F974A"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4 Aspectos gramaticales</w:t>
            </w:r>
          </w:p>
        </w:tc>
      </w:tr>
      <w:tr w:rsidR="00BA659B" w:rsidRPr="00384474" w14:paraId="4B40F97D" w14:textId="77777777" w:rsidTr="00BA659B">
        <w:tc>
          <w:tcPr>
            <w:tcW w:w="3803" w:type="dxa"/>
            <w:gridSpan w:val="2"/>
            <w:tcBorders>
              <w:top w:val="single" w:sz="4" w:space="0" w:color="auto"/>
              <w:left w:val="single" w:sz="4" w:space="0" w:color="auto"/>
              <w:bottom w:val="single" w:sz="4" w:space="0" w:color="auto"/>
              <w:right w:val="single" w:sz="4" w:space="0" w:color="auto"/>
            </w:tcBorders>
          </w:tcPr>
          <w:p w14:paraId="163E743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presentativos: C’est/Ce sont</w:t>
            </w:r>
          </w:p>
          <w:p w14:paraId="74FE4A7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artículos definidos e indefinidos</w:t>
            </w:r>
          </w:p>
          <w:p w14:paraId="5A7CD5C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Contracción de + le &gt; du</w:t>
            </w:r>
          </w:p>
          <w:p w14:paraId="0221D0E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número y el género de los sustantivos.</w:t>
            </w:r>
          </w:p>
          <w:p w14:paraId="66578B00"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lastRenderedPageBreak/>
              <w:t>Il y a un/ une/des...</w:t>
            </w:r>
          </w:p>
          <w:p w14:paraId="477C667A"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preposiciones de lugar</w:t>
            </w:r>
          </w:p>
          <w:p w14:paraId="0A74413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colores, el género</w:t>
            </w:r>
          </w:p>
          <w:p w14:paraId="28F7C91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être</w:t>
            </w:r>
          </w:p>
          <w:p w14:paraId="44E9F12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Verbos en –er (repaso)</w:t>
            </w:r>
          </w:p>
          <w:p w14:paraId="5DD4A2A1" w14:textId="77777777" w:rsidR="00BA659B" w:rsidRPr="00384474" w:rsidRDefault="00BA659B" w:rsidP="007C24E8">
            <w:pPr>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416FEF4D"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lastRenderedPageBreak/>
              <w:t>Ser capaz de usar correctamente los presentativos.</w:t>
            </w:r>
          </w:p>
          <w:p w14:paraId="7E3C3DA0"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Dominar el uso de los artículos definidos e indefinidos.</w:t>
            </w:r>
          </w:p>
          <w:p w14:paraId="68152F77"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Saber emplear la contracción.</w:t>
            </w:r>
          </w:p>
          <w:p w14:paraId="0FCACA51"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Saber concordar el género y número de los sustantivos</w:t>
            </w:r>
          </w:p>
          <w:p w14:paraId="71C02FFB"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lastRenderedPageBreak/>
              <w:t>Dominar el uso de las preposiciones de lugar.</w:t>
            </w:r>
          </w:p>
          <w:p w14:paraId="74FDB6FA"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Ser capaz de expresar los colores.</w:t>
            </w:r>
          </w:p>
          <w:p w14:paraId="44618C55" w14:textId="77777777" w:rsidR="00BA659B" w:rsidRPr="00384474" w:rsidRDefault="00BA659B" w:rsidP="007C24E8">
            <w:pPr>
              <w:pStyle w:val="Prrafodelista"/>
              <w:numPr>
                <w:ilvl w:val="0"/>
                <w:numId w:val="159"/>
              </w:numPr>
              <w:ind w:left="-142" w:firstLine="142"/>
              <w:rPr>
                <w:rFonts w:asciiTheme="minorHAnsi" w:hAnsiTheme="minorHAnsi" w:cs="Calibri"/>
                <w:i/>
                <w:szCs w:val="22"/>
              </w:rPr>
            </w:pPr>
            <w:r w:rsidRPr="00384474">
              <w:rPr>
                <w:rFonts w:asciiTheme="minorHAnsi" w:hAnsiTheme="minorHAnsi" w:cs="Arial"/>
                <w:szCs w:val="22"/>
              </w:rPr>
              <w:t>Conjugar correctamente los verbos être y repasar</w:t>
            </w:r>
            <w:r w:rsidRPr="00384474">
              <w:rPr>
                <w:rFonts w:asciiTheme="minorHAnsi" w:hAnsiTheme="minorHAnsi" w:cs="Calibri"/>
                <w:szCs w:val="22"/>
              </w:rPr>
              <w:t xml:space="preserve"> los verbes –er.</w:t>
            </w:r>
          </w:p>
        </w:tc>
        <w:tc>
          <w:tcPr>
            <w:tcW w:w="1652" w:type="dxa"/>
            <w:tcBorders>
              <w:top w:val="single" w:sz="4" w:space="0" w:color="auto"/>
              <w:left w:val="single" w:sz="4" w:space="0" w:color="auto"/>
              <w:bottom w:val="single" w:sz="4" w:space="0" w:color="auto"/>
              <w:right w:val="single" w:sz="4" w:space="0" w:color="auto"/>
            </w:tcBorders>
            <w:hideMark/>
          </w:tcPr>
          <w:p w14:paraId="6D5167E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670CE12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425E73C" w14:textId="77777777" w:rsidR="00BA659B" w:rsidRPr="00384474" w:rsidRDefault="00BA659B" w:rsidP="007C24E8">
            <w:pPr>
              <w:pStyle w:val="Prrafodelista"/>
              <w:ind w:left="-142" w:firstLine="142"/>
              <w:rPr>
                <w:rFonts w:asciiTheme="minorHAnsi" w:hAnsiTheme="minorHAnsi"/>
                <w:szCs w:val="22"/>
              </w:rPr>
            </w:pPr>
          </w:p>
        </w:tc>
        <w:tc>
          <w:tcPr>
            <w:tcW w:w="4787" w:type="dxa"/>
            <w:tcBorders>
              <w:top w:val="single" w:sz="4" w:space="0" w:color="auto"/>
              <w:left w:val="single" w:sz="4" w:space="0" w:color="auto"/>
              <w:bottom w:val="single" w:sz="4" w:space="0" w:color="auto"/>
              <w:right w:val="single" w:sz="4" w:space="0" w:color="auto"/>
            </w:tcBorders>
          </w:tcPr>
          <w:p w14:paraId="6D24DBBC" w14:textId="77777777" w:rsidR="00BA659B" w:rsidRPr="00384474" w:rsidRDefault="00BA659B" w:rsidP="007C24E8">
            <w:pPr>
              <w:pStyle w:val="Prrafodelista"/>
              <w:numPr>
                <w:ilvl w:val="0"/>
                <w:numId w:val="164"/>
              </w:numPr>
              <w:ind w:left="-142" w:firstLine="142"/>
              <w:rPr>
                <w:rFonts w:asciiTheme="minorHAnsi" w:hAnsiTheme="minorHAnsi" w:cs="Calibri"/>
                <w:i/>
                <w:szCs w:val="22"/>
              </w:rPr>
            </w:pPr>
            <w:r w:rsidRPr="00384474">
              <w:rPr>
                <w:rFonts w:asciiTheme="minorHAnsi" w:hAnsiTheme="minorHAnsi" w:cs="Calibri"/>
                <w:szCs w:val="22"/>
              </w:rPr>
              <w:t>El alumno utiliza los presentativos por oral</w:t>
            </w:r>
            <w:r w:rsidRPr="00384474">
              <w:rPr>
                <w:rFonts w:asciiTheme="minorHAnsi" w:hAnsiTheme="minorHAnsi" w:cs="Calibri"/>
                <w:i/>
                <w:szCs w:val="22"/>
              </w:rPr>
              <w:t>.</w:t>
            </w:r>
            <w:r w:rsidRPr="00384474">
              <w:rPr>
                <w:rFonts w:asciiTheme="minorHAnsi" w:hAnsiTheme="minorHAnsi"/>
                <w:szCs w:val="22"/>
              </w:rPr>
              <w:t xml:space="preserve"> </w:t>
            </w:r>
            <w:r w:rsidRPr="00384474">
              <w:rPr>
                <w:rFonts w:asciiTheme="minorHAnsi" w:hAnsiTheme="minorHAnsi"/>
                <w:b/>
                <w:szCs w:val="22"/>
              </w:rPr>
              <w:t>(CCL2.1, CCL2.2, CCL2.3, CCL3.1, CCL3.2, CCL3.3, CAA2, CAA3, CIE4)</w:t>
            </w:r>
          </w:p>
          <w:p w14:paraId="3A0EADB7" w14:textId="77777777" w:rsidR="00BA659B" w:rsidRPr="00384474" w:rsidRDefault="00BA659B" w:rsidP="007C24E8">
            <w:pPr>
              <w:pStyle w:val="Prrafodelista"/>
              <w:numPr>
                <w:ilvl w:val="0"/>
                <w:numId w:val="164"/>
              </w:numPr>
              <w:ind w:left="-142" w:firstLine="142"/>
              <w:rPr>
                <w:rFonts w:asciiTheme="minorHAnsi" w:hAnsiTheme="minorHAnsi" w:cs="Calibri"/>
                <w:szCs w:val="22"/>
              </w:rPr>
            </w:pPr>
            <w:r w:rsidRPr="00384474">
              <w:rPr>
                <w:rFonts w:asciiTheme="minorHAnsi" w:hAnsiTheme="minorHAnsi" w:cs="Arial"/>
                <w:szCs w:val="22"/>
              </w:rPr>
              <w:t>El</w:t>
            </w:r>
            <w:r w:rsidRPr="00384474">
              <w:rPr>
                <w:rFonts w:asciiTheme="minorHAnsi" w:hAnsiTheme="minorHAnsi" w:cs="Calibri"/>
                <w:szCs w:val="22"/>
              </w:rPr>
              <w:t xml:space="preserve"> alumno usa los artículos definidos e indefinidos. </w:t>
            </w:r>
            <w:r w:rsidRPr="00384474">
              <w:rPr>
                <w:rFonts w:asciiTheme="minorHAnsi" w:hAnsiTheme="minorHAnsi"/>
                <w:b/>
                <w:szCs w:val="22"/>
              </w:rPr>
              <w:t>(CCL2.1, CCL2.2, CCL2.3, CCL3.1, CCL3.2, CCL3.3, CAA2, CAA3)</w:t>
            </w:r>
          </w:p>
          <w:p w14:paraId="602B070B" w14:textId="77777777" w:rsidR="00BA659B" w:rsidRPr="00384474" w:rsidRDefault="00BA659B" w:rsidP="007C24E8">
            <w:pPr>
              <w:pStyle w:val="Prrafodelista"/>
              <w:numPr>
                <w:ilvl w:val="0"/>
                <w:numId w:val="164"/>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domina el empleo de la contracción por oral.</w:t>
            </w:r>
            <w:r w:rsidRPr="00384474">
              <w:rPr>
                <w:rFonts w:asciiTheme="minorHAnsi" w:hAnsiTheme="minorHAnsi"/>
                <w:szCs w:val="22"/>
              </w:rPr>
              <w:t xml:space="preserve"> </w:t>
            </w:r>
            <w:r w:rsidRPr="00384474">
              <w:rPr>
                <w:rFonts w:asciiTheme="minorHAnsi" w:hAnsiTheme="minorHAnsi"/>
                <w:b/>
                <w:szCs w:val="22"/>
              </w:rPr>
              <w:t xml:space="preserve">(CCL2.1, CCL2.2, </w:t>
            </w:r>
            <w:r w:rsidRPr="00384474">
              <w:rPr>
                <w:rFonts w:asciiTheme="minorHAnsi" w:hAnsiTheme="minorHAnsi"/>
                <w:b/>
                <w:szCs w:val="22"/>
              </w:rPr>
              <w:lastRenderedPageBreak/>
              <w:t>CCL2.3, CCL3.1, CCL3.2, CCL3.3, CAA2, CAA3)</w:t>
            </w:r>
          </w:p>
          <w:p w14:paraId="6DBA085C" w14:textId="77777777" w:rsidR="00BA659B" w:rsidRPr="00384474" w:rsidRDefault="00BA659B" w:rsidP="007C24E8">
            <w:pPr>
              <w:pStyle w:val="Prrafodelista"/>
              <w:numPr>
                <w:ilvl w:val="0"/>
                <w:numId w:val="164"/>
              </w:numPr>
              <w:ind w:left="-142" w:firstLine="142"/>
              <w:rPr>
                <w:rFonts w:asciiTheme="minorHAnsi" w:hAnsiTheme="minorHAnsi"/>
                <w:szCs w:val="22"/>
              </w:rPr>
            </w:pPr>
            <w:r w:rsidRPr="00384474">
              <w:rPr>
                <w:rFonts w:asciiTheme="minorHAnsi" w:hAnsiTheme="minorHAnsi" w:cs="Calibri"/>
                <w:szCs w:val="22"/>
              </w:rPr>
              <w:t xml:space="preserve">El alumno concuerda el género y el número de los sustantivos. </w:t>
            </w:r>
            <w:r w:rsidRPr="00384474">
              <w:rPr>
                <w:rFonts w:asciiTheme="minorHAnsi" w:hAnsiTheme="minorHAnsi"/>
                <w:b/>
                <w:szCs w:val="22"/>
              </w:rPr>
              <w:t>(CCL2.1, CCL2.2, CCL2.3, CCL3.1, CCL3.2, CCL3.3, CAA2, CAA3)</w:t>
            </w:r>
          </w:p>
          <w:p w14:paraId="14DFA9AF" w14:textId="77777777" w:rsidR="00BA659B" w:rsidRPr="00384474" w:rsidRDefault="00BA659B" w:rsidP="007C24E8">
            <w:pPr>
              <w:pStyle w:val="Prrafodelista"/>
              <w:numPr>
                <w:ilvl w:val="0"/>
                <w:numId w:val="164"/>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Arial"/>
                <w:szCs w:val="22"/>
              </w:rPr>
              <w:t>alumno</w:t>
            </w:r>
            <w:r w:rsidRPr="00384474">
              <w:rPr>
                <w:rFonts w:asciiTheme="minorHAnsi" w:hAnsiTheme="minorHAnsi"/>
                <w:szCs w:val="22"/>
              </w:rPr>
              <w:t xml:space="preserve"> domina el uso de las preposiciones de lugar. </w:t>
            </w:r>
            <w:r w:rsidRPr="00384474">
              <w:rPr>
                <w:rFonts w:asciiTheme="minorHAnsi" w:hAnsiTheme="minorHAnsi"/>
                <w:b/>
                <w:szCs w:val="22"/>
              </w:rPr>
              <w:t>(CCL2.1, CCL2.2, CCL2.3, CCL3.1, CCL3.2, CCL3.3, CAA2, CAA3)</w:t>
            </w:r>
          </w:p>
          <w:p w14:paraId="637D6694" w14:textId="77777777" w:rsidR="00BA659B" w:rsidRPr="00384474" w:rsidRDefault="00BA659B" w:rsidP="007C24E8">
            <w:pPr>
              <w:pStyle w:val="Prrafodelista"/>
              <w:numPr>
                <w:ilvl w:val="0"/>
                <w:numId w:val="164"/>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Arial"/>
                <w:szCs w:val="22"/>
              </w:rPr>
              <w:t>alumno</w:t>
            </w:r>
            <w:r w:rsidRPr="00384474">
              <w:rPr>
                <w:rFonts w:asciiTheme="minorHAnsi" w:hAnsiTheme="minorHAnsi"/>
                <w:szCs w:val="22"/>
              </w:rPr>
              <w:t xml:space="preserve"> expresa los colores. </w:t>
            </w:r>
            <w:r w:rsidRPr="00384474">
              <w:rPr>
                <w:rFonts w:asciiTheme="minorHAnsi" w:hAnsiTheme="minorHAnsi"/>
                <w:b/>
                <w:szCs w:val="22"/>
              </w:rPr>
              <w:t>(CCL2.1, CCL2.2, CCL2.3, CCL3.1, CCL3.2, CCL3.3, CAA2, CAA3)</w:t>
            </w:r>
          </w:p>
          <w:p w14:paraId="5CD52AF5" w14:textId="77777777" w:rsidR="00BA659B" w:rsidRPr="00384474" w:rsidRDefault="00BA659B" w:rsidP="007C24E8">
            <w:pPr>
              <w:pStyle w:val="Prrafodelista"/>
              <w:numPr>
                <w:ilvl w:val="0"/>
                <w:numId w:val="164"/>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conjuga e identifica el presente de los verbos en –er y el verbo être por oral. </w:t>
            </w:r>
            <w:r w:rsidRPr="00384474">
              <w:rPr>
                <w:rFonts w:asciiTheme="minorHAnsi" w:hAnsiTheme="minorHAnsi"/>
                <w:b/>
                <w:i/>
                <w:szCs w:val="22"/>
              </w:rPr>
              <w:t>(</w:t>
            </w:r>
            <w:r w:rsidRPr="00384474">
              <w:rPr>
                <w:rFonts w:asciiTheme="minorHAnsi" w:hAnsiTheme="minorHAnsi"/>
                <w:b/>
                <w:szCs w:val="22"/>
              </w:rPr>
              <w:t>CCL2.1, CCL2.2, CCL2.3, CCL3.1, CCL3.2, CCL3.3, CAA2, CAA3)</w:t>
            </w:r>
          </w:p>
        </w:tc>
        <w:tc>
          <w:tcPr>
            <w:tcW w:w="1493" w:type="dxa"/>
            <w:tcBorders>
              <w:top w:val="single" w:sz="4" w:space="0" w:color="auto"/>
              <w:left w:val="single" w:sz="4" w:space="0" w:color="auto"/>
              <w:bottom w:val="single" w:sz="4" w:space="0" w:color="auto"/>
              <w:right w:val="single" w:sz="4" w:space="0" w:color="auto"/>
            </w:tcBorders>
          </w:tcPr>
          <w:p w14:paraId="78DDE81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23: 3, 4, 5</w:t>
            </w:r>
          </w:p>
          <w:p w14:paraId="741ED56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 2</w:t>
            </w:r>
          </w:p>
          <w:p w14:paraId="5DEE099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 5 b, 7</w:t>
            </w:r>
          </w:p>
          <w:p w14:paraId="0FF1D339" w14:textId="77777777" w:rsidR="00BA659B" w:rsidRPr="00384474" w:rsidRDefault="00BA659B" w:rsidP="007C24E8">
            <w:pPr>
              <w:ind w:left="-142" w:firstLine="142"/>
              <w:rPr>
                <w:rFonts w:asciiTheme="minorHAnsi" w:hAnsiTheme="minorHAnsi" w:cs="Calibri"/>
                <w:szCs w:val="22"/>
              </w:rPr>
            </w:pPr>
          </w:p>
        </w:tc>
      </w:tr>
      <w:tr w:rsidR="00BA659B" w:rsidRPr="00384474" w14:paraId="7A974A25"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6B00AB4"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5 Léxico corriente</w:t>
            </w:r>
          </w:p>
        </w:tc>
      </w:tr>
      <w:tr w:rsidR="00BA659B" w:rsidRPr="00384474" w14:paraId="78C08F09" w14:textId="77777777" w:rsidTr="00BA659B">
        <w:tc>
          <w:tcPr>
            <w:tcW w:w="3803" w:type="dxa"/>
            <w:gridSpan w:val="2"/>
            <w:tcBorders>
              <w:top w:val="single" w:sz="4" w:space="0" w:color="auto"/>
              <w:left w:val="single" w:sz="4" w:space="0" w:color="auto"/>
              <w:bottom w:val="single" w:sz="4" w:space="0" w:color="auto"/>
              <w:right w:val="single" w:sz="4" w:space="0" w:color="auto"/>
            </w:tcBorders>
          </w:tcPr>
          <w:p w14:paraId="19045478"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El material escolar</w:t>
            </w:r>
          </w:p>
          <w:p w14:paraId="56295024"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asignaturas</w:t>
            </w:r>
          </w:p>
          <w:p w14:paraId="09F45909" w14:textId="77777777" w:rsidR="00BA659B" w:rsidRPr="00384474" w:rsidRDefault="00BA659B" w:rsidP="007C24E8">
            <w:pPr>
              <w:pStyle w:val="Prrafodelista"/>
              <w:numPr>
                <w:ilvl w:val="0"/>
                <w:numId w:val="64"/>
              </w:numPr>
              <w:ind w:left="-142" w:firstLine="142"/>
              <w:rPr>
                <w:rFonts w:asciiTheme="minorHAnsi" w:hAnsiTheme="minorHAnsi" w:cs="Arial"/>
                <w:i/>
                <w:szCs w:val="22"/>
                <w:lang w:val="fr-FR"/>
              </w:rPr>
            </w:pPr>
            <w:r w:rsidRPr="00384474">
              <w:rPr>
                <w:rFonts w:asciiTheme="minorHAnsi" w:hAnsiTheme="minorHAnsi" w:cs="Arial"/>
                <w:szCs w:val="22"/>
                <w:lang w:val="fr-FR"/>
              </w:rPr>
              <w:t>El colegio</w:t>
            </w:r>
          </w:p>
          <w:p w14:paraId="7E086D95"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colores</w:t>
            </w:r>
          </w:p>
          <w:p w14:paraId="2460D9A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días de la semana</w:t>
            </w:r>
          </w:p>
        </w:tc>
        <w:tc>
          <w:tcPr>
            <w:tcW w:w="3879" w:type="dxa"/>
            <w:tcBorders>
              <w:top w:val="single" w:sz="4" w:space="0" w:color="auto"/>
              <w:left w:val="single" w:sz="4" w:space="0" w:color="auto"/>
              <w:bottom w:val="single" w:sz="4" w:space="0" w:color="auto"/>
              <w:right w:val="single" w:sz="4" w:space="0" w:color="auto"/>
            </w:tcBorders>
            <w:hideMark/>
          </w:tcPr>
          <w:p w14:paraId="3289A991" w14:textId="77777777" w:rsidR="00BA659B" w:rsidRPr="00384474" w:rsidRDefault="00BA659B" w:rsidP="007C24E8">
            <w:pPr>
              <w:pStyle w:val="Prrafodelista"/>
              <w:numPr>
                <w:ilvl w:val="0"/>
                <w:numId w:val="160"/>
              </w:numPr>
              <w:ind w:left="-142" w:firstLine="142"/>
              <w:rPr>
                <w:rFonts w:asciiTheme="minorHAnsi" w:hAnsiTheme="minorHAnsi" w:cs="Calibri"/>
                <w:i/>
                <w:szCs w:val="22"/>
              </w:rPr>
            </w:pPr>
            <w:r w:rsidRPr="00384474">
              <w:rPr>
                <w:rFonts w:asciiTheme="minorHAnsi" w:hAnsiTheme="minorHAnsi" w:cs="Calibri"/>
                <w:szCs w:val="22"/>
              </w:rPr>
              <w:t>Saber establecer estrategias orales para memorizar el vocabulario.</w:t>
            </w:r>
          </w:p>
          <w:p w14:paraId="663ADC5E" w14:textId="77777777" w:rsidR="00BA659B" w:rsidRPr="00384474" w:rsidRDefault="00BA659B" w:rsidP="007C24E8">
            <w:pPr>
              <w:pStyle w:val="Prrafodelista"/>
              <w:numPr>
                <w:ilvl w:val="0"/>
                <w:numId w:val="160"/>
              </w:numPr>
              <w:ind w:left="-142" w:firstLine="142"/>
              <w:rPr>
                <w:rFonts w:asciiTheme="minorHAnsi" w:hAnsiTheme="minorHAnsi"/>
                <w:szCs w:val="22"/>
              </w:rPr>
            </w:pPr>
            <w:r w:rsidRPr="00384474">
              <w:rPr>
                <w:rFonts w:asciiTheme="minorHAnsi" w:hAnsiTheme="minorHAnsi" w:cs="Calibri"/>
                <w:szCs w:val="22"/>
              </w:rPr>
              <w:t>Hacer un buen uso d</w:t>
            </w:r>
            <w:r w:rsidRPr="00384474">
              <w:rPr>
                <w:rFonts w:asciiTheme="minorHAnsi" w:hAnsiTheme="minorHAnsi" w:cs="Arial"/>
                <w:szCs w:val="22"/>
              </w:rPr>
              <w:t>el</w:t>
            </w:r>
            <w:r w:rsidRPr="00384474">
              <w:rPr>
                <w:rFonts w:asciiTheme="minorHAnsi" w:hAnsiTheme="minorHAnsi" w:cs="Calibri"/>
                <w:szCs w:val="22"/>
              </w:rPr>
              <w:t xml:space="preserve"> vocabulario del material escolar, las asignaturas, el colegio, los colores y los días de la semana.</w:t>
            </w:r>
          </w:p>
        </w:tc>
        <w:tc>
          <w:tcPr>
            <w:tcW w:w="1652" w:type="dxa"/>
            <w:tcBorders>
              <w:top w:val="single" w:sz="4" w:space="0" w:color="auto"/>
              <w:left w:val="single" w:sz="4" w:space="0" w:color="auto"/>
              <w:bottom w:val="single" w:sz="4" w:space="0" w:color="auto"/>
              <w:right w:val="single" w:sz="4" w:space="0" w:color="auto"/>
            </w:tcBorders>
          </w:tcPr>
          <w:p w14:paraId="7B24E0E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0D6020C" w14:textId="77777777" w:rsidR="00BA659B" w:rsidRPr="00384474" w:rsidRDefault="00BA659B" w:rsidP="007C24E8">
            <w:pPr>
              <w:pStyle w:val="Prrafodelista"/>
              <w:ind w:left="-142" w:firstLine="142"/>
              <w:rPr>
                <w:rFonts w:asciiTheme="minorHAnsi" w:hAnsiTheme="minorHAnsi"/>
                <w:szCs w:val="22"/>
              </w:rPr>
            </w:pPr>
          </w:p>
          <w:p w14:paraId="3D195C4D" w14:textId="77777777" w:rsidR="00BA659B" w:rsidRPr="00384474" w:rsidRDefault="00BA659B" w:rsidP="007C24E8">
            <w:pPr>
              <w:pStyle w:val="Prrafodelista"/>
              <w:ind w:left="-142" w:firstLine="142"/>
              <w:rPr>
                <w:rFonts w:asciiTheme="minorHAnsi" w:hAnsiTheme="minorHAnsi"/>
                <w:szCs w:val="22"/>
              </w:rPr>
            </w:pPr>
          </w:p>
          <w:p w14:paraId="10F6DCED" w14:textId="77777777" w:rsidR="00BA659B" w:rsidRPr="00384474" w:rsidRDefault="00BA659B" w:rsidP="007C24E8">
            <w:pPr>
              <w:ind w:left="-142" w:firstLine="142"/>
              <w:rPr>
                <w:rFonts w:asciiTheme="minorHAnsi" w:hAnsiTheme="minorHAnsi"/>
                <w:szCs w:val="22"/>
              </w:rPr>
            </w:pPr>
          </w:p>
        </w:tc>
        <w:tc>
          <w:tcPr>
            <w:tcW w:w="4787" w:type="dxa"/>
            <w:tcBorders>
              <w:top w:val="single" w:sz="4" w:space="0" w:color="auto"/>
              <w:left w:val="single" w:sz="4" w:space="0" w:color="auto"/>
              <w:bottom w:val="single" w:sz="4" w:space="0" w:color="auto"/>
              <w:right w:val="single" w:sz="4" w:space="0" w:color="auto"/>
            </w:tcBorders>
          </w:tcPr>
          <w:p w14:paraId="6986399A" w14:textId="77777777" w:rsidR="00BA659B" w:rsidRPr="00384474" w:rsidRDefault="00BA659B" w:rsidP="007C24E8">
            <w:pPr>
              <w:pStyle w:val="Prrafodelista"/>
              <w:numPr>
                <w:ilvl w:val="0"/>
                <w:numId w:val="163"/>
              </w:numPr>
              <w:ind w:left="-142" w:firstLine="142"/>
              <w:rPr>
                <w:rFonts w:asciiTheme="minorHAnsi" w:hAnsiTheme="minorHAnsi" w:cs="Arial"/>
                <w:szCs w:val="22"/>
              </w:rPr>
            </w:pPr>
            <w:r w:rsidRPr="00384474">
              <w:rPr>
                <w:rFonts w:asciiTheme="minorHAnsi" w:hAnsiTheme="minorHAnsi" w:cs="Arial"/>
                <w:szCs w:val="22"/>
              </w:rPr>
              <w:t>El alumno utiliza la repetición u otra técnica oral para aprender el vocabulario de la unidad.</w:t>
            </w:r>
            <w:r w:rsidRPr="00384474">
              <w:rPr>
                <w:rFonts w:asciiTheme="minorHAnsi" w:hAnsiTheme="minorHAnsi" w:cs="Arial"/>
                <w:b/>
                <w:szCs w:val="22"/>
              </w:rPr>
              <w:t xml:space="preserve"> (CAA1, CAA3)</w:t>
            </w:r>
          </w:p>
          <w:p w14:paraId="5D5CAA0D" w14:textId="77777777" w:rsidR="00BA659B" w:rsidRPr="00384474" w:rsidRDefault="00BA659B" w:rsidP="007C24E8">
            <w:pPr>
              <w:pStyle w:val="Prrafodelista"/>
              <w:numPr>
                <w:ilvl w:val="0"/>
                <w:numId w:val="163"/>
              </w:numPr>
              <w:ind w:left="-142" w:firstLine="142"/>
              <w:rPr>
                <w:rFonts w:asciiTheme="minorHAnsi" w:hAnsiTheme="minorHAnsi" w:cs="Arial"/>
                <w:szCs w:val="22"/>
              </w:rPr>
            </w:pPr>
            <w:r w:rsidRPr="00384474">
              <w:rPr>
                <w:rFonts w:asciiTheme="minorHAnsi" w:hAnsiTheme="minorHAnsi" w:cs="Arial"/>
                <w:szCs w:val="22"/>
              </w:rPr>
              <w:t xml:space="preserve">El alumno expresa palabras y expresiones del </w:t>
            </w:r>
            <w:r w:rsidRPr="00384474">
              <w:rPr>
                <w:rFonts w:asciiTheme="minorHAnsi" w:hAnsiTheme="minorHAnsi" w:cs="Calibri"/>
                <w:szCs w:val="22"/>
              </w:rPr>
              <w:t>material escolar, las asignaturas, el colegio, los colores y los días de la semana.</w:t>
            </w:r>
            <w:r w:rsidRPr="00384474">
              <w:rPr>
                <w:rFonts w:asciiTheme="minorHAnsi" w:hAnsiTheme="minorHAnsi" w:cs="Arial"/>
                <w:szCs w:val="22"/>
              </w:rPr>
              <w:t xml:space="preserve"> </w:t>
            </w:r>
            <w:r w:rsidRPr="00384474">
              <w:rPr>
                <w:rFonts w:asciiTheme="minorHAnsi" w:hAnsiTheme="minorHAnsi" w:cs="Arial"/>
                <w:b/>
                <w:szCs w:val="22"/>
              </w:rPr>
              <w:t>(CAA1, CAA2)</w:t>
            </w:r>
          </w:p>
          <w:p w14:paraId="46F49E26" w14:textId="77777777" w:rsidR="00BA659B" w:rsidRPr="00384474" w:rsidRDefault="00BA659B" w:rsidP="007C24E8">
            <w:pPr>
              <w:pStyle w:val="Prrafodelista"/>
              <w:ind w:left="-142" w:firstLine="142"/>
              <w:rPr>
                <w:rFonts w:asciiTheme="minorHAnsi" w:hAnsiTheme="minorHAnsi"/>
                <w:szCs w:val="22"/>
              </w:rPr>
            </w:pPr>
          </w:p>
        </w:tc>
        <w:tc>
          <w:tcPr>
            <w:tcW w:w="1493" w:type="dxa"/>
            <w:tcBorders>
              <w:top w:val="single" w:sz="4" w:space="0" w:color="auto"/>
              <w:left w:val="single" w:sz="4" w:space="0" w:color="auto"/>
              <w:bottom w:val="single" w:sz="4" w:space="0" w:color="auto"/>
              <w:right w:val="single" w:sz="4" w:space="0" w:color="auto"/>
            </w:tcBorders>
          </w:tcPr>
          <w:p w14:paraId="3163E11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 b, c, 2</w:t>
            </w:r>
          </w:p>
          <w:p w14:paraId="5FBED53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4, 6, 7</w:t>
            </w:r>
          </w:p>
          <w:p w14:paraId="3705AE9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 2</w:t>
            </w:r>
          </w:p>
          <w:p w14:paraId="70079F0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 7</w:t>
            </w:r>
          </w:p>
          <w:p w14:paraId="6F6C0C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2, 3, 4</w:t>
            </w:r>
          </w:p>
          <w:p w14:paraId="1F361496" w14:textId="77777777" w:rsidR="00BA659B" w:rsidRPr="00A47300" w:rsidRDefault="00BA659B" w:rsidP="007C24E8">
            <w:pPr>
              <w:ind w:left="-142" w:firstLine="142"/>
              <w:rPr>
                <w:rFonts w:asciiTheme="minorHAnsi" w:hAnsiTheme="minorHAnsi"/>
                <w:szCs w:val="22"/>
              </w:rPr>
            </w:pPr>
            <w:r>
              <w:rPr>
                <w:rFonts w:asciiTheme="minorHAnsi" w:hAnsiTheme="minorHAnsi"/>
                <w:szCs w:val="22"/>
              </w:rPr>
              <w:t>p. 29: 2, 4</w:t>
            </w:r>
          </w:p>
        </w:tc>
      </w:tr>
      <w:tr w:rsidR="00BA659B" w:rsidRPr="00384474" w14:paraId="3BD29E52"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E3C5697"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327C354A" w14:textId="77777777" w:rsidTr="00BA659B">
        <w:tc>
          <w:tcPr>
            <w:tcW w:w="3803" w:type="dxa"/>
            <w:gridSpan w:val="2"/>
            <w:tcBorders>
              <w:top w:val="single" w:sz="4" w:space="0" w:color="auto"/>
              <w:left w:val="single" w:sz="4" w:space="0" w:color="auto"/>
              <w:bottom w:val="single" w:sz="4" w:space="0" w:color="auto"/>
              <w:right w:val="single" w:sz="4" w:space="0" w:color="auto"/>
            </w:tcBorders>
          </w:tcPr>
          <w:p w14:paraId="1A1083DC"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sonidos </w:t>
            </w:r>
            <w:r>
              <w:rPr>
                <w:rFonts w:asciiTheme="minorHAnsi" w:hAnsiTheme="minorHAnsi"/>
                <w:szCs w:val="22"/>
              </w:rPr>
              <w:t>[ɔ̃]</w:t>
            </w:r>
            <w:r w:rsidRPr="00384474">
              <w:rPr>
                <w:rFonts w:asciiTheme="minorHAnsi" w:hAnsiTheme="minorHAnsi"/>
                <w:szCs w:val="22"/>
              </w:rPr>
              <w:t>, [y], [u]</w:t>
            </w:r>
          </w:p>
          <w:p w14:paraId="069F611F" w14:textId="77777777" w:rsidR="00BA659B" w:rsidRPr="00384474" w:rsidRDefault="00BA659B" w:rsidP="007C24E8">
            <w:pPr>
              <w:pStyle w:val="Prrafodelista"/>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2B5D9FB4" w14:textId="77777777" w:rsidR="00BA659B" w:rsidRPr="00384474" w:rsidRDefault="00BA659B" w:rsidP="007C24E8">
            <w:pPr>
              <w:pStyle w:val="Prrafodelista"/>
              <w:numPr>
                <w:ilvl w:val="0"/>
                <w:numId w:val="161"/>
              </w:numPr>
              <w:ind w:left="-142" w:firstLine="142"/>
              <w:rPr>
                <w:rFonts w:asciiTheme="minorHAnsi" w:hAnsiTheme="minorHAnsi" w:cs="Calibri"/>
                <w:i/>
                <w:szCs w:val="22"/>
              </w:rPr>
            </w:pPr>
            <w:r w:rsidRPr="00384474">
              <w:rPr>
                <w:rFonts w:asciiTheme="minorHAnsi" w:hAnsiTheme="minorHAnsi" w:cs="Arial"/>
                <w:szCs w:val="22"/>
              </w:rPr>
              <w:t>Saber</w:t>
            </w:r>
            <w:r w:rsidRPr="00384474">
              <w:rPr>
                <w:rFonts w:asciiTheme="minorHAnsi" w:hAnsiTheme="minorHAnsi" w:cs="Calibri"/>
                <w:szCs w:val="22"/>
              </w:rPr>
              <w:t xml:space="preserve"> identificar y pronunciar correctamente los </w:t>
            </w:r>
            <w:r w:rsidRPr="00384474">
              <w:rPr>
                <w:rFonts w:asciiTheme="minorHAnsi" w:hAnsiTheme="minorHAnsi" w:cs="Calibri"/>
                <w:i/>
                <w:szCs w:val="22"/>
              </w:rPr>
              <w:t xml:space="preserve">sonidos </w:t>
            </w:r>
            <w:r>
              <w:rPr>
                <w:rFonts w:asciiTheme="minorHAnsi" w:hAnsiTheme="minorHAnsi"/>
                <w:szCs w:val="22"/>
              </w:rPr>
              <w:t>[ɔ̃]</w:t>
            </w:r>
            <w:r w:rsidRPr="00384474">
              <w:rPr>
                <w:rFonts w:asciiTheme="minorHAnsi" w:hAnsiTheme="minorHAnsi"/>
                <w:szCs w:val="22"/>
              </w:rPr>
              <w:t>, [y], [u]</w:t>
            </w:r>
          </w:p>
        </w:tc>
        <w:tc>
          <w:tcPr>
            <w:tcW w:w="1652" w:type="dxa"/>
            <w:tcBorders>
              <w:top w:val="single" w:sz="4" w:space="0" w:color="auto"/>
              <w:left w:val="single" w:sz="4" w:space="0" w:color="auto"/>
              <w:bottom w:val="single" w:sz="4" w:space="0" w:color="auto"/>
              <w:right w:val="single" w:sz="4" w:space="0" w:color="auto"/>
            </w:tcBorders>
            <w:hideMark/>
          </w:tcPr>
          <w:p w14:paraId="41C4942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D73AAB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49697B42"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787" w:type="dxa"/>
            <w:tcBorders>
              <w:top w:val="single" w:sz="4" w:space="0" w:color="auto"/>
              <w:left w:val="single" w:sz="4" w:space="0" w:color="auto"/>
              <w:bottom w:val="single" w:sz="4" w:space="0" w:color="auto"/>
              <w:right w:val="single" w:sz="4" w:space="0" w:color="auto"/>
            </w:tcBorders>
            <w:hideMark/>
          </w:tcPr>
          <w:p w14:paraId="6EAA7D13" w14:textId="77777777" w:rsidR="00BA659B" w:rsidRPr="00384474" w:rsidRDefault="00BA659B" w:rsidP="007C24E8">
            <w:pPr>
              <w:pStyle w:val="Prrafodelista"/>
              <w:numPr>
                <w:ilvl w:val="0"/>
                <w:numId w:val="162"/>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cs="Arial"/>
                <w:szCs w:val="22"/>
              </w:rPr>
              <w:t xml:space="preserve"> </w:t>
            </w:r>
            <w:r w:rsidRPr="00384474">
              <w:rPr>
                <w:rFonts w:asciiTheme="minorHAnsi" w:hAnsiTheme="minorHAnsi" w:cs="Calibri"/>
                <w:szCs w:val="22"/>
              </w:rPr>
              <w:t xml:space="preserve">alumno diferencia y pronuncia correctamente los sonidos </w:t>
            </w:r>
            <w:r>
              <w:rPr>
                <w:rFonts w:asciiTheme="minorHAnsi" w:hAnsiTheme="minorHAnsi"/>
                <w:szCs w:val="22"/>
              </w:rPr>
              <w:t>[ɔ̃]</w:t>
            </w:r>
            <w:r w:rsidRPr="00384474">
              <w:rPr>
                <w:rFonts w:asciiTheme="minorHAnsi" w:hAnsiTheme="minorHAnsi"/>
                <w:szCs w:val="22"/>
              </w:rPr>
              <w:t xml:space="preserve">, [y], [u]. </w:t>
            </w:r>
            <w:r w:rsidRPr="00384474">
              <w:rPr>
                <w:rFonts w:asciiTheme="minorHAnsi" w:hAnsiTheme="minorHAnsi"/>
                <w:b/>
                <w:szCs w:val="22"/>
              </w:rPr>
              <w:t>(CCL2.1, CMST2, CAA1, CAA2)</w:t>
            </w:r>
          </w:p>
        </w:tc>
        <w:tc>
          <w:tcPr>
            <w:tcW w:w="1493" w:type="dxa"/>
            <w:tcBorders>
              <w:top w:val="single" w:sz="4" w:space="0" w:color="auto"/>
              <w:left w:val="single" w:sz="4" w:space="0" w:color="auto"/>
              <w:bottom w:val="single" w:sz="4" w:space="0" w:color="auto"/>
              <w:right w:val="single" w:sz="4" w:space="0" w:color="auto"/>
            </w:tcBorders>
          </w:tcPr>
          <w:p w14:paraId="1D8D238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14:paraId="4A990C5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p w14:paraId="6C7A7F8D" w14:textId="77777777" w:rsidR="00BA659B" w:rsidRPr="00384474" w:rsidRDefault="00BA659B" w:rsidP="007C24E8">
            <w:pPr>
              <w:ind w:left="-142" w:firstLine="142"/>
              <w:rPr>
                <w:rFonts w:asciiTheme="minorHAnsi" w:hAnsiTheme="minorHAnsi" w:cs="Calibri"/>
                <w:szCs w:val="22"/>
              </w:rPr>
            </w:pPr>
          </w:p>
        </w:tc>
      </w:tr>
    </w:tbl>
    <w:p w14:paraId="62153577" w14:textId="77777777" w:rsidR="00BA659B" w:rsidRPr="00384474" w:rsidRDefault="00BA659B" w:rsidP="007C24E8">
      <w:pPr>
        <w:ind w:left="-142" w:firstLine="142"/>
        <w:rPr>
          <w:rFonts w:asciiTheme="minorHAnsi" w:hAnsiTheme="minorHAnsi" w:cs="Arial"/>
          <w:bCs/>
          <w:iCs/>
          <w:szCs w:val="22"/>
        </w:rPr>
      </w:pPr>
    </w:p>
    <w:p w14:paraId="62B11169"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lastRenderedPageBreak/>
        <w:t>BLOQUE 3: COMPRENSIÓN DE TEXTOS ESCRITOS</w:t>
      </w:r>
    </w:p>
    <w:tbl>
      <w:tblPr>
        <w:tblW w:w="15614" w:type="dxa"/>
        <w:tblLayout w:type="fixed"/>
        <w:tblLook w:val="04A0" w:firstRow="1" w:lastRow="0" w:firstColumn="1" w:lastColumn="0" w:noHBand="0" w:noVBand="1"/>
      </w:tblPr>
      <w:tblGrid>
        <w:gridCol w:w="1957"/>
        <w:gridCol w:w="1846"/>
        <w:gridCol w:w="3879"/>
        <w:gridCol w:w="1664"/>
        <w:gridCol w:w="4778"/>
        <w:gridCol w:w="1490"/>
      </w:tblGrid>
      <w:tr w:rsidR="00BA659B" w:rsidRPr="00384474" w14:paraId="2435EA99" w14:textId="77777777" w:rsidTr="00BA659B">
        <w:tc>
          <w:tcPr>
            <w:tcW w:w="1957" w:type="dxa"/>
            <w:tcBorders>
              <w:top w:val="single" w:sz="4" w:space="0" w:color="auto"/>
              <w:left w:val="single" w:sz="4" w:space="0" w:color="auto"/>
              <w:bottom w:val="single" w:sz="4" w:space="0" w:color="auto"/>
              <w:right w:val="single" w:sz="4" w:space="0" w:color="auto"/>
            </w:tcBorders>
            <w:shd w:val="clear" w:color="auto" w:fill="000000"/>
          </w:tcPr>
          <w:p w14:paraId="3DF5DAA9"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szCs w:val="22"/>
              </w:rPr>
            </w:pPr>
          </w:p>
        </w:tc>
        <w:tc>
          <w:tcPr>
            <w:tcW w:w="1216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BD2665B"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szCs w:val="22"/>
              </w:rPr>
            </w:pPr>
            <w:r w:rsidRPr="00384474">
              <w:rPr>
                <w:rFonts w:asciiTheme="minorHAnsi" w:hAnsiTheme="minorHAnsi"/>
                <w:szCs w:val="22"/>
              </w:rPr>
              <w:t>TABLAS DE LAS ACTITUDES REQUERIDAS</w:t>
            </w:r>
          </w:p>
        </w:tc>
        <w:tc>
          <w:tcPr>
            <w:tcW w:w="1490" w:type="dxa"/>
            <w:tcBorders>
              <w:top w:val="single" w:sz="4" w:space="0" w:color="auto"/>
              <w:left w:val="single" w:sz="4" w:space="0" w:color="auto"/>
              <w:bottom w:val="single" w:sz="4" w:space="0" w:color="auto"/>
              <w:right w:val="single" w:sz="4" w:space="0" w:color="auto"/>
            </w:tcBorders>
            <w:shd w:val="clear" w:color="auto" w:fill="000000"/>
          </w:tcPr>
          <w:p w14:paraId="71AD662E"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r>
      <w:tr w:rsidR="00BA659B" w:rsidRPr="00384474" w14:paraId="58088FF4" w14:textId="77777777" w:rsidTr="00BA659B">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375BB0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79" w:type="dxa"/>
            <w:tcBorders>
              <w:top w:val="single" w:sz="4" w:space="0" w:color="auto"/>
              <w:left w:val="single" w:sz="4" w:space="0" w:color="auto"/>
              <w:bottom w:val="single" w:sz="4" w:space="0" w:color="auto"/>
              <w:right w:val="single" w:sz="4" w:space="0" w:color="auto"/>
            </w:tcBorders>
            <w:shd w:val="clear" w:color="auto" w:fill="B3B3B3"/>
            <w:hideMark/>
          </w:tcPr>
          <w:p w14:paraId="16951EB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14:paraId="71C903A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778" w:type="dxa"/>
            <w:tcBorders>
              <w:top w:val="single" w:sz="4" w:space="0" w:color="auto"/>
              <w:left w:val="single" w:sz="4" w:space="0" w:color="auto"/>
              <w:bottom w:val="single" w:sz="4" w:space="0" w:color="auto"/>
              <w:right w:val="single" w:sz="4" w:space="0" w:color="auto"/>
            </w:tcBorders>
            <w:shd w:val="clear" w:color="auto" w:fill="B3B3B3"/>
            <w:hideMark/>
          </w:tcPr>
          <w:p w14:paraId="479E63C7"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90" w:type="dxa"/>
            <w:tcBorders>
              <w:top w:val="single" w:sz="4" w:space="0" w:color="auto"/>
              <w:left w:val="single" w:sz="4" w:space="0" w:color="auto"/>
              <w:bottom w:val="single" w:sz="4" w:space="0" w:color="auto"/>
              <w:right w:val="single" w:sz="4" w:space="0" w:color="auto"/>
            </w:tcBorders>
            <w:shd w:val="clear" w:color="auto" w:fill="B3B3B3"/>
          </w:tcPr>
          <w:p w14:paraId="2266AD0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252A9853" w14:textId="77777777" w:rsidTr="00BA659B">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B875623"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1 Estrategia de comprensión de textos escritos</w:t>
            </w:r>
          </w:p>
        </w:tc>
        <w:tc>
          <w:tcPr>
            <w:tcW w:w="3879" w:type="dxa"/>
            <w:vMerge w:val="restart"/>
            <w:tcBorders>
              <w:top w:val="single" w:sz="4" w:space="0" w:color="auto"/>
              <w:left w:val="single" w:sz="4" w:space="0" w:color="auto"/>
              <w:bottom w:val="single" w:sz="4" w:space="0" w:color="auto"/>
              <w:right w:val="single" w:sz="4" w:space="0" w:color="auto"/>
            </w:tcBorders>
          </w:tcPr>
          <w:p w14:paraId="72005607" w14:textId="77777777" w:rsidR="00BA659B" w:rsidRPr="00384474" w:rsidRDefault="00BA659B" w:rsidP="007C24E8">
            <w:pPr>
              <w:pStyle w:val="Prrafodelista"/>
              <w:numPr>
                <w:ilvl w:val="0"/>
                <w:numId w:val="168"/>
              </w:numPr>
              <w:ind w:left="-142" w:firstLine="142"/>
              <w:rPr>
                <w:rFonts w:asciiTheme="minorHAnsi" w:hAnsiTheme="minorHAnsi"/>
                <w:szCs w:val="22"/>
              </w:rPr>
            </w:pPr>
            <w:r w:rsidRPr="00384474">
              <w:rPr>
                <w:rFonts w:asciiTheme="minorHAnsi" w:hAnsiTheme="minorHAnsi"/>
                <w:szCs w:val="22"/>
              </w:rPr>
              <w:t>Ser capaz de extraer información global y específica de pequeños textos escritos.</w:t>
            </w:r>
          </w:p>
          <w:p w14:paraId="11F1382B" w14:textId="77777777" w:rsidR="00BA659B" w:rsidRPr="00384474" w:rsidRDefault="00BA659B" w:rsidP="007C24E8">
            <w:pPr>
              <w:pStyle w:val="Prrafodelista"/>
              <w:numPr>
                <w:ilvl w:val="0"/>
                <w:numId w:val="168"/>
              </w:numPr>
              <w:ind w:left="-142" w:firstLine="142"/>
              <w:rPr>
                <w:rFonts w:asciiTheme="minorHAnsi" w:hAnsiTheme="minorHAnsi"/>
                <w:szCs w:val="22"/>
              </w:rPr>
            </w:pPr>
            <w:r w:rsidRPr="00384474">
              <w:rPr>
                <w:rFonts w:asciiTheme="minorHAnsi" w:hAnsiTheme="minorHAnsi"/>
                <w:szCs w:val="22"/>
              </w:rPr>
              <w:t>Saber establecer estrategias para comprender.</w:t>
            </w:r>
          </w:p>
          <w:p w14:paraId="6E047334" w14:textId="77777777" w:rsidR="00BA659B" w:rsidRPr="00384474" w:rsidRDefault="00BA659B" w:rsidP="007C24E8">
            <w:pPr>
              <w:pStyle w:val="Prrafodelista"/>
              <w:ind w:left="-142" w:firstLine="142"/>
              <w:rPr>
                <w:rFonts w:asciiTheme="minorHAnsi" w:hAnsiTheme="minorHAnsi"/>
                <w:szCs w:val="22"/>
              </w:rPr>
            </w:pPr>
          </w:p>
        </w:tc>
        <w:tc>
          <w:tcPr>
            <w:tcW w:w="1664" w:type="dxa"/>
            <w:vMerge w:val="restart"/>
            <w:tcBorders>
              <w:top w:val="single" w:sz="4" w:space="0" w:color="auto"/>
              <w:left w:val="single" w:sz="4" w:space="0" w:color="auto"/>
              <w:bottom w:val="single" w:sz="4" w:space="0" w:color="auto"/>
              <w:right w:val="single" w:sz="4" w:space="0" w:color="auto"/>
            </w:tcBorders>
          </w:tcPr>
          <w:p w14:paraId="3BC48AD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E0EA11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2469A1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991465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54401A6"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778" w:type="dxa"/>
            <w:vMerge w:val="restart"/>
            <w:tcBorders>
              <w:top w:val="single" w:sz="4" w:space="0" w:color="auto"/>
              <w:left w:val="single" w:sz="4" w:space="0" w:color="auto"/>
              <w:bottom w:val="single" w:sz="4" w:space="0" w:color="auto"/>
              <w:right w:val="single" w:sz="4" w:space="0" w:color="auto"/>
            </w:tcBorders>
            <w:hideMark/>
          </w:tcPr>
          <w:p w14:paraId="6CFFFDD1" w14:textId="77777777" w:rsidR="00BA659B" w:rsidRPr="00384474" w:rsidRDefault="00BA659B" w:rsidP="007C24E8">
            <w:pPr>
              <w:pStyle w:val="Prrafodelista"/>
              <w:numPr>
                <w:ilvl w:val="0"/>
                <w:numId w:val="176"/>
              </w:numPr>
              <w:ind w:left="-142" w:firstLine="142"/>
              <w:rPr>
                <w:rFonts w:asciiTheme="minorHAnsi" w:hAnsiTheme="minorHAnsi" w:cs="Calibri"/>
                <w:szCs w:val="22"/>
              </w:rPr>
            </w:pPr>
            <w:r w:rsidRPr="00384474">
              <w:rPr>
                <w:rFonts w:asciiTheme="minorHAnsi" w:hAnsiTheme="minorHAnsi"/>
                <w:szCs w:val="22"/>
              </w:rPr>
              <w:t>El alumno comprende</w:t>
            </w:r>
            <w:r>
              <w:rPr>
                <w:rFonts w:asciiTheme="minorHAnsi" w:hAnsiTheme="minorHAnsi"/>
                <w:szCs w:val="22"/>
              </w:rPr>
              <w:t xml:space="preserve"> </w:t>
            </w:r>
            <w:r w:rsidRPr="00384474">
              <w:rPr>
                <w:rFonts w:asciiTheme="minorHAnsi" w:hAnsiTheme="minorHAnsi"/>
                <w:szCs w:val="22"/>
              </w:rPr>
              <w:t>pequeños textos escritos</w:t>
            </w:r>
            <w:r w:rsidRPr="00384474">
              <w:rPr>
                <w:rFonts w:asciiTheme="minorHAnsi" w:hAnsiTheme="minorHAnsi" w:cs="Calibri"/>
                <w:szCs w:val="22"/>
              </w:rPr>
              <w:t xml:space="preserve"> que hablan del material escolar, los objetos, la pertenencia, la descripción del instituto, la situación en el espacio, decir la fecha y hablar de la asignatura preferida. </w:t>
            </w:r>
            <w:r w:rsidRPr="00384474">
              <w:rPr>
                <w:rFonts w:asciiTheme="minorHAnsi" w:hAnsiTheme="minorHAnsi"/>
                <w:b/>
                <w:szCs w:val="22"/>
              </w:rPr>
              <w:t>(CCL4.1, CCL4.2, CCL4.3, CMST4, CAA1, CAA2, CSC1, CSC2, CSC3, CSC4, CIE4)</w:t>
            </w:r>
          </w:p>
          <w:p w14:paraId="33B923D4" w14:textId="77777777" w:rsidR="00BA659B" w:rsidRPr="00384474" w:rsidRDefault="00BA659B" w:rsidP="007C24E8">
            <w:pPr>
              <w:pStyle w:val="Prrafodelista"/>
              <w:numPr>
                <w:ilvl w:val="0"/>
                <w:numId w:val="176"/>
              </w:numPr>
              <w:ind w:left="-142" w:firstLine="142"/>
              <w:rPr>
                <w:rFonts w:asciiTheme="minorHAnsi" w:hAnsiTheme="minorHAnsi" w:cs="Calibri"/>
                <w:szCs w:val="22"/>
                <w:lang w:val="en-US"/>
              </w:rPr>
            </w:pPr>
            <w:r w:rsidRPr="00384474">
              <w:rPr>
                <w:rFonts w:asciiTheme="minorHAnsi" w:hAnsiTheme="minorHAnsi" w:cs="Calibri"/>
                <w:szCs w:val="22"/>
              </w:rPr>
              <w:t xml:space="preserve">El alumno desarrolla estrategias para comprender las informaciones esenciales de textos cortos escritos. </w:t>
            </w:r>
            <w:r w:rsidRPr="00384474">
              <w:rPr>
                <w:rFonts w:asciiTheme="minorHAnsi" w:hAnsiTheme="minorHAnsi"/>
                <w:b/>
                <w:szCs w:val="22"/>
                <w:lang w:val="en-US"/>
              </w:rPr>
              <w:t>(CCL4.1. CCL4.2, CMST2, CAA1, CSC2, CSC3, CIE4)</w:t>
            </w:r>
          </w:p>
        </w:tc>
        <w:tc>
          <w:tcPr>
            <w:tcW w:w="1490" w:type="dxa"/>
            <w:vMerge w:val="restart"/>
            <w:tcBorders>
              <w:top w:val="single" w:sz="4" w:space="0" w:color="auto"/>
              <w:left w:val="single" w:sz="4" w:space="0" w:color="auto"/>
              <w:right w:val="single" w:sz="4" w:space="0" w:color="auto"/>
            </w:tcBorders>
          </w:tcPr>
          <w:p w14:paraId="60A03AE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w:t>
            </w:r>
          </w:p>
          <w:p w14:paraId="7DFFB2C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1a</w:t>
            </w:r>
          </w:p>
          <w:p w14:paraId="557ABC2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26: 1a, </w:t>
            </w:r>
          </w:p>
          <w:p w14:paraId="609237F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28: le mag.</w:t>
            </w:r>
          </w:p>
          <w:p w14:paraId="64798685" w14:textId="77777777" w:rsidR="00BA659B" w:rsidRPr="00384474" w:rsidRDefault="00BA659B" w:rsidP="007C24E8">
            <w:pPr>
              <w:ind w:left="-142" w:firstLine="142"/>
              <w:rPr>
                <w:rFonts w:asciiTheme="minorHAnsi" w:hAnsiTheme="minorHAnsi" w:cs="Calibri"/>
                <w:szCs w:val="22"/>
              </w:rPr>
            </w:pPr>
          </w:p>
        </w:tc>
      </w:tr>
      <w:tr w:rsidR="00BA659B" w:rsidRPr="00384474" w14:paraId="019F0F5B" w14:textId="77777777" w:rsidTr="00BA659B">
        <w:trPr>
          <w:trHeight w:val="760"/>
        </w:trPr>
        <w:tc>
          <w:tcPr>
            <w:tcW w:w="3803" w:type="dxa"/>
            <w:gridSpan w:val="2"/>
            <w:tcBorders>
              <w:top w:val="single" w:sz="4" w:space="0" w:color="auto"/>
              <w:left w:val="single" w:sz="4" w:space="0" w:color="auto"/>
              <w:bottom w:val="single" w:sz="4" w:space="0" w:color="auto"/>
              <w:right w:val="single" w:sz="4" w:space="0" w:color="auto"/>
            </w:tcBorders>
          </w:tcPr>
          <w:p w14:paraId="6E22733A"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Visionado de imágenes</w:t>
            </w:r>
          </w:p>
          <w:p w14:paraId="3AAB786C"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5F37A6EB"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p w14:paraId="750B5D7C" w14:textId="77777777" w:rsidR="00BA659B" w:rsidRPr="00384474" w:rsidRDefault="00BA659B" w:rsidP="007C24E8">
            <w:pPr>
              <w:pStyle w:val="Prrafodelista"/>
              <w:ind w:left="-142" w:firstLine="142"/>
              <w:rPr>
                <w:rFonts w:asciiTheme="minorHAnsi" w:hAnsiTheme="minorHAnsi"/>
                <w:szCs w:val="22"/>
              </w:rPr>
            </w:pPr>
          </w:p>
        </w:tc>
        <w:tc>
          <w:tcPr>
            <w:tcW w:w="3879" w:type="dxa"/>
            <w:vMerge/>
            <w:tcBorders>
              <w:top w:val="single" w:sz="4" w:space="0" w:color="auto"/>
              <w:left w:val="single" w:sz="4" w:space="0" w:color="auto"/>
              <w:bottom w:val="single" w:sz="4" w:space="0" w:color="auto"/>
              <w:right w:val="single" w:sz="4" w:space="0" w:color="auto"/>
            </w:tcBorders>
            <w:vAlign w:val="center"/>
            <w:hideMark/>
          </w:tcPr>
          <w:p w14:paraId="500E4F43" w14:textId="77777777" w:rsidR="00BA659B" w:rsidRPr="00384474" w:rsidRDefault="00BA659B" w:rsidP="007C24E8">
            <w:pPr>
              <w:ind w:left="-142" w:firstLine="142"/>
              <w:rPr>
                <w:rFonts w:asciiTheme="minorHAnsi" w:hAnsiTheme="minorHAnsi"/>
                <w:szCs w:val="22"/>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14:paraId="5003A8DC" w14:textId="77777777" w:rsidR="00BA659B" w:rsidRPr="00384474" w:rsidRDefault="00BA659B" w:rsidP="007C24E8">
            <w:pPr>
              <w:ind w:left="-142" w:firstLine="142"/>
              <w:rPr>
                <w:rFonts w:asciiTheme="minorHAnsi" w:hAnsiTheme="minorHAnsi"/>
                <w:szCs w:val="22"/>
              </w:rPr>
            </w:pPr>
          </w:p>
        </w:tc>
        <w:tc>
          <w:tcPr>
            <w:tcW w:w="4778" w:type="dxa"/>
            <w:vMerge/>
            <w:tcBorders>
              <w:top w:val="single" w:sz="4" w:space="0" w:color="auto"/>
              <w:left w:val="single" w:sz="4" w:space="0" w:color="auto"/>
              <w:bottom w:val="single" w:sz="4" w:space="0" w:color="auto"/>
              <w:right w:val="single" w:sz="4" w:space="0" w:color="auto"/>
            </w:tcBorders>
            <w:vAlign w:val="center"/>
            <w:hideMark/>
          </w:tcPr>
          <w:p w14:paraId="3771F2DD" w14:textId="77777777" w:rsidR="00BA659B" w:rsidRPr="00384474" w:rsidRDefault="00BA659B" w:rsidP="007C24E8">
            <w:pPr>
              <w:ind w:left="-142" w:firstLine="142"/>
              <w:rPr>
                <w:rFonts w:asciiTheme="minorHAnsi" w:hAnsiTheme="minorHAnsi" w:cs="Calibri"/>
                <w:szCs w:val="22"/>
              </w:rPr>
            </w:pPr>
          </w:p>
        </w:tc>
        <w:tc>
          <w:tcPr>
            <w:tcW w:w="1490" w:type="dxa"/>
            <w:vMerge/>
            <w:tcBorders>
              <w:left w:val="single" w:sz="4" w:space="0" w:color="auto"/>
              <w:bottom w:val="single" w:sz="4" w:space="0" w:color="auto"/>
              <w:right w:val="single" w:sz="4" w:space="0" w:color="auto"/>
            </w:tcBorders>
          </w:tcPr>
          <w:p w14:paraId="297ED430" w14:textId="77777777" w:rsidR="00BA659B" w:rsidRPr="00384474" w:rsidRDefault="00BA659B" w:rsidP="007C24E8">
            <w:pPr>
              <w:ind w:left="-142" w:firstLine="142"/>
              <w:rPr>
                <w:rFonts w:asciiTheme="minorHAnsi" w:hAnsiTheme="minorHAnsi" w:cs="Calibri"/>
                <w:szCs w:val="22"/>
              </w:rPr>
            </w:pPr>
          </w:p>
        </w:tc>
      </w:tr>
    </w:tbl>
    <w:p w14:paraId="4E1CC856" w14:textId="0FAB516A" w:rsidR="00BA659B" w:rsidRPr="00384474" w:rsidRDefault="00BA659B" w:rsidP="007C24E8">
      <w:pPr>
        <w:ind w:left="-142" w:firstLine="142"/>
      </w:pPr>
    </w:p>
    <w:tbl>
      <w:tblPr>
        <w:tblW w:w="15614" w:type="dxa"/>
        <w:tblLayout w:type="fixed"/>
        <w:tblLook w:val="04A0" w:firstRow="1" w:lastRow="0" w:firstColumn="1" w:lastColumn="0" w:noHBand="0" w:noVBand="1"/>
      </w:tblPr>
      <w:tblGrid>
        <w:gridCol w:w="3803"/>
        <w:gridCol w:w="3879"/>
        <w:gridCol w:w="1664"/>
        <w:gridCol w:w="4778"/>
        <w:gridCol w:w="1490"/>
      </w:tblGrid>
      <w:tr w:rsidR="00BA659B" w:rsidRPr="00384474" w14:paraId="11095BA8"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13E608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1C2D400D" w14:textId="77777777" w:rsidTr="00BA659B">
        <w:tc>
          <w:tcPr>
            <w:tcW w:w="3803" w:type="dxa"/>
            <w:tcBorders>
              <w:top w:val="single" w:sz="4" w:space="0" w:color="auto"/>
              <w:left w:val="single" w:sz="4" w:space="0" w:color="auto"/>
              <w:bottom w:val="single" w:sz="4" w:space="0" w:color="auto"/>
              <w:right w:val="single" w:sz="4" w:space="0" w:color="auto"/>
            </w:tcBorders>
          </w:tcPr>
          <w:p w14:paraId="2F0DFC3F"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w:t>
            </w:r>
            <w:r w:rsidRPr="00384474">
              <w:rPr>
                <w:rFonts w:asciiTheme="minorHAnsi" w:hAnsiTheme="minorHAnsi" w:cs="Arial"/>
                <w:szCs w:val="22"/>
              </w:rPr>
              <w:t>deberes</w:t>
            </w:r>
            <w:r w:rsidRPr="00384474">
              <w:rPr>
                <w:rFonts w:asciiTheme="minorHAnsi" w:hAnsiTheme="minorHAnsi"/>
                <w:szCs w:val="22"/>
              </w:rPr>
              <w:t>: SOS devoirs !</w:t>
            </w:r>
          </w:p>
          <w:p w14:paraId="4692C9EA" w14:textId="77777777" w:rsidR="00BA659B" w:rsidRPr="00384474" w:rsidRDefault="00BA659B" w:rsidP="007C24E8">
            <w:pPr>
              <w:pStyle w:val="Prrafodelista"/>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0858E55C" w14:textId="77777777" w:rsidR="00BA659B" w:rsidRPr="00384474" w:rsidRDefault="00BA659B" w:rsidP="007C24E8">
            <w:pPr>
              <w:pStyle w:val="Prrafodelista"/>
              <w:numPr>
                <w:ilvl w:val="0"/>
                <w:numId w:val="169"/>
              </w:numPr>
              <w:ind w:left="-142" w:firstLine="142"/>
              <w:rPr>
                <w:rFonts w:asciiTheme="minorHAnsi" w:hAnsiTheme="minorHAnsi" w:cs="Calibri"/>
                <w:i/>
                <w:szCs w:val="22"/>
              </w:rPr>
            </w:pPr>
            <w:r w:rsidRPr="00384474">
              <w:rPr>
                <w:rFonts w:asciiTheme="minorHAnsi" w:hAnsiTheme="minorHAnsi"/>
                <w:szCs w:val="22"/>
              </w:rPr>
              <w:t>Reflexionar y entender</w:t>
            </w:r>
            <w:r>
              <w:rPr>
                <w:rFonts w:asciiTheme="minorHAnsi" w:hAnsiTheme="minorHAnsi"/>
                <w:szCs w:val="22"/>
              </w:rPr>
              <w:t xml:space="preserve"> </w:t>
            </w:r>
            <w:r w:rsidRPr="00384474">
              <w:rPr>
                <w:rFonts w:asciiTheme="minorHAnsi" w:hAnsiTheme="minorHAnsi"/>
                <w:szCs w:val="22"/>
              </w:rPr>
              <w:t>sobre los deberes en la escuela.</w:t>
            </w:r>
          </w:p>
        </w:tc>
        <w:tc>
          <w:tcPr>
            <w:tcW w:w="1664" w:type="dxa"/>
            <w:tcBorders>
              <w:top w:val="single" w:sz="4" w:space="0" w:color="auto"/>
              <w:left w:val="single" w:sz="4" w:space="0" w:color="auto"/>
              <w:bottom w:val="single" w:sz="4" w:space="0" w:color="auto"/>
              <w:right w:val="single" w:sz="4" w:space="0" w:color="auto"/>
            </w:tcBorders>
            <w:hideMark/>
          </w:tcPr>
          <w:p w14:paraId="5563BB9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E212A8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96A967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91AA63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778" w:type="dxa"/>
            <w:tcBorders>
              <w:top w:val="single" w:sz="4" w:space="0" w:color="auto"/>
              <w:left w:val="single" w:sz="4" w:space="0" w:color="auto"/>
              <w:bottom w:val="single" w:sz="4" w:space="0" w:color="auto"/>
              <w:right w:val="single" w:sz="4" w:space="0" w:color="auto"/>
            </w:tcBorders>
            <w:hideMark/>
          </w:tcPr>
          <w:p w14:paraId="6E66C5FF" w14:textId="77777777" w:rsidR="00BA659B" w:rsidRPr="00384474" w:rsidRDefault="00BA659B" w:rsidP="007C24E8">
            <w:pPr>
              <w:pStyle w:val="Prrafodelista"/>
              <w:numPr>
                <w:ilvl w:val="0"/>
                <w:numId w:val="177"/>
              </w:numPr>
              <w:ind w:left="-142" w:firstLine="142"/>
              <w:rPr>
                <w:rFonts w:asciiTheme="minorHAnsi" w:hAnsiTheme="minorHAnsi"/>
                <w:szCs w:val="22"/>
              </w:rPr>
            </w:pPr>
            <w:r w:rsidRPr="00384474">
              <w:rPr>
                <w:rFonts w:asciiTheme="minorHAnsi" w:hAnsiTheme="minorHAnsi"/>
                <w:szCs w:val="22"/>
              </w:rPr>
              <w:t>El</w:t>
            </w:r>
            <w:r w:rsidRPr="00384474">
              <w:rPr>
                <w:rFonts w:asciiTheme="minorHAnsi" w:hAnsiTheme="minorHAnsi" w:cs="Calibri"/>
                <w:szCs w:val="22"/>
              </w:rPr>
              <w:t xml:space="preserve"> alumno reflexiona y</w:t>
            </w:r>
            <w:r>
              <w:rPr>
                <w:rFonts w:asciiTheme="minorHAnsi" w:hAnsiTheme="minorHAnsi" w:cs="Calibri"/>
                <w:szCs w:val="22"/>
              </w:rPr>
              <w:t xml:space="preserve"> </w:t>
            </w:r>
            <w:r w:rsidRPr="00384474">
              <w:rPr>
                <w:rFonts w:asciiTheme="minorHAnsi" w:hAnsiTheme="minorHAnsi" w:cs="Calibri"/>
                <w:szCs w:val="22"/>
              </w:rPr>
              <w:t xml:space="preserve">comprende textos que hablan de los deberes. </w:t>
            </w:r>
            <w:r w:rsidRPr="00384474">
              <w:rPr>
                <w:rFonts w:asciiTheme="minorHAnsi" w:hAnsiTheme="minorHAnsi" w:cs="Calibri"/>
                <w:b/>
                <w:szCs w:val="22"/>
              </w:rPr>
              <w:t>(CCL4.1, CCL4.2, CCL4.3, CMST2, CAA3,CSC2)</w:t>
            </w:r>
          </w:p>
        </w:tc>
        <w:tc>
          <w:tcPr>
            <w:tcW w:w="1490" w:type="dxa"/>
            <w:tcBorders>
              <w:top w:val="single" w:sz="4" w:space="0" w:color="auto"/>
              <w:left w:val="single" w:sz="4" w:space="0" w:color="auto"/>
              <w:bottom w:val="single" w:sz="4" w:space="0" w:color="auto"/>
              <w:right w:val="single" w:sz="4" w:space="0" w:color="auto"/>
            </w:tcBorders>
          </w:tcPr>
          <w:p w14:paraId="77C6AECF"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28: le mag</w:t>
            </w:r>
          </w:p>
        </w:tc>
      </w:tr>
      <w:tr w:rsidR="00BA659B" w:rsidRPr="00384474" w14:paraId="641CC0D6"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EFEE826" w14:textId="77777777" w:rsidR="00BA659B" w:rsidRPr="00384474" w:rsidRDefault="00BA659B" w:rsidP="007C24E8">
            <w:pPr>
              <w:ind w:left="-142" w:firstLine="142"/>
              <w:rPr>
                <w:rFonts w:asciiTheme="minorHAnsi" w:hAnsiTheme="minorHAnsi"/>
                <w:b/>
                <w:szCs w:val="22"/>
              </w:rPr>
            </w:pPr>
            <w:r w:rsidRPr="00384474">
              <w:br w:type="page"/>
            </w:r>
            <w:r w:rsidRPr="00384474">
              <w:rPr>
                <w:rFonts w:asciiTheme="minorHAnsi" w:hAnsiTheme="minorHAnsi"/>
                <w:b/>
                <w:szCs w:val="22"/>
              </w:rPr>
              <w:t>3 Funciones comunicativas</w:t>
            </w:r>
          </w:p>
        </w:tc>
      </w:tr>
      <w:tr w:rsidR="00BA659B" w:rsidRPr="00384474" w14:paraId="65C6C14F" w14:textId="77777777" w:rsidTr="00BA659B">
        <w:tc>
          <w:tcPr>
            <w:tcW w:w="3803" w:type="dxa"/>
            <w:tcBorders>
              <w:top w:val="single" w:sz="4" w:space="0" w:color="auto"/>
              <w:left w:val="single" w:sz="4" w:space="0" w:color="auto"/>
              <w:bottom w:val="single" w:sz="4" w:space="0" w:color="auto"/>
              <w:right w:val="single" w:sz="4" w:space="0" w:color="auto"/>
            </w:tcBorders>
            <w:hideMark/>
          </w:tcPr>
          <w:p w14:paraId="3E1EB31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Hablar del material escolar</w:t>
            </w:r>
          </w:p>
          <w:p w14:paraId="3AC8B7D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Identificar un objeto</w:t>
            </w:r>
          </w:p>
          <w:p w14:paraId="4142A2E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Expresar pertenencia</w:t>
            </w:r>
          </w:p>
          <w:p w14:paraId="347151CA"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Describir el instituto</w:t>
            </w:r>
          </w:p>
          <w:p w14:paraId="7A5B773D"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Situar en el espacio</w:t>
            </w:r>
          </w:p>
          <w:p w14:paraId="21FA5C9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asignatura favorita</w:t>
            </w:r>
          </w:p>
          <w:p w14:paraId="1CBEE965"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Decir la fecha</w:t>
            </w:r>
          </w:p>
        </w:tc>
        <w:tc>
          <w:tcPr>
            <w:tcW w:w="3879" w:type="dxa"/>
            <w:tcBorders>
              <w:top w:val="single" w:sz="4" w:space="0" w:color="auto"/>
              <w:left w:val="single" w:sz="4" w:space="0" w:color="auto"/>
              <w:bottom w:val="single" w:sz="4" w:space="0" w:color="auto"/>
              <w:right w:val="single" w:sz="4" w:space="0" w:color="auto"/>
            </w:tcBorders>
            <w:hideMark/>
          </w:tcPr>
          <w:p w14:paraId="630C87AE"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Llegar a entender cuando se habla sobre el material escolar.</w:t>
            </w:r>
          </w:p>
          <w:p w14:paraId="72BDFCB1"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Ser capaz de entender cuando se pregunta e identifica un objeto.</w:t>
            </w:r>
          </w:p>
          <w:p w14:paraId="7D94145F"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Llegar a comprender</w:t>
            </w:r>
            <w:r>
              <w:rPr>
                <w:rFonts w:asciiTheme="minorHAnsi" w:hAnsiTheme="minorHAnsi"/>
                <w:szCs w:val="22"/>
              </w:rPr>
              <w:t xml:space="preserve"> </w:t>
            </w:r>
            <w:r w:rsidRPr="00384474">
              <w:rPr>
                <w:rFonts w:asciiTheme="minorHAnsi" w:hAnsiTheme="minorHAnsi"/>
                <w:szCs w:val="22"/>
              </w:rPr>
              <w:t>la expresión de la pertenencia</w:t>
            </w:r>
          </w:p>
          <w:p w14:paraId="34DE8D4E"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Ser capaz de entender cuando se describe el instituto</w:t>
            </w:r>
          </w:p>
          <w:p w14:paraId="58DFA880"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lastRenderedPageBreak/>
              <w:t>Entender la situación en el espacio por escrito.</w:t>
            </w:r>
          </w:p>
          <w:p w14:paraId="17501510"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Entender cuando se pregunta</w:t>
            </w:r>
            <w:r>
              <w:rPr>
                <w:rFonts w:asciiTheme="minorHAnsi" w:hAnsiTheme="minorHAnsi"/>
                <w:szCs w:val="22"/>
              </w:rPr>
              <w:t xml:space="preserve"> </w:t>
            </w:r>
            <w:r w:rsidRPr="00384474">
              <w:rPr>
                <w:rFonts w:asciiTheme="minorHAnsi" w:hAnsiTheme="minorHAnsi"/>
                <w:szCs w:val="22"/>
              </w:rPr>
              <w:t>y expresa la asignatura favorita.</w:t>
            </w:r>
          </w:p>
          <w:p w14:paraId="7644C320" w14:textId="77777777" w:rsidR="00BA659B" w:rsidRPr="00384474" w:rsidRDefault="00BA659B" w:rsidP="007C24E8">
            <w:pPr>
              <w:pStyle w:val="Prrafodelista"/>
              <w:numPr>
                <w:ilvl w:val="0"/>
                <w:numId w:val="715"/>
              </w:numPr>
              <w:ind w:left="-142" w:firstLine="142"/>
              <w:rPr>
                <w:rFonts w:asciiTheme="minorHAnsi" w:hAnsiTheme="minorHAnsi" w:cs="Calibri"/>
                <w:i/>
                <w:szCs w:val="22"/>
              </w:rPr>
            </w:pPr>
            <w:r w:rsidRPr="00384474">
              <w:rPr>
                <w:rFonts w:asciiTheme="minorHAnsi" w:hAnsiTheme="minorHAnsi"/>
                <w:szCs w:val="22"/>
              </w:rPr>
              <w:t>Llegar a entender la</w:t>
            </w:r>
            <w:r w:rsidRPr="00384474">
              <w:rPr>
                <w:rFonts w:asciiTheme="minorHAnsi" w:hAnsiTheme="minorHAnsi" w:cs="Calibri"/>
                <w:szCs w:val="22"/>
              </w:rPr>
              <w:t xml:space="preserve"> expresión de</w:t>
            </w:r>
            <w:r>
              <w:rPr>
                <w:rFonts w:asciiTheme="minorHAnsi" w:hAnsiTheme="minorHAnsi" w:cs="Calibri"/>
                <w:szCs w:val="22"/>
              </w:rPr>
              <w:t xml:space="preserve"> </w:t>
            </w:r>
            <w:r w:rsidRPr="00384474">
              <w:rPr>
                <w:rFonts w:asciiTheme="minorHAnsi" w:hAnsiTheme="minorHAnsi" w:cs="Calibri"/>
                <w:szCs w:val="22"/>
              </w:rPr>
              <w:t>la fecha</w:t>
            </w:r>
          </w:p>
        </w:tc>
        <w:tc>
          <w:tcPr>
            <w:tcW w:w="1664" w:type="dxa"/>
            <w:tcBorders>
              <w:top w:val="single" w:sz="4" w:space="0" w:color="auto"/>
              <w:left w:val="single" w:sz="4" w:space="0" w:color="auto"/>
              <w:bottom w:val="single" w:sz="4" w:space="0" w:color="auto"/>
              <w:right w:val="single" w:sz="4" w:space="0" w:color="auto"/>
            </w:tcBorders>
            <w:hideMark/>
          </w:tcPr>
          <w:p w14:paraId="46FEAB4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 xml:space="preserve"> CCL</w:t>
            </w:r>
          </w:p>
          <w:p w14:paraId="32FE421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F39A6F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41C770A7"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778" w:type="dxa"/>
            <w:tcBorders>
              <w:top w:val="single" w:sz="4" w:space="0" w:color="auto"/>
              <w:left w:val="single" w:sz="4" w:space="0" w:color="auto"/>
              <w:bottom w:val="single" w:sz="4" w:space="0" w:color="auto"/>
              <w:right w:val="single" w:sz="4" w:space="0" w:color="auto"/>
            </w:tcBorders>
          </w:tcPr>
          <w:p w14:paraId="1B399A7A"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cs="Calibri"/>
                <w:szCs w:val="22"/>
              </w:rPr>
              <w:t>El alumno lee y entiende textos sobre material escolar.</w:t>
            </w:r>
            <w:r w:rsidRPr="00384474">
              <w:rPr>
                <w:rFonts w:asciiTheme="minorHAnsi" w:hAnsiTheme="minorHAnsi"/>
                <w:szCs w:val="22"/>
              </w:rPr>
              <w:t xml:space="preserve"> </w:t>
            </w:r>
            <w:r w:rsidRPr="00384474">
              <w:rPr>
                <w:rFonts w:asciiTheme="minorHAnsi" w:hAnsiTheme="minorHAnsi"/>
                <w:b/>
                <w:szCs w:val="22"/>
              </w:rPr>
              <w:t>(CCL4.1, CCL4.2, CCL4.3, CAA1, CAA2, CSC3)</w:t>
            </w:r>
          </w:p>
          <w:p w14:paraId="0BE7EBB4"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szCs w:val="22"/>
              </w:rPr>
              <w:t>El</w:t>
            </w:r>
            <w:r w:rsidRPr="00384474">
              <w:rPr>
                <w:rFonts w:asciiTheme="minorHAnsi" w:hAnsiTheme="minorHAnsi" w:cs="Calibri"/>
                <w:szCs w:val="22"/>
              </w:rPr>
              <w:t xml:space="preserve"> alumno comprende cuando lee sobre preguntas e identificación de objetos.</w:t>
            </w:r>
            <w:r w:rsidRPr="00384474">
              <w:rPr>
                <w:rFonts w:asciiTheme="minorHAnsi" w:hAnsiTheme="minorHAnsi"/>
                <w:szCs w:val="22"/>
              </w:rPr>
              <w:t xml:space="preserve"> </w:t>
            </w:r>
            <w:r w:rsidRPr="00384474">
              <w:rPr>
                <w:rFonts w:asciiTheme="minorHAnsi" w:hAnsiTheme="minorHAnsi"/>
                <w:b/>
                <w:szCs w:val="22"/>
              </w:rPr>
              <w:t>(CCL4.1, CCL4.2, CCL4.3, CAA1, CAA2, CSC3)</w:t>
            </w:r>
          </w:p>
          <w:p w14:paraId="5B4A0067"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domina la expresión de pertenencia y entiende cuando la usan por </w:t>
            </w:r>
            <w:r w:rsidRPr="00384474">
              <w:rPr>
                <w:rFonts w:asciiTheme="minorHAnsi" w:hAnsiTheme="minorHAnsi" w:cs="Calibri"/>
                <w:szCs w:val="22"/>
              </w:rPr>
              <w:lastRenderedPageBreak/>
              <w:t>escrito.</w:t>
            </w:r>
            <w:r w:rsidRPr="00384474">
              <w:rPr>
                <w:rFonts w:asciiTheme="minorHAnsi" w:hAnsiTheme="minorHAnsi"/>
                <w:szCs w:val="22"/>
              </w:rPr>
              <w:t xml:space="preserve"> </w:t>
            </w:r>
            <w:r w:rsidRPr="00384474">
              <w:rPr>
                <w:rFonts w:asciiTheme="minorHAnsi" w:hAnsiTheme="minorHAnsi"/>
                <w:b/>
                <w:szCs w:val="22"/>
              </w:rPr>
              <w:t>(CCL4.1, CCL4.2, CCL4.3, CAA1, CAA2, CSC3)</w:t>
            </w:r>
          </w:p>
          <w:p w14:paraId="40FE491B"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szCs w:val="22"/>
              </w:rPr>
              <w:t>El alumno comprende cuando se describe el instituto por escrito</w:t>
            </w:r>
            <w:r w:rsidRPr="00384474">
              <w:rPr>
                <w:rFonts w:asciiTheme="minorHAnsi" w:hAnsiTheme="minorHAnsi" w:cs="Calibri"/>
                <w:szCs w:val="22"/>
              </w:rPr>
              <w:t>.</w:t>
            </w:r>
            <w:r w:rsidRPr="00384474">
              <w:rPr>
                <w:rFonts w:asciiTheme="minorHAnsi" w:hAnsiTheme="minorHAnsi"/>
                <w:szCs w:val="22"/>
              </w:rPr>
              <w:t xml:space="preserve"> </w:t>
            </w:r>
            <w:r w:rsidRPr="00384474">
              <w:rPr>
                <w:rFonts w:asciiTheme="minorHAnsi" w:hAnsiTheme="minorHAnsi"/>
                <w:b/>
                <w:szCs w:val="22"/>
              </w:rPr>
              <w:t>(CCL4.1, CCL4.2, CCL4.3, CAA1, CAA2, CSC3)</w:t>
            </w:r>
          </w:p>
          <w:p w14:paraId="76477AE7"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szCs w:val="22"/>
              </w:rPr>
              <w:t>El alumno entiende la situación en el espacio por escrito</w:t>
            </w:r>
            <w:r w:rsidRPr="00384474">
              <w:rPr>
                <w:rFonts w:asciiTheme="minorHAnsi" w:hAnsiTheme="minorHAnsi" w:cs="Calibri"/>
                <w:szCs w:val="22"/>
              </w:rPr>
              <w:t>.</w:t>
            </w:r>
            <w:r w:rsidRPr="00384474">
              <w:rPr>
                <w:rFonts w:asciiTheme="minorHAnsi" w:hAnsiTheme="minorHAnsi"/>
                <w:szCs w:val="22"/>
              </w:rPr>
              <w:t xml:space="preserve"> </w:t>
            </w:r>
            <w:r w:rsidRPr="00384474">
              <w:rPr>
                <w:rFonts w:asciiTheme="minorHAnsi" w:hAnsiTheme="minorHAnsi"/>
                <w:b/>
                <w:szCs w:val="22"/>
              </w:rPr>
              <w:t>(CCL4.1, CCL4.2, CCL4.3, CAA1, CAA2, CSC3)</w:t>
            </w:r>
          </w:p>
          <w:p w14:paraId="2F42F7EA"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cs="Calibri"/>
                <w:szCs w:val="22"/>
              </w:rPr>
              <w:t>El alumno entiende textos escritos sobre la asignatura favorita.</w:t>
            </w:r>
            <w:r w:rsidRPr="00384474">
              <w:rPr>
                <w:rFonts w:asciiTheme="minorHAnsi" w:hAnsiTheme="minorHAnsi"/>
                <w:b/>
                <w:szCs w:val="22"/>
              </w:rPr>
              <w:t xml:space="preserve"> (CCL4.1, CCL4.2, CCL4.3, CAA1, CAA2, CSC3)</w:t>
            </w:r>
          </w:p>
          <w:p w14:paraId="372D998F"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szCs w:val="22"/>
              </w:rPr>
              <w:t>El alumno entiende cuando se expresa la fecha por escrit</w:t>
            </w:r>
            <w:r w:rsidRPr="00384474">
              <w:rPr>
                <w:rFonts w:asciiTheme="minorHAnsi" w:hAnsiTheme="minorHAnsi"/>
                <w:b/>
                <w:szCs w:val="22"/>
              </w:rPr>
              <w:t>o</w:t>
            </w:r>
            <w:r w:rsidRPr="00384474">
              <w:rPr>
                <w:rFonts w:asciiTheme="minorHAnsi" w:hAnsiTheme="minorHAnsi" w:cs="Calibri"/>
                <w:b/>
                <w:szCs w:val="22"/>
              </w:rPr>
              <w:t>.</w:t>
            </w:r>
            <w:r w:rsidRPr="00384474">
              <w:rPr>
                <w:rFonts w:asciiTheme="minorHAnsi" w:hAnsiTheme="minorHAnsi"/>
                <w:b/>
                <w:szCs w:val="22"/>
              </w:rPr>
              <w:t xml:space="preserve"> (CCL4.1, CCL4.2, CCL4.3, CAA1, CAA2, CSC3)</w:t>
            </w:r>
          </w:p>
        </w:tc>
        <w:tc>
          <w:tcPr>
            <w:tcW w:w="1490" w:type="dxa"/>
            <w:tcBorders>
              <w:top w:val="single" w:sz="4" w:space="0" w:color="auto"/>
              <w:left w:val="single" w:sz="4" w:space="0" w:color="auto"/>
              <w:bottom w:val="single" w:sz="4" w:space="0" w:color="auto"/>
              <w:right w:val="single" w:sz="4" w:space="0" w:color="auto"/>
            </w:tcBorders>
          </w:tcPr>
          <w:p w14:paraId="6B68DCB6"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lastRenderedPageBreak/>
              <w:t>p. 24: 2</w:t>
            </w:r>
          </w:p>
          <w:p w14:paraId="30E8232F"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25: 5 b</w:t>
            </w:r>
          </w:p>
          <w:p w14:paraId="549A9FA9"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27: 1, 2, 3.</w:t>
            </w:r>
          </w:p>
          <w:p w14:paraId="4AEBEB37"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29: le mag: 2b, 4,</w:t>
            </w:r>
          </w:p>
          <w:p w14:paraId="57AB6822"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30: 3, 4</w:t>
            </w:r>
          </w:p>
        </w:tc>
      </w:tr>
      <w:tr w:rsidR="00BA659B" w:rsidRPr="00384474" w14:paraId="420335F6"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4F2CF31"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4 Aspectos gramaticales</w:t>
            </w:r>
          </w:p>
        </w:tc>
      </w:tr>
      <w:tr w:rsidR="00BA659B" w:rsidRPr="00384474" w14:paraId="76973093" w14:textId="77777777" w:rsidTr="00BA659B">
        <w:tc>
          <w:tcPr>
            <w:tcW w:w="3803" w:type="dxa"/>
            <w:tcBorders>
              <w:top w:val="single" w:sz="4" w:space="0" w:color="auto"/>
              <w:left w:val="single" w:sz="4" w:space="0" w:color="auto"/>
              <w:bottom w:val="single" w:sz="4" w:space="0" w:color="auto"/>
              <w:right w:val="single" w:sz="4" w:space="0" w:color="auto"/>
            </w:tcBorders>
          </w:tcPr>
          <w:p w14:paraId="1039E9D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presentativos: C’est/Ce sont</w:t>
            </w:r>
          </w:p>
          <w:p w14:paraId="18CBF3C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artículos definidos e indefinidos</w:t>
            </w:r>
          </w:p>
          <w:p w14:paraId="6353247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Contracción de + le &gt; du</w:t>
            </w:r>
          </w:p>
          <w:p w14:paraId="07AB55B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número y el género de los sustantivos.</w:t>
            </w:r>
          </w:p>
          <w:p w14:paraId="5303BE1F"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Il y a un/ une/des...</w:t>
            </w:r>
          </w:p>
          <w:p w14:paraId="51A17C0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preposiciones de lugar</w:t>
            </w:r>
          </w:p>
          <w:p w14:paraId="3B2037C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colores, el género</w:t>
            </w:r>
          </w:p>
          <w:p w14:paraId="5E08338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être</w:t>
            </w:r>
          </w:p>
          <w:p w14:paraId="7BAD3C9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Verbos en –er (repaso)</w:t>
            </w:r>
          </w:p>
          <w:p w14:paraId="3FF9A347" w14:textId="77777777" w:rsidR="00BA659B" w:rsidRPr="00384474" w:rsidRDefault="00BA659B" w:rsidP="007C24E8">
            <w:pPr>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66F9A68B"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Ser capaz de entender el uso de los presentativos.</w:t>
            </w:r>
          </w:p>
          <w:p w14:paraId="127714D7"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Llegar a entender el uso de los artículos definidos e indefinidos.</w:t>
            </w:r>
          </w:p>
          <w:p w14:paraId="7D67369F"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Saber comprender el empleo de la contracción.</w:t>
            </w:r>
          </w:p>
          <w:p w14:paraId="7BA76CA4"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Entender la concordancia del género y número de los sustantivos</w:t>
            </w:r>
          </w:p>
          <w:p w14:paraId="60FFCB95"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Ser capaz de entender el uso de las preposiciones de lugar.</w:t>
            </w:r>
          </w:p>
          <w:p w14:paraId="503204A5"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Ser capaz de entender la expresión de los colores.</w:t>
            </w:r>
          </w:p>
          <w:p w14:paraId="29E90EE6" w14:textId="77777777" w:rsidR="00BA659B" w:rsidRPr="00384474" w:rsidRDefault="00BA659B" w:rsidP="007C24E8">
            <w:pPr>
              <w:pStyle w:val="Prrafodelista"/>
              <w:numPr>
                <w:ilvl w:val="0"/>
                <w:numId w:val="170"/>
              </w:numPr>
              <w:ind w:left="-142" w:firstLine="142"/>
              <w:rPr>
                <w:rFonts w:asciiTheme="minorHAnsi" w:hAnsiTheme="minorHAnsi" w:cs="Calibri"/>
                <w:i/>
                <w:szCs w:val="22"/>
              </w:rPr>
            </w:pPr>
            <w:r w:rsidRPr="00384474">
              <w:rPr>
                <w:rFonts w:asciiTheme="minorHAnsi" w:hAnsiTheme="minorHAnsi"/>
                <w:szCs w:val="22"/>
              </w:rPr>
              <w:t>Comprender la conjugación de los verbos être y repasar los verbes –er.</w:t>
            </w:r>
          </w:p>
        </w:tc>
        <w:tc>
          <w:tcPr>
            <w:tcW w:w="1664" w:type="dxa"/>
            <w:tcBorders>
              <w:top w:val="single" w:sz="4" w:space="0" w:color="auto"/>
              <w:left w:val="single" w:sz="4" w:space="0" w:color="auto"/>
              <w:bottom w:val="single" w:sz="4" w:space="0" w:color="auto"/>
              <w:right w:val="single" w:sz="4" w:space="0" w:color="auto"/>
            </w:tcBorders>
            <w:hideMark/>
          </w:tcPr>
          <w:p w14:paraId="6CED690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AE39C8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8F865C5" w14:textId="77777777" w:rsidR="00BA659B" w:rsidRPr="00384474" w:rsidRDefault="00BA659B" w:rsidP="007C24E8">
            <w:pPr>
              <w:pStyle w:val="Prrafodelista"/>
              <w:ind w:left="-142" w:firstLine="142"/>
              <w:rPr>
                <w:rFonts w:asciiTheme="minorHAnsi" w:hAnsiTheme="minorHAnsi"/>
                <w:szCs w:val="22"/>
              </w:rPr>
            </w:pPr>
          </w:p>
        </w:tc>
        <w:tc>
          <w:tcPr>
            <w:tcW w:w="4778" w:type="dxa"/>
            <w:tcBorders>
              <w:top w:val="single" w:sz="4" w:space="0" w:color="auto"/>
              <w:left w:val="single" w:sz="4" w:space="0" w:color="auto"/>
              <w:bottom w:val="single" w:sz="4" w:space="0" w:color="auto"/>
              <w:right w:val="single" w:sz="4" w:space="0" w:color="auto"/>
            </w:tcBorders>
          </w:tcPr>
          <w:p w14:paraId="2C650D1C" w14:textId="77777777" w:rsidR="00BA659B" w:rsidRPr="00384474" w:rsidRDefault="00BA659B" w:rsidP="007C24E8">
            <w:pPr>
              <w:pStyle w:val="Prrafodelista"/>
              <w:numPr>
                <w:ilvl w:val="0"/>
                <w:numId w:val="175"/>
              </w:numPr>
              <w:ind w:left="-142" w:firstLine="142"/>
              <w:rPr>
                <w:rFonts w:asciiTheme="minorHAnsi" w:hAnsiTheme="minorHAnsi" w:cs="Calibri"/>
                <w: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cuando se utiliza los presentativos por escrito</w:t>
            </w:r>
            <w:r w:rsidRPr="00384474">
              <w:rPr>
                <w:rFonts w:asciiTheme="minorHAnsi" w:hAnsiTheme="minorHAnsi" w:cs="Calibri"/>
                <w:i/>
                <w:szCs w:val="22"/>
              </w:rPr>
              <w:t>.</w:t>
            </w:r>
            <w:r w:rsidRPr="00384474">
              <w:rPr>
                <w:rFonts w:asciiTheme="minorHAnsi" w:hAnsiTheme="minorHAnsi"/>
                <w:szCs w:val="22"/>
              </w:rPr>
              <w:t xml:space="preserve"> </w:t>
            </w:r>
            <w:r w:rsidRPr="00384474">
              <w:rPr>
                <w:rFonts w:asciiTheme="minorHAnsi" w:hAnsiTheme="minorHAnsi"/>
                <w:b/>
                <w:szCs w:val="22"/>
              </w:rPr>
              <w:t>(CCL4.1, CL4. 2, CCL4.3, CAA1, CAA2, CAA3, CIE4)</w:t>
            </w:r>
          </w:p>
          <w:p w14:paraId="3BB4BD25" w14:textId="77777777" w:rsidR="00BA659B" w:rsidRPr="00384474" w:rsidRDefault="00BA659B" w:rsidP="007C24E8">
            <w:pPr>
              <w:pStyle w:val="Prrafodelista"/>
              <w:numPr>
                <w:ilvl w:val="0"/>
                <w:numId w:val="175"/>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el uso de los artículos definidos e indefinidos por escrito. </w:t>
            </w:r>
            <w:r w:rsidRPr="00384474">
              <w:rPr>
                <w:rFonts w:asciiTheme="minorHAnsi" w:hAnsiTheme="minorHAnsi"/>
                <w:b/>
                <w:szCs w:val="22"/>
              </w:rPr>
              <w:t>(CCL4.1, CL4. 2, CCL4.3, CAA1, CAA2, CAA3, CIE4)</w:t>
            </w:r>
          </w:p>
          <w:p w14:paraId="1FC90358" w14:textId="77777777" w:rsidR="00BA659B" w:rsidRPr="00384474" w:rsidRDefault="00BA659B" w:rsidP="007C24E8">
            <w:pPr>
              <w:pStyle w:val="Prrafodelista"/>
              <w:numPr>
                <w:ilvl w:val="0"/>
                <w:numId w:val="17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entiende y domina el empleo de la contracción por escrito.</w:t>
            </w:r>
            <w:r w:rsidRPr="00384474">
              <w:rPr>
                <w:rFonts w:asciiTheme="minorHAnsi" w:hAnsiTheme="minorHAnsi"/>
                <w:szCs w:val="22"/>
              </w:rPr>
              <w:t xml:space="preserve"> </w:t>
            </w:r>
            <w:r w:rsidRPr="00384474">
              <w:rPr>
                <w:rFonts w:asciiTheme="minorHAnsi" w:hAnsiTheme="minorHAnsi"/>
                <w:b/>
                <w:szCs w:val="22"/>
              </w:rPr>
              <w:t>(CCL4.1, CL4. 2, CCL4.3, CAA1, CAA2, CAA3, CIE4)</w:t>
            </w:r>
          </w:p>
          <w:p w14:paraId="7D9204B5" w14:textId="77777777" w:rsidR="00BA659B" w:rsidRPr="00384474" w:rsidRDefault="00BA659B" w:rsidP="007C24E8">
            <w:pPr>
              <w:pStyle w:val="Prrafodelista"/>
              <w:numPr>
                <w:ilvl w:val="0"/>
                <w:numId w:val="175"/>
              </w:numPr>
              <w:ind w:left="-142" w:firstLine="142"/>
              <w:rPr>
                <w:rFonts w:asciiTheme="minorHAnsi" w:hAnsiTheme="minorHAnsi"/>
                <w:szCs w:val="22"/>
              </w:rPr>
            </w:pPr>
            <w:r w:rsidRPr="00384474">
              <w:rPr>
                <w:rFonts w:asciiTheme="minorHAnsi" w:hAnsiTheme="minorHAnsi" w:cs="Calibri"/>
                <w:szCs w:val="22"/>
              </w:rPr>
              <w:t xml:space="preserve">El alumno comprende y concuerda el género y el número de los sustantivos. </w:t>
            </w:r>
            <w:r w:rsidRPr="00384474">
              <w:rPr>
                <w:rFonts w:asciiTheme="minorHAnsi" w:hAnsiTheme="minorHAnsi"/>
                <w:b/>
                <w:szCs w:val="22"/>
              </w:rPr>
              <w:t>(CCL4.1, CL4. 2, CCL4.3, CAA1, CAA2, CAA3, CIE4)</w:t>
            </w:r>
          </w:p>
          <w:p w14:paraId="65CB875E" w14:textId="77777777" w:rsidR="00BA659B" w:rsidRPr="00384474" w:rsidRDefault="00BA659B" w:rsidP="007C24E8">
            <w:pPr>
              <w:pStyle w:val="Prrafodelista"/>
              <w:numPr>
                <w:ilvl w:val="0"/>
                <w:numId w:val="175"/>
              </w:numPr>
              <w:ind w:left="-142" w:firstLine="142"/>
              <w:rPr>
                <w:rFonts w:asciiTheme="minorHAnsi" w:hAnsiTheme="minorHAnsi"/>
                <w:szCs w:val="22"/>
              </w:rPr>
            </w:pPr>
            <w:r w:rsidRPr="00384474">
              <w:rPr>
                <w:rFonts w:asciiTheme="minorHAnsi" w:hAnsiTheme="minorHAnsi"/>
                <w:szCs w:val="22"/>
              </w:rPr>
              <w:t xml:space="preserve">El alumno entiende y domina el uso de las preposiciones de lugar. </w:t>
            </w:r>
            <w:r w:rsidRPr="00384474">
              <w:rPr>
                <w:rFonts w:asciiTheme="minorHAnsi" w:hAnsiTheme="minorHAnsi"/>
                <w:b/>
                <w:szCs w:val="22"/>
              </w:rPr>
              <w:t>(CCL4.1, CL4. 2, CCL4.3, CAA1, CAA2, CAA3, CIE4)</w:t>
            </w:r>
          </w:p>
          <w:p w14:paraId="4C15057A" w14:textId="77777777" w:rsidR="00BA659B" w:rsidRPr="00384474" w:rsidRDefault="00BA659B" w:rsidP="007C24E8">
            <w:pPr>
              <w:pStyle w:val="Prrafodelista"/>
              <w:numPr>
                <w:ilvl w:val="0"/>
                <w:numId w:val="175"/>
              </w:numPr>
              <w:ind w:left="-142" w:firstLine="142"/>
              <w:rPr>
                <w:rFonts w:asciiTheme="minorHAnsi" w:hAnsiTheme="minorHAnsi" w:cs="Calibri"/>
                <w:szCs w:val="22"/>
              </w:rPr>
            </w:pPr>
            <w:r w:rsidRPr="00384474">
              <w:rPr>
                <w:rFonts w:asciiTheme="minorHAnsi" w:hAnsiTheme="minorHAnsi"/>
                <w:szCs w:val="22"/>
              </w:rPr>
              <w:lastRenderedPageBreak/>
              <w:t xml:space="preserve">El alumno comprende y expresa los colores. </w:t>
            </w:r>
            <w:r w:rsidRPr="00384474">
              <w:rPr>
                <w:rFonts w:asciiTheme="minorHAnsi" w:hAnsiTheme="minorHAnsi"/>
                <w:b/>
                <w:szCs w:val="22"/>
              </w:rPr>
              <w:t>(CCL4.1, CL4. 2, CCL4.3, CAA1, CAA2, CAA3, CIE4)</w:t>
            </w:r>
          </w:p>
          <w:p w14:paraId="5D7FFB7A" w14:textId="77777777" w:rsidR="00BA659B" w:rsidRPr="00384474" w:rsidRDefault="00BA659B" w:rsidP="007C24E8">
            <w:pPr>
              <w:pStyle w:val="Prrafodelista"/>
              <w:numPr>
                <w:ilvl w:val="0"/>
                <w:numId w:val="175"/>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w:t>
            </w:r>
            <w:r w:rsidRPr="00384474">
              <w:rPr>
                <w:rFonts w:asciiTheme="minorHAnsi" w:hAnsiTheme="minorHAnsi" w:cs="Calibri"/>
                <w:szCs w:val="22"/>
              </w:rPr>
              <w:t>lumno comprende la conjugación</w:t>
            </w:r>
            <w:r>
              <w:rPr>
                <w:rFonts w:asciiTheme="minorHAnsi" w:hAnsiTheme="minorHAnsi" w:cs="Calibri"/>
                <w:szCs w:val="22"/>
              </w:rPr>
              <w:t xml:space="preserve"> </w:t>
            </w:r>
            <w:r w:rsidRPr="00384474">
              <w:rPr>
                <w:rFonts w:asciiTheme="minorHAnsi" w:hAnsiTheme="minorHAnsi" w:cs="Calibri"/>
                <w:szCs w:val="22"/>
              </w:rPr>
              <w:t xml:space="preserve">e identifica el presente de los verbos en –er y el verbo être. </w:t>
            </w:r>
            <w:r w:rsidRPr="00384474">
              <w:rPr>
                <w:rFonts w:asciiTheme="minorHAnsi" w:hAnsiTheme="minorHAnsi"/>
                <w:b/>
                <w:i/>
                <w:szCs w:val="22"/>
              </w:rPr>
              <w:t>(</w:t>
            </w:r>
            <w:r w:rsidRPr="00384474">
              <w:rPr>
                <w:rFonts w:asciiTheme="minorHAnsi" w:hAnsiTheme="minorHAnsi"/>
                <w:b/>
                <w:szCs w:val="22"/>
              </w:rPr>
              <w:t>CCL4.1, CL4. 2, CCL4.3, CAA1, CAA2, CAA3, CIE4)</w:t>
            </w:r>
          </w:p>
        </w:tc>
        <w:tc>
          <w:tcPr>
            <w:tcW w:w="1490" w:type="dxa"/>
            <w:tcBorders>
              <w:top w:val="single" w:sz="4" w:space="0" w:color="auto"/>
              <w:left w:val="single" w:sz="4" w:space="0" w:color="auto"/>
              <w:bottom w:val="single" w:sz="4" w:space="0" w:color="auto"/>
              <w:right w:val="single" w:sz="4" w:space="0" w:color="auto"/>
            </w:tcBorders>
          </w:tcPr>
          <w:p w14:paraId="11DF4F3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23: 3, 4, 5</w:t>
            </w:r>
          </w:p>
          <w:p w14:paraId="3EEEA6E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w:t>
            </w:r>
          </w:p>
          <w:p w14:paraId="6486C9E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25: 4, 5 a, 5 b, </w:t>
            </w:r>
          </w:p>
          <w:p w14:paraId="21FCB422" w14:textId="77777777" w:rsidR="00BA659B" w:rsidRPr="00384474" w:rsidRDefault="00BA659B" w:rsidP="007C24E8">
            <w:pPr>
              <w:ind w:left="-142" w:firstLine="142"/>
              <w:rPr>
                <w:rFonts w:asciiTheme="minorHAnsi" w:hAnsiTheme="minorHAnsi" w:cs="Calibri"/>
                <w:szCs w:val="22"/>
              </w:rPr>
            </w:pPr>
          </w:p>
        </w:tc>
      </w:tr>
      <w:tr w:rsidR="00BA659B" w:rsidRPr="00384474" w14:paraId="32C4C13C"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12F6865"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5 Léxico corriente</w:t>
            </w:r>
          </w:p>
        </w:tc>
      </w:tr>
      <w:tr w:rsidR="00BA659B" w:rsidRPr="00384474" w14:paraId="73475485" w14:textId="77777777" w:rsidTr="00BA659B">
        <w:tc>
          <w:tcPr>
            <w:tcW w:w="3803" w:type="dxa"/>
            <w:tcBorders>
              <w:top w:val="single" w:sz="4" w:space="0" w:color="auto"/>
              <w:left w:val="single" w:sz="4" w:space="0" w:color="auto"/>
              <w:bottom w:val="single" w:sz="4" w:space="0" w:color="auto"/>
              <w:right w:val="single" w:sz="4" w:space="0" w:color="auto"/>
            </w:tcBorders>
          </w:tcPr>
          <w:p w14:paraId="4135ECC5"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El material escolar</w:t>
            </w:r>
          </w:p>
          <w:p w14:paraId="4CC91077"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asignaturas</w:t>
            </w:r>
          </w:p>
          <w:p w14:paraId="58898955" w14:textId="77777777" w:rsidR="00BA659B" w:rsidRPr="00384474" w:rsidRDefault="00BA659B" w:rsidP="007C24E8">
            <w:pPr>
              <w:pStyle w:val="Prrafodelista"/>
              <w:numPr>
                <w:ilvl w:val="0"/>
                <w:numId w:val="64"/>
              </w:numPr>
              <w:ind w:left="-142" w:firstLine="142"/>
              <w:rPr>
                <w:rFonts w:asciiTheme="minorHAnsi" w:hAnsiTheme="minorHAnsi" w:cs="Arial"/>
                <w:i/>
                <w:szCs w:val="22"/>
                <w:lang w:val="fr-FR"/>
              </w:rPr>
            </w:pPr>
            <w:r w:rsidRPr="00384474">
              <w:rPr>
                <w:rFonts w:asciiTheme="minorHAnsi" w:hAnsiTheme="minorHAnsi" w:cs="Arial"/>
                <w:szCs w:val="22"/>
                <w:lang w:val="fr-FR"/>
              </w:rPr>
              <w:t>El colegio</w:t>
            </w:r>
          </w:p>
          <w:p w14:paraId="2F66757F"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colores</w:t>
            </w:r>
          </w:p>
          <w:p w14:paraId="08B6470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días de la semana</w:t>
            </w:r>
          </w:p>
        </w:tc>
        <w:tc>
          <w:tcPr>
            <w:tcW w:w="3879" w:type="dxa"/>
            <w:tcBorders>
              <w:top w:val="single" w:sz="4" w:space="0" w:color="auto"/>
              <w:left w:val="single" w:sz="4" w:space="0" w:color="auto"/>
              <w:bottom w:val="single" w:sz="4" w:space="0" w:color="auto"/>
              <w:right w:val="single" w:sz="4" w:space="0" w:color="auto"/>
            </w:tcBorders>
            <w:hideMark/>
          </w:tcPr>
          <w:p w14:paraId="53CFB2BB" w14:textId="77777777" w:rsidR="00BA659B" w:rsidRPr="00384474" w:rsidRDefault="00BA659B" w:rsidP="007C24E8">
            <w:pPr>
              <w:pStyle w:val="Prrafodelista"/>
              <w:numPr>
                <w:ilvl w:val="0"/>
                <w:numId w:val="171"/>
              </w:numPr>
              <w:ind w:left="-142" w:firstLine="142"/>
              <w:rPr>
                <w:rFonts w:asciiTheme="minorHAnsi" w:hAnsiTheme="minorHAnsi" w:cs="Calibri"/>
                <w:i/>
                <w:szCs w:val="22"/>
              </w:rPr>
            </w:pPr>
            <w:r w:rsidRPr="00384474">
              <w:rPr>
                <w:rFonts w:asciiTheme="minorHAnsi" w:hAnsiTheme="minorHAnsi"/>
                <w:szCs w:val="22"/>
              </w:rPr>
              <w:t>Llegar a memoriza el vocabulario estableciendo estrategias por escrito</w:t>
            </w:r>
            <w:r w:rsidRPr="00384474">
              <w:rPr>
                <w:rFonts w:asciiTheme="minorHAnsi" w:hAnsiTheme="minorHAnsi" w:cs="Calibri"/>
                <w:szCs w:val="22"/>
              </w:rPr>
              <w:t>.</w:t>
            </w:r>
          </w:p>
          <w:p w14:paraId="62088BF2" w14:textId="77777777" w:rsidR="00BA659B" w:rsidRPr="00384474" w:rsidRDefault="00BA659B" w:rsidP="007C24E8">
            <w:pPr>
              <w:pStyle w:val="Prrafodelista"/>
              <w:numPr>
                <w:ilvl w:val="0"/>
                <w:numId w:val="171"/>
              </w:numPr>
              <w:ind w:left="-142" w:firstLine="142"/>
              <w:rPr>
                <w:rFonts w:asciiTheme="minorHAnsi" w:hAnsiTheme="minorHAnsi"/>
                <w:szCs w:val="22"/>
              </w:rPr>
            </w:pPr>
            <w:r w:rsidRPr="00384474">
              <w:rPr>
                <w:rFonts w:asciiTheme="minorHAnsi" w:hAnsiTheme="minorHAnsi" w:cs="Calibri"/>
                <w:szCs w:val="22"/>
              </w:rPr>
              <w:t xml:space="preserve">Comprender e identificar por escrito el buen uso del vocabulario del </w:t>
            </w:r>
            <w:r w:rsidRPr="00384474">
              <w:rPr>
                <w:rFonts w:asciiTheme="minorHAnsi" w:hAnsiTheme="minorHAnsi"/>
                <w:szCs w:val="22"/>
              </w:rPr>
              <w:t>material</w:t>
            </w:r>
            <w:r w:rsidRPr="00384474">
              <w:rPr>
                <w:rFonts w:asciiTheme="minorHAnsi" w:hAnsiTheme="minorHAnsi" w:cs="Calibri"/>
                <w:szCs w:val="22"/>
              </w:rPr>
              <w:t xml:space="preserve"> escolar, las asignaturas, el colegio, los colores y </w:t>
            </w:r>
            <w:r>
              <w:rPr>
                <w:rFonts w:asciiTheme="minorHAnsi" w:hAnsiTheme="minorHAnsi" w:cs="Calibri"/>
                <w:szCs w:val="22"/>
              </w:rPr>
              <w:t>los días</w:t>
            </w:r>
            <w:r w:rsidRPr="00384474">
              <w:rPr>
                <w:rFonts w:asciiTheme="minorHAnsi" w:hAnsiTheme="minorHAnsi" w:cs="Calibri"/>
                <w:szCs w:val="22"/>
              </w:rPr>
              <w:t xml:space="preserve"> de la semana.</w:t>
            </w:r>
          </w:p>
        </w:tc>
        <w:tc>
          <w:tcPr>
            <w:tcW w:w="1664" w:type="dxa"/>
            <w:tcBorders>
              <w:top w:val="single" w:sz="4" w:space="0" w:color="auto"/>
              <w:left w:val="single" w:sz="4" w:space="0" w:color="auto"/>
              <w:bottom w:val="single" w:sz="4" w:space="0" w:color="auto"/>
              <w:right w:val="single" w:sz="4" w:space="0" w:color="auto"/>
            </w:tcBorders>
          </w:tcPr>
          <w:p w14:paraId="7CED9ED9" w14:textId="77777777" w:rsidR="00BA659B" w:rsidRPr="00384474" w:rsidRDefault="00BA659B" w:rsidP="007C24E8">
            <w:pPr>
              <w:pStyle w:val="Prrafodelista"/>
              <w:ind w:left="-142" w:firstLine="142"/>
              <w:rPr>
                <w:rFonts w:asciiTheme="minorHAnsi" w:hAnsiTheme="minorHAnsi"/>
                <w:szCs w:val="22"/>
              </w:rPr>
            </w:pPr>
            <w:r w:rsidRPr="00384474">
              <w:rPr>
                <w:rFonts w:asciiTheme="minorHAnsi" w:hAnsiTheme="minorHAnsi"/>
                <w:szCs w:val="22"/>
              </w:rPr>
              <w:t xml:space="preserve"> </w:t>
            </w:r>
          </w:p>
          <w:p w14:paraId="42F3E62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1D1B280" w14:textId="77777777" w:rsidR="00BA659B" w:rsidRPr="00384474" w:rsidRDefault="00BA659B" w:rsidP="007C24E8">
            <w:pPr>
              <w:pStyle w:val="Prrafodelista"/>
              <w:ind w:left="-142" w:firstLine="142"/>
              <w:rPr>
                <w:rFonts w:asciiTheme="minorHAnsi" w:hAnsiTheme="minorHAnsi"/>
                <w:szCs w:val="22"/>
              </w:rPr>
            </w:pPr>
          </w:p>
          <w:p w14:paraId="04B998CB" w14:textId="77777777" w:rsidR="00BA659B" w:rsidRPr="00384474" w:rsidRDefault="00BA659B" w:rsidP="007C24E8">
            <w:pPr>
              <w:pStyle w:val="Prrafodelista"/>
              <w:ind w:left="-142" w:firstLine="142"/>
              <w:rPr>
                <w:rFonts w:asciiTheme="minorHAnsi" w:hAnsiTheme="minorHAnsi"/>
                <w:szCs w:val="22"/>
              </w:rPr>
            </w:pPr>
          </w:p>
          <w:p w14:paraId="5F275160" w14:textId="77777777" w:rsidR="00BA659B" w:rsidRPr="00384474" w:rsidRDefault="00BA659B" w:rsidP="007C24E8">
            <w:pPr>
              <w:ind w:left="-142" w:firstLine="142"/>
              <w:rPr>
                <w:rFonts w:asciiTheme="minorHAnsi" w:hAnsiTheme="minorHAnsi"/>
                <w:szCs w:val="22"/>
              </w:rPr>
            </w:pPr>
          </w:p>
        </w:tc>
        <w:tc>
          <w:tcPr>
            <w:tcW w:w="4778" w:type="dxa"/>
            <w:tcBorders>
              <w:top w:val="single" w:sz="4" w:space="0" w:color="auto"/>
              <w:left w:val="single" w:sz="4" w:space="0" w:color="auto"/>
              <w:bottom w:val="single" w:sz="4" w:space="0" w:color="auto"/>
              <w:right w:val="single" w:sz="4" w:space="0" w:color="auto"/>
            </w:tcBorders>
          </w:tcPr>
          <w:p w14:paraId="0269C178" w14:textId="77777777" w:rsidR="00BA659B" w:rsidRPr="00384474" w:rsidRDefault="00BA659B" w:rsidP="007C24E8">
            <w:pPr>
              <w:pStyle w:val="Prrafodelista"/>
              <w:numPr>
                <w:ilvl w:val="0"/>
                <w:numId w:val="174"/>
              </w:numPr>
              <w:ind w:left="-142" w:firstLine="142"/>
              <w:rPr>
                <w:rFonts w:asciiTheme="minorHAnsi" w:hAnsiTheme="minorHAnsi" w:cs="Arial"/>
                <w:szCs w:val="22"/>
              </w:rPr>
            </w:pPr>
            <w:r w:rsidRPr="00384474">
              <w:rPr>
                <w:rFonts w:asciiTheme="minorHAnsi" w:hAnsiTheme="minorHAnsi" w:cs="Arial"/>
                <w:szCs w:val="22"/>
              </w:rPr>
              <w:t>El alumno busca herramientas para aprender el vocabulario de la unidad.</w:t>
            </w:r>
            <w:r w:rsidRPr="00384474">
              <w:rPr>
                <w:rFonts w:asciiTheme="minorHAnsi" w:hAnsiTheme="minorHAnsi" w:cs="Arial"/>
                <w:b/>
                <w:szCs w:val="22"/>
              </w:rPr>
              <w:t xml:space="preserve"> (CAA1, CAA3)</w:t>
            </w:r>
          </w:p>
          <w:p w14:paraId="2E2FDA28" w14:textId="77777777" w:rsidR="00BA659B" w:rsidRPr="00384474" w:rsidRDefault="00BA659B" w:rsidP="007C24E8">
            <w:pPr>
              <w:pStyle w:val="Prrafodelista"/>
              <w:numPr>
                <w:ilvl w:val="0"/>
                <w:numId w:val="174"/>
              </w:numPr>
              <w:ind w:left="-142" w:firstLine="142"/>
              <w:rPr>
                <w:rFonts w:asciiTheme="minorHAnsi" w:hAnsiTheme="minorHAnsi" w:cs="Arial"/>
                <w:szCs w:val="22"/>
              </w:rPr>
            </w:pPr>
            <w:r w:rsidRPr="00384474">
              <w:rPr>
                <w:rFonts w:asciiTheme="minorHAnsi" w:hAnsiTheme="minorHAnsi" w:cs="Arial"/>
                <w:szCs w:val="22"/>
              </w:rPr>
              <w:t>El alumno identifica y comprende por escrito</w:t>
            </w:r>
            <w:r>
              <w:rPr>
                <w:rFonts w:asciiTheme="minorHAnsi" w:hAnsiTheme="minorHAnsi" w:cs="Arial"/>
                <w:szCs w:val="22"/>
              </w:rPr>
              <w:t xml:space="preserve"> </w:t>
            </w:r>
            <w:r w:rsidRPr="00384474">
              <w:rPr>
                <w:rFonts w:asciiTheme="minorHAnsi" w:hAnsiTheme="minorHAnsi" w:cs="Calibri"/>
                <w:szCs w:val="22"/>
              </w:rPr>
              <w:t xml:space="preserve">el vocabulario del </w:t>
            </w:r>
            <w:r w:rsidRPr="00384474">
              <w:rPr>
                <w:rFonts w:asciiTheme="minorHAnsi" w:hAnsiTheme="minorHAnsi"/>
                <w:szCs w:val="22"/>
              </w:rPr>
              <w:t>material</w:t>
            </w:r>
            <w:r w:rsidRPr="00384474">
              <w:rPr>
                <w:rFonts w:asciiTheme="minorHAnsi" w:hAnsiTheme="minorHAnsi" w:cs="Calibri"/>
                <w:szCs w:val="22"/>
              </w:rPr>
              <w:t xml:space="preserve"> escolar, las asignaturas, el colegio, los colores y </w:t>
            </w:r>
            <w:r>
              <w:rPr>
                <w:rFonts w:asciiTheme="minorHAnsi" w:hAnsiTheme="minorHAnsi" w:cs="Calibri"/>
                <w:szCs w:val="22"/>
              </w:rPr>
              <w:t>los días</w:t>
            </w:r>
            <w:r w:rsidRPr="00384474">
              <w:rPr>
                <w:rFonts w:asciiTheme="minorHAnsi" w:hAnsiTheme="minorHAnsi" w:cs="Calibri"/>
                <w:szCs w:val="22"/>
              </w:rPr>
              <w:t xml:space="preserve"> de la semana.</w:t>
            </w:r>
            <w:r w:rsidRPr="00384474">
              <w:rPr>
                <w:rFonts w:asciiTheme="minorHAnsi" w:hAnsiTheme="minorHAnsi" w:cs="Arial"/>
                <w:szCs w:val="22"/>
              </w:rPr>
              <w:t xml:space="preserve"> </w:t>
            </w:r>
            <w:r w:rsidRPr="00384474">
              <w:rPr>
                <w:rFonts w:asciiTheme="minorHAnsi" w:hAnsiTheme="minorHAnsi" w:cs="Arial"/>
                <w:b/>
                <w:szCs w:val="22"/>
              </w:rPr>
              <w:t>(CAA1, CAA2)</w:t>
            </w:r>
          </w:p>
          <w:p w14:paraId="7CD107E6" w14:textId="77777777" w:rsidR="00BA659B" w:rsidRPr="00384474" w:rsidRDefault="00BA659B" w:rsidP="007C24E8">
            <w:pPr>
              <w:pStyle w:val="Prrafodelista"/>
              <w:ind w:left="-142" w:firstLine="142"/>
              <w:rPr>
                <w:rFonts w:asciiTheme="minorHAnsi" w:hAnsiTheme="minorHAnsi"/>
                <w:szCs w:val="22"/>
              </w:rPr>
            </w:pPr>
          </w:p>
        </w:tc>
        <w:tc>
          <w:tcPr>
            <w:tcW w:w="1490" w:type="dxa"/>
            <w:tcBorders>
              <w:top w:val="single" w:sz="4" w:space="0" w:color="auto"/>
              <w:left w:val="single" w:sz="4" w:space="0" w:color="auto"/>
              <w:bottom w:val="single" w:sz="4" w:space="0" w:color="auto"/>
              <w:right w:val="single" w:sz="4" w:space="0" w:color="auto"/>
            </w:tcBorders>
          </w:tcPr>
          <w:p w14:paraId="7A28EB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 b, c, 2</w:t>
            </w:r>
          </w:p>
          <w:p w14:paraId="0EDDA65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5</w:t>
            </w:r>
          </w:p>
          <w:p w14:paraId="68444D4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 2</w:t>
            </w:r>
          </w:p>
          <w:p w14:paraId="1F554A3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 5 b,</w:t>
            </w:r>
          </w:p>
          <w:p w14:paraId="260C633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2</w:t>
            </w:r>
          </w:p>
          <w:p w14:paraId="444702E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2a, 4</w:t>
            </w:r>
          </w:p>
        </w:tc>
      </w:tr>
      <w:tr w:rsidR="00BA659B" w:rsidRPr="00384474" w14:paraId="31D4C59D"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2827525"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44EDDF78" w14:textId="77777777" w:rsidTr="00BA659B">
        <w:tc>
          <w:tcPr>
            <w:tcW w:w="3803" w:type="dxa"/>
            <w:tcBorders>
              <w:top w:val="single" w:sz="4" w:space="0" w:color="auto"/>
              <w:left w:val="single" w:sz="4" w:space="0" w:color="auto"/>
              <w:bottom w:val="single" w:sz="4" w:space="0" w:color="auto"/>
              <w:right w:val="single" w:sz="4" w:space="0" w:color="auto"/>
            </w:tcBorders>
          </w:tcPr>
          <w:p w14:paraId="4AADE237"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sonidos </w:t>
            </w:r>
            <w:r>
              <w:rPr>
                <w:rFonts w:asciiTheme="minorHAnsi" w:hAnsiTheme="minorHAnsi"/>
                <w:szCs w:val="22"/>
              </w:rPr>
              <w:t>[ɔ̃]</w:t>
            </w:r>
            <w:r w:rsidRPr="00384474">
              <w:rPr>
                <w:rFonts w:asciiTheme="minorHAnsi" w:hAnsiTheme="minorHAnsi"/>
                <w:szCs w:val="22"/>
              </w:rPr>
              <w:t>, [y], [u]</w:t>
            </w:r>
          </w:p>
          <w:p w14:paraId="0BCC2B14" w14:textId="77777777" w:rsidR="00BA659B" w:rsidRPr="00384474" w:rsidRDefault="00BA659B" w:rsidP="007C24E8">
            <w:pPr>
              <w:pStyle w:val="Prrafodelista"/>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329D629A" w14:textId="77777777" w:rsidR="00BA659B" w:rsidRPr="00384474" w:rsidRDefault="00BA659B" w:rsidP="007C24E8">
            <w:pPr>
              <w:pStyle w:val="Prrafodelista"/>
              <w:numPr>
                <w:ilvl w:val="0"/>
                <w:numId w:val="172"/>
              </w:numPr>
              <w:ind w:left="-142" w:firstLine="142"/>
              <w:rPr>
                <w:rFonts w:asciiTheme="minorHAnsi" w:hAnsiTheme="minorHAnsi" w:cs="Calibri"/>
                <w:i/>
                <w:szCs w:val="22"/>
              </w:rPr>
            </w:pPr>
            <w:r w:rsidRPr="00384474">
              <w:rPr>
                <w:rFonts w:asciiTheme="minorHAnsi" w:hAnsiTheme="minorHAnsi"/>
                <w:szCs w:val="22"/>
              </w:rPr>
              <w:t>Saber</w:t>
            </w:r>
            <w:r w:rsidRPr="00384474">
              <w:rPr>
                <w:rFonts w:asciiTheme="minorHAnsi" w:hAnsiTheme="minorHAnsi" w:cs="Calibri"/>
                <w:szCs w:val="22"/>
              </w:rPr>
              <w:t xml:space="preserve"> identificar correctamente los </w:t>
            </w:r>
            <w:r w:rsidRPr="00384474">
              <w:rPr>
                <w:rFonts w:asciiTheme="minorHAnsi" w:hAnsiTheme="minorHAnsi" w:cs="Calibri"/>
                <w:i/>
                <w:szCs w:val="22"/>
              </w:rPr>
              <w:t xml:space="preserve">sonidos </w:t>
            </w:r>
            <w:r>
              <w:rPr>
                <w:rFonts w:asciiTheme="minorHAnsi" w:hAnsiTheme="minorHAnsi"/>
                <w:szCs w:val="22"/>
              </w:rPr>
              <w:t>[ɔ̃]</w:t>
            </w:r>
            <w:r w:rsidRPr="00384474">
              <w:rPr>
                <w:rFonts w:asciiTheme="minorHAnsi" w:hAnsiTheme="minorHAnsi"/>
                <w:szCs w:val="22"/>
              </w:rPr>
              <w:t>, [y], [u].</w:t>
            </w:r>
          </w:p>
        </w:tc>
        <w:tc>
          <w:tcPr>
            <w:tcW w:w="1664" w:type="dxa"/>
            <w:tcBorders>
              <w:top w:val="single" w:sz="4" w:space="0" w:color="auto"/>
              <w:left w:val="single" w:sz="4" w:space="0" w:color="auto"/>
              <w:bottom w:val="single" w:sz="4" w:space="0" w:color="auto"/>
              <w:right w:val="single" w:sz="4" w:space="0" w:color="auto"/>
            </w:tcBorders>
            <w:hideMark/>
          </w:tcPr>
          <w:p w14:paraId="5ADC7A9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758127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8C8C1EE"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778" w:type="dxa"/>
            <w:tcBorders>
              <w:top w:val="single" w:sz="4" w:space="0" w:color="auto"/>
              <w:left w:val="single" w:sz="4" w:space="0" w:color="auto"/>
              <w:bottom w:val="single" w:sz="4" w:space="0" w:color="auto"/>
              <w:right w:val="single" w:sz="4" w:space="0" w:color="auto"/>
            </w:tcBorders>
            <w:hideMark/>
          </w:tcPr>
          <w:p w14:paraId="78C4C6D6" w14:textId="77777777" w:rsidR="00BA659B" w:rsidRPr="00384474" w:rsidRDefault="00BA659B" w:rsidP="007C24E8">
            <w:pPr>
              <w:pStyle w:val="Prrafodelista"/>
              <w:numPr>
                <w:ilvl w:val="0"/>
                <w:numId w:val="173"/>
              </w:numPr>
              <w:ind w:left="-142" w:firstLine="142"/>
              <w:rPr>
                <w:rFonts w:asciiTheme="minorHAnsi" w:hAnsiTheme="minorHAnsi"/>
                <w:szCs w:val="22"/>
              </w:rPr>
            </w:pPr>
            <w:r w:rsidRPr="00384474">
              <w:rPr>
                <w:rFonts w:asciiTheme="minorHAnsi" w:hAnsiTheme="minorHAnsi" w:cs="Calibri"/>
                <w:szCs w:val="22"/>
              </w:rPr>
              <w:t xml:space="preserve">El alumno diferencia, correctamente los sonidos </w:t>
            </w:r>
            <w:r>
              <w:rPr>
                <w:rFonts w:asciiTheme="minorHAnsi" w:hAnsiTheme="minorHAnsi"/>
                <w:szCs w:val="22"/>
              </w:rPr>
              <w:t>[ɔ̃]</w:t>
            </w:r>
            <w:r w:rsidRPr="00384474">
              <w:rPr>
                <w:rFonts w:asciiTheme="minorHAnsi" w:hAnsiTheme="minorHAnsi"/>
                <w:szCs w:val="22"/>
              </w:rPr>
              <w:t xml:space="preserve">, [y], [u]. </w:t>
            </w:r>
            <w:r w:rsidRPr="00384474">
              <w:rPr>
                <w:rFonts w:asciiTheme="minorHAnsi" w:hAnsiTheme="minorHAnsi"/>
                <w:b/>
                <w:szCs w:val="22"/>
              </w:rPr>
              <w:t>(CCL4.1, CMST2, CAA1, CAA2)</w:t>
            </w:r>
          </w:p>
        </w:tc>
        <w:tc>
          <w:tcPr>
            <w:tcW w:w="1490" w:type="dxa"/>
            <w:tcBorders>
              <w:top w:val="single" w:sz="4" w:space="0" w:color="auto"/>
              <w:left w:val="single" w:sz="4" w:space="0" w:color="auto"/>
              <w:bottom w:val="single" w:sz="4" w:space="0" w:color="auto"/>
              <w:right w:val="single" w:sz="4" w:space="0" w:color="auto"/>
            </w:tcBorders>
          </w:tcPr>
          <w:p w14:paraId="300CF7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14:paraId="7C8D46A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p w14:paraId="52DB5F8F" w14:textId="77777777" w:rsidR="00BA659B" w:rsidRPr="00384474" w:rsidRDefault="00BA659B" w:rsidP="007C24E8">
            <w:pPr>
              <w:ind w:left="-142" w:firstLine="142"/>
              <w:rPr>
                <w:rFonts w:asciiTheme="minorHAnsi" w:hAnsiTheme="minorHAnsi" w:cs="Calibri"/>
                <w:szCs w:val="22"/>
              </w:rPr>
            </w:pPr>
          </w:p>
        </w:tc>
      </w:tr>
    </w:tbl>
    <w:p w14:paraId="34D19BCF" w14:textId="77777777" w:rsidR="002B0B17" w:rsidRDefault="002B0B17" w:rsidP="002B0B17">
      <w:pPr>
        <w:spacing w:after="200" w:line="276" w:lineRule="auto"/>
        <w:ind w:left="-142" w:firstLine="142"/>
        <w:rPr>
          <w:rFonts w:cs="Arial"/>
          <w:i/>
        </w:rPr>
      </w:pPr>
    </w:p>
    <w:p w14:paraId="25E0114D" w14:textId="6913B9F3"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4: PRODUCCIÓN DE TEXTOS ESCRITOS: EXPRESIÓN E INTERACCIÓN</w:t>
      </w:r>
    </w:p>
    <w:tbl>
      <w:tblPr>
        <w:tblW w:w="15614" w:type="dxa"/>
        <w:tblLayout w:type="fixed"/>
        <w:tblLook w:val="04A0" w:firstRow="1" w:lastRow="0" w:firstColumn="1" w:lastColumn="0" w:noHBand="0" w:noVBand="1"/>
      </w:tblPr>
      <w:tblGrid>
        <w:gridCol w:w="3804"/>
        <w:gridCol w:w="28"/>
        <w:gridCol w:w="3850"/>
        <w:gridCol w:w="1652"/>
        <w:gridCol w:w="12"/>
        <w:gridCol w:w="28"/>
        <w:gridCol w:w="4772"/>
        <w:gridCol w:w="1468"/>
      </w:tblGrid>
      <w:tr w:rsidR="00BA659B" w:rsidRPr="00384474" w14:paraId="66B93553"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000000"/>
          </w:tcPr>
          <w:p w14:paraId="20047996"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szCs w:val="22"/>
              </w:rPr>
            </w:pPr>
            <w:r w:rsidRPr="00384474">
              <w:rPr>
                <w:rFonts w:asciiTheme="minorHAnsi" w:hAnsiTheme="minorHAnsi"/>
                <w:szCs w:val="22"/>
              </w:rPr>
              <w:t>TABLAS DE LAS ACTITUDES REQUERIDAS</w:t>
            </w:r>
          </w:p>
        </w:tc>
      </w:tr>
      <w:tr w:rsidR="00BA659B" w:rsidRPr="00384474" w14:paraId="3604D862" w14:textId="77777777"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A3F9614"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246D70C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64"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58D6C2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00"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D79C09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68" w:type="dxa"/>
            <w:tcBorders>
              <w:top w:val="single" w:sz="4" w:space="0" w:color="auto"/>
              <w:left w:val="single" w:sz="4" w:space="0" w:color="auto"/>
              <w:bottom w:val="single" w:sz="4" w:space="0" w:color="auto"/>
              <w:right w:val="single" w:sz="4" w:space="0" w:color="auto"/>
            </w:tcBorders>
            <w:shd w:val="clear" w:color="auto" w:fill="B3B3B3"/>
          </w:tcPr>
          <w:p w14:paraId="72DD7CA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545FAAD6" w14:textId="77777777"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2EDF1DA"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1 Producción de textos escritos</w:t>
            </w:r>
          </w:p>
        </w:tc>
        <w:tc>
          <w:tcPr>
            <w:tcW w:w="3850" w:type="dxa"/>
            <w:vMerge w:val="restart"/>
            <w:tcBorders>
              <w:top w:val="single" w:sz="4" w:space="0" w:color="auto"/>
              <w:left w:val="single" w:sz="4" w:space="0" w:color="auto"/>
              <w:bottom w:val="single" w:sz="4" w:space="0" w:color="auto"/>
              <w:right w:val="single" w:sz="4" w:space="0" w:color="auto"/>
            </w:tcBorders>
          </w:tcPr>
          <w:p w14:paraId="2D6438A0" w14:textId="77777777" w:rsidR="00BA659B" w:rsidRPr="00384474" w:rsidRDefault="00BA659B" w:rsidP="007C24E8">
            <w:pPr>
              <w:pStyle w:val="Prrafodelista"/>
              <w:numPr>
                <w:ilvl w:val="0"/>
                <w:numId w:val="178"/>
              </w:numPr>
              <w:ind w:left="-142" w:firstLine="142"/>
              <w:rPr>
                <w:rFonts w:asciiTheme="minorHAnsi" w:hAnsiTheme="minorHAnsi"/>
                <w:szCs w:val="22"/>
              </w:rPr>
            </w:pPr>
            <w:r w:rsidRPr="00384474">
              <w:rPr>
                <w:rFonts w:asciiTheme="minorHAnsi" w:hAnsiTheme="minorHAnsi"/>
                <w:szCs w:val="22"/>
              </w:rPr>
              <w:t>Ser capaz de escribir pequeños textos escritos.</w:t>
            </w:r>
          </w:p>
          <w:p w14:paraId="78DD127C" w14:textId="77777777" w:rsidR="00BA659B" w:rsidRPr="00384474" w:rsidRDefault="00BA659B" w:rsidP="007C24E8">
            <w:pPr>
              <w:pStyle w:val="Prrafodelista"/>
              <w:ind w:left="-142" w:firstLine="142"/>
              <w:rPr>
                <w:rFonts w:asciiTheme="minorHAnsi" w:hAnsiTheme="minorHAnsi"/>
                <w:szCs w:val="22"/>
              </w:rPr>
            </w:pPr>
          </w:p>
        </w:tc>
        <w:tc>
          <w:tcPr>
            <w:tcW w:w="1664" w:type="dxa"/>
            <w:gridSpan w:val="2"/>
            <w:vMerge w:val="restart"/>
            <w:tcBorders>
              <w:top w:val="single" w:sz="4" w:space="0" w:color="auto"/>
              <w:left w:val="single" w:sz="4" w:space="0" w:color="auto"/>
              <w:bottom w:val="single" w:sz="4" w:space="0" w:color="auto"/>
              <w:right w:val="single" w:sz="4" w:space="0" w:color="auto"/>
            </w:tcBorders>
          </w:tcPr>
          <w:p w14:paraId="541B205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FB5CA2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C184A3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AE45EA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610D0F7"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00" w:type="dxa"/>
            <w:gridSpan w:val="2"/>
            <w:vMerge w:val="restart"/>
            <w:tcBorders>
              <w:top w:val="single" w:sz="4" w:space="0" w:color="auto"/>
              <w:left w:val="single" w:sz="4" w:space="0" w:color="auto"/>
              <w:bottom w:val="single" w:sz="4" w:space="0" w:color="auto"/>
              <w:right w:val="single" w:sz="4" w:space="0" w:color="auto"/>
            </w:tcBorders>
            <w:hideMark/>
          </w:tcPr>
          <w:p w14:paraId="6E2D5D88" w14:textId="77777777" w:rsidR="00BA659B" w:rsidRPr="00384474" w:rsidRDefault="00BA659B" w:rsidP="007C24E8">
            <w:pPr>
              <w:pStyle w:val="Prrafodelista"/>
              <w:numPr>
                <w:ilvl w:val="0"/>
                <w:numId w:val="188"/>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construye pequeños textos escritos que hablan del material escolar, los objetos, la pertenencia, la descripción del instituto, la situación en el espacio, decir la fecha y hablar de la asignatura preferida</w:t>
            </w:r>
            <w:r w:rsidRPr="00384474">
              <w:rPr>
                <w:rFonts w:asciiTheme="minorHAnsi" w:hAnsiTheme="minorHAnsi"/>
                <w:szCs w:val="22"/>
              </w:rPr>
              <w:t xml:space="preserve">. </w:t>
            </w:r>
            <w:r w:rsidRPr="00384474">
              <w:rPr>
                <w:rFonts w:asciiTheme="minorHAnsi" w:hAnsiTheme="minorHAnsi"/>
                <w:b/>
                <w:szCs w:val="22"/>
              </w:rPr>
              <w:t>(CCL5.1, CCL5.2, CCL5.3, CCMST4, CAA1, CAA2, CSC1, CSC2, CSC3, CSC4, CIE4)</w:t>
            </w:r>
          </w:p>
        </w:tc>
        <w:tc>
          <w:tcPr>
            <w:tcW w:w="1468" w:type="dxa"/>
            <w:vMerge w:val="restart"/>
            <w:tcBorders>
              <w:top w:val="single" w:sz="4" w:space="0" w:color="auto"/>
              <w:left w:val="single" w:sz="4" w:space="0" w:color="auto"/>
              <w:right w:val="single" w:sz="4" w:space="0" w:color="auto"/>
            </w:tcBorders>
          </w:tcPr>
          <w:p w14:paraId="5D6A2763"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23: 7</w:t>
            </w:r>
          </w:p>
          <w:p w14:paraId="4C75D9E7"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24: 3</w:t>
            </w:r>
          </w:p>
          <w:p w14:paraId="6035640F"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25: 7</w:t>
            </w:r>
          </w:p>
          <w:p w14:paraId="7B4C77ED"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 xml:space="preserve">p. 27: 4, </w:t>
            </w:r>
          </w:p>
          <w:p w14:paraId="3FA1AF31"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28: le mag.: 2b, 3, 5</w:t>
            </w:r>
          </w:p>
          <w:p w14:paraId="38CABA73" w14:textId="77777777" w:rsidR="00BA659B" w:rsidRPr="00384474" w:rsidRDefault="00BA659B" w:rsidP="007C24E8">
            <w:pPr>
              <w:pStyle w:val="Prrafodelista"/>
              <w:ind w:left="-142" w:firstLine="142"/>
              <w:rPr>
                <w:rFonts w:asciiTheme="minorHAnsi" w:hAnsiTheme="minorHAnsi" w:cs="Calibri"/>
                <w:szCs w:val="22"/>
                <w:lang w:val="fr-FR"/>
              </w:rPr>
            </w:pPr>
          </w:p>
        </w:tc>
      </w:tr>
      <w:tr w:rsidR="00BA659B" w:rsidRPr="00384474" w14:paraId="6CCAC820" w14:textId="77777777" w:rsidTr="00BA659B">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7529C482"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5E64973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540A6A6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14:paraId="2EA0E58F"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lastRenderedPageBreak/>
              <w:t>Puesta en marcha</w:t>
            </w:r>
          </w:p>
          <w:p w14:paraId="6D93674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4AED0D51" w14:textId="77777777" w:rsidR="00BA659B" w:rsidRPr="00384474" w:rsidRDefault="00BA659B" w:rsidP="007C24E8">
            <w:pPr>
              <w:pStyle w:val="Prrafodelista"/>
              <w:ind w:left="-142" w:firstLine="142"/>
              <w:rPr>
                <w:rFonts w:asciiTheme="minorHAnsi" w:hAnsiTheme="minorHAnsi"/>
                <w:szCs w:val="22"/>
              </w:rPr>
            </w:pPr>
            <w:r w:rsidRPr="00384474">
              <w:rPr>
                <w:rFonts w:asciiTheme="minorHAnsi" w:hAnsiTheme="minorHAnsi"/>
                <w:szCs w:val="22"/>
              </w:rPr>
              <w:t xml:space="preserve">Resolución de las dificultades lingüísticas por medio de procedimientos paralingüísticos o paratextuales. </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0324BB10" w14:textId="77777777" w:rsidR="00BA659B" w:rsidRPr="00384474" w:rsidRDefault="00BA659B" w:rsidP="007C24E8">
            <w:pPr>
              <w:ind w:left="-142" w:firstLine="142"/>
              <w:rPr>
                <w:rFonts w:asciiTheme="minorHAnsi" w:hAnsiTheme="minorHAnsi"/>
                <w:szCs w:val="22"/>
              </w:rPr>
            </w:pPr>
          </w:p>
        </w:tc>
        <w:tc>
          <w:tcPr>
            <w:tcW w:w="1664" w:type="dxa"/>
            <w:gridSpan w:val="2"/>
            <w:vMerge/>
            <w:tcBorders>
              <w:top w:val="single" w:sz="4" w:space="0" w:color="auto"/>
              <w:left w:val="single" w:sz="4" w:space="0" w:color="auto"/>
              <w:bottom w:val="single" w:sz="4" w:space="0" w:color="auto"/>
              <w:right w:val="single" w:sz="4" w:space="0" w:color="auto"/>
            </w:tcBorders>
            <w:vAlign w:val="center"/>
            <w:hideMark/>
          </w:tcPr>
          <w:p w14:paraId="33291819" w14:textId="77777777" w:rsidR="00BA659B" w:rsidRPr="00384474" w:rsidRDefault="00BA659B" w:rsidP="007C24E8">
            <w:pPr>
              <w:ind w:left="-142" w:firstLine="142"/>
              <w:rPr>
                <w:rFonts w:asciiTheme="minorHAnsi" w:hAnsiTheme="minorHAnsi"/>
                <w:szCs w:val="22"/>
              </w:rPr>
            </w:pPr>
          </w:p>
        </w:tc>
        <w:tc>
          <w:tcPr>
            <w:tcW w:w="4800" w:type="dxa"/>
            <w:gridSpan w:val="2"/>
            <w:vMerge/>
            <w:tcBorders>
              <w:top w:val="single" w:sz="4" w:space="0" w:color="auto"/>
              <w:left w:val="single" w:sz="4" w:space="0" w:color="auto"/>
              <w:bottom w:val="single" w:sz="4" w:space="0" w:color="auto"/>
              <w:right w:val="single" w:sz="4" w:space="0" w:color="auto"/>
            </w:tcBorders>
            <w:vAlign w:val="center"/>
            <w:hideMark/>
          </w:tcPr>
          <w:p w14:paraId="4A8E5545" w14:textId="77777777" w:rsidR="00BA659B" w:rsidRPr="00384474" w:rsidRDefault="00BA659B" w:rsidP="007C24E8">
            <w:pPr>
              <w:ind w:left="-142" w:firstLine="142"/>
              <w:rPr>
                <w:rFonts w:asciiTheme="minorHAnsi" w:hAnsiTheme="minorHAnsi"/>
                <w:szCs w:val="22"/>
              </w:rPr>
            </w:pPr>
          </w:p>
        </w:tc>
        <w:tc>
          <w:tcPr>
            <w:tcW w:w="1468" w:type="dxa"/>
            <w:vMerge/>
            <w:tcBorders>
              <w:left w:val="single" w:sz="4" w:space="0" w:color="auto"/>
              <w:bottom w:val="single" w:sz="4" w:space="0" w:color="auto"/>
              <w:right w:val="single" w:sz="4" w:space="0" w:color="auto"/>
            </w:tcBorders>
          </w:tcPr>
          <w:p w14:paraId="516A0EE8" w14:textId="77777777" w:rsidR="00BA659B" w:rsidRPr="00384474" w:rsidRDefault="00BA659B" w:rsidP="007C24E8">
            <w:pPr>
              <w:ind w:left="-142" w:firstLine="142"/>
              <w:rPr>
                <w:rFonts w:asciiTheme="minorHAnsi" w:hAnsiTheme="minorHAnsi"/>
                <w:szCs w:val="22"/>
              </w:rPr>
            </w:pPr>
          </w:p>
        </w:tc>
      </w:tr>
      <w:tr w:rsidR="00BA659B" w:rsidRPr="00384474" w14:paraId="69884D18"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E0E0E0"/>
            <w:hideMark/>
          </w:tcPr>
          <w:p w14:paraId="3A6C5867"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5C376F42" w14:textId="77777777" w:rsidTr="00BA659B">
        <w:tc>
          <w:tcPr>
            <w:tcW w:w="3804" w:type="dxa"/>
            <w:tcBorders>
              <w:top w:val="single" w:sz="4" w:space="0" w:color="auto"/>
              <w:left w:val="single" w:sz="4" w:space="0" w:color="auto"/>
              <w:bottom w:val="single" w:sz="4" w:space="0" w:color="auto"/>
              <w:right w:val="single" w:sz="4" w:space="0" w:color="auto"/>
            </w:tcBorders>
          </w:tcPr>
          <w:p w14:paraId="2D027E37"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w:t>
            </w:r>
            <w:r w:rsidRPr="00384474">
              <w:rPr>
                <w:rFonts w:asciiTheme="minorHAnsi" w:hAnsiTheme="minorHAnsi" w:cs="Arial"/>
                <w:szCs w:val="22"/>
              </w:rPr>
              <w:t>deberes</w:t>
            </w:r>
            <w:r w:rsidRPr="00384474">
              <w:rPr>
                <w:rFonts w:asciiTheme="minorHAnsi" w:hAnsiTheme="minorHAnsi"/>
                <w:szCs w:val="22"/>
              </w:rPr>
              <w:t>: SOS devoirs !</w:t>
            </w:r>
          </w:p>
          <w:p w14:paraId="53B0DE6B" w14:textId="77777777" w:rsidR="00BA659B" w:rsidRPr="00384474" w:rsidRDefault="00BA659B" w:rsidP="007C24E8">
            <w:pPr>
              <w:pStyle w:val="Prrafodelista"/>
              <w:ind w:left="-142" w:firstLine="142"/>
              <w:rPr>
                <w:rFonts w:asciiTheme="minorHAnsi" w:hAnsiTheme="minorHAnsi"/>
                <w:szCs w:val="22"/>
              </w:rPr>
            </w:pPr>
          </w:p>
        </w:tc>
        <w:tc>
          <w:tcPr>
            <w:tcW w:w="3878" w:type="dxa"/>
            <w:gridSpan w:val="2"/>
            <w:tcBorders>
              <w:top w:val="single" w:sz="4" w:space="0" w:color="auto"/>
              <w:left w:val="single" w:sz="4" w:space="0" w:color="auto"/>
              <w:bottom w:val="single" w:sz="4" w:space="0" w:color="auto"/>
              <w:right w:val="single" w:sz="4" w:space="0" w:color="auto"/>
            </w:tcBorders>
            <w:hideMark/>
          </w:tcPr>
          <w:p w14:paraId="435191ED" w14:textId="77777777" w:rsidR="00BA659B" w:rsidRPr="00384474" w:rsidRDefault="00BA659B" w:rsidP="007C24E8">
            <w:pPr>
              <w:pStyle w:val="Prrafodelista"/>
              <w:numPr>
                <w:ilvl w:val="0"/>
                <w:numId w:val="179"/>
              </w:numPr>
              <w:ind w:left="-142" w:firstLine="142"/>
              <w:rPr>
                <w:rFonts w:asciiTheme="minorHAnsi" w:hAnsiTheme="minorHAnsi" w:cs="Calibri"/>
                <w:i/>
                <w:szCs w:val="22"/>
              </w:rPr>
            </w:pPr>
            <w:r w:rsidRPr="00384474">
              <w:rPr>
                <w:rFonts w:asciiTheme="minorHAnsi" w:hAnsiTheme="minorHAnsi"/>
                <w:szCs w:val="22"/>
              </w:rPr>
              <w:t>Reflexionar y expresarse sobre los deberes en la escuela.</w:t>
            </w:r>
          </w:p>
        </w:tc>
        <w:tc>
          <w:tcPr>
            <w:tcW w:w="1692" w:type="dxa"/>
            <w:gridSpan w:val="3"/>
            <w:tcBorders>
              <w:top w:val="single" w:sz="4" w:space="0" w:color="auto"/>
              <w:left w:val="single" w:sz="4" w:space="0" w:color="auto"/>
              <w:bottom w:val="single" w:sz="4" w:space="0" w:color="auto"/>
              <w:right w:val="single" w:sz="4" w:space="0" w:color="auto"/>
            </w:tcBorders>
            <w:hideMark/>
          </w:tcPr>
          <w:p w14:paraId="2B580FE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CCL</w:t>
            </w:r>
          </w:p>
          <w:p w14:paraId="6C66225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CMST</w:t>
            </w:r>
          </w:p>
          <w:p w14:paraId="253FA01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CAA</w:t>
            </w:r>
          </w:p>
          <w:p w14:paraId="14ED9FC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cs="Arial"/>
                <w:szCs w:val="22"/>
              </w:rPr>
              <w:t>CSC</w:t>
            </w:r>
          </w:p>
        </w:tc>
        <w:tc>
          <w:tcPr>
            <w:tcW w:w="4772" w:type="dxa"/>
            <w:tcBorders>
              <w:top w:val="single" w:sz="4" w:space="0" w:color="auto"/>
              <w:left w:val="single" w:sz="4" w:space="0" w:color="auto"/>
              <w:bottom w:val="single" w:sz="4" w:space="0" w:color="auto"/>
              <w:right w:val="single" w:sz="4" w:space="0" w:color="auto"/>
            </w:tcBorders>
            <w:hideMark/>
          </w:tcPr>
          <w:p w14:paraId="7B1632DB" w14:textId="77777777" w:rsidR="00BA659B" w:rsidRPr="00384474" w:rsidRDefault="00BA659B" w:rsidP="007C24E8">
            <w:pPr>
              <w:pStyle w:val="Prrafodelista"/>
              <w:numPr>
                <w:ilvl w:val="0"/>
                <w:numId w:val="187"/>
              </w:numPr>
              <w:ind w:left="-142" w:firstLine="142"/>
              <w:rPr>
                <w:rFonts w:asciiTheme="minorHAnsi" w:hAnsiTheme="minorHAnsi"/>
                <w:szCs w:val="22"/>
                <w:lang w:val="en-US"/>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escribe sobre textos que hablan de los deberes. </w:t>
            </w:r>
            <w:r w:rsidRPr="00384474">
              <w:rPr>
                <w:rFonts w:asciiTheme="minorHAnsi" w:hAnsiTheme="minorHAnsi" w:cs="Calibri"/>
                <w:b/>
                <w:szCs w:val="22"/>
                <w:lang w:val="en-US"/>
              </w:rPr>
              <w:t>(CCL5.1, CCL5.2, CCL5.3, CMST2, CAA3,CSC2)</w:t>
            </w:r>
          </w:p>
        </w:tc>
        <w:tc>
          <w:tcPr>
            <w:tcW w:w="1468" w:type="dxa"/>
            <w:tcBorders>
              <w:top w:val="single" w:sz="4" w:space="0" w:color="auto"/>
              <w:left w:val="single" w:sz="4" w:space="0" w:color="auto"/>
              <w:bottom w:val="single" w:sz="4" w:space="0" w:color="auto"/>
              <w:right w:val="single" w:sz="4" w:space="0" w:color="auto"/>
            </w:tcBorders>
          </w:tcPr>
          <w:p w14:paraId="1DA9FEE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28: le mag.: 2b, 3, 5</w:t>
            </w:r>
          </w:p>
          <w:p w14:paraId="1DA4F428"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77F5F398"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E6E6E6"/>
            <w:hideMark/>
          </w:tcPr>
          <w:p w14:paraId="55B410D1" w14:textId="77777777" w:rsidR="00BA659B" w:rsidRPr="00384474" w:rsidRDefault="00BA659B" w:rsidP="007C24E8">
            <w:pPr>
              <w:ind w:left="-142" w:firstLine="142"/>
              <w:rPr>
                <w:rFonts w:asciiTheme="minorHAnsi" w:hAnsiTheme="minorHAnsi"/>
                <w:b/>
                <w:szCs w:val="22"/>
              </w:rPr>
            </w:pPr>
            <w:r w:rsidRPr="00384474">
              <w:br w:type="page"/>
            </w:r>
            <w:r w:rsidRPr="00384474">
              <w:rPr>
                <w:rFonts w:asciiTheme="minorHAnsi" w:hAnsiTheme="minorHAnsi"/>
                <w:b/>
                <w:szCs w:val="22"/>
              </w:rPr>
              <w:t>3 Funciones comunicativas</w:t>
            </w:r>
          </w:p>
        </w:tc>
      </w:tr>
      <w:tr w:rsidR="00BA659B" w:rsidRPr="00384474" w14:paraId="71BD851C" w14:textId="77777777" w:rsidTr="00BA659B">
        <w:tc>
          <w:tcPr>
            <w:tcW w:w="3832" w:type="dxa"/>
            <w:gridSpan w:val="2"/>
            <w:tcBorders>
              <w:top w:val="single" w:sz="4" w:space="0" w:color="auto"/>
              <w:left w:val="single" w:sz="4" w:space="0" w:color="auto"/>
              <w:bottom w:val="single" w:sz="4" w:space="0" w:color="auto"/>
              <w:right w:val="single" w:sz="4" w:space="0" w:color="auto"/>
            </w:tcBorders>
            <w:hideMark/>
          </w:tcPr>
          <w:p w14:paraId="318F0DF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Hablar del material escolar</w:t>
            </w:r>
          </w:p>
          <w:p w14:paraId="5817D7C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Identificar un objeto</w:t>
            </w:r>
          </w:p>
          <w:p w14:paraId="25BD0033"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Expresar pertenencia</w:t>
            </w:r>
          </w:p>
          <w:p w14:paraId="5EBD6C62"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Describir el instituto</w:t>
            </w:r>
          </w:p>
          <w:p w14:paraId="23F3CCDC"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Situar en el espacio</w:t>
            </w:r>
          </w:p>
          <w:p w14:paraId="5B06E4E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asignatura favorita</w:t>
            </w:r>
          </w:p>
          <w:p w14:paraId="3288F2C6"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Decir la fecha</w:t>
            </w:r>
          </w:p>
        </w:tc>
        <w:tc>
          <w:tcPr>
            <w:tcW w:w="3850" w:type="dxa"/>
            <w:tcBorders>
              <w:top w:val="single" w:sz="4" w:space="0" w:color="auto"/>
              <w:left w:val="single" w:sz="4" w:space="0" w:color="auto"/>
              <w:bottom w:val="single" w:sz="4" w:space="0" w:color="auto"/>
              <w:right w:val="single" w:sz="4" w:space="0" w:color="auto"/>
            </w:tcBorders>
            <w:hideMark/>
          </w:tcPr>
          <w:p w14:paraId="4AD662E1"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cs="Calibri"/>
                <w:szCs w:val="22"/>
              </w:rPr>
              <w:t xml:space="preserve">Saber </w:t>
            </w:r>
            <w:r w:rsidRPr="00384474">
              <w:rPr>
                <w:rFonts w:asciiTheme="minorHAnsi" w:hAnsiTheme="minorHAnsi"/>
                <w:szCs w:val="22"/>
              </w:rPr>
              <w:t>hablar sobre el material escolar.</w:t>
            </w:r>
          </w:p>
          <w:p w14:paraId="1D9C407C"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Ser capaz de preguntar e identificar un objeto.</w:t>
            </w:r>
          </w:p>
          <w:p w14:paraId="0E629A5C"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Dominar la expresión de la pertenencia</w:t>
            </w:r>
          </w:p>
          <w:p w14:paraId="77C86F92"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Saber describir el instituto</w:t>
            </w:r>
          </w:p>
          <w:p w14:paraId="5F6D1E10"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Ser capaz de situar en el espacio.</w:t>
            </w:r>
          </w:p>
          <w:p w14:paraId="7827268C"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Reflexionar, saber preguntar y expresar la asignatura favorita.</w:t>
            </w:r>
          </w:p>
          <w:p w14:paraId="10FEC7CB" w14:textId="77777777" w:rsidR="00BA659B" w:rsidRPr="00384474" w:rsidRDefault="00BA659B" w:rsidP="007C24E8">
            <w:pPr>
              <w:pStyle w:val="Prrafodelista"/>
              <w:numPr>
                <w:ilvl w:val="0"/>
                <w:numId w:val="717"/>
              </w:numPr>
              <w:ind w:left="-142" w:firstLine="142"/>
              <w:rPr>
                <w:rFonts w:asciiTheme="minorHAnsi" w:hAnsiTheme="minorHAnsi" w:cs="Calibri"/>
                <w:i/>
                <w:szCs w:val="22"/>
              </w:rPr>
            </w:pPr>
            <w:r w:rsidRPr="00384474">
              <w:rPr>
                <w:rFonts w:asciiTheme="minorHAnsi" w:hAnsiTheme="minorHAnsi"/>
                <w:szCs w:val="22"/>
              </w:rPr>
              <w:t>Ser capaz de expresar</w:t>
            </w:r>
            <w:r w:rsidRPr="00384474">
              <w:rPr>
                <w:rFonts w:asciiTheme="minorHAnsi" w:hAnsiTheme="minorHAnsi" w:cs="Calibri"/>
                <w:szCs w:val="22"/>
              </w:rPr>
              <w:t xml:space="preserve"> la fecha</w:t>
            </w:r>
          </w:p>
        </w:tc>
        <w:tc>
          <w:tcPr>
            <w:tcW w:w="1664" w:type="dxa"/>
            <w:gridSpan w:val="2"/>
            <w:tcBorders>
              <w:top w:val="single" w:sz="4" w:space="0" w:color="auto"/>
              <w:left w:val="single" w:sz="4" w:space="0" w:color="auto"/>
              <w:bottom w:val="single" w:sz="4" w:space="0" w:color="auto"/>
              <w:right w:val="single" w:sz="4" w:space="0" w:color="auto"/>
            </w:tcBorders>
            <w:hideMark/>
          </w:tcPr>
          <w:p w14:paraId="19435ED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 xml:space="preserve"> CCL</w:t>
            </w:r>
          </w:p>
          <w:p w14:paraId="4899F20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4E7293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432637E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00" w:type="dxa"/>
            <w:gridSpan w:val="2"/>
            <w:tcBorders>
              <w:top w:val="single" w:sz="4" w:space="0" w:color="auto"/>
              <w:left w:val="single" w:sz="4" w:space="0" w:color="auto"/>
              <w:bottom w:val="single" w:sz="4" w:space="0" w:color="auto"/>
              <w:right w:val="single" w:sz="4" w:space="0" w:color="auto"/>
            </w:tcBorders>
            <w:hideMark/>
          </w:tcPr>
          <w:p w14:paraId="2C3B1626"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cs="Calibri"/>
                <w:szCs w:val="22"/>
              </w:rPr>
              <w:t>El alumno habla del material escolar por escrito.</w:t>
            </w:r>
            <w:r w:rsidRPr="00384474">
              <w:rPr>
                <w:rFonts w:asciiTheme="minorHAnsi" w:hAnsiTheme="minorHAnsi"/>
                <w:szCs w:val="22"/>
              </w:rPr>
              <w:t xml:space="preserve"> </w:t>
            </w:r>
            <w:r w:rsidRPr="00384474">
              <w:rPr>
                <w:rFonts w:asciiTheme="minorHAnsi" w:hAnsiTheme="minorHAnsi"/>
                <w:b/>
                <w:szCs w:val="22"/>
              </w:rPr>
              <w:t>(CCL5.1, CCL5.2, CCL5.3, CAA1, CAA2, CSC3, CSC4)</w:t>
            </w:r>
          </w:p>
          <w:p w14:paraId="71CD6DFE"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szCs w:val="22"/>
              </w:rPr>
              <w:t>El</w:t>
            </w:r>
            <w:r w:rsidRPr="00384474">
              <w:rPr>
                <w:rFonts w:asciiTheme="minorHAnsi" w:hAnsiTheme="minorHAnsi" w:cs="Calibri"/>
                <w:szCs w:val="22"/>
              </w:rPr>
              <w:t xml:space="preserve"> alumno hace preguntas e identifica un objeto por escrito</w:t>
            </w:r>
            <w:r w:rsidRPr="00384474">
              <w:rPr>
                <w:rFonts w:asciiTheme="minorHAnsi" w:hAnsiTheme="minorHAnsi" w:cs="Calibri"/>
                <w:b/>
                <w:szCs w:val="22"/>
              </w:rPr>
              <w:t>.</w:t>
            </w:r>
            <w:r w:rsidRPr="00384474">
              <w:rPr>
                <w:rFonts w:asciiTheme="minorHAnsi" w:hAnsiTheme="minorHAnsi"/>
                <w:b/>
                <w:szCs w:val="22"/>
              </w:rPr>
              <w:t xml:space="preserve"> (CCL5.1, CCL5.2, CCL5.3, CAA1, CAA2, CSC3, CSC4)</w:t>
            </w:r>
          </w:p>
          <w:p w14:paraId="7101A055"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szCs w:val="22"/>
              </w:rPr>
              <w:t xml:space="preserve"> alumno domina la expresión de pertenencia</w:t>
            </w:r>
            <w:r w:rsidRPr="00384474">
              <w:rPr>
                <w:rFonts w:asciiTheme="minorHAnsi" w:hAnsiTheme="minorHAnsi" w:cs="Calibri"/>
                <w:szCs w:val="22"/>
              </w:rPr>
              <w:t xml:space="preserve"> y la usa por escrito. </w:t>
            </w:r>
            <w:r w:rsidRPr="00384474">
              <w:rPr>
                <w:rFonts w:asciiTheme="minorHAnsi" w:hAnsiTheme="minorHAnsi"/>
                <w:b/>
                <w:szCs w:val="22"/>
              </w:rPr>
              <w:t>(CCL5.1, CCL5.2, CCL5.3, CAA1, CAA2, CSC3, CSC4)</w:t>
            </w:r>
          </w:p>
          <w:p w14:paraId="6670CED8"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szCs w:val="22"/>
              </w:rPr>
              <w:t xml:space="preserve">El alumno describe el instituto por escrito. </w:t>
            </w:r>
            <w:r w:rsidRPr="00384474">
              <w:rPr>
                <w:rFonts w:asciiTheme="minorHAnsi" w:hAnsiTheme="minorHAnsi"/>
                <w:b/>
                <w:szCs w:val="22"/>
              </w:rPr>
              <w:t>(CCL5.1, CCL5.2, CCL5.3, CAA1, CAA2, CSC3, CSC4)</w:t>
            </w:r>
          </w:p>
          <w:p w14:paraId="10BC18F3"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szCs w:val="22"/>
              </w:rPr>
              <w:t xml:space="preserve">El alumno sitúa por escrito en el espacio. </w:t>
            </w:r>
            <w:r w:rsidRPr="00384474">
              <w:rPr>
                <w:rFonts w:asciiTheme="minorHAnsi" w:hAnsiTheme="minorHAnsi"/>
                <w:b/>
                <w:szCs w:val="22"/>
              </w:rPr>
              <w:t>(CCL5.1, CCL5.2, CCL5.3, CAA1, CAA2, CSC3, CSC4)</w:t>
            </w:r>
          </w:p>
          <w:p w14:paraId="1B15EC02"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cs="Calibri"/>
                <w:szCs w:val="22"/>
              </w:rPr>
              <w:t>El alumno escribe sobre la asignatura favorita</w:t>
            </w:r>
            <w:r w:rsidRPr="00384474">
              <w:rPr>
                <w:rFonts w:asciiTheme="minorHAnsi" w:hAnsiTheme="minorHAnsi"/>
                <w:szCs w:val="22"/>
              </w:rPr>
              <w:t xml:space="preserve">. </w:t>
            </w:r>
            <w:r w:rsidRPr="00384474">
              <w:rPr>
                <w:rFonts w:asciiTheme="minorHAnsi" w:hAnsiTheme="minorHAnsi"/>
                <w:b/>
                <w:szCs w:val="22"/>
              </w:rPr>
              <w:t>(CCL5.1, CCL5.2, CCL5.3, CAA1, CAA2, CSC3, CSC4)</w:t>
            </w:r>
          </w:p>
          <w:p w14:paraId="330BD860"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szCs w:val="22"/>
              </w:rPr>
              <w:lastRenderedPageBreak/>
              <w:t xml:space="preserve">El alumno expresa las fechas por escrito. </w:t>
            </w:r>
            <w:r w:rsidRPr="00384474">
              <w:rPr>
                <w:rFonts w:asciiTheme="minorHAnsi" w:hAnsiTheme="minorHAnsi"/>
                <w:b/>
                <w:szCs w:val="22"/>
              </w:rPr>
              <w:t>(CCL5.1, CCL5.2, CCL5.3, CAA1, CAA2, CSC3, CSC4)</w:t>
            </w:r>
          </w:p>
        </w:tc>
        <w:tc>
          <w:tcPr>
            <w:tcW w:w="1468" w:type="dxa"/>
            <w:tcBorders>
              <w:top w:val="single" w:sz="4" w:space="0" w:color="auto"/>
              <w:left w:val="single" w:sz="4" w:space="0" w:color="auto"/>
              <w:bottom w:val="single" w:sz="4" w:space="0" w:color="auto"/>
              <w:right w:val="single" w:sz="4" w:space="0" w:color="auto"/>
            </w:tcBorders>
          </w:tcPr>
          <w:p w14:paraId="6878B7E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 xml:space="preserve">P. 22: 2, </w:t>
            </w:r>
          </w:p>
          <w:p w14:paraId="7A353C9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5, 6, 7</w:t>
            </w:r>
          </w:p>
          <w:p w14:paraId="676254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2, 3</w:t>
            </w:r>
          </w:p>
          <w:p w14:paraId="425E33E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5 b, 7</w:t>
            </w:r>
          </w:p>
          <w:p w14:paraId="32F9A5F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4</w:t>
            </w:r>
          </w:p>
          <w:p w14:paraId="2E60E36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le mag: 2, 3, 5</w:t>
            </w:r>
          </w:p>
          <w:p w14:paraId="5600A4C2"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30: 1, 2, 3, 4, T.G.</w:t>
            </w:r>
          </w:p>
        </w:tc>
      </w:tr>
      <w:tr w:rsidR="00BA659B" w:rsidRPr="00384474" w14:paraId="6E63929F"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0EA86CD3"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4 Aspectos gramaticales</w:t>
            </w:r>
          </w:p>
        </w:tc>
      </w:tr>
      <w:tr w:rsidR="00BA659B" w:rsidRPr="00384474" w14:paraId="5748A704" w14:textId="77777777" w:rsidTr="00BA659B">
        <w:tc>
          <w:tcPr>
            <w:tcW w:w="3832" w:type="dxa"/>
            <w:gridSpan w:val="2"/>
            <w:tcBorders>
              <w:top w:val="single" w:sz="4" w:space="0" w:color="auto"/>
              <w:left w:val="single" w:sz="4" w:space="0" w:color="auto"/>
              <w:bottom w:val="single" w:sz="4" w:space="0" w:color="auto"/>
              <w:right w:val="single" w:sz="4" w:space="0" w:color="auto"/>
            </w:tcBorders>
          </w:tcPr>
          <w:p w14:paraId="7CFCD1E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presentativos: C’est/Ce sont</w:t>
            </w:r>
          </w:p>
          <w:p w14:paraId="0A0D536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artículos definidos e indefinidos</w:t>
            </w:r>
          </w:p>
          <w:p w14:paraId="3C44563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Contracción de + le &gt; du</w:t>
            </w:r>
          </w:p>
          <w:p w14:paraId="24ACCC6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número y el género de los sustantivos.</w:t>
            </w:r>
          </w:p>
          <w:p w14:paraId="142B7E3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Il y a un/ une/des...</w:t>
            </w:r>
          </w:p>
          <w:p w14:paraId="6396C1AD"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preposiciones de lugar</w:t>
            </w:r>
          </w:p>
          <w:p w14:paraId="2990E9A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colores, el género</w:t>
            </w:r>
          </w:p>
          <w:p w14:paraId="37619E4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être</w:t>
            </w:r>
          </w:p>
          <w:p w14:paraId="3701595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Verbos en –er (repaso)</w:t>
            </w:r>
          </w:p>
          <w:p w14:paraId="49CC3E42" w14:textId="77777777" w:rsidR="00BA659B" w:rsidRPr="00384474" w:rsidRDefault="00BA659B" w:rsidP="007C24E8">
            <w:pPr>
              <w:ind w:left="-142" w:firstLine="142"/>
              <w:rPr>
                <w:rFonts w:asciiTheme="minorHAnsi" w:hAnsiTheme="minorHAnsi"/>
                <w:szCs w:val="22"/>
              </w:rPr>
            </w:pPr>
          </w:p>
        </w:tc>
        <w:tc>
          <w:tcPr>
            <w:tcW w:w="3850" w:type="dxa"/>
            <w:tcBorders>
              <w:top w:val="single" w:sz="4" w:space="0" w:color="auto"/>
              <w:left w:val="single" w:sz="4" w:space="0" w:color="auto"/>
              <w:bottom w:val="single" w:sz="4" w:space="0" w:color="auto"/>
              <w:right w:val="single" w:sz="4" w:space="0" w:color="auto"/>
            </w:tcBorders>
            <w:hideMark/>
          </w:tcPr>
          <w:p w14:paraId="3B7D4EE8"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cs="Calibri"/>
                <w:szCs w:val="22"/>
              </w:rPr>
              <w:t xml:space="preserve">Ser </w:t>
            </w:r>
            <w:r w:rsidRPr="00384474">
              <w:rPr>
                <w:rFonts w:asciiTheme="minorHAnsi" w:hAnsiTheme="minorHAnsi"/>
                <w:szCs w:val="22"/>
              </w:rPr>
              <w:t>capaz de usar correctamente los presentativos.</w:t>
            </w:r>
          </w:p>
          <w:p w14:paraId="5148E775"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Dominar el uso de los artículos definidos e indefinidos.</w:t>
            </w:r>
          </w:p>
          <w:p w14:paraId="74E450C9"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Saber emplear la contracción.</w:t>
            </w:r>
          </w:p>
          <w:p w14:paraId="75FC34B0"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Saber concordar el género y número de los sustantivos</w:t>
            </w:r>
          </w:p>
          <w:p w14:paraId="677E45F0"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Dominar el uso de las preposiciones de lugar.</w:t>
            </w:r>
          </w:p>
          <w:p w14:paraId="724DE7B8"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Ser capaz de expresar los colores.</w:t>
            </w:r>
          </w:p>
          <w:p w14:paraId="31BF6E63" w14:textId="77777777" w:rsidR="00BA659B" w:rsidRPr="00384474" w:rsidRDefault="00BA659B" w:rsidP="007C24E8">
            <w:pPr>
              <w:pStyle w:val="Prrafodelista"/>
              <w:numPr>
                <w:ilvl w:val="0"/>
                <w:numId w:val="180"/>
              </w:numPr>
              <w:ind w:left="-142" w:firstLine="142"/>
              <w:rPr>
                <w:rFonts w:asciiTheme="minorHAnsi" w:hAnsiTheme="minorHAnsi" w:cs="Calibri"/>
                <w:i/>
                <w:szCs w:val="22"/>
              </w:rPr>
            </w:pPr>
            <w:r w:rsidRPr="00384474">
              <w:rPr>
                <w:rFonts w:asciiTheme="minorHAnsi" w:hAnsiTheme="minorHAnsi"/>
                <w:szCs w:val="22"/>
              </w:rPr>
              <w:t>Conjugar correctamente los verbos être y re</w:t>
            </w:r>
            <w:r w:rsidRPr="00384474">
              <w:rPr>
                <w:rFonts w:asciiTheme="minorHAnsi" w:hAnsiTheme="minorHAnsi" w:cs="Calibri"/>
                <w:szCs w:val="22"/>
              </w:rPr>
              <w:t>pasar los verbes –er.</w:t>
            </w:r>
          </w:p>
        </w:tc>
        <w:tc>
          <w:tcPr>
            <w:tcW w:w="1652" w:type="dxa"/>
            <w:tcBorders>
              <w:top w:val="single" w:sz="4" w:space="0" w:color="auto"/>
              <w:left w:val="single" w:sz="4" w:space="0" w:color="auto"/>
              <w:bottom w:val="single" w:sz="4" w:space="0" w:color="auto"/>
              <w:right w:val="single" w:sz="4" w:space="0" w:color="auto"/>
            </w:tcBorders>
            <w:hideMark/>
          </w:tcPr>
          <w:p w14:paraId="17FA9F3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4BAACE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8876B3E" w14:textId="77777777" w:rsidR="00BA659B" w:rsidRPr="00384474" w:rsidRDefault="00BA659B" w:rsidP="007C24E8">
            <w:pPr>
              <w:pStyle w:val="Prrafodelista"/>
              <w:ind w:left="-142" w:firstLine="142"/>
              <w:rPr>
                <w:rFonts w:asciiTheme="minorHAnsi" w:hAnsiTheme="minorHAnsi"/>
                <w:szCs w:val="22"/>
              </w:rPr>
            </w:pPr>
          </w:p>
        </w:tc>
        <w:tc>
          <w:tcPr>
            <w:tcW w:w="4812" w:type="dxa"/>
            <w:gridSpan w:val="3"/>
            <w:tcBorders>
              <w:top w:val="single" w:sz="4" w:space="0" w:color="auto"/>
              <w:left w:val="single" w:sz="4" w:space="0" w:color="auto"/>
              <w:bottom w:val="single" w:sz="4" w:space="0" w:color="auto"/>
              <w:right w:val="single" w:sz="4" w:space="0" w:color="auto"/>
            </w:tcBorders>
            <w:hideMark/>
          </w:tcPr>
          <w:p w14:paraId="4E29D6C8"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 xml:space="preserve">alumno utiliza los presentativos por escrito. </w:t>
            </w:r>
            <w:r w:rsidRPr="00384474">
              <w:rPr>
                <w:rFonts w:asciiTheme="minorHAnsi" w:hAnsiTheme="minorHAnsi"/>
                <w:b/>
                <w:szCs w:val="22"/>
              </w:rPr>
              <w:t>(CCL5.1, CCL5.2, CAA2, CAA3)</w:t>
            </w:r>
          </w:p>
          <w:p w14:paraId="36218568"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usa los artículos definidos e indefinidos por escrito. </w:t>
            </w:r>
            <w:r w:rsidRPr="00384474">
              <w:rPr>
                <w:rFonts w:asciiTheme="minorHAnsi" w:hAnsiTheme="minorHAnsi"/>
                <w:b/>
                <w:szCs w:val="22"/>
              </w:rPr>
              <w:t>(CCL5.1, CCL5.2, CAA2, CAA3)</w:t>
            </w:r>
          </w:p>
          <w:p w14:paraId="3F07BCF3"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domina el empleo de la contracción por escrito. </w:t>
            </w:r>
            <w:r w:rsidRPr="00384474">
              <w:rPr>
                <w:rFonts w:asciiTheme="minorHAnsi" w:hAnsiTheme="minorHAnsi"/>
                <w:b/>
                <w:szCs w:val="22"/>
              </w:rPr>
              <w:t>(CCL5.1, CCL5.2, CAA2, CAA3)</w:t>
            </w:r>
          </w:p>
          <w:p w14:paraId="26E88BC6"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concuerda el género y el número de los sustantivos por escrito. </w:t>
            </w:r>
            <w:r w:rsidRPr="00384474">
              <w:rPr>
                <w:rFonts w:asciiTheme="minorHAnsi" w:hAnsiTheme="minorHAnsi"/>
                <w:b/>
                <w:szCs w:val="22"/>
              </w:rPr>
              <w:t>(CCL5.1, CCL5.2, CAA2, CAA3)</w:t>
            </w:r>
          </w:p>
          <w:p w14:paraId="4246E812"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domina el uso de las preposiciones de lugar. </w:t>
            </w:r>
            <w:r w:rsidRPr="00384474">
              <w:rPr>
                <w:rFonts w:asciiTheme="minorHAnsi" w:hAnsiTheme="minorHAnsi"/>
                <w:b/>
                <w:szCs w:val="22"/>
              </w:rPr>
              <w:t>(CCL5.1, CCL5.2, CAA2, CAA3)</w:t>
            </w:r>
          </w:p>
          <w:p w14:paraId="3541DCC5"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expresa los colores. </w:t>
            </w:r>
            <w:r w:rsidRPr="00384474">
              <w:rPr>
                <w:rFonts w:asciiTheme="minorHAnsi" w:hAnsiTheme="minorHAnsi"/>
                <w:b/>
                <w:szCs w:val="22"/>
              </w:rPr>
              <w:t>(CCL5.1, CCL5.2, CAA2, CAA3)</w:t>
            </w:r>
          </w:p>
          <w:p w14:paraId="3ABF506D" w14:textId="77777777" w:rsidR="00BA659B" w:rsidRPr="00384474" w:rsidRDefault="00BA659B" w:rsidP="007C24E8">
            <w:pPr>
              <w:pStyle w:val="Prrafodelista"/>
              <w:numPr>
                <w:ilvl w:val="0"/>
                <w:numId w:val="185"/>
              </w:numPr>
              <w:ind w:left="-142" w:firstLine="142"/>
              <w:rPr>
                <w:rFonts w:asciiTheme="minorHAnsi" w:hAnsiTheme="minorHAnsi" w:cs="Calibri"/>
                <w:i/>
                <w:szCs w:val="22"/>
              </w:rPr>
            </w:pPr>
            <w:r w:rsidRPr="00384474">
              <w:rPr>
                <w:rFonts w:asciiTheme="minorHAnsi" w:hAnsiTheme="minorHAnsi"/>
                <w:szCs w:val="22"/>
              </w:rPr>
              <w:t xml:space="preserve">El alumno conjuga e identifica el presente de los verbos en –er y el verbo être por escrito. </w:t>
            </w:r>
            <w:r w:rsidRPr="00384474">
              <w:rPr>
                <w:rFonts w:asciiTheme="minorHAnsi" w:hAnsiTheme="minorHAnsi"/>
                <w:b/>
                <w:szCs w:val="22"/>
              </w:rPr>
              <w:t>(CCL5.1, CCL5.2, CAA2, CAA3)</w:t>
            </w:r>
          </w:p>
        </w:tc>
        <w:tc>
          <w:tcPr>
            <w:tcW w:w="1468" w:type="dxa"/>
            <w:tcBorders>
              <w:top w:val="single" w:sz="4" w:space="0" w:color="auto"/>
              <w:left w:val="single" w:sz="4" w:space="0" w:color="auto"/>
              <w:bottom w:val="single" w:sz="4" w:space="0" w:color="auto"/>
              <w:right w:val="single" w:sz="4" w:space="0" w:color="auto"/>
            </w:tcBorders>
          </w:tcPr>
          <w:p w14:paraId="587D3DC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6</w:t>
            </w:r>
          </w:p>
          <w:p w14:paraId="57B8403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25: 4, 5 b, </w:t>
            </w:r>
          </w:p>
          <w:p w14:paraId="5283F23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30: 7, 8, 9,</w:t>
            </w:r>
          </w:p>
          <w:p w14:paraId="2AF01454"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3500B6C9"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193C2FC1"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5 Léxico corriente</w:t>
            </w:r>
          </w:p>
        </w:tc>
      </w:tr>
      <w:tr w:rsidR="00BA659B" w:rsidRPr="00384474" w14:paraId="489239E1" w14:textId="77777777" w:rsidTr="00BA659B">
        <w:tc>
          <w:tcPr>
            <w:tcW w:w="3832" w:type="dxa"/>
            <w:gridSpan w:val="2"/>
            <w:tcBorders>
              <w:top w:val="single" w:sz="4" w:space="0" w:color="auto"/>
              <w:left w:val="single" w:sz="4" w:space="0" w:color="auto"/>
              <w:bottom w:val="single" w:sz="4" w:space="0" w:color="auto"/>
              <w:right w:val="single" w:sz="4" w:space="0" w:color="auto"/>
            </w:tcBorders>
          </w:tcPr>
          <w:p w14:paraId="77711548"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El material escolar</w:t>
            </w:r>
          </w:p>
          <w:p w14:paraId="484A6A4F"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asignaturas</w:t>
            </w:r>
          </w:p>
          <w:p w14:paraId="69DD3BFA" w14:textId="77777777" w:rsidR="00BA659B" w:rsidRPr="00384474" w:rsidRDefault="00BA659B" w:rsidP="007C24E8">
            <w:pPr>
              <w:pStyle w:val="Prrafodelista"/>
              <w:numPr>
                <w:ilvl w:val="0"/>
                <w:numId w:val="64"/>
              </w:numPr>
              <w:ind w:left="-142" w:firstLine="142"/>
              <w:rPr>
                <w:rFonts w:asciiTheme="minorHAnsi" w:hAnsiTheme="minorHAnsi" w:cs="Arial"/>
                <w:i/>
                <w:szCs w:val="22"/>
                <w:lang w:val="fr-FR"/>
              </w:rPr>
            </w:pPr>
            <w:r w:rsidRPr="00384474">
              <w:rPr>
                <w:rFonts w:asciiTheme="minorHAnsi" w:hAnsiTheme="minorHAnsi" w:cs="Arial"/>
                <w:szCs w:val="22"/>
                <w:lang w:val="fr-FR"/>
              </w:rPr>
              <w:t>El colegio</w:t>
            </w:r>
          </w:p>
          <w:p w14:paraId="6752D982"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colores</w:t>
            </w:r>
          </w:p>
          <w:p w14:paraId="706F3B7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días de la semana</w:t>
            </w:r>
          </w:p>
        </w:tc>
        <w:tc>
          <w:tcPr>
            <w:tcW w:w="3850" w:type="dxa"/>
            <w:tcBorders>
              <w:top w:val="single" w:sz="4" w:space="0" w:color="auto"/>
              <w:left w:val="single" w:sz="4" w:space="0" w:color="auto"/>
              <w:bottom w:val="single" w:sz="4" w:space="0" w:color="auto"/>
              <w:right w:val="single" w:sz="4" w:space="0" w:color="auto"/>
            </w:tcBorders>
            <w:hideMark/>
          </w:tcPr>
          <w:p w14:paraId="764881D7" w14:textId="77777777" w:rsidR="00BA659B" w:rsidRPr="00384474" w:rsidRDefault="00BA659B" w:rsidP="007C24E8">
            <w:pPr>
              <w:pStyle w:val="Prrafodelista"/>
              <w:numPr>
                <w:ilvl w:val="0"/>
                <w:numId w:val="181"/>
              </w:numPr>
              <w:ind w:left="-142" w:firstLine="142"/>
              <w:rPr>
                <w:rFonts w:asciiTheme="minorHAnsi" w:hAnsiTheme="minorHAnsi" w:cs="Calibri"/>
                <w:i/>
                <w:szCs w:val="22"/>
              </w:rPr>
            </w:pPr>
            <w:r w:rsidRPr="00384474">
              <w:rPr>
                <w:rFonts w:asciiTheme="minorHAnsi" w:hAnsiTheme="minorHAnsi"/>
                <w:szCs w:val="22"/>
              </w:rPr>
              <w:t>Saber</w:t>
            </w:r>
            <w:r w:rsidRPr="00384474">
              <w:rPr>
                <w:rFonts w:asciiTheme="minorHAnsi" w:hAnsiTheme="minorHAnsi" w:cs="Calibri"/>
                <w:szCs w:val="22"/>
              </w:rPr>
              <w:t xml:space="preserve"> establecer estrategias escritas para memorizar el vocabulario.</w:t>
            </w:r>
          </w:p>
          <w:p w14:paraId="56AA1801" w14:textId="77777777" w:rsidR="00BA659B" w:rsidRPr="00384474" w:rsidRDefault="00BA659B" w:rsidP="007C24E8">
            <w:pPr>
              <w:pStyle w:val="Prrafodelista"/>
              <w:numPr>
                <w:ilvl w:val="0"/>
                <w:numId w:val="181"/>
              </w:numPr>
              <w:ind w:left="-142" w:firstLine="142"/>
              <w:rPr>
                <w:rFonts w:asciiTheme="minorHAnsi" w:hAnsiTheme="minorHAnsi" w:cs="Arial"/>
                <w:b/>
                <w:bCs/>
                <w:iCs/>
                <w:szCs w:val="22"/>
              </w:rPr>
            </w:pPr>
            <w:r w:rsidRPr="00384474">
              <w:rPr>
                <w:rFonts w:asciiTheme="minorHAnsi" w:hAnsiTheme="minorHAnsi"/>
                <w:szCs w:val="22"/>
              </w:rPr>
              <w:t>Llegar a manejar</w:t>
            </w:r>
            <w:r>
              <w:rPr>
                <w:rFonts w:asciiTheme="minorHAnsi" w:hAnsiTheme="minorHAnsi"/>
                <w:szCs w:val="22"/>
              </w:rPr>
              <w:t xml:space="preserve"> </w:t>
            </w:r>
            <w:r w:rsidRPr="00384474">
              <w:rPr>
                <w:rFonts w:asciiTheme="minorHAnsi" w:hAnsiTheme="minorHAnsi" w:cs="Calibri"/>
                <w:szCs w:val="22"/>
              </w:rPr>
              <w:t>el vocabulario del material escolar, las asignaturas, el colegio, los colores y los día</w:t>
            </w:r>
            <w:r w:rsidRPr="00384474">
              <w:rPr>
                <w:rFonts w:asciiTheme="minorHAnsi" w:hAnsiTheme="minorHAnsi" w:cs="Arial"/>
                <w:b/>
                <w:bCs/>
                <w:iCs/>
                <w:szCs w:val="22"/>
              </w:rPr>
              <w:br w:type="page"/>
            </w:r>
            <w:r w:rsidRPr="00384474">
              <w:rPr>
                <w:rFonts w:asciiTheme="minorHAnsi" w:hAnsiTheme="minorHAnsi" w:cs="Calibri"/>
                <w:szCs w:val="22"/>
              </w:rPr>
              <w:t>s de la semana.</w:t>
            </w:r>
          </w:p>
        </w:tc>
        <w:tc>
          <w:tcPr>
            <w:tcW w:w="1664" w:type="dxa"/>
            <w:gridSpan w:val="2"/>
            <w:tcBorders>
              <w:top w:val="single" w:sz="4" w:space="0" w:color="auto"/>
              <w:left w:val="single" w:sz="4" w:space="0" w:color="auto"/>
              <w:bottom w:val="single" w:sz="4" w:space="0" w:color="auto"/>
              <w:right w:val="single" w:sz="4" w:space="0" w:color="auto"/>
            </w:tcBorders>
          </w:tcPr>
          <w:p w14:paraId="5667C4CA" w14:textId="77777777" w:rsidR="00BA659B" w:rsidRPr="00384474" w:rsidRDefault="00BA659B" w:rsidP="007C24E8">
            <w:pPr>
              <w:pStyle w:val="Prrafodelista"/>
              <w:ind w:left="-142" w:firstLine="142"/>
              <w:rPr>
                <w:rFonts w:asciiTheme="minorHAnsi" w:hAnsiTheme="minorHAnsi"/>
                <w:szCs w:val="22"/>
              </w:rPr>
            </w:pPr>
            <w:r w:rsidRPr="00384474">
              <w:rPr>
                <w:rFonts w:asciiTheme="minorHAnsi" w:hAnsiTheme="minorHAnsi"/>
                <w:szCs w:val="22"/>
              </w:rPr>
              <w:t xml:space="preserve"> </w:t>
            </w:r>
          </w:p>
          <w:p w14:paraId="65F55ED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1440F56" w14:textId="77777777" w:rsidR="00BA659B" w:rsidRPr="00384474" w:rsidRDefault="00BA659B" w:rsidP="007C24E8">
            <w:pPr>
              <w:pStyle w:val="Prrafodelista"/>
              <w:ind w:left="-142" w:firstLine="142"/>
              <w:rPr>
                <w:rFonts w:asciiTheme="minorHAnsi" w:hAnsiTheme="minorHAnsi"/>
                <w:szCs w:val="22"/>
              </w:rPr>
            </w:pPr>
          </w:p>
          <w:p w14:paraId="7B0D16AD" w14:textId="77777777" w:rsidR="00BA659B" w:rsidRPr="00384474" w:rsidRDefault="00BA659B" w:rsidP="007C24E8">
            <w:pPr>
              <w:pStyle w:val="Prrafodelista"/>
              <w:ind w:left="-142" w:firstLine="142"/>
              <w:rPr>
                <w:rFonts w:asciiTheme="minorHAnsi" w:hAnsiTheme="minorHAnsi"/>
                <w:szCs w:val="22"/>
              </w:rPr>
            </w:pPr>
          </w:p>
          <w:p w14:paraId="402BF324" w14:textId="77777777" w:rsidR="00BA659B" w:rsidRPr="00384474" w:rsidRDefault="00BA659B" w:rsidP="007C24E8">
            <w:pPr>
              <w:ind w:left="-142" w:firstLine="142"/>
              <w:rPr>
                <w:rFonts w:asciiTheme="minorHAnsi" w:hAnsiTheme="minorHAnsi"/>
                <w:szCs w:val="22"/>
              </w:rPr>
            </w:pPr>
          </w:p>
        </w:tc>
        <w:tc>
          <w:tcPr>
            <w:tcW w:w="4800" w:type="dxa"/>
            <w:gridSpan w:val="2"/>
            <w:tcBorders>
              <w:top w:val="single" w:sz="4" w:space="0" w:color="auto"/>
              <w:left w:val="single" w:sz="4" w:space="0" w:color="auto"/>
              <w:bottom w:val="single" w:sz="4" w:space="0" w:color="auto"/>
              <w:right w:val="single" w:sz="4" w:space="0" w:color="auto"/>
            </w:tcBorders>
          </w:tcPr>
          <w:p w14:paraId="711B9580" w14:textId="77777777" w:rsidR="00BA659B" w:rsidRPr="00384474" w:rsidRDefault="00BA659B" w:rsidP="007C24E8">
            <w:pPr>
              <w:pStyle w:val="Prrafodelista"/>
              <w:numPr>
                <w:ilvl w:val="0"/>
                <w:numId w:val="184"/>
              </w:numPr>
              <w:ind w:left="-142" w:firstLine="142"/>
              <w:rPr>
                <w:rFonts w:asciiTheme="minorHAnsi" w:hAnsiTheme="minorHAnsi" w:cs="Arial"/>
                <w:szCs w:val="22"/>
              </w:rPr>
            </w:pPr>
            <w:r w:rsidRPr="00384474">
              <w:rPr>
                <w:rFonts w:asciiTheme="minorHAnsi" w:hAnsiTheme="minorHAnsi"/>
                <w:szCs w:val="22"/>
              </w:rPr>
              <w:t>El</w:t>
            </w:r>
            <w:r w:rsidRPr="00384474">
              <w:rPr>
                <w:rFonts w:asciiTheme="minorHAnsi" w:hAnsiTheme="minorHAnsi" w:cs="Arial"/>
                <w:szCs w:val="22"/>
              </w:rPr>
              <w:t xml:space="preserve"> alumno busca herramientas por escrito para aprender el vocabulario de la unidad.</w:t>
            </w:r>
            <w:r w:rsidRPr="00384474">
              <w:rPr>
                <w:rFonts w:asciiTheme="minorHAnsi" w:hAnsiTheme="minorHAnsi" w:cs="Arial"/>
                <w:b/>
                <w:szCs w:val="22"/>
              </w:rPr>
              <w:t xml:space="preserve"> (CAA1, CAA3)</w:t>
            </w:r>
          </w:p>
          <w:p w14:paraId="4A433F25" w14:textId="77777777" w:rsidR="00BA659B" w:rsidRPr="00384474" w:rsidRDefault="00BA659B" w:rsidP="007C24E8">
            <w:pPr>
              <w:pStyle w:val="Prrafodelista"/>
              <w:numPr>
                <w:ilvl w:val="0"/>
                <w:numId w:val="184"/>
              </w:numPr>
              <w:ind w:left="-142" w:firstLine="142"/>
              <w:rPr>
                <w:rFonts w:asciiTheme="minorHAnsi" w:hAnsiTheme="minorHAnsi" w:cs="Arial"/>
                <w:szCs w:val="22"/>
              </w:rPr>
            </w:pPr>
            <w:r w:rsidRPr="00384474">
              <w:rPr>
                <w:rFonts w:asciiTheme="minorHAnsi" w:hAnsiTheme="minorHAnsi" w:cs="Arial"/>
                <w:szCs w:val="22"/>
              </w:rPr>
              <w:t xml:space="preserve">El alumno escribe palabras sobre </w:t>
            </w:r>
            <w:r w:rsidRPr="00384474">
              <w:rPr>
                <w:rFonts w:asciiTheme="minorHAnsi" w:hAnsiTheme="minorHAnsi" w:cs="Calibri"/>
                <w:szCs w:val="22"/>
              </w:rPr>
              <w:t>material escolar, las asignaturas, el colegio, los colores y los día</w:t>
            </w:r>
            <w:r w:rsidRPr="00384474">
              <w:rPr>
                <w:rFonts w:asciiTheme="minorHAnsi" w:hAnsiTheme="minorHAnsi" w:cs="Arial"/>
                <w:b/>
                <w:bCs/>
                <w:iCs/>
                <w:szCs w:val="22"/>
              </w:rPr>
              <w:br w:type="page"/>
            </w:r>
            <w:r w:rsidRPr="00384474">
              <w:rPr>
                <w:rFonts w:asciiTheme="minorHAnsi" w:hAnsiTheme="minorHAnsi" w:cs="Calibri"/>
                <w:szCs w:val="22"/>
              </w:rPr>
              <w:t>s de la semana.</w:t>
            </w:r>
            <w:r w:rsidRPr="00384474">
              <w:rPr>
                <w:rFonts w:asciiTheme="minorHAnsi" w:hAnsiTheme="minorHAnsi" w:cs="Arial"/>
                <w:b/>
                <w:szCs w:val="22"/>
              </w:rPr>
              <w:t xml:space="preserve"> (CAA1, CAA2)</w:t>
            </w:r>
          </w:p>
          <w:p w14:paraId="10DA3ACC" w14:textId="77777777" w:rsidR="00BA659B" w:rsidRPr="00384474" w:rsidRDefault="00BA659B" w:rsidP="007C24E8">
            <w:pPr>
              <w:pStyle w:val="Prrafodelista"/>
              <w:ind w:left="-142" w:firstLine="142"/>
              <w:rPr>
                <w:rFonts w:asciiTheme="minorHAnsi" w:hAnsiTheme="minorHAnsi"/>
                <w:szCs w:val="22"/>
              </w:rPr>
            </w:pPr>
          </w:p>
        </w:tc>
        <w:tc>
          <w:tcPr>
            <w:tcW w:w="1468" w:type="dxa"/>
            <w:tcBorders>
              <w:top w:val="single" w:sz="4" w:space="0" w:color="auto"/>
              <w:left w:val="single" w:sz="4" w:space="0" w:color="auto"/>
              <w:bottom w:val="single" w:sz="4" w:space="0" w:color="auto"/>
              <w:right w:val="single" w:sz="4" w:space="0" w:color="auto"/>
            </w:tcBorders>
          </w:tcPr>
          <w:p w14:paraId="1F0E5B1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 c, 2</w:t>
            </w:r>
          </w:p>
          <w:p w14:paraId="04CA011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6, 7</w:t>
            </w:r>
          </w:p>
          <w:p w14:paraId="5498808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3</w:t>
            </w:r>
          </w:p>
          <w:p w14:paraId="7986DB0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w:t>
            </w:r>
          </w:p>
          <w:p w14:paraId="458EB48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3, 4</w:t>
            </w:r>
          </w:p>
          <w:p w14:paraId="0EAF7BA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2,3, 5</w:t>
            </w:r>
          </w:p>
          <w:p w14:paraId="7D267CE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30: 5, 6, T.G.</w:t>
            </w:r>
          </w:p>
        </w:tc>
      </w:tr>
      <w:tr w:rsidR="00BA659B" w:rsidRPr="00384474" w14:paraId="58B141DF"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2CC33ABD"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69F67C80" w14:textId="77777777" w:rsidTr="00BA659B">
        <w:tc>
          <w:tcPr>
            <w:tcW w:w="3832" w:type="dxa"/>
            <w:gridSpan w:val="2"/>
            <w:tcBorders>
              <w:top w:val="single" w:sz="4" w:space="0" w:color="auto"/>
              <w:left w:val="single" w:sz="4" w:space="0" w:color="auto"/>
              <w:bottom w:val="single" w:sz="4" w:space="0" w:color="auto"/>
              <w:right w:val="single" w:sz="4" w:space="0" w:color="auto"/>
            </w:tcBorders>
            <w:hideMark/>
          </w:tcPr>
          <w:p w14:paraId="2338E05B"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lastRenderedPageBreak/>
              <w:t xml:space="preserve">Los sonidos </w:t>
            </w:r>
            <w:r>
              <w:rPr>
                <w:rFonts w:asciiTheme="minorHAnsi" w:hAnsiTheme="minorHAnsi"/>
                <w:szCs w:val="22"/>
              </w:rPr>
              <w:t>[ɔ̃]</w:t>
            </w:r>
            <w:r w:rsidRPr="00384474">
              <w:rPr>
                <w:rFonts w:asciiTheme="minorHAnsi" w:hAnsiTheme="minorHAnsi"/>
                <w:szCs w:val="22"/>
              </w:rPr>
              <w:t>, [y], [u]</w:t>
            </w:r>
          </w:p>
          <w:p w14:paraId="5803BC74" w14:textId="77777777" w:rsidR="00BA659B" w:rsidRPr="00384474" w:rsidRDefault="00BA659B" w:rsidP="007C24E8">
            <w:pPr>
              <w:pStyle w:val="Prrafodelista"/>
              <w:ind w:left="-142" w:firstLine="142"/>
              <w:rPr>
                <w:rFonts w:asciiTheme="minorHAnsi" w:hAnsiTheme="minorHAnsi"/>
                <w:szCs w:val="22"/>
              </w:rPr>
            </w:pPr>
          </w:p>
        </w:tc>
        <w:tc>
          <w:tcPr>
            <w:tcW w:w="3850" w:type="dxa"/>
            <w:tcBorders>
              <w:top w:val="single" w:sz="4" w:space="0" w:color="auto"/>
              <w:left w:val="single" w:sz="4" w:space="0" w:color="auto"/>
              <w:bottom w:val="single" w:sz="4" w:space="0" w:color="auto"/>
              <w:right w:val="single" w:sz="4" w:space="0" w:color="auto"/>
            </w:tcBorders>
            <w:hideMark/>
          </w:tcPr>
          <w:p w14:paraId="22618D3A" w14:textId="77777777" w:rsidR="00BA659B" w:rsidRPr="00384474" w:rsidRDefault="00BA659B" w:rsidP="007C24E8">
            <w:pPr>
              <w:pStyle w:val="Prrafodelista"/>
              <w:numPr>
                <w:ilvl w:val="0"/>
                <w:numId w:val="182"/>
              </w:numPr>
              <w:ind w:left="-142" w:firstLine="142"/>
              <w:rPr>
                <w:rFonts w:asciiTheme="minorHAnsi" w:hAnsiTheme="minorHAnsi" w:cs="Calibri"/>
                <w:i/>
                <w:szCs w:val="22"/>
              </w:rPr>
            </w:pPr>
            <w:r w:rsidRPr="00384474">
              <w:rPr>
                <w:rFonts w:asciiTheme="minorHAnsi" w:hAnsiTheme="minorHAnsi" w:cs="Calibri"/>
                <w:szCs w:val="22"/>
              </w:rPr>
              <w:t xml:space="preserve">Saber </w:t>
            </w:r>
            <w:r w:rsidRPr="00384474">
              <w:rPr>
                <w:rFonts w:asciiTheme="minorHAnsi" w:hAnsiTheme="minorHAnsi"/>
                <w:szCs w:val="22"/>
              </w:rPr>
              <w:t>identificar</w:t>
            </w:r>
            <w:r w:rsidRPr="00384474">
              <w:rPr>
                <w:rFonts w:asciiTheme="minorHAnsi" w:hAnsiTheme="minorHAnsi" w:cs="Calibri"/>
                <w:szCs w:val="22"/>
              </w:rPr>
              <w:t xml:space="preserve"> y escribir correctamente los </w:t>
            </w:r>
            <w:r w:rsidRPr="00707B1E">
              <w:rPr>
                <w:rFonts w:asciiTheme="minorHAnsi" w:hAnsiTheme="minorHAnsi" w:cs="Calibri"/>
                <w:szCs w:val="22"/>
              </w:rPr>
              <w:t>sonidos</w:t>
            </w:r>
            <w:r w:rsidRPr="00384474">
              <w:rPr>
                <w:rFonts w:asciiTheme="minorHAnsi" w:hAnsiTheme="minorHAnsi" w:cs="Calibri"/>
                <w:i/>
                <w:szCs w:val="22"/>
              </w:rPr>
              <w:t xml:space="preserve"> </w:t>
            </w:r>
            <w:r>
              <w:rPr>
                <w:rFonts w:asciiTheme="minorHAnsi" w:hAnsiTheme="minorHAnsi"/>
                <w:szCs w:val="22"/>
              </w:rPr>
              <w:t>[ɔ̃]</w:t>
            </w:r>
            <w:r w:rsidRPr="00384474">
              <w:rPr>
                <w:rFonts w:asciiTheme="minorHAnsi" w:hAnsiTheme="minorHAnsi"/>
                <w:szCs w:val="22"/>
              </w:rPr>
              <w:t>, [y], [u].</w:t>
            </w:r>
          </w:p>
        </w:tc>
        <w:tc>
          <w:tcPr>
            <w:tcW w:w="1664" w:type="dxa"/>
            <w:gridSpan w:val="2"/>
            <w:tcBorders>
              <w:top w:val="single" w:sz="4" w:space="0" w:color="auto"/>
              <w:left w:val="single" w:sz="4" w:space="0" w:color="auto"/>
              <w:bottom w:val="single" w:sz="4" w:space="0" w:color="auto"/>
              <w:right w:val="single" w:sz="4" w:space="0" w:color="auto"/>
            </w:tcBorders>
            <w:hideMark/>
          </w:tcPr>
          <w:p w14:paraId="1373B0C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852944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30FE9B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0" w:type="dxa"/>
            <w:gridSpan w:val="2"/>
            <w:tcBorders>
              <w:top w:val="single" w:sz="4" w:space="0" w:color="auto"/>
              <w:left w:val="single" w:sz="4" w:space="0" w:color="auto"/>
              <w:bottom w:val="single" w:sz="4" w:space="0" w:color="auto"/>
              <w:right w:val="single" w:sz="4" w:space="0" w:color="auto"/>
            </w:tcBorders>
            <w:hideMark/>
          </w:tcPr>
          <w:p w14:paraId="44853372" w14:textId="77777777" w:rsidR="00BA659B" w:rsidRPr="00384474" w:rsidRDefault="00BA659B" w:rsidP="007C24E8">
            <w:pPr>
              <w:pStyle w:val="Prrafodelista"/>
              <w:numPr>
                <w:ilvl w:val="0"/>
                <w:numId w:val="183"/>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escribe correctamente los sonidos </w:t>
            </w:r>
            <w:r>
              <w:rPr>
                <w:rFonts w:asciiTheme="minorHAnsi" w:hAnsiTheme="minorHAnsi"/>
                <w:szCs w:val="22"/>
              </w:rPr>
              <w:t>[ɔ̃]</w:t>
            </w:r>
            <w:r w:rsidRPr="00384474">
              <w:rPr>
                <w:rFonts w:asciiTheme="minorHAnsi" w:hAnsiTheme="minorHAnsi"/>
                <w:szCs w:val="22"/>
              </w:rPr>
              <w:t xml:space="preserve">, [y], [u]. </w:t>
            </w:r>
            <w:r w:rsidRPr="00384474">
              <w:rPr>
                <w:rFonts w:asciiTheme="minorHAnsi" w:hAnsiTheme="minorHAnsi"/>
                <w:b/>
                <w:szCs w:val="22"/>
              </w:rPr>
              <w:t>(CCL5.1, CMST2, CAA1, CAA2)</w:t>
            </w:r>
          </w:p>
        </w:tc>
        <w:tc>
          <w:tcPr>
            <w:tcW w:w="1468" w:type="dxa"/>
            <w:tcBorders>
              <w:top w:val="single" w:sz="4" w:space="0" w:color="auto"/>
              <w:left w:val="single" w:sz="4" w:space="0" w:color="auto"/>
              <w:bottom w:val="single" w:sz="4" w:space="0" w:color="auto"/>
              <w:right w:val="single" w:sz="4" w:space="0" w:color="auto"/>
            </w:tcBorders>
          </w:tcPr>
          <w:p w14:paraId="451377E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14:paraId="16EBAA71"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24: phon.</w:t>
            </w:r>
          </w:p>
        </w:tc>
      </w:tr>
    </w:tbl>
    <w:p w14:paraId="30133755" w14:textId="77777777" w:rsidR="00BA659B" w:rsidRPr="00384474" w:rsidRDefault="00BA659B" w:rsidP="007C24E8">
      <w:pPr>
        <w:ind w:left="-142" w:firstLine="142"/>
      </w:pPr>
    </w:p>
    <w:p w14:paraId="6C3E82E1" w14:textId="77777777" w:rsidR="00BA659B" w:rsidRPr="00384474" w:rsidRDefault="00BA659B" w:rsidP="007C24E8">
      <w:pPr>
        <w:pStyle w:val="Ttulo3"/>
        <w:ind w:left="-142" w:firstLine="142"/>
        <w:rPr>
          <w:rFonts w:ascii="Arial" w:hAnsi="Arial" w:cs="Arial"/>
          <w:szCs w:val="22"/>
        </w:rPr>
      </w:pPr>
      <w:r w:rsidRPr="00CA6700">
        <w:rPr>
          <w:rFonts w:ascii="Arial" w:hAnsi="Arial" w:cs="Arial"/>
          <w:sz w:val="20"/>
          <w:lang w:val="fr-FR"/>
        </w:rPr>
        <w:t xml:space="preserve">UNITÉ </w:t>
      </w:r>
      <w:r w:rsidRPr="00384474">
        <w:rPr>
          <w:rFonts w:ascii="Arial" w:hAnsi="Arial" w:cs="Arial"/>
          <w:szCs w:val="22"/>
        </w:rPr>
        <w:t>3: EN FAMILLE</w:t>
      </w:r>
    </w:p>
    <w:p w14:paraId="352FEB20"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0" w:type="auto"/>
        <w:tblLayout w:type="fixed"/>
        <w:tblLook w:val="04A0" w:firstRow="1" w:lastRow="0" w:firstColumn="1" w:lastColumn="0" w:noHBand="0" w:noVBand="1"/>
      </w:tblPr>
      <w:tblGrid>
        <w:gridCol w:w="3832"/>
        <w:gridCol w:w="3850"/>
        <w:gridCol w:w="1652"/>
        <w:gridCol w:w="2645"/>
        <w:gridCol w:w="2155"/>
        <w:gridCol w:w="1480"/>
      </w:tblGrid>
      <w:tr w:rsidR="00BA659B" w:rsidRPr="00384474" w14:paraId="4A443CE0" w14:textId="77777777" w:rsidTr="00BA659B">
        <w:tc>
          <w:tcPr>
            <w:tcW w:w="3832" w:type="dxa"/>
            <w:tcBorders>
              <w:top w:val="single" w:sz="4" w:space="0" w:color="auto"/>
              <w:left w:val="single" w:sz="4" w:space="0" w:color="auto"/>
              <w:bottom w:val="single" w:sz="4" w:space="0" w:color="auto"/>
              <w:right w:val="single" w:sz="4" w:space="0" w:color="auto"/>
            </w:tcBorders>
            <w:shd w:val="clear" w:color="auto" w:fill="000000"/>
          </w:tcPr>
          <w:p w14:paraId="0A5BE7FF" w14:textId="77777777" w:rsidR="00BA659B" w:rsidRPr="00384474" w:rsidRDefault="00BA659B" w:rsidP="007C24E8">
            <w:pPr>
              <w:tabs>
                <w:tab w:val="center" w:pos="4150"/>
                <w:tab w:val="left" w:pos="4320"/>
                <w:tab w:val="left" w:pos="5040"/>
                <w:tab w:val="left" w:pos="5960"/>
              </w:tabs>
              <w:ind w:left="-142" w:firstLine="142"/>
              <w:rPr>
                <w:rFonts w:asciiTheme="minorHAnsi" w:hAnsiTheme="minorHAnsi"/>
                <w:b/>
                <w:szCs w:val="22"/>
              </w:rPr>
            </w:pPr>
          </w:p>
        </w:tc>
        <w:tc>
          <w:tcPr>
            <w:tcW w:w="8147"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02DFCC0D" w14:textId="77777777" w:rsidR="00BA659B" w:rsidRPr="00384474" w:rsidRDefault="00BA659B" w:rsidP="007C24E8">
            <w:pPr>
              <w:tabs>
                <w:tab w:val="center" w:pos="4150"/>
                <w:tab w:val="left" w:pos="4320"/>
                <w:tab w:val="left" w:pos="5040"/>
                <w:tab w:val="left" w:pos="5960"/>
              </w:tabs>
              <w:ind w:left="-142" w:firstLine="142"/>
              <w:rPr>
                <w:rFonts w:asciiTheme="minorHAnsi" w:hAnsiTheme="minorHAnsi"/>
                <w:b/>
                <w:szCs w:val="22"/>
              </w:rPr>
            </w:pPr>
            <w:r>
              <w:rPr>
                <w:rFonts w:asciiTheme="minorHAnsi" w:hAnsiTheme="minorHAnsi"/>
                <w:b/>
                <w:szCs w:val="22"/>
              </w:rPr>
              <w:t xml:space="preserve"> </w:t>
            </w:r>
            <w:r w:rsidRPr="00384474">
              <w:rPr>
                <w:rFonts w:asciiTheme="minorHAnsi" w:hAnsiTheme="minorHAnsi"/>
                <w:b/>
                <w:szCs w:val="22"/>
              </w:rPr>
              <w:t xml:space="preserve">TABLAS DE LAS ACTITUDES REQUERIDAS </w:t>
            </w:r>
          </w:p>
        </w:tc>
        <w:tc>
          <w:tcPr>
            <w:tcW w:w="3635" w:type="dxa"/>
            <w:gridSpan w:val="2"/>
            <w:tcBorders>
              <w:top w:val="single" w:sz="4" w:space="0" w:color="auto"/>
              <w:left w:val="single" w:sz="4" w:space="0" w:color="auto"/>
              <w:bottom w:val="single" w:sz="4" w:space="0" w:color="auto"/>
              <w:right w:val="single" w:sz="4" w:space="0" w:color="auto"/>
            </w:tcBorders>
            <w:shd w:val="clear" w:color="auto" w:fill="000000"/>
          </w:tcPr>
          <w:p w14:paraId="5EA3BADB" w14:textId="77777777" w:rsidR="00BA659B" w:rsidRPr="00384474" w:rsidRDefault="00BA659B" w:rsidP="007C24E8">
            <w:pPr>
              <w:tabs>
                <w:tab w:val="center" w:pos="4150"/>
                <w:tab w:val="left" w:pos="4320"/>
                <w:tab w:val="left" w:pos="5040"/>
                <w:tab w:val="left" w:pos="5960"/>
              </w:tabs>
              <w:ind w:left="-142" w:firstLine="142"/>
              <w:rPr>
                <w:rFonts w:asciiTheme="minorHAnsi" w:hAnsiTheme="minorHAnsi"/>
                <w:b/>
                <w:szCs w:val="22"/>
              </w:rPr>
            </w:pPr>
          </w:p>
        </w:tc>
      </w:tr>
      <w:tr w:rsidR="00BA659B" w:rsidRPr="00384474" w14:paraId="016EE28E" w14:textId="77777777" w:rsidTr="00BA659B">
        <w:trPr>
          <w:trHeight w:val="234"/>
        </w:trPr>
        <w:tc>
          <w:tcPr>
            <w:tcW w:w="3832" w:type="dxa"/>
            <w:tcBorders>
              <w:top w:val="single" w:sz="4" w:space="0" w:color="auto"/>
              <w:left w:val="single" w:sz="4" w:space="0" w:color="auto"/>
              <w:bottom w:val="single" w:sz="4" w:space="0" w:color="auto"/>
              <w:right w:val="single" w:sz="4" w:space="0" w:color="auto"/>
            </w:tcBorders>
            <w:shd w:val="clear" w:color="auto" w:fill="B3B3B3"/>
            <w:hideMark/>
          </w:tcPr>
          <w:p w14:paraId="36E03BA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535CA305"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23E6E99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00"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C9CC3A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80" w:type="dxa"/>
            <w:tcBorders>
              <w:top w:val="single" w:sz="4" w:space="0" w:color="auto"/>
              <w:left w:val="single" w:sz="4" w:space="0" w:color="auto"/>
              <w:bottom w:val="single" w:sz="4" w:space="0" w:color="auto"/>
              <w:right w:val="single" w:sz="4" w:space="0" w:color="auto"/>
            </w:tcBorders>
            <w:shd w:val="clear" w:color="auto" w:fill="B3B3B3"/>
          </w:tcPr>
          <w:p w14:paraId="550A265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0347EA16" w14:textId="77777777" w:rsidTr="00BA659B">
        <w:tc>
          <w:tcPr>
            <w:tcW w:w="3832" w:type="dxa"/>
            <w:tcBorders>
              <w:top w:val="single" w:sz="4" w:space="0" w:color="auto"/>
              <w:left w:val="single" w:sz="4" w:space="0" w:color="auto"/>
              <w:bottom w:val="single" w:sz="4" w:space="0" w:color="auto"/>
              <w:right w:val="single" w:sz="4" w:space="0" w:color="auto"/>
            </w:tcBorders>
            <w:shd w:val="clear" w:color="auto" w:fill="E0E0E0"/>
            <w:hideMark/>
          </w:tcPr>
          <w:p w14:paraId="15F62579"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tcPr>
          <w:p w14:paraId="1F085C2A" w14:textId="77777777" w:rsidR="00BA659B" w:rsidRPr="00384474" w:rsidRDefault="00BA659B" w:rsidP="007C24E8">
            <w:pPr>
              <w:pStyle w:val="Prrafodelista"/>
              <w:numPr>
                <w:ilvl w:val="0"/>
                <w:numId w:val="189"/>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orales.</w:t>
            </w:r>
          </w:p>
          <w:p w14:paraId="1EC487FF" w14:textId="77777777" w:rsidR="00BA659B" w:rsidRPr="00384474" w:rsidRDefault="00BA659B" w:rsidP="007C24E8">
            <w:pPr>
              <w:pStyle w:val="Prrafodelista"/>
              <w:numPr>
                <w:ilvl w:val="0"/>
                <w:numId w:val="189"/>
              </w:numPr>
              <w:ind w:left="-142" w:firstLine="142"/>
              <w:rPr>
                <w:rFonts w:asciiTheme="minorHAnsi" w:hAnsiTheme="minorHAnsi"/>
                <w:szCs w:val="22"/>
              </w:rPr>
            </w:pPr>
            <w:r w:rsidRPr="00384474">
              <w:rPr>
                <w:rFonts w:asciiTheme="minorHAnsi" w:hAnsiTheme="minorHAnsi"/>
                <w:szCs w:val="22"/>
              </w:rPr>
              <w:t>Saber establecer estrategias para comprender.</w:t>
            </w:r>
          </w:p>
          <w:p w14:paraId="74A1FD77" w14:textId="77777777" w:rsidR="00BA659B" w:rsidRPr="00384474" w:rsidRDefault="00BA659B" w:rsidP="007C24E8">
            <w:pPr>
              <w:pStyle w:val="Prrafodelista"/>
              <w:ind w:left="-142" w:firstLine="142"/>
              <w:rPr>
                <w:rFonts w:asciiTheme="minorHAnsi" w:hAnsiTheme="minorHAnsi"/>
                <w:szCs w:val="22"/>
              </w:rPr>
            </w:pPr>
          </w:p>
        </w:tc>
        <w:tc>
          <w:tcPr>
            <w:tcW w:w="1652" w:type="dxa"/>
            <w:vMerge w:val="restart"/>
            <w:tcBorders>
              <w:top w:val="single" w:sz="4" w:space="0" w:color="auto"/>
              <w:left w:val="single" w:sz="4" w:space="0" w:color="auto"/>
              <w:bottom w:val="single" w:sz="4" w:space="0" w:color="auto"/>
              <w:right w:val="single" w:sz="4" w:space="0" w:color="auto"/>
            </w:tcBorders>
          </w:tcPr>
          <w:p w14:paraId="0585ACCB" w14:textId="77777777" w:rsidR="00BA659B" w:rsidRPr="00384474" w:rsidRDefault="00BA659B" w:rsidP="007C24E8">
            <w:pPr>
              <w:pStyle w:val="Prrafodelista"/>
              <w:ind w:left="-142" w:firstLine="142"/>
              <w:jc w:val="both"/>
              <w:rPr>
                <w:rFonts w:asciiTheme="minorHAnsi" w:hAnsiTheme="minorHAnsi"/>
                <w:szCs w:val="22"/>
              </w:rPr>
            </w:pPr>
          </w:p>
          <w:p w14:paraId="7442887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77B0BB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67D18F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833790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9B6A4FC"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00" w:type="dxa"/>
            <w:gridSpan w:val="2"/>
            <w:vMerge w:val="restart"/>
            <w:tcBorders>
              <w:top w:val="single" w:sz="4" w:space="0" w:color="auto"/>
              <w:left w:val="single" w:sz="4" w:space="0" w:color="auto"/>
              <w:bottom w:val="single" w:sz="4" w:space="0" w:color="auto"/>
              <w:right w:val="single" w:sz="4" w:space="0" w:color="auto"/>
            </w:tcBorders>
          </w:tcPr>
          <w:p w14:paraId="2EE42E2A" w14:textId="77777777" w:rsidR="00BA659B" w:rsidRPr="00384474" w:rsidRDefault="00BA659B" w:rsidP="007C24E8">
            <w:pPr>
              <w:pStyle w:val="Prrafodelista"/>
              <w:numPr>
                <w:ilvl w:val="0"/>
                <w:numId w:val="199"/>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e identifica pequeños textos orales para presentar su familia, contar hasta 100, comprender números de teléfono, describir animales, preguntar sobre la hora y hablar de los hábitos cotidianos.</w:t>
            </w:r>
            <w:r w:rsidRPr="00384474">
              <w:rPr>
                <w:rFonts w:asciiTheme="minorHAnsi" w:hAnsiTheme="minorHAnsi"/>
                <w:b/>
                <w:szCs w:val="22"/>
              </w:rPr>
              <w:t xml:space="preserve"> (CCL1.1, CCL1.2, CCL1.3, CMST4, CAA1, CAA2, CSC1, CSC2, CSC3, CSC4, CIE4)</w:t>
            </w:r>
          </w:p>
          <w:p w14:paraId="02CBDA34" w14:textId="77777777" w:rsidR="00BA659B" w:rsidRPr="005E1CB5" w:rsidRDefault="00BA659B" w:rsidP="007C24E8">
            <w:pPr>
              <w:pStyle w:val="Prrafodelista"/>
              <w:numPr>
                <w:ilvl w:val="0"/>
                <w:numId w:val="199"/>
              </w:numPr>
              <w:ind w:left="-142" w:firstLine="142"/>
              <w:rPr>
                <w:rFonts w:asciiTheme="minorHAnsi" w:hAnsiTheme="minorHAnsi" w:cs="Calibri"/>
                <w:szCs w:val="22"/>
              </w:rPr>
            </w:pPr>
            <w:r w:rsidRPr="00384474">
              <w:rPr>
                <w:rFonts w:asciiTheme="minorHAnsi" w:hAnsiTheme="minorHAnsi" w:cs="Calibri"/>
                <w:szCs w:val="22"/>
              </w:rPr>
              <w:t>El alumno desarrolla estrategias para comprender las informaciones esenciales de textos cortos, orales</w:t>
            </w:r>
            <w:r>
              <w:rPr>
                <w:rFonts w:asciiTheme="minorHAnsi" w:hAnsiTheme="minorHAnsi" w:cs="Calibri"/>
                <w:szCs w:val="22"/>
              </w:rPr>
              <w:t>.</w:t>
            </w:r>
            <w:r w:rsidRPr="00384474">
              <w:rPr>
                <w:rFonts w:asciiTheme="minorHAnsi" w:hAnsiTheme="minorHAnsi" w:cs="Calibri"/>
                <w:szCs w:val="22"/>
              </w:rPr>
              <w:t xml:space="preserve"> </w:t>
            </w:r>
            <w:r w:rsidRPr="005E1CB5">
              <w:rPr>
                <w:rFonts w:asciiTheme="minorHAnsi" w:hAnsiTheme="minorHAnsi"/>
                <w:b/>
                <w:szCs w:val="22"/>
              </w:rPr>
              <w:t>(CCL1.1, CCL1.2, CCL1.3, CMST2, CAA1, CSC2, CSC3, CIE4)</w:t>
            </w:r>
          </w:p>
        </w:tc>
        <w:tc>
          <w:tcPr>
            <w:tcW w:w="1480" w:type="dxa"/>
            <w:vMerge w:val="restart"/>
            <w:tcBorders>
              <w:top w:val="single" w:sz="4" w:space="0" w:color="auto"/>
              <w:left w:val="single" w:sz="4" w:space="0" w:color="auto"/>
              <w:right w:val="single" w:sz="4" w:space="0" w:color="auto"/>
            </w:tcBorders>
          </w:tcPr>
          <w:p w14:paraId="617EA14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1, 2</w:t>
            </w:r>
          </w:p>
          <w:p w14:paraId="51FF11D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34: 1</w:t>
            </w:r>
          </w:p>
          <w:p w14:paraId="415B5FA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37: 1, 4, </w:t>
            </w:r>
          </w:p>
          <w:p w14:paraId="69719CF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4.</w:t>
            </w:r>
          </w:p>
          <w:p w14:paraId="46A000B5"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4EA9AC0D" w14:textId="77777777" w:rsidTr="00BA659B">
        <w:trPr>
          <w:trHeight w:val="760"/>
        </w:trPr>
        <w:tc>
          <w:tcPr>
            <w:tcW w:w="3832" w:type="dxa"/>
            <w:tcBorders>
              <w:top w:val="single" w:sz="4" w:space="0" w:color="auto"/>
              <w:left w:val="single" w:sz="4" w:space="0" w:color="auto"/>
              <w:bottom w:val="single" w:sz="4" w:space="0" w:color="auto"/>
              <w:right w:val="single" w:sz="4" w:space="0" w:color="auto"/>
            </w:tcBorders>
          </w:tcPr>
          <w:p w14:paraId="78EC08A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12151DD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p w14:paraId="4F2718AC" w14:textId="77777777" w:rsidR="00BA659B" w:rsidRPr="00384474" w:rsidRDefault="00BA659B" w:rsidP="007C24E8">
            <w:pPr>
              <w:pStyle w:val="Prrafodelista"/>
              <w:ind w:left="-142" w:firstLine="142"/>
              <w:rPr>
                <w:rFonts w:asciiTheme="minorHAnsi" w:hAnsiTheme="minorHAnsi"/>
                <w:szCs w:val="22"/>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29EA6E94" w14:textId="77777777" w:rsidR="00BA659B" w:rsidRPr="00384474" w:rsidRDefault="00BA659B" w:rsidP="007C24E8">
            <w:pPr>
              <w:ind w:left="-142" w:firstLine="142"/>
              <w:rPr>
                <w:rFonts w:asciiTheme="minorHAnsi" w:hAnsiTheme="minorHAnsi"/>
                <w:szCs w:val="22"/>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21A0F36B" w14:textId="77777777" w:rsidR="00BA659B" w:rsidRPr="00384474" w:rsidRDefault="00BA659B" w:rsidP="007C24E8">
            <w:pPr>
              <w:ind w:left="-142" w:firstLine="142"/>
              <w:rPr>
                <w:rFonts w:asciiTheme="minorHAnsi" w:hAnsiTheme="minorHAnsi"/>
                <w:szCs w:val="22"/>
              </w:rPr>
            </w:pPr>
          </w:p>
        </w:tc>
        <w:tc>
          <w:tcPr>
            <w:tcW w:w="4800" w:type="dxa"/>
            <w:gridSpan w:val="2"/>
            <w:vMerge/>
            <w:tcBorders>
              <w:top w:val="single" w:sz="4" w:space="0" w:color="auto"/>
              <w:left w:val="single" w:sz="4" w:space="0" w:color="auto"/>
              <w:bottom w:val="single" w:sz="4" w:space="0" w:color="auto"/>
              <w:right w:val="single" w:sz="4" w:space="0" w:color="auto"/>
            </w:tcBorders>
            <w:vAlign w:val="center"/>
            <w:hideMark/>
          </w:tcPr>
          <w:p w14:paraId="36A70692" w14:textId="77777777" w:rsidR="00BA659B" w:rsidRPr="00384474" w:rsidRDefault="00BA659B" w:rsidP="007C24E8">
            <w:pPr>
              <w:ind w:left="-142" w:firstLine="142"/>
              <w:rPr>
                <w:rFonts w:asciiTheme="minorHAnsi" w:hAnsiTheme="minorHAnsi"/>
                <w:szCs w:val="22"/>
              </w:rPr>
            </w:pPr>
          </w:p>
        </w:tc>
        <w:tc>
          <w:tcPr>
            <w:tcW w:w="1480" w:type="dxa"/>
            <w:vMerge/>
            <w:tcBorders>
              <w:left w:val="single" w:sz="4" w:space="0" w:color="auto"/>
              <w:bottom w:val="single" w:sz="4" w:space="0" w:color="auto"/>
              <w:right w:val="single" w:sz="4" w:space="0" w:color="auto"/>
            </w:tcBorders>
          </w:tcPr>
          <w:p w14:paraId="40B3D971" w14:textId="77777777" w:rsidR="00BA659B" w:rsidRPr="00384474" w:rsidRDefault="00BA659B" w:rsidP="007C24E8">
            <w:pPr>
              <w:ind w:left="-142" w:firstLine="142"/>
              <w:rPr>
                <w:rFonts w:asciiTheme="minorHAnsi" w:hAnsiTheme="minorHAnsi"/>
                <w:szCs w:val="22"/>
              </w:rPr>
            </w:pPr>
          </w:p>
        </w:tc>
      </w:tr>
      <w:tr w:rsidR="00BA659B" w:rsidRPr="00384474" w14:paraId="7DAB0639"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E3A4D0E"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062805C4" w14:textId="77777777" w:rsidTr="00BA659B">
        <w:trPr>
          <w:trHeight w:val="88"/>
        </w:trPr>
        <w:tc>
          <w:tcPr>
            <w:tcW w:w="3832" w:type="dxa"/>
            <w:tcBorders>
              <w:top w:val="single" w:sz="4" w:space="0" w:color="auto"/>
              <w:left w:val="single" w:sz="4" w:space="0" w:color="auto"/>
              <w:bottom w:val="single" w:sz="4" w:space="0" w:color="auto"/>
              <w:right w:val="single" w:sz="4" w:space="0" w:color="auto"/>
            </w:tcBorders>
            <w:hideMark/>
          </w:tcPr>
          <w:p w14:paraId="251AA76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 espacio natural: Los Pirineos</w:t>
            </w:r>
          </w:p>
        </w:tc>
        <w:tc>
          <w:tcPr>
            <w:tcW w:w="3850" w:type="dxa"/>
            <w:tcBorders>
              <w:top w:val="single" w:sz="4" w:space="0" w:color="auto"/>
              <w:left w:val="single" w:sz="4" w:space="0" w:color="auto"/>
              <w:bottom w:val="single" w:sz="4" w:space="0" w:color="auto"/>
              <w:right w:val="single" w:sz="4" w:space="0" w:color="auto"/>
            </w:tcBorders>
            <w:hideMark/>
          </w:tcPr>
          <w:p w14:paraId="0A93F2A8" w14:textId="77777777" w:rsidR="00BA659B" w:rsidRPr="00384474" w:rsidRDefault="00BA659B" w:rsidP="007C24E8">
            <w:pPr>
              <w:pStyle w:val="Prrafodelista"/>
              <w:numPr>
                <w:ilvl w:val="0"/>
                <w:numId w:val="190"/>
              </w:numPr>
              <w:ind w:left="-142" w:firstLine="142"/>
              <w:rPr>
                <w:rFonts w:asciiTheme="minorHAnsi" w:hAnsiTheme="minorHAnsi"/>
                <w:szCs w:val="22"/>
              </w:rPr>
            </w:pPr>
            <w:r w:rsidRPr="00384474">
              <w:rPr>
                <w:rFonts w:asciiTheme="minorHAnsi" w:hAnsiTheme="minorHAnsi"/>
                <w:szCs w:val="22"/>
              </w:rPr>
              <w:t>Descubrir y apreciar y entender el valor medioambiental de los Pirineos.</w:t>
            </w:r>
          </w:p>
        </w:tc>
        <w:tc>
          <w:tcPr>
            <w:tcW w:w="1652" w:type="dxa"/>
            <w:tcBorders>
              <w:top w:val="single" w:sz="4" w:space="0" w:color="auto"/>
              <w:left w:val="single" w:sz="4" w:space="0" w:color="auto"/>
              <w:bottom w:val="single" w:sz="4" w:space="0" w:color="auto"/>
              <w:right w:val="single" w:sz="4" w:space="0" w:color="auto"/>
            </w:tcBorders>
            <w:hideMark/>
          </w:tcPr>
          <w:p w14:paraId="68D0D64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EB8FA98"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00" w:type="dxa"/>
            <w:gridSpan w:val="2"/>
            <w:tcBorders>
              <w:top w:val="single" w:sz="4" w:space="0" w:color="auto"/>
              <w:left w:val="single" w:sz="4" w:space="0" w:color="auto"/>
              <w:bottom w:val="single" w:sz="4" w:space="0" w:color="auto"/>
              <w:right w:val="single" w:sz="4" w:space="0" w:color="auto"/>
            </w:tcBorders>
            <w:hideMark/>
          </w:tcPr>
          <w:p w14:paraId="097277C8" w14:textId="77777777" w:rsidR="00BA659B" w:rsidRPr="00384474" w:rsidRDefault="00BA659B" w:rsidP="007C24E8">
            <w:pPr>
              <w:pStyle w:val="Prrafodelista"/>
              <w:numPr>
                <w:ilvl w:val="0"/>
                <w:numId w:val="198"/>
              </w:numPr>
              <w:ind w:left="-142" w:firstLine="142"/>
              <w:rPr>
                <w:rFonts w:asciiTheme="minorHAnsi" w:hAnsiTheme="minorHAnsi"/>
                <w:szCs w:val="22"/>
              </w:rPr>
            </w:pPr>
            <w:r w:rsidRPr="00384474">
              <w:rPr>
                <w:rFonts w:asciiTheme="minorHAnsi" w:hAnsiTheme="minorHAnsi"/>
                <w:szCs w:val="22"/>
              </w:rPr>
              <w:t>El</w:t>
            </w:r>
            <w:r w:rsidRPr="00384474">
              <w:rPr>
                <w:rFonts w:asciiTheme="minorHAnsi" w:hAnsiTheme="minorHAnsi" w:cs="Calibri"/>
                <w:szCs w:val="22"/>
              </w:rPr>
              <w:t xml:space="preserve"> alumno entiende cuando se habla del valor de los Pirineos. </w:t>
            </w:r>
            <w:r w:rsidRPr="00384474">
              <w:rPr>
                <w:rFonts w:asciiTheme="minorHAnsi" w:hAnsiTheme="minorHAnsi"/>
                <w:b/>
                <w:szCs w:val="22"/>
              </w:rPr>
              <w:t>(CCL1.1, CCL1.2, CSC1, CSC2)</w:t>
            </w:r>
          </w:p>
        </w:tc>
        <w:tc>
          <w:tcPr>
            <w:tcW w:w="1480" w:type="dxa"/>
            <w:tcBorders>
              <w:top w:val="single" w:sz="4" w:space="0" w:color="auto"/>
              <w:left w:val="single" w:sz="4" w:space="0" w:color="auto"/>
              <w:bottom w:val="single" w:sz="4" w:space="0" w:color="auto"/>
              <w:right w:val="single" w:sz="4" w:space="0" w:color="auto"/>
            </w:tcBorders>
          </w:tcPr>
          <w:p w14:paraId="0769EFFA"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38-39: le mag: 1, 4.</w:t>
            </w:r>
          </w:p>
        </w:tc>
      </w:tr>
      <w:tr w:rsidR="00BA659B" w:rsidRPr="00384474" w14:paraId="56044731"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4871EFA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3 Funciones comunicativas</w:t>
            </w:r>
          </w:p>
        </w:tc>
      </w:tr>
      <w:tr w:rsidR="00BA659B" w:rsidRPr="00384474" w14:paraId="2E12E3CF"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7D2BF4F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lang w:val="fr-FR"/>
              </w:rPr>
              <w:t>Presentar a su familia</w:t>
            </w:r>
          </w:p>
          <w:p w14:paraId="1A62BE7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Contar hasta 100</w:t>
            </w:r>
          </w:p>
          <w:p w14:paraId="5930CCC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Comprender un número de teléfono</w:t>
            </w:r>
          </w:p>
          <w:p w14:paraId="402D561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Describir un animal</w:t>
            </w:r>
          </w:p>
          <w:p w14:paraId="264DBCF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rPr>
              <w:t>Preguntar y decir la hora</w:t>
            </w:r>
          </w:p>
          <w:p w14:paraId="0F56A06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lastRenderedPageBreak/>
              <w:t>Hablar de los hábitos cotidianos</w:t>
            </w:r>
          </w:p>
        </w:tc>
        <w:tc>
          <w:tcPr>
            <w:tcW w:w="3850" w:type="dxa"/>
            <w:tcBorders>
              <w:top w:val="single" w:sz="4" w:space="0" w:color="auto"/>
              <w:left w:val="single" w:sz="4" w:space="0" w:color="auto"/>
              <w:bottom w:val="single" w:sz="4" w:space="0" w:color="auto"/>
              <w:right w:val="single" w:sz="4" w:space="0" w:color="auto"/>
            </w:tcBorders>
          </w:tcPr>
          <w:p w14:paraId="09536483" w14:textId="77777777" w:rsidR="00BA659B" w:rsidRPr="00384474" w:rsidRDefault="00BA659B" w:rsidP="007C24E8">
            <w:pPr>
              <w:pStyle w:val="Prrafodelista"/>
              <w:numPr>
                <w:ilvl w:val="0"/>
                <w:numId w:val="191"/>
              </w:numPr>
              <w:ind w:left="-142" w:firstLine="142"/>
              <w:rPr>
                <w:rFonts w:asciiTheme="minorHAnsi" w:hAnsiTheme="minorHAnsi"/>
                <w:szCs w:val="22"/>
              </w:rPr>
            </w:pPr>
            <w:r w:rsidRPr="00384474">
              <w:rPr>
                <w:rFonts w:asciiTheme="minorHAnsi" w:hAnsiTheme="minorHAnsi" w:cs="Calibri"/>
                <w:szCs w:val="22"/>
              </w:rPr>
              <w:lastRenderedPageBreak/>
              <w:t xml:space="preserve">Ser </w:t>
            </w:r>
            <w:r w:rsidRPr="00384474">
              <w:rPr>
                <w:rFonts w:asciiTheme="minorHAnsi" w:hAnsiTheme="minorHAnsi"/>
                <w:szCs w:val="22"/>
              </w:rPr>
              <w:t>capaz entender la presentación de la familia y la descripción de animales.</w:t>
            </w:r>
          </w:p>
          <w:p w14:paraId="5F439CB3" w14:textId="77777777" w:rsidR="00BA659B" w:rsidRPr="00384474" w:rsidRDefault="00BA659B" w:rsidP="007C24E8">
            <w:pPr>
              <w:pStyle w:val="Prrafodelista"/>
              <w:numPr>
                <w:ilvl w:val="0"/>
                <w:numId w:val="191"/>
              </w:numPr>
              <w:ind w:left="-142" w:firstLine="142"/>
              <w:rPr>
                <w:rFonts w:asciiTheme="minorHAnsi" w:hAnsiTheme="minorHAnsi"/>
                <w:szCs w:val="22"/>
              </w:rPr>
            </w:pPr>
            <w:r w:rsidRPr="00384474">
              <w:rPr>
                <w:rFonts w:asciiTheme="minorHAnsi" w:hAnsiTheme="minorHAnsi"/>
                <w:szCs w:val="22"/>
              </w:rPr>
              <w:t>Comprender cuando se cuenta hasta 100</w:t>
            </w:r>
          </w:p>
          <w:p w14:paraId="3FDF7830" w14:textId="77777777" w:rsidR="00BA659B" w:rsidRPr="00384474" w:rsidRDefault="00BA659B" w:rsidP="007C24E8">
            <w:pPr>
              <w:pStyle w:val="Prrafodelista"/>
              <w:numPr>
                <w:ilvl w:val="0"/>
                <w:numId w:val="191"/>
              </w:numPr>
              <w:ind w:left="-142" w:firstLine="142"/>
              <w:rPr>
                <w:rFonts w:asciiTheme="minorHAnsi" w:hAnsiTheme="minorHAnsi"/>
                <w:szCs w:val="22"/>
              </w:rPr>
            </w:pPr>
            <w:r w:rsidRPr="00384474">
              <w:rPr>
                <w:rFonts w:asciiTheme="minorHAnsi" w:hAnsiTheme="minorHAnsi"/>
                <w:szCs w:val="22"/>
              </w:rPr>
              <w:lastRenderedPageBreak/>
              <w:t>Ser capaz de entender y dar un número de teléfono.</w:t>
            </w:r>
          </w:p>
          <w:p w14:paraId="7B129842" w14:textId="77777777" w:rsidR="00BA659B" w:rsidRPr="00384474" w:rsidRDefault="00BA659B" w:rsidP="007C24E8">
            <w:pPr>
              <w:pStyle w:val="Prrafodelista"/>
              <w:numPr>
                <w:ilvl w:val="0"/>
                <w:numId w:val="191"/>
              </w:numPr>
              <w:ind w:left="-142" w:firstLine="142"/>
              <w:rPr>
                <w:rFonts w:asciiTheme="minorHAnsi" w:hAnsiTheme="minorHAnsi"/>
                <w:szCs w:val="22"/>
              </w:rPr>
            </w:pPr>
            <w:r w:rsidRPr="00384474">
              <w:rPr>
                <w:rFonts w:asciiTheme="minorHAnsi" w:hAnsiTheme="minorHAnsi"/>
                <w:szCs w:val="22"/>
              </w:rPr>
              <w:t>Llegar a entender las palabras para poder preguntar y dar la hora.</w:t>
            </w:r>
          </w:p>
          <w:p w14:paraId="13681F7B" w14:textId="77777777" w:rsidR="00BA659B" w:rsidRPr="00384474" w:rsidRDefault="00BA659B" w:rsidP="007C24E8">
            <w:pPr>
              <w:pStyle w:val="Prrafodelista"/>
              <w:numPr>
                <w:ilvl w:val="0"/>
                <w:numId w:val="191"/>
              </w:numPr>
              <w:ind w:left="-142" w:firstLine="142"/>
              <w:rPr>
                <w:rFonts w:asciiTheme="minorHAnsi" w:hAnsiTheme="minorHAnsi" w:cs="Calibri"/>
                <w:szCs w:val="22"/>
              </w:rPr>
            </w:pPr>
            <w:r w:rsidRPr="00384474">
              <w:rPr>
                <w:rFonts w:asciiTheme="minorHAnsi" w:hAnsiTheme="minorHAnsi"/>
                <w:szCs w:val="22"/>
              </w:rPr>
              <w:t>Ser capaz comprender hábitos cotidianos</w:t>
            </w:r>
            <w:r w:rsidRPr="00384474">
              <w:rPr>
                <w:rFonts w:asciiTheme="minorHAnsi" w:hAnsiTheme="minorHAnsi" w:cs="Calibri"/>
                <w:szCs w:val="22"/>
              </w:rPr>
              <w:t>.</w:t>
            </w:r>
          </w:p>
          <w:p w14:paraId="1C8C5CC5" w14:textId="77777777" w:rsidR="00BA659B" w:rsidRPr="00384474" w:rsidRDefault="00BA659B" w:rsidP="007C24E8">
            <w:pPr>
              <w:pStyle w:val="Prrafodelista"/>
              <w:ind w:left="-142" w:firstLine="142"/>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14:paraId="4FCFB60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6E87EB4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F5B26B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6E82AD9"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00" w:type="dxa"/>
            <w:gridSpan w:val="2"/>
            <w:tcBorders>
              <w:top w:val="single" w:sz="4" w:space="0" w:color="auto"/>
              <w:left w:val="single" w:sz="4" w:space="0" w:color="auto"/>
              <w:bottom w:val="single" w:sz="4" w:space="0" w:color="auto"/>
              <w:right w:val="single" w:sz="4" w:space="0" w:color="auto"/>
            </w:tcBorders>
            <w:hideMark/>
          </w:tcPr>
          <w:p w14:paraId="63C07283" w14:textId="77777777"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El alumno comprende las presentaciones de la familia y la descripción de los animales.</w:t>
            </w:r>
            <w:r w:rsidRPr="00384474">
              <w:rPr>
                <w:rFonts w:asciiTheme="minorHAnsi" w:hAnsiTheme="minorHAnsi"/>
                <w:b/>
                <w:szCs w:val="22"/>
              </w:rPr>
              <w:t xml:space="preserve"> (CCL2.1, CCL2.2, CCL2.3, CCL3.1, CCL3.2, CCL3.3, CAA1, CAA2, CSC3, CSC4, CIE4)</w:t>
            </w:r>
          </w:p>
          <w:p w14:paraId="68F607D2" w14:textId="77777777"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lastRenderedPageBreak/>
              <w:t>El alumno entiende cuando se cuenta hasta 100</w:t>
            </w:r>
            <w:r w:rsidRPr="00384474">
              <w:rPr>
                <w:rFonts w:asciiTheme="minorHAnsi" w:hAnsiTheme="minorHAnsi"/>
                <w:szCs w:val="22"/>
              </w:rPr>
              <w:t xml:space="preserve">. </w:t>
            </w:r>
            <w:r w:rsidRPr="00384474">
              <w:rPr>
                <w:rFonts w:asciiTheme="minorHAnsi" w:hAnsiTheme="minorHAnsi"/>
                <w:b/>
                <w:szCs w:val="22"/>
              </w:rPr>
              <w:t>(CCL2.1, CCL2.2, CCL2.3, CCL3.2, CCL3.3, CAA2, CSC3, CSC4, CIE4)</w:t>
            </w:r>
          </w:p>
          <w:p w14:paraId="4196E346" w14:textId="77777777"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El alumno comprende cuando se da número de teléfonos.</w:t>
            </w:r>
            <w:r w:rsidRPr="00384474">
              <w:rPr>
                <w:rFonts w:asciiTheme="minorHAnsi" w:hAnsiTheme="minorHAnsi"/>
                <w:b/>
                <w:szCs w:val="22"/>
              </w:rPr>
              <w:t xml:space="preserve"> (CCL2.1, CCL2.2, CCL2.3, CCL3.1, CCL3.2, CCL3.3, CAA1, CAA2, CSC3, CSC4, CIE4)</w:t>
            </w:r>
          </w:p>
          <w:p w14:paraId="5499C20E" w14:textId="77777777"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El alumno entiende cuando se comunica en francés en clase.</w:t>
            </w:r>
            <w:r w:rsidRPr="00384474">
              <w:rPr>
                <w:rFonts w:asciiTheme="minorHAnsi" w:hAnsiTheme="minorHAnsi"/>
                <w:b/>
                <w:szCs w:val="22"/>
              </w:rPr>
              <w:t xml:space="preserve"> (CCL2.1, CCL2.2, CCL2.3, CCL3.1, CCL3.2, CCL3.3, CAA2, CSC3, CIE4)</w:t>
            </w:r>
          </w:p>
          <w:p w14:paraId="29B673D2" w14:textId="77777777"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 xml:space="preserve">El alumno comprende cuando se habla sobre la hora y cuando se expresan los hábitos cotidianos. </w:t>
            </w:r>
            <w:r w:rsidRPr="00384474">
              <w:rPr>
                <w:rFonts w:asciiTheme="minorHAnsi" w:hAnsiTheme="minorHAnsi"/>
                <w:b/>
                <w:szCs w:val="22"/>
                <w:shd w:val="clear" w:color="auto" w:fill="FFFFFF" w:themeFill="background1"/>
              </w:rPr>
              <w:t>(</w:t>
            </w:r>
            <w:r w:rsidRPr="00384474">
              <w:rPr>
                <w:rFonts w:asciiTheme="minorHAnsi" w:hAnsiTheme="minorHAnsi"/>
                <w:b/>
                <w:szCs w:val="22"/>
              </w:rPr>
              <w:t>CCL2.1, CCL2.2, CCL2.3, CCL3.1, CCL3.2, CCL3.3, CAA1, CAA2, CSC3, CIE4)</w:t>
            </w:r>
          </w:p>
        </w:tc>
        <w:tc>
          <w:tcPr>
            <w:tcW w:w="1480" w:type="dxa"/>
            <w:tcBorders>
              <w:top w:val="single" w:sz="4" w:space="0" w:color="auto"/>
              <w:left w:val="single" w:sz="4" w:space="0" w:color="auto"/>
              <w:bottom w:val="single" w:sz="4" w:space="0" w:color="auto"/>
              <w:right w:val="single" w:sz="4" w:space="0" w:color="auto"/>
            </w:tcBorders>
          </w:tcPr>
          <w:p w14:paraId="578605D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32: 2</w:t>
            </w:r>
          </w:p>
          <w:p w14:paraId="4B9C19E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4, 5, 6, 7</w:t>
            </w:r>
          </w:p>
          <w:p w14:paraId="3E9A56E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3, 4, 5</w:t>
            </w:r>
          </w:p>
          <w:p w14:paraId="4203FD22" w14:textId="77777777" w:rsidR="00BA659B" w:rsidRPr="00384474" w:rsidRDefault="00BA659B" w:rsidP="007C24E8">
            <w:pPr>
              <w:ind w:left="-142" w:firstLine="142"/>
              <w:rPr>
                <w:rFonts w:asciiTheme="minorHAnsi" w:hAnsiTheme="minorHAnsi" w:cs="Calibri"/>
                <w:b/>
                <w:szCs w:val="22"/>
              </w:rPr>
            </w:pPr>
            <w:r w:rsidRPr="00384474">
              <w:rPr>
                <w:rFonts w:asciiTheme="minorHAnsi" w:hAnsiTheme="minorHAnsi"/>
                <w:szCs w:val="22"/>
              </w:rPr>
              <w:t>p. 40: 10</w:t>
            </w:r>
          </w:p>
        </w:tc>
      </w:tr>
      <w:tr w:rsidR="00BA659B" w:rsidRPr="00384474" w14:paraId="76A664C5"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5BA499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7D0A0497"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6874D2E0"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Los adjetivos </w:t>
            </w:r>
            <w:r w:rsidRPr="00384474">
              <w:rPr>
                <w:rFonts w:asciiTheme="minorHAnsi" w:hAnsiTheme="minorHAnsi" w:cs="Calibri"/>
                <w:szCs w:val="22"/>
              </w:rPr>
              <w:t>posesivos</w:t>
            </w:r>
          </w:p>
          <w:p w14:paraId="64CAB83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género de los adjetivos calificativos</w:t>
            </w:r>
          </w:p>
          <w:p w14:paraId="5009CB7B"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 forma negativa</w:t>
            </w:r>
          </w:p>
          <w:p w14:paraId="22CFFBB0"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pronombres reflexivos</w:t>
            </w:r>
          </w:p>
          <w:p w14:paraId="1FF745C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Presente del indicativo de los verbos pronominales</w:t>
            </w:r>
          </w:p>
          <w:p w14:paraId="6C3D085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Présente del indicativo de los verbos irregulares</w:t>
            </w:r>
          </w:p>
        </w:tc>
        <w:tc>
          <w:tcPr>
            <w:tcW w:w="3850" w:type="dxa"/>
            <w:tcBorders>
              <w:top w:val="single" w:sz="4" w:space="0" w:color="auto"/>
              <w:left w:val="single" w:sz="4" w:space="0" w:color="auto"/>
              <w:bottom w:val="single" w:sz="4" w:space="0" w:color="auto"/>
              <w:right w:val="single" w:sz="4" w:space="0" w:color="auto"/>
            </w:tcBorders>
          </w:tcPr>
          <w:p w14:paraId="7C76912D" w14:textId="77777777"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Llegar a entender el uso de los adjetivos posesivos</w:t>
            </w:r>
          </w:p>
          <w:p w14:paraId="6BAC70F1" w14:textId="77777777"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Ser capaz de comprender el uso del género de los adjetivos calificativos.</w:t>
            </w:r>
          </w:p>
          <w:p w14:paraId="5175C8A8" w14:textId="77777777"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Llegar a entender el uso de la forma negativa.</w:t>
            </w:r>
          </w:p>
          <w:p w14:paraId="2E9FBFA8" w14:textId="77777777"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Comprender</w:t>
            </w:r>
            <w:r>
              <w:rPr>
                <w:rFonts w:asciiTheme="minorHAnsi" w:hAnsiTheme="minorHAnsi" w:cs="Calibri"/>
                <w:szCs w:val="22"/>
              </w:rPr>
              <w:t xml:space="preserve"> </w:t>
            </w:r>
            <w:r w:rsidRPr="00384474">
              <w:rPr>
                <w:rFonts w:asciiTheme="minorHAnsi" w:hAnsiTheme="minorHAnsi" w:cs="Calibri"/>
                <w:szCs w:val="22"/>
              </w:rPr>
              <w:t>el uso de los pronombres reflexivos y entender la conjugación de los verbos pronominales.</w:t>
            </w:r>
          </w:p>
          <w:p w14:paraId="418855B7" w14:textId="77777777"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Llegar a entender la conjugación de los verbos irregulares.</w:t>
            </w:r>
          </w:p>
          <w:p w14:paraId="264D2479" w14:textId="77777777"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hideMark/>
          </w:tcPr>
          <w:p w14:paraId="787D0B5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02A3E6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FA9289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00" w:type="dxa"/>
            <w:gridSpan w:val="2"/>
            <w:tcBorders>
              <w:top w:val="single" w:sz="4" w:space="0" w:color="auto"/>
              <w:left w:val="single" w:sz="4" w:space="0" w:color="auto"/>
              <w:bottom w:val="single" w:sz="4" w:space="0" w:color="auto"/>
              <w:right w:val="single" w:sz="4" w:space="0" w:color="auto"/>
            </w:tcBorders>
            <w:hideMark/>
          </w:tcPr>
          <w:p w14:paraId="37864E91" w14:textId="77777777" w:rsidR="00BA659B" w:rsidRPr="00384474" w:rsidRDefault="00BA659B" w:rsidP="007C24E8">
            <w:pPr>
              <w:pStyle w:val="Prrafodelista"/>
              <w:numPr>
                <w:ilvl w:val="0"/>
                <w:numId w:val="718"/>
              </w:numPr>
              <w:ind w:left="-142" w:firstLine="142"/>
              <w:rPr>
                <w:rFonts w:asciiTheme="minorHAnsi" w:hAnsiTheme="minorHAnsi" w:cs="Calibri"/>
                <w:szCs w:val="22"/>
              </w:rPr>
            </w:pPr>
            <w:r w:rsidRPr="00384474">
              <w:rPr>
                <w:rFonts w:asciiTheme="minorHAnsi" w:hAnsiTheme="minorHAnsi" w:cs="Calibri"/>
                <w:szCs w:val="22"/>
              </w:rPr>
              <w:t>El alumno entiende cuando se usa los adjetivos posesivos, por oral.</w:t>
            </w:r>
            <w:r w:rsidRPr="00384474">
              <w:rPr>
                <w:rFonts w:asciiTheme="minorHAnsi" w:hAnsiTheme="minorHAnsi"/>
                <w:szCs w:val="22"/>
              </w:rPr>
              <w:t xml:space="preserve"> </w:t>
            </w:r>
            <w:r w:rsidRPr="00384474">
              <w:rPr>
                <w:rFonts w:asciiTheme="minorHAnsi" w:hAnsiTheme="minorHAnsi"/>
                <w:b/>
                <w:szCs w:val="22"/>
              </w:rPr>
              <w:t>(CCL2.1, CCL2.2, CCL2.3, CCL3.1, CCL3.2, CCL3.3, CAA2, CAA3)</w:t>
            </w:r>
          </w:p>
          <w:p w14:paraId="3680EF3C" w14:textId="77777777" w:rsidR="00BA659B" w:rsidRPr="00384474" w:rsidRDefault="00BA659B" w:rsidP="007C24E8">
            <w:pPr>
              <w:pStyle w:val="Prrafodelista"/>
              <w:numPr>
                <w:ilvl w:val="0"/>
                <w:numId w:val="718"/>
              </w:numPr>
              <w:ind w:left="-142" w:firstLine="142"/>
              <w:rPr>
                <w:rFonts w:asciiTheme="minorHAnsi" w:hAnsiTheme="minorHAnsi" w:cs="Calibri"/>
                <w:szCs w:val="22"/>
              </w:rPr>
            </w:pPr>
            <w:r w:rsidRPr="00384474">
              <w:rPr>
                <w:rFonts w:asciiTheme="minorHAnsi" w:hAnsiTheme="minorHAnsi" w:cs="Calibri"/>
                <w:szCs w:val="22"/>
              </w:rPr>
              <w:t xml:space="preserve">El alumno diferencia y entiende oralmente el género de los adjetivos. </w:t>
            </w:r>
            <w:r w:rsidRPr="00384474">
              <w:rPr>
                <w:rFonts w:asciiTheme="minorHAnsi" w:hAnsiTheme="minorHAnsi"/>
                <w:b/>
                <w:szCs w:val="22"/>
              </w:rPr>
              <w:t>(CCL2.1, CCL2.2, CCL2.3, CCL3.1, CCL3.2, CCL3.3, CAA2, CAA3, CIE4)</w:t>
            </w:r>
          </w:p>
          <w:p w14:paraId="0B66B37B" w14:textId="77777777" w:rsidR="00BA659B" w:rsidRPr="00384474" w:rsidRDefault="00BA659B" w:rsidP="007C24E8">
            <w:pPr>
              <w:pStyle w:val="Prrafodelista"/>
              <w:numPr>
                <w:ilvl w:val="0"/>
                <w:numId w:val="718"/>
              </w:numPr>
              <w:ind w:left="-142" w:firstLine="142"/>
              <w:rPr>
                <w:rFonts w:asciiTheme="minorHAnsi" w:hAnsiTheme="minorHAnsi" w:cs="Calibri"/>
                <w:szCs w:val="22"/>
              </w:rPr>
            </w:pPr>
            <w:r w:rsidRPr="00384474">
              <w:rPr>
                <w:rFonts w:asciiTheme="minorHAnsi" w:hAnsiTheme="minorHAnsi" w:cs="Calibri"/>
                <w:szCs w:val="22"/>
              </w:rPr>
              <w:t>El alumno comprende cuando se expresa la negación oralmente.</w:t>
            </w:r>
            <w:r w:rsidRPr="00384474">
              <w:rPr>
                <w:rFonts w:asciiTheme="minorHAnsi" w:hAnsiTheme="minorHAnsi"/>
                <w:szCs w:val="22"/>
              </w:rPr>
              <w:t xml:space="preserve"> </w:t>
            </w:r>
            <w:r w:rsidRPr="00384474">
              <w:rPr>
                <w:rFonts w:asciiTheme="minorHAnsi" w:hAnsiTheme="minorHAnsi"/>
                <w:b/>
                <w:szCs w:val="22"/>
              </w:rPr>
              <w:t>(CCL2.1, CCL2.2, CCL2.3, CCL3.1, CCL3.2, CCL3.3, CAA2, CAA3)</w:t>
            </w:r>
          </w:p>
          <w:p w14:paraId="7E00319F" w14:textId="77777777" w:rsidR="00BA659B" w:rsidRPr="00384474" w:rsidRDefault="00BA659B" w:rsidP="007C24E8">
            <w:pPr>
              <w:pStyle w:val="Prrafodelista"/>
              <w:numPr>
                <w:ilvl w:val="0"/>
                <w:numId w:val="718"/>
              </w:numPr>
              <w:ind w:left="-142" w:firstLine="142"/>
              <w:rPr>
                <w:rFonts w:asciiTheme="minorHAnsi" w:hAnsiTheme="minorHAnsi" w:cs="Calibri"/>
                <w:szCs w:val="22"/>
              </w:rPr>
            </w:pPr>
            <w:r w:rsidRPr="00384474">
              <w:rPr>
                <w:rFonts w:asciiTheme="minorHAnsi" w:hAnsiTheme="minorHAnsi" w:cs="Calibri"/>
                <w:szCs w:val="22"/>
              </w:rPr>
              <w:t>El alumno conjuga y entiende correctamente el presente delos verbos pronominales y los verbos irregulares.</w:t>
            </w:r>
            <w:r w:rsidRPr="00384474">
              <w:rPr>
                <w:rFonts w:asciiTheme="minorHAnsi" w:hAnsiTheme="minorHAnsi"/>
                <w:i/>
                <w:szCs w:val="22"/>
              </w:rPr>
              <w:t xml:space="preserve"> </w:t>
            </w:r>
            <w:r w:rsidRPr="00384474">
              <w:rPr>
                <w:rFonts w:asciiTheme="minorHAnsi" w:hAnsiTheme="minorHAnsi"/>
                <w:b/>
                <w:szCs w:val="22"/>
              </w:rPr>
              <w:t>(CCL2.1, CCL2.2, CCL2.3, CCL3.1, CCL3.2, CCL3.3, CAA2, CAA3)</w:t>
            </w:r>
          </w:p>
        </w:tc>
        <w:tc>
          <w:tcPr>
            <w:tcW w:w="1480" w:type="dxa"/>
            <w:tcBorders>
              <w:top w:val="single" w:sz="4" w:space="0" w:color="auto"/>
              <w:left w:val="single" w:sz="4" w:space="0" w:color="auto"/>
              <w:bottom w:val="single" w:sz="4" w:space="0" w:color="auto"/>
              <w:right w:val="single" w:sz="4" w:space="0" w:color="auto"/>
            </w:tcBorders>
          </w:tcPr>
          <w:p w14:paraId="687CACF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4, 6, 7</w:t>
            </w:r>
          </w:p>
          <w:p w14:paraId="1203E0C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4, 5.</w:t>
            </w:r>
          </w:p>
          <w:p w14:paraId="39D3582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4, 5.</w:t>
            </w:r>
          </w:p>
          <w:p w14:paraId="7BEAE2C1"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4C78CC10"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45F061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720A9503"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51394E63"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lastRenderedPageBreak/>
              <w:t>La familia</w:t>
            </w:r>
          </w:p>
          <w:p w14:paraId="1E811E3C"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números hasta 100</w:t>
            </w:r>
          </w:p>
          <w:p w14:paraId="5A719759"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animales de compañíaLes animales de montaña</w:t>
            </w:r>
          </w:p>
          <w:p w14:paraId="52C809F9"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Las acciones cotidianas</w:t>
            </w:r>
          </w:p>
          <w:p w14:paraId="5F336AB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Las partes del día</w:t>
            </w:r>
          </w:p>
        </w:tc>
        <w:tc>
          <w:tcPr>
            <w:tcW w:w="3850" w:type="dxa"/>
            <w:tcBorders>
              <w:top w:val="single" w:sz="4" w:space="0" w:color="auto"/>
              <w:left w:val="single" w:sz="4" w:space="0" w:color="auto"/>
              <w:bottom w:val="single" w:sz="4" w:space="0" w:color="auto"/>
              <w:right w:val="single" w:sz="4" w:space="0" w:color="auto"/>
            </w:tcBorders>
            <w:hideMark/>
          </w:tcPr>
          <w:p w14:paraId="5292302B" w14:textId="77777777" w:rsidR="00BA659B" w:rsidRPr="00384474" w:rsidRDefault="00BA659B" w:rsidP="007C24E8">
            <w:pPr>
              <w:pStyle w:val="Prrafodelista"/>
              <w:numPr>
                <w:ilvl w:val="0"/>
                <w:numId w:val="193"/>
              </w:numPr>
              <w:ind w:left="-142" w:firstLine="142"/>
              <w:rPr>
                <w:rFonts w:asciiTheme="minorHAnsi" w:hAnsiTheme="minorHAnsi" w:cs="Calibri"/>
                <w:szCs w:val="22"/>
              </w:rPr>
            </w:pPr>
            <w:r w:rsidRPr="00384474">
              <w:rPr>
                <w:rFonts w:asciiTheme="minorHAnsi" w:hAnsiTheme="minorHAnsi" w:cs="Calibri"/>
                <w:szCs w:val="22"/>
              </w:rPr>
              <w:t>Llegar a entender oralmente, para memorizar, el vocabulario estableciendo estrategias.</w:t>
            </w:r>
          </w:p>
          <w:p w14:paraId="4D4ED037" w14:textId="77777777" w:rsidR="00BA659B" w:rsidRPr="00384474" w:rsidRDefault="00BA659B" w:rsidP="007C24E8">
            <w:pPr>
              <w:pStyle w:val="Prrafodelista"/>
              <w:numPr>
                <w:ilvl w:val="0"/>
                <w:numId w:val="193"/>
              </w:numPr>
              <w:ind w:left="-142" w:firstLine="142"/>
              <w:rPr>
                <w:rFonts w:asciiTheme="minorHAnsi" w:hAnsiTheme="minorHAnsi" w:cs="Calibri"/>
                <w:szCs w:val="22"/>
              </w:rPr>
            </w:pPr>
            <w:r w:rsidRPr="00384474">
              <w:rPr>
                <w:rFonts w:asciiTheme="minorHAnsi" w:hAnsiTheme="minorHAnsi" w:cs="Calibri"/>
                <w:szCs w:val="22"/>
              </w:rPr>
              <w:t>Dominar el léxico de la familia, de los números, los animales, las acciones cotidianas y las partes del día.</w:t>
            </w:r>
          </w:p>
          <w:p w14:paraId="6396ABB7" w14:textId="77777777" w:rsidR="00BA659B" w:rsidRPr="00384474" w:rsidRDefault="00BA659B" w:rsidP="007C24E8">
            <w:pPr>
              <w:pStyle w:val="Prrafodelista"/>
              <w:ind w:left="-142" w:firstLine="142"/>
              <w:jc w:val="both"/>
              <w:rPr>
                <w:rFonts w:asciiTheme="minorHAnsi" w:hAnsiTheme="minorHAnsi"/>
                <w:szCs w:val="22"/>
              </w:rPr>
            </w:pPr>
            <w:r w:rsidRPr="00384474">
              <w:rPr>
                <w:rFonts w:asciiTheme="minorHAnsi" w:hAnsiTheme="minorHAnsi" w:cs="Calibri"/>
                <w:szCs w:val="22"/>
              </w:rPr>
              <w:t xml:space="preserve"> </w:t>
            </w:r>
          </w:p>
        </w:tc>
        <w:tc>
          <w:tcPr>
            <w:tcW w:w="1652" w:type="dxa"/>
            <w:tcBorders>
              <w:top w:val="single" w:sz="4" w:space="0" w:color="auto"/>
              <w:left w:val="single" w:sz="4" w:space="0" w:color="auto"/>
              <w:bottom w:val="single" w:sz="4" w:space="0" w:color="auto"/>
              <w:right w:val="single" w:sz="4" w:space="0" w:color="auto"/>
            </w:tcBorders>
            <w:hideMark/>
          </w:tcPr>
          <w:p w14:paraId="26466E3D"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0" w:type="dxa"/>
            <w:gridSpan w:val="2"/>
            <w:tcBorders>
              <w:top w:val="single" w:sz="4" w:space="0" w:color="auto"/>
              <w:left w:val="single" w:sz="4" w:space="0" w:color="auto"/>
              <w:bottom w:val="single" w:sz="4" w:space="0" w:color="auto"/>
              <w:right w:val="single" w:sz="4" w:space="0" w:color="auto"/>
            </w:tcBorders>
            <w:hideMark/>
          </w:tcPr>
          <w:p w14:paraId="76FFDD11" w14:textId="77777777" w:rsidR="00BA659B" w:rsidRPr="00384474" w:rsidRDefault="00BA659B" w:rsidP="007C24E8">
            <w:pPr>
              <w:pStyle w:val="Prrafodelista"/>
              <w:numPr>
                <w:ilvl w:val="0"/>
                <w:numId w:val="196"/>
              </w:numPr>
              <w:ind w:left="-142" w:firstLine="142"/>
              <w:rPr>
                <w:rFonts w:asciiTheme="minorHAnsi" w:hAnsiTheme="minorHAnsi"/>
                <w:szCs w:val="22"/>
              </w:rPr>
            </w:pPr>
            <w:r w:rsidRPr="00384474">
              <w:rPr>
                <w:rFonts w:asciiTheme="minorHAnsi" w:hAnsiTheme="minorHAnsi" w:cs="Calibri"/>
                <w:szCs w:val="22"/>
              </w:rPr>
              <w:t>El alumno entiende oralmente y establece estrategias para aprender el vocabulario de la unidad.</w:t>
            </w:r>
            <w:r w:rsidRPr="00384474">
              <w:rPr>
                <w:rFonts w:asciiTheme="minorHAnsi" w:hAnsiTheme="minorHAnsi"/>
                <w:szCs w:val="22"/>
              </w:rPr>
              <w:t xml:space="preserve"> </w:t>
            </w:r>
            <w:r w:rsidRPr="00384474">
              <w:rPr>
                <w:rFonts w:asciiTheme="minorHAnsi" w:hAnsiTheme="minorHAnsi"/>
                <w:b/>
                <w:szCs w:val="22"/>
              </w:rPr>
              <w:t>(CAA1, CAA3)</w:t>
            </w:r>
          </w:p>
          <w:p w14:paraId="50D0DD3F" w14:textId="77777777" w:rsidR="00BA659B" w:rsidRPr="00384474" w:rsidRDefault="00BA659B" w:rsidP="007C24E8">
            <w:pPr>
              <w:pStyle w:val="Prrafodelista"/>
              <w:numPr>
                <w:ilvl w:val="0"/>
                <w:numId w:val="193"/>
              </w:numPr>
              <w:ind w:left="-142" w:firstLine="142"/>
              <w:rPr>
                <w:rFonts w:asciiTheme="minorHAnsi" w:hAnsiTheme="minorHAnsi" w:cs="Calibri"/>
                <w:szCs w:val="22"/>
              </w:rPr>
            </w:pPr>
            <w:r w:rsidRPr="00384474">
              <w:rPr>
                <w:rFonts w:asciiTheme="minorHAnsi" w:hAnsiTheme="minorHAnsi" w:cs="Calibri"/>
                <w:szCs w:val="22"/>
              </w:rPr>
              <w:t>El alumno identifica y comprende el léxico de la la familia, de los números, los animales, las acciones cotidianas y las partes del día.</w:t>
            </w:r>
            <w:r w:rsidRPr="00384474">
              <w:rPr>
                <w:rFonts w:asciiTheme="minorHAnsi" w:hAnsiTheme="minorHAnsi"/>
                <w:b/>
                <w:szCs w:val="22"/>
              </w:rPr>
              <w:t xml:space="preserve"> (CAA1, CAA2)</w:t>
            </w:r>
          </w:p>
        </w:tc>
        <w:tc>
          <w:tcPr>
            <w:tcW w:w="1480" w:type="dxa"/>
            <w:tcBorders>
              <w:top w:val="single" w:sz="4" w:space="0" w:color="auto"/>
              <w:left w:val="single" w:sz="4" w:space="0" w:color="auto"/>
              <w:bottom w:val="single" w:sz="4" w:space="0" w:color="auto"/>
              <w:right w:val="single" w:sz="4" w:space="0" w:color="auto"/>
            </w:tcBorders>
          </w:tcPr>
          <w:p w14:paraId="77C48E54"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32: 1, 2, </w:t>
            </w:r>
          </w:p>
          <w:p w14:paraId="4A95218E"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33: 4, 5, 6, 7</w:t>
            </w:r>
          </w:p>
          <w:p w14:paraId="563513E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34: 1</w:t>
            </w:r>
          </w:p>
          <w:p w14:paraId="4D4A9F6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35: 2, 3, </w:t>
            </w:r>
          </w:p>
          <w:p w14:paraId="42D100C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37: 1, </w:t>
            </w:r>
          </w:p>
          <w:p w14:paraId="67171F5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38: le mag. 1, 4, </w:t>
            </w:r>
          </w:p>
          <w:p w14:paraId="7D1A3906"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40: 2, 3</w:t>
            </w:r>
          </w:p>
        </w:tc>
      </w:tr>
      <w:tr w:rsidR="00BA659B" w:rsidRPr="00384474" w14:paraId="47C5E6EE" w14:textId="77777777" w:rsidTr="00BA659B">
        <w:tc>
          <w:tcPr>
            <w:tcW w:w="1413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B037B6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1480" w:type="dxa"/>
            <w:tcBorders>
              <w:top w:val="single" w:sz="4" w:space="0" w:color="auto"/>
              <w:left w:val="single" w:sz="4" w:space="0" w:color="auto"/>
              <w:bottom w:val="single" w:sz="4" w:space="0" w:color="auto"/>
              <w:right w:val="single" w:sz="4" w:space="0" w:color="auto"/>
            </w:tcBorders>
            <w:shd w:val="clear" w:color="auto" w:fill="D9D9D9"/>
          </w:tcPr>
          <w:p w14:paraId="6FA27DED" w14:textId="77777777" w:rsidR="00BA659B" w:rsidRPr="00384474" w:rsidRDefault="00BA659B" w:rsidP="007C24E8">
            <w:pPr>
              <w:ind w:left="-142" w:firstLine="142"/>
              <w:jc w:val="both"/>
              <w:rPr>
                <w:rFonts w:asciiTheme="minorHAnsi" w:hAnsiTheme="minorHAnsi"/>
                <w:b/>
                <w:szCs w:val="22"/>
              </w:rPr>
            </w:pPr>
          </w:p>
        </w:tc>
      </w:tr>
      <w:tr w:rsidR="00BA659B" w:rsidRPr="00384474" w14:paraId="5876D275"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0E391FC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Los sonidos </w:t>
            </w:r>
            <w:r>
              <w:rPr>
                <w:rFonts w:asciiTheme="minorHAnsi" w:hAnsiTheme="minorHAnsi" w:cs="Calibri"/>
                <w:szCs w:val="22"/>
              </w:rPr>
              <w:t>[ɑ̃] y [ʃ]</w:t>
            </w:r>
          </w:p>
        </w:tc>
        <w:tc>
          <w:tcPr>
            <w:tcW w:w="3850" w:type="dxa"/>
            <w:tcBorders>
              <w:top w:val="single" w:sz="4" w:space="0" w:color="auto"/>
              <w:left w:val="single" w:sz="4" w:space="0" w:color="auto"/>
              <w:bottom w:val="single" w:sz="4" w:space="0" w:color="auto"/>
              <w:right w:val="single" w:sz="4" w:space="0" w:color="auto"/>
            </w:tcBorders>
            <w:hideMark/>
          </w:tcPr>
          <w:p w14:paraId="40854E5E" w14:textId="77777777" w:rsidR="00BA659B" w:rsidRPr="00384474" w:rsidRDefault="00BA659B" w:rsidP="007C24E8">
            <w:pPr>
              <w:pStyle w:val="Prrafodelista"/>
              <w:numPr>
                <w:ilvl w:val="0"/>
                <w:numId w:val="194"/>
              </w:numPr>
              <w:ind w:left="-142" w:firstLine="142"/>
              <w:rPr>
                <w:rFonts w:asciiTheme="minorHAnsi" w:hAnsiTheme="minorHAnsi"/>
                <w:szCs w:val="22"/>
              </w:rPr>
            </w:pPr>
            <w:r w:rsidRPr="00384474">
              <w:rPr>
                <w:rFonts w:asciiTheme="minorHAnsi" w:hAnsiTheme="minorHAnsi" w:cs="Calibri"/>
                <w:szCs w:val="22"/>
              </w:rPr>
              <w:t>Saber</w:t>
            </w:r>
            <w:r w:rsidRPr="00384474">
              <w:rPr>
                <w:rFonts w:asciiTheme="minorHAnsi" w:hAnsiTheme="minorHAnsi"/>
                <w:szCs w:val="22"/>
              </w:rPr>
              <w:t xml:space="preserve"> identificar correctamente los sonidos</w:t>
            </w:r>
            <w:r>
              <w:rPr>
                <w:rFonts w:asciiTheme="minorHAnsi" w:hAnsiTheme="minorHAnsi"/>
                <w:szCs w:val="22"/>
              </w:rPr>
              <w:t xml:space="preserve"> [ɑ̃] y [ʃ]</w:t>
            </w:r>
            <w:r w:rsidRPr="00384474">
              <w:rPr>
                <w:rFonts w:asciiTheme="minorHAnsi" w:hAnsiTheme="minorHAnsi"/>
                <w:szCs w:val="22"/>
              </w:rPr>
              <w:t>.</w:t>
            </w:r>
          </w:p>
        </w:tc>
        <w:tc>
          <w:tcPr>
            <w:tcW w:w="1652" w:type="dxa"/>
            <w:tcBorders>
              <w:top w:val="single" w:sz="4" w:space="0" w:color="auto"/>
              <w:left w:val="single" w:sz="4" w:space="0" w:color="auto"/>
              <w:bottom w:val="single" w:sz="4" w:space="0" w:color="auto"/>
              <w:right w:val="single" w:sz="4" w:space="0" w:color="auto"/>
            </w:tcBorders>
          </w:tcPr>
          <w:p w14:paraId="551C38A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6B6239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480A8F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0" w:type="dxa"/>
            <w:gridSpan w:val="2"/>
            <w:tcBorders>
              <w:top w:val="single" w:sz="4" w:space="0" w:color="auto"/>
              <w:left w:val="single" w:sz="4" w:space="0" w:color="auto"/>
              <w:bottom w:val="single" w:sz="4" w:space="0" w:color="auto"/>
              <w:right w:val="single" w:sz="4" w:space="0" w:color="auto"/>
            </w:tcBorders>
            <w:hideMark/>
          </w:tcPr>
          <w:p w14:paraId="56DF7D73" w14:textId="77777777" w:rsidR="00BA659B" w:rsidRPr="00384474" w:rsidRDefault="00BA659B" w:rsidP="007C24E8">
            <w:pPr>
              <w:pStyle w:val="Prrafodelista"/>
              <w:numPr>
                <w:ilvl w:val="0"/>
                <w:numId w:val="195"/>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diferencia correctamente los sonidos</w:t>
            </w:r>
            <w:r>
              <w:rPr>
                <w:rFonts w:asciiTheme="minorHAnsi" w:hAnsiTheme="minorHAnsi"/>
                <w:szCs w:val="22"/>
              </w:rPr>
              <w:t xml:space="preserve"> [ɑ̃] y [ʃ]</w:t>
            </w:r>
            <w:r w:rsidRPr="00384474">
              <w:rPr>
                <w:rFonts w:asciiTheme="minorHAnsi" w:hAnsiTheme="minorHAnsi"/>
                <w:szCs w:val="22"/>
              </w:rPr>
              <w:t xml:space="preserve">. </w:t>
            </w:r>
            <w:r w:rsidRPr="00384474">
              <w:rPr>
                <w:rFonts w:asciiTheme="minorHAnsi" w:hAnsiTheme="minorHAnsi"/>
                <w:b/>
                <w:szCs w:val="22"/>
              </w:rPr>
              <w:t>(CCL1.1, CMST2, CAA1, CAA2)</w:t>
            </w:r>
          </w:p>
        </w:tc>
        <w:tc>
          <w:tcPr>
            <w:tcW w:w="1480" w:type="dxa"/>
            <w:tcBorders>
              <w:top w:val="single" w:sz="4" w:space="0" w:color="auto"/>
              <w:left w:val="single" w:sz="4" w:space="0" w:color="auto"/>
              <w:bottom w:val="single" w:sz="4" w:space="0" w:color="auto"/>
              <w:right w:val="single" w:sz="4" w:space="0" w:color="auto"/>
            </w:tcBorders>
          </w:tcPr>
          <w:p w14:paraId="56DC7D91"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22: phon</w:t>
            </w:r>
          </w:p>
          <w:p w14:paraId="63CA06E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tc>
      </w:tr>
    </w:tbl>
    <w:p w14:paraId="6174C1D8"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2: PRODUCCIÓN DE TEXTOS ORALES: EXPRESIÓN E INTERACCIÓN</w:t>
      </w:r>
    </w:p>
    <w:tbl>
      <w:tblPr>
        <w:tblW w:w="31680" w:type="dxa"/>
        <w:tblLayout w:type="fixed"/>
        <w:tblLook w:val="04A0" w:firstRow="1" w:lastRow="0" w:firstColumn="1" w:lastColumn="0" w:noHBand="0" w:noVBand="1"/>
      </w:tblPr>
      <w:tblGrid>
        <w:gridCol w:w="3831"/>
        <w:gridCol w:w="3849"/>
        <w:gridCol w:w="1624"/>
        <w:gridCol w:w="4829"/>
        <w:gridCol w:w="1477"/>
        <w:gridCol w:w="8030"/>
        <w:gridCol w:w="8030"/>
      </w:tblGrid>
      <w:tr w:rsidR="00BA659B" w:rsidRPr="00384474" w14:paraId="6C458C96" w14:textId="77777777" w:rsidTr="00BA659B">
        <w:trPr>
          <w:gridAfter w:val="2"/>
          <w:wAfter w:w="16066"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000000"/>
          </w:tcPr>
          <w:p w14:paraId="573D7886"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1336BEFD"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shd w:val="clear" w:color="auto" w:fill="B3B3B3"/>
            <w:hideMark/>
          </w:tcPr>
          <w:p w14:paraId="432F438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073DDD8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24" w:type="dxa"/>
            <w:tcBorders>
              <w:top w:val="single" w:sz="4" w:space="0" w:color="auto"/>
              <w:left w:val="single" w:sz="4" w:space="0" w:color="auto"/>
              <w:bottom w:val="single" w:sz="4" w:space="0" w:color="auto"/>
              <w:right w:val="single" w:sz="4" w:space="0" w:color="auto"/>
            </w:tcBorders>
            <w:shd w:val="clear" w:color="auto" w:fill="B3B3B3"/>
            <w:hideMark/>
          </w:tcPr>
          <w:p w14:paraId="6B68047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31" w:type="dxa"/>
            <w:tcBorders>
              <w:top w:val="single" w:sz="4" w:space="0" w:color="auto"/>
              <w:left w:val="single" w:sz="4" w:space="0" w:color="auto"/>
              <w:bottom w:val="single" w:sz="4" w:space="0" w:color="auto"/>
              <w:right w:val="single" w:sz="4" w:space="0" w:color="auto"/>
            </w:tcBorders>
            <w:shd w:val="clear" w:color="auto" w:fill="B3B3B3"/>
            <w:hideMark/>
          </w:tcPr>
          <w:p w14:paraId="1081331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77" w:type="dxa"/>
            <w:tcBorders>
              <w:top w:val="single" w:sz="4" w:space="0" w:color="auto"/>
              <w:left w:val="single" w:sz="4" w:space="0" w:color="auto"/>
              <w:bottom w:val="single" w:sz="4" w:space="0" w:color="auto"/>
              <w:right w:val="single" w:sz="4" w:space="0" w:color="auto"/>
            </w:tcBorders>
            <w:shd w:val="clear" w:color="auto" w:fill="B3B3B3"/>
          </w:tcPr>
          <w:p w14:paraId="4790A5D5"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476283D8"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shd w:val="clear" w:color="auto" w:fill="E0E0E0"/>
            <w:hideMark/>
          </w:tcPr>
          <w:p w14:paraId="3649A4E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orales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42475C0D" w14:textId="77777777" w:rsidR="00BA659B" w:rsidRPr="00384474" w:rsidRDefault="00BA659B" w:rsidP="007C24E8">
            <w:pPr>
              <w:pStyle w:val="Prrafodelista"/>
              <w:numPr>
                <w:ilvl w:val="0"/>
                <w:numId w:val="200"/>
              </w:numPr>
              <w:ind w:left="-142" w:firstLine="142"/>
              <w:rPr>
                <w:rFonts w:asciiTheme="minorHAnsi" w:hAnsiTheme="minorHAnsi" w:cs="Calibri"/>
                <w:szCs w:val="22"/>
              </w:rPr>
            </w:pPr>
            <w:r w:rsidRPr="00384474">
              <w:rPr>
                <w:rFonts w:asciiTheme="minorHAnsi" w:hAnsiTheme="minorHAnsi" w:cs="Calibri"/>
                <w:szCs w:val="22"/>
              </w:rPr>
              <w:t xml:space="preserve">Construir pequeños textos orales. </w:t>
            </w:r>
          </w:p>
          <w:p w14:paraId="46A3326B" w14:textId="77777777" w:rsidR="00BA659B" w:rsidRPr="00384474" w:rsidRDefault="00BA659B" w:rsidP="007C24E8">
            <w:pPr>
              <w:pStyle w:val="Prrafodelista"/>
              <w:numPr>
                <w:ilvl w:val="0"/>
                <w:numId w:val="200"/>
              </w:numPr>
              <w:ind w:left="-142" w:firstLine="142"/>
              <w:rPr>
                <w:rFonts w:asciiTheme="minorHAnsi" w:hAnsiTheme="minorHAnsi"/>
                <w:szCs w:val="22"/>
              </w:rPr>
            </w:pPr>
            <w:r w:rsidRPr="00384474">
              <w:rPr>
                <w:rFonts w:asciiTheme="minorHAnsi" w:hAnsiTheme="minorHAnsi" w:cs="Calibri"/>
                <w:szCs w:val="22"/>
              </w:rPr>
              <w:t>Saber establecer estrategias para hacerse entender</w:t>
            </w:r>
          </w:p>
        </w:tc>
        <w:tc>
          <w:tcPr>
            <w:tcW w:w="1624" w:type="dxa"/>
            <w:vMerge w:val="restart"/>
            <w:tcBorders>
              <w:top w:val="single" w:sz="4" w:space="0" w:color="auto"/>
              <w:left w:val="single" w:sz="4" w:space="0" w:color="auto"/>
              <w:bottom w:val="single" w:sz="4" w:space="0" w:color="auto"/>
              <w:right w:val="single" w:sz="4" w:space="0" w:color="auto"/>
            </w:tcBorders>
          </w:tcPr>
          <w:p w14:paraId="7DD20896" w14:textId="77777777" w:rsidR="00BA659B" w:rsidRPr="00384474" w:rsidRDefault="00BA659B" w:rsidP="007C24E8">
            <w:pPr>
              <w:pStyle w:val="Prrafodelista"/>
              <w:ind w:left="-142" w:firstLine="142"/>
              <w:jc w:val="both"/>
              <w:rPr>
                <w:rFonts w:asciiTheme="minorHAnsi" w:hAnsiTheme="minorHAnsi"/>
                <w:szCs w:val="22"/>
              </w:rPr>
            </w:pPr>
          </w:p>
          <w:p w14:paraId="7DA05AE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BCC25D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1D54FF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F68EDC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775BBBC"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31" w:type="dxa"/>
            <w:vMerge w:val="restart"/>
            <w:tcBorders>
              <w:top w:val="single" w:sz="4" w:space="0" w:color="auto"/>
              <w:left w:val="single" w:sz="4" w:space="0" w:color="auto"/>
              <w:bottom w:val="single" w:sz="4" w:space="0" w:color="auto"/>
              <w:right w:val="single" w:sz="4" w:space="0" w:color="auto"/>
            </w:tcBorders>
          </w:tcPr>
          <w:p w14:paraId="5AB00518" w14:textId="77777777" w:rsidR="00BA659B" w:rsidRPr="00384474" w:rsidRDefault="00BA659B" w:rsidP="007C24E8">
            <w:pPr>
              <w:pStyle w:val="Prrafodelista"/>
              <w:numPr>
                <w:ilvl w:val="0"/>
                <w:numId w:val="210"/>
              </w:numPr>
              <w:ind w:left="-142" w:firstLine="142"/>
              <w:rPr>
                <w:rFonts w:asciiTheme="minorHAnsi" w:hAnsiTheme="minorHAnsi" w:cs="Calibri"/>
                <w:szCs w:val="22"/>
              </w:rPr>
            </w:pPr>
            <w:r w:rsidRPr="00384474">
              <w:rPr>
                <w:rFonts w:asciiTheme="minorHAnsi" w:hAnsiTheme="minorHAnsi" w:cs="Calibri"/>
                <w:szCs w:val="22"/>
              </w:rPr>
              <w:t>El alumno construye pequeños textos orales para presentar su familia, contar hasta 100, comprender números de teléfono, describir animales, preguntar sobre la hora y hablar de los hábitos cotidianos.</w:t>
            </w:r>
            <w:r w:rsidRPr="00384474">
              <w:rPr>
                <w:rFonts w:asciiTheme="minorHAnsi" w:hAnsiTheme="minorHAnsi"/>
                <w:b/>
                <w:szCs w:val="22"/>
              </w:rPr>
              <w:t xml:space="preserve"> (CCL2.1, CCL2.2, CCL2.3, CCL3.2, CMST4, CAA1, CAA2, CSC1, CSC2, CSC3, CSC4, CIE4)</w:t>
            </w:r>
          </w:p>
          <w:p w14:paraId="2DC055D7" w14:textId="77777777" w:rsidR="00BA659B" w:rsidRPr="00384474" w:rsidRDefault="00BA659B" w:rsidP="007C24E8">
            <w:pPr>
              <w:pStyle w:val="Prrafodelista"/>
              <w:numPr>
                <w:ilvl w:val="0"/>
                <w:numId w:val="210"/>
              </w:numPr>
              <w:ind w:left="-142" w:firstLine="142"/>
              <w:rPr>
                <w:rFonts w:asciiTheme="minorHAnsi" w:hAnsiTheme="minorHAnsi" w:cs="Calibri"/>
                <w:szCs w:val="22"/>
                <w:lang w:val="en-US"/>
              </w:rPr>
            </w:pPr>
            <w:r w:rsidRPr="00384474">
              <w:rPr>
                <w:rFonts w:asciiTheme="minorHAnsi" w:hAnsiTheme="minorHAnsi" w:cs="Calibri"/>
                <w:szCs w:val="22"/>
              </w:rPr>
              <w:t>El alumno desarrolla estrategias para hacer entender.</w:t>
            </w:r>
            <w:r w:rsidRPr="00384474">
              <w:rPr>
                <w:rFonts w:asciiTheme="minorHAnsi" w:hAnsiTheme="minorHAnsi"/>
                <w:b/>
                <w:szCs w:val="22"/>
              </w:rPr>
              <w:t xml:space="preserve"> </w:t>
            </w:r>
            <w:r w:rsidRPr="00384474">
              <w:rPr>
                <w:rFonts w:asciiTheme="minorHAnsi" w:hAnsiTheme="minorHAnsi"/>
                <w:b/>
                <w:szCs w:val="22"/>
                <w:lang w:val="en-US"/>
              </w:rPr>
              <w:t>(CCL2.1, CCL2.2, CCL3.1, CCL3.2, CCL3.3, CMST2, CAA1, CSC2, CSC3, CIE4)</w:t>
            </w:r>
          </w:p>
          <w:p w14:paraId="46A9F711" w14:textId="77777777" w:rsidR="00BA659B" w:rsidRPr="00384474" w:rsidRDefault="00BA659B" w:rsidP="007C24E8">
            <w:pPr>
              <w:pStyle w:val="Prrafodelista"/>
              <w:ind w:left="-142" w:firstLine="142"/>
              <w:jc w:val="both"/>
              <w:rPr>
                <w:rFonts w:asciiTheme="minorHAnsi" w:hAnsiTheme="minorHAnsi"/>
                <w:szCs w:val="22"/>
                <w:lang w:val="en-US"/>
              </w:rPr>
            </w:pPr>
          </w:p>
        </w:tc>
        <w:tc>
          <w:tcPr>
            <w:tcW w:w="1477" w:type="dxa"/>
            <w:vMerge w:val="restart"/>
            <w:tcBorders>
              <w:top w:val="single" w:sz="4" w:space="0" w:color="auto"/>
              <w:left w:val="single" w:sz="4" w:space="0" w:color="auto"/>
              <w:right w:val="single" w:sz="4" w:space="0" w:color="auto"/>
            </w:tcBorders>
          </w:tcPr>
          <w:p w14:paraId="0178187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2</w:t>
            </w:r>
          </w:p>
          <w:p w14:paraId="774FB6D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6, 7</w:t>
            </w:r>
          </w:p>
          <w:p w14:paraId="4827457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34: 1</w:t>
            </w:r>
          </w:p>
          <w:p w14:paraId="25A1552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5</w:t>
            </w:r>
          </w:p>
          <w:p w14:paraId="394D82D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1, 5</w:t>
            </w:r>
          </w:p>
          <w:p w14:paraId="6DA1C76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2, 3 Internet</w:t>
            </w:r>
          </w:p>
          <w:p w14:paraId="726C7F74" w14:textId="77777777" w:rsidR="00BA659B" w:rsidRPr="00384474" w:rsidRDefault="00BA659B" w:rsidP="007C24E8">
            <w:pPr>
              <w:ind w:left="-142" w:firstLine="142"/>
              <w:rPr>
                <w:rFonts w:asciiTheme="minorHAnsi" w:hAnsiTheme="minorHAnsi" w:cs="Calibri"/>
                <w:szCs w:val="22"/>
              </w:rPr>
            </w:pPr>
          </w:p>
        </w:tc>
      </w:tr>
      <w:tr w:rsidR="00BA659B" w:rsidRPr="00384474" w14:paraId="255C1FBB" w14:textId="77777777" w:rsidTr="00BA659B">
        <w:trPr>
          <w:gridAfter w:val="2"/>
          <w:wAfter w:w="16066" w:type="dxa"/>
          <w:trHeight w:val="760"/>
        </w:trPr>
        <w:tc>
          <w:tcPr>
            <w:tcW w:w="3832" w:type="dxa"/>
            <w:tcBorders>
              <w:top w:val="single" w:sz="4" w:space="0" w:color="auto"/>
              <w:left w:val="single" w:sz="4" w:space="0" w:color="auto"/>
              <w:bottom w:val="single" w:sz="4" w:space="0" w:color="auto"/>
              <w:right w:val="single" w:sz="4" w:space="0" w:color="auto"/>
            </w:tcBorders>
            <w:hideMark/>
          </w:tcPr>
          <w:p w14:paraId="2968D54E"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35CBD10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Selección y organización de las informaciones a transmitir y a solicitar.</w:t>
            </w:r>
          </w:p>
          <w:p w14:paraId="671EBC2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Utilización de los diferentes registros de la lengua según los interlocutores</w:t>
            </w:r>
            <w:r w:rsidRPr="00384474">
              <w:rPr>
                <w:rFonts w:asciiTheme="minorHAnsi" w:hAnsiTheme="minorHAnsi"/>
                <w:szCs w:val="22"/>
              </w:rPr>
              <w:t>.</w:t>
            </w:r>
          </w:p>
          <w:p w14:paraId="2125105E"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25F1A4B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Realización de un texto coherente oral según las informaciones seleccionadas previamente.</w:t>
            </w:r>
          </w:p>
          <w:p w14:paraId="4248CDA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 xml:space="preserve">Resolución de las dificultades lingüísticas por medio </w:t>
            </w:r>
            <w:r w:rsidRPr="00384474">
              <w:rPr>
                <w:rFonts w:asciiTheme="minorHAnsi" w:hAnsiTheme="minorHAnsi" w:cs="Calibri"/>
                <w:szCs w:val="22"/>
              </w:rPr>
              <w:lastRenderedPageBreak/>
              <w:t>de procedimientos paralingüísticos o paratextuales</w:t>
            </w:r>
            <w:r w:rsidRPr="00384474">
              <w:rPr>
                <w:rFonts w:asciiTheme="minorHAnsi" w:hAnsiTheme="minorHAnsi"/>
                <w:szCs w:val="22"/>
              </w:rPr>
              <w:t>.</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7E068350" w14:textId="77777777" w:rsidR="00BA659B" w:rsidRPr="00384474" w:rsidRDefault="00BA659B" w:rsidP="007C24E8">
            <w:pPr>
              <w:ind w:left="-142" w:firstLine="142"/>
              <w:rPr>
                <w:rFonts w:asciiTheme="minorHAnsi" w:hAnsiTheme="minorHAnsi"/>
                <w:szCs w:val="22"/>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14:paraId="5AE899BC" w14:textId="77777777" w:rsidR="00BA659B" w:rsidRPr="00384474" w:rsidRDefault="00BA659B" w:rsidP="007C24E8">
            <w:pPr>
              <w:ind w:left="-142" w:firstLine="142"/>
              <w:rPr>
                <w:rFonts w:asciiTheme="minorHAnsi" w:hAnsiTheme="minorHAnsi"/>
                <w:szCs w:val="22"/>
              </w:rPr>
            </w:pPr>
          </w:p>
        </w:tc>
        <w:tc>
          <w:tcPr>
            <w:tcW w:w="4831" w:type="dxa"/>
            <w:vMerge/>
            <w:tcBorders>
              <w:top w:val="single" w:sz="4" w:space="0" w:color="auto"/>
              <w:left w:val="single" w:sz="4" w:space="0" w:color="auto"/>
              <w:bottom w:val="single" w:sz="4" w:space="0" w:color="auto"/>
              <w:right w:val="single" w:sz="4" w:space="0" w:color="auto"/>
            </w:tcBorders>
            <w:vAlign w:val="center"/>
            <w:hideMark/>
          </w:tcPr>
          <w:p w14:paraId="285E9CF0" w14:textId="77777777" w:rsidR="00BA659B" w:rsidRPr="00384474" w:rsidRDefault="00BA659B" w:rsidP="007C24E8">
            <w:pPr>
              <w:ind w:left="-142" w:firstLine="142"/>
              <w:rPr>
                <w:rFonts w:asciiTheme="minorHAnsi" w:hAnsiTheme="minorHAnsi"/>
                <w:szCs w:val="22"/>
              </w:rPr>
            </w:pPr>
          </w:p>
        </w:tc>
        <w:tc>
          <w:tcPr>
            <w:tcW w:w="1477" w:type="dxa"/>
            <w:vMerge/>
            <w:tcBorders>
              <w:left w:val="single" w:sz="4" w:space="0" w:color="auto"/>
              <w:bottom w:val="single" w:sz="4" w:space="0" w:color="auto"/>
              <w:right w:val="single" w:sz="4" w:space="0" w:color="auto"/>
            </w:tcBorders>
          </w:tcPr>
          <w:p w14:paraId="50B75C48" w14:textId="77777777" w:rsidR="00BA659B" w:rsidRPr="00384474" w:rsidRDefault="00BA659B" w:rsidP="007C24E8">
            <w:pPr>
              <w:ind w:left="-142" w:firstLine="142"/>
              <w:rPr>
                <w:rFonts w:asciiTheme="minorHAnsi" w:hAnsiTheme="minorHAnsi"/>
                <w:szCs w:val="22"/>
              </w:rPr>
            </w:pPr>
          </w:p>
        </w:tc>
      </w:tr>
      <w:tr w:rsidR="00BA659B" w:rsidRPr="00384474" w14:paraId="023DA26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A3A202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8033" w:type="dxa"/>
          </w:tcPr>
          <w:p w14:paraId="02F03C22" w14:textId="77777777" w:rsidR="00BA659B" w:rsidRPr="00384474" w:rsidRDefault="00BA659B" w:rsidP="007C24E8">
            <w:pPr>
              <w:ind w:left="-142" w:firstLine="142"/>
              <w:rPr>
                <w:rFonts w:asciiTheme="minorHAnsi" w:hAnsiTheme="minorHAnsi" w:cs="Arial"/>
                <w:b/>
                <w:szCs w:val="22"/>
              </w:rPr>
            </w:pPr>
          </w:p>
        </w:tc>
        <w:tc>
          <w:tcPr>
            <w:tcW w:w="8033" w:type="dxa"/>
          </w:tcPr>
          <w:p w14:paraId="553F8E2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Aspectos socioculturales y sociolingüísticos</w:t>
            </w:r>
          </w:p>
        </w:tc>
      </w:tr>
      <w:tr w:rsidR="00BA659B" w:rsidRPr="00384474" w14:paraId="5C16544B"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118B017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 espacio natural: Los Pirineos</w:t>
            </w:r>
          </w:p>
        </w:tc>
        <w:tc>
          <w:tcPr>
            <w:tcW w:w="3850" w:type="dxa"/>
            <w:tcBorders>
              <w:top w:val="single" w:sz="4" w:space="0" w:color="auto"/>
              <w:left w:val="single" w:sz="4" w:space="0" w:color="auto"/>
              <w:bottom w:val="single" w:sz="4" w:space="0" w:color="auto"/>
              <w:right w:val="single" w:sz="4" w:space="0" w:color="auto"/>
            </w:tcBorders>
            <w:hideMark/>
          </w:tcPr>
          <w:p w14:paraId="1CC2E0E3" w14:textId="77777777" w:rsidR="00BA659B" w:rsidRPr="00384474" w:rsidRDefault="00BA659B" w:rsidP="007C24E8">
            <w:pPr>
              <w:pStyle w:val="Prrafodelista"/>
              <w:numPr>
                <w:ilvl w:val="0"/>
                <w:numId w:val="719"/>
              </w:numPr>
              <w:ind w:left="-142" w:firstLine="142"/>
              <w:rPr>
                <w:rFonts w:asciiTheme="minorHAnsi" w:hAnsiTheme="minorHAnsi"/>
                <w:szCs w:val="22"/>
              </w:rPr>
            </w:pPr>
            <w:r w:rsidRPr="00384474">
              <w:rPr>
                <w:rFonts w:asciiTheme="minorHAnsi" w:hAnsiTheme="minorHAnsi"/>
                <w:szCs w:val="22"/>
              </w:rPr>
              <w:t>Descubrir y apreciar y hablar sobre</w:t>
            </w:r>
            <w:r>
              <w:rPr>
                <w:rFonts w:asciiTheme="minorHAnsi" w:hAnsiTheme="minorHAnsi"/>
                <w:szCs w:val="22"/>
              </w:rPr>
              <w:t xml:space="preserve"> </w:t>
            </w:r>
            <w:r w:rsidRPr="00384474">
              <w:rPr>
                <w:rFonts w:asciiTheme="minorHAnsi" w:hAnsiTheme="minorHAnsi"/>
                <w:szCs w:val="22"/>
              </w:rPr>
              <w:t xml:space="preserve">el valor medioambiental de los </w:t>
            </w:r>
            <w:r w:rsidRPr="00384474">
              <w:rPr>
                <w:rFonts w:asciiTheme="minorHAnsi" w:hAnsiTheme="minorHAnsi" w:cs="Calibri"/>
                <w:szCs w:val="22"/>
              </w:rPr>
              <w:t>Pirineos</w:t>
            </w:r>
            <w:r w:rsidRPr="00384474">
              <w:rPr>
                <w:rFonts w:asciiTheme="minorHAnsi" w:hAnsiTheme="minorHAnsi"/>
                <w:szCs w:val="22"/>
              </w:rPr>
              <w:t>.</w:t>
            </w:r>
          </w:p>
        </w:tc>
        <w:tc>
          <w:tcPr>
            <w:tcW w:w="1624" w:type="dxa"/>
            <w:tcBorders>
              <w:top w:val="single" w:sz="4" w:space="0" w:color="auto"/>
              <w:left w:val="single" w:sz="4" w:space="0" w:color="auto"/>
              <w:bottom w:val="single" w:sz="4" w:space="0" w:color="auto"/>
              <w:right w:val="single" w:sz="4" w:space="0" w:color="auto"/>
            </w:tcBorders>
            <w:hideMark/>
          </w:tcPr>
          <w:p w14:paraId="7B3A1B9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F4223E2"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31" w:type="dxa"/>
            <w:tcBorders>
              <w:top w:val="single" w:sz="4" w:space="0" w:color="auto"/>
              <w:left w:val="single" w:sz="4" w:space="0" w:color="auto"/>
              <w:bottom w:val="single" w:sz="4" w:space="0" w:color="auto"/>
              <w:right w:val="single" w:sz="4" w:space="0" w:color="auto"/>
            </w:tcBorders>
            <w:hideMark/>
          </w:tcPr>
          <w:p w14:paraId="27678AD1" w14:textId="77777777" w:rsidR="00BA659B" w:rsidRPr="00384474" w:rsidRDefault="00BA659B" w:rsidP="007C24E8">
            <w:pPr>
              <w:pStyle w:val="Prrafodelista"/>
              <w:numPr>
                <w:ilvl w:val="0"/>
                <w:numId w:val="209"/>
              </w:numPr>
              <w:ind w:left="-142" w:firstLine="142"/>
              <w:rPr>
                <w:rFonts w:asciiTheme="minorHAnsi" w:hAnsiTheme="minorHAnsi"/>
                <w:szCs w:val="22"/>
              </w:rPr>
            </w:pPr>
            <w:r w:rsidRPr="00384474">
              <w:rPr>
                <w:rFonts w:asciiTheme="minorHAnsi" w:hAnsiTheme="minorHAnsi" w:cs="Calibri"/>
                <w:szCs w:val="22"/>
              </w:rPr>
              <w:t xml:space="preserve">El alumno habla del valor de los Pirineos. </w:t>
            </w:r>
            <w:r w:rsidRPr="00384474">
              <w:rPr>
                <w:rFonts w:asciiTheme="minorHAnsi" w:hAnsiTheme="minorHAnsi"/>
                <w:b/>
                <w:szCs w:val="22"/>
              </w:rPr>
              <w:t>(CCL2.1, CCL2.2, CSC1, CSC2)</w:t>
            </w:r>
          </w:p>
        </w:tc>
        <w:tc>
          <w:tcPr>
            <w:tcW w:w="1477" w:type="dxa"/>
            <w:tcBorders>
              <w:top w:val="single" w:sz="4" w:space="0" w:color="auto"/>
              <w:left w:val="single" w:sz="4" w:space="0" w:color="auto"/>
              <w:bottom w:val="single" w:sz="4" w:space="0" w:color="auto"/>
              <w:right w:val="single" w:sz="4" w:space="0" w:color="auto"/>
            </w:tcBorders>
          </w:tcPr>
          <w:p w14:paraId="4A45353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2, 3 Internet</w:t>
            </w:r>
          </w:p>
        </w:tc>
      </w:tr>
      <w:tr w:rsidR="00BA659B" w:rsidRPr="00384474" w14:paraId="60D32A38"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FACA3A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3 Funciones comunicativas</w:t>
            </w:r>
          </w:p>
        </w:tc>
        <w:tc>
          <w:tcPr>
            <w:tcW w:w="8033" w:type="dxa"/>
          </w:tcPr>
          <w:p w14:paraId="7D0E1DEB" w14:textId="77777777" w:rsidR="00BA659B" w:rsidRPr="00384474" w:rsidRDefault="00BA659B" w:rsidP="007C24E8">
            <w:pPr>
              <w:ind w:left="-142" w:firstLine="142"/>
              <w:rPr>
                <w:rFonts w:asciiTheme="minorHAnsi" w:hAnsiTheme="minorHAnsi" w:cs="Arial"/>
                <w:b/>
                <w:szCs w:val="22"/>
              </w:rPr>
            </w:pPr>
          </w:p>
        </w:tc>
        <w:tc>
          <w:tcPr>
            <w:tcW w:w="8033" w:type="dxa"/>
          </w:tcPr>
          <w:p w14:paraId="219EB6AF"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2848BF7B"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20078D9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lang w:val="fr-FR"/>
              </w:rPr>
              <w:t>Presentar a su familia</w:t>
            </w:r>
          </w:p>
          <w:p w14:paraId="5CCFE59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Contar hasta 100</w:t>
            </w:r>
          </w:p>
          <w:p w14:paraId="2EA7EF3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Comprender un número de teléfono</w:t>
            </w:r>
          </w:p>
          <w:p w14:paraId="7B9088C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Describir un animal</w:t>
            </w:r>
          </w:p>
          <w:p w14:paraId="72DD751E"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rPr>
              <w:t>Preguntar y decir la hora</w:t>
            </w:r>
          </w:p>
          <w:p w14:paraId="34E2ECE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 los hábitos cotidianos</w:t>
            </w:r>
          </w:p>
        </w:tc>
        <w:tc>
          <w:tcPr>
            <w:tcW w:w="3850" w:type="dxa"/>
            <w:tcBorders>
              <w:top w:val="single" w:sz="4" w:space="0" w:color="auto"/>
              <w:left w:val="single" w:sz="4" w:space="0" w:color="auto"/>
              <w:bottom w:val="single" w:sz="4" w:space="0" w:color="auto"/>
              <w:right w:val="single" w:sz="4" w:space="0" w:color="auto"/>
            </w:tcBorders>
          </w:tcPr>
          <w:p w14:paraId="00A7D84E" w14:textId="77777777"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Ser capaz de presentar la familia y describir animales.</w:t>
            </w:r>
          </w:p>
          <w:p w14:paraId="4221CF26" w14:textId="77777777"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Saber contar hasta 100</w:t>
            </w:r>
          </w:p>
          <w:p w14:paraId="2614C218" w14:textId="77777777"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Ser capaz de entender y dar un número de teléfono.</w:t>
            </w:r>
          </w:p>
          <w:p w14:paraId="0566D722" w14:textId="77777777"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Dominar las palabras para poder preguntar y dar la hora.</w:t>
            </w:r>
          </w:p>
          <w:p w14:paraId="5557E09B" w14:textId="77777777"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Ser capaz de expresar y comprender hábitos cotidianos.</w:t>
            </w:r>
          </w:p>
          <w:p w14:paraId="27508F6C" w14:textId="77777777" w:rsidR="00BA659B" w:rsidRPr="00384474" w:rsidRDefault="00BA659B" w:rsidP="007C24E8">
            <w:pPr>
              <w:pStyle w:val="Prrafodelista"/>
              <w:ind w:left="-142" w:firstLine="142"/>
              <w:rPr>
                <w:rFonts w:asciiTheme="minorHAnsi" w:hAnsiTheme="minorHAnsi"/>
                <w:szCs w:val="22"/>
              </w:rPr>
            </w:pPr>
          </w:p>
        </w:tc>
        <w:tc>
          <w:tcPr>
            <w:tcW w:w="1624" w:type="dxa"/>
            <w:tcBorders>
              <w:top w:val="single" w:sz="4" w:space="0" w:color="auto"/>
              <w:left w:val="single" w:sz="4" w:space="0" w:color="auto"/>
              <w:bottom w:val="single" w:sz="4" w:space="0" w:color="auto"/>
              <w:right w:val="single" w:sz="4" w:space="0" w:color="auto"/>
            </w:tcBorders>
          </w:tcPr>
          <w:p w14:paraId="589AF86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C385CE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9513A2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C30A60A"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1" w:type="dxa"/>
            <w:tcBorders>
              <w:top w:val="single" w:sz="4" w:space="0" w:color="auto"/>
              <w:left w:val="single" w:sz="4" w:space="0" w:color="auto"/>
              <w:bottom w:val="single" w:sz="4" w:space="0" w:color="auto"/>
              <w:right w:val="single" w:sz="4" w:space="0" w:color="auto"/>
            </w:tcBorders>
            <w:hideMark/>
          </w:tcPr>
          <w:p w14:paraId="615E8621" w14:textId="77777777"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El alumno habla sobre las presentaciones de la familia y la descripción de los animales.</w:t>
            </w:r>
            <w:r w:rsidRPr="00384474">
              <w:rPr>
                <w:rFonts w:asciiTheme="minorHAnsi" w:hAnsiTheme="minorHAnsi"/>
                <w:b/>
                <w:szCs w:val="22"/>
              </w:rPr>
              <w:t xml:space="preserve"> (CCL2.1, CCL2.2, CCL2.3, CCL3.1, CCL3.2, CCL3.3, CAA1, CAA2, CSC3, CSC4, CIE4)</w:t>
            </w:r>
          </w:p>
          <w:p w14:paraId="024C782F" w14:textId="77777777"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El alumno cuenta hasta 100</w:t>
            </w:r>
            <w:r w:rsidRPr="00384474">
              <w:rPr>
                <w:rFonts w:asciiTheme="minorHAnsi" w:hAnsiTheme="minorHAnsi"/>
                <w:szCs w:val="22"/>
              </w:rPr>
              <w:t xml:space="preserve">. </w:t>
            </w:r>
            <w:r w:rsidRPr="00384474">
              <w:rPr>
                <w:rFonts w:asciiTheme="minorHAnsi" w:hAnsiTheme="minorHAnsi"/>
                <w:b/>
                <w:szCs w:val="22"/>
              </w:rPr>
              <w:t>(CCL2.1, CCL2.2, CCL2.3, CCL3.2, CCL3.3, CAA2, CSC3, CSC4, CIE4)</w:t>
            </w:r>
          </w:p>
          <w:p w14:paraId="4AAB4E88" w14:textId="77777777"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El alumno da números de teléfonos.</w:t>
            </w:r>
            <w:r w:rsidRPr="00384474">
              <w:rPr>
                <w:rFonts w:asciiTheme="minorHAnsi" w:hAnsiTheme="minorHAnsi"/>
                <w:b/>
                <w:szCs w:val="22"/>
              </w:rPr>
              <w:t xml:space="preserve"> (CCL2.1, CCL2.2, CCL2.3, CCL3.1, CCL3.2, CCL3.3, CAA1, CAA2, CSC3, CSC4, CIE4)</w:t>
            </w:r>
          </w:p>
          <w:p w14:paraId="28F09EBD" w14:textId="77777777"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El alumno se comunica en francés en clase.</w:t>
            </w:r>
            <w:r w:rsidRPr="00384474">
              <w:rPr>
                <w:rFonts w:asciiTheme="minorHAnsi" w:hAnsiTheme="minorHAnsi"/>
                <w:b/>
                <w:szCs w:val="22"/>
              </w:rPr>
              <w:t xml:space="preserve"> (CCL2.1, CCL2.2, CCL2.3, CCL3.1, CCL3.2, CCL3.3, CAA2, CSC3, CIE4)</w:t>
            </w:r>
          </w:p>
          <w:p w14:paraId="32066F49" w14:textId="77777777"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 xml:space="preserve">El alumno habla sobre la hora y cuando se expresan los hábitos cotidianos. </w:t>
            </w:r>
            <w:r w:rsidRPr="00384474">
              <w:rPr>
                <w:rFonts w:asciiTheme="minorHAnsi" w:hAnsiTheme="minorHAnsi"/>
                <w:b/>
                <w:szCs w:val="22"/>
                <w:shd w:val="clear" w:color="auto" w:fill="FFFFFF" w:themeFill="background1"/>
              </w:rPr>
              <w:t>(</w:t>
            </w:r>
            <w:r w:rsidRPr="00384474">
              <w:rPr>
                <w:rFonts w:asciiTheme="minorHAnsi" w:hAnsiTheme="minorHAnsi"/>
                <w:b/>
                <w:szCs w:val="22"/>
              </w:rPr>
              <w:t>CCL2.1, CCL2.2, CCL2.3, CCL3.1, CCL3.2, CCL3.3, CAA1, CAA2, CSC3, CIE4)</w:t>
            </w:r>
          </w:p>
        </w:tc>
        <w:tc>
          <w:tcPr>
            <w:tcW w:w="1477" w:type="dxa"/>
            <w:tcBorders>
              <w:top w:val="single" w:sz="4" w:space="0" w:color="auto"/>
              <w:left w:val="single" w:sz="4" w:space="0" w:color="auto"/>
              <w:bottom w:val="single" w:sz="4" w:space="0" w:color="auto"/>
              <w:right w:val="single" w:sz="4" w:space="0" w:color="auto"/>
            </w:tcBorders>
          </w:tcPr>
          <w:p w14:paraId="3BE806F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2</w:t>
            </w:r>
          </w:p>
          <w:p w14:paraId="4F5FAAC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4, 5, 6, 7</w:t>
            </w:r>
          </w:p>
          <w:p w14:paraId="2426D8C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3, 4, 5</w:t>
            </w:r>
          </w:p>
          <w:p w14:paraId="015801C6" w14:textId="77777777" w:rsidR="00BA659B" w:rsidRPr="00384474" w:rsidRDefault="00BA659B" w:rsidP="007C24E8">
            <w:pPr>
              <w:pStyle w:val="Prrafodelista"/>
              <w:ind w:left="-142" w:firstLine="142"/>
              <w:rPr>
                <w:rFonts w:asciiTheme="minorHAnsi" w:hAnsiTheme="minorHAnsi" w:cs="Calibri"/>
                <w:b/>
                <w:szCs w:val="22"/>
              </w:rPr>
            </w:pPr>
          </w:p>
        </w:tc>
      </w:tr>
      <w:tr w:rsidR="00BA659B" w:rsidRPr="00384474" w14:paraId="777EF40F"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9E68E28"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c>
          <w:tcPr>
            <w:tcW w:w="8033" w:type="dxa"/>
          </w:tcPr>
          <w:p w14:paraId="6CE8438C" w14:textId="77777777" w:rsidR="00BA659B" w:rsidRPr="00384474" w:rsidRDefault="00BA659B" w:rsidP="007C24E8">
            <w:pPr>
              <w:ind w:left="-142" w:firstLine="142"/>
              <w:rPr>
                <w:rFonts w:asciiTheme="minorHAnsi" w:hAnsiTheme="minorHAnsi" w:cs="Arial"/>
                <w:b/>
                <w:szCs w:val="22"/>
              </w:rPr>
            </w:pPr>
          </w:p>
        </w:tc>
        <w:tc>
          <w:tcPr>
            <w:tcW w:w="8033" w:type="dxa"/>
          </w:tcPr>
          <w:p w14:paraId="25743E18"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00EE69A2"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5C65DF61"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Los adjetivos </w:t>
            </w:r>
            <w:r w:rsidRPr="00384474">
              <w:rPr>
                <w:rFonts w:asciiTheme="minorHAnsi" w:hAnsiTheme="minorHAnsi" w:cs="Calibri"/>
                <w:szCs w:val="22"/>
              </w:rPr>
              <w:t>posesivos</w:t>
            </w:r>
          </w:p>
          <w:p w14:paraId="4B3776DC"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género de los adjetivos calificativos</w:t>
            </w:r>
          </w:p>
          <w:p w14:paraId="29D7C1F8"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 forma negativa</w:t>
            </w:r>
          </w:p>
          <w:p w14:paraId="55391E1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pronombres reflexivos</w:t>
            </w:r>
          </w:p>
          <w:p w14:paraId="0B44076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Presente del indicativo de los verbos pronominales</w:t>
            </w:r>
          </w:p>
          <w:p w14:paraId="4BDD23A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lastRenderedPageBreak/>
              <w:t>Présente del indicativo de los verbos irregulares</w:t>
            </w:r>
          </w:p>
        </w:tc>
        <w:tc>
          <w:tcPr>
            <w:tcW w:w="3850" w:type="dxa"/>
            <w:tcBorders>
              <w:top w:val="single" w:sz="4" w:space="0" w:color="auto"/>
              <w:left w:val="single" w:sz="4" w:space="0" w:color="auto"/>
              <w:bottom w:val="single" w:sz="4" w:space="0" w:color="auto"/>
              <w:right w:val="single" w:sz="4" w:space="0" w:color="auto"/>
            </w:tcBorders>
          </w:tcPr>
          <w:p w14:paraId="7DAEB08F" w14:textId="77777777"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lastRenderedPageBreak/>
              <w:t>Saber usar los adjetivos posesivos</w:t>
            </w:r>
          </w:p>
          <w:p w14:paraId="31B862CC" w14:textId="77777777"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Ser capaz de utilizar correctamente el género de los adjetivos calificativos.</w:t>
            </w:r>
          </w:p>
          <w:p w14:paraId="09B307E6" w14:textId="77777777"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Llegar a manejar el uso de la forma negativa.</w:t>
            </w:r>
          </w:p>
          <w:p w14:paraId="3442C996" w14:textId="77777777"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lastRenderedPageBreak/>
              <w:t>Saber expresar y utilizar los pronombres reflexivos y conjugar correctamente los verbos pronominales.</w:t>
            </w:r>
          </w:p>
          <w:p w14:paraId="013C60D4" w14:textId="77777777"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Conjugar correctamente los verbos irregulares.</w:t>
            </w:r>
          </w:p>
          <w:p w14:paraId="045B569F" w14:textId="77777777" w:rsidR="00BA659B" w:rsidRPr="00384474" w:rsidRDefault="00BA659B" w:rsidP="007C24E8">
            <w:pPr>
              <w:pStyle w:val="Prrafodelista"/>
              <w:ind w:left="-142" w:firstLine="142"/>
              <w:jc w:val="both"/>
              <w:rPr>
                <w:rFonts w:asciiTheme="minorHAnsi" w:hAnsiTheme="minorHAnsi"/>
                <w:szCs w:val="22"/>
              </w:rPr>
            </w:pPr>
          </w:p>
        </w:tc>
        <w:tc>
          <w:tcPr>
            <w:tcW w:w="1624" w:type="dxa"/>
            <w:tcBorders>
              <w:top w:val="single" w:sz="4" w:space="0" w:color="auto"/>
              <w:left w:val="single" w:sz="4" w:space="0" w:color="auto"/>
              <w:bottom w:val="single" w:sz="4" w:space="0" w:color="auto"/>
              <w:right w:val="single" w:sz="4" w:space="0" w:color="auto"/>
            </w:tcBorders>
            <w:hideMark/>
          </w:tcPr>
          <w:p w14:paraId="3F16CEA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6903C20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0379F2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1" w:type="dxa"/>
            <w:tcBorders>
              <w:top w:val="single" w:sz="4" w:space="0" w:color="auto"/>
              <w:left w:val="single" w:sz="4" w:space="0" w:color="auto"/>
              <w:bottom w:val="single" w:sz="4" w:space="0" w:color="auto"/>
              <w:right w:val="single" w:sz="4" w:space="0" w:color="auto"/>
            </w:tcBorders>
            <w:hideMark/>
          </w:tcPr>
          <w:p w14:paraId="00E234E7" w14:textId="77777777" w:rsidR="00BA659B" w:rsidRPr="00384474" w:rsidRDefault="00BA659B" w:rsidP="007C24E8">
            <w:pPr>
              <w:pStyle w:val="Prrafodelista"/>
              <w:numPr>
                <w:ilvl w:val="0"/>
                <w:numId w:val="207"/>
              </w:numPr>
              <w:ind w:left="-142" w:firstLine="142"/>
              <w:rPr>
                <w:rFonts w:asciiTheme="minorHAnsi" w:hAnsiTheme="minorHAnsi" w:cs="Calibri"/>
                <w:szCs w:val="22"/>
              </w:rPr>
            </w:pPr>
            <w:r w:rsidRPr="00384474">
              <w:rPr>
                <w:rFonts w:asciiTheme="minorHAnsi" w:hAnsiTheme="minorHAnsi" w:cs="Calibri"/>
                <w:szCs w:val="22"/>
              </w:rPr>
              <w:t>El alumno usa los adjetivos posesivos, por oral.</w:t>
            </w:r>
            <w:r w:rsidRPr="00384474">
              <w:rPr>
                <w:rFonts w:asciiTheme="minorHAnsi" w:hAnsiTheme="minorHAnsi"/>
                <w:szCs w:val="22"/>
              </w:rPr>
              <w:t xml:space="preserve"> </w:t>
            </w:r>
            <w:r w:rsidRPr="00384474">
              <w:rPr>
                <w:rFonts w:asciiTheme="minorHAnsi" w:hAnsiTheme="minorHAnsi"/>
                <w:b/>
                <w:szCs w:val="22"/>
              </w:rPr>
              <w:t>(CCL2.1, CCL2.2, CCL2.3, CCL3.1, CCL3.2, CCL3.3, CAA2, CAA3)</w:t>
            </w:r>
          </w:p>
          <w:p w14:paraId="01143433" w14:textId="77777777" w:rsidR="00BA659B" w:rsidRPr="00384474" w:rsidRDefault="00BA659B" w:rsidP="007C24E8">
            <w:pPr>
              <w:pStyle w:val="Prrafodelista"/>
              <w:numPr>
                <w:ilvl w:val="0"/>
                <w:numId w:val="207"/>
              </w:numPr>
              <w:ind w:left="-142" w:firstLine="142"/>
              <w:rPr>
                <w:rFonts w:asciiTheme="minorHAnsi" w:hAnsiTheme="minorHAnsi" w:cs="Calibri"/>
                <w:szCs w:val="22"/>
              </w:rPr>
            </w:pPr>
            <w:r w:rsidRPr="00384474">
              <w:rPr>
                <w:rFonts w:asciiTheme="minorHAnsi" w:hAnsiTheme="minorHAnsi" w:cs="Calibri"/>
                <w:szCs w:val="22"/>
              </w:rPr>
              <w:t xml:space="preserve">El alumno diferencia oralmente el género de los adjetivos. </w:t>
            </w:r>
            <w:r w:rsidRPr="00384474">
              <w:rPr>
                <w:rFonts w:asciiTheme="minorHAnsi" w:hAnsiTheme="minorHAnsi"/>
                <w:szCs w:val="22"/>
              </w:rPr>
              <w:t>(</w:t>
            </w:r>
            <w:r w:rsidRPr="00384474">
              <w:rPr>
                <w:rFonts w:asciiTheme="minorHAnsi" w:hAnsiTheme="minorHAnsi"/>
                <w:b/>
                <w:szCs w:val="22"/>
              </w:rPr>
              <w:t>CCL2.1, CCL2.2, CCL2.3, CCL3.1, CCL3.2, CCL3.3, CAA2, CAA3, CIE4)</w:t>
            </w:r>
          </w:p>
          <w:p w14:paraId="7F23376E" w14:textId="77777777" w:rsidR="00BA659B" w:rsidRPr="00384474" w:rsidRDefault="00BA659B" w:rsidP="007C24E8">
            <w:pPr>
              <w:pStyle w:val="Prrafodelista"/>
              <w:numPr>
                <w:ilvl w:val="0"/>
                <w:numId w:val="207"/>
              </w:numPr>
              <w:ind w:left="-142" w:firstLine="142"/>
              <w:rPr>
                <w:rFonts w:asciiTheme="minorHAnsi" w:hAnsiTheme="minorHAnsi" w:cs="Calibri"/>
                <w:szCs w:val="22"/>
              </w:rPr>
            </w:pPr>
            <w:r w:rsidRPr="00384474">
              <w:rPr>
                <w:rFonts w:asciiTheme="minorHAnsi" w:hAnsiTheme="minorHAnsi" w:cs="Calibri"/>
                <w:szCs w:val="22"/>
              </w:rPr>
              <w:lastRenderedPageBreak/>
              <w:t>El alumno expresa la negación oralmente.</w:t>
            </w:r>
            <w:r w:rsidRPr="00384474">
              <w:rPr>
                <w:rFonts w:asciiTheme="minorHAnsi" w:hAnsiTheme="minorHAnsi"/>
                <w:szCs w:val="22"/>
              </w:rPr>
              <w:t xml:space="preserve"> </w:t>
            </w:r>
            <w:r w:rsidRPr="00384474">
              <w:rPr>
                <w:rFonts w:asciiTheme="minorHAnsi" w:hAnsiTheme="minorHAnsi"/>
                <w:b/>
                <w:szCs w:val="22"/>
              </w:rPr>
              <w:t>(CCL2.1, CCL2.2, CCL2.3, CCL3.1, CCL3.2, CCL3.3, CAA2, CAA3)</w:t>
            </w:r>
          </w:p>
          <w:p w14:paraId="0512776D" w14:textId="77777777" w:rsidR="00BA659B" w:rsidRPr="00384474" w:rsidRDefault="00BA659B" w:rsidP="007C24E8">
            <w:pPr>
              <w:pStyle w:val="Prrafodelista"/>
              <w:numPr>
                <w:ilvl w:val="0"/>
                <w:numId w:val="207"/>
              </w:numPr>
              <w:ind w:left="-142" w:firstLine="142"/>
              <w:rPr>
                <w:rFonts w:asciiTheme="minorHAnsi" w:hAnsiTheme="minorHAnsi" w:cs="Calibri"/>
                <w:szCs w:val="22"/>
              </w:rPr>
            </w:pPr>
            <w:r w:rsidRPr="00384474">
              <w:rPr>
                <w:rFonts w:asciiTheme="minorHAnsi" w:hAnsiTheme="minorHAnsi" w:cs="Calibri"/>
                <w:szCs w:val="22"/>
              </w:rPr>
              <w:t>El alumno conjuga correctamente el presente de los verbos pronominales y los verbos irregulares.</w:t>
            </w:r>
            <w:r w:rsidRPr="00384474">
              <w:rPr>
                <w:rFonts w:asciiTheme="minorHAnsi" w:hAnsiTheme="minorHAnsi"/>
                <w:i/>
                <w:szCs w:val="22"/>
              </w:rPr>
              <w:t xml:space="preserve"> </w:t>
            </w:r>
            <w:r w:rsidRPr="00384474">
              <w:rPr>
                <w:rFonts w:asciiTheme="minorHAnsi" w:hAnsiTheme="minorHAnsi"/>
                <w:b/>
                <w:szCs w:val="22"/>
              </w:rPr>
              <w:t>(CCL2.1, CCL2.2, CCL2.3, CCL3.1, CCL3.2, CCL3.3, CAA2, CAA3)</w:t>
            </w:r>
          </w:p>
        </w:tc>
        <w:tc>
          <w:tcPr>
            <w:tcW w:w="1477" w:type="dxa"/>
            <w:tcBorders>
              <w:top w:val="single" w:sz="4" w:space="0" w:color="auto"/>
              <w:left w:val="single" w:sz="4" w:space="0" w:color="auto"/>
              <w:bottom w:val="single" w:sz="4" w:space="0" w:color="auto"/>
              <w:right w:val="single" w:sz="4" w:space="0" w:color="auto"/>
            </w:tcBorders>
          </w:tcPr>
          <w:p w14:paraId="307C508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33: 6, 7</w:t>
            </w:r>
          </w:p>
          <w:p w14:paraId="2C29891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4, 5.</w:t>
            </w:r>
          </w:p>
          <w:p w14:paraId="507DB0A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4, 5.</w:t>
            </w:r>
          </w:p>
        </w:tc>
      </w:tr>
      <w:tr w:rsidR="00BA659B" w:rsidRPr="00384474" w14:paraId="6F858D69"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5572E7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c>
          <w:tcPr>
            <w:tcW w:w="8033" w:type="dxa"/>
          </w:tcPr>
          <w:p w14:paraId="0C9E5111" w14:textId="77777777" w:rsidR="00BA659B" w:rsidRPr="00384474" w:rsidRDefault="00BA659B" w:rsidP="007C24E8">
            <w:pPr>
              <w:ind w:left="-142" w:firstLine="142"/>
              <w:rPr>
                <w:rFonts w:asciiTheme="minorHAnsi" w:hAnsiTheme="minorHAnsi" w:cs="Arial"/>
                <w:b/>
                <w:szCs w:val="22"/>
              </w:rPr>
            </w:pPr>
          </w:p>
        </w:tc>
        <w:tc>
          <w:tcPr>
            <w:tcW w:w="8033" w:type="dxa"/>
          </w:tcPr>
          <w:p w14:paraId="3098C33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64EB1645"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718EE815"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La familia</w:t>
            </w:r>
          </w:p>
          <w:p w14:paraId="126A600C"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números hasta 100</w:t>
            </w:r>
          </w:p>
          <w:p w14:paraId="15F36DED"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animales de compañíaLes animales de montaña</w:t>
            </w:r>
          </w:p>
          <w:p w14:paraId="36CCCE1A"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Las acciones cotidianas</w:t>
            </w:r>
          </w:p>
          <w:p w14:paraId="6A0B8D5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Las partes del día</w:t>
            </w:r>
          </w:p>
        </w:tc>
        <w:tc>
          <w:tcPr>
            <w:tcW w:w="3850" w:type="dxa"/>
            <w:tcBorders>
              <w:top w:val="single" w:sz="4" w:space="0" w:color="auto"/>
              <w:left w:val="single" w:sz="4" w:space="0" w:color="auto"/>
              <w:bottom w:val="single" w:sz="4" w:space="0" w:color="auto"/>
              <w:right w:val="single" w:sz="4" w:space="0" w:color="auto"/>
            </w:tcBorders>
            <w:hideMark/>
          </w:tcPr>
          <w:p w14:paraId="583A30E6" w14:textId="77777777" w:rsidR="00BA659B" w:rsidRPr="00384474" w:rsidRDefault="00BA659B" w:rsidP="007C24E8">
            <w:pPr>
              <w:pStyle w:val="Prrafodelista"/>
              <w:numPr>
                <w:ilvl w:val="0"/>
                <w:numId w:val="203"/>
              </w:numPr>
              <w:ind w:left="-142" w:firstLine="142"/>
              <w:rPr>
                <w:rFonts w:asciiTheme="minorHAnsi" w:hAnsiTheme="minorHAnsi" w:cs="Calibri"/>
                <w:szCs w:val="22"/>
              </w:rPr>
            </w:pPr>
            <w:r w:rsidRPr="00384474">
              <w:rPr>
                <w:rFonts w:asciiTheme="minorHAnsi" w:hAnsiTheme="minorHAnsi" w:cs="Calibri"/>
                <w:szCs w:val="22"/>
              </w:rPr>
              <w:t>Saber establecer estrategias orales para memorizar el vocabulario.</w:t>
            </w:r>
          </w:p>
          <w:p w14:paraId="4B72CFC8" w14:textId="77777777" w:rsidR="00BA659B" w:rsidRPr="00384474" w:rsidRDefault="00BA659B" w:rsidP="007C24E8">
            <w:pPr>
              <w:pStyle w:val="Prrafodelista"/>
              <w:numPr>
                <w:ilvl w:val="0"/>
                <w:numId w:val="203"/>
              </w:numPr>
              <w:ind w:left="-142" w:firstLine="142"/>
              <w:rPr>
                <w:rFonts w:asciiTheme="minorHAnsi" w:hAnsiTheme="minorHAnsi" w:cs="Calibri"/>
                <w:szCs w:val="22"/>
              </w:rPr>
            </w:pPr>
            <w:r w:rsidRPr="00384474">
              <w:rPr>
                <w:rFonts w:asciiTheme="minorHAnsi" w:hAnsiTheme="minorHAnsi" w:cs="Calibri"/>
                <w:szCs w:val="22"/>
              </w:rPr>
              <w:t>Saber buen uso del léxico de la familia, de los números, los animales, las acciones cotidianas y las partes del día.</w:t>
            </w:r>
          </w:p>
        </w:tc>
        <w:tc>
          <w:tcPr>
            <w:tcW w:w="1624" w:type="dxa"/>
            <w:tcBorders>
              <w:top w:val="single" w:sz="4" w:space="0" w:color="auto"/>
              <w:left w:val="single" w:sz="4" w:space="0" w:color="auto"/>
              <w:bottom w:val="single" w:sz="4" w:space="0" w:color="auto"/>
              <w:right w:val="single" w:sz="4" w:space="0" w:color="auto"/>
            </w:tcBorders>
            <w:hideMark/>
          </w:tcPr>
          <w:p w14:paraId="0E99F889"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1" w:type="dxa"/>
            <w:tcBorders>
              <w:top w:val="single" w:sz="4" w:space="0" w:color="auto"/>
              <w:left w:val="single" w:sz="4" w:space="0" w:color="auto"/>
              <w:bottom w:val="single" w:sz="4" w:space="0" w:color="auto"/>
              <w:right w:val="single" w:sz="4" w:space="0" w:color="auto"/>
            </w:tcBorders>
            <w:hideMark/>
          </w:tcPr>
          <w:p w14:paraId="43E0612F" w14:textId="77777777" w:rsidR="00BA659B" w:rsidRPr="00384474" w:rsidRDefault="00BA659B" w:rsidP="007C24E8">
            <w:pPr>
              <w:pStyle w:val="Prrafodelista"/>
              <w:numPr>
                <w:ilvl w:val="0"/>
                <w:numId w:val="206"/>
              </w:numPr>
              <w:ind w:left="-142" w:firstLine="142"/>
              <w:rPr>
                <w:rFonts w:asciiTheme="minorHAnsi" w:hAnsiTheme="minorHAnsi"/>
                <w:szCs w:val="22"/>
              </w:rPr>
            </w:pPr>
            <w:r w:rsidRPr="00384474">
              <w:rPr>
                <w:rFonts w:asciiTheme="minorHAnsi" w:hAnsiTheme="minorHAnsi" w:cs="Calibri"/>
                <w:szCs w:val="22"/>
              </w:rPr>
              <w:t>El alumno utiliza la repetición u otra técnica oral para aprender el vocabulario de la unidad.</w:t>
            </w:r>
            <w:r w:rsidRPr="00384474">
              <w:rPr>
                <w:rFonts w:asciiTheme="minorHAnsi" w:hAnsiTheme="minorHAnsi"/>
                <w:szCs w:val="22"/>
              </w:rPr>
              <w:t xml:space="preserve"> </w:t>
            </w:r>
            <w:r w:rsidRPr="00384474">
              <w:rPr>
                <w:rFonts w:asciiTheme="minorHAnsi" w:hAnsiTheme="minorHAnsi"/>
                <w:b/>
                <w:szCs w:val="22"/>
              </w:rPr>
              <w:t>(CAA1, CAA3)</w:t>
            </w:r>
          </w:p>
          <w:p w14:paraId="11FD1182" w14:textId="77777777" w:rsidR="00BA659B" w:rsidRPr="00384474" w:rsidRDefault="00BA659B" w:rsidP="007C24E8">
            <w:pPr>
              <w:pStyle w:val="Prrafodelista"/>
              <w:numPr>
                <w:ilvl w:val="0"/>
                <w:numId w:val="206"/>
              </w:numPr>
              <w:ind w:left="-142" w:firstLine="142"/>
              <w:rPr>
                <w:rFonts w:asciiTheme="minorHAnsi" w:hAnsiTheme="minorHAnsi"/>
                <w:szCs w:val="22"/>
              </w:rPr>
            </w:pPr>
            <w:r w:rsidRPr="00384474">
              <w:rPr>
                <w:rFonts w:asciiTheme="minorHAnsi" w:hAnsiTheme="minorHAnsi" w:cs="Calibri"/>
                <w:szCs w:val="22"/>
              </w:rPr>
              <w:t>El alumno expresa el léxico de la familia, de los números, los animales, las acciones cotidianas y las partes del día.</w:t>
            </w:r>
            <w:r w:rsidRPr="00384474">
              <w:rPr>
                <w:rFonts w:asciiTheme="minorHAnsi" w:hAnsiTheme="minorHAnsi"/>
                <w:b/>
                <w:szCs w:val="22"/>
              </w:rPr>
              <w:t xml:space="preserve"> (CAA1, CAA2)</w:t>
            </w:r>
          </w:p>
        </w:tc>
        <w:tc>
          <w:tcPr>
            <w:tcW w:w="1477" w:type="dxa"/>
            <w:tcBorders>
              <w:top w:val="single" w:sz="4" w:space="0" w:color="auto"/>
              <w:left w:val="single" w:sz="4" w:space="0" w:color="auto"/>
              <w:bottom w:val="single" w:sz="4" w:space="0" w:color="auto"/>
              <w:right w:val="single" w:sz="4" w:space="0" w:color="auto"/>
            </w:tcBorders>
          </w:tcPr>
          <w:p w14:paraId="34955C0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5, 6, 7</w:t>
            </w:r>
          </w:p>
          <w:p w14:paraId="60F7598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35: 3, 5 </w:t>
            </w:r>
          </w:p>
          <w:p w14:paraId="0C3318C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37: 1, </w:t>
            </w:r>
          </w:p>
          <w:p w14:paraId="1F49E6E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38: le mag. 3 Internet, </w:t>
            </w:r>
          </w:p>
          <w:p w14:paraId="712CF620"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6B42CDDF"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C23D9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8033" w:type="dxa"/>
          </w:tcPr>
          <w:p w14:paraId="1BC1B29C" w14:textId="77777777" w:rsidR="00BA659B" w:rsidRPr="00384474" w:rsidRDefault="00BA659B" w:rsidP="007C24E8">
            <w:pPr>
              <w:ind w:left="-142" w:firstLine="142"/>
              <w:rPr>
                <w:rFonts w:asciiTheme="minorHAnsi" w:hAnsiTheme="minorHAnsi" w:cs="Arial"/>
                <w:b/>
                <w:szCs w:val="22"/>
              </w:rPr>
            </w:pPr>
          </w:p>
        </w:tc>
        <w:tc>
          <w:tcPr>
            <w:tcW w:w="8033" w:type="dxa"/>
          </w:tcPr>
          <w:p w14:paraId="70EDBB9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74C31C38"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7CE0D66D"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sonidos</w:t>
            </w:r>
            <w:r>
              <w:rPr>
                <w:rFonts w:asciiTheme="minorHAnsi" w:hAnsiTheme="minorHAnsi" w:cs="Calibri"/>
                <w:szCs w:val="22"/>
              </w:rPr>
              <w:t xml:space="preserve"> [ɑ̃] y [ʃ]</w:t>
            </w:r>
          </w:p>
        </w:tc>
        <w:tc>
          <w:tcPr>
            <w:tcW w:w="3850" w:type="dxa"/>
            <w:tcBorders>
              <w:top w:val="single" w:sz="4" w:space="0" w:color="auto"/>
              <w:left w:val="single" w:sz="4" w:space="0" w:color="auto"/>
              <w:bottom w:val="single" w:sz="4" w:space="0" w:color="auto"/>
              <w:right w:val="single" w:sz="4" w:space="0" w:color="auto"/>
            </w:tcBorders>
            <w:hideMark/>
          </w:tcPr>
          <w:p w14:paraId="588EFB86" w14:textId="77777777" w:rsidR="00BA659B" w:rsidRPr="00384474" w:rsidRDefault="00BA659B" w:rsidP="007C24E8">
            <w:pPr>
              <w:pStyle w:val="Prrafodelista"/>
              <w:numPr>
                <w:ilvl w:val="0"/>
                <w:numId w:val="204"/>
              </w:numPr>
              <w:ind w:left="-142" w:firstLine="142"/>
              <w:rPr>
                <w:rFonts w:asciiTheme="minorHAnsi" w:hAnsiTheme="minorHAnsi"/>
                <w:szCs w:val="22"/>
              </w:rPr>
            </w:pPr>
            <w:r w:rsidRPr="00384474">
              <w:rPr>
                <w:rFonts w:asciiTheme="minorHAnsi" w:hAnsiTheme="minorHAnsi" w:cs="Calibri"/>
                <w:szCs w:val="22"/>
              </w:rPr>
              <w:t>Saber</w:t>
            </w:r>
            <w:r w:rsidRPr="00384474">
              <w:rPr>
                <w:rFonts w:asciiTheme="minorHAnsi" w:hAnsiTheme="minorHAnsi"/>
                <w:szCs w:val="22"/>
              </w:rPr>
              <w:t xml:space="preserve"> identificar y pronunciar correctamente los sonidos</w:t>
            </w:r>
            <w:r>
              <w:rPr>
                <w:rFonts w:asciiTheme="minorHAnsi" w:hAnsiTheme="minorHAnsi"/>
                <w:szCs w:val="22"/>
              </w:rPr>
              <w:t xml:space="preserve"> [ɑ̃] y [ʃ]</w:t>
            </w:r>
            <w:r w:rsidRPr="00384474">
              <w:rPr>
                <w:rFonts w:asciiTheme="minorHAnsi" w:hAnsiTheme="minorHAnsi"/>
                <w:szCs w:val="22"/>
              </w:rPr>
              <w:t>.</w:t>
            </w:r>
          </w:p>
        </w:tc>
        <w:tc>
          <w:tcPr>
            <w:tcW w:w="1624" w:type="dxa"/>
            <w:tcBorders>
              <w:top w:val="single" w:sz="4" w:space="0" w:color="auto"/>
              <w:left w:val="single" w:sz="4" w:space="0" w:color="auto"/>
              <w:bottom w:val="single" w:sz="4" w:space="0" w:color="auto"/>
              <w:right w:val="single" w:sz="4" w:space="0" w:color="auto"/>
            </w:tcBorders>
          </w:tcPr>
          <w:p w14:paraId="00541B2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5A14D2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818AECE"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1" w:type="dxa"/>
            <w:tcBorders>
              <w:top w:val="single" w:sz="4" w:space="0" w:color="auto"/>
              <w:left w:val="single" w:sz="4" w:space="0" w:color="auto"/>
              <w:bottom w:val="single" w:sz="4" w:space="0" w:color="auto"/>
              <w:right w:val="single" w:sz="4" w:space="0" w:color="auto"/>
            </w:tcBorders>
            <w:hideMark/>
          </w:tcPr>
          <w:p w14:paraId="35F6BF19" w14:textId="77777777" w:rsidR="00BA659B" w:rsidRPr="00384474" w:rsidRDefault="00BA659B" w:rsidP="007C24E8">
            <w:pPr>
              <w:pStyle w:val="Prrafodelista"/>
              <w:numPr>
                <w:ilvl w:val="0"/>
                <w:numId w:val="205"/>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diferencia, pronuncia, correctamente los sonidos </w:t>
            </w:r>
            <w:r>
              <w:rPr>
                <w:rFonts w:asciiTheme="minorHAnsi" w:hAnsiTheme="minorHAnsi"/>
                <w:szCs w:val="22"/>
              </w:rPr>
              <w:t>[ɑ̃] y [ʃ]</w:t>
            </w:r>
            <w:r w:rsidRPr="00384474">
              <w:rPr>
                <w:rFonts w:asciiTheme="minorHAnsi" w:hAnsiTheme="minorHAnsi"/>
                <w:szCs w:val="22"/>
              </w:rPr>
              <w:t xml:space="preserve">. </w:t>
            </w:r>
            <w:r w:rsidRPr="00384474">
              <w:rPr>
                <w:rFonts w:asciiTheme="minorHAnsi" w:hAnsiTheme="minorHAnsi"/>
                <w:b/>
                <w:szCs w:val="22"/>
              </w:rPr>
              <w:t>(CCL2.1, CMST2, CAA1, CAA2)</w:t>
            </w:r>
          </w:p>
        </w:tc>
        <w:tc>
          <w:tcPr>
            <w:tcW w:w="1477" w:type="dxa"/>
            <w:tcBorders>
              <w:top w:val="single" w:sz="4" w:space="0" w:color="auto"/>
              <w:left w:val="single" w:sz="4" w:space="0" w:color="auto"/>
              <w:bottom w:val="single" w:sz="4" w:space="0" w:color="auto"/>
              <w:right w:val="single" w:sz="4" w:space="0" w:color="auto"/>
            </w:tcBorders>
          </w:tcPr>
          <w:p w14:paraId="560DE6A4"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22: phon</w:t>
            </w:r>
          </w:p>
          <w:p w14:paraId="6E56032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tc>
      </w:tr>
    </w:tbl>
    <w:p w14:paraId="7C1E8DB2" w14:textId="77777777" w:rsidR="00BA659B" w:rsidRPr="00384474" w:rsidRDefault="00BA659B" w:rsidP="007C24E8">
      <w:pPr>
        <w:pStyle w:val="Textoindependiente"/>
        <w:spacing w:line="276" w:lineRule="auto"/>
        <w:ind w:left="-142" w:firstLine="142"/>
        <w:rPr>
          <w:rFonts w:asciiTheme="minorHAnsi" w:hAnsiTheme="minorHAnsi"/>
          <w:b/>
          <w:bCs/>
          <w:i/>
          <w:iCs/>
          <w:szCs w:val="22"/>
        </w:rPr>
      </w:pPr>
    </w:p>
    <w:p w14:paraId="108E8EE6" w14:textId="06B8C60A"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3: COMPRENSIÓN DE TEXTOS ESCRITOS</w:t>
      </w:r>
    </w:p>
    <w:tbl>
      <w:tblPr>
        <w:tblW w:w="31680" w:type="dxa"/>
        <w:tblLayout w:type="fixed"/>
        <w:tblLook w:val="04A0" w:firstRow="1" w:lastRow="0" w:firstColumn="1" w:lastColumn="0" w:noHBand="0" w:noVBand="1"/>
      </w:tblPr>
      <w:tblGrid>
        <w:gridCol w:w="3847"/>
        <w:gridCol w:w="3849"/>
        <w:gridCol w:w="1608"/>
        <w:gridCol w:w="4832"/>
        <w:gridCol w:w="1474"/>
        <w:gridCol w:w="8030"/>
        <w:gridCol w:w="8030"/>
      </w:tblGrid>
      <w:tr w:rsidR="00BA659B" w:rsidRPr="00384474" w14:paraId="2EA36711" w14:textId="77777777" w:rsidTr="00BA659B">
        <w:trPr>
          <w:gridAfter w:val="2"/>
          <w:wAfter w:w="16066"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000000"/>
          </w:tcPr>
          <w:p w14:paraId="480CD064"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1A1AF44D"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B3B3B3"/>
            <w:hideMark/>
          </w:tcPr>
          <w:p w14:paraId="4DB5CFB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52EF7A5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08" w:type="dxa"/>
            <w:tcBorders>
              <w:top w:val="single" w:sz="4" w:space="0" w:color="auto"/>
              <w:left w:val="single" w:sz="4" w:space="0" w:color="auto"/>
              <w:bottom w:val="single" w:sz="4" w:space="0" w:color="auto"/>
              <w:right w:val="single" w:sz="4" w:space="0" w:color="auto"/>
            </w:tcBorders>
            <w:shd w:val="clear" w:color="auto" w:fill="B3B3B3"/>
            <w:hideMark/>
          </w:tcPr>
          <w:p w14:paraId="483494D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34" w:type="dxa"/>
            <w:tcBorders>
              <w:top w:val="single" w:sz="4" w:space="0" w:color="auto"/>
              <w:left w:val="single" w:sz="4" w:space="0" w:color="auto"/>
              <w:bottom w:val="single" w:sz="4" w:space="0" w:color="auto"/>
              <w:right w:val="single" w:sz="4" w:space="0" w:color="auto"/>
            </w:tcBorders>
            <w:shd w:val="clear" w:color="auto" w:fill="B3B3B3"/>
            <w:hideMark/>
          </w:tcPr>
          <w:p w14:paraId="24401D3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74" w:type="dxa"/>
            <w:tcBorders>
              <w:top w:val="single" w:sz="4" w:space="0" w:color="auto"/>
              <w:left w:val="single" w:sz="4" w:space="0" w:color="auto"/>
              <w:bottom w:val="single" w:sz="4" w:space="0" w:color="auto"/>
              <w:right w:val="single" w:sz="4" w:space="0" w:color="auto"/>
            </w:tcBorders>
            <w:shd w:val="clear" w:color="auto" w:fill="B3B3B3"/>
          </w:tcPr>
          <w:p w14:paraId="4AAE41B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41F236DD" w14:textId="77777777" w:rsidTr="00BA659B">
        <w:trPr>
          <w:gridAfter w:val="2"/>
          <w:wAfter w:w="16066" w:type="dxa"/>
          <w:trHeight w:val="88"/>
        </w:trPr>
        <w:tc>
          <w:tcPr>
            <w:tcW w:w="3848" w:type="dxa"/>
            <w:tcBorders>
              <w:top w:val="single" w:sz="4" w:space="0" w:color="auto"/>
              <w:left w:val="single" w:sz="4" w:space="0" w:color="auto"/>
              <w:bottom w:val="single" w:sz="4" w:space="0" w:color="auto"/>
              <w:right w:val="single" w:sz="4" w:space="0" w:color="auto"/>
            </w:tcBorders>
            <w:shd w:val="clear" w:color="auto" w:fill="E0E0E0"/>
            <w:hideMark/>
          </w:tcPr>
          <w:p w14:paraId="171AEF0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escritos</w:t>
            </w:r>
          </w:p>
        </w:tc>
        <w:tc>
          <w:tcPr>
            <w:tcW w:w="3850" w:type="dxa"/>
            <w:vMerge w:val="restart"/>
            <w:tcBorders>
              <w:top w:val="single" w:sz="4" w:space="0" w:color="auto"/>
              <w:left w:val="single" w:sz="4" w:space="0" w:color="auto"/>
              <w:bottom w:val="single" w:sz="4" w:space="0" w:color="auto"/>
              <w:right w:val="single" w:sz="4" w:space="0" w:color="auto"/>
            </w:tcBorders>
          </w:tcPr>
          <w:p w14:paraId="7F50130A" w14:textId="77777777" w:rsidR="00BA659B" w:rsidRPr="00384474" w:rsidRDefault="00BA659B" w:rsidP="007C24E8">
            <w:pPr>
              <w:pStyle w:val="Prrafodelista"/>
              <w:numPr>
                <w:ilvl w:val="0"/>
                <w:numId w:val="211"/>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escritos.</w:t>
            </w:r>
          </w:p>
          <w:p w14:paraId="3DF75561" w14:textId="77777777" w:rsidR="00BA659B" w:rsidRPr="00384474" w:rsidRDefault="00BA659B" w:rsidP="007C24E8">
            <w:pPr>
              <w:pStyle w:val="Prrafodelista"/>
              <w:numPr>
                <w:ilvl w:val="0"/>
                <w:numId w:val="211"/>
              </w:numPr>
              <w:ind w:left="-142" w:firstLine="142"/>
              <w:rPr>
                <w:rFonts w:asciiTheme="minorHAnsi" w:hAnsiTheme="minorHAnsi"/>
                <w:szCs w:val="22"/>
              </w:rPr>
            </w:pPr>
            <w:r w:rsidRPr="00384474">
              <w:rPr>
                <w:rFonts w:asciiTheme="minorHAnsi" w:hAnsiTheme="minorHAnsi"/>
                <w:szCs w:val="22"/>
              </w:rPr>
              <w:t>Saber establecer estrategias para comprender por escrito.</w:t>
            </w:r>
          </w:p>
        </w:tc>
        <w:tc>
          <w:tcPr>
            <w:tcW w:w="1608" w:type="dxa"/>
            <w:vMerge w:val="restart"/>
            <w:tcBorders>
              <w:top w:val="single" w:sz="4" w:space="0" w:color="auto"/>
              <w:left w:val="single" w:sz="4" w:space="0" w:color="auto"/>
              <w:bottom w:val="single" w:sz="4" w:space="0" w:color="auto"/>
              <w:right w:val="single" w:sz="4" w:space="0" w:color="auto"/>
            </w:tcBorders>
            <w:hideMark/>
          </w:tcPr>
          <w:p w14:paraId="54932FB2" w14:textId="77777777" w:rsidR="00BA659B" w:rsidRPr="00384474" w:rsidRDefault="00BA659B" w:rsidP="007C24E8">
            <w:pPr>
              <w:pStyle w:val="Prrafodelista"/>
              <w:ind w:left="-142" w:firstLine="142"/>
              <w:jc w:val="both"/>
              <w:rPr>
                <w:rFonts w:asciiTheme="minorHAnsi" w:hAnsiTheme="minorHAnsi"/>
                <w:szCs w:val="22"/>
              </w:rPr>
            </w:pPr>
          </w:p>
          <w:p w14:paraId="2D99A81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AD3425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5A3F8D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E8E1AA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CA194F8"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34" w:type="dxa"/>
            <w:vMerge w:val="restart"/>
            <w:tcBorders>
              <w:top w:val="single" w:sz="4" w:space="0" w:color="auto"/>
              <w:left w:val="single" w:sz="4" w:space="0" w:color="auto"/>
              <w:bottom w:val="single" w:sz="4" w:space="0" w:color="auto"/>
              <w:right w:val="single" w:sz="4" w:space="0" w:color="auto"/>
            </w:tcBorders>
            <w:hideMark/>
          </w:tcPr>
          <w:p w14:paraId="1DDCC430" w14:textId="77777777" w:rsidR="00BA659B" w:rsidRPr="00384474" w:rsidRDefault="00BA659B" w:rsidP="007C24E8">
            <w:pPr>
              <w:pStyle w:val="Prrafodelista"/>
              <w:numPr>
                <w:ilvl w:val="0"/>
                <w:numId w:val="219"/>
              </w:numPr>
              <w:ind w:left="-142" w:firstLine="142"/>
              <w:rPr>
                <w:rFonts w:asciiTheme="minorHAnsi" w:hAnsiTheme="minorHAnsi" w:cs="Calibri"/>
                <w:szCs w:val="22"/>
              </w:rPr>
            </w:pPr>
            <w:r w:rsidRPr="00384474">
              <w:rPr>
                <w:rFonts w:asciiTheme="minorHAnsi" w:hAnsiTheme="minorHAnsi" w:cs="Calibri"/>
                <w:szCs w:val="22"/>
              </w:rPr>
              <w:t>El alumno comprende pequeños textos escritos para presentar su familia, contar hasta 100, comprender números de teléfono, describir animales, preguntar sobre la hora y hablar de los hábitos cotidianos.</w:t>
            </w:r>
            <w:r w:rsidRPr="00384474">
              <w:rPr>
                <w:rFonts w:asciiTheme="minorHAnsi" w:hAnsiTheme="minorHAnsi"/>
                <w:b/>
                <w:szCs w:val="22"/>
              </w:rPr>
              <w:t xml:space="preserve"> (CCL4.1, CCL4.2, CCL4.3, CMST4, CAA1, CAA2, CSC1, CSC2, CSC3, CSC4, CIE4)</w:t>
            </w:r>
          </w:p>
          <w:p w14:paraId="395F33F7" w14:textId="77777777" w:rsidR="00BA659B" w:rsidRPr="00384474" w:rsidRDefault="00BA659B" w:rsidP="007C24E8">
            <w:pPr>
              <w:pStyle w:val="Prrafodelista"/>
              <w:numPr>
                <w:ilvl w:val="0"/>
                <w:numId w:val="219"/>
              </w:numPr>
              <w:ind w:left="-142" w:firstLine="142"/>
              <w:rPr>
                <w:rFonts w:asciiTheme="minorHAnsi" w:hAnsiTheme="minorHAnsi" w:cs="Calibri"/>
                <w:szCs w:val="22"/>
                <w:lang w:val="en-US"/>
              </w:rPr>
            </w:pPr>
            <w:r w:rsidRPr="00384474">
              <w:rPr>
                <w:rFonts w:asciiTheme="minorHAnsi" w:hAnsiTheme="minorHAnsi" w:cs="Calibri"/>
                <w:szCs w:val="22"/>
              </w:rPr>
              <w:t xml:space="preserve">El alumno desarrollar estrategias para comprender las informaciones esenciales </w:t>
            </w:r>
            <w:r w:rsidRPr="00384474">
              <w:rPr>
                <w:rFonts w:asciiTheme="minorHAnsi" w:hAnsiTheme="minorHAnsi" w:cs="Calibri"/>
                <w:szCs w:val="22"/>
              </w:rPr>
              <w:lastRenderedPageBreak/>
              <w:t>de textos escritos.</w:t>
            </w:r>
            <w:r w:rsidRPr="00384474">
              <w:rPr>
                <w:rFonts w:asciiTheme="minorHAnsi" w:hAnsiTheme="minorHAnsi"/>
                <w:b/>
                <w:szCs w:val="22"/>
              </w:rPr>
              <w:t xml:space="preserve"> </w:t>
            </w:r>
            <w:r w:rsidRPr="00384474">
              <w:rPr>
                <w:rFonts w:asciiTheme="minorHAnsi" w:hAnsiTheme="minorHAnsi"/>
                <w:b/>
                <w:szCs w:val="22"/>
                <w:lang w:val="en-US"/>
              </w:rPr>
              <w:t>(CCL4.1. CCL4.2, CMST2, CAA1, CSC2, CSC3, CIE4)</w:t>
            </w:r>
          </w:p>
        </w:tc>
        <w:tc>
          <w:tcPr>
            <w:tcW w:w="1474" w:type="dxa"/>
            <w:vMerge w:val="restart"/>
            <w:tcBorders>
              <w:top w:val="single" w:sz="4" w:space="0" w:color="auto"/>
              <w:left w:val="single" w:sz="4" w:space="0" w:color="auto"/>
              <w:right w:val="single" w:sz="4" w:space="0" w:color="auto"/>
            </w:tcBorders>
          </w:tcPr>
          <w:p w14:paraId="14594BF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34: 1</w:t>
            </w:r>
          </w:p>
          <w:p w14:paraId="40C5312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37: 1, 4, </w:t>
            </w:r>
          </w:p>
          <w:p w14:paraId="67FAA15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3 Internet.</w:t>
            </w:r>
          </w:p>
          <w:p w14:paraId="79921F75" w14:textId="77777777" w:rsidR="00BA659B" w:rsidRDefault="00BA659B" w:rsidP="007C24E8">
            <w:pPr>
              <w:ind w:left="-142" w:firstLine="142"/>
              <w:rPr>
                <w:rFonts w:asciiTheme="minorHAnsi" w:hAnsiTheme="minorHAnsi"/>
                <w:szCs w:val="22"/>
              </w:rPr>
            </w:pPr>
            <w:r w:rsidRPr="00384474">
              <w:rPr>
                <w:rFonts w:asciiTheme="minorHAnsi" w:hAnsiTheme="minorHAnsi"/>
                <w:szCs w:val="22"/>
              </w:rPr>
              <w:t>p. 40: 9</w:t>
            </w:r>
          </w:p>
          <w:p w14:paraId="75CDC3B0" w14:textId="77777777" w:rsidR="002B0B17" w:rsidRDefault="002B0B17" w:rsidP="007C24E8">
            <w:pPr>
              <w:ind w:left="-142" w:firstLine="142"/>
              <w:rPr>
                <w:rFonts w:asciiTheme="minorHAnsi" w:hAnsiTheme="minorHAnsi"/>
                <w:szCs w:val="22"/>
              </w:rPr>
            </w:pPr>
          </w:p>
          <w:p w14:paraId="71D91E43" w14:textId="77777777" w:rsidR="002B0B17" w:rsidRDefault="002B0B17" w:rsidP="007C24E8">
            <w:pPr>
              <w:ind w:left="-142" w:firstLine="142"/>
              <w:rPr>
                <w:rFonts w:asciiTheme="minorHAnsi" w:hAnsiTheme="minorHAnsi"/>
                <w:szCs w:val="22"/>
              </w:rPr>
            </w:pPr>
          </w:p>
          <w:p w14:paraId="316ADCC3" w14:textId="77777777" w:rsidR="002B0B17" w:rsidRDefault="002B0B17" w:rsidP="007C24E8">
            <w:pPr>
              <w:ind w:left="-142" w:firstLine="142"/>
              <w:rPr>
                <w:rFonts w:asciiTheme="minorHAnsi" w:hAnsiTheme="minorHAnsi"/>
                <w:szCs w:val="22"/>
              </w:rPr>
            </w:pPr>
          </w:p>
          <w:p w14:paraId="6BA3F862" w14:textId="77777777" w:rsidR="002B0B17" w:rsidRDefault="002B0B17" w:rsidP="007C24E8">
            <w:pPr>
              <w:ind w:left="-142" w:firstLine="142"/>
              <w:rPr>
                <w:rFonts w:asciiTheme="minorHAnsi" w:hAnsiTheme="minorHAnsi"/>
                <w:szCs w:val="22"/>
              </w:rPr>
            </w:pPr>
          </w:p>
          <w:p w14:paraId="0C7CB5C0" w14:textId="77777777" w:rsidR="002B0B17" w:rsidRDefault="002B0B17" w:rsidP="007C24E8">
            <w:pPr>
              <w:ind w:left="-142" w:firstLine="142"/>
              <w:rPr>
                <w:rFonts w:asciiTheme="minorHAnsi" w:hAnsiTheme="minorHAnsi"/>
                <w:szCs w:val="22"/>
              </w:rPr>
            </w:pPr>
          </w:p>
          <w:p w14:paraId="150D7FF2" w14:textId="77777777" w:rsidR="002B0B17" w:rsidRPr="00384474" w:rsidRDefault="002B0B17" w:rsidP="007C24E8">
            <w:pPr>
              <w:ind w:left="-142" w:firstLine="142"/>
              <w:rPr>
                <w:rFonts w:asciiTheme="minorHAnsi" w:hAnsiTheme="minorHAnsi" w:cs="Calibri"/>
                <w:szCs w:val="22"/>
              </w:rPr>
            </w:pPr>
          </w:p>
        </w:tc>
      </w:tr>
      <w:tr w:rsidR="00BA659B" w:rsidRPr="00384474" w14:paraId="0E47E860" w14:textId="77777777" w:rsidTr="00BA659B">
        <w:trPr>
          <w:gridAfter w:val="2"/>
          <w:wAfter w:w="16066" w:type="dxa"/>
          <w:trHeight w:val="760"/>
        </w:trPr>
        <w:tc>
          <w:tcPr>
            <w:tcW w:w="3848" w:type="dxa"/>
            <w:tcBorders>
              <w:top w:val="single" w:sz="4" w:space="0" w:color="auto"/>
              <w:left w:val="single" w:sz="4" w:space="0" w:color="auto"/>
              <w:bottom w:val="single" w:sz="4" w:space="0" w:color="auto"/>
              <w:right w:val="single" w:sz="4" w:space="0" w:color="auto"/>
            </w:tcBorders>
          </w:tcPr>
          <w:p w14:paraId="042F8ED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Visionado de las imágenes.</w:t>
            </w:r>
          </w:p>
          <w:p w14:paraId="2F8847D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1A38EC9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p w14:paraId="14D9C68F" w14:textId="77777777" w:rsidR="00BA659B" w:rsidRPr="00384474" w:rsidRDefault="00BA659B" w:rsidP="007C24E8">
            <w:pPr>
              <w:pStyle w:val="Prrafodelista"/>
              <w:ind w:left="-142" w:firstLine="142"/>
              <w:rPr>
                <w:rFonts w:asciiTheme="minorHAnsi" w:hAnsiTheme="minorHAnsi"/>
                <w:szCs w:val="22"/>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01A32409" w14:textId="77777777" w:rsidR="00BA659B" w:rsidRPr="00384474" w:rsidRDefault="00BA659B" w:rsidP="007C24E8">
            <w:pPr>
              <w:ind w:left="-142" w:firstLine="142"/>
              <w:rPr>
                <w:rFonts w:asciiTheme="minorHAnsi" w:hAnsiTheme="minorHAnsi"/>
                <w:szCs w:val="22"/>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6AAA16B4" w14:textId="77777777" w:rsidR="00BA659B" w:rsidRPr="00384474" w:rsidRDefault="00BA659B" w:rsidP="007C24E8">
            <w:pPr>
              <w:ind w:left="-142" w:firstLine="142"/>
              <w:rPr>
                <w:rFonts w:asciiTheme="minorHAnsi" w:hAnsiTheme="minorHAnsi"/>
                <w:szCs w:val="22"/>
              </w:rPr>
            </w:pPr>
          </w:p>
        </w:tc>
        <w:tc>
          <w:tcPr>
            <w:tcW w:w="4834" w:type="dxa"/>
            <w:vMerge/>
            <w:tcBorders>
              <w:top w:val="single" w:sz="4" w:space="0" w:color="auto"/>
              <w:left w:val="single" w:sz="4" w:space="0" w:color="auto"/>
              <w:bottom w:val="single" w:sz="4" w:space="0" w:color="auto"/>
              <w:right w:val="single" w:sz="4" w:space="0" w:color="auto"/>
            </w:tcBorders>
            <w:vAlign w:val="center"/>
            <w:hideMark/>
          </w:tcPr>
          <w:p w14:paraId="1A35E264" w14:textId="77777777" w:rsidR="00BA659B" w:rsidRPr="00384474" w:rsidRDefault="00BA659B" w:rsidP="007C24E8">
            <w:pPr>
              <w:ind w:left="-142" w:firstLine="142"/>
              <w:rPr>
                <w:rFonts w:asciiTheme="minorHAnsi" w:hAnsiTheme="minorHAnsi" w:cs="Calibri"/>
                <w:szCs w:val="22"/>
              </w:rPr>
            </w:pPr>
          </w:p>
        </w:tc>
        <w:tc>
          <w:tcPr>
            <w:tcW w:w="1474" w:type="dxa"/>
            <w:vMerge/>
            <w:tcBorders>
              <w:left w:val="single" w:sz="4" w:space="0" w:color="auto"/>
              <w:bottom w:val="single" w:sz="4" w:space="0" w:color="auto"/>
              <w:right w:val="single" w:sz="4" w:space="0" w:color="auto"/>
            </w:tcBorders>
          </w:tcPr>
          <w:p w14:paraId="203AE3F5" w14:textId="77777777" w:rsidR="00BA659B" w:rsidRPr="00384474" w:rsidRDefault="00BA659B" w:rsidP="007C24E8">
            <w:pPr>
              <w:ind w:left="-142" w:firstLine="142"/>
              <w:rPr>
                <w:rFonts w:asciiTheme="minorHAnsi" w:hAnsiTheme="minorHAnsi" w:cs="Calibri"/>
                <w:szCs w:val="22"/>
              </w:rPr>
            </w:pPr>
          </w:p>
        </w:tc>
      </w:tr>
      <w:tr w:rsidR="00BA659B" w:rsidRPr="00384474" w14:paraId="0B6C26F0" w14:textId="77777777" w:rsidTr="00BA659B">
        <w:trPr>
          <w:trHeight w:val="97"/>
        </w:trPr>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77AA7174"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8033" w:type="dxa"/>
          </w:tcPr>
          <w:p w14:paraId="60CF7363" w14:textId="77777777" w:rsidR="00BA659B" w:rsidRPr="00384474" w:rsidRDefault="00BA659B" w:rsidP="007C24E8">
            <w:pPr>
              <w:ind w:left="-142" w:firstLine="142"/>
              <w:rPr>
                <w:rFonts w:asciiTheme="minorHAnsi" w:hAnsiTheme="minorHAnsi" w:cs="Arial"/>
                <w:b/>
                <w:szCs w:val="22"/>
              </w:rPr>
            </w:pPr>
          </w:p>
        </w:tc>
        <w:tc>
          <w:tcPr>
            <w:tcW w:w="8033" w:type="dxa"/>
          </w:tcPr>
          <w:p w14:paraId="118A8DB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Aspectos socioculturales y sociolingüísticos</w:t>
            </w:r>
          </w:p>
        </w:tc>
      </w:tr>
      <w:tr w:rsidR="00BA659B" w:rsidRPr="00384474" w14:paraId="655910BC"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tcPr>
          <w:p w14:paraId="4F1E7D2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 espacio natural: Los Pirineos</w:t>
            </w:r>
          </w:p>
        </w:tc>
        <w:tc>
          <w:tcPr>
            <w:tcW w:w="3850" w:type="dxa"/>
            <w:tcBorders>
              <w:top w:val="single" w:sz="4" w:space="0" w:color="auto"/>
              <w:left w:val="single" w:sz="4" w:space="0" w:color="auto"/>
              <w:bottom w:val="single" w:sz="4" w:space="0" w:color="auto"/>
              <w:right w:val="single" w:sz="4" w:space="0" w:color="auto"/>
            </w:tcBorders>
            <w:hideMark/>
          </w:tcPr>
          <w:p w14:paraId="5FB45BAB" w14:textId="77777777" w:rsidR="00BA659B" w:rsidRPr="00384474" w:rsidRDefault="00BA659B" w:rsidP="007C24E8">
            <w:pPr>
              <w:pStyle w:val="Prrafodelista"/>
              <w:numPr>
                <w:ilvl w:val="0"/>
                <w:numId w:val="720"/>
              </w:numPr>
              <w:ind w:left="-142" w:firstLine="142"/>
              <w:rPr>
                <w:rFonts w:asciiTheme="minorHAnsi" w:hAnsiTheme="minorHAnsi"/>
                <w:szCs w:val="22"/>
              </w:rPr>
            </w:pPr>
            <w:r w:rsidRPr="00384474">
              <w:rPr>
                <w:rFonts w:asciiTheme="minorHAnsi" w:hAnsiTheme="minorHAnsi"/>
                <w:szCs w:val="22"/>
              </w:rPr>
              <w:t>Descubrir y apreciar el valor medioambiental de los Pirineos.</w:t>
            </w:r>
          </w:p>
        </w:tc>
        <w:tc>
          <w:tcPr>
            <w:tcW w:w="1608" w:type="dxa"/>
            <w:tcBorders>
              <w:top w:val="single" w:sz="4" w:space="0" w:color="auto"/>
              <w:left w:val="single" w:sz="4" w:space="0" w:color="auto"/>
              <w:bottom w:val="single" w:sz="4" w:space="0" w:color="auto"/>
              <w:right w:val="single" w:sz="4" w:space="0" w:color="auto"/>
            </w:tcBorders>
            <w:hideMark/>
          </w:tcPr>
          <w:p w14:paraId="252D9DC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20B3316"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34" w:type="dxa"/>
            <w:tcBorders>
              <w:top w:val="single" w:sz="4" w:space="0" w:color="auto"/>
              <w:left w:val="single" w:sz="4" w:space="0" w:color="auto"/>
              <w:bottom w:val="single" w:sz="4" w:space="0" w:color="auto"/>
              <w:right w:val="single" w:sz="4" w:space="0" w:color="auto"/>
            </w:tcBorders>
            <w:hideMark/>
          </w:tcPr>
          <w:p w14:paraId="62B3B1A0" w14:textId="77777777" w:rsidR="00BA659B" w:rsidRPr="00384474" w:rsidRDefault="00BA659B" w:rsidP="007C24E8">
            <w:pPr>
              <w:pStyle w:val="Prrafodelista"/>
              <w:numPr>
                <w:ilvl w:val="0"/>
                <w:numId w:val="218"/>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entiende cuando lee textos que hablan del valor de los Pirineos. </w:t>
            </w:r>
            <w:r w:rsidRPr="00384474">
              <w:rPr>
                <w:rFonts w:asciiTheme="minorHAnsi" w:hAnsiTheme="minorHAnsi"/>
                <w:b/>
                <w:szCs w:val="22"/>
              </w:rPr>
              <w:t>(CCL4.1, CCL4.2, CSC1, CSC2)</w:t>
            </w:r>
          </w:p>
        </w:tc>
        <w:tc>
          <w:tcPr>
            <w:tcW w:w="1474" w:type="dxa"/>
            <w:tcBorders>
              <w:top w:val="single" w:sz="4" w:space="0" w:color="auto"/>
              <w:left w:val="single" w:sz="4" w:space="0" w:color="auto"/>
              <w:bottom w:val="single" w:sz="4" w:space="0" w:color="auto"/>
              <w:right w:val="single" w:sz="4" w:space="0" w:color="auto"/>
            </w:tcBorders>
          </w:tcPr>
          <w:p w14:paraId="22B230C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3 Internet.</w:t>
            </w:r>
          </w:p>
          <w:p w14:paraId="2905FA1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40: 9</w:t>
            </w:r>
          </w:p>
        </w:tc>
      </w:tr>
      <w:tr w:rsidR="00BA659B" w:rsidRPr="00384474" w14:paraId="306E50F5"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4E3F336"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3 Funciones comunicativas</w:t>
            </w:r>
          </w:p>
        </w:tc>
        <w:tc>
          <w:tcPr>
            <w:tcW w:w="8033" w:type="dxa"/>
          </w:tcPr>
          <w:p w14:paraId="57F61C35" w14:textId="77777777" w:rsidR="00BA659B" w:rsidRPr="00384474" w:rsidRDefault="00BA659B" w:rsidP="007C24E8">
            <w:pPr>
              <w:ind w:left="-142" w:firstLine="142"/>
              <w:rPr>
                <w:rFonts w:asciiTheme="minorHAnsi" w:hAnsiTheme="minorHAnsi" w:cs="Arial"/>
                <w:b/>
                <w:szCs w:val="22"/>
              </w:rPr>
            </w:pPr>
          </w:p>
        </w:tc>
        <w:tc>
          <w:tcPr>
            <w:tcW w:w="8033" w:type="dxa"/>
          </w:tcPr>
          <w:p w14:paraId="17A502EF"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505E942B"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1324A17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lang w:val="fr-FR"/>
              </w:rPr>
              <w:t>Presentar a su familia</w:t>
            </w:r>
          </w:p>
          <w:p w14:paraId="7F524F1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Contar hasta 100</w:t>
            </w:r>
          </w:p>
          <w:p w14:paraId="13B19D9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Comprender un número de teléfono</w:t>
            </w:r>
          </w:p>
          <w:p w14:paraId="1FF7A18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Describir un animal</w:t>
            </w:r>
          </w:p>
          <w:p w14:paraId="79FC21D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rPr>
              <w:t>Preguntar y decir la hora</w:t>
            </w:r>
          </w:p>
          <w:p w14:paraId="58ABFE1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 los hábitos cotidianos</w:t>
            </w:r>
          </w:p>
        </w:tc>
        <w:tc>
          <w:tcPr>
            <w:tcW w:w="3850" w:type="dxa"/>
            <w:tcBorders>
              <w:top w:val="single" w:sz="4" w:space="0" w:color="auto"/>
              <w:left w:val="single" w:sz="4" w:space="0" w:color="auto"/>
              <w:bottom w:val="single" w:sz="4" w:space="0" w:color="auto"/>
              <w:right w:val="single" w:sz="4" w:space="0" w:color="auto"/>
            </w:tcBorders>
          </w:tcPr>
          <w:p w14:paraId="59408EDA" w14:textId="77777777" w:rsidR="00BA659B" w:rsidRPr="00384474" w:rsidRDefault="00BA659B" w:rsidP="007C24E8">
            <w:pPr>
              <w:pStyle w:val="Prrafodelista"/>
              <w:numPr>
                <w:ilvl w:val="0"/>
                <w:numId w:val="721"/>
              </w:numPr>
              <w:ind w:left="-142" w:firstLine="142"/>
              <w:rPr>
                <w:rFonts w:asciiTheme="minorHAnsi" w:hAnsiTheme="minorHAnsi" w:cs="Calibri"/>
                <w:szCs w:val="22"/>
              </w:rPr>
            </w:pPr>
            <w:r w:rsidRPr="00384474">
              <w:rPr>
                <w:rFonts w:asciiTheme="minorHAnsi" w:hAnsiTheme="minorHAnsi" w:cs="Calibri"/>
                <w:szCs w:val="22"/>
              </w:rPr>
              <w:t>Llegar a entender cuando se</w:t>
            </w:r>
            <w:r>
              <w:rPr>
                <w:rFonts w:asciiTheme="minorHAnsi" w:hAnsiTheme="minorHAnsi" w:cs="Calibri"/>
                <w:szCs w:val="22"/>
              </w:rPr>
              <w:t xml:space="preserve"> </w:t>
            </w:r>
            <w:r w:rsidRPr="00384474">
              <w:rPr>
                <w:rFonts w:asciiTheme="minorHAnsi" w:hAnsiTheme="minorHAnsi" w:cs="Calibri"/>
                <w:szCs w:val="22"/>
              </w:rPr>
              <w:t>presenta la familia y describe animales.</w:t>
            </w:r>
          </w:p>
          <w:p w14:paraId="1CB525C0" w14:textId="77777777" w:rsidR="00BA659B" w:rsidRPr="00384474" w:rsidRDefault="00BA659B" w:rsidP="007C24E8">
            <w:pPr>
              <w:pStyle w:val="Prrafodelista"/>
              <w:numPr>
                <w:ilvl w:val="0"/>
                <w:numId w:val="721"/>
              </w:numPr>
              <w:ind w:left="-142" w:firstLine="142"/>
              <w:rPr>
                <w:rFonts w:asciiTheme="minorHAnsi" w:hAnsiTheme="minorHAnsi"/>
                <w:szCs w:val="22"/>
              </w:rPr>
            </w:pPr>
            <w:r w:rsidRPr="00384474">
              <w:rPr>
                <w:rFonts w:asciiTheme="minorHAnsi" w:hAnsiTheme="minorHAnsi"/>
                <w:szCs w:val="22"/>
              </w:rPr>
              <w:t>Llegar a comprender cuando se cuenta hasta 100</w:t>
            </w:r>
          </w:p>
          <w:p w14:paraId="6C760772" w14:textId="77777777" w:rsidR="00BA659B" w:rsidRPr="00384474" w:rsidRDefault="00BA659B" w:rsidP="007C24E8">
            <w:pPr>
              <w:pStyle w:val="Prrafodelista"/>
              <w:numPr>
                <w:ilvl w:val="0"/>
                <w:numId w:val="721"/>
              </w:numPr>
              <w:ind w:left="-142" w:firstLine="142"/>
              <w:rPr>
                <w:rFonts w:asciiTheme="minorHAnsi" w:hAnsiTheme="minorHAnsi"/>
                <w:szCs w:val="22"/>
              </w:rPr>
            </w:pPr>
            <w:r w:rsidRPr="00384474">
              <w:rPr>
                <w:rFonts w:asciiTheme="minorHAnsi" w:hAnsiTheme="minorHAnsi"/>
                <w:szCs w:val="22"/>
              </w:rPr>
              <w:t>Ser capaz de entender y dar un número de teléfono.</w:t>
            </w:r>
          </w:p>
          <w:p w14:paraId="0708924F" w14:textId="77777777" w:rsidR="00BA659B" w:rsidRPr="00384474" w:rsidRDefault="00BA659B" w:rsidP="007C24E8">
            <w:pPr>
              <w:pStyle w:val="Prrafodelista"/>
              <w:numPr>
                <w:ilvl w:val="0"/>
                <w:numId w:val="721"/>
              </w:numPr>
              <w:ind w:left="-142" w:firstLine="142"/>
              <w:rPr>
                <w:rFonts w:asciiTheme="minorHAnsi" w:hAnsiTheme="minorHAnsi"/>
                <w:szCs w:val="22"/>
              </w:rPr>
            </w:pPr>
            <w:r w:rsidRPr="00384474">
              <w:rPr>
                <w:rFonts w:asciiTheme="minorHAnsi" w:hAnsiTheme="minorHAnsi"/>
                <w:szCs w:val="22"/>
              </w:rPr>
              <w:t>Llegar a entender las palabras para poder preguntar y dar la hora.</w:t>
            </w:r>
          </w:p>
          <w:p w14:paraId="6EE197C5" w14:textId="77777777" w:rsidR="00BA659B" w:rsidRPr="00384474" w:rsidRDefault="00BA659B" w:rsidP="007C24E8">
            <w:pPr>
              <w:pStyle w:val="Prrafodelista"/>
              <w:numPr>
                <w:ilvl w:val="0"/>
                <w:numId w:val="721"/>
              </w:numPr>
              <w:ind w:left="-142" w:firstLine="142"/>
              <w:rPr>
                <w:rFonts w:asciiTheme="minorHAnsi" w:hAnsiTheme="minorHAnsi" w:cs="Calibri"/>
                <w:szCs w:val="22"/>
              </w:rPr>
            </w:pPr>
            <w:r w:rsidRPr="00384474">
              <w:rPr>
                <w:rFonts w:asciiTheme="minorHAnsi" w:hAnsiTheme="minorHAnsi"/>
                <w:szCs w:val="22"/>
              </w:rPr>
              <w:t>Ser capaz de comprender hábitos</w:t>
            </w:r>
            <w:r w:rsidRPr="00384474">
              <w:rPr>
                <w:rFonts w:asciiTheme="minorHAnsi" w:hAnsiTheme="minorHAnsi" w:cs="Calibri"/>
                <w:szCs w:val="22"/>
              </w:rPr>
              <w:t xml:space="preserve"> cotidianos.</w:t>
            </w:r>
          </w:p>
          <w:p w14:paraId="5F884DCF" w14:textId="77777777" w:rsidR="00BA659B" w:rsidRPr="00384474" w:rsidRDefault="00BA659B" w:rsidP="007C24E8">
            <w:pPr>
              <w:pStyle w:val="Prrafodelista"/>
              <w:ind w:left="-142" w:firstLine="142"/>
              <w:rPr>
                <w:rFonts w:asciiTheme="minorHAnsi" w:hAnsiTheme="minorHAnsi"/>
                <w:szCs w:val="22"/>
              </w:rPr>
            </w:pPr>
          </w:p>
        </w:tc>
        <w:tc>
          <w:tcPr>
            <w:tcW w:w="1608" w:type="dxa"/>
            <w:tcBorders>
              <w:top w:val="single" w:sz="4" w:space="0" w:color="auto"/>
              <w:left w:val="single" w:sz="4" w:space="0" w:color="auto"/>
              <w:bottom w:val="single" w:sz="4" w:space="0" w:color="auto"/>
              <w:right w:val="single" w:sz="4" w:space="0" w:color="auto"/>
            </w:tcBorders>
          </w:tcPr>
          <w:p w14:paraId="0B1DF81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7C411F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7F197E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6A5E5A94"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4" w:type="dxa"/>
            <w:tcBorders>
              <w:top w:val="single" w:sz="4" w:space="0" w:color="auto"/>
              <w:left w:val="single" w:sz="4" w:space="0" w:color="auto"/>
              <w:bottom w:val="single" w:sz="4" w:space="0" w:color="auto"/>
              <w:right w:val="single" w:sz="4" w:space="0" w:color="auto"/>
            </w:tcBorders>
          </w:tcPr>
          <w:p w14:paraId="40C5C6CB" w14:textId="77777777" w:rsidR="00BA659B" w:rsidRPr="00384474" w:rsidRDefault="00BA659B" w:rsidP="007C24E8">
            <w:pPr>
              <w:pStyle w:val="Prrafodelista"/>
              <w:numPr>
                <w:ilvl w:val="0"/>
                <w:numId w:val="217"/>
              </w:numPr>
              <w:ind w:left="-142" w:firstLine="142"/>
              <w:rPr>
                <w:rFonts w:asciiTheme="minorHAnsi" w:hAnsiTheme="minorHAnsi"/>
                <w:b/>
                <w:szCs w:val="22"/>
              </w:rPr>
            </w:pPr>
            <w:r w:rsidRPr="00384474">
              <w:rPr>
                <w:rFonts w:asciiTheme="minorHAnsi" w:hAnsiTheme="minorHAnsi"/>
                <w:szCs w:val="22"/>
              </w:rPr>
              <w:t>El</w:t>
            </w:r>
            <w:r w:rsidRPr="00384474">
              <w:rPr>
                <w:rFonts w:asciiTheme="minorHAnsi" w:hAnsiTheme="minorHAnsi" w:cs="Calibri"/>
                <w:szCs w:val="22"/>
              </w:rPr>
              <w:t xml:space="preserve"> alumno comprende las presentaciones de la familia y la descripción de los animales por escrito.</w:t>
            </w:r>
            <w:r w:rsidRPr="00384474">
              <w:rPr>
                <w:rFonts w:asciiTheme="minorHAnsi" w:hAnsiTheme="minorHAnsi"/>
                <w:b/>
                <w:szCs w:val="22"/>
              </w:rPr>
              <w:t xml:space="preserve"> (CCL4.1, CCL4.2, CCL4.3, CAA1, CAA2, CSC3, CSC4)</w:t>
            </w:r>
          </w:p>
          <w:p w14:paraId="7E682A37" w14:textId="77777777" w:rsidR="00BA659B" w:rsidRPr="00384474" w:rsidRDefault="00BA659B" w:rsidP="007C24E8">
            <w:pPr>
              <w:pStyle w:val="Prrafodelista"/>
              <w:numPr>
                <w:ilvl w:val="0"/>
                <w:numId w:val="217"/>
              </w:numPr>
              <w:ind w:left="-142" w:firstLine="142"/>
              <w:rPr>
                <w:rFonts w:asciiTheme="minorHAnsi" w:hAnsiTheme="minorHAnsi"/>
                <w:b/>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lee cuando se cuenta hasta 100</w:t>
            </w:r>
            <w:r w:rsidRPr="00384474">
              <w:rPr>
                <w:rFonts w:asciiTheme="minorHAnsi" w:hAnsiTheme="minorHAnsi"/>
                <w:szCs w:val="22"/>
              </w:rPr>
              <w:t xml:space="preserve">. </w:t>
            </w:r>
            <w:r w:rsidRPr="00384474">
              <w:rPr>
                <w:rFonts w:asciiTheme="minorHAnsi" w:hAnsiTheme="minorHAnsi"/>
                <w:b/>
                <w:szCs w:val="22"/>
              </w:rPr>
              <w:t>(CCL4.1, CCL4.2, CCL4.3, CAA1, CAA2, CSC3, CSC4)</w:t>
            </w:r>
          </w:p>
          <w:p w14:paraId="7D288354" w14:textId="77777777" w:rsidR="00BA659B" w:rsidRPr="00384474" w:rsidRDefault="00BA659B" w:rsidP="007C24E8">
            <w:pPr>
              <w:pStyle w:val="Prrafodelista"/>
              <w:numPr>
                <w:ilvl w:val="0"/>
                <w:numId w:val="217"/>
              </w:numPr>
              <w:ind w:left="-142" w:firstLine="142"/>
              <w:rPr>
                <w:rFonts w:asciiTheme="minorHAnsi" w:hAnsiTheme="minorHAnsi"/>
                <w:b/>
                <w:szCs w:val="22"/>
              </w:rPr>
            </w:pPr>
            <w:r w:rsidRPr="00384474">
              <w:rPr>
                <w:rFonts w:asciiTheme="minorHAnsi" w:hAnsiTheme="minorHAnsi" w:cs="Calibri"/>
                <w:szCs w:val="22"/>
              </w:rPr>
              <w:t>El alumno comprende cuando se da número de teléfonos por escrito.</w:t>
            </w:r>
            <w:r w:rsidRPr="00384474">
              <w:rPr>
                <w:rFonts w:asciiTheme="minorHAnsi" w:hAnsiTheme="minorHAnsi"/>
                <w:b/>
                <w:szCs w:val="22"/>
              </w:rPr>
              <w:t xml:space="preserve"> (CCL4.1, CCL4.2, CCL4.3, CAA1, CAA2, CSC3, CSC4)</w:t>
            </w:r>
          </w:p>
          <w:p w14:paraId="16431764" w14:textId="77777777" w:rsidR="00BA659B" w:rsidRPr="00A47300" w:rsidRDefault="00BA659B" w:rsidP="007C24E8">
            <w:pPr>
              <w:pStyle w:val="Prrafodelista"/>
              <w:numPr>
                <w:ilvl w:val="0"/>
                <w:numId w:val="217"/>
              </w:numPr>
              <w:ind w:left="-142" w:firstLine="142"/>
              <w:rPr>
                <w:rFonts w:asciiTheme="minorHAnsi" w:hAnsiTheme="minorHAnsi"/>
                <w:b/>
                <w:szCs w:val="22"/>
              </w:rPr>
            </w:pPr>
            <w:r w:rsidRPr="00384474">
              <w:rPr>
                <w:rFonts w:asciiTheme="minorHAnsi" w:hAnsiTheme="minorHAnsi"/>
                <w:szCs w:val="22"/>
              </w:rPr>
              <w:t>El</w:t>
            </w:r>
            <w:r w:rsidRPr="00384474">
              <w:rPr>
                <w:rFonts w:asciiTheme="minorHAnsi" w:hAnsiTheme="minorHAnsi" w:cs="Calibri"/>
                <w:szCs w:val="22"/>
              </w:rPr>
              <w:t xml:space="preserve"> alumno entiende textos escritos sobre la hora y los hábitos cotidianos. </w:t>
            </w:r>
            <w:r w:rsidRPr="00384474">
              <w:rPr>
                <w:rFonts w:asciiTheme="minorHAnsi" w:hAnsiTheme="minorHAnsi"/>
                <w:b/>
                <w:szCs w:val="22"/>
              </w:rPr>
              <w:t>(CCL4.1, CCL4.2, CCL4.3, CAA1, CAA2, CSC3, CSC4)</w:t>
            </w:r>
          </w:p>
        </w:tc>
        <w:tc>
          <w:tcPr>
            <w:tcW w:w="1474" w:type="dxa"/>
            <w:tcBorders>
              <w:top w:val="single" w:sz="4" w:space="0" w:color="auto"/>
              <w:left w:val="single" w:sz="4" w:space="0" w:color="auto"/>
              <w:bottom w:val="single" w:sz="4" w:space="0" w:color="auto"/>
              <w:right w:val="single" w:sz="4" w:space="0" w:color="auto"/>
            </w:tcBorders>
          </w:tcPr>
          <w:p w14:paraId="26E5242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33: 4, 6, </w:t>
            </w:r>
          </w:p>
          <w:p w14:paraId="3FA7E6C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34: 1</w:t>
            </w:r>
          </w:p>
          <w:p w14:paraId="274DEDA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37: 1, 4, </w:t>
            </w:r>
          </w:p>
          <w:p w14:paraId="73A3462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3 Internet.</w:t>
            </w:r>
          </w:p>
          <w:p w14:paraId="59C75D99" w14:textId="77777777" w:rsidR="00BA659B" w:rsidRPr="00384474" w:rsidRDefault="00BA659B" w:rsidP="007C24E8">
            <w:pPr>
              <w:ind w:left="-142" w:firstLine="142"/>
              <w:rPr>
                <w:rFonts w:asciiTheme="minorHAnsi" w:hAnsiTheme="minorHAnsi" w:cs="Calibri"/>
                <w:b/>
                <w:szCs w:val="22"/>
              </w:rPr>
            </w:pPr>
            <w:r w:rsidRPr="00384474">
              <w:rPr>
                <w:rFonts w:asciiTheme="minorHAnsi" w:hAnsiTheme="minorHAnsi"/>
                <w:szCs w:val="22"/>
              </w:rPr>
              <w:t>p. 40: 9, 10, T. G</w:t>
            </w:r>
          </w:p>
        </w:tc>
      </w:tr>
    </w:tbl>
    <w:p w14:paraId="57670A70" w14:textId="27553AD4" w:rsidR="00BA659B" w:rsidRPr="00384474" w:rsidRDefault="00BA659B" w:rsidP="007C24E8">
      <w:pPr>
        <w:ind w:left="-142" w:firstLine="142"/>
      </w:pPr>
    </w:p>
    <w:tbl>
      <w:tblPr>
        <w:tblW w:w="31680" w:type="dxa"/>
        <w:tblLayout w:type="fixed"/>
        <w:tblLook w:val="04A0" w:firstRow="1" w:lastRow="0" w:firstColumn="1" w:lastColumn="0" w:noHBand="0" w:noVBand="1"/>
      </w:tblPr>
      <w:tblGrid>
        <w:gridCol w:w="3847"/>
        <w:gridCol w:w="3849"/>
        <w:gridCol w:w="1608"/>
        <w:gridCol w:w="4833"/>
        <w:gridCol w:w="1474"/>
        <w:gridCol w:w="8032"/>
        <w:gridCol w:w="8032"/>
      </w:tblGrid>
      <w:tr w:rsidR="00BA659B" w:rsidRPr="00384474" w14:paraId="70580A4F"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7085C35"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c>
          <w:tcPr>
            <w:tcW w:w="8033" w:type="dxa"/>
          </w:tcPr>
          <w:p w14:paraId="06C617DA" w14:textId="77777777" w:rsidR="00BA659B" w:rsidRPr="00384474" w:rsidRDefault="00BA659B" w:rsidP="007C24E8">
            <w:pPr>
              <w:ind w:left="-142" w:firstLine="142"/>
              <w:rPr>
                <w:rFonts w:asciiTheme="minorHAnsi" w:hAnsiTheme="minorHAnsi" w:cs="Arial"/>
                <w:b/>
                <w:szCs w:val="22"/>
              </w:rPr>
            </w:pPr>
          </w:p>
        </w:tc>
        <w:tc>
          <w:tcPr>
            <w:tcW w:w="8033" w:type="dxa"/>
          </w:tcPr>
          <w:p w14:paraId="788DBB51"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3E33B64E"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7C906A8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Los adjetivos </w:t>
            </w:r>
            <w:r w:rsidRPr="00384474">
              <w:rPr>
                <w:rFonts w:asciiTheme="minorHAnsi" w:hAnsiTheme="minorHAnsi" w:cs="Calibri"/>
                <w:szCs w:val="22"/>
              </w:rPr>
              <w:t>posesivos</w:t>
            </w:r>
          </w:p>
          <w:p w14:paraId="4B53207F"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género de los adjetivos calificativos</w:t>
            </w:r>
          </w:p>
          <w:p w14:paraId="4F127A2F"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 forma negativa</w:t>
            </w:r>
          </w:p>
          <w:p w14:paraId="12E632F2"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pronombres reflexivos</w:t>
            </w:r>
          </w:p>
          <w:p w14:paraId="243D2789"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Presente del indicativo de los verbos pronominales</w:t>
            </w:r>
          </w:p>
          <w:p w14:paraId="5922806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Présente del indicativo de los verbos irregulares</w:t>
            </w:r>
          </w:p>
        </w:tc>
        <w:tc>
          <w:tcPr>
            <w:tcW w:w="3850" w:type="dxa"/>
            <w:tcBorders>
              <w:top w:val="single" w:sz="4" w:space="0" w:color="auto"/>
              <w:left w:val="single" w:sz="4" w:space="0" w:color="auto"/>
              <w:bottom w:val="single" w:sz="4" w:space="0" w:color="auto"/>
              <w:right w:val="single" w:sz="4" w:space="0" w:color="auto"/>
            </w:tcBorders>
          </w:tcPr>
          <w:p w14:paraId="1BA4836D" w14:textId="77777777" w:rsidR="00BA659B" w:rsidRPr="00384474" w:rsidRDefault="00BA659B" w:rsidP="007C24E8">
            <w:pPr>
              <w:pStyle w:val="Prrafodelista"/>
              <w:numPr>
                <w:ilvl w:val="0"/>
                <w:numId w:val="212"/>
              </w:numPr>
              <w:ind w:left="-142" w:firstLine="142"/>
              <w:rPr>
                <w:rFonts w:asciiTheme="minorHAnsi" w:hAnsiTheme="minorHAnsi"/>
                <w:szCs w:val="22"/>
              </w:rPr>
            </w:pPr>
            <w:r w:rsidRPr="00384474">
              <w:rPr>
                <w:rFonts w:asciiTheme="minorHAnsi" w:hAnsiTheme="minorHAnsi"/>
                <w:szCs w:val="22"/>
              </w:rPr>
              <w:t>Ser capaz de entender el uso de los adjetivos posesivos</w:t>
            </w:r>
          </w:p>
          <w:p w14:paraId="1152B32F" w14:textId="77777777" w:rsidR="00BA659B" w:rsidRPr="00384474" w:rsidRDefault="00BA659B" w:rsidP="007C24E8">
            <w:pPr>
              <w:pStyle w:val="Prrafodelista"/>
              <w:numPr>
                <w:ilvl w:val="0"/>
                <w:numId w:val="212"/>
              </w:numPr>
              <w:ind w:left="-142" w:firstLine="142"/>
              <w:rPr>
                <w:rFonts w:asciiTheme="minorHAnsi" w:hAnsiTheme="minorHAnsi"/>
                <w:szCs w:val="22"/>
              </w:rPr>
            </w:pPr>
            <w:r w:rsidRPr="00384474">
              <w:rPr>
                <w:rFonts w:asciiTheme="minorHAnsi" w:hAnsiTheme="minorHAnsi"/>
                <w:szCs w:val="22"/>
              </w:rPr>
              <w:t>Ser capaz de entender el uso del género de los adjetivos calificativos.</w:t>
            </w:r>
          </w:p>
          <w:p w14:paraId="2CB0C999" w14:textId="77777777" w:rsidR="00BA659B" w:rsidRPr="00384474" w:rsidRDefault="00BA659B" w:rsidP="007C24E8">
            <w:pPr>
              <w:pStyle w:val="Prrafodelista"/>
              <w:numPr>
                <w:ilvl w:val="0"/>
                <w:numId w:val="212"/>
              </w:numPr>
              <w:ind w:left="-142" w:firstLine="142"/>
              <w:rPr>
                <w:rFonts w:asciiTheme="minorHAnsi" w:hAnsiTheme="minorHAnsi"/>
                <w:szCs w:val="22"/>
              </w:rPr>
            </w:pPr>
            <w:r w:rsidRPr="00384474">
              <w:rPr>
                <w:rFonts w:asciiTheme="minorHAnsi" w:hAnsiTheme="minorHAnsi"/>
                <w:szCs w:val="22"/>
              </w:rPr>
              <w:t>Llegar a entender el uso de la forma negativa.</w:t>
            </w:r>
          </w:p>
          <w:p w14:paraId="1532BCEA" w14:textId="77777777" w:rsidR="00BA659B" w:rsidRPr="00384474" w:rsidRDefault="00BA659B" w:rsidP="007C24E8">
            <w:pPr>
              <w:pStyle w:val="Prrafodelista"/>
              <w:numPr>
                <w:ilvl w:val="0"/>
                <w:numId w:val="212"/>
              </w:numPr>
              <w:ind w:left="-142" w:firstLine="142"/>
              <w:rPr>
                <w:rFonts w:asciiTheme="minorHAnsi" w:hAnsiTheme="minorHAnsi"/>
                <w:szCs w:val="22"/>
              </w:rPr>
            </w:pPr>
            <w:r w:rsidRPr="00384474">
              <w:rPr>
                <w:rFonts w:asciiTheme="minorHAnsi" w:hAnsiTheme="minorHAnsi"/>
                <w:szCs w:val="22"/>
              </w:rPr>
              <w:t>Llegar a comprender</w:t>
            </w:r>
            <w:r>
              <w:rPr>
                <w:rFonts w:asciiTheme="minorHAnsi" w:hAnsiTheme="minorHAnsi"/>
                <w:szCs w:val="22"/>
              </w:rPr>
              <w:t xml:space="preserve"> </w:t>
            </w:r>
            <w:r w:rsidRPr="00384474">
              <w:rPr>
                <w:rFonts w:asciiTheme="minorHAnsi" w:hAnsiTheme="minorHAnsi"/>
                <w:szCs w:val="22"/>
              </w:rPr>
              <w:t xml:space="preserve">los pronombres reflexivos y la </w:t>
            </w:r>
            <w:r w:rsidRPr="00384474">
              <w:rPr>
                <w:rFonts w:asciiTheme="minorHAnsi" w:hAnsiTheme="minorHAnsi"/>
                <w:szCs w:val="22"/>
              </w:rPr>
              <w:lastRenderedPageBreak/>
              <w:t>conjugación de los verbos pronominales.</w:t>
            </w:r>
          </w:p>
          <w:p w14:paraId="568617AD" w14:textId="77777777" w:rsidR="00BA659B" w:rsidRPr="00384474" w:rsidRDefault="00BA659B" w:rsidP="007C24E8">
            <w:pPr>
              <w:pStyle w:val="Prrafodelista"/>
              <w:numPr>
                <w:ilvl w:val="0"/>
                <w:numId w:val="212"/>
              </w:numPr>
              <w:ind w:left="-142" w:firstLine="142"/>
              <w:rPr>
                <w:rFonts w:asciiTheme="minorHAnsi" w:hAnsiTheme="minorHAnsi" w:cs="Calibri"/>
                <w:szCs w:val="22"/>
              </w:rPr>
            </w:pPr>
            <w:r w:rsidRPr="00384474">
              <w:rPr>
                <w:rFonts w:asciiTheme="minorHAnsi" w:hAnsiTheme="minorHAnsi"/>
                <w:szCs w:val="22"/>
              </w:rPr>
              <w:t>Ser capaz de entender la conjugación correctamente los verbos irregulares</w:t>
            </w:r>
            <w:r w:rsidRPr="00384474">
              <w:rPr>
                <w:rFonts w:asciiTheme="minorHAnsi" w:hAnsiTheme="minorHAnsi" w:cs="Calibri"/>
                <w:szCs w:val="22"/>
              </w:rPr>
              <w:t>.</w:t>
            </w:r>
          </w:p>
          <w:p w14:paraId="71472A4D" w14:textId="77777777" w:rsidR="00BA659B" w:rsidRPr="00384474" w:rsidRDefault="00BA659B" w:rsidP="007C24E8">
            <w:pPr>
              <w:pStyle w:val="Prrafodelista"/>
              <w:ind w:left="-142" w:firstLine="142"/>
              <w:jc w:val="both"/>
              <w:rPr>
                <w:rFonts w:asciiTheme="minorHAnsi" w:hAnsiTheme="minorHAnsi"/>
                <w:szCs w:val="22"/>
              </w:rPr>
            </w:pPr>
          </w:p>
        </w:tc>
        <w:tc>
          <w:tcPr>
            <w:tcW w:w="1608" w:type="dxa"/>
            <w:tcBorders>
              <w:top w:val="single" w:sz="4" w:space="0" w:color="auto"/>
              <w:left w:val="single" w:sz="4" w:space="0" w:color="auto"/>
              <w:bottom w:val="single" w:sz="4" w:space="0" w:color="auto"/>
              <w:right w:val="single" w:sz="4" w:space="0" w:color="auto"/>
            </w:tcBorders>
            <w:hideMark/>
          </w:tcPr>
          <w:p w14:paraId="522EBFB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667E818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E3D4B3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4" w:type="dxa"/>
            <w:tcBorders>
              <w:top w:val="single" w:sz="4" w:space="0" w:color="auto"/>
              <w:left w:val="single" w:sz="4" w:space="0" w:color="auto"/>
              <w:bottom w:val="single" w:sz="4" w:space="0" w:color="auto"/>
              <w:right w:val="single" w:sz="4" w:space="0" w:color="auto"/>
            </w:tcBorders>
            <w:hideMark/>
          </w:tcPr>
          <w:p w14:paraId="307BC8B6" w14:textId="77777777" w:rsidR="00BA659B" w:rsidRPr="00384474" w:rsidRDefault="00BA659B" w:rsidP="007C24E8">
            <w:pPr>
              <w:pStyle w:val="Prrafodelista"/>
              <w:numPr>
                <w:ilvl w:val="0"/>
                <w:numId w:val="216"/>
              </w:numPr>
              <w:ind w:left="-142" w:firstLine="142"/>
              <w:rPr>
                <w:rFonts w:asciiTheme="minorHAnsi" w:hAnsiTheme="minorHAnsi" w:cs="Calibri"/>
                <w:szCs w:val="22"/>
              </w:rPr>
            </w:pPr>
            <w:r w:rsidRPr="00384474">
              <w:rPr>
                <w:rFonts w:asciiTheme="minorHAnsi" w:hAnsiTheme="minorHAnsi" w:cs="Calibri"/>
                <w:szCs w:val="22"/>
              </w:rPr>
              <w:t>El alumno entiende cuando se usa los adjetivos posesivos, por escrito.</w:t>
            </w:r>
            <w:r w:rsidRPr="00384474">
              <w:rPr>
                <w:rFonts w:asciiTheme="minorHAnsi" w:hAnsiTheme="minorHAnsi"/>
                <w:szCs w:val="22"/>
              </w:rPr>
              <w:t xml:space="preserve"> </w:t>
            </w:r>
            <w:r w:rsidRPr="00384474">
              <w:rPr>
                <w:rFonts w:asciiTheme="minorHAnsi" w:hAnsiTheme="minorHAnsi"/>
                <w:b/>
                <w:szCs w:val="22"/>
              </w:rPr>
              <w:t>(CCL4.1, CCL4.2, CCL4.3, CAA2, CAA3)</w:t>
            </w:r>
          </w:p>
          <w:p w14:paraId="17CFC363" w14:textId="77777777" w:rsidR="00BA659B" w:rsidRPr="00384474" w:rsidRDefault="00BA659B" w:rsidP="007C24E8">
            <w:pPr>
              <w:pStyle w:val="Prrafodelista"/>
              <w:numPr>
                <w:ilvl w:val="0"/>
                <w:numId w:val="216"/>
              </w:numPr>
              <w:ind w:left="-142" w:firstLine="142"/>
              <w:rPr>
                <w:rFonts w:asciiTheme="minorHAnsi" w:hAnsiTheme="minorHAnsi" w:cs="Calibri"/>
                <w:szCs w:val="22"/>
              </w:rPr>
            </w:pPr>
            <w:r w:rsidRPr="00384474">
              <w:rPr>
                <w:rFonts w:asciiTheme="minorHAnsi" w:hAnsiTheme="minorHAnsi" w:cs="Calibri"/>
                <w:szCs w:val="22"/>
              </w:rPr>
              <w:t xml:space="preserve">El alumno diferencia por escrito el género de los adjetivos. </w:t>
            </w:r>
            <w:r w:rsidRPr="00384474">
              <w:rPr>
                <w:rFonts w:asciiTheme="minorHAnsi" w:hAnsiTheme="minorHAnsi"/>
                <w:b/>
                <w:szCs w:val="22"/>
              </w:rPr>
              <w:t>(CCL4.1, CCL4.2, CCL4.3, CAA2, CAA3)</w:t>
            </w:r>
          </w:p>
          <w:p w14:paraId="18877B91" w14:textId="77777777" w:rsidR="00BA659B" w:rsidRPr="00384474" w:rsidRDefault="00BA659B" w:rsidP="007C24E8">
            <w:pPr>
              <w:pStyle w:val="Prrafodelista"/>
              <w:numPr>
                <w:ilvl w:val="0"/>
                <w:numId w:val="216"/>
              </w:numPr>
              <w:ind w:left="-142" w:firstLine="142"/>
              <w:rPr>
                <w:rFonts w:asciiTheme="minorHAnsi" w:hAnsiTheme="minorHAnsi" w:cs="Calibri"/>
                <w:szCs w:val="22"/>
              </w:rPr>
            </w:pPr>
            <w:r w:rsidRPr="00384474">
              <w:rPr>
                <w:rFonts w:asciiTheme="minorHAnsi" w:hAnsiTheme="minorHAnsi"/>
                <w:szCs w:val="22"/>
              </w:rPr>
              <w:t>El</w:t>
            </w:r>
            <w:r w:rsidRPr="00384474">
              <w:rPr>
                <w:rFonts w:asciiTheme="minorHAnsi" w:hAnsiTheme="minorHAnsi" w:cs="Calibri"/>
                <w:szCs w:val="22"/>
              </w:rPr>
              <w:t xml:space="preserve"> alumno identifica cuando se expresa la negación por escrito.</w:t>
            </w:r>
            <w:r w:rsidRPr="00384474">
              <w:rPr>
                <w:rFonts w:asciiTheme="minorHAnsi" w:hAnsiTheme="minorHAnsi"/>
                <w:b/>
                <w:szCs w:val="22"/>
              </w:rPr>
              <w:t xml:space="preserve"> (CCL4.1, CCL4.2, CCL4.3, CAA2, CAA3)</w:t>
            </w:r>
          </w:p>
          <w:p w14:paraId="209C31E9" w14:textId="77777777" w:rsidR="00BA659B" w:rsidRPr="00384474" w:rsidRDefault="00BA659B" w:rsidP="007C24E8">
            <w:pPr>
              <w:pStyle w:val="Prrafodelista"/>
              <w:numPr>
                <w:ilvl w:val="0"/>
                <w:numId w:val="216"/>
              </w:numPr>
              <w:ind w:left="-142" w:firstLine="142"/>
              <w:rPr>
                <w:rFonts w:asciiTheme="minorHAnsi" w:hAnsiTheme="minorHAnsi" w:cs="Calibri"/>
                <w:szCs w:val="22"/>
              </w:rPr>
            </w:pPr>
            <w:r w:rsidRPr="00384474">
              <w:rPr>
                <w:rFonts w:asciiTheme="minorHAnsi" w:hAnsiTheme="minorHAnsi"/>
                <w:szCs w:val="22"/>
              </w:rPr>
              <w:lastRenderedPageBreak/>
              <w:t>El</w:t>
            </w:r>
            <w:r w:rsidRPr="00384474">
              <w:rPr>
                <w:rFonts w:asciiTheme="minorHAnsi" w:hAnsiTheme="minorHAnsi" w:cs="Calibri"/>
                <w:szCs w:val="22"/>
              </w:rPr>
              <w:t xml:space="preserve"> alumno conjuga y entiende correctamente el presente delos verbos pronominales y los verbos irregulares.</w:t>
            </w:r>
            <w:r w:rsidRPr="00384474">
              <w:rPr>
                <w:rFonts w:asciiTheme="minorHAnsi" w:hAnsiTheme="minorHAnsi"/>
                <w:b/>
                <w:i/>
                <w:szCs w:val="22"/>
              </w:rPr>
              <w:t xml:space="preserve"> </w:t>
            </w:r>
            <w:r w:rsidRPr="00384474">
              <w:rPr>
                <w:rFonts w:asciiTheme="minorHAnsi" w:hAnsiTheme="minorHAnsi"/>
                <w:b/>
                <w:szCs w:val="22"/>
              </w:rPr>
              <w:t>(CCL4.1, CCL4.2, CCL4.3, CAA2, CAA3)</w:t>
            </w:r>
          </w:p>
        </w:tc>
        <w:tc>
          <w:tcPr>
            <w:tcW w:w="1474" w:type="dxa"/>
            <w:tcBorders>
              <w:top w:val="single" w:sz="4" w:space="0" w:color="auto"/>
              <w:left w:val="single" w:sz="4" w:space="0" w:color="auto"/>
              <w:bottom w:val="single" w:sz="4" w:space="0" w:color="auto"/>
              <w:right w:val="single" w:sz="4" w:space="0" w:color="auto"/>
            </w:tcBorders>
          </w:tcPr>
          <w:p w14:paraId="23336F05"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lastRenderedPageBreak/>
              <w:t>p. 32: 3</w:t>
            </w:r>
          </w:p>
          <w:p w14:paraId="0736CF36"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33: 4, 5, 6.</w:t>
            </w:r>
          </w:p>
          <w:p w14:paraId="5CB80D8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35: 2, 5.</w:t>
            </w:r>
          </w:p>
          <w:p w14:paraId="1BEBD5C1"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37: 2, 3, 4.</w:t>
            </w:r>
          </w:p>
          <w:p w14:paraId="4173FB32"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40: 5, 6, 7</w:t>
            </w:r>
          </w:p>
          <w:p w14:paraId="19787BD7"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553EBBDF"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0E5A7F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c>
          <w:tcPr>
            <w:tcW w:w="8033" w:type="dxa"/>
          </w:tcPr>
          <w:p w14:paraId="6568F868" w14:textId="77777777" w:rsidR="00BA659B" w:rsidRPr="00384474" w:rsidRDefault="00BA659B" w:rsidP="007C24E8">
            <w:pPr>
              <w:ind w:left="-142" w:firstLine="142"/>
              <w:rPr>
                <w:rFonts w:asciiTheme="minorHAnsi" w:hAnsiTheme="minorHAnsi" w:cs="Arial"/>
                <w:b/>
                <w:szCs w:val="22"/>
              </w:rPr>
            </w:pPr>
          </w:p>
        </w:tc>
        <w:tc>
          <w:tcPr>
            <w:tcW w:w="8033" w:type="dxa"/>
          </w:tcPr>
          <w:p w14:paraId="070E938A"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256A50D8"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62BA3054"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La familia</w:t>
            </w:r>
          </w:p>
          <w:p w14:paraId="1BDCE9F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números hasta 100</w:t>
            </w:r>
          </w:p>
          <w:p w14:paraId="0507C42E"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animales de compañíaLes animales de montaña</w:t>
            </w:r>
          </w:p>
          <w:p w14:paraId="15FDD555"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Las acciones cotidianas</w:t>
            </w:r>
          </w:p>
          <w:p w14:paraId="45EDCF5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Las partes del día</w:t>
            </w:r>
          </w:p>
        </w:tc>
        <w:tc>
          <w:tcPr>
            <w:tcW w:w="3850" w:type="dxa"/>
            <w:tcBorders>
              <w:top w:val="single" w:sz="4" w:space="0" w:color="auto"/>
              <w:left w:val="single" w:sz="4" w:space="0" w:color="auto"/>
              <w:bottom w:val="single" w:sz="4" w:space="0" w:color="auto"/>
              <w:right w:val="single" w:sz="4" w:space="0" w:color="auto"/>
            </w:tcBorders>
            <w:hideMark/>
          </w:tcPr>
          <w:p w14:paraId="4F37C539" w14:textId="77777777" w:rsidR="00BA659B" w:rsidRPr="00384474" w:rsidRDefault="00BA659B" w:rsidP="007C24E8">
            <w:pPr>
              <w:pStyle w:val="Prrafodelista"/>
              <w:numPr>
                <w:ilvl w:val="0"/>
                <w:numId w:val="213"/>
              </w:numPr>
              <w:ind w:left="-142" w:firstLine="142"/>
              <w:rPr>
                <w:rFonts w:asciiTheme="minorHAnsi" w:hAnsiTheme="minorHAnsi" w:cs="Calibri"/>
                <w:szCs w:val="22"/>
              </w:rPr>
            </w:pPr>
            <w:r w:rsidRPr="00384474">
              <w:rPr>
                <w:rFonts w:asciiTheme="minorHAnsi" w:hAnsiTheme="minorHAnsi"/>
                <w:szCs w:val="22"/>
              </w:rPr>
              <w:t>Llegar a memorizar el vocabulario estableciendo estrategias por escrito.</w:t>
            </w:r>
          </w:p>
          <w:p w14:paraId="2995F147" w14:textId="77777777" w:rsidR="00BA659B" w:rsidRPr="00384474" w:rsidRDefault="00BA659B" w:rsidP="007C24E8">
            <w:pPr>
              <w:pStyle w:val="Prrafodelista"/>
              <w:numPr>
                <w:ilvl w:val="0"/>
                <w:numId w:val="213"/>
              </w:numPr>
              <w:ind w:left="-142" w:firstLine="142"/>
              <w:rPr>
                <w:rFonts w:asciiTheme="minorHAnsi" w:hAnsiTheme="minorHAnsi" w:cs="Calibri"/>
                <w:szCs w:val="22"/>
              </w:rPr>
            </w:pPr>
            <w:r w:rsidRPr="00384474">
              <w:rPr>
                <w:rFonts w:asciiTheme="minorHAnsi" w:hAnsiTheme="minorHAnsi"/>
                <w:szCs w:val="22"/>
              </w:rPr>
              <w:t>Comprender e identificar por escrito el buen uso de las palabras y expresiones de</w:t>
            </w:r>
            <w:r w:rsidRPr="00384474">
              <w:rPr>
                <w:rFonts w:asciiTheme="minorHAnsi" w:hAnsiTheme="minorHAnsi" w:cs="Calibri"/>
                <w:szCs w:val="22"/>
              </w:rPr>
              <w:t xml:space="preserve"> la familia, de los números, los animales, las acciones cotidianas y las partes del día.</w:t>
            </w:r>
          </w:p>
          <w:p w14:paraId="7855F4E6" w14:textId="77777777" w:rsidR="00BA659B" w:rsidRPr="00384474" w:rsidRDefault="00BA659B" w:rsidP="007C24E8">
            <w:pPr>
              <w:pStyle w:val="Prrafodelista"/>
              <w:ind w:left="-142" w:firstLine="142"/>
              <w:jc w:val="both"/>
              <w:rPr>
                <w:rFonts w:asciiTheme="minorHAnsi" w:hAnsiTheme="minorHAnsi"/>
                <w:szCs w:val="22"/>
              </w:rPr>
            </w:pPr>
            <w:r w:rsidRPr="00384474">
              <w:rPr>
                <w:rFonts w:asciiTheme="minorHAnsi" w:hAnsiTheme="minorHAnsi" w:cs="Calibri"/>
                <w:szCs w:val="22"/>
              </w:rPr>
              <w:t xml:space="preserve"> </w:t>
            </w:r>
          </w:p>
        </w:tc>
        <w:tc>
          <w:tcPr>
            <w:tcW w:w="1608" w:type="dxa"/>
            <w:tcBorders>
              <w:top w:val="single" w:sz="4" w:space="0" w:color="auto"/>
              <w:left w:val="single" w:sz="4" w:space="0" w:color="auto"/>
              <w:bottom w:val="single" w:sz="4" w:space="0" w:color="auto"/>
              <w:right w:val="single" w:sz="4" w:space="0" w:color="auto"/>
            </w:tcBorders>
            <w:hideMark/>
          </w:tcPr>
          <w:p w14:paraId="14A12008"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4" w:type="dxa"/>
            <w:tcBorders>
              <w:top w:val="single" w:sz="4" w:space="0" w:color="auto"/>
              <w:left w:val="single" w:sz="4" w:space="0" w:color="auto"/>
              <w:bottom w:val="single" w:sz="4" w:space="0" w:color="auto"/>
              <w:right w:val="single" w:sz="4" w:space="0" w:color="auto"/>
            </w:tcBorders>
            <w:hideMark/>
          </w:tcPr>
          <w:p w14:paraId="04568BC8" w14:textId="77777777" w:rsidR="00BA659B" w:rsidRPr="00384474" w:rsidRDefault="00BA659B" w:rsidP="007C24E8">
            <w:pPr>
              <w:pStyle w:val="Prrafodelista"/>
              <w:numPr>
                <w:ilvl w:val="0"/>
                <w:numId w:val="215"/>
              </w:numPr>
              <w:ind w:left="-142" w:firstLine="142"/>
              <w:rPr>
                <w:rFonts w:asciiTheme="minorHAnsi" w:hAnsiTheme="minorHAnsi"/>
                <w:szCs w:val="22"/>
              </w:rPr>
            </w:pPr>
            <w:r w:rsidRPr="00384474">
              <w:rPr>
                <w:rFonts w:asciiTheme="minorHAnsi" w:hAnsiTheme="minorHAnsi"/>
                <w:szCs w:val="22"/>
              </w:rPr>
              <w:t>E</w:t>
            </w:r>
            <w:r w:rsidRPr="00384474">
              <w:rPr>
                <w:rFonts w:asciiTheme="minorHAnsi" w:hAnsiTheme="minorHAnsi" w:cs="Calibri"/>
                <w:szCs w:val="22"/>
              </w:rPr>
              <w:t>l alumno busca herramientas para aprender el vocabulario de la unidad.</w:t>
            </w:r>
            <w:r w:rsidRPr="00384474">
              <w:rPr>
                <w:rFonts w:asciiTheme="minorHAnsi" w:hAnsiTheme="minorHAnsi"/>
                <w:szCs w:val="22"/>
              </w:rPr>
              <w:t xml:space="preserve"> </w:t>
            </w:r>
            <w:r w:rsidRPr="00384474">
              <w:rPr>
                <w:rFonts w:asciiTheme="minorHAnsi" w:hAnsiTheme="minorHAnsi"/>
                <w:b/>
                <w:szCs w:val="22"/>
              </w:rPr>
              <w:t>(CAA1, CAA3)</w:t>
            </w:r>
          </w:p>
          <w:p w14:paraId="073D25F7" w14:textId="77777777" w:rsidR="00BA659B" w:rsidRPr="00384474" w:rsidRDefault="00BA659B" w:rsidP="007C24E8">
            <w:pPr>
              <w:pStyle w:val="Prrafodelista"/>
              <w:numPr>
                <w:ilvl w:val="0"/>
                <w:numId w:val="213"/>
              </w:numPr>
              <w:ind w:left="-142" w:firstLine="142"/>
              <w:rPr>
                <w:rFonts w:asciiTheme="minorHAnsi" w:hAnsiTheme="minorHAnsi" w:cs="Calibri"/>
                <w:szCs w:val="22"/>
              </w:rPr>
            </w:pPr>
            <w:r w:rsidRPr="00384474">
              <w:rPr>
                <w:rFonts w:asciiTheme="minorHAnsi" w:hAnsiTheme="minorHAnsi"/>
                <w:szCs w:val="22"/>
              </w:rPr>
              <w:t>El</w:t>
            </w:r>
            <w:r w:rsidRPr="00384474">
              <w:rPr>
                <w:rFonts w:asciiTheme="minorHAnsi" w:hAnsiTheme="minorHAnsi" w:cs="Calibri"/>
                <w:szCs w:val="22"/>
              </w:rPr>
              <w:t xml:space="preserve"> alumno identifica y</w:t>
            </w:r>
            <w:r>
              <w:rPr>
                <w:rFonts w:asciiTheme="minorHAnsi" w:hAnsiTheme="minorHAnsi" w:cs="Calibri"/>
                <w:szCs w:val="22"/>
              </w:rPr>
              <w:t xml:space="preserve"> </w:t>
            </w:r>
            <w:r w:rsidRPr="00384474">
              <w:rPr>
                <w:rFonts w:asciiTheme="minorHAnsi" w:hAnsiTheme="minorHAnsi" w:cs="Calibri"/>
                <w:szCs w:val="22"/>
              </w:rPr>
              <w:t xml:space="preserve">comprende </w:t>
            </w:r>
            <w:r w:rsidRPr="00384474">
              <w:rPr>
                <w:rFonts w:asciiTheme="minorHAnsi" w:hAnsiTheme="minorHAnsi"/>
                <w:szCs w:val="22"/>
              </w:rPr>
              <w:t>las palabras y expresiones de</w:t>
            </w:r>
            <w:r w:rsidRPr="00384474">
              <w:rPr>
                <w:rFonts w:asciiTheme="minorHAnsi" w:hAnsiTheme="minorHAnsi" w:cs="Calibri"/>
                <w:szCs w:val="22"/>
              </w:rPr>
              <w:t xml:space="preserve"> la familia, de los números, los animales, las acciones cotidianas y las partes del día.</w:t>
            </w:r>
            <w:r w:rsidRPr="00384474">
              <w:rPr>
                <w:rFonts w:asciiTheme="minorHAnsi" w:hAnsiTheme="minorHAnsi"/>
                <w:szCs w:val="22"/>
              </w:rPr>
              <w:t xml:space="preserve"> </w:t>
            </w:r>
            <w:r w:rsidRPr="00384474">
              <w:rPr>
                <w:rFonts w:asciiTheme="minorHAnsi" w:hAnsiTheme="minorHAnsi"/>
                <w:b/>
                <w:szCs w:val="22"/>
              </w:rPr>
              <w:t>(CAA1, CAA2)</w:t>
            </w:r>
          </w:p>
        </w:tc>
        <w:tc>
          <w:tcPr>
            <w:tcW w:w="1474" w:type="dxa"/>
            <w:tcBorders>
              <w:top w:val="single" w:sz="4" w:space="0" w:color="auto"/>
              <w:left w:val="single" w:sz="4" w:space="0" w:color="auto"/>
              <w:bottom w:val="single" w:sz="4" w:space="0" w:color="auto"/>
              <w:right w:val="single" w:sz="4" w:space="0" w:color="auto"/>
            </w:tcBorders>
          </w:tcPr>
          <w:p w14:paraId="4FE631F2"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32: 1, 2, </w:t>
            </w:r>
          </w:p>
          <w:p w14:paraId="4D16FA1D"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33: 4, 5, 6, 7</w:t>
            </w:r>
          </w:p>
          <w:p w14:paraId="0586054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34: 1</w:t>
            </w:r>
          </w:p>
          <w:p w14:paraId="0185270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35: 2, 3, </w:t>
            </w:r>
          </w:p>
          <w:p w14:paraId="6C35D2E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37: 1, 4</w:t>
            </w:r>
          </w:p>
          <w:p w14:paraId="67EA13E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38: le mag. 1, 2, 3, 4, 5, </w:t>
            </w:r>
          </w:p>
          <w:p w14:paraId="1A0AA50B" w14:textId="77777777" w:rsidR="00BA659B" w:rsidRPr="00384474" w:rsidRDefault="00BA659B" w:rsidP="007C24E8">
            <w:pPr>
              <w:pStyle w:val="Prrafodelista"/>
              <w:ind w:left="-142" w:firstLine="142"/>
              <w:rPr>
                <w:rFonts w:asciiTheme="minorHAnsi" w:hAnsiTheme="minorHAnsi"/>
                <w:szCs w:val="22"/>
              </w:rPr>
            </w:pPr>
            <w:r w:rsidRPr="00384474">
              <w:rPr>
                <w:rFonts w:asciiTheme="minorHAnsi" w:hAnsiTheme="minorHAnsi"/>
                <w:szCs w:val="22"/>
              </w:rPr>
              <w:t>p. 40: 1, 2</w:t>
            </w:r>
          </w:p>
        </w:tc>
      </w:tr>
      <w:tr w:rsidR="00BA659B" w:rsidRPr="00384474" w14:paraId="071F0C98"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AAC2AA2"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8033" w:type="dxa"/>
          </w:tcPr>
          <w:p w14:paraId="39EC8396" w14:textId="77777777" w:rsidR="00BA659B" w:rsidRPr="00384474" w:rsidRDefault="00BA659B" w:rsidP="007C24E8">
            <w:pPr>
              <w:ind w:left="-142" w:firstLine="142"/>
              <w:rPr>
                <w:rFonts w:asciiTheme="minorHAnsi" w:hAnsiTheme="minorHAnsi" w:cs="Arial"/>
                <w:b/>
                <w:szCs w:val="22"/>
              </w:rPr>
            </w:pPr>
          </w:p>
        </w:tc>
        <w:tc>
          <w:tcPr>
            <w:tcW w:w="8033" w:type="dxa"/>
          </w:tcPr>
          <w:p w14:paraId="4180D95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573CEE18"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4D32CDD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Los sonidos </w:t>
            </w:r>
            <w:r>
              <w:rPr>
                <w:rFonts w:asciiTheme="minorHAnsi" w:hAnsiTheme="minorHAnsi" w:cs="Calibri"/>
                <w:szCs w:val="22"/>
              </w:rPr>
              <w:t>[ɑ̃] y [ʃ]</w:t>
            </w:r>
          </w:p>
        </w:tc>
        <w:tc>
          <w:tcPr>
            <w:tcW w:w="3850" w:type="dxa"/>
            <w:tcBorders>
              <w:top w:val="single" w:sz="4" w:space="0" w:color="auto"/>
              <w:left w:val="single" w:sz="4" w:space="0" w:color="auto"/>
              <w:bottom w:val="single" w:sz="4" w:space="0" w:color="auto"/>
              <w:right w:val="single" w:sz="4" w:space="0" w:color="auto"/>
            </w:tcBorders>
            <w:hideMark/>
          </w:tcPr>
          <w:p w14:paraId="31100B99" w14:textId="77777777" w:rsidR="00BA659B" w:rsidRPr="00384474" w:rsidRDefault="00BA659B" w:rsidP="007C24E8">
            <w:pPr>
              <w:pStyle w:val="Prrafodelista"/>
              <w:numPr>
                <w:ilvl w:val="0"/>
                <w:numId w:val="722"/>
              </w:numPr>
              <w:ind w:left="-142" w:firstLine="142"/>
              <w:rPr>
                <w:rFonts w:asciiTheme="minorHAnsi" w:hAnsiTheme="minorHAnsi"/>
                <w:szCs w:val="22"/>
              </w:rPr>
            </w:pPr>
            <w:r w:rsidRPr="00384474">
              <w:rPr>
                <w:rFonts w:asciiTheme="minorHAnsi" w:hAnsiTheme="minorHAnsi"/>
                <w:szCs w:val="22"/>
              </w:rPr>
              <w:t xml:space="preserve">Saber identificar correctamente los sonidos </w:t>
            </w:r>
            <w:r>
              <w:rPr>
                <w:rFonts w:asciiTheme="minorHAnsi" w:hAnsiTheme="minorHAnsi"/>
                <w:szCs w:val="22"/>
              </w:rPr>
              <w:t>[ɑ̃] y [ʃ]</w:t>
            </w:r>
            <w:r w:rsidRPr="00384474">
              <w:rPr>
                <w:rFonts w:asciiTheme="minorHAnsi" w:hAnsiTheme="minorHAnsi"/>
                <w:szCs w:val="22"/>
              </w:rPr>
              <w:t>.</w:t>
            </w:r>
          </w:p>
        </w:tc>
        <w:tc>
          <w:tcPr>
            <w:tcW w:w="1608" w:type="dxa"/>
            <w:tcBorders>
              <w:top w:val="single" w:sz="4" w:space="0" w:color="auto"/>
              <w:left w:val="single" w:sz="4" w:space="0" w:color="auto"/>
              <w:bottom w:val="single" w:sz="4" w:space="0" w:color="auto"/>
              <w:right w:val="single" w:sz="4" w:space="0" w:color="auto"/>
            </w:tcBorders>
          </w:tcPr>
          <w:p w14:paraId="4F99B98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76F852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C53EE79"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4" w:type="dxa"/>
            <w:tcBorders>
              <w:top w:val="single" w:sz="4" w:space="0" w:color="auto"/>
              <w:left w:val="single" w:sz="4" w:space="0" w:color="auto"/>
              <w:bottom w:val="single" w:sz="4" w:space="0" w:color="auto"/>
              <w:right w:val="single" w:sz="4" w:space="0" w:color="auto"/>
            </w:tcBorders>
            <w:hideMark/>
          </w:tcPr>
          <w:p w14:paraId="6AF098D5" w14:textId="77777777" w:rsidR="00BA659B" w:rsidRPr="00640FCE" w:rsidRDefault="00BA659B" w:rsidP="007C24E8">
            <w:pPr>
              <w:pStyle w:val="Prrafodelista"/>
              <w:numPr>
                <w:ilvl w:val="0"/>
                <w:numId w:val="214"/>
              </w:numPr>
              <w:ind w:left="-142" w:firstLine="142"/>
              <w:rPr>
                <w:rFonts w:asciiTheme="minorHAnsi" w:hAnsiTheme="minorHAnsi"/>
                <w:szCs w:val="22"/>
              </w:rPr>
            </w:pPr>
            <w:r w:rsidRPr="00384474">
              <w:rPr>
                <w:rFonts w:asciiTheme="minorHAnsi" w:hAnsiTheme="minorHAnsi"/>
                <w:szCs w:val="22"/>
              </w:rPr>
              <w:t xml:space="preserve">El alumno diferencia correctamente los sonidos </w:t>
            </w:r>
            <w:r>
              <w:rPr>
                <w:rFonts w:asciiTheme="minorHAnsi" w:hAnsiTheme="minorHAnsi"/>
                <w:szCs w:val="22"/>
              </w:rPr>
              <w:t>[ɑ̃] y [ʃ]</w:t>
            </w:r>
            <w:r w:rsidRPr="00384474">
              <w:rPr>
                <w:rFonts w:asciiTheme="minorHAnsi" w:hAnsiTheme="minorHAnsi"/>
                <w:szCs w:val="22"/>
              </w:rPr>
              <w:t xml:space="preserve">. </w:t>
            </w:r>
            <w:r w:rsidRPr="00640FCE">
              <w:rPr>
                <w:rFonts w:asciiTheme="minorHAnsi" w:hAnsiTheme="minorHAnsi"/>
                <w:b/>
                <w:szCs w:val="22"/>
              </w:rPr>
              <w:t>(CCL4.1, CMST2, CAA1, CAA2)</w:t>
            </w:r>
          </w:p>
        </w:tc>
        <w:tc>
          <w:tcPr>
            <w:tcW w:w="1474" w:type="dxa"/>
            <w:tcBorders>
              <w:top w:val="single" w:sz="4" w:space="0" w:color="auto"/>
              <w:left w:val="single" w:sz="4" w:space="0" w:color="auto"/>
              <w:bottom w:val="single" w:sz="4" w:space="0" w:color="auto"/>
              <w:right w:val="single" w:sz="4" w:space="0" w:color="auto"/>
            </w:tcBorders>
          </w:tcPr>
          <w:p w14:paraId="2B240D6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22: phon</w:t>
            </w:r>
          </w:p>
          <w:p w14:paraId="21230329"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24: phon.</w:t>
            </w:r>
          </w:p>
        </w:tc>
      </w:tr>
    </w:tbl>
    <w:p w14:paraId="57870362" w14:textId="77777777" w:rsidR="00BA659B" w:rsidRPr="00384474" w:rsidRDefault="00BA659B" w:rsidP="007C24E8">
      <w:pPr>
        <w:spacing w:after="200" w:line="276" w:lineRule="auto"/>
        <w:ind w:left="-142" w:firstLine="142"/>
        <w:rPr>
          <w:rFonts w:asciiTheme="minorHAnsi" w:hAnsiTheme="minorHAnsi" w:cs="Arial"/>
          <w:b/>
          <w:szCs w:val="22"/>
          <w:lang w:eastAsia="en-US"/>
        </w:rPr>
      </w:pPr>
    </w:p>
    <w:p w14:paraId="2C9BCD03" w14:textId="2935658A"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4: PRODUCCIÓN DE TEXTOS ESCRITOS: EXPRESIÓN E INTERACCIÓN</w:t>
      </w:r>
    </w:p>
    <w:tbl>
      <w:tblPr>
        <w:tblW w:w="31680" w:type="dxa"/>
        <w:tblLayout w:type="fixed"/>
        <w:tblLook w:val="04A0" w:firstRow="1" w:lastRow="0" w:firstColumn="1" w:lastColumn="0" w:noHBand="0" w:noVBand="1"/>
      </w:tblPr>
      <w:tblGrid>
        <w:gridCol w:w="3847"/>
        <w:gridCol w:w="3849"/>
        <w:gridCol w:w="1608"/>
        <w:gridCol w:w="4829"/>
        <w:gridCol w:w="1477"/>
        <w:gridCol w:w="8030"/>
        <w:gridCol w:w="8030"/>
      </w:tblGrid>
      <w:tr w:rsidR="00BA659B" w:rsidRPr="00384474" w14:paraId="6359C26A" w14:textId="77777777" w:rsidTr="00BA659B">
        <w:trPr>
          <w:gridAfter w:val="2"/>
          <w:wAfter w:w="16066"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000000"/>
          </w:tcPr>
          <w:p w14:paraId="7014A70E"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4D4B156C"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B3B3B3"/>
            <w:hideMark/>
          </w:tcPr>
          <w:p w14:paraId="05843FF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3D95B57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08" w:type="dxa"/>
            <w:tcBorders>
              <w:top w:val="single" w:sz="4" w:space="0" w:color="auto"/>
              <w:left w:val="single" w:sz="4" w:space="0" w:color="auto"/>
              <w:bottom w:val="single" w:sz="4" w:space="0" w:color="auto"/>
              <w:right w:val="single" w:sz="4" w:space="0" w:color="auto"/>
            </w:tcBorders>
            <w:shd w:val="clear" w:color="auto" w:fill="B3B3B3"/>
            <w:hideMark/>
          </w:tcPr>
          <w:p w14:paraId="335EDFC2"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31" w:type="dxa"/>
            <w:tcBorders>
              <w:top w:val="single" w:sz="4" w:space="0" w:color="auto"/>
              <w:left w:val="single" w:sz="4" w:space="0" w:color="auto"/>
              <w:bottom w:val="single" w:sz="4" w:space="0" w:color="auto"/>
              <w:right w:val="single" w:sz="4" w:space="0" w:color="auto"/>
            </w:tcBorders>
            <w:shd w:val="clear" w:color="auto" w:fill="B3B3B3"/>
          </w:tcPr>
          <w:p w14:paraId="59BAED4B"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77" w:type="dxa"/>
            <w:tcBorders>
              <w:top w:val="single" w:sz="4" w:space="0" w:color="auto"/>
              <w:left w:val="single" w:sz="4" w:space="0" w:color="auto"/>
              <w:bottom w:val="single" w:sz="4" w:space="0" w:color="auto"/>
              <w:right w:val="single" w:sz="4" w:space="0" w:color="auto"/>
            </w:tcBorders>
            <w:shd w:val="clear" w:color="auto" w:fill="B3B3B3"/>
            <w:hideMark/>
          </w:tcPr>
          <w:p w14:paraId="732E2B9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58A2D4F0"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E0E0E0"/>
            <w:hideMark/>
          </w:tcPr>
          <w:p w14:paraId="5481BADB"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escritos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0FEA4F9C" w14:textId="77777777" w:rsidR="00BA659B" w:rsidRPr="00384474" w:rsidRDefault="00BA659B" w:rsidP="007C24E8">
            <w:pPr>
              <w:pStyle w:val="Prrafodelista"/>
              <w:numPr>
                <w:ilvl w:val="0"/>
                <w:numId w:val="220"/>
              </w:numPr>
              <w:ind w:left="-142" w:firstLine="142"/>
              <w:rPr>
                <w:rFonts w:asciiTheme="minorHAnsi" w:hAnsiTheme="minorHAnsi"/>
                <w:szCs w:val="22"/>
              </w:rPr>
            </w:pPr>
            <w:r w:rsidRPr="00384474">
              <w:rPr>
                <w:rFonts w:asciiTheme="minorHAnsi" w:hAnsiTheme="minorHAnsi"/>
                <w:szCs w:val="22"/>
              </w:rPr>
              <w:t>Ser capaz de escribir pequeños textos.</w:t>
            </w:r>
          </w:p>
          <w:p w14:paraId="2AFCC44D" w14:textId="77777777" w:rsidR="00BA659B" w:rsidRPr="00384474" w:rsidRDefault="00BA659B" w:rsidP="007C24E8">
            <w:pPr>
              <w:pStyle w:val="Prrafodelista"/>
              <w:numPr>
                <w:ilvl w:val="0"/>
                <w:numId w:val="220"/>
              </w:numPr>
              <w:ind w:left="-142" w:firstLine="142"/>
              <w:rPr>
                <w:rFonts w:asciiTheme="minorHAnsi" w:hAnsiTheme="minorHAnsi"/>
                <w:szCs w:val="22"/>
              </w:rPr>
            </w:pPr>
            <w:r w:rsidRPr="00384474">
              <w:rPr>
                <w:rFonts w:asciiTheme="minorHAnsi" w:hAnsiTheme="minorHAnsi"/>
                <w:szCs w:val="22"/>
              </w:rPr>
              <w:t>Saber establecer estrategias para hacerse entender.</w:t>
            </w:r>
          </w:p>
        </w:tc>
        <w:tc>
          <w:tcPr>
            <w:tcW w:w="1608" w:type="dxa"/>
            <w:vMerge w:val="restart"/>
            <w:tcBorders>
              <w:top w:val="single" w:sz="4" w:space="0" w:color="auto"/>
              <w:left w:val="single" w:sz="4" w:space="0" w:color="auto"/>
              <w:bottom w:val="single" w:sz="4" w:space="0" w:color="auto"/>
              <w:right w:val="single" w:sz="4" w:space="0" w:color="auto"/>
            </w:tcBorders>
          </w:tcPr>
          <w:p w14:paraId="3E039364" w14:textId="77777777" w:rsidR="00BA659B" w:rsidRPr="00384474" w:rsidRDefault="00BA659B" w:rsidP="007C24E8">
            <w:pPr>
              <w:pStyle w:val="Prrafodelista"/>
              <w:ind w:left="-142" w:firstLine="142"/>
              <w:jc w:val="both"/>
              <w:rPr>
                <w:rFonts w:asciiTheme="minorHAnsi" w:hAnsiTheme="minorHAnsi"/>
                <w:szCs w:val="22"/>
              </w:rPr>
            </w:pPr>
          </w:p>
          <w:p w14:paraId="2A3A3FD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7B0E7A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8B336B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E464CB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9FAD516"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31" w:type="dxa"/>
            <w:vMerge w:val="restart"/>
            <w:tcBorders>
              <w:top w:val="single" w:sz="4" w:space="0" w:color="auto"/>
              <w:left w:val="single" w:sz="4" w:space="0" w:color="auto"/>
              <w:right w:val="single" w:sz="4" w:space="0" w:color="auto"/>
            </w:tcBorders>
          </w:tcPr>
          <w:p w14:paraId="66CD9271" w14:textId="77777777" w:rsidR="00BA659B" w:rsidRPr="00384474" w:rsidRDefault="00BA659B" w:rsidP="007C24E8">
            <w:pPr>
              <w:pStyle w:val="Prrafodelista"/>
              <w:numPr>
                <w:ilvl w:val="0"/>
                <w:numId w:val="222"/>
              </w:numPr>
              <w:ind w:left="-142" w:firstLine="142"/>
              <w:rPr>
                <w:rFonts w:asciiTheme="minorHAnsi" w:hAnsiTheme="minorHAnsi" w:cs="Calibri"/>
                <w:szCs w:val="22"/>
              </w:rPr>
            </w:pPr>
            <w:r w:rsidRPr="00384474">
              <w:rPr>
                <w:rFonts w:asciiTheme="minorHAnsi" w:hAnsiTheme="minorHAnsi" w:cs="Calibri"/>
                <w:szCs w:val="22"/>
              </w:rPr>
              <w:t>El alumno construye pequeños textos escritos para presentar su familia, contar hasta 100, comprender números de teléfono, describir animales, preguntar sobre la hora y hablar de los hábitos cotidianos.</w:t>
            </w:r>
            <w:r w:rsidRPr="00384474">
              <w:rPr>
                <w:rFonts w:asciiTheme="minorHAnsi" w:hAnsiTheme="minorHAnsi" w:cs="Calibri"/>
                <w:b/>
                <w:szCs w:val="22"/>
              </w:rPr>
              <w:t xml:space="preserve"> (CCL5.1, CCL5.2, CCL5.3, CMST4, CAA1, CAA2, CSC1, CSC2, CSC3, CSC4, CIE4)</w:t>
            </w:r>
          </w:p>
          <w:p w14:paraId="7777F701" w14:textId="77777777" w:rsidR="00BA659B" w:rsidRPr="00384474" w:rsidRDefault="00BA659B" w:rsidP="007C24E8">
            <w:pPr>
              <w:pStyle w:val="Prrafodelista"/>
              <w:numPr>
                <w:ilvl w:val="0"/>
                <w:numId w:val="222"/>
              </w:numPr>
              <w:ind w:left="-142" w:firstLine="142"/>
              <w:rPr>
                <w:rFonts w:asciiTheme="minorHAnsi" w:hAnsiTheme="minorHAnsi" w:cs="Calibri"/>
                <w:szCs w:val="22"/>
                <w:lang w:val="en-US"/>
              </w:rPr>
            </w:pPr>
            <w:r w:rsidRPr="00384474">
              <w:rPr>
                <w:rFonts w:asciiTheme="minorHAnsi" w:hAnsiTheme="minorHAnsi" w:cs="Calibri"/>
                <w:szCs w:val="22"/>
              </w:rPr>
              <w:lastRenderedPageBreak/>
              <w:t xml:space="preserve">El alumno desarrollar estrategias para hacerse entender por escrito. </w:t>
            </w:r>
            <w:r w:rsidRPr="00384474">
              <w:rPr>
                <w:rFonts w:asciiTheme="minorHAnsi" w:hAnsiTheme="minorHAnsi" w:cs="Calibri"/>
                <w:b/>
                <w:szCs w:val="22"/>
                <w:lang w:val="en-US"/>
              </w:rPr>
              <w:t>(CCL5.1, CCL5.2, CCL5.3, CMST2, CAA1, CSC2, CSC3, CIE4)</w:t>
            </w:r>
          </w:p>
        </w:tc>
        <w:tc>
          <w:tcPr>
            <w:tcW w:w="1477" w:type="dxa"/>
            <w:vMerge w:val="restart"/>
            <w:tcBorders>
              <w:top w:val="single" w:sz="4" w:space="0" w:color="auto"/>
              <w:left w:val="single" w:sz="4" w:space="0" w:color="auto"/>
              <w:bottom w:val="single" w:sz="4" w:space="0" w:color="auto"/>
              <w:right w:val="single" w:sz="4" w:space="0" w:color="auto"/>
            </w:tcBorders>
            <w:hideMark/>
          </w:tcPr>
          <w:p w14:paraId="504BC82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32: 1, 2</w:t>
            </w:r>
          </w:p>
          <w:p w14:paraId="064AD53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6, 7</w:t>
            </w:r>
          </w:p>
          <w:p w14:paraId="7FE17BC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3, 4, 5</w:t>
            </w:r>
          </w:p>
          <w:p w14:paraId="0856B6B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4, 5</w:t>
            </w:r>
          </w:p>
          <w:p w14:paraId="01AB9B1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2, 3 Internet</w:t>
            </w:r>
          </w:p>
          <w:p w14:paraId="2F688AD5"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147764D3" w14:textId="77777777" w:rsidTr="00BA659B">
        <w:trPr>
          <w:gridAfter w:val="2"/>
          <w:wAfter w:w="16066" w:type="dxa"/>
          <w:trHeight w:val="760"/>
        </w:trPr>
        <w:tc>
          <w:tcPr>
            <w:tcW w:w="3848" w:type="dxa"/>
            <w:tcBorders>
              <w:top w:val="single" w:sz="4" w:space="0" w:color="auto"/>
              <w:left w:val="single" w:sz="4" w:space="0" w:color="auto"/>
              <w:bottom w:val="single" w:sz="4" w:space="0" w:color="auto"/>
              <w:right w:val="single" w:sz="4" w:space="0" w:color="auto"/>
            </w:tcBorders>
          </w:tcPr>
          <w:p w14:paraId="79CFD792"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358DFAD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22DC0AA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lastRenderedPageBreak/>
              <w:t>Utilización de los diferentes registros de la lengua según los interlocutores.</w:t>
            </w:r>
          </w:p>
          <w:p w14:paraId="6E9183A1"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5F73A4F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728C336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lingüísticas por medio de procedimientos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079BEB0E" w14:textId="77777777" w:rsidR="00BA659B" w:rsidRPr="00384474" w:rsidRDefault="00BA659B" w:rsidP="007C24E8">
            <w:pPr>
              <w:ind w:left="-142" w:firstLine="142"/>
              <w:rPr>
                <w:rFonts w:asciiTheme="minorHAnsi" w:hAnsiTheme="minorHAnsi"/>
                <w:szCs w:val="22"/>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03953143" w14:textId="77777777" w:rsidR="00BA659B" w:rsidRPr="00384474" w:rsidRDefault="00BA659B" w:rsidP="007C24E8">
            <w:pPr>
              <w:ind w:left="-142" w:firstLine="142"/>
              <w:rPr>
                <w:rFonts w:asciiTheme="minorHAnsi" w:hAnsiTheme="minorHAnsi"/>
                <w:szCs w:val="22"/>
              </w:rPr>
            </w:pPr>
          </w:p>
        </w:tc>
        <w:tc>
          <w:tcPr>
            <w:tcW w:w="4831" w:type="dxa"/>
            <w:vMerge/>
            <w:tcBorders>
              <w:left w:val="single" w:sz="4" w:space="0" w:color="auto"/>
              <w:bottom w:val="single" w:sz="4" w:space="0" w:color="auto"/>
              <w:right w:val="single" w:sz="4" w:space="0" w:color="auto"/>
            </w:tcBorders>
          </w:tcPr>
          <w:p w14:paraId="0D8F7B29" w14:textId="77777777" w:rsidR="00BA659B" w:rsidRPr="00384474" w:rsidRDefault="00BA659B" w:rsidP="007C24E8">
            <w:pPr>
              <w:ind w:left="-142" w:firstLine="142"/>
              <w:rPr>
                <w:rFonts w:asciiTheme="minorHAnsi" w:hAnsiTheme="minorHAnsi" w:cs="Calibri"/>
                <w:szCs w:val="22"/>
              </w:rPr>
            </w:pPr>
          </w:p>
        </w:tc>
        <w:tc>
          <w:tcPr>
            <w:tcW w:w="1477" w:type="dxa"/>
            <w:vMerge/>
            <w:tcBorders>
              <w:top w:val="single" w:sz="4" w:space="0" w:color="auto"/>
              <w:left w:val="single" w:sz="4" w:space="0" w:color="auto"/>
              <w:bottom w:val="single" w:sz="4" w:space="0" w:color="auto"/>
              <w:right w:val="single" w:sz="4" w:space="0" w:color="auto"/>
            </w:tcBorders>
            <w:vAlign w:val="center"/>
            <w:hideMark/>
          </w:tcPr>
          <w:p w14:paraId="547480A0" w14:textId="77777777" w:rsidR="00BA659B" w:rsidRPr="00384474" w:rsidRDefault="00BA659B" w:rsidP="007C24E8">
            <w:pPr>
              <w:ind w:left="-142" w:firstLine="142"/>
              <w:rPr>
                <w:rFonts w:asciiTheme="minorHAnsi" w:hAnsiTheme="minorHAnsi" w:cs="Calibri"/>
                <w:szCs w:val="22"/>
              </w:rPr>
            </w:pPr>
          </w:p>
        </w:tc>
      </w:tr>
      <w:tr w:rsidR="00BA659B" w:rsidRPr="00384474" w14:paraId="4E45866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363BF4E"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8033" w:type="dxa"/>
          </w:tcPr>
          <w:p w14:paraId="64AEE634" w14:textId="77777777" w:rsidR="00BA659B" w:rsidRPr="00384474" w:rsidRDefault="00BA659B" w:rsidP="007C24E8">
            <w:pPr>
              <w:ind w:left="-142" w:firstLine="142"/>
              <w:rPr>
                <w:rFonts w:asciiTheme="minorHAnsi" w:hAnsiTheme="minorHAnsi" w:cs="Arial"/>
                <w:b/>
                <w:szCs w:val="22"/>
              </w:rPr>
            </w:pPr>
          </w:p>
        </w:tc>
        <w:tc>
          <w:tcPr>
            <w:tcW w:w="8033" w:type="dxa"/>
          </w:tcPr>
          <w:p w14:paraId="24C2550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Aspectos socioculturales y sociolingüísticos</w:t>
            </w:r>
          </w:p>
        </w:tc>
      </w:tr>
      <w:tr w:rsidR="00BA659B" w:rsidRPr="00384474" w14:paraId="4533734E"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5C40E29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 espacio natural: Los Pirineos</w:t>
            </w:r>
          </w:p>
        </w:tc>
        <w:tc>
          <w:tcPr>
            <w:tcW w:w="3850" w:type="dxa"/>
            <w:tcBorders>
              <w:top w:val="single" w:sz="4" w:space="0" w:color="auto"/>
              <w:left w:val="single" w:sz="4" w:space="0" w:color="auto"/>
              <w:bottom w:val="single" w:sz="4" w:space="0" w:color="auto"/>
              <w:right w:val="single" w:sz="4" w:space="0" w:color="auto"/>
            </w:tcBorders>
            <w:hideMark/>
          </w:tcPr>
          <w:p w14:paraId="4042CE1F" w14:textId="77777777" w:rsidR="00BA659B" w:rsidRPr="00384474" w:rsidRDefault="00BA659B" w:rsidP="007C24E8">
            <w:pPr>
              <w:pStyle w:val="Prrafodelista"/>
              <w:numPr>
                <w:ilvl w:val="0"/>
                <w:numId w:val="221"/>
              </w:numPr>
              <w:ind w:left="-142" w:firstLine="142"/>
              <w:rPr>
                <w:rFonts w:asciiTheme="minorHAnsi" w:hAnsiTheme="minorHAnsi"/>
                <w:szCs w:val="22"/>
              </w:rPr>
            </w:pPr>
            <w:r w:rsidRPr="00384474">
              <w:rPr>
                <w:rFonts w:asciiTheme="minorHAnsi" w:hAnsiTheme="minorHAnsi"/>
                <w:szCs w:val="22"/>
              </w:rPr>
              <w:t>Descubrir , apreciar y escribir sobre el valor medioambiental de los Pirineos.</w:t>
            </w:r>
          </w:p>
        </w:tc>
        <w:tc>
          <w:tcPr>
            <w:tcW w:w="1608" w:type="dxa"/>
            <w:tcBorders>
              <w:top w:val="single" w:sz="4" w:space="0" w:color="auto"/>
              <w:left w:val="single" w:sz="4" w:space="0" w:color="auto"/>
              <w:bottom w:val="single" w:sz="4" w:space="0" w:color="auto"/>
              <w:right w:val="single" w:sz="4" w:space="0" w:color="auto"/>
            </w:tcBorders>
            <w:hideMark/>
          </w:tcPr>
          <w:p w14:paraId="5DEA455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F73F346"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31" w:type="dxa"/>
            <w:tcBorders>
              <w:top w:val="single" w:sz="4" w:space="0" w:color="auto"/>
              <w:left w:val="single" w:sz="4" w:space="0" w:color="auto"/>
              <w:bottom w:val="single" w:sz="4" w:space="0" w:color="auto"/>
              <w:right w:val="single" w:sz="4" w:space="0" w:color="auto"/>
            </w:tcBorders>
          </w:tcPr>
          <w:p w14:paraId="1E48B340" w14:textId="77777777" w:rsidR="00BA659B" w:rsidRPr="00384474" w:rsidRDefault="00BA659B" w:rsidP="007C24E8">
            <w:pPr>
              <w:pStyle w:val="Prrafodelista"/>
              <w:numPr>
                <w:ilvl w:val="0"/>
                <w:numId w:val="223"/>
              </w:numPr>
              <w:ind w:left="-142" w:firstLine="142"/>
              <w:rPr>
                <w:rFonts w:asciiTheme="minorHAnsi" w:hAnsiTheme="minorHAnsi" w:cs="Calibri"/>
                <w:szCs w:val="22"/>
                <w:lang w:val="en-US"/>
              </w:rPr>
            </w:pPr>
            <w:r w:rsidRPr="00384474">
              <w:rPr>
                <w:rFonts w:asciiTheme="minorHAnsi" w:hAnsiTheme="minorHAnsi" w:cs="Calibri"/>
                <w:szCs w:val="22"/>
              </w:rPr>
              <w:t xml:space="preserve">El alumno escribe sobre el valor de los Pirineos. </w:t>
            </w:r>
            <w:r w:rsidRPr="00384474">
              <w:rPr>
                <w:rFonts w:asciiTheme="minorHAnsi" w:hAnsiTheme="minorHAnsi" w:cs="Calibri"/>
                <w:b/>
                <w:szCs w:val="22"/>
                <w:lang w:val="en-US"/>
              </w:rPr>
              <w:t>(CCL5.1, CCL5.2, CCL5.3, CSC1, CSC2)</w:t>
            </w:r>
          </w:p>
        </w:tc>
        <w:tc>
          <w:tcPr>
            <w:tcW w:w="1477" w:type="dxa"/>
            <w:tcBorders>
              <w:top w:val="single" w:sz="4" w:space="0" w:color="auto"/>
              <w:left w:val="single" w:sz="4" w:space="0" w:color="auto"/>
              <w:bottom w:val="single" w:sz="4" w:space="0" w:color="auto"/>
              <w:right w:val="single" w:sz="4" w:space="0" w:color="auto"/>
            </w:tcBorders>
            <w:hideMark/>
          </w:tcPr>
          <w:p w14:paraId="66116A9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2, 3 Internet</w:t>
            </w:r>
          </w:p>
        </w:tc>
      </w:tr>
      <w:tr w:rsidR="00BA659B" w:rsidRPr="00384474" w14:paraId="3E73FB24"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1DB5D9C"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3 Funciones comunicativas</w:t>
            </w:r>
          </w:p>
        </w:tc>
        <w:tc>
          <w:tcPr>
            <w:tcW w:w="8033" w:type="dxa"/>
          </w:tcPr>
          <w:p w14:paraId="37A3278D" w14:textId="77777777" w:rsidR="00BA659B" w:rsidRPr="00384474" w:rsidRDefault="00BA659B" w:rsidP="007C24E8">
            <w:pPr>
              <w:ind w:left="-142" w:firstLine="142"/>
              <w:rPr>
                <w:rFonts w:asciiTheme="minorHAnsi" w:hAnsiTheme="minorHAnsi" w:cs="Arial"/>
                <w:b/>
                <w:szCs w:val="22"/>
              </w:rPr>
            </w:pPr>
          </w:p>
        </w:tc>
        <w:tc>
          <w:tcPr>
            <w:tcW w:w="8033" w:type="dxa"/>
          </w:tcPr>
          <w:p w14:paraId="09312C0F"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3391EE43"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027656B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lang w:val="fr-FR"/>
              </w:rPr>
              <w:t>Presentar a su familia</w:t>
            </w:r>
          </w:p>
          <w:p w14:paraId="10E88A2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Contar hasta 100</w:t>
            </w:r>
          </w:p>
          <w:p w14:paraId="44081F4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Comprender un número de teléfono</w:t>
            </w:r>
          </w:p>
          <w:p w14:paraId="06A4F15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Describir un animal</w:t>
            </w:r>
          </w:p>
          <w:p w14:paraId="00CB4477"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rPr>
              <w:t>Preguntar y decir la hora</w:t>
            </w:r>
          </w:p>
          <w:p w14:paraId="110E430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 los hábitos cotidianos</w:t>
            </w:r>
          </w:p>
        </w:tc>
        <w:tc>
          <w:tcPr>
            <w:tcW w:w="3850" w:type="dxa"/>
            <w:tcBorders>
              <w:top w:val="single" w:sz="4" w:space="0" w:color="auto"/>
              <w:left w:val="single" w:sz="4" w:space="0" w:color="auto"/>
              <w:bottom w:val="single" w:sz="4" w:space="0" w:color="auto"/>
              <w:right w:val="single" w:sz="4" w:space="0" w:color="auto"/>
            </w:tcBorders>
          </w:tcPr>
          <w:p w14:paraId="6B2D3290" w14:textId="77777777" w:rsidR="00BA659B" w:rsidRPr="00384474" w:rsidRDefault="00BA659B" w:rsidP="007C24E8">
            <w:pPr>
              <w:pStyle w:val="Prrafodelista"/>
              <w:numPr>
                <w:ilvl w:val="0"/>
                <w:numId w:val="723"/>
              </w:numPr>
              <w:ind w:left="-142" w:firstLine="142"/>
              <w:rPr>
                <w:rFonts w:asciiTheme="minorHAnsi" w:hAnsiTheme="minorHAnsi"/>
                <w:szCs w:val="22"/>
              </w:rPr>
            </w:pPr>
            <w:r w:rsidRPr="00384474">
              <w:rPr>
                <w:rFonts w:asciiTheme="minorHAnsi" w:hAnsiTheme="minorHAnsi"/>
                <w:szCs w:val="22"/>
              </w:rPr>
              <w:t>Ser capaz de presentar la familia y describir animales.</w:t>
            </w:r>
          </w:p>
          <w:p w14:paraId="3FF9A24E" w14:textId="77777777" w:rsidR="00BA659B" w:rsidRPr="00384474" w:rsidRDefault="00BA659B" w:rsidP="007C24E8">
            <w:pPr>
              <w:pStyle w:val="Prrafodelista"/>
              <w:numPr>
                <w:ilvl w:val="0"/>
                <w:numId w:val="723"/>
              </w:numPr>
              <w:ind w:left="-142" w:firstLine="142"/>
              <w:rPr>
                <w:rFonts w:asciiTheme="minorHAnsi" w:hAnsiTheme="minorHAnsi"/>
                <w:szCs w:val="22"/>
              </w:rPr>
            </w:pPr>
            <w:r w:rsidRPr="00384474">
              <w:rPr>
                <w:rFonts w:asciiTheme="minorHAnsi" w:hAnsiTheme="minorHAnsi"/>
                <w:szCs w:val="22"/>
              </w:rPr>
              <w:t>Saber contar hasta 100</w:t>
            </w:r>
          </w:p>
          <w:p w14:paraId="66D4606D" w14:textId="77777777" w:rsidR="00BA659B" w:rsidRPr="00384474" w:rsidRDefault="00BA659B" w:rsidP="007C24E8">
            <w:pPr>
              <w:pStyle w:val="Prrafodelista"/>
              <w:numPr>
                <w:ilvl w:val="0"/>
                <w:numId w:val="723"/>
              </w:numPr>
              <w:ind w:left="-142" w:firstLine="142"/>
              <w:rPr>
                <w:rFonts w:asciiTheme="minorHAnsi" w:hAnsiTheme="minorHAnsi"/>
                <w:szCs w:val="22"/>
              </w:rPr>
            </w:pPr>
            <w:r w:rsidRPr="00384474">
              <w:rPr>
                <w:rFonts w:asciiTheme="minorHAnsi" w:hAnsiTheme="minorHAnsi"/>
                <w:szCs w:val="22"/>
              </w:rPr>
              <w:t>Ser capaz de entender y dar un número de teléfono.</w:t>
            </w:r>
          </w:p>
          <w:p w14:paraId="7C842A7B" w14:textId="77777777" w:rsidR="00BA659B" w:rsidRPr="00384474" w:rsidRDefault="00BA659B" w:rsidP="007C24E8">
            <w:pPr>
              <w:pStyle w:val="Prrafodelista"/>
              <w:numPr>
                <w:ilvl w:val="0"/>
                <w:numId w:val="723"/>
              </w:numPr>
              <w:ind w:left="-142" w:firstLine="142"/>
              <w:rPr>
                <w:rFonts w:asciiTheme="minorHAnsi" w:hAnsiTheme="minorHAnsi"/>
                <w:szCs w:val="22"/>
              </w:rPr>
            </w:pPr>
            <w:r w:rsidRPr="00384474">
              <w:rPr>
                <w:rFonts w:asciiTheme="minorHAnsi" w:hAnsiTheme="minorHAnsi"/>
                <w:szCs w:val="22"/>
              </w:rPr>
              <w:t>Dominar las palabras para poder preguntar y dar la hora.</w:t>
            </w:r>
          </w:p>
          <w:p w14:paraId="755EBEAB" w14:textId="77777777" w:rsidR="00BA659B" w:rsidRPr="00384474" w:rsidRDefault="00BA659B" w:rsidP="007C24E8">
            <w:pPr>
              <w:pStyle w:val="Prrafodelista"/>
              <w:numPr>
                <w:ilvl w:val="0"/>
                <w:numId w:val="723"/>
              </w:numPr>
              <w:ind w:left="-142" w:firstLine="142"/>
              <w:rPr>
                <w:rFonts w:asciiTheme="minorHAnsi" w:hAnsiTheme="minorHAnsi" w:cs="Calibri"/>
                <w:szCs w:val="22"/>
              </w:rPr>
            </w:pPr>
            <w:r w:rsidRPr="00384474">
              <w:rPr>
                <w:rFonts w:asciiTheme="minorHAnsi" w:hAnsiTheme="minorHAnsi"/>
                <w:szCs w:val="22"/>
              </w:rPr>
              <w:t>Ser capaz de expresar y comprender hábitos cotidianos</w:t>
            </w:r>
            <w:r w:rsidRPr="00384474">
              <w:rPr>
                <w:rFonts w:asciiTheme="minorHAnsi" w:hAnsiTheme="minorHAnsi" w:cs="Calibri"/>
                <w:szCs w:val="22"/>
              </w:rPr>
              <w:t>.</w:t>
            </w:r>
          </w:p>
          <w:p w14:paraId="4EC5AE6A" w14:textId="77777777" w:rsidR="00BA659B" w:rsidRPr="00384474" w:rsidRDefault="00BA659B" w:rsidP="007C24E8">
            <w:pPr>
              <w:pStyle w:val="Prrafodelista"/>
              <w:ind w:left="-142" w:firstLine="142"/>
              <w:rPr>
                <w:rFonts w:asciiTheme="minorHAnsi" w:hAnsiTheme="minorHAnsi"/>
                <w:szCs w:val="22"/>
              </w:rPr>
            </w:pPr>
          </w:p>
        </w:tc>
        <w:tc>
          <w:tcPr>
            <w:tcW w:w="1608" w:type="dxa"/>
            <w:tcBorders>
              <w:top w:val="single" w:sz="4" w:space="0" w:color="auto"/>
              <w:left w:val="single" w:sz="4" w:space="0" w:color="auto"/>
              <w:bottom w:val="single" w:sz="4" w:space="0" w:color="auto"/>
              <w:right w:val="single" w:sz="4" w:space="0" w:color="auto"/>
            </w:tcBorders>
          </w:tcPr>
          <w:p w14:paraId="10C101E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773F71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6DB930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00A3A98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1" w:type="dxa"/>
            <w:tcBorders>
              <w:top w:val="single" w:sz="4" w:space="0" w:color="auto"/>
              <w:left w:val="single" w:sz="4" w:space="0" w:color="auto"/>
              <w:bottom w:val="single" w:sz="4" w:space="0" w:color="auto"/>
              <w:right w:val="single" w:sz="4" w:space="0" w:color="auto"/>
            </w:tcBorders>
          </w:tcPr>
          <w:p w14:paraId="21AAF51C" w14:textId="77777777" w:rsidR="00BA659B" w:rsidRPr="00384474" w:rsidRDefault="00BA659B" w:rsidP="007C24E8">
            <w:pPr>
              <w:pStyle w:val="Prrafodelista"/>
              <w:numPr>
                <w:ilvl w:val="0"/>
                <w:numId w:val="224"/>
              </w:numPr>
              <w:ind w:left="-142" w:firstLine="142"/>
              <w:rPr>
                <w:rFonts w:asciiTheme="minorHAnsi" w:hAnsiTheme="minorHAnsi"/>
                <w:b/>
                <w:szCs w:val="22"/>
              </w:rPr>
            </w:pPr>
            <w:r w:rsidRPr="00384474">
              <w:rPr>
                <w:rFonts w:asciiTheme="minorHAnsi" w:hAnsiTheme="minorHAnsi" w:cs="Calibri"/>
                <w:szCs w:val="22"/>
              </w:rPr>
              <w:t>El alumno escribe sobre las presentaciones de la familia y la descripción de los animales.</w:t>
            </w:r>
            <w:r w:rsidRPr="00384474">
              <w:rPr>
                <w:rFonts w:asciiTheme="minorHAnsi" w:hAnsiTheme="minorHAnsi" w:cs="Calibri"/>
                <w:b/>
                <w:szCs w:val="22"/>
              </w:rPr>
              <w:t xml:space="preserve"> </w:t>
            </w:r>
            <w:r w:rsidRPr="00384474">
              <w:rPr>
                <w:rFonts w:asciiTheme="minorHAnsi" w:hAnsiTheme="minorHAnsi"/>
                <w:b/>
                <w:szCs w:val="22"/>
              </w:rPr>
              <w:t>(CCL5.1, CCL5.2, CCCL5.3, CAA1, CAA2, CSC3, CSC4)</w:t>
            </w:r>
          </w:p>
          <w:p w14:paraId="368A09F1" w14:textId="77777777" w:rsidR="00BA659B" w:rsidRPr="00384474" w:rsidRDefault="00BA659B" w:rsidP="007C24E8">
            <w:pPr>
              <w:pStyle w:val="Prrafodelista"/>
              <w:numPr>
                <w:ilvl w:val="0"/>
                <w:numId w:val="224"/>
              </w:numPr>
              <w:ind w:left="-142" w:firstLine="142"/>
              <w:rPr>
                <w:rFonts w:asciiTheme="minorHAnsi" w:hAnsiTheme="minorHAnsi"/>
                <w:b/>
                <w:szCs w:val="22"/>
              </w:rPr>
            </w:pPr>
            <w:r w:rsidRPr="00384474">
              <w:rPr>
                <w:rFonts w:asciiTheme="minorHAnsi" w:hAnsiTheme="minorHAnsi" w:cs="Calibri"/>
                <w:szCs w:val="22"/>
              </w:rPr>
              <w:t>El alumno cuenta hasta 100 por escrito</w:t>
            </w:r>
            <w:r w:rsidRPr="00384474">
              <w:rPr>
                <w:rFonts w:asciiTheme="minorHAnsi" w:hAnsiTheme="minorHAnsi"/>
                <w:szCs w:val="22"/>
              </w:rPr>
              <w:t xml:space="preserve">. </w:t>
            </w:r>
            <w:r w:rsidRPr="00384474">
              <w:rPr>
                <w:rFonts w:asciiTheme="minorHAnsi" w:hAnsiTheme="minorHAnsi"/>
                <w:b/>
                <w:szCs w:val="22"/>
              </w:rPr>
              <w:t>(CCL5.1, CCL5.2, CCCL5.3, CAA1, CAA2, CSC3, CSC4)</w:t>
            </w:r>
          </w:p>
          <w:p w14:paraId="68AC2E90" w14:textId="77777777" w:rsidR="00BA659B" w:rsidRPr="00384474" w:rsidRDefault="00BA659B" w:rsidP="007C24E8">
            <w:pPr>
              <w:pStyle w:val="Prrafodelista"/>
              <w:numPr>
                <w:ilvl w:val="0"/>
                <w:numId w:val="224"/>
              </w:numPr>
              <w:ind w:left="-142" w:firstLine="142"/>
              <w:rPr>
                <w:rFonts w:asciiTheme="minorHAnsi" w:hAnsiTheme="minorHAnsi"/>
                <w:b/>
                <w:szCs w:val="22"/>
              </w:rPr>
            </w:pPr>
            <w:r w:rsidRPr="00384474">
              <w:rPr>
                <w:rFonts w:asciiTheme="minorHAnsi" w:hAnsiTheme="minorHAnsi" w:cs="Calibri"/>
                <w:szCs w:val="22"/>
              </w:rPr>
              <w:t>El alumno escribe números de teléfonos.</w:t>
            </w:r>
            <w:r w:rsidRPr="00384474">
              <w:rPr>
                <w:rFonts w:asciiTheme="minorHAnsi" w:hAnsiTheme="minorHAnsi"/>
                <w:b/>
                <w:szCs w:val="22"/>
              </w:rPr>
              <w:t xml:space="preserve"> (CCL5.1, CCL5.2, CCCL5.3, CAA1, CAA2, CSC3, CSC4)</w:t>
            </w:r>
          </w:p>
          <w:p w14:paraId="308341E6" w14:textId="77777777" w:rsidR="00BA659B" w:rsidRPr="00384474" w:rsidRDefault="00BA659B" w:rsidP="007C24E8">
            <w:pPr>
              <w:pStyle w:val="Prrafodelista"/>
              <w:numPr>
                <w:ilvl w:val="0"/>
                <w:numId w:val="224"/>
              </w:numPr>
              <w:ind w:left="-142" w:firstLine="142"/>
              <w:rPr>
                <w:rFonts w:asciiTheme="minorHAnsi" w:hAnsiTheme="minorHAnsi" w:cs="Calibri"/>
                <w:b/>
                <w:szCs w:val="22"/>
              </w:rPr>
            </w:pPr>
            <w:r w:rsidRPr="00384474">
              <w:rPr>
                <w:rFonts w:asciiTheme="minorHAnsi" w:hAnsiTheme="minorHAnsi" w:cs="Calibri"/>
                <w:szCs w:val="22"/>
              </w:rPr>
              <w:t xml:space="preserve">El alumno escribe sobre la hora y expresa por escrito los hábitos cotidianos. </w:t>
            </w:r>
            <w:r w:rsidRPr="00384474">
              <w:rPr>
                <w:rFonts w:asciiTheme="minorHAnsi" w:hAnsiTheme="minorHAnsi"/>
                <w:b/>
                <w:szCs w:val="22"/>
              </w:rPr>
              <w:t>(CCL5.1, CCL5.2, CCCL5.3, CAA1, CAA2, CSC3, CSC4)</w:t>
            </w:r>
          </w:p>
        </w:tc>
        <w:tc>
          <w:tcPr>
            <w:tcW w:w="1477" w:type="dxa"/>
            <w:tcBorders>
              <w:top w:val="single" w:sz="4" w:space="0" w:color="auto"/>
              <w:left w:val="single" w:sz="4" w:space="0" w:color="auto"/>
              <w:bottom w:val="single" w:sz="4" w:space="0" w:color="auto"/>
              <w:right w:val="single" w:sz="4" w:space="0" w:color="auto"/>
            </w:tcBorders>
            <w:hideMark/>
          </w:tcPr>
          <w:p w14:paraId="3683EA8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2</w:t>
            </w:r>
          </w:p>
          <w:p w14:paraId="7DC7F11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5, 6, 7</w:t>
            </w:r>
          </w:p>
          <w:p w14:paraId="7A78C8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4, 5</w:t>
            </w:r>
          </w:p>
          <w:p w14:paraId="06BE811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5</w:t>
            </w:r>
          </w:p>
          <w:p w14:paraId="556BB2E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39: le mag: 3, 4.</w:t>
            </w:r>
          </w:p>
          <w:p w14:paraId="1FBB872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40: 8, 9, 10, T.G.</w:t>
            </w:r>
          </w:p>
          <w:p w14:paraId="783C122B" w14:textId="77777777" w:rsidR="00BA659B" w:rsidRPr="00384474" w:rsidRDefault="00BA659B" w:rsidP="007C24E8">
            <w:pPr>
              <w:ind w:left="-142" w:firstLine="142"/>
              <w:rPr>
                <w:rFonts w:asciiTheme="minorHAnsi" w:hAnsiTheme="minorHAnsi"/>
                <w:b/>
                <w:szCs w:val="22"/>
              </w:rPr>
            </w:pPr>
          </w:p>
        </w:tc>
      </w:tr>
      <w:tr w:rsidR="00BA659B" w:rsidRPr="00384474" w14:paraId="79953113"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06E56E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c>
          <w:tcPr>
            <w:tcW w:w="8033" w:type="dxa"/>
          </w:tcPr>
          <w:p w14:paraId="2407EE13" w14:textId="77777777" w:rsidR="00BA659B" w:rsidRPr="00384474" w:rsidRDefault="00BA659B" w:rsidP="007C24E8">
            <w:pPr>
              <w:ind w:left="-142" w:firstLine="142"/>
              <w:rPr>
                <w:rFonts w:asciiTheme="minorHAnsi" w:hAnsiTheme="minorHAnsi" w:cs="Arial"/>
                <w:b/>
                <w:szCs w:val="22"/>
              </w:rPr>
            </w:pPr>
          </w:p>
        </w:tc>
        <w:tc>
          <w:tcPr>
            <w:tcW w:w="8033" w:type="dxa"/>
          </w:tcPr>
          <w:p w14:paraId="5F451DCD"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78DCE436"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6B88A820"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Los adjetivos </w:t>
            </w:r>
            <w:r w:rsidRPr="00384474">
              <w:rPr>
                <w:rFonts w:asciiTheme="minorHAnsi" w:hAnsiTheme="minorHAnsi" w:cs="Calibri"/>
                <w:szCs w:val="22"/>
              </w:rPr>
              <w:t>posesivos</w:t>
            </w:r>
          </w:p>
          <w:p w14:paraId="74A6C82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lastRenderedPageBreak/>
              <w:t>El género de los adjetivos calificativos</w:t>
            </w:r>
          </w:p>
          <w:p w14:paraId="3D58D1F0"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 forma negativa</w:t>
            </w:r>
          </w:p>
          <w:p w14:paraId="137ABB55"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pronombres reflexivos</w:t>
            </w:r>
          </w:p>
          <w:p w14:paraId="667168DE"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Presente del indicativo de los verbos pronominales</w:t>
            </w:r>
          </w:p>
          <w:p w14:paraId="27D1074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Présente del indicativo de los verbos irregulares</w:t>
            </w:r>
          </w:p>
        </w:tc>
        <w:tc>
          <w:tcPr>
            <w:tcW w:w="3850" w:type="dxa"/>
            <w:tcBorders>
              <w:top w:val="single" w:sz="4" w:space="0" w:color="auto"/>
              <w:left w:val="single" w:sz="4" w:space="0" w:color="auto"/>
              <w:bottom w:val="single" w:sz="4" w:space="0" w:color="auto"/>
              <w:right w:val="single" w:sz="4" w:space="0" w:color="auto"/>
            </w:tcBorders>
          </w:tcPr>
          <w:p w14:paraId="19122271" w14:textId="77777777" w:rsidR="00BA659B" w:rsidRPr="00384474" w:rsidRDefault="00BA659B" w:rsidP="007C24E8">
            <w:pPr>
              <w:pStyle w:val="Prrafodelista"/>
              <w:numPr>
                <w:ilvl w:val="0"/>
                <w:numId w:val="226"/>
              </w:numPr>
              <w:ind w:left="-142" w:firstLine="142"/>
              <w:rPr>
                <w:rFonts w:asciiTheme="minorHAnsi" w:hAnsiTheme="minorHAnsi"/>
                <w:szCs w:val="22"/>
              </w:rPr>
            </w:pPr>
            <w:r w:rsidRPr="00384474">
              <w:rPr>
                <w:rFonts w:asciiTheme="minorHAnsi" w:hAnsiTheme="minorHAnsi"/>
                <w:szCs w:val="22"/>
              </w:rPr>
              <w:lastRenderedPageBreak/>
              <w:t>Saber usar los adjetivos posesivos</w:t>
            </w:r>
          </w:p>
          <w:p w14:paraId="67BFFA20" w14:textId="77777777" w:rsidR="00BA659B" w:rsidRPr="00384474" w:rsidRDefault="00BA659B" w:rsidP="007C24E8">
            <w:pPr>
              <w:pStyle w:val="Prrafodelista"/>
              <w:numPr>
                <w:ilvl w:val="0"/>
                <w:numId w:val="226"/>
              </w:numPr>
              <w:ind w:left="-142" w:firstLine="142"/>
              <w:rPr>
                <w:rFonts w:asciiTheme="minorHAnsi" w:hAnsiTheme="minorHAnsi"/>
                <w:szCs w:val="22"/>
              </w:rPr>
            </w:pPr>
            <w:r w:rsidRPr="00384474">
              <w:rPr>
                <w:rFonts w:asciiTheme="minorHAnsi" w:hAnsiTheme="minorHAnsi"/>
                <w:szCs w:val="22"/>
              </w:rPr>
              <w:lastRenderedPageBreak/>
              <w:t>Ser capaz de utilizar correctamente el género de los adjetivos calificativos.</w:t>
            </w:r>
          </w:p>
          <w:p w14:paraId="4AEB9CDA" w14:textId="77777777" w:rsidR="00BA659B" w:rsidRPr="00384474" w:rsidRDefault="00BA659B" w:rsidP="007C24E8">
            <w:pPr>
              <w:pStyle w:val="Prrafodelista"/>
              <w:numPr>
                <w:ilvl w:val="0"/>
                <w:numId w:val="226"/>
              </w:numPr>
              <w:ind w:left="-142" w:firstLine="142"/>
              <w:rPr>
                <w:rFonts w:asciiTheme="minorHAnsi" w:hAnsiTheme="minorHAnsi"/>
                <w:szCs w:val="22"/>
              </w:rPr>
            </w:pPr>
            <w:r w:rsidRPr="00384474">
              <w:rPr>
                <w:rFonts w:asciiTheme="minorHAnsi" w:hAnsiTheme="minorHAnsi"/>
                <w:szCs w:val="22"/>
              </w:rPr>
              <w:t>Dominar el uso de la forma negativa.</w:t>
            </w:r>
          </w:p>
          <w:p w14:paraId="4BED415E" w14:textId="77777777" w:rsidR="00BA659B" w:rsidRPr="00384474" w:rsidRDefault="00BA659B" w:rsidP="007C24E8">
            <w:pPr>
              <w:pStyle w:val="Prrafodelista"/>
              <w:numPr>
                <w:ilvl w:val="0"/>
                <w:numId w:val="226"/>
              </w:numPr>
              <w:ind w:left="-142" w:firstLine="142"/>
              <w:rPr>
                <w:rFonts w:asciiTheme="minorHAnsi" w:hAnsiTheme="minorHAnsi" w:cs="Calibri"/>
                <w:szCs w:val="22"/>
              </w:rPr>
            </w:pPr>
            <w:r w:rsidRPr="00384474">
              <w:rPr>
                <w:rFonts w:asciiTheme="minorHAnsi" w:hAnsiTheme="minorHAnsi"/>
                <w:szCs w:val="22"/>
              </w:rPr>
              <w:t>Saber expresar y utilizar los pronombres reflexivos y conjugar correctamente</w:t>
            </w:r>
            <w:r w:rsidRPr="00384474">
              <w:rPr>
                <w:rFonts w:asciiTheme="minorHAnsi" w:hAnsiTheme="minorHAnsi" w:cs="Calibri"/>
                <w:szCs w:val="22"/>
              </w:rPr>
              <w:t xml:space="preserve"> los verbos pronominales.</w:t>
            </w:r>
          </w:p>
          <w:p w14:paraId="67F19BBF" w14:textId="77777777" w:rsidR="00BA659B" w:rsidRPr="00384474" w:rsidRDefault="00BA659B" w:rsidP="007C24E8">
            <w:pPr>
              <w:pStyle w:val="Prrafodelista"/>
              <w:numPr>
                <w:ilvl w:val="0"/>
                <w:numId w:val="226"/>
              </w:numPr>
              <w:ind w:left="-142" w:firstLine="142"/>
              <w:rPr>
                <w:rFonts w:asciiTheme="minorHAnsi" w:hAnsiTheme="minorHAnsi" w:cs="Calibri"/>
                <w:szCs w:val="22"/>
              </w:rPr>
            </w:pPr>
            <w:r w:rsidRPr="00384474">
              <w:rPr>
                <w:rFonts w:asciiTheme="minorHAnsi" w:hAnsiTheme="minorHAnsi"/>
                <w:szCs w:val="22"/>
              </w:rPr>
              <w:t>Conjugar</w:t>
            </w:r>
            <w:r w:rsidRPr="00384474">
              <w:rPr>
                <w:rFonts w:asciiTheme="minorHAnsi" w:hAnsiTheme="minorHAnsi" w:cs="Calibri"/>
                <w:szCs w:val="22"/>
              </w:rPr>
              <w:t xml:space="preserve"> correctamente los verbos irregulares.</w:t>
            </w:r>
          </w:p>
        </w:tc>
        <w:tc>
          <w:tcPr>
            <w:tcW w:w="1608" w:type="dxa"/>
            <w:tcBorders>
              <w:top w:val="single" w:sz="4" w:space="0" w:color="auto"/>
              <w:left w:val="single" w:sz="4" w:space="0" w:color="auto"/>
              <w:bottom w:val="single" w:sz="4" w:space="0" w:color="auto"/>
              <w:right w:val="single" w:sz="4" w:space="0" w:color="auto"/>
            </w:tcBorders>
            <w:hideMark/>
          </w:tcPr>
          <w:p w14:paraId="3AF0DE1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458584F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E4B5C7D"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lastRenderedPageBreak/>
              <w:t>CIE</w:t>
            </w:r>
          </w:p>
        </w:tc>
        <w:tc>
          <w:tcPr>
            <w:tcW w:w="4831" w:type="dxa"/>
            <w:tcBorders>
              <w:top w:val="single" w:sz="4" w:space="0" w:color="auto"/>
              <w:left w:val="single" w:sz="4" w:space="0" w:color="auto"/>
              <w:bottom w:val="single" w:sz="4" w:space="0" w:color="auto"/>
              <w:right w:val="single" w:sz="4" w:space="0" w:color="auto"/>
            </w:tcBorders>
          </w:tcPr>
          <w:p w14:paraId="1C27EFF1" w14:textId="77777777" w:rsidR="00BA659B" w:rsidRPr="00384474" w:rsidRDefault="00BA659B" w:rsidP="007C24E8">
            <w:pPr>
              <w:pStyle w:val="Prrafodelista"/>
              <w:numPr>
                <w:ilvl w:val="0"/>
                <w:numId w:val="225"/>
              </w:numPr>
              <w:ind w:left="-142" w:firstLine="142"/>
              <w:rPr>
                <w:rFonts w:asciiTheme="minorHAnsi" w:hAnsiTheme="minorHAnsi"/>
                <w:szCs w:val="22"/>
              </w:rPr>
            </w:pPr>
            <w:r w:rsidRPr="00384474">
              <w:rPr>
                <w:rFonts w:asciiTheme="minorHAnsi" w:hAnsiTheme="minorHAnsi" w:cs="Calibri"/>
                <w:szCs w:val="22"/>
              </w:rPr>
              <w:lastRenderedPageBreak/>
              <w:t>El alumno usa los adjetivos posesivos, por escrito.</w:t>
            </w:r>
            <w:r w:rsidRPr="00384474">
              <w:rPr>
                <w:rFonts w:asciiTheme="minorHAnsi" w:hAnsiTheme="minorHAnsi"/>
                <w:szCs w:val="22"/>
              </w:rPr>
              <w:t xml:space="preserve"> </w:t>
            </w:r>
            <w:r w:rsidRPr="00384474">
              <w:rPr>
                <w:rFonts w:asciiTheme="minorHAnsi" w:hAnsiTheme="minorHAnsi"/>
                <w:b/>
                <w:szCs w:val="22"/>
              </w:rPr>
              <w:t>(CCL5.1, CCL5.2, CAA2, CAA3)</w:t>
            </w:r>
          </w:p>
          <w:p w14:paraId="432CC3CC" w14:textId="77777777" w:rsidR="00BA659B" w:rsidRPr="00384474" w:rsidRDefault="00BA659B" w:rsidP="007C24E8">
            <w:pPr>
              <w:pStyle w:val="Prrafodelista"/>
              <w:numPr>
                <w:ilvl w:val="0"/>
                <w:numId w:val="225"/>
              </w:numPr>
              <w:ind w:left="-142" w:firstLine="142"/>
              <w:rPr>
                <w:rFonts w:asciiTheme="minorHAnsi" w:hAnsiTheme="minorHAnsi"/>
                <w:szCs w:val="22"/>
              </w:rPr>
            </w:pPr>
            <w:r w:rsidRPr="00384474">
              <w:rPr>
                <w:rFonts w:asciiTheme="minorHAnsi" w:hAnsiTheme="minorHAnsi" w:cs="Calibri"/>
                <w:szCs w:val="22"/>
              </w:rPr>
              <w:lastRenderedPageBreak/>
              <w:t xml:space="preserve">El alumno escribe y diferencia el género de los adjetivos. </w:t>
            </w:r>
            <w:r w:rsidRPr="00384474">
              <w:rPr>
                <w:rFonts w:asciiTheme="minorHAnsi" w:hAnsiTheme="minorHAnsi"/>
                <w:b/>
                <w:szCs w:val="22"/>
              </w:rPr>
              <w:t>(CCL5.1, CCL5.2, CAA2, CAA3, CIE4)</w:t>
            </w:r>
          </w:p>
          <w:p w14:paraId="27603B62" w14:textId="77777777" w:rsidR="00BA659B" w:rsidRPr="00384474" w:rsidRDefault="00BA659B" w:rsidP="007C24E8">
            <w:pPr>
              <w:pStyle w:val="Prrafodelista"/>
              <w:numPr>
                <w:ilvl w:val="0"/>
                <w:numId w:val="225"/>
              </w:numPr>
              <w:ind w:left="-142" w:firstLine="142"/>
              <w:rPr>
                <w:rFonts w:asciiTheme="minorHAnsi" w:hAnsiTheme="minorHAnsi"/>
                <w:szCs w:val="22"/>
              </w:rPr>
            </w:pPr>
            <w:r w:rsidRPr="00384474">
              <w:rPr>
                <w:rFonts w:asciiTheme="minorHAnsi" w:hAnsiTheme="minorHAnsi" w:cs="Calibri"/>
                <w:szCs w:val="22"/>
              </w:rPr>
              <w:t>El alumno expresa la negación por escrito.</w:t>
            </w:r>
            <w:r w:rsidRPr="00384474">
              <w:rPr>
                <w:rFonts w:asciiTheme="minorHAnsi" w:hAnsiTheme="minorHAnsi"/>
                <w:szCs w:val="22"/>
              </w:rPr>
              <w:t xml:space="preserve"> </w:t>
            </w:r>
            <w:r w:rsidRPr="00384474">
              <w:rPr>
                <w:rFonts w:asciiTheme="minorHAnsi" w:hAnsiTheme="minorHAnsi"/>
                <w:b/>
                <w:szCs w:val="22"/>
              </w:rPr>
              <w:t>(CCL5.1, CCL5.2, CAA2, CAA3)</w:t>
            </w:r>
          </w:p>
          <w:p w14:paraId="31D2E303" w14:textId="77777777" w:rsidR="00BA659B" w:rsidRPr="00384474" w:rsidRDefault="00BA659B" w:rsidP="007C24E8">
            <w:pPr>
              <w:pStyle w:val="Prrafodelista"/>
              <w:numPr>
                <w:ilvl w:val="0"/>
                <w:numId w:val="225"/>
              </w:numPr>
              <w:ind w:left="-142" w:firstLine="142"/>
              <w:rPr>
                <w:rFonts w:asciiTheme="minorHAnsi" w:hAnsiTheme="minorHAnsi" w:cs="Calibri"/>
                <w:szCs w:val="22"/>
              </w:rPr>
            </w:pPr>
            <w:r w:rsidRPr="00384474">
              <w:rPr>
                <w:rFonts w:asciiTheme="minorHAnsi" w:hAnsiTheme="minorHAnsi" w:cs="Calibri"/>
                <w:szCs w:val="22"/>
              </w:rPr>
              <w:t xml:space="preserve">El alumno conjuga correctamente el presente de </w:t>
            </w:r>
            <w:r w:rsidRPr="00384474">
              <w:rPr>
                <w:rFonts w:asciiTheme="minorHAnsi" w:hAnsiTheme="minorHAnsi"/>
                <w:szCs w:val="22"/>
              </w:rPr>
              <w:t>los</w:t>
            </w:r>
            <w:r w:rsidRPr="00384474">
              <w:rPr>
                <w:rFonts w:asciiTheme="minorHAnsi" w:hAnsiTheme="minorHAnsi" w:cs="Calibri"/>
                <w:szCs w:val="22"/>
              </w:rPr>
              <w:t xml:space="preserve"> verbos pronominales y los verbos irregulares.</w:t>
            </w:r>
            <w:r w:rsidRPr="00384474">
              <w:rPr>
                <w:rFonts w:asciiTheme="minorHAnsi" w:hAnsiTheme="minorHAnsi"/>
                <w:i/>
                <w:szCs w:val="22"/>
              </w:rPr>
              <w:t xml:space="preserve"> </w:t>
            </w:r>
            <w:r w:rsidRPr="00384474">
              <w:rPr>
                <w:rFonts w:asciiTheme="minorHAnsi" w:hAnsiTheme="minorHAnsi"/>
                <w:b/>
                <w:szCs w:val="22"/>
              </w:rPr>
              <w:t>(CCL5.1, CCL5.2, CAA2, CAA3)</w:t>
            </w:r>
          </w:p>
        </w:tc>
        <w:tc>
          <w:tcPr>
            <w:tcW w:w="1477" w:type="dxa"/>
            <w:tcBorders>
              <w:top w:val="single" w:sz="4" w:space="0" w:color="auto"/>
              <w:left w:val="single" w:sz="4" w:space="0" w:color="auto"/>
              <w:bottom w:val="single" w:sz="4" w:space="0" w:color="auto"/>
              <w:right w:val="single" w:sz="4" w:space="0" w:color="auto"/>
            </w:tcBorders>
            <w:hideMark/>
          </w:tcPr>
          <w:p w14:paraId="025BBDB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32: 3</w:t>
            </w:r>
          </w:p>
          <w:p w14:paraId="1489BDD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6, 7</w:t>
            </w:r>
          </w:p>
          <w:p w14:paraId="0345C3D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35: 2, 4, 5.</w:t>
            </w:r>
          </w:p>
          <w:p w14:paraId="2676156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2, 3, 4, 5.</w:t>
            </w:r>
          </w:p>
          <w:p w14:paraId="1B20AAA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40: 5, 6, 7</w:t>
            </w:r>
          </w:p>
          <w:p w14:paraId="4F40828B" w14:textId="77777777" w:rsidR="00BA659B" w:rsidRPr="00384474" w:rsidRDefault="00BA659B" w:rsidP="007C24E8">
            <w:pPr>
              <w:ind w:left="-142" w:firstLine="142"/>
              <w:rPr>
                <w:rFonts w:asciiTheme="minorHAnsi" w:hAnsiTheme="minorHAnsi" w:cs="Calibri"/>
                <w:szCs w:val="22"/>
              </w:rPr>
            </w:pPr>
          </w:p>
        </w:tc>
      </w:tr>
      <w:tr w:rsidR="00BA659B" w:rsidRPr="00384474" w14:paraId="75A0BB8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D2BE407"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5 Léxico corriente</w:t>
            </w:r>
          </w:p>
        </w:tc>
        <w:tc>
          <w:tcPr>
            <w:tcW w:w="8033" w:type="dxa"/>
          </w:tcPr>
          <w:p w14:paraId="27D7B67D" w14:textId="77777777" w:rsidR="00BA659B" w:rsidRPr="00384474" w:rsidRDefault="00BA659B" w:rsidP="007C24E8">
            <w:pPr>
              <w:ind w:left="-142" w:firstLine="142"/>
              <w:rPr>
                <w:rFonts w:asciiTheme="minorHAnsi" w:hAnsiTheme="minorHAnsi" w:cs="Arial"/>
                <w:b/>
                <w:szCs w:val="22"/>
              </w:rPr>
            </w:pPr>
          </w:p>
        </w:tc>
        <w:tc>
          <w:tcPr>
            <w:tcW w:w="8033" w:type="dxa"/>
          </w:tcPr>
          <w:p w14:paraId="19809A00"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6124B89C"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324624F9"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La familia</w:t>
            </w:r>
          </w:p>
          <w:p w14:paraId="48052785"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números hasta 100</w:t>
            </w:r>
          </w:p>
          <w:p w14:paraId="08C9E29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animales de compañíaLes animales de montaña</w:t>
            </w:r>
          </w:p>
          <w:p w14:paraId="4406D3C9"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Las acciones cotidianas</w:t>
            </w:r>
          </w:p>
          <w:p w14:paraId="54F7957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Las partes del día</w:t>
            </w:r>
          </w:p>
        </w:tc>
        <w:tc>
          <w:tcPr>
            <w:tcW w:w="3850" w:type="dxa"/>
            <w:tcBorders>
              <w:top w:val="single" w:sz="4" w:space="0" w:color="auto"/>
              <w:left w:val="single" w:sz="4" w:space="0" w:color="auto"/>
              <w:bottom w:val="single" w:sz="4" w:space="0" w:color="auto"/>
              <w:right w:val="single" w:sz="4" w:space="0" w:color="auto"/>
            </w:tcBorders>
            <w:hideMark/>
          </w:tcPr>
          <w:p w14:paraId="392CFE92" w14:textId="77777777" w:rsidR="00BA659B" w:rsidRPr="00384474" w:rsidRDefault="00BA659B" w:rsidP="007C24E8">
            <w:pPr>
              <w:pStyle w:val="Prrafodelista"/>
              <w:numPr>
                <w:ilvl w:val="0"/>
                <w:numId w:val="227"/>
              </w:numPr>
              <w:ind w:left="-142" w:firstLine="142"/>
              <w:rPr>
                <w:rFonts w:asciiTheme="minorHAnsi" w:hAnsiTheme="minorHAnsi" w:cs="Calibri"/>
                <w:szCs w:val="22"/>
              </w:rPr>
            </w:pPr>
            <w:r w:rsidRPr="00384474">
              <w:rPr>
                <w:rFonts w:asciiTheme="minorHAnsi" w:hAnsiTheme="minorHAnsi"/>
                <w:szCs w:val="22"/>
              </w:rPr>
              <w:t>Saber</w:t>
            </w:r>
            <w:r w:rsidRPr="00384474">
              <w:rPr>
                <w:rFonts w:asciiTheme="minorHAnsi" w:hAnsiTheme="minorHAnsi" w:cs="Calibri"/>
                <w:szCs w:val="22"/>
              </w:rPr>
              <w:t xml:space="preserve"> establecer estrategias</w:t>
            </w:r>
            <w:r>
              <w:rPr>
                <w:rFonts w:asciiTheme="minorHAnsi" w:hAnsiTheme="minorHAnsi" w:cs="Calibri"/>
                <w:szCs w:val="22"/>
              </w:rPr>
              <w:t xml:space="preserve"> </w:t>
            </w:r>
            <w:r w:rsidRPr="00384474">
              <w:rPr>
                <w:rFonts w:asciiTheme="minorHAnsi" w:hAnsiTheme="minorHAnsi" w:cs="Calibri"/>
                <w:szCs w:val="22"/>
              </w:rPr>
              <w:t xml:space="preserve">escritas para </w:t>
            </w:r>
            <w:r w:rsidRPr="00384474">
              <w:rPr>
                <w:rFonts w:asciiTheme="minorHAnsi" w:hAnsiTheme="minorHAnsi"/>
                <w:szCs w:val="22"/>
              </w:rPr>
              <w:t>memorizar</w:t>
            </w:r>
            <w:r w:rsidRPr="00384474">
              <w:rPr>
                <w:rFonts w:asciiTheme="minorHAnsi" w:hAnsiTheme="minorHAnsi" w:cs="Calibri"/>
                <w:szCs w:val="22"/>
              </w:rPr>
              <w:t xml:space="preserve"> el vocabulario.</w:t>
            </w:r>
          </w:p>
          <w:p w14:paraId="0E2EFDCF" w14:textId="77777777" w:rsidR="00BA659B" w:rsidRPr="00384474" w:rsidRDefault="00BA659B" w:rsidP="007C24E8">
            <w:pPr>
              <w:pStyle w:val="Prrafodelista"/>
              <w:numPr>
                <w:ilvl w:val="0"/>
                <w:numId w:val="227"/>
              </w:numPr>
              <w:ind w:left="-142" w:firstLine="142"/>
              <w:rPr>
                <w:rFonts w:asciiTheme="minorHAnsi" w:hAnsiTheme="minorHAnsi" w:cs="Calibri"/>
                <w:szCs w:val="22"/>
              </w:rPr>
            </w:pPr>
            <w:r w:rsidRPr="00384474">
              <w:rPr>
                <w:rFonts w:asciiTheme="minorHAnsi" w:hAnsiTheme="minorHAnsi" w:cs="Calibri"/>
                <w:szCs w:val="22"/>
              </w:rPr>
              <w:t>Hacer un buen uso del léxico de la familia, de los números, los animales, las acciones cotidianas y las partes del día.</w:t>
            </w:r>
          </w:p>
          <w:p w14:paraId="3BCBAEB7" w14:textId="77777777" w:rsidR="00BA659B" w:rsidRPr="00384474" w:rsidRDefault="00BA659B" w:rsidP="007C24E8">
            <w:pPr>
              <w:pStyle w:val="Prrafodelista"/>
              <w:ind w:left="-142" w:firstLine="142"/>
              <w:jc w:val="both"/>
              <w:rPr>
                <w:rFonts w:asciiTheme="minorHAnsi" w:hAnsiTheme="minorHAnsi"/>
                <w:szCs w:val="22"/>
              </w:rPr>
            </w:pPr>
            <w:r w:rsidRPr="00384474">
              <w:rPr>
                <w:rFonts w:asciiTheme="minorHAnsi" w:hAnsiTheme="minorHAnsi" w:cs="Calibri"/>
                <w:szCs w:val="22"/>
              </w:rPr>
              <w:t xml:space="preserve"> </w:t>
            </w:r>
          </w:p>
        </w:tc>
        <w:tc>
          <w:tcPr>
            <w:tcW w:w="1608" w:type="dxa"/>
            <w:tcBorders>
              <w:top w:val="single" w:sz="4" w:space="0" w:color="auto"/>
              <w:left w:val="single" w:sz="4" w:space="0" w:color="auto"/>
              <w:bottom w:val="single" w:sz="4" w:space="0" w:color="auto"/>
              <w:right w:val="single" w:sz="4" w:space="0" w:color="auto"/>
            </w:tcBorders>
            <w:hideMark/>
          </w:tcPr>
          <w:p w14:paraId="0FFA650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1" w:type="dxa"/>
            <w:tcBorders>
              <w:top w:val="single" w:sz="4" w:space="0" w:color="auto"/>
              <w:left w:val="single" w:sz="4" w:space="0" w:color="auto"/>
              <w:bottom w:val="single" w:sz="4" w:space="0" w:color="auto"/>
              <w:right w:val="single" w:sz="4" w:space="0" w:color="auto"/>
            </w:tcBorders>
          </w:tcPr>
          <w:p w14:paraId="14022FAF" w14:textId="77777777" w:rsidR="00BA659B" w:rsidRPr="00384474" w:rsidRDefault="00BA659B" w:rsidP="007C24E8">
            <w:pPr>
              <w:pStyle w:val="Prrafodelista"/>
              <w:numPr>
                <w:ilvl w:val="0"/>
                <w:numId w:val="228"/>
              </w:numPr>
              <w:ind w:left="-142" w:firstLine="142"/>
              <w:rPr>
                <w:rFonts w:asciiTheme="minorHAnsi" w:hAnsiTheme="minorHAnsi"/>
                <w:szCs w:val="22"/>
              </w:rPr>
            </w:pPr>
            <w:r w:rsidRPr="00384474">
              <w:rPr>
                <w:rFonts w:asciiTheme="minorHAnsi" w:hAnsiTheme="minorHAnsi" w:cs="Calibri"/>
                <w:szCs w:val="22"/>
              </w:rPr>
              <w:t xml:space="preserve">El alumno busca herramientas por escrito para aprender el </w:t>
            </w:r>
            <w:r w:rsidRPr="00384474">
              <w:rPr>
                <w:rFonts w:asciiTheme="minorHAnsi" w:hAnsiTheme="minorHAnsi"/>
                <w:szCs w:val="22"/>
              </w:rPr>
              <w:t>vocabulario</w:t>
            </w:r>
            <w:r w:rsidRPr="00384474">
              <w:rPr>
                <w:rFonts w:asciiTheme="minorHAnsi" w:hAnsiTheme="minorHAnsi" w:cs="Calibri"/>
                <w:szCs w:val="22"/>
              </w:rPr>
              <w:t xml:space="preserve"> de la unidad.</w:t>
            </w:r>
            <w:r w:rsidRPr="00384474">
              <w:rPr>
                <w:rFonts w:asciiTheme="minorHAnsi" w:hAnsiTheme="minorHAnsi"/>
                <w:szCs w:val="22"/>
              </w:rPr>
              <w:t xml:space="preserve"> </w:t>
            </w:r>
            <w:r w:rsidRPr="00384474">
              <w:rPr>
                <w:rFonts w:asciiTheme="minorHAnsi" w:hAnsiTheme="minorHAnsi"/>
                <w:b/>
                <w:szCs w:val="22"/>
              </w:rPr>
              <w:t>(CAA1, CAA3)</w:t>
            </w:r>
          </w:p>
          <w:p w14:paraId="32EC0F43" w14:textId="77777777" w:rsidR="00BA659B" w:rsidRPr="00384474" w:rsidRDefault="00BA659B" w:rsidP="007C24E8">
            <w:pPr>
              <w:pStyle w:val="Prrafodelista"/>
              <w:numPr>
                <w:ilvl w:val="0"/>
                <w:numId w:val="228"/>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escribe palabras y expresiones que hablan de a familia, de los números, los animales, las acciones cotidianas y las partes del día.</w:t>
            </w:r>
            <w:r w:rsidRPr="00384474">
              <w:rPr>
                <w:rFonts w:asciiTheme="minorHAnsi" w:hAnsiTheme="minorHAnsi"/>
                <w:szCs w:val="22"/>
              </w:rPr>
              <w:t xml:space="preserve"> </w:t>
            </w:r>
            <w:r w:rsidRPr="00384474">
              <w:rPr>
                <w:rFonts w:asciiTheme="minorHAnsi" w:hAnsiTheme="minorHAnsi"/>
                <w:b/>
                <w:szCs w:val="22"/>
              </w:rPr>
              <w:t>(CAA1, CAA2)</w:t>
            </w:r>
          </w:p>
        </w:tc>
        <w:tc>
          <w:tcPr>
            <w:tcW w:w="1477" w:type="dxa"/>
            <w:tcBorders>
              <w:top w:val="single" w:sz="4" w:space="0" w:color="auto"/>
              <w:left w:val="single" w:sz="4" w:space="0" w:color="auto"/>
              <w:bottom w:val="single" w:sz="4" w:space="0" w:color="auto"/>
              <w:right w:val="single" w:sz="4" w:space="0" w:color="auto"/>
            </w:tcBorders>
            <w:hideMark/>
          </w:tcPr>
          <w:p w14:paraId="25124A2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2, 3</w:t>
            </w:r>
          </w:p>
          <w:p w14:paraId="49B327E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5, 6, 7</w:t>
            </w:r>
          </w:p>
          <w:p w14:paraId="790DFD0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35: 3, 4, 5 </w:t>
            </w:r>
          </w:p>
          <w:p w14:paraId="28B05C3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 le mag. 2, 3 Internet, 5</w:t>
            </w:r>
          </w:p>
          <w:p w14:paraId="10CE9B3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40: 1, 2, 3, 4</w:t>
            </w:r>
          </w:p>
        </w:tc>
      </w:tr>
      <w:tr w:rsidR="00BA659B" w:rsidRPr="00384474" w14:paraId="3CB7C13B"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8CB24A4"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8033" w:type="dxa"/>
          </w:tcPr>
          <w:p w14:paraId="04499DF8" w14:textId="77777777" w:rsidR="00BA659B" w:rsidRPr="00384474" w:rsidRDefault="00BA659B" w:rsidP="007C24E8">
            <w:pPr>
              <w:ind w:left="-142" w:firstLine="142"/>
              <w:rPr>
                <w:rFonts w:asciiTheme="minorHAnsi" w:hAnsiTheme="minorHAnsi" w:cs="Arial"/>
                <w:b/>
                <w:szCs w:val="22"/>
              </w:rPr>
            </w:pPr>
          </w:p>
        </w:tc>
        <w:tc>
          <w:tcPr>
            <w:tcW w:w="8033" w:type="dxa"/>
          </w:tcPr>
          <w:p w14:paraId="173DE64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0C0B5BE7"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707CB7F1"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Los sonidos </w:t>
            </w:r>
            <w:r>
              <w:rPr>
                <w:rFonts w:asciiTheme="minorHAnsi" w:hAnsiTheme="minorHAnsi" w:cs="Calibri"/>
                <w:szCs w:val="22"/>
              </w:rPr>
              <w:t>[ɑ̃] y [ʃ]</w:t>
            </w:r>
          </w:p>
        </w:tc>
        <w:tc>
          <w:tcPr>
            <w:tcW w:w="3850" w:type="dxa"/>
            <w:tcBorders>
              <w:top w:val="single" w:sz="4" w:space="0" w:color="auto"/>
              <w:left w:val="single" w:sz="4" w:space="0" w:color="auto"/>
              <w:bottom w:val="single" w:sz="4" w:space="0" w:color="auto"/>
              <w:right w:val="single" w:sz="4" w:space="0" w:color="auto"/>
            </w:tcBorders>
            <w:hideMark/>
          </w:tcPr>
          <w:p w14:paraId="7BA98BA3" w14:textId="77777777" w:rsidR="00BA659B" w:rsidRPr="00384474" w:rsidRDefault="00BA659B" w:rsidP="007C24E8">
            <w:pPr>
              <w:pStyle w:val="Prrafodelista"/>
              <w:numPr>
                <w:ilvl w:val="0"/>
                <w:numId w:val="230"/>
              </w:numPr>
              <w:ind w:left="-142" w:firstLine="142"/>
              <w:rPr>
                <w:rFonts w:asciiTheme="minorHAnsi" w:hAnsiTheme="minorHAnsi"/>
                <w:szCs w:val="22"/>
              </w:rPr>
            </w:pPr>
            <w:r w:rsidRPr="00384474">
              <w:rPr>
                <w:rFonts w:asciiTheme="minorHAnsi" w:hAnsiTheme="minorHAnsi"/>
                <w:szCs w:val="22"/>
              </w:rPr>
              <w:t xml:space="preserve">Saber </w:t>
            </w:r>
            <w:r w:rsidRPr="00384474">
              <w:rPr>
                <w:rFonts w:asciiTheme="minorHAnsi" w:hAnsiTheme="minorHAnsi" w:cs="Calibri"/>
                <w:szCs w:val="22"/>
              </w:rPr>
              <w:t>identificar</w:t>
            </w:r>
            <w:r w:rsidRPr="00384474">
              <w:rPr>
                <w:rFonts w:asciiTheme="minorHAnsi" w:hAnsiTheme="minorHAnsi"/>
                <w:szCs w:val="22"/>
              </w:rPr>
              <w:t xml:space="preserve"> y escribir correctamente los sonidos </w:t>
            </w:r>
            <w:r>
              <w:rPr>
                <w:rFonts w:asciiTheme="minorHAnsi" w:hAnsiTheme="minorHAnsi"/>
                <w:szCs w:val="22"/>
              </w:rPr>
              <w:t>[ɑ̃] y [ʃ]</w:t>
            </w:r>
            <w:r w:rsidRPr="00384474">
              <w:rPr>
                <w:rFonts w:asciiTheme="minorHAnsi" w:hAnsiTheme="minorHAnsi"/>
                <w:szCs w:val="22"/>
              </w:rPr>
              <w:t>.</w:t>
            </w:r>
          </w:p>
        </w:tc>
        <w:tc>
          <w:tcPr>
            <w:tcW w:w="1608" w:type="dxa"/>
            <w:tcBorders>
              <w:top w:val="single" w:sz="4" w:space="0" w:color="auto"/>
              <w:left w:val="single" w:sz="4" w:space="0" w:color="auto"/>
              <w:bottom w:val="single" w:sz="4" w:space="0" w:color="auto"/>
              <w:right w:val="single" w:sz="4" w:space="0" w:color="auto"/>
            </w:tcBorders>
          </w:tcPr>
          <w:p w14:paraId="325EEC6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EA0969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1BF0BC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1" w:type="dxa"/>
            <w:tcBorders>
              <w:top w:val="single" w:sz="4" w:space="0" w:color="auto"/>
              <w:left w:val="single" w:sz="4" w:space="0" w:color="auto"/>
              <w:bottom w:val="single" w:sz="4" w:space="0" w:color="auto"/>
              <w:right w:val="single" w:sz="4" w:space="0" w:color="auto"/>
            </w:tcBorders>
          </w:tcPr>
          <w:p w14:paraId="4932DBBB" w14:textId="77777777" w:rsidR="00BA659B" w:rsidRPr="00384474" w:rsidRDefault="00BA659B" w:rsidP="007C24E8">
            <w:pPr>
              <w:pStyle w:val="Prrafodelista"/>
              <w:numPr>
                <w:ilvl w:val="0"/>
                <w:numId w:val="229"/>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escribe correctamente los sonidos </w:t>
            </w:r>
            <w:r>
              <w:rPr>
                <w:rFonts w:asciiTheme="minorHAnsi" w:hAnsiTheme="minorHAnsi"/>
                <w:szCs w:val="22"/>
              </w:rPr>
              <w:t>[ɑ̃] y [ʃ]</w:t>
            </w:r>
            <w:r w:rsidRPr="00384474">
              <w:rPr>
                <w:rFonts w:asciiTheme="minorHAnsi" w:hAnsiTheme="minorHAnsi"/>
                <w:szCs w:val="22"/>
              </w:rPr>
              <w:t xml:space="preserve">. </w:t>
            </w:r>
            <w:r w:rsidRPr="00384474">
              <w:rPr>
                <w:rFonts w:asciiTheme="minorHAnsi" w:hAnsiTheme="minorHAnsi"/>
                <w:b/>
                <w:szCs w:val="22"/>
              </w:rPr>
              <w:t>(CCL5.1, CMST2, CAA1, CAA2)</w:t>
            </w:r>
          </w:p>
        </w:tc>
        <w:tc>
          <w:tcPr>
            <w:tcW w:w="1477" w:type="dxa"/>
            <w:tcBorders>
              <w:top w:val="single" w:sz="4" w:space="0" w:color="auto"/>
              <w:left w:val="single" w:sz="4" w:space="0" w:color="auto"/>
              <w:bottom w:val="single" w:sz="4" w:space="0" w:color="auto"/>
              <w:right w:val="single" w:sz="4" w:space="0" w:color="auto"/>
            </w:tcBorders>
            <w:hideMark/>
          </w:tcPr>
          <w:p w14:paraId="3F246F1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14:paraId="73C5F31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tc>
      </w:tr>
    </w:tbl>
    <w:p w14:paraId="2AD1565B" w14:textId="77777777" w:rsidR="00BA659B" w:rsidRPr="00384474" w:rsidRDefault="00BA659B" w:rsidP="007C24E8">
      <w:pPr>
        <w:pStyle w:val="Textoindependiente"/>
        <w:spacing w:line="276" w:lineRule="auto"/>
        <w:ind w:left="-142" w:firstLine="142"/>
        <w:rPr>
          <w:rFonts w:asciiTheme="minorHAnsi" w:hAnsiTheme="minorHAnsi"/>
          <w:b/>
          <w:bCs/>
          <w:i/>
          <w:iCs/>
          <w:szCs w:val="22"/>
        </w:rPr>
      </w:pPr>
    </w:p>
    <w:p w14:paraId="33E35FD4" w14:textId="109CE901" w:rsidR="00BA659B" w:rsidRPr="002B0B17" w:rsidRDefault="00BA659B" w:rsidP="002B0B17">
      <w:pPr>
        <w:spacing w:after="200" w:line="276" w:lineRule="auto"/>
        <w:ind w:left="-142" w:firstLine="142"/>
        <w:rPr>
          <w:rFonts w:eastAsiaTheme="majorEastAsia" w:cs="Arial"/>
          <w:b/>
          <w:bCs/>
          <w:szCs w:val="22"/>
        </w:rPr>
      </w:pPr>
      <w:r w:rsidRPr="002B0B17">
        <w:rPr>
          <w:rFonts w:ascii="Arial" w:hAnsi="Arial" w:cs="Arial"/>
          <w:b/>
          <w:sz w:val="20"/>
          <w:lang w:val="fr-FR"/>
        </w:rPr>
        <w:t xml:space="preserve">UNITÉ </w:t>
      </w:r>
      <w:r w:rsidRPr="002B0B17">
        <w:rPr>
          <w:rFonts w:ascii="Arial" w:hAnsi="Arial" w:cs="Arial"/>
          <w:b/>
          <w:szCs w:val="22"/>
        </w:rPr>
        <w:t>4: MON RÉSEAU</w:t>
      </w:r>
    </w:p>
    <w:p w14:paraId="34E00A67"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15842" w:type="dxa"/>
        <w:tblLayout w:type="fixed"/>
        <w:tblLook w:val="04A0" w:firstRow="1" w:lastRow="0" w:firstColumn="1" w:lastColumn="0" w:noHBand="0" w:noVBand="1"/>
      </w:tblPr>
      <w:tblGrid>
        <w:gridCol w:w="3846"/>
        <w:gridCol w:w="3850"/>
        <w:gridCol w:w="1638"/>
        <w:gridCol w:w="4803"/>
        <w:gridCol w:w="1705"/>
      </w:tblGrid>
      <w:tr w:rsidR="00BA659B" w:rsidRPr="00384474" w14:paraId="081B590D" w14:textId="77777777"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11FBE8B6"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4C1EF770" w14:textId="77777777" w:rsidTr="00BA659B">
        <w:tc>
          <w:tcPr>
            <w:tcW w:w="3846" w:type="dxa"/>
            <w:tcBorders>
              <w:top w:val="single" w:sz="4" w:space="0" w:color="auto"/>
              <w:left w:val="single" w:sz="4" w:space="0" w:color="auto"/>
              <w:bottom w:val="single" w:sz="4" w:space="0" w:color="auto"/>
              <w:right w:val="single" w:sz="4" w:space="0" w:color="auto"/>
            </w:tcBorders>
            <w:shd w:val="clear" w:color="auto" w:fill="B3B3B3"/>
            <w:hideMark/>
          </w:tcPr>
          <w:p w14:paraId="1C33ED6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0F27BD0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38" w:type="dxa"/>
            <w:tcBorders>
              <w:top w:val="single" w:sz="4" w:space="0" w:color="auto"/>
              <w:left w:val="single" w:sz="4" w:space="0" w:color="auto"/>
              <w:bottom w:val="single" w:sz="4" w:space="0" w:color="auto"/>
              <w:right w:val="single" w:sz="4" w:space="0" w:color="auto"/>
            </w:tcBorders>
            <w:shd w:val="clear" w:color="auto" w:fill="B3B3B3"/>
            <w:hideMark/>
          </w:tcPr>
          <w:p w14:paraId="028A530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03" w:type="dxa"/>
            <w:tcBorders>
              <w:top w:val="single" w:sz="4" w:space="0" w:color="auto"/>
              <w:left w:val="single" w:sz="4" w:space="0" w:color="auto"/>
              <w:bottom w:val="single" w:sz="4" w:space="0" w:color="auto"/>
              <w:right w:val="single" w:sz="4" w:space="0" w:color="auto"/>
            </w:tcBorders>
            <w:shd w:val="clear" w:color="auto" w:fill="B3B3B3"/>
            <w:hideMark/>
          </w:tcPr>
          <w:p w14:paraId="0FA0564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05" w:type="dxa"/>
            <w:tcBorders>
              <w:top w:val="single" w:sz="4" w:space="0" w:color="auto"/>
              <w:left w:val="single" w:sz="4" w:space="0" w:color="auto"/>
              <w:bottom w:val="single" w:sz="4" w:space="0" w:color="auto"/>
              <w:right w:val="single" w:sz="4" w:space="0" w:color="auto"/>
            </w:tcBorders>
            <w:shd w:val="clear" w:color="auto" w:fill="B3B3B3"/>
          </w:tcPr>
          <w:p w14:paraId="151B1C72"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59608F90" w14:textId="77777777" w:rsidTr="00BA659B">
        <w:tc>
          <w:tcPr>
            <w:tcW w:w="3846" w:type="dxa"/>
            <w:tcBorders>
              <w:top w:val="single" w:sz="4" w:space="0" w:color="auto"/>
              <w:left w:val="single" w:sz="4" w:space="0" w:color="auto"/>
              <w:bottom w:val="single" w:sz="4" w:space="0" w:color="auto"/>
              <w:right w:val="single" w:sz="4" w:space="0" w:color="auto"/>
            </w:tcBorders>
            <w:shd w:val="clear" w:color="auto" w:fill="E0E0E0"/>
            <w:hideMark/>
          </w:tcPr>
          <w:p w14:paraId="5B075C1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tcPr>
          <w:p w14:paraId="4465382C" w14:textId="77777777" w:rsidR="00BA659B" w:rsidRPr="00384474" w:rsidRDefault="00BA659B" w:rsidP="007C24E8">
            <w:pPr>
              <w:pStyle w:val="Prrafodelista"/>
              <w:numPr>
                <w:ilvl w:val="0"/>
                <w:numId w:val="231"/>
              </w:numPr>
              <w:ind w:left="-142" w:firstLine="142"/>
              <w:rPr>
                <w:rFonts w:asciiTheme="minorHAnsi" w:hAnsiTheme="minorHAnsi" w:cs="Calibri"/>
                <w:szCs w:val="22"/>
              </w:rPr>
            </w:pPr>
            <w:r w:rsidRPr="00384474">
              <w:rPr>
                <w:rFonts w:asciiTheme="minorHAnsi" w:hAnsiTheme="minorHAnsi" w:cs="Calibri"/>
                <w:szCs w:val="22"/>
              </w:rPr>
              <w:t>Ser capaz de extraer información global y específica en pequeños textos orales.</w:t>
            </w:r>
          </w:p>
          <w:p w14:paraId="7A28CAF2" w14:textId="77777777" w:rsidR="00BA659B" w:rsidRPr="00384474" w:rsidRDefault="00BA659B" w:rsidP="007C24E8">
            <w:pPr>
              <w:pStyle w:val="Prrafodelista"/>
              <w:numPr>
                <w:ilvl w:val="0"/>
                <w:numId w:val="231"/>
              </w:numPr>
              <w:ind w:left="-142" w:firstLine="142"/>
              <w:rPr>
                <w:rFonts w:asciiTheme="minorHAnsi" w:hAnsiTheme="minorHAnsi" w:cs="Calibri"/>
                <w:szCs w:val="22"/>
              </w:rPr>
            </w:pPr>
            <w:r w:rsidRPr="00384474">
              <w:rPr>
                <w:rFonts w:asciiTheme="minorHAnsi" w:hAnsiTheme="minorHAnsi"/>
                <w:szCs w:val="22"/>
              </w:rPr>
              <w:t>Saber</w:t>
            </w:r>
            <w:r w:rsidRPr="00384474">
              <w:rPr>
                <w:rFonts w:asciiTheme="minorHAnsi" w:hAnsiTheme="minorHAnsi" w:cs="Calibri"/>
                <w:szCs w:val="22"/>
              </w:rPr>
              <w:t xml:space="preserve"> establecer estrategias para comprender.</w:t>
            </w:r>
          </w:p>
          <w:p w14:paraId="09FE9363" w14:textId="77777777" w:rsidR="00BA659B" w:rsidRPr="00384474" w:rsidRDefault="00BA659B" w:rsidP="007C24E8">
            <w:pPr>
              <w:pStyle w:val="Prrafodelista"/>
              <w:ind w:left="-142" w:firstLine="142"/>
              <w:rPr>
                <w:rFonts w:asciiTheme="minorHAnsi" w:hAnsiTheme="minorHAnsi"/>
                <w:szCs w:val="22"/>
              </w:rPr>
            </w:pPr>
          </w:p>
          <w:p w14:paraId="0668FEFB" w14:textId="77777777" w:rsidR="00BA659B" w:rsidRPr="00384474" w:rsidRDefault="00BA659B" w:rsidP="007C24E8">
            <w:pPr>
              <w:pStyle w:val="Prrafodelista"/>
              <w:ind w:left="-142" w:firstLine="142"/>
              <w:rPr>
                <w:rFonts w:asciiTheme="minorHAnsi" w:hAnsiTheme="minorHAnsi"/>
                <w:szCs w:val="22"/>
              </w:rPr>
            </w:pPr>
          </w:p>
        </w:tc>
        <w:tc>
          <w:tcPr>
            <w:tcW w:w="1638" w:type="dxa"/>
            <w:vMerge w:val="restart"/>
            <w:tcBorders>
              <w:top w:val="single" w:sz="4" w:space="0" w:color="auto"/>
              <w:left w:val="single" w:sz="4" w:space="0" w:color="auto"/>
              <w:bottom w:val="single" w:sz="4" w:space="0" w:color="auto"/>
              <w:right w:val="single" w:sz="4" w:space="0" w:color="auto"/>
            </w:tcBorders>
          </w:tcPr>
          <w:p w14:paraId="050A97A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268016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B09FD2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CAA</w:t>
            </w:r>
          </w:p>
          <w:p w14:paraId="7941478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8625478"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03" w:type="dxa"/>
            <w:vMerge w:val="restart"/>
            <w:tcBorders>
              <w:top w:val="single" w:sz="4" w:space="0" w:color="auto"/>
              <w:left w:val="single" w:sz="4" w:space="0" w:color="auto"/>
              <w:bottom w:val="single" w:sz="4" w:space="0" w:color="auto"/>
              <w:right w:val="single" w:sz="4" w:space="0" w:color="auto"/>
            </w:tcBorders>
          </w:tcPr>
          <w:p w14:paraId="4F4F699E" w14:textId="77777777" w:rsidR="00BA659B" w:rsidRPr="00384474" w:rsidRDefault="00BA659B" w:rsidP="007C24E8">
            <w:pPr>
              <w:pStyle w:val="Prrafodelista"/>
              <w:numPr>
                <w:ilvl w:val="0"/>
                <w:numId w:val="242"/>
              </w:numPr>
              <w:ind w:left="-142" w:firstLine="142"/>
              <w:rPr>
                <w:rFonts w:asciiTheme="minorHAnsi" w:hAnsiTheme="minorHAnsi" w:cs="Calibri"/>
                <w:szCs w:val="22"/>
              </w:rPr>
            </w:pPr>
            <w:r w:rsidRPr="00384474">
              <w:rPr>
                <w:rFonts w:asciiTheme="minorHAnsi" w:hAnsiTheme="minorHAnsi" w:cs="Calibri"/>
                <w:szCs w:val="22"/>
              </w:rPr>
              <w:lastRenderedPageBreak/>
              <w:t xml:space="preserve">El alumno comprende e identifica pequeños textos orales para describir </w:t>
            </w:r>
            <w:r w:rsidRPr="00384474">
              <w:rPr>
                <w:rFonts w:asciiTheme="minorHAnsi" w:hAnsiTheme="minorHAnsi" w:cs="Calibri"/>
                <w:szCs w:val="22"/>
              </w:rPr>
              <w:lastRenderedPageBreak/>
              <w:t>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los gustos.</w:t>
            </w:r>
            <w:r w:rsidRPr="00384474">
              <w:rPr>
                <w:rFonts w:asciiTheme="minorHAnsi" w:hAnsiTheme="minorHAnsi"/>
                <w:szCs w:val="22"/>
              </w:rPr>
              <w:t xml:space="preserve"> </w:t>
            </w:r>
            <w:r w:rsidRPr="00384474">
              <w:rPr>
                <w:rFonts w:asciiTheme="minorHAnsi" w:hAnsiTheme="minorHAnsi"/>
                <w:b/>
                <w:szCs w:val="22"/>
              </w:rPr>
              <w:t>(CCL1.1, CCL1.2, CCL1.3, CMST4, CAA1, CAA2, CSC1, CSC2, CSC3, CSC4, CIE4)</w:t>
            </w:r>
          </w:p>
          <w:p w14:paraId="3493AD10" w14:textId="77777777" w:rsidR="00BA659B" w:rsidRPr="00384474" w:rsidRDefault="00BA659B" w:rsidP="007C24E8">
            <w:pPr>
              <w:pStyle w:val="Prrafodelista"/>
              <w:numPr>
                <w:ilvl w:val="0"/>
                <w:numId w:val="242"/>
              </w:numPr>
              <w:ind w:left="-142" w:firstLine="142"/>
              <w:rPr>
                <w:rFonts w:asciiTheme="minorHAnsi" w:hAnsiTheme="minorHAnsi" w:cs="Calibri"/>
                <w:szCs w:val="22"/>
                <w:lang w:val="en-US"/>
              </w:rPr>
            </w:pPr>
            <w:r w:rsidRPr="00384474">
              <w:rPr>
                <w:rFonts w:asciiTheme="minorHAnsi" w:hAnsiTheme="minorHAnsi" w:cs="Calibri"/>
                <w:szCs w:val="22"/>
              </w:rPr>
              <w:t>El alumno desarrolla estrategias para comprender las informaciones esenciales de textos cortos orales.</w:t>
            </w:r>
            <w:r w:rsidRPr="00384474">
              <w:rPr>
                <w:rFonts w:asciiTheme="minorHAnsi" w:hAnsiTheme="minorHAnsi"/>
                <w:szCs w:val="22"/>
              </w:rPr>
              <w:t xml:space="preserve"> </w:t>
            </w:r>
            <w:r w:rsidRPr="00384474">
              <w:rPr>
                <w:rFonts w:asciiTheme="minorHAnsi" w:hAnsiTheme="minorHAnsi"/>
                <w:b/>
                <w:szCs w:val="22"/>
                <w:lang w:val="en-US"/>
              </w:rPr>
              <w:t>(CCL1.1, CCL1.2, CCL1.3, CMST2, CAA1, CSC2, CSC3, CIE4)</w:t>
            </w:r>
          </w:p>
        </w:tc>
        <w:tc>
          <w:tcPr>
            <w:tcW w:w="1705" w:type="dxa"/>
            <w:vMerge w:val="restart"/>
            <w:tcBorders>
              <w:top w:val="single" w:sz="4" w:space="0" w:color="auto"/>
              <w:left w:val="single" w:sz="4" w:space="0" w:color="auto"/>
              <w:right w:val="single" w:sz="4" w:space="0" w:color="auto"/>
            </w:tcBorders>
          </w:tcPr>
          <w:p w14:paraId="2063106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 xml:space="preserve">p. 42: 1, </w:t>
            </w:r>
          </w:p>
          <w:p w14:paraId="13795E9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w:t>
            </w:r>
          </w:p>
          <w:p w14:paraId="322DB30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44: 1, 2b</w:t>
            </w:r>
          </w:p>
          <w:p w14:paraId="1E39B88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5</w:t>
            </w:r>
          </w:p>
          <w:p w14:paraId="276A15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49: le mag: 1, 2, </w:t>
            </w:r>
          </w:p>
          <w:p w14:paraId="2BC5ABE7" w14:textId="77777777" w:rsidR="00BA659B" w:rsidRPr="00384474" w:rsidRDefault="00BA659B" w:rsidP="007C24E8">
            <w:pPr>
              <w:ind w:left="-142" w:firstLine="142"/>
              <w:rPr>
                <w:rFonts w:asciiTheme="minorHAnsi" w:hAnsiTheme="minorHAnsi" w:cs="Calibri"/>
                <w:szCs w:val="22"/>
              </w:rPr>
            </w:pPr>
          </w:p>
        </w:tc>
      </w:tr>
      <w:tr w:rsidR="00BA659B" w:rsidRPr="00384474" w14:paraId="679917D7" w14:textId="77777777" w:rsidTr="00BA659B">
        <w:trPr>
          <w:trHeight w:val="760"/>
        </w:trPr>
        <w:tc>
          <w:tcPr>
            <w:tcW w:w="3846" w:type="dxa"/>
            <w:tcBorders>
              <w:top w:val="single" w:sz="4" w:space="0" w:color="auto"/>
              <w:left w:val="single" w:sz="4" w:space="0" w:color="auto"/>
              <w:bottom w:val="single" w:sz="4" w:space="0" w:color="auto"/>
              <w:right w:val="single" w:sz="4" w:space="0" w:color="auto"/>
            </w:tcBorders>
          </w:tcPr>
          <w:p w14:paraId="68706E90"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lastRenderedPageBreak/>
              <w:t>Identificación</w:t>
            </w:r>
            <w:r w:rsidRPr="00384474">
              <w:rPr>
                <w:rFonts w:asciiTheme="minorHAnsi" w:hAnsiTheme="minorHAnsi" w:cs="Calibri"/>
                <w:szCs w:val="22"/>
              </w:rPr>
              <w:t xml:space="preserve"> del contexto comunicativo. </w:t>
            </w:r>
          </w:p>
          <w:p w14:paraId="3C4E6FB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Movilización</w:t>
            </w:r>
            <w:r w:rsidRPr="00384474">
              <w:rPr>
                <w:rFonts w:asciiTheme="minorHAnsi" w:hAnsiTheme="minorHAnsi" w:cs="Calibri"/>
                <w:szCs w:val="22"/>
              </w:rPr>
              <w:t xml:space="preserve"> de los conocimientos</w:t>
            </w:r>
            <w:r w:rsidRPr="00384474">
              <w:rPr>
                <w:rFonts w:asciiTheme="minorHAnsi" w:hAnsiTheme="minorHAnsi"/>
                <w:szCs w:val="22"/>
              </w:rPr>
              <w:t xml:space="preserve"> previos. </w:t>
            </w:r>
          </w:p>
          <w:p w14:paraId="281FA9ED" w14:textId="77777777" w:rsidR="00BA659B" w:rsidRPr="00384474" w:rsidRDefault="00BA659B" w:rsidP="007C24E8">
            <w:pPr>
              <w:pStyle w:val="Prrafodelista"/>
              <w:ind w:left="-142" w:firstLine="142"/>
              <w:rPr>
                <w:rFonts w:asciiTheme="minorHAnsi" w:hAnsiTheme="minorHAnsi"/>
                <w:szCs w:val="22"/>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61C6ADA8" w14:textId="77777777" w:rsidR="00BA659B" w:rsidRPr="00384474" w:rsidRDefault="00BA659B" w:rsidP="007C24E8">
            <w:pPr>
              <w:ind w:left="-142" w:firstLine="142"/>
              <w:rPr>
                <w:rFonts w:asciiTheme="minorHAnsi" w:hAnsiTheme="minorHAnsi"/>
                <w:szCs w:val="22"/>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14:paraId="1E00E797" w14:textId="77777777" w:rsidR="00BA659B" w:rsidRPr="00384474" w:rsidRDefault="00BA659B" w:rsidP="007C24E8">
            <w:pPr>
              <w:ind w:left="-142" w:firstLine="142"/>
              <w:rPr>
                <w:rFonts w:asciiTheme="minorHAnsi" w:hAnsiTheme="minorHAnsi"/>
                <w:szCs w:val="22"/>
              </w:rPr>
            </w:pPr>
          </w:p>
        </w:tc>
        <w:tc>
          <w:tcPr>
            <w:tcW w:w="4803" w:type="dxa"/>
            <w:vMerge/>
            <w:tcBorders>
              <w:top w:val="single" w:sz="4" w:space="0" w:color="auto"/>
              <w:left w:val="single" w:sz="4" w:space="0" w:color="auto"/>
              <w:bottom w:val="single" w:sz="4" w:space="0" w:color="auto"/>
              <w:right w:val="single" w:sz="4" w:space="0" w:color="auto"/>
            </w:tcBorders>
            <w:vAlign w:val="center"/>
            <w:hideMark/>
          </w:tcPr>
          <w:p w14:paraId="23C1525D" w14:textId="77777777" w:rsidR="00BA659B" w:rsidRPr="00384474" w:rsidRDefault="00BA659B" w:rsidP="007C24E8">
            <w:pPr>
              <w:ind w:left="-142" w:firstLine="142"/>
              <w:rPr>
                <w:rFonts w:asciiTheme="minorHAnsi" w:hAnsiTheme="minorHAnsi"/>
                <w:szCs w:val="22"/>
              </w:rPr>
            </w:pPr>
          </w:p>
        </w:tc>
        <w:tc>
          <w:tcPr>
            <w:tcW w:w="1705" w:type="dxa"/>
            <w:vMerge/>
            <w:tcBorders>
              <w:left w:val="single" w:sz="4" w:space="0" w:color="auto"/>
              <w:bottom w:val="single" w:sz="4" w:space="0" w:color="auto"/>
              <w:right w:val="single" w:sz="4" w:space="0" w:color="auto"/>
            </w:tcBorders>
          </w:tcPr>
          <w:p w14:paraId="4A8190B4" w14:textId="77777777" w:rsidR="00BA659B" w:rsidRPr="00384474" w:rsidRDefault="00BA659B" w:rsidP="007C24E8">
            <w:pPr>
              <w:ind w:left="-142" w:firstLine="142"/>
              <w:rPr>
                <w:rFonts w:asciiTheme="minorHAnsi" w:hAnsiTheme="minorHAnsi"/>
                <w:szCs w:val="22"/>
              </w:rPr>
            </w:pPr>
          </w:p>
        </w:tc>
      </w:tr>
      <w:tr w:rsidR="00BA659B" w:rsidRPr="00384474" w14:paraId="3249E5D2" w14:textId="77777777"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773473C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1409A50F" w14:textId="77777777" w:rsidTr="00BA659B">
        <w:tc>
          <w:tcPr>
            <w:tcW w:w="3846" w:type="dxa"/>
            <w:tcBorders>
              <w:top w:val="single" w:sz="4" w:space="0" w:color="auto"/>
              <w:left w:val="single" w:sz="4" w:space="0" w:color="auto"/>
              <w:bottom w:val="single" w:sz="4" w:space="0" w:color="auto"/>
              <w:right w:val="single" w:sz="4" w:space="0" w:color="auto"/>
            </w:tcBorders>
          </w:tcPr>
          <w:p w14:paraId="58026501"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Búsqueda de un corresp</w:t>
            </w:r>
            <w:r w:rsidRPr="00384474">
              <w:rPr>
                <w:rFonts w:asciiTheme="minorHAnsi" w:hAnsiTheme="minorHAnsi" w:cs="Calibri"/>
                <w:szCs w:val="22"/>
              </w:rPr>
              <w:t>ondant francófono</w:t>
            </w:r>
          </w:p>
          <w:p w14:paraId="6EE9CEA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Intercambio</w:t>
            </w:r>
            <w:r w:rsidRPr="00384474">
              <w:rPr>
                <w:rFonts w:asciiTheme="minorHAnsi" w:hAnsiTheme="minorHAnsi" w:cs="Calibri"/>
                <w:szCs w:val="22"/>
              </w:rPr>
              <w:t xml:space="preserve"> de culturas</w:t>
            </w:r>
          </w:p>
          <w:p w14:paraId="1AA996BD" w14:textId="77777777" w:rsidR="00BA659B" w:rsidRPr="00384474" w:rsidRDefault="00BA659B" w:rsidP="007C24E8">
            <w:pPr>
              <w:pStyle w:val="Prrafodelista"/>
              <w:ind w:left="-142" w:firstLine="142"/>
              <w:jc w:val="both"/>
              <w:rPr>
                <w:rFonts w:asciiTheme="minorHAnsi" w:hAnsiTheme="minorHAnsi"/>
                <w:szCs w:val="22"/>
              </w:rPr>
            </w:pPr>
          </w:p>
        </w:tc>
        <w:tc>
          <w:tcPr>
            <w:tcW w:w="3850" w:type="dxa"/>
            <w:tcBorders>
              <w:top w:val="single" w:sz="4" w:space="0" w:color="auto"/>
              <w:left w:val="single" w:sz="4" w:space="0" w:color="auto"/>
              <w:bottom w:val="single" w:sz="4" w:space="0" w:color="auto"/>
              <w:right w:val="single" w:sz="4" w:space="0" w:color="auto"/>
            </w:tcBorders>
          </w:tcPr>
          <w:p w14:paraId="7708A1CE" w14:textId="77777777" w:rsidR="00BA659B" w:rsidRPr="00384474" w:rsidRDefault="00BA659B" w:rsidP="007C24E8">
            <w:pPr>
              <w:pStyle w:val="Prrafodelista"/>
              <w:numPr>
                <w:ilvl w:val="0"/>
                <w:numId w:val="232"/>
              </w:numPr>
              <w:ind w:left="-142" w:firstLine="142"/>
              <w:rPr>
                <w:rFonts w:asciiTheme="minorHAnsi" w:hAnsiTheme="minorHAnsi" w:cs="Calibri"/>
                <w:szCs w:val="22"/>
              </w:rPr>
            </w:pPr>
            <w:r w:rsidRPr="00384474">
              <w:rPr>
                <w:rFonts w:asciiTheme="minorHAnsi" w:hAnsiTheme="minorHAnsi" w:cs="Calibri"/>
                <w:szCs w:val="22"/>
              </w:rPr>
              <w:t>Saber descubrir y comprender aspectos socioculturales franceses relacionados con la búsqueda de un correspondant francófono</w:t>
            </w:r>
          </w:p>
          <w:p w14:paraId="2134512D" w14:textId="77777777" w:rsidR="00BA659B" w:rsidRPr="00384474" w:rsidRDefault="00BA659B" w:rsidP="007C24E8">
            <w:pPr>
              <w:pStyle w:val="Prrafodelista"/>
              <w:numPr>
                <w:ilvl w:val="0"/>
                <w:numId w:val="232"/>
              </w:numPr>
              <w:ind w:left="-142" w:firstLine="142"/>
              <w:rPr>
                <w:rFonts w:asciiTheme="minorHAnsi" w:hAnsiTheme="minorHAnsi" w:cs="Calibri"/>
                <w:szCs w:val="22"/>
              </w:rPr>
            </w:pPr>
            <w:r w:rsidRPr="00384474">
              <w:rPr>
                <w:rFonts w:asciiTheme="minorHAnsi" w:hAnsiTheme="minorHAnsi" w:cs="Calibri"/>
                <w:szCs w:val="22"/>
              </w:rPr>
              <w:t xml:space="preserve">Mostrar interés por comprender textos sobre otras culturas </w:t>
            </w:r>
          </w:p>
        </w:tc>
        <w:tc>
          <w:tcPr>
            <w:tcW w:w="1638" w:type="dxa"/>
            <w:tcBorders>
              <w:top w:val="single" w:sz="4" w:space="0" w:color="auto"/>
              <w:left w:val="single" w:sz="4" w:space="0" w:color="auto"/>
              <w:bottom w:val="single" w:sz="4" w:space="0" w:color="auto"/>
              <w:right w:val="single" w:sz="4" w:space="0" w:color="auto"/>
            </w:tcBorders>
            <w:hideMark/>
          </w:tcPr>
          <w:p w14:paraId="6F1AF03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77DF85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6AC3E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8DFDC9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03" w:type="dxa"/>
            <w:tcBorders>
              <w:top w:val="single" w:sz="4" w:space="0" w:color="auto"/>
              <w:left w:val="single" w:sz="4" w:space="0" w:color="auto"/>
              <w:bottom w:val="single" w:sz="4" w:space="0" w:color="auto"/>
              <w:right w:val="single" w:sz="4" w:space="0" w:color="auto"/>
            </w:tcBorders>
          </w:tcPr>
          <w:p w14:paraId="0F1DFF39" w14:textId="77777777" w:rsidR="00BA659B" w:rsidRPr="00384474" w:rsidRDefault="00BA659B" w:rsidP="007C24E8">
            <w:pPr>
              <w:pStyle w:val="Prrafodelista"/>
              <w:numPr>
                <w:ilvl w:val="0"/>
                <w:numId w:val="241"/>
              </w:numPr>
              <w:ind w:left="-142" w:firstLine="142"/>
              <w:rPr>
                <w:rFonts w:asciiTheme="minorHAnsi" w:hAnsiTheme="minorHAnsi"/>
                <w:szCs w:val="22"/>
              </w:rPr>
            </w:pPr>
            <w:r w:rsidRPr="00384474">
              <w:rPr>
                <w:rFonts w:asciiTheme="minorHAnsi" w:hAnsiTheme="minorHAnsi"/>
                <w:szCs w:val="22"/>
              </w:rPr>
              <w:t xml:space="preserve">El alumno se interesa y comprende </w:t>
            </w:r>
            <w:r w:rsidRPr="00384474">
              <w:rPr>
                <w:rFonts w:asciiTheme="minorHAnsi" w:hAnsiTheme="minorHAnsi" w:cs="Calibri"/>
                <w:szCs w:val="22"/>
              </w:rPr>
              <w:t>aspectos</w:t>
            </w:r>
            <w:r w:rsidRPr="00384474">
              <w:rPr>
                <w:rFonts w:asciiTheme="minorHAnsi" w:hAnsiTheme="minorHAnsi"/>
                <w:szCs w:val="22"/>
              </w:rPr>
              <w:t xml:space="preserve"> socioculturales franceses relacionados con la búsqueda de un correspondant</w:t>
            </w:r>
            <w:r>
              <w:rPr>
                <w:rFonts w:asciiTheme="minorHAnsi" w:hAnsiTheme="minorHAnsi"/>
                <w:szCs w:val="22"/>
              </w:rPr>
              <w:t xml:space="preserve"> y </w:t>
            </w:r>
            <w:r w:rsidRPr="00384474">
              <w:rPr>
                <w:rFonts w:asciiTheme="minorHAnsi" w:hAnsiTheme="minorHAnsi"/>
                <w:szCs w:val="22"/>
              </w:rPr>
              <w:t>por otras culturas.</w:t>
            </w:r>
            <w:r w:rsidRPr="00384474">
              <w:rPr>
                <w:rFonts w:asciiTheme="minorHAnsi" w:hAnsiTheme="minorHAnsi"/>
                <w:b/>
                <w:szCs w:val="22"/>
              </w:rPr>
              <w:t xml:space="preserve"> (CCL1.1, CCL1.2, CMST4, CAA3, CSC1, CSC2)</w:t>
            </w:r>
          </w:p>
        </w:tc>
        <w:tc>
          <w:tcPr>
            <w:tcW w:w="1705" w:type="dxa"/>
            <w:tcBorders>
              <w:top w:val="single" w:sz="4" w:space="0" w:color="auto"/>
              <w:left w:val="single" w:sz="4" w:space="0" w:color="auto"/>
              <w:bottom w:val="single" w:sz="4" w:space="0" w:color="auto"/>
              <w:right w:val="single" w:sz="4" w:space="0" w:color="auto"/>
            </w:tcBorders>
          </w:tcPr>
          <w:p w14:paraId="0CD4DEF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49: le mag: 1, 2, </w:t>
            </w:r>
          </w:p>
          <w:p w14:paraId="5D795DA0" w14:textId="77777777" w:rsidR="00BA659B" w:rsidRPr="00384474" w:rsidRDefault="00BA659B" w:rsidP="007C24E8">
            <w:pPr>
              <w:ind w:left="-142" w:firstLine="142"/>
              <w:rPr>
                <w:rFonts w:asciiTheme="minorHAnsi" w:hAnsiTheme="minorHAnsi"/>
                <w:szCs w:val="22"/>
              </w:rPr>
            </w:pPr>
          </w:p>
        </w:tc>
      </w:tr>
      <w:tr w:rsidR="00BA659B" w:rsidRPr="00384474" w14:paraId="1F40D200" w14:textId="77777777"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10DF36F"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27CCFD48" w14:textId="77777777" w:rsidTr="00BA659B">
        <w:tc>
          <w:tcPr>
            <w:tcW w:w="3846" w:type="dxa"/>
            <w:tcBorders>
              <w:top w:val="single" w:sz="4" w:space="0" w:color="auto"/>
              <w:left w:val="single" w:sz="4" w:space="0" w:color="auto"/>
              <w:bottom w:val="single" w:sz="4" w:space="0" w:color="auto"/>
              <w:right w:val="single" w:sz="4" w:space="0" w:color="auto"/>
            </w:tcBorders>
          </w:tcPr>
          <w:p w14:paraId="14C51A53"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Describir físicamente a las </w:t>
            </w:r>
            <w:r w:rsidRPr="00384474">
              <w:rPr>
                <w:rFonts w:asciiTheme="minorHAnsi" w:hAnsiTheme="minorHAnsi"/>
                <w:szCs w:val="22"/>
                <w:lang w:val="fr-FR"/>
              </w:rPr>
              <w:t>personas</w:t>
            </w:r>
          </w:p>
          <w:p w14:paraId="688FB13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Describir la personalidad</w:t>
            </w:r>
          </w:p>
          <w:p w14:paraId="6B8DE391"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lang w:val="fr-FR"/>
              </w:rPr>
              <w:t>Expresar el dolor</w:t>
            </w:r>
          </w:p>
          <w:p w14:paraId="3D601D0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 xml:space="preserve">Expresar </w:t>
            </w:r>
            <w:r w:rsidRPr="00384474">
              <w:rPr>
                <w:rFonts w:asciiTheme="minorHAnsi" w:hAnsiTheme="minorHAnsi"/>
                <w:szCs w:val="22"/>
                <w:lang w:val="fr-FR"/>
              </w:rPr>
              <w:t>gustos</w:t>
            </w:r>
          </w:p>
        </w:tc>
        <w:tc>
          <w:tcPr>
            <w:tcW w:w="3850" w:type="dxa"/>
            <w:tcBorders>
              <w:top w:val="single" w:sz="4" w:space="0" w:color="auto"/>
              <w:left w:val="single" w:sz="4" w:space="0" w:color="auto"/>
              <w:bottom w:val="single" w:sz="4" w:space="0" w:color="auto"/>
              <w:right w:val="single" w:sz="4" w:space="0" w:color="auto"/>
            </w:tcBorders>
          </w:tcPr>
          <w:p w14:paraId="2B473A70" w14:textId="77777777" w:rsidR="00BA659B" w:rsidRPr="00384474" w:rsidRDefault="00BA659B" w:rsidP="007C24E8">
            <w:pPr>
              <w:pStyle w:val="Prrafodelista"/>
              <w:numPr>
                <w:ilvl w:val="0"/>
                <w:numId w:val="233"/>
              </w:numPr>
              <w:ind w:left="-142" w:firstLine="142"/>
              <w:rPr>
                <w:rFonts w:asciiTheme="minorHAnsi" w:hAnsiTheme="minorHAnsi" w:cs="Calibri"/>
                <w:szCs w:val="22"/>
              </w:rPr>
            </w:pPr>
            <w:r w:rsidRPr="00384474">
              <w:rPr>
                <w:rFonts w:asciiTheme="minorHAnsi" w:hAnsiTheme="minorHAnsi" w:cs="Calibri"/>
                <w:szCs w:val="22"/>
              </w:rPr>
              <w:t>Ser capaz entender cuando se describe físicamente y se habla de</w:t>
            </w:r>
            <w:r>
              <w:rPr>
                <w:rFonts w:asciiTheme="minorHAnsi" w:hAnsiTheme="minorHAnsi" w:cs="Calibri"/>
                <w:szCs w:val="22"/>
              </w:rPr>
              <w:t xml:space="preserve"> </w:t>
            </w:r>
            <w:r w:rsidRPr="00384474">
              <w:rPr>
                <w:rFonts w:asciiTheme="minorHAnsi" w:hAnsiTheme="minorHAnsi" w:cs="Calibri"/>
                <w:szCs w:val="22"/>
              </w:rPr>
              <w:t>la personalidad de las personas.</w:t>
            </w:r>
          </w:p>
          <w:p w14:paraId="6699B5CC" w14:textId="77777777" w:rsidR="00BA659B" w:rsidRPr="00384474" w:rsidRDefault="00BA659B" w:rsidP="007C24E8">
            <w:pPr>
              <w:pStyle w:val="Prrafodelista"/>
              <w:numPr>
                <w:ilvl w:val="0"/>
                <w:numId w:val="233"/>
              </w:numPr>
              <w:ind w:left="-142" w:firstLine="142"/>
              <w:rPr>
                <w:rFonts w:asciiTheme="minorHAnsi" w:hAnsiTheme="minorHAnsi" w:cs="Calibri"/>
                <w:szCs w:val="22"/>
              </w:rPr>
            </w:pPr>
            <w:r w:rsidRPr="00384474">
              <w:rPr>
                <w:rFonts w:asciiTheme="minorHAnsi" w:hAnsiTheme="minorHAnsi" w:cs="Calibri"/>
                <w:szCs w:val="22"/>
              </w:rPr>
              <w:t>Comprender cuando se expresa el dolor.</w:t>
            </w:r>
          </w:p>
          <w:p w14:paraId="31E04E84" w14:textId="77777777" w:rsidR="00BA659B" w:rsidRPr="00384474" w:rsidRDefault="00BA659B" w:rsidP="007C24E8">
            <w:pPr>
              <w:pStyle w:val="Prrafodelista"/>
              <w:numPr>
                <w:ilvl w:val="0"/>
                <w:numId w:val="233"/>
              </w:numPr>
              <w:ind w:left="-142" w:firstLine="142"/>
              <w:rPr>
                <w:rFonts w:asciiTheme="minorHAnsi" w:hAnsiTheme="minorHAnsi" w:cs="Calibri"/>
                <w:szCs w:val="22"/>
              </w:rPr>
            </w:pPr>
            <w:r w:rsidRPr="00384474">
              <w:rPr>
                <w:rFonts w:asciiTheme="minorHAnsi" w:hAnsiTheme="minorHAnsi" w:cs="Calibri"/>
                <w:szCs w:val="22"/>
              </w:rPr>
              <w:t>Ser capaz de entender la expresión de los gustos.</w:t>
            </w:r>
          </w:p>
          <w:p w14:paraId="0530FE04" w14:textId="77777777" w:rsidR="00BA659B" w:rsidRPr="00384474" w:rsidRDefault="00BA659B" w:rsidP="007C24E8">
            <w:pPr>
              <w:pStyle w:val="Prrafodelista"/>
              <w:ind w:left="-142" w:firstLine="142"/>
              <w:rPr>
                <w:rFonts w:asciiTheme="minorHAnsi" w:hAnsiTheme="minorHAnsi"/>
                <w:szCs w:val="22"/>
              </w:rPr>
            </w:pPr>
          </w:p>
        </w:tc>
        <w:tc>
          <w:tcPr>
            <w:tcW w:w="1638" w:type="dxa"/>
            <w:tcBorders>
              <w:top w:val="single" w:sz="4" w:space="0" w:color="auto"/>
              <w:left w:val="single" w:sz="4" w:space="0" w:color="auto"/>
              <w:bottom w:val="single" w:sz="4" w:space="0" w:color="auto"/>
              <w:right w:val="single" w:sz="4" w:space="0" w:color="auto"/>
            </w:tcBorders>
          </w:tcPr>
          <w:p w14:paraId="438D8DA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8814F3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3C7AB6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E071C0F" w14:textId="77777777" w:rsidR="00BA659B" w:rsidRPr="00384474" w:rsidRDefault="00BA659B" w:rsidP="007C24E8">
            <w:pPr>
              <w:ind w:left="-142" w:firstLine="142"/>
              <w:rPr>
                <w:rFonts w:asciiTheme="minorHAnsi" w:hAnsiTheme="minorHAnsi"/>
                <w:szCs w:val="22"/>
              </w:rPr>
            </w:pPr>
          </w:p>
        </w:tc>
        <w:tc>
          <w:tcPr>
            <w:tcW w:w="4803" w:type="dxa"/>
            <w:tcBorders>
              <w:top w:val="single" w:sz="4" w:space="0" w:color="auto"/>
              <w:left w:val="single" w:sz="4" w:space="0" w:color="auto"/>
              <w:bottom w:val="single" w:sz="4" w:space="0" w:color="auto"/>
              <w:right w:val="single" w:sz="4" w:space="0" w:color="auto"/>
            </w:tcBorders>
          </w:tcPr>
          <w:p w14:paraId="11CC212D" w14:textId="77777777" w:rsidR="00BA659B" w:rsidRPr="00384474" w:rsidRDefault="00BA659B" w:rsidP="007C24E8">
            <w:pPr>
              <w:pStyle w:val="Prrafodelista"/>
              <w:numPr>
                <w:ilvl w:val="0"/>
                <w:numId w:val="240"/>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szCs w:val="22"/>
              </w:rPr>
              <w:t xml:space="preserve"> alumno entiende cuando se </w:t>
            </w:r>
            <w:r w:rsidRPr="00384474">
              <w:rPr>
                <w:rFonts w:asciiTheme="minorHAnsi" w:hAnsiTheme="minorHAnsi" w:cs="Calibri"/>
                <w:szCs w:val="22"/>
              </w:rPr>
              <w:t>describe</w:t>
            </w:r>
            <w:r w:rsidRPr="00384474">
              <w:rPr>
                <w:rFonts w:asciiTheme="minorHAnsi" w:hAnsiTheme="minorHAnsi"/>
                <w:szCs w:val="22"/>
              </w:rPr>
              <w:t xml:space="preserve"> físicamente y la personalidad de la gente. </w:t>
            </w:r>
            <w:r w:rsidRPr="00384474">
              <w:rPr>
                <w:rFonts w:asciiTheme="minorHAnsi" w:hAnsiTheme="minorHAnsi"/>
                <w:b/>
                <w:szCs w:val="22"/>
              </w:rPr>
              <w:t>(CCL1.1, CCL1.2, CCL1.3, CAA2, CSC2, CSC3, CSC4)</w:t>
            </w:r>
          </w:p>
          <w:p w14:paraId="5F2177E3" w14:textId="77777777" w:rsidR="00BA659B" w:rsidRPr="00384474" w:rsidRDefault="00BA659B" w:rsidP="007C24E8">
            <w:pPr>
              <w:pStyle w:val="Prrafodelista"/>
              <w:numPr>
                <w:ilvl w:val="0"/>
                <w:numId w:val="240"/>
              </w:numPr>
              <w:ind w:left="-142" w:firstLine="142"/>
              <w:rPr>
                <w:rFonts w:asciiTheme="minorHAnsi" w:hAnsiTheme="minorHAnsi"/>
                <w:szCs w:val="22"/>
              </w:rPr>
            </w:pPr>
            <w:r w:rsidRPr="00384474">
              <w:rPr>
                <w:rFonts w:asciiTheme="minorHAnsi" w:hAnsiTheme="minorHAnsi"/>
                <w:szCs w:val="22"/>
              </w:rPr>
              <w:t xml:space="preserve">El alumno identifica cuando se habla del dolor </w:t>
            </w:r>
            <w:r w:rsidRPr="00384474">
              <w:rPr>
                <w:rFonts w:asciiTheme="minorHAnsi" w:hAnsiTheme="minorHAnsi"/>
                <w:b/>
                <w:szCs w:val="22"/>
              </w:rPr>
              <w:t>(CCL1.1, CCL1.2, CCL1.3, CAA2, CSC2, CSC3, CSC4)</w:t>
            </w:r>
          </w:p>
          <w:p w14:paraId="220136AE" w14:textId="77777777" w:rsidR="00BA659B" w:rsidRPr="00384474" w:rsidRDefault="00BA659B" w:rsidP="007C24E8">
            <w:pPr>
              <w:pStyle w:val="Prrafodelista"/>
              <w:numPr>
                <w:ilvl w:val="0"/>
                <w:numId w:val="240"/>
              </w:numPr>
              <w:ind w:left="-142" w:firstLine="142"/>
              <w:rPr>
                <w:rFonts w:asciiTheme="minorHAnsi" w:hAnsiTheme="minorHAnsi"/>
                <w:szCs w:val="22"/>
                <w:lang w:val="en-US"/>
              </w:rPr>
            </w:pPr>
            <w:r w:rsidRPr="00384474">
              <w:rPr>
                <w:rFonts w:asciiTheme="minorHAnsi" w:hAnsiTheme="minorHAnsi"/>
                <w:szCs w:val="22"/>
              </w:rPr>
              <w:t xml:space="preserve">El alumno comprende cuando se expresan los gustos. </w:t>
            </w:r>
            <w:r w:rsidRPr="00384474">
              <w:rPr>
                <w:rFonts w:asciiTheme="minorHAnsi" w:hAnsiTheme="minorHAnsi"/>
                <w:b/>
                <w:szCs w:val="22"/>
                <w:lang w:val="en-US"/>
              </w:rPr>
              <w:t>(CCL1.1, CCL1.2, CCL1.3, CAA2, CSC2, CSC3, CSC4)</w:t>
            </w:r>
          </w:p>
        </w:tc>
        <w:tc>
          <w:tcPr>
            <w:tcW w:w="1705" w:type="dxa"/>
            <w:tcBorders>
              <w:top w:val="single" w:sz="4" w:space="0" w:color="auto"/>
              <w:left w:val="single" w:sz="4" w:space="0" w:color="auto"/>
              <w:bottom w:val="single" w:sz="4" w:space="0" w:color="auto"/>
              <w:right w:val="single" w:sz="4" w:space="0" w:color="auto"/>
            </w:tcBorders>
          </w:tcPr>
          <w:p w14:paraId="239B645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1</w:t>
            </w:r>
          </w:p>
          <w:p w14:paraId="1B64264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14:paraId="6C1C799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1, 2</w:t>
            </w:r>
          </w:p>
          <w:p w14:paraId="1B72220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5, 6</w:t>
            </w:r>
          </w:p>
          <w:p w14:paraId="04901D9F"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49: le mag, 4, 5, 6</w:t>
            </w:r>
          </w:p>
        </w:tc>
      </w:tr>
    </w:tbl>
    <w:p w14:paraId="7E1D868C" w14:textId="6EA38BF3" w:rsidR="00BA659B" w:rsidRPr="00384474" w:rsidRDefault="00BA659B" w:rsidP="007C24E8">
      <w:pPr>
        <w:ind w:left="-142" w:firstLine="142"/>
      </w:pPr>
    </w:p>
    <w:tbl>
      <w:tblPr>
        <w:tblW w:w="15842" w:type="dxa"/>
        <w:tblLayout w:type="fixed"/>
        <w:tblLook w:val="04A0" w:firstRow="1" w:lastRow="0" w:firstColumn="1" w:lastColumn="0" w:noHBand="0" w:noVBand="1"/>
      </w:tblPr>
      <w:tblGrid>
        <w:gridCol w:w="3846"/>
        <w:gridCol w:w="3850"/>
        <w:gridCol w:w="1638"/>
        <w:gridCol w:w="4803"/>
        <w:gridCol w:w="1705"/>
      </w:tblGrid>
      <w:tr w:rsidR="00BA659B" w:rsidRPr="00384474" w14:paraId="4DB9F17E" w14:textId="77777777"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DBFAF6E"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6814CE8F" w14:textId="77777777" w:rsidTr="00BA659B">
        <w:tc>
          <w:tcPr>
            <w:tcW w:w="3846" w:type="dxa"/>
            <w:tcBorders>
              <w:top w:val="single" w:sz="4" w:space="0" w:color="auto"/>
              <w:left w:val="single" w:sz="4" w:space="0" w:color="auto"/>
              <w:bottom w:val="single" w:sz="4" w:space="0" w:color="auto"/>
              <w:right w:val="single" w:sz="4" w:space="0" w:color="auto"/>
            </w:tcBorders>
          </w:tcPr>
          <w:p w14:paraId="71724324"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Adjetivos</w:t>
            </w:r>
            <w:r w:rsidRPr="00384474">
              <w:rPr>
                <w:rFonts w:asciiTheme="minorHAnsi" w:hAnsiTheme="minorHAnsi" w:cs="Calibri"/>
                <w:szCs w:val="22"/>
                <w:lang w:val="fr-FR"/>
              </w:rPr>
              <w:t xml:space="preserve"> para describir personas</w:t>
            </w:r>
          </w:p>
          <w:p w14:paraId="4786AA26"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género de los sustantivos</w:t>
            </w:r>
          </w:p>
          <w:p w14:paraId="143A473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lastRenderedPageBreak/>
              <w:t>Los artículos contractos: à + le = au/à + les</w:t>
            </w:r>
            <w:r w:rsidRPr="00384474">
              <w:rPr>
                <w:rFonts w:asciiTheme="minorHAnsi" w:hAnsiTheme="minorHAnsi"/>
                <w:szCs w:val="22"/>
                <w:lang w:val="fr-FR"/>
              </w:rPr>
              <w:t xml:space="preserve"> = aux.</w:t>
            </w:r>
          </w:p>
        </w:tc>
        <w:tc>
          <w:tcPr>
            <w:tcW w:w="3850" w:type="dxa"/>
            <w:tcBorders>
              <w:top w:val="single" w:sz="4" w:space="0" w:color="auto"/>
              <w:left w:val="single" w:sz="4" w:space="0" w:color="auto"/>
              <w:bottom w:val="single" w:sz="4" w:space="0" w:color="auto"/>
              <w:right w:val="single" w:sz="4" w:space="0" w:color="auto"/>
            </w:tcBorders>
          </w:tcPr>
          <w:p w14:paraId="1ACA4FBD" w14:textId="77777777" w:rsidR="00BA659B" w:rsidRPr="00384474" w:rsidRDefault="00BA659B" w:rsidP="007C24E8">
            <w:pPr>
              <w:pStyle w:val="Prrafodelista"/>
              <w:numPr>
                <w:ilvl w:val="0"/>
                <w:numId w:val="234"/>
              </w:numPr>
              <w:ind w:left="-142" w:firstLine="142"/>
              <w:rPr>
                <w:rFonts w:asciiTheme="minorHAnsi" w:hAnsiTheme="minorHAnsi" w:cs="Calibri"/>
                <w:szCs w:val="22"/>
              </w:rPr>
            </w:pPr>
            <w:r w:rsidRPr="00384474">
              <w:rPr>
                <w:rFonts w:asciiTheme="minorHAnsi" w:hAnsiTheme="minorHAnsi" w:cs="Calibri"/>
                <w:szCs w:val="22"/>
              </w:rPr>
              <w:lastRenderedPageBreak/>
              <w:t>Comprender el uso de los adjetivos y saber describir personas.</w:t>
            </w:r>
          </w:p>
          <w:p w14:paraId="5E61C1D3" w14:textId="77777777" w:rsidR="00BA659B" w:rsidRPr="00384474" w:rsidRDefault="00BA659B" w:rsidP="007C24E8">
            <w:pPr>
              <w:pStyle w:val="Prrafodelista"/>
              <w:numPr>
                <w:ilvl w:val="0"/>
                <w:numId w:val="234"/>
              </w:numPr>
              <w:ind w:left="-142" w:firstLine="142"/>
              <w:rPr>
                <w:rFonts w:asciiTheme="minorHAnsi" w:hAnsiTheme="minorHAnsi" w:cs="Calibri"/>
                <w:szCs w:val="22"/>
              </w:rPr>
            </w:pPr>
            <w:r w:rsidRPr="00384474">
              <w:rPr>
                <w:rFonts w:asciiTheme="minorHAnsi" w:hAnsiTheme="minorHAnsi" w:cs="Calibri"/>
                <w:szCs w:val="22"/>
              </w:rPr>
              <w:t>Saber concordar el género de los adjetivos</w:t>
            </w:r>
          </w:p>
          <w:p w14:paraId="6755B662" w14:textId="77777777" w:rsidR="00BA659B" w:rsidRPr="00384474" w:rsidRDefault="00BA659B" w:rsidP="007C24E8">
            <w:pPr>
              <w:pStyle w:val="Prrafodelista"/>
              <w:numPr>
                <w:ilvl w:val="0"/>
                <w:numId w:val="234"/>
              </w:numPr>
              <w:ind w:left="-142" w:firstLine="142"/>
              <w:rPr>
                <w:rFonts w:asciiTheme="minorHAnsi" w:hAnsiTheme="minorHAnsi" w:cs="Calibri"/>
                <w:szCs w:val="22"/>
              </w:rPr>
            </w:pPr>
            <w:r w:rsidRPr="00384474">
              <w:rPr>
                <w:rFonts w:asciiTheme="minorHAnsi" w:hAnsiTheme="minorHAnsi" w:cs="Calibri"/>
                <w:szCs w:val="22"/>
              </w:rPr>
              <w:lastRenderedPageBreak/>
              <w:t>Llegar a comprender los artículos contractos.</w:t>
            </w:r>
          </w:p>
          <w:p w14:paraId="5E42BBAB" w14:textId="77777777" w:rsidR="00BA659B" w:rsidRPr="00384474" w:rsidRDefault="00BA659B" w:rsidP="007C24E8">
            <w:pPr>
              <w:pStyle w:val="Prrafodelista"/>
              <w:ind w:left="-142" w:firstLine="142"/>
              <w:jc w:val="both"/>
              <w:rPr>
                <w:rFonts w:asciiTheme="minorHAnsi" w:hAnsiTheme="minorHAnsi"/>
                <w:szCs w:val="22"/>
              </w:rPr>
            </w:pPr>
          </w:p>
        </w:tc>
        <w:tc>
          <w:tcPr>
            <w:tcW w:w="1638" w:type="dxa"/>
            <w:tcBorders>
              <w:top w:val="single" w:sz="4" w:space="0" w:color="auto"/>
              <w:left w:val="single" w:sz="4" w:space="0" w:color="auto"/>
              <w:bottom w:val="single" w:sz="4" w:space="0" w:color="auto"/>
              <w:right w:val="single" w:sz="4" w:space="0" w:color="auto"/>
            </w:tcBorders>
            <w:hideMark/>
          </w:tcPr>
          <w:p w14:paraId="412688C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7E5B2012"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3" w:type="dxa"/>
            <w:tcBorders>
              <w:top w:val="single" w:sz="4" w:space="0" w:color="auto"/>
              <w:left w:val="single" w:sz="4" w:space="0" w:color="auto"/>
              <w:bottom w:val="single" w:sz="4" w:space="0" w:color="auto"/>
              <w:right w:val="single" w:sz="4" w:space="0" w:color="auto"/>
            </w:tcBorders>
          </w:tcPr>
          <w:p w14:paraId="08EA5F8F" w14:textId="77777777" w:rsidR="00BA659B" w:rsidRPr="00384474" w:rsidRDefault="00BA659B" w:rsidP="007C24E8">
            <w:pPr>
              <w:pStyle w:val="Prrafodelista"/>
              <w:numPr>
                <w:ilvl w:val="0"/>
                <w:numId w:val="239"/>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entiende cuando se usa los adjetivos y sabe describir personas y personalidades. </w:t>
            </w:r>
            <w:r w:rsidRPr="00384474">
              <w:rPr>
                <w:rFonts w:asciiTheme="minorHAnsi" w:hAnsiTheme="minorHAnsi"/>
                <w:b/>
                <w:szCs w:val="22"/>
              </w:rPr>
              <w:t>(CCL1.1, CCL1.2, CCL1.3, CAA2, CAA3)</w:t>
            </w:r>
          </w:p>
          <w:p w14:paraId="22609EBC" w14:textId="77777777" w:rsidR="00BA659B" w:rsidRPr="00384474" w:rsidRDefault="00BA659B" w:rsidP="007C24E8">
            <w:pPr>
              <w:pStyle w:val="Prrafodelista"/>
              <w:numPr>
                <w:ilvl w:val="0"/>
                <w:numId w:val="239"/>
              </w:numPr>
              <w:ind w:left="-142" w:firstLine="142"/>
              <w:rPr>
                <w:rFonts w:asciiTheme="minorHAnsi" w:hAnsiTheme="minorHAnsi"/>
                <w:szCs w:val="22"/>
              </w:rPr>
            </w:pPr>
            <w:r w:rsidRPr="00384474">
              <w:rPr>
                <w:rFonts w:asciiTheme="minorHAnsi" w:hAnsiTheme="minorHAnsi"/>
                <w:szCs w:val="22"/>
              </w:rPr>
              <w:lastRenderedPageBreak/>
              <w:t xml:space="preserve">El alumno identifica y concuerda con éxito el género de los adjetivos. </w:t>
            </w:r>
            <w:r w:rsidRPr="00384474">
              <w:rPr>
                <w:rFonts w:asciiTheme="minorHAnsi" w:hAnsiTheme="minorHAnsi"/>
                <w:b/>
                <w:szCs w:val="22"/>
              </w:rPr>
              <w:t xml:space="preserve">(CCL1.1, CCL1.2, </w:t>
            </w:r>
            <w:r w:rsidRPr="00384474">
              <w:rPr>
                <w:rFonts w:asciiTheme="minorHAnsi" w:hAnsiTheme="minorHAnsi" w:cs="Calibri"/>
                <w:b/>
                <w:szCs w:val="22"/>
              </w:rPr>
              <w:t>CCL1</w:t>
            </w:r>
            <w:r w:rsidRPr="00384474">
              <w:rPr>
                <w:rFonts w:asciiTheme="minorHAnsi" w:hAnsiTheme="minorHAnsi"/>
                <w:b/>
                <w:szCs w:val="22"/>
              </w:rPr>
              <w:t>.3, CAA2, CAA3)</w:t>
            </w:r>
          </w:p>
          <w:p w14:paraId="6FB64518" w14:textId="77777777" w:rsidR="00BA659B" w:rsidRPr="00384474" w:rsidRDefault="00BA659B" w:rsidP="007C24E8">
            <w:pPr>
              <w:pStyle w:val="Prrafodelista"/>
              <w:numPr>
                <w:ilvl w:val="0"/>
                <w:numId w:val="239"/>
              </w:numPr>
              <w:ind w:left="-142" w:firstLine="142"/>
              <w:rPr>
                <w:rFonts w:asciiTheme="minorHAnsi" w:hAnsiTheme="minorHAnsi"/>
                <w:szCs w:val="22"/>
              </w:rPr>
            </w:pPr>
            <w:r w:rsidRPr="00384474">
              <w:rPr>
                <w:rFonts w:asciiTheme="minorHAnsi" w:hAnsiTheme="minorHAnsi" w:cs="Calibri"/>
                <w:szCs w:val="22"/>
              </w:rPr>
              <w:t xml:space="preserve">El alumno comprende correctamente los artículos contractos por oral. </w:t>
            </w:r>
            <w:r w:rsidRPr="00384474">
              <w:rPr>
                <w:rFonts w:asciiTheme="minorHAnsi" w:hAnsiTheme="minorHAnsi"/>
                <w:b/>
                <w:szCs w:val="22"/>
              </w:rPr>
              <w:t>(CCL1.1, CCL1.2, CCL1.3, CAA2, CAA3)</w:t>
            </w:r>
          </w:p>
        </w:tc>
        <w:tc>
          <w:tcPr>
            <w:tcW w:w="1705" w:type="dxa"/>
            <w:tcBorders>
              <w:top w:val="single" w:sz="4" w:space="0" w:color="auto"/>
              <w:left w:val="single" w:sz="4" w:space="0" w:color="auto"/>
              <w:bottom w:val="single" w:sz="4" w:space="0" w:color="auto"/>
              <w:right w:val="single" w:sz="4" w:space="0" w:color="auto"/>
            </w:tcBorders>
          </w:tcPr>
          <w:p w14:paraId="3E85AFC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43: 2, 3</w:t>
            </w:r>
          </w:p>
          <w:p w14:paraId="29B4CA6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2.</w:t>
            </w:r>
          </w:p>
          <w:p w14:paraId="17C5568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5</w:t>
            </w:r>
          </w:p>
          <w:p w14:paraId="0894C6E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1, 2, 3</w:t>
            </w:r>
          </w:p>
          <w:p w14:paraId="4E9FEB5B" w14:textId="77777777" w:rsidR="00BA659B" w:rsidRPr="00384474" w:rsidRDefault="00BA659B" w:rsidP="007C24E8">
            <w:pPr>
              <w:ind w:left="-142" w:firstLine="142"/>
              <w:rPr>
                <w:rFonts w:asciiTheme="minorHAnsi" w:hAnsiTheme="minorHAnsi"/>
                <w:szCs w:val="22"/>
              </w:rPr>
            </w:pPr>
          </w:p>
        </w:tc>
      </w:tr>
      <w:tr w:rsidR="00BA659B" w:rsidRPr="00384474" w14:paraId="563261EC" w14:textId="77777777"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1452F40"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5 Léxico corriente</w:t>
            </w:r>
          </w:p>
        </w:tc>
      </w:tr>
      <w:tr w:rsidR="00BA659B" w:rsidRPr="00384474" w14:paraId="4D46070B" w14:textId="77777777" w:rsidTr="00BA659B">
        <w:tc>
          <w:tcPr>
            <w:tcW w:w="3846" w:type="dxa"/>
            <w:tcBorders>
              <w:top w:val="single" w:sz="4" w:space="0" w:color="auto"/>
              <w:left w:val="single" w:sz="4" w:space="0" w:color="auto"/>
              <w:bottom w:val="single" w:sz="4" w:space="0" w:color="auto"/>
              <w:right w:val="single" w:sz="4" w:space="0" w:color="auto"/>
            </w:tcBorders>
          </w:tcPr>
          <w:p w14:paraId="65E37300"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cuerpo humano</w:t>
            </w:r>
          </w:p>
          <w:p w14:paraId="61BFAB41"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El </w:t>
            </w:r>
            <w:r w:rsidRPr="00384474">
              <w:rPr>
                <w:rFonts w:asciiTheme="minorHAnsi" w:hAnsiTheme="minorHAnsi"/>
                <w:szCs w:val="22"/>
                <w:lang w:val="fr-FR"/>
              </w:rPr>
              <w:t>rostro</w:t>
            </w:r>
          </w:p>
          <w:p w14:paraId="1119B7CE"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Adjetivos de nacionalidad</w:t>
            </w:r>
          </w:p>
          <w:p w14:paraId="22AD0F7D"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Les signes astrologiques</w:t>
            </w:r>
          </w:p>
        </w:tc>
        <w:tc>
          <w:tcPr>
            <w:tcW w:w="3850" w:type="dxa"/>
            <w:tcBorders>
              <w:top w:val="single" w:sz="4" w:space="0" w:color="auto"/>
              <w:left w:val="single" w:sz="4" w:space="0" w:color="auto"/>
              <w:bottom w:val="single" w:sz="4" w:space="0" w:color="auto"/>
              <w:right w:val="single" w:sz="4" w:space="0" w:color="auto"/>
            </w:tcBorders>
          </w:tcPr>
          <w:p w14:paraId="6437E3FB" w14:textId="77777777" w:rsidR="00BA659B" w:rsidRPr="00384474" w:rsidRDefault="00BA659B" w:rsidP="007C24E8">
            <w:pPr>
              <w:pStyle w:val="Prrafodelista"/>
              <w:numPr>
                <w:ilvl w:val="0"/>
                <w:numId w:val="235"/>
              </w:numPr>
              <w:ind w:left="-142" w:firstLine="142"/>
              <w:rPr>
                <w:rFonts w:asciiTheme="minorHAnsi" w:hAnsiTheme="minorHAnsi" w:cs="Calibri"/>
                <w:szCs w:val="22"/>
              </w:rPr>
            </w:pPr>
            <w:r w:rsidRPr="00384474">
              <w:rPr>
                <w:rFonts w:asciiTheme="minorHAnsi" w:hAnsiTheme="minorHAnsi" w:cs="Calibri"/>
                <w:szCs w:val="22"/>
              </w:rPr>
              <w:t>Llegar a entender oralmente, para memorizar, el vocabulario estableciendo estrategias.</w:t>
            </w:r>
          </w:p>
          <w:p w14:paraId="4F320F84" w14:textId="77777777" w:rsidR="00BA659B" w:rsidRPr="00A47300" w:rsidRDefault="00BA659B" w:rsidP="007C24E8">
            <w:pPr>
              <w:pStyle w:val="Prrafodelista"/>
              <w:numPr>
                <w:ilvl w:val="0"/>
                <w:numId w:val="235"/>
              </w:numPr>
              <w:ind w:left="-142" w:firstLine="142"/>
              <w:rPr>
                <w:rFonts w:asciiTheme="minorHAnsi" w:hAnsiTheme="minorHAnsi" w:cs="Calibri"/>
                <w:szCs w:val="22"/>
              </w:rPr>
            </w:pPr>
            <w:r w:rsidRPr="00384474">
              <w:rPr>
                <w:rFonts w:asciiTheme="minorHAnsi" w:hAnsiTheme="minorHAnsi" w:cs="Calibri"/>
                <w:szCs w:val="22"/>
              </w:rPr>
              <w:t>Comprender e identificar por oral el buen uso de palabras y expresiones que hablan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p>
        </w:tc>
        <w:tc>
          <w:tcPr>
            <w:tcW w:w="1638" w:type="dxa"/>
            <w:tcBorders>
              <w:top w:val="single" w:sz="4" w:space="0" w:color="auto"/>
              <w:left w:val="single" w:sz="4" w:space="0" w:color="auto"/>
              <w:bottom w:val="single" w:sz="4" w:space="0" w:color="auto"/>
              <w:right w:val="single" w:sz="4" w:space="0" w:color="auto"/>
            </w:tcBorders>
          </w:tcPr>
          <w:p w14:paraId="4E8A140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3" w:type="dxa"/>
            <w:tcBorders>
              <w:top w:val="single" w:sz="4" w:space="0" w:color="auto"/>
              <w:left w:val="single" w:sz="4" w:space="0" w:color="auto"/>
              <w:bottom w:val="single" w:sz="4" w:space="0" w:color="auto"/>
              <w:right w:val="single" w:sz="4" w:space="0" w:color="auto"/>
            </w:tcBorders>
            <w:hideMark/>
          </w:tcPr>
          <w:p w14:paraId="222FC2B7" w14:textId="77777777" w:rsidR="00BA659B" w:rsidRPr="00384474" w:rsidRDefault="00BA659B" w:rsidP="007C24E8">
            <w:pPr>
              <w:pStyle w:val="Prrafodelista"/>
              <w:numPr>
                <w:ilvl w:val="0"/>
                <w:numId w:val="238"/>
              </w:numPr>
              <w:ind w:left="-142" w:firstLine="142"/>
              <w:rPr>
                <w:rFonts w:asciiTheme="minorHAnsi" w:hAnsiTheme="minorHAnsi" w:cs="Calibri"/>
                <w:szCs w:val="22"/>
              </w:rPr>
            </w:pPr>
            <w:r w:rsidRPr="00384474">
              <w:rPr>
                <w:rFonts w:asciiTheme="minorHAnsi" w:hAnsiTheme="minorHAnsi" w:cs="Calibri"/>
                <w:szCs w:val="22"/>
              </w:rPr>
              <w:t xml:space="preserve">El alumno entiende oralmente y establece estrategias para aprender el vocabulario de la unidad. </w:t>
            </w:r>
            <w:r w:rsidRPr="00384474">
              <w:rPr>
                <w:rFonts w:asciiTheme="minorHAnsi" w:hAnsiTheme="minorHAnsi" w:cs="Calibri"/>
                <w:b/>
                <w:szCs w:val="22"/>
              </w:rPr>
              <w:t>(CAA1, CAA2)</w:t>
            </w:r>
          </w:p>
          <w:p w14:paraId="1D4D9C5B" w14:textId="77777777" w:rsidR="00BA659B" w:rsidRPr="00384474" w:rsidRDefault="00BA659B" w:rsidP="007C24E8">
            <w:pPr>
              <w:pStyle w:val="Prrafodelista"/>
              <w:numPr>
                <w:ilvl w:val="0"/>
                <w:numId w:val="235"/>
              </w:numPr>
              <w:ind w:left="-142" w:firstLine="142"/>
              <w:rPr>
                <w:rFonts w:asciiTheme="minorHAnsi" w:hAnsiTheme="minorHAnsi" w:cs="Calibri"/>
                <w:szCs w:val="22"/>
              </w:rPr>
            </w:pPr>
            <w:r w:rsidRPr="00384474">
              <w:rPr>
                <w:rFonts w:asciiTheme="minorHAnsi" w:hAnsiTheme="minorHAnsi" w:cs="Calibri"/>
                <w:szCs w:val="22"/>
              </w:rPr>
              <w:t>El alumno</w:t>
            </w:r>
            <w:r>
              <w:rPr>
                <w:rFonts w:asciiTheme="minorHAnsi" w:hAnsiTheme="minorHAnsi" w:cs="Calibri"/>
                <w:szCs w:val="22"/>
              </w:rPr>
              <w:t xml:space="preserve"> </w:t>
            </w:r>
            <w:r w:rsidRPr="00384474">
              <w:rPr>
                <w:rFonts w:asciiTheme="minorHAnsi" w:hAnsiTheme="minorHAnsi" w:cs="Calibri"/>
                <w:szCs w:val="22"/>
              </w:rPr>
              <w:t>identifica y comprende las palabras y expresiones que hablan del cuerpo humano, la nacionalidad</w:t>
            </w:r>
            <w:r>
              <w:rPr>
                <w:rFonts w:asciiTheme="minorHAnsi" w:hAnsiTheme="minorHAnsi" w:cs="Calibri"/>
                <w:szCs w:val="22"/>
              </w:rPr>
              <w:t xml:space="preserve"> y </w:t>
            </w:r>
            <w:r w:rsidRPr="00384474">
              <w:rPr>
                <w:rFonts w:asciiTheme="minorHAnsi" w:hAnsiTheme="minorHAnsi" w:cs="Calibri"/>
                <w:szCs w:val="22"/>
              </w:rPr>
              <w:t xml:space="preserve">los signos astrológico </w:t>
            </w:r>
            <w:r w:rsidRPr="00384474">
              <w:rPr>
                <w:rFonts w:asciiTheme="minorHAnsi" w:hAnsiTheme="minorHAnsi" w:cs="Calibri"/>
                <w:b/>
                <w:szCs w:val="22"/>
              </w:rPr>
              <w:t>(CAA1, CAA3</w:t>
            </w:r>
            <w:r w:rsidRPr="00384474">
              <w:rPr>
                <w:rFonts w:asciiTheme="minorHAnsi" w:hAnsiTheme="minorHAnsi"/>
                <w:b/>
                <w:szCs w:val="22"/>
              </w:rPr>
              <w:t>)</w:t>
            </w:r>
          </w:p>
        </w:tc>
        <w:tc>
          <w:tcPr>
            <w:tcW w:w="1705" w:type="dxa"/>
            <w:tcBorders>
              <w:top w:val="single" w:sz="4" w:space="0" w:color="auto"/>
              <w:left w:val="single" w:sz="4" w:space="0" w:color="auto"/>
              <w:bottom w:val="single" w:sz="4" w:space="0" w:color="auto"/>
              <w:right w:val="single" w:sz="4" w:space="0" w:color="auto"/>
            </w:tcBorders>
          </w:tcPr>
          <w:p w14:paraId="4574198A"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42: 1, 2</w:t>
            </w:r>
          </w:p>
          <w:p w14:paraId="12048BBE"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 xml:space="preserve">p. 43: 2, 3, </w:t>
            </w:r>
          </w:p>
          <w:p w14:paraId="5371ABDF"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 xml:space="preserve">p. 44: 1, 2, </w:t>
            </w:r>
          </w:p>
          <w:p w14:paraId="4ADB7E86"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45: 3, 4, 5, 6</w:t>
            </w:r>
          </w:p>
          <w:p w14:paraId="6191C5D3"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49: le mag, 2, 6</w:t>
            </w:r>
          </w:p>
          <w:p w14:paraId="305F261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4, 6</w:t>
            </w:r>
          </w:p>
        </w:tc>
      </w:tr>
      <w:tr w:rsidR="00BA659B" w:rsidRPr="00384474" w14:paraId="2E2C8885" w14:textId="77777777" w:rsidTr="00BA659B">
        <w:trPr>
          <w:trHeight w:val="386"/>
        </w:trPr>
        <w:tc>
          <w:tcPr>
            <w:tcW w:w="1584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289090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607046BD" w14:textId="77777777" w:rsidTr="00BA659B">
        <w:tc>
          <w:tcPr>
            <w:tcW w:w="3846" w:type="dxa"/>
            <w:tcBorders>
              <w:top w:val="single" w:sz="4" w:space="0" w:color="auto"/>
              <w:left w:val="single" w:sz="4" w:space="0" w:color="auto"/>
              <w:bottom w:val="single" w:sz="4" w:space="0" w:color="auto"/>
              <w:right w:val="single" w:sz="4" w:space="0" w:color="auto"/>
            </w:tcBorders>
            <w:hideMark/>
          </w:tcPr>
          <w:p w14:paraId="7D7E1F8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Les</w:t>
            </w:r>
            <w:r w:rsidRPr="00384474">
              <w:rPr>
                <w:rFonts w:asciiTheme="minorHAnsi" w:hAnsiTheme="minorHAnsi"/>
                <w:szCs w:val="22"/>
              </w:rPr>
              <w:t xml:space="preserve"> sonidos </w:t>
            </w:r>
            <w:r>
              <w:rPr>
                <w:rFonts w:asciiTheme="minorHAnsi" w:hAnsiTheme="minorHAnsi"/>
                <w:szCs w:val="22"/>
              </w:rPr>
              <w:t>[ɛ̃]</w:t>
            </w:r>
            <w:r w:rsidRPr="00384474">
              <w:rPr>
                <w:rFonts w:asciiTheme="minorHAnsi" w:hAnsiTheme="minorHAnsi"/>
                <w:szCs w:val="22"/>
              </w:rPr>
              <w:t>, [wa]</w:t>
            </w:r>
          </w:p>
          <w:p w14:paraId="6A8C1CE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w:t>
            </w:r>
            <w:r w:rsidRPr="00384474">
              <w:rPr>
                <w:rFonts w:asciiTheme="minorHAnsi" w:hAnsiTheme="minorHAnsi"/>
                <w:szCs w:val="22"/>
              </w:rPr>
              <w:t xml:space="preserve"> liaison</w:t>
            </w:r>
          </w:p>
        </w:tc>
        <w:tc>
          <w:tcPr>
            <w:tcW w:w="3850" w:type="dxa"/>
            <w:tcBorders>
              <w:top w:val="single" w:sz="4" w:space="0" w:color="auto"/>
              <w:left w:val="single" w:sz="4" w:space="0" w:color="auto"/>
              <w:bottom w:val="single" w:sz="4" w:space="0" w:color="auto"/>
              <w:right w:val="single" w:sz="4" w:space="0" w:color="auto"/>
            </w:tcBorders>
            <w:hideMark/>
          </w:tcPr>
          <w:p w14:paraId="1C3E108E" w14:textId="77777777" w:rsidR="00BA659B" w:rsidRPr="00384474" w:rsidRDefault="00BA659B" w:rsidP="007C24E8">
            <w:pPr>
              <w:pStyle w:val="Prrafodelista"/>
              <w:numPr>
                <w:ilvl w:val="0"/>
                <w:numId w:val="236"/>
              </w:numPr>
              <w:ind w:left="-142" w:firstLine="142"/>
              <w:rPr>
                <w:rFonts w:asciiTheme="minorHAnsi" w:hAnsiTheme="minorHAnsi"/>
                <w:szCs w:val="22"/>
              </w:rPr>
            </w:pPr>
            <w:r w:rsidRPr="00384474">
              <w:rPr>
                <w:rFonts w:asciiTheme="minorHAnsi" w:hAnsiTheme="minorHAnsi" w:cs="Calibri"/>
                <w:szCs w:val="22"/>
              </w:rPr>
              <w:t xml:space="preserve">Saber identificar </w:t>
            </w:r>
            <w:r w:rsidRPr="00384474">
              <w:rPr>
                <w:rFonts w:asciiTheme="minorHAnsi" w:hAnsiTheme="minorHAnsi"/>
                <w:szCs w:val="22"/>
              </w:rPr>
              <w:t>correctamente</w:t>
            </w:r>
            <w:r w:rsidRPr="00384474">
              <w:rPr>
                <w:rFonts w:asciiTheme="minorHAnsi" w:hAnsiTheme="minorHAnsi" w:cs="Calibri"/>
                <w:szCs w:val="22"/>
              </w:rPr>
              <w:t xml:space="preserve"> los sonidos </w:t>
            </w:r>
            <w:r>
              <w:rPr>
                <w:rFonts w:asciiTheme="minorHAnsi" w:hAnsiTheme="minorHAnsi"/>
                <w:szCs w:val="22"/>
              </w:rPr>
              <w:t>[ɛ̃]</w:t>
            </w:r>
            <w:r w:rsidRPr="00384474">
              <w:rPr>
                <w:rFonts w:asciiTheme="minorHAnsi" w:hAnsiTheme="minorHAnsi"/>
                <w:szCs w:val="22"/>
              </w:rPr>
              <w:t>, [wa] y la liaison.</w:t>
            </w:r>
          </w:p>
        </w:tc>
        <w:tc>
          <w:tcPr>
            <w:tcW w:w="1638" w:type="dxa"/>
            <w:tcBorders>
              <w:top w:val="single" w:sz="4" w:space="0" w:color="auto"/>
              <w:left w:val="single" w:sz="4" w:space="0" w:color="auto"/>
              <w:bottom w:val="single" w:sz="4" w:space="0" w:color="auto"/>
              <w:right w:val="single" w:sz="4" w:space="0" w:color="auto"/>
            </w:tcBorders>
          </w:tcPr>
          <w:p w14:paraId="140DDF5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33EF36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10DE4CE"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3" w:type="dxa"/>
            <w:tcBorders>
              <w:top w:val="single" w:sz="4" w:space="0" w:color="auto"/>
              <w:left w:val="single" w:sz="4" w:space="0" w:color="auto"/>
              <w:bottom w:val="single" w:sz="4" w:space="0" w:color="auto"/>
              <w:right w:val="single" w:sz="4" w:space="0" w:color="auto"/>
            </w:tcBorders>
          </w:tcPr>
          <w:p w14:paraId="1D0F99DD" w14:textId="77777777" w:rsidR="00BA659B" w:rsidRPr="00384474" w:rsidRDefault="00BA659B" w:rsidP="007C24E8">
            <w:pPr>
              <w:pStyle w:val="Prrafodelista"/>
              <w:numPr>
                <w:ilvl w:val="0"/>
                <w:numId w:val="237"/>
              </w:numPr>
              <w:ind w:left="-142" w:firstLine="142"/>
              <w:rPr>
                <w:rFonts w:asciiTheme="minorHAnsi" w:hAnsiTheme="minorHAnsi" w:cs="Calibri"/>
                <w:b/>
                <w:szCs w:val="22"/>
              </w:rPr>
            </w:pPr>
            <w:r w:rsidRPr="00384474">
              <w:rPr>
                <w:rFonts w:asciiTheme="minorHAnsi" w:hAnsiTheme="minorHAnsi" w:cs="Calibri"/>
                <w:szCs w:val="22"/>
              </w:rPr>
              <w:t xml:space="preserve">El alumno diferencia correctamente los sonidos </w:t>
            </w:r>
            <w:r>
              <w:rPr>
                <w:rFonts w:asciiTheme="minorHAnsi" w:hAnsiTheme="minorHAnsi"/>
                <w:szCs w:val="22"/>
              </w:rPr>
              <w:t>[ɛ̃]</w:t>
            </w:r>
            <w:r w:rsidRPr="00384474">
              <w:rPr>
                <w:rFonts w:asciiTheme="minorHAnsi" w:hAnsiTheme="minorHAnsi"/>
                <w:szCs w:val="22"/>
              </w:rPr>
              <w:t xml:space="preserve">, [wa] y la liaison. </w:t>
            </w:r>
            <w:r w:rsidRPr="00384474">
              <w:rPr>
                <w:rFonts w:asciiTheme="minorHAnsi" w:hAnsiTheme="minorHAnsi"/>
                <w:b/>
                <w:szCs w:val="22"/>
              </w:rPr>
              <w:t>(CCL1.1, CMST2, CAA1, CAA2)</w:t>
            </w:r>
          </w:p>
        </w:tc>
        <w:tc>
          <w:tcPr>
            <w:tcW w:w="1705" w:type="dxa"/>
            <w:tcBorders>
              <w:top w:val="single" w:sz="4" w:space="0" w:color="auto"/>
              <w:left w:val="single" w:sz="4" w:space="0" w:color="auto"/>
              <w:bottom w:val="single" w:sz="4" w:space="0" w:color="auto"/>
              <w:right w:val="single" w:sz="4" w:space="0" w:color="auto"/>
            </w:tcBorders>
          </w:tcPr>
          <w:p w14:paraId="7A8E83C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phon.</w:t>
            </w:r>
          </w:p>
          <w:p w14:paraId="48618676"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44: phon</w:t>
            </w:r>
          </w:p>
        </w:tc>
      </w:tr>
    </w:tbl>
    <w:p w14:paraId="4E56B3C0" w14:textId="77777777" w:rsidR="00BA659B" w:rsidRPr="00384474" w:rsidRDefault="00BA659B" w:rsidP="007C24E8">
      <w:pPr>
        <w:pStyle w:val="Textoindependiente"/>
        <w:spacing w:line="276" w:lineRule="auto"/>
        <w:ind w:left="-142" w:firstLine="142"/>
        <w:rPr>
          <w:rFonts w:asciiTheme="minorHAnsi" w:hAnsiTheme="minorHAnsi"/>
          <w:b/>
          <w:bCs/>
          <w:i/>
          <w:iCs/>
          <w:szCs w:val="22"/>
        </w:rPr>
      </w:pPr>
    </w:p>
    <w:p w14:paraId="3815C087" w14:textId="221C7DD0"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2: PRODUCCIÓN DE TEXTOS ORALES: EXPRESIÓN E INTERACCIÓN</w:t>
      </w:r>
    </w:p>
    <w:tbl>
      <w:tblPr>
        <w:tblW w:w="15870" w:type="dxa"/>
        <w:tblLayout w:type="fixed"/>
        <w:tblLook w:val="04A0" w:firstRow="1" w:lastRow="0" w:firstColumn="1" w:lastColumn="0" w:noHBand="0" w:noVBand="1"/>
      </w:tblPr>
      <w:tblGrid>
        <w:gridCol w:w="3847"/>
        <w:gridCol w:w="3850"/>
        <w:gridCol w:w="1635"/>
        <w:gridCol w:w="4805"/>
        <w:gridCol w:w="1733"/>
      </w:tblGrid>
      <w:tr w:rsidR="00BA659B" w:rsidRPr="00384474" w14:paraId="36F3344B"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000000"/>
          </w:tcPr>
          <w:p w14:paraId="3587D495"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2140EA67" w14:textId="77777777" w:rsidTr="00BA659B">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2B29E4C2"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0139B335"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35" w:type="dxa"/>
            <w:tcBorders>
              <w:top w:val="single" w:sz="4" w:space="0" w:color="auto"/>
              <w:left w:val="single" w:sz="4" w:space="0" w:color="auto"/>
              <w:bottom w:val="single" w:sz="4" w:space="0" w:color="auto"/>
              <w:right w:val="single" w:sz="4" w:space="0" w:color="auto"/>
            </w:tcBorders>
            <w:shd w:val="clear" w:color="auto" w:fill="B3B3B3"/>
            <w:hideMark/>
          </w:tcPr>
          <w:p w14:paraId="1D9CABBB"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05" w:type="dxa"/>
            <w:tcBorders>
              <w:top w:val="single" w:sz="4" w:space="0" w:color="auto"/>
              <w:left w:val="single" w:sz="4" w:space="0" w:color="auto"/>
              <w:bottom w:val="single" w:sz="4" w:space="0" w:color="auto"/>
              <w:right w:val="single" w:sz="4" w:space="0" w:color="auto"/>
            </w:tcBorders>
            <w:shd w:val="clear" w:color="auto" w:fill="B3B3B3"/>
            <w:hideMark/>
          </w:tcPr>
          <w:p w14:paraId="1E74F69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33" w:type="dxa"/>
            <w:tcBorders>
              <w:top w:val="single" w:sz="4" w:space="0" w:color="auto"/>
              <w:left w:val="single" w:sz="4" w:space="0" w:color="auto"/>
              <w:bottom w:val="single" w:sz="4" w:space="0" w:color="auto"/>
              <w:right w:val="single" w:sz="4" w:space="0" w:color="auto"/>
            </w:tcBorders>
            <w:shd w:val="clear" w:color="auto" w:fill="B3B3B3"/>
          </w:tcPr>
          <w:p w14:paraId="08257D34"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28998AD9" w14:textId="77777777" w:rsidTr="00BA659B">
        <w:tc>
          <w:tcPr>
            <w:tcW w:w="3847" w:type="dxa"/>
            <w:tcBorders>
              <w:top w:val="single" w:sz="4" w:space="0" w:color="auto"/>
              <w:left w:val="single" w:sz="4" w:space="0" w:color="auto"/>
              <w:bottom w:val="single" w:sz="4" w:space="0" w:color="auto"/>
              <w:right w:val="single" w:sz="4" w:space="0" w:color="auto"/>
            </w:tcBorders>
            <w:shd w:val="clear" w:color="auto" w:fill="E0E0E0"/>
            <w:hideMark/>
          </w:tcPr>
          <w:p w14:paraId="526D3D95"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orales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43E05C40" w14:textId="77777777" w:rsidR="00BA659B" w:rsidRPr="00384474" w:rsidRDefault="00BA659B" w:rsidP="007C24E8">
            <w:pPr>
              <w:pStyle w:val="Prrafodelista"/>
              <w:numPr>
                <w:ilvl w:val="0"/>
                <w:numId w:val="243"/>
              </w:numPr>
              <w:ind w:left="-142" w:firstLine="142"/>
              <w:rPr>
                <w:rFonts w:asciiTheme="minorHAnsi" w:hAnsiTheme="minorHAnsi" w:cs="Calibri"/>
                <w:szCs w:val="22"/>
              </w:rPr>
            </w:pPr>
            <w:r w:rsidRPr="00384474">
              <w:rPr>
                <w:rFonts w:asciiTheme="minorHAnsi" w:hAnsiTheme="minorHAnsi" w:cs="Calibri"/>
                <w:szCs w:val="22"/>
              </w:rPr>
              <w:t>Ser capaz de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los gustos.</w:t>
            </w:r>
          </w:p>
          <w:p w14:paraId="113FE09D" w14:textId="77777777" w:rsidR="00BA659B" w:rsidRPr="00384474" w:rsidRDefault="00BA659B" w:rsidP="007C24E8">
            <w:pPr>
              <w:pStyle w:val="Prrafodelista"/>
              <w:numPr>
                <w:ilvl w:val="0"/>
                <w:numId w:val="243"/>
              </w:numPr>
              <w:ind w:left="-142" w:firstLine="142"/>
              <w:rPr>
                <w:rFonts w:asciiTheme="minorHAnsi" w:hAnsiTheme="minorHAnsi"/>
                <w:szCs w:val="22"/>
              </w:rPr>
            </w:pPr>
            <w:r w:rsidRPr="00384474">
              <w:rPr>
                <w:rFonts w:asciiTheme="minorHAnsi" w:hAnsiTheme="minorHAnsi" w:cs="Calibri"/>
                <w:szCs w:val="22"/>
              </w:rPr>
              <w:t>Saber establecer estrategias para hacerse entender</w:t>
            </w:r>
          </w:p>
        </w:tc>
        <w:tc>
          <w:tcPr>
            <w:tcW w:w="1635" w:type="dxa"/>
            <w:vMerge w:val="restart"/>
            <w:tcBorders>
              <w:top w:val="single" w:sz="4" w:space="0" w:color="auto"/>
              <w:left w:val="single" w:sz="4" w:space="0" w:color="auto"/>
              <w:bottom w:val="single" w:sz="4" w:space="0" w:color="auto"/>
              <w:right w:val="single" w:sz="4" w:space="0" w:color="auto"/>
            </w:tcBorders>
          </w:tcPr>
          <w:p w14:paraId="5A98A6F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D498FC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A1E3E9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55399D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340D00D"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05" w:type="dxa"/>
            <w:vMerge w:val="restart"/>
            <w:tcBorders>
              <w:top w:val="single" w:sz="4" w:space="0" w:color="auto"/>
              <w:left w:val="single" w:sz="4" w:space="0" w:color="auto"/>
              <w:bottom w:val="single" w:sz="4" w:space="0" w:color="auto"/>
              <w:right w:val="single" w:sz="4" w:space="0" w:color="auto"/>
            </w:tcBorders>
          </w:tcPr>
          <w:p w14:paraId="087A5692" w14:textId="77777777" w:rsidR="00BA659B" w:rsidRPr="00384474" w:rsidRDefault="00BA659B" w:rsidP="007C24E8">
            <w:pPr>
              <w:pStyle w:val="Prrafodelista"/>
              <w:numPr>
                <w:ilvl w:val="0"/>
                <w:numId w:val="254"/>
              </w:numPr>
              <w:ind w:left="-142" w:firstLine="142"/>
              <w:rPr>
                <w:rFonts w:asciiTheme="minorHAnsi" w:hAnsiTheme="minorHAnsi" w:cs="Calibri"/>
                <w:szCs w:val="22"/>
              </w:rPr>
            </w:pPr>
            <w:r w:rsidRPr="00384474">
              <w:rPr>
                <w:rFonts w:asciiTheme="minorHAnsi" w:hAnsiTheme="minorHAnsi" w:cs="Calibri"/>
                <w:szCs w:val="22"/>
              </w:rPr>
              <w:t>El alumno y formula pequeños textos orales para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 xml:space="preserve">los gustos por oral. </w:t>
            </w:r>
            <w:r w:rsidRPr="00384474">
              <w:rPr>
                <w:rFonts w:asciiTheme="minorHAnsi" w:hAnsiTheme="minorHAnsi" w:cs="Calibri"/>
                <w:b/>
                <w:szCs w:val="22"/>
              </w:rPr>
              <w:t>(CCL2.1, CCL2.2, CCL2.3, CCL3.2, CMST4, CAA1, CAA2, CSC1, CSC2, CSC3, CSC4, CIE4)</w:t>
            </w:r>
          </w:p>
          <w:p w14:paraId="5857DC54" w14:textId="77777777" w:rsidR="00BA659B" w:rsidRPr="00384474" w:rsidRDefault="00BA659B" w:rsidP="007C24E8">
            <w:pPr>
              <w:pStyle w:val="Prrafodelista"/>
              <w:numPr>
                <w:ilvl w:val="0"/>
                <w:numId w:val="254"/>
              </w:numPr>
              <w:ind w:left="-142" w:firstLine="142"/>
              <w:rPr>
                <w:rFonts w:asciiTheme="minorHAnsi" w:hAnsiTheme="minorHAnsi" w:cs="Calibri"/>
                <w:szCs w:val="22"/>
                <w:lang w:val="en-US"/>
              </w:rPr>
            </w:pPr>
            <w:r w:rsidRPr="00384474">
              <w:rPr>
                <w:rFonts w:asciiTheme="minorHAnsi" w:hAnsiTheme="minorHAnsi" w:cs="Calibri"/>
                <w:szCs w:val="22"/>
              </w:rPr>
              <w:t xml:space="preserve">El alumno desarrolla estrategias para hacerse entender. </w:t>
            </w:r>
            <w:r w:rsidRPr="00384474">
              <w:rPr>
                <w:rFonts w:asciiTheme="minorHAnsi" w:hAnsiTheme="minorHAnsi" w:cs="Calibri"/>
                <w:b/>
                <w:szCs w:val="22"/>
                <w:lang w:val="en-US"/>
              </w:rPr>
              <w:t xml:space="preserve">(CCL2.1, CCL2.2, CCL3.1, </w:t>
            </w:r>
            <w:r w:rsidRPr="00384474">
              <w:rPr>
                <w:rFonts w:asciiTheme="minorHAnsi" w:hAnsiTheme="minorHAnsi" w:cs="Calibri"/>
                <w:b/>
                <w:szCs w:val="22"/>
                <w:lang w:val="en-US"/>
              </w:rPr>
              <w:lastRenderedPageBreak/>
              <w:t>CCL3.2, CCL3.3, CMST2, CAA1, CSC2, CSC3, CIE4)</w:t>
            </w:r>
          </w:p>
        </w:tc>
        <w:tc>
          <w:tcPr>
            <w:tcW w:w="1733" w:type="dxa"/>
            <w:vMerge w:val="restart"/>
            <w:tcBorders>
              <w:top w:val="single" w:sz="4" w:space="0" w:color="auto"/>
              <w:left w:val="single" w:sz="4" w:space="0" w:color="auto"/>
              <w:right w:val="single" w:sz="4" w:space="0" w:color="auto"/>
            </w:tcBorders>
          </w:tcPr>
          <w:p w14:paraId="3DAC72A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 xml:space="preserve">p. 42: 1, </w:t>
            </w:r>
          </w:p>
          <w:p w14:paraId="1BB87A3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14:paraId="0F3482B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1</w:t>
            </w:r>
          </w:p>
          <w:p w14:paraId="6C887DC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4, 5, 6</w:t>
            </w:r>
          </w:p>
          <w:p w14:paraId="4B4F05F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2, 4</w:t>
            </w:r>
          </w:p>
          <w:p w14:paraId="31A42B7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14:paraId="02238B09" w14:textId="77777777" w:rsidR="00BA659B" w:rsidRPr="00384474" w:rsidRDefault="00BA659B" w:rsidP="007C24E8">
            <w:pPr>
              <w:ind w:left="-142" w:firstLine="142"/>
              <w:rPr>
                <w:rFonts w:asciiTheme="minorHAnsi" w:hAnsiTheme="minorHAnsi" w:cs="Calibri"/>
                <w:szCs w:val="22"/>
              </w:rPr>
            </w:pPr>
          </w:p>
        </w:tc>
      </w:tr>
      <w:tr w:rsidR="00BA659B" w:rsidRPr="00384474" w14:paraId="1550A91A"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tcPr>
          <w:p w14:paraId="2570719D"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65C3692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Selección y organización de las informaciones a transmitir y a solicitar.</w:t>
            </w:r>
          </w:p>
          <w:p w14:paraId="14A5E43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Utilización de los diferentes registros de la lengua según los interlocutores</w:t>
            </w:r>
            <w:r w:rsidRPr="00384474">
              <w:rPr>
                <w:rFonts w:asciiTheme="minorHAnsi" w:hAnsiTheme="minorHAnsi"/>
                <w:szCs w:val="22"/>
              </w:rPr>
              <w:t>.</w:t>
            </w:r>
          </w:p>
          <w:p w14:paraId="3B3022A3"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lastRenderedPageBreak/>
              <w:t>Puesta en marcha</w:t>
            </w:r>
          </w:p>
          <w:p w14:paraId="40ADA43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Realización de un texto coherente oral según las informaciones seleccionadas previamente.</w:t>
            </w:r>
          </w:p>
          <w:p w14:paraId="6081225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Resolución de las dificultades lingüísticas por medio de procedimientos</w:t>
            </w:r>
            <w:r w:rsidRPr="00384474">
              <w:rPr>
                <w:rFonts w:asciiTheme="minorHAnsi" w:hAnsiTheme="minorHAnsi"/>
                <w:szCs w:val="22"/>
              </w:rPr>
              <w:t xml:space="preserve">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550EB646" w14:textId="77777777" w:rsidR="00BA659B" w:rsidRPr="00384474" w:rsidRDefault="00BA659B" w:rsidP="007C24E8">
            <w:pPr>
              <w:ind w:left="-142" w:firstLine="142"/>
              <w:rPr>
                <w:rFonts w:asciiTheme="minorHAnsi" w:hAnsiTheme="minorHAnsi"/>
                <w:szCs w:val="22"/>
              </w:rPr>
            </w:pPr>
          </w:p>
        </w:tc>
        <w:tc>
          <w:tcPr>
            <w:tcW w:w="1635" w:type="dxa"/>
            <w:vMerge/>
            <w:tcBorders>
              <w:top w:val="single" w:sz="4" w:space="0" w:color="auto"/>
              <w:left w:val="single" w:sz="4" w:space="0" w:color="auto"/>
              <w:bottom w:val="single" w:sz="4" w:space="0" w:color="auto"/>
              <w:right w:val="single" w:sz="4" w:space="0" w:color="auto"/>
            </w:tcBorders>
            <w:vAlign w:val="center"/>
            <w:hideMark/>
          </w:tcPr>
          <w:p w14:paraId="30737964" w14:textId="77777777" w:rsidR="00BA659B" w:rsidRPr="00384474" w:rsidRDefault="00BA659B" w:rsidP="007C24E8">
            <w:pPr>
              <w:ind w:left="-142" w:firstLine="142"/>
              <w:rPr>
                <w:rFonts w:asciiTheme="minorHAnsi" w:hAnsiTheme="minorHAnsi"/>
                <w:szCs w:val="22"/>
              </w:rPr>
            </w:pPr>
          </w:p>
        </w:tc>
        <w:tc>
          <w:tcPr>
            <w:tcW w:w="4805" w:type="dxa"/>
            <w:vMerge/>
            <w:tcBorders>
              <w:top w:val="single" w:sz="4" w:space="0" w:color="auto"/>
              <w:left w:val="single" w:sz="4" w:space="0" w:color="auto"/>
              <w:bottom w:val="single" w:sz="4" w:space="0" w:color="auto"/>
              <w:right w:val="single" w:sz="4" w:space="0" w:color="auto"/>
            </w:tcBorders>
            <w:vAlign w:val="center"/>
            <w:hideMark/>
          </w:tcPr>
          <w:p w14:paraId="5904C2A0" w14:textId="77777777" w:rsidR="00BA659B" w:rsidRPr="00384474" w:rsidRDefault="00BA659B" w:rsidP="007C24E8">
            <w:pPr>
              <w:ind w:left="-142" w:firstLine="142"/>
              <w:rPr>
                <w:rFonts w:asciiTheme="minorHAnsi" w:hAnsiTheme="minorHAnsi" w:cs="Calibri"/>
                <w:szCs w:val="22"/>
              </w:rPr>
            </w:pPr>
          </w:p>
        </w:tc>
        <w:tc>
          <w:tcPr>
            <w:tcW w:w="1733" w:type="dxa"/>
            <w:vMerge/>
            <w:tcBorders>
              <w:left w:val="single" w:sz="4" w:space="0" w:color="auto"/>
              <w:bottom w:val="single" w:sz="4" w:space="0" w:color="auto"/>
              <w:right w:val="single" w:sz="4" w:space="0" w:color="auto"/>
            </w:tcBorders>
          </w:tcPr>
          <w:p w14:paraId="26AB510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p>
        </w:tc>
      </w:tr>
      <w:tr w:rsidR="00BA659B" w:rsidRPr="00384474" w14:paraId="4A3C91BD"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274145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50C80A0D" w14:textId="77777777" w:rsidTr="00BA659B">
        <w:tc>
          <w:tcPr>
            <w:tcW w:w="3847" w:type="dxa"/>
            <w:tcBorders>
              <w:top w:val="single" w:sz="4" w:space="0" w:color="auto"/>
              <w:left w:val="single" w:sz="4" w:space="0" w:color="auto"/>
              <w:bottom w:val="single" w:sz="4" w:space="0" w:color="auto"/>
              <w:right w:val="single" w:sz="4" w:space="0" w:color="auto"/>
            </w:tcBorders>
          </w:tcPr>
          <w:p w14:paraId="10AFD47B"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Búsqueda de un corresp</w:t>
            </w:r>
            <w:r w:rsidRPr="00384474">
              <w:rPr>
                <w:rFonts w:asciiTheme="minorHAnsi" w:hAnsiTheme="minorHAnsi" w:cs="Calibri"/>
                <w:szCs w:val="22"/>
              </w:rPr>
              <w:t>ondant francófono</w:t>
            </w:r>
          </w:p>
          <w:p w14:paraId="44773DD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Intercambio</w:t>
            </w:r>
            <w:r w:rsidRPr="00384474">
              <w:rPr>
                <w:rFonts w:asciiTheme="minorHAnsi" w:hAnsiTheme="minorHAnsi" w:cs="Calibri"/>
                <w:szCs w:val="22"/>
              </w:rPr>
              <w:t xml:space="preserve"> de culturas</w:t>
            </w:r>
          </w:p>
          <w:p w14:paraId="2D8C1BB3" w14:textId="77777777" w:rsidR="00BA659B" w:rsidRPr="00384474" w:rsidRDefault="00BA659B" w:rsidP="007C24E8">
            <w:pPr>
              <w:pStyle w:val="Prrafodelista"/>
              <w:ind w:left="-142" w:firstLine="142"/>
              <w:jc w:val="both"/>
              <w:rPr>
                <w:rFonts w:asciiTheme="minorHAnsi" w:hAnsiTheme="minorHAnsi"/>
                <w:szCs w:val="22"/>
              </w:rPr>
            </w:pPr>
          </w:p>
        </w:tc>
        <w:tc>
          <w:tcPr>
            <w:tcW w:w="3850" w:type="dxa"/>
            <w:tcBorders>
              <w:top w:val="single" w:sz="4" w:space="0" w:color="auto"/>
              <w:left w:val="single" w:sz="4" w:space="0" w:color="auto"/>
              <w:bottom w:val="single" w:sz="4" w:space="0" w:color="auto"/>
              <w:right w:val="single" w:sz="4" w:space="0" w:color="auto"/>
            </w:tcBorders>
          </w:tcPr>
          <w:p w14:paraId="730F7D83" w14:textId="77777777" w:rsidR="00BA659B" w:rsidRPr="00384474" w:rsidRDefault="00BA659B" w:rsidP="007C24E8">
            <w:pPr>
              <w:pStyle w:val="Prrafodelista"/>
              <w:numPr>
                <w:ilvl w:val="0"/>
                <w:numId w:val="244"/>
              </w:numPr>
              <w:ind w:left="-142" w:firstLine="142"/>
              <w:rPr>
                <w:rFonts w:asciiTheme="minorHAnsi" w:hAnsiTheme="minorHAnsi" w:cs="Calibri"/>
                <w:szCs w:val="22"/>
              </w:rPr>
            </w:pPr>
            <w:r w:rsidRPr="00384474">
              <w:rPr>
                <w:rFonts w:asciiTheme="minorHAnsi" w:hAnsiTheme="minorHAnsi" w:cs="Calibri"/>
                <w:szCs w:val="22"/>
              </w:rPr>
              <w:t>Saber descubrir y hablar sobre aspectos socioculturales franceses relacionados con la búsqueda de un correspondant francófono</w:t>
            </w:r>
          </w:p>
          <w:p w14:paraId="344F027A" w14:textId="77777777" w:rsidR="00BA659B" w:rsidRPr="00384474" w:rsidRDefault="00BA659B" w:rsidP="007C24E8">
            <w:pPr>
              <w:pStyle w:val="Prrafodelista"/>
              <w:numPr>
                <w:ilvl w:val="0"/>
                <w:numId w:val="244"/>
              </w:numPr>
              <w:ind w:left="-142" w:firstLine="142"/>
              <w:rPr>
                <w:rFonts w:asciiTheme="minorHAnsi" w:hAnsiTheme="minorHAnsi" w:cs="Calibri"/>
                <w:szCs w:val="22"/>
              </w:rPr>
            </w:pPr>
            <w:r w:rsidRPr="00384474">
              <w:rPr>
                <w:rFonts w:asciiTheme="minorHAnsi" w:hAnsiTheme="minorHAnsi" w:cs="Calibri"/>
                <w:szCs w:val="22"/>
              </w:rPr>
              <w:t>Mostrar interés por hablar sobre textos de otras culturas.</w:t>
            </w:r>
          </w:p>
        </w:tc>
        <w:tc>
          <w:tcPr>
            <w:tcW w:w="1635" w:type="dxa"/>
            <w:tcBorders>
              <w:top w:val="single" w:sz="4" w:space="0" w:color="auto"/>
              <w:left w:val="single" w:sz="4" w:space="0" w:color="auto"/>
              <w:bottom w:val="single" w:sz="4" w:space="0" w:color="auto"/>
              <w:right w:val="single" w:sz="4" w:space="0" w:color="auto"/>
            </w:tcBorders>
            <w:hideMark/>
          </w:tcPr>
          <w:p w14:paraId="561ECDC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6C8FB6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761431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956698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05" w:type="dxa"/>
            <w:tcBorders>
              <w:top w:val="single" w:sz="4" w:space="0" w:color="auto"/>
              <w:left w:val="single" w:sz="4" w:space="0" w:color="auto"/>
              <w:bottom w:val="single" w:sz="4" w:space="0" w:color="auto"/>
              <w:right w:val="single" w:sz="4" w:space="0" w:color="auto"/>
            </w:tcBorders>
          </w:tcPr>
          <w:p w14:paraId="531BE431" w14:textId="77777777" w:rsidR="00BA659B" w:rsidRPr="008366EB" w:rsidRDefault="00BA659B" w:rsidP="007C24E8">
            <w:pPr>
              <w:pStyle w:val="Prrafodelista"/>
              <w:numPr>
                <w:ilvl w:val="0"/>
                <w:numId w:val="253"/>
              </w:numPr>
              <w:ind w:left="-142" w:firstLine="142"/>
              <w:rPr>
                <w:rFonts w:asciiTheme="minorHAnsi" w:hAnsiTheme="minorHAnsi" w:cs="Calibri"/>
                <w:szCs w:val="22"/>
                <w:lang w:val="en-US"/>
              </w:rPr>
            </w:pPr>
            <w:r w:rsidRPr="00384474">
              <w:rPr>
                <w:rFonts w:asciiTheme="minorHAnsi" w:hAnsiTheme="minorHAnsi" w:cs="Calibri"/>
                <w:szCs w:val="22"/>
              </w:rPr>
              <w:t>El alumno se interesa y habla sobre aspectos socioculturales franceses relacionados con la búsqueda de un correspondant</w:t>
            </w:r>
            <w:r>
              <w:rPr>
                <w:rFonts w:asciiTheme="minorHAnsi" w:hAnsiTheme="minorHAnsi" w:cs="Calibri"/>
                <w:szCs w:val="22"/>
              </w:rPr>
              <w:t xml:space="preserve"> y </w:t>
            </w:r>
            <w:r w:rsidRPr="00384474">
              <w:rPr>
                <w:rFonts w:asciiTheme="minorHAnsi" w:hAnsiTheme="minorHAnsi" w:cs="Calibri"/>
                <w:szCs w:val="22"/>
              </w:rPr>
              <w:t xml:space="preserve">sobre otras culturas. </w:t>
            </w:r>
            <w:r w:rsidRPr="008366EB">
              <w:rPr>
                <w:rFonts w:asciiTheme="minorHAnsi" w:hAnsiTheme="minorHAnsi" w:cs="Calibri"/>
                <w:b/>
                <w:szCs w:val="22"/>
                <w:lang w:val="en-US"/>
              </w:rPr>
              <w:t>(CCL2.1, CCL2.2, CCL3.1, CCL3.2, CCL3.3, CMST4, CAA3, CSC1, CSC2, CIE4)</w:t>
            </w:r>
          </w:p>
        </w:tc>
        <w:tc>
          <w:tcPr>
            <w:tcW w:w="1733" w:type="dxa"/>
            <w:tcBorders>
              <w:top w:val="single" w:sz="4" w:space="0" w:color="auto"/>
              <w:left w:val="single" w:sz="4" w:space="0" w:color="auto"/>
              <w:bottom w:val="single" w:sz="4" w:space="0" w:color="auto"/>
              <w:right w:val="single" w:sz="4" w:space="0" w:color="auto"/>
            </w:tcBorders>
          </w:tcPr>
          <w:p w14:paraId="700E1ED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14:paraId="68C10ACB" w14:textId="77777777" w:rsidR="00BA659B" w:rsidRPr="00384474" w:rsidRDefault="00BA659B" w:rsidP="007C24E8">
            <w:pPr>
              <w:ind w:left="-142" w:firstLine="142"/>
              <w:rPr>
                <w:rFonts w:asciiTheme="minorHAnsi" w:hAnsiTheme="minorHAnsi" w:cs="Calibri"/>
                <w:szCs w:val="22"/>
              </w:rPr>
            </w:pPr>
          </w:p>
        </w:tc>
      </w:tr>
      <w:tr w:rsidR="00BA659B" w:rsidRPr="00384474" w14:paraId="3633655A"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5367BA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0CC663F4" w14:textId="77777777" w:rsidTr="00BA659B">
        <w:tc>
          <w:tcPr>
            <w:tcW w:w="3847" w:type="dxa"/>
            <w:tcBorders>
              <w:top w:val="single" w:sz="4" w:space="0" w:color="auto"/>
              <w:left w:val="single" w:sz="4" w:space="0" w:color="auto"/>
              <w:bottom w:val="single" w:sz="4" w:space="0" w:color="auto"/>
              <w:right w:val="single" w:sz="4" w:space="0" w:color="auto"/>
            </w:tcBorders>
          </w:tcPr>
          <w:p w14:paraId="6CC40ECD"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Describir físicamente a las </w:t>
            </w:r>
            <w:r w:rsidRPr="00384474">
              <w:rPr>
                <w:rFonts w:asciiTheme="minorHAnsi" w:hAnsiTheme="minorHAnsi"/>
                <w:szCs w:val="22"/>
              </w:rPr>
              <w:t>personas</w:t>
            </w:r>
          </w:p>
          <w:p w14:paraId="3878B7E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Describir la personalidad</w:t>
            </w:r>
          </w:p>
          <w:p w14:paraId="0A33BBE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lang w:val="fr-FR"/>
              </w:rPr>
              <w:t>Expresar el dolor</w:t>
            </w:r>
          </w:p>
          <w:p w14:paraId="7DBCACD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 xml:space="preserve">Expresar </w:t>
            </w:r>
            <w:r w:rsidRPr="00384474">
              <w:rPr>
                <w:rFonts w:asciiTheme="minorHAnsi" w:hAnsiTheme="minorHAnsi"/>
                <w:szCs w:val="22"/>
                <w:lang w:val="fr-FR"/>
              </w:rPr>
              <w:t>gustos</w:t>
            </w:r>
          </w:p>
        </w:tc>
        <w:tc>
          <w:tcPr>
            <w:tcW w:w="3850" w:type="dxa"/>
            <w:tcBorders>
              <w:top w:val="single" w:sz="4" w:space="0" w:color="auto"/>
              <w:left w:val="single" w:sz="4" w:space="0" w:color="auto"/>
              <w:bottom w:val="single" w:sz="4" w:space="0" w:color="auto"/>
              <w:right w:val="single" w:sz="4" w:space="0" w:color="auto"/>
            </w:tcBorders>
          </w:tcPr>
          <w:p w14:paraId="4A3E993A" w14:textId="77777777" w:rsidR="00BA659B" w:rsidRPr="00384474" w:rsidRDefault="00BA659B" w:rsidP="007C24E8">
            <w:pPr>
              <w:pStyle w:val="Prrafodelista"/>
              <w:numPr>
                <w:ilvl w:val="0"/>
                <w:numId w:val="245"/>
              </w:numPr>
              <w:ind w:left="-142" w:firstLine="142"/>
              <w:rPr>
                <w:rFonts w:asciiTheme="minorHAnsi" w:hAnsiTheme="minorHAnsi" w:cs="Calibri"/>
                <w:szCs w:val="22"/>
              </w:rPr>
            </w:pPr>
            <w:r w:rsidRPr="00384474">
              <w:rPr>
                <w:rFonts w:asciiTheme="minorHAnsi" w:hAnsiTheme="minorHAnsi" w:cs="Calibri"/>
                <w:szCs w:val="22"/>
              </w:rPr>
              <w:t>Ser capaz de describir físicamente y la personalidad de las personas.</w:t>
            </w:r>
          </w:p>
          <w:p w14:paraId="5E89350A" w14:textId="77777777" w:rsidR="00BA659B" w:rsidRPr="00384474" w:rsidRDefault="00BA659B" w:rsidP="007C24E8">
            <w:pPr>
              <w:pStyle w:val="Prrafodelista"/>
              <w:numPr>
                <w:ilvl w:val="0"/>
                <w:numId w:val="245"/>
              </w:numPr>
              <w:ind w:left="-142" w:firstLine="142"/>
              <w:rPr>
                <w:rFonts w:asciiTheme="minorHAnsi" w:hAnsiTheme="minorHAnsi" w:cs="Calibri"/>
                <w:szCs w:val="22"/>
              </w:rPr>
            </w:pPr>
            <w:r w:rsidRPr="00384474">
              <w:rPr>
                <w:rFonts w:asciiTheme="minorHAnsi" w:hAnsiTheme="minorHAnsi" w:cs="Calibri"/>
                <w:szCs w:val="22"/>
              </w:rPr>
              <w:t>Saber expresar el dolor.</w:t>
            </w:r>
          </w:p>
          <w:p w14:paraId="50C49AD9" w14:textId="77777777" w:rsidR="00BA659B" w:rsidRPr="00384474" w:rsidRDefault="00BA659B" w:rsidP="007C24E8">
            <w:pPr>
              <w:pStyle w:val="Prrafodelista"/>
              <w:numPr>
                <w:ilvl w:val="0"/>
                <w:numId w:val="245"/>
              </w:numPr>
              <w:ind w:left="-142" w:firstLine="142"/>
              <w:rPr>
                <w:rFonts w:asciiTheme="minorHAnsi" w:hAnsiTheme="minorHAnsi" w:cs="Calibri"/>
                <w:szCs w:val="22"/>
              </w:rPr>
            </w:pPr>
            <w:r w:rsidRPr="00384474">
              <w:rPr>
                <w:rFonts w:asciiTheme="minorHAnsi" w:hAnsiTheme="minorHAnsi" w:cs="Calibri"/>
                <w:szCs w:val="22"/>
              </w:rPr>
              <w:t>Ser capaz de expresar los gustos.</w:t>
            </w:r>
          </w:p>
          <w:p w14:paraId="217544FC" w14:textId="77777777" w:rsidR="00BA659B" w:rsidRPr="00384474" w:rsidRDefault="00BA659B" w:rsidP="007C24E8">
            <w:pPr>
              <w:pStyle w:val="Prrafodelista"/>
              <w:ind w:left="-142" w:firstLine="142"/>
              <w:rPr>
                <w:rFonts w:asciiTheme="minorHAnsi" w:hAnsiTheme="minorHAnsi"/>
                <w:szCs w:val="22"/>
              </w:rPr>
            </w:pPr>
          </w:p>
        </w:tc>
        <w:tc>
          <w:tcPr>
            <w:tcW w:w="1635" w:type="dxa"/>
            <w:tcBorders>
              <w:top w:val="single" w:sz="4" w:space="0" w:color="auto"/>
              <w:left w:val="single" w:sz="4" w:space="0" w:color="auto"/>
              <w:bottom w:val="single" w:sz="4" w:space="0" w:color="auto"/>
              <w:right w:val="single" w:sz="4" w:space="0" w:color="auto"/>
            </w:tcBorders>
          </w:tcPr>
          <w:p w14:paraId="2AE43C5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0EB58F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FC14F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60D218F" w14:textId="77777777" w:rsidR="00BA659B" w:rsidRPr="00384474" w:rsidRDefault="00BA659B" w:rsidP="007C24E8">
            <w:pPr>
              <w:ind w:left="-142" w:firstLine="142"/>
              <w:rPr>
                <w:rFonts w:asciiTheme="minorHAnsi" w:hAnsiTheme="minorHAnsi"/>
                <w:szCs w:val="22"/>
              </w:rPr>
            </w:pPr>
          </w:p>
        </w:tc>
        <w:tc>
          <w:tcPr>
            <w:tcW w:w="4805" w:type="dxa"/>
            <w:tcBorders>
              <w:top w:val="single" w:sz="4" w:space="0" w:color="auto"/>
              <w:left w:val="single" w:sz="4" w:space="0" w:color="auto"/>
              <w:bottom w:val="single" w:sz="4" w:space="0" w:color="auto"/>
              <w:right w:val="single" w:sz="4" w:space="0" w:color="auto"/>
            </w:tcBorders>
          </w:tcPr>
          <w:p w14:paraId="60CD2ED5" w14:textId="77777777" w:rsidR="00BA659B" w:rsidRPr="00384474" w:rsidRDefault="00BA659B" w:rsidP="007C24E8">
            <w:pPr>
              <w:pStyle w:val="Prrafodelista"/>
              <w:numPr>
                <w:ilvl w:val="0"/>
                <w:numId w:val="252"/>
              </w:numPr>
              <w:ind w:left="-142" w:firstLine="142"/>
              <w:rPr>
                <w:rFonts w:asciiTheme="minorHAnsi" w:hAnsiTheme="minorHAnsi" w:cs="Calibri"/>
                <w:szCs w:val="22"/>
              </w:rPr>
            </w:pPr>
            <w:r w:rsidRPr="00384474">
              <w:rPr>
                <w:rFonts w:asciiTheme="minorHAnsi" w:hAnsiTheme="minorHAnsi" w:cs="Calibri"/>
                <w:szCs w:val="22"/>
              </w:rPr>
              <w:t xml:space="preserve">El alumno describe físicamente y la personalidad de la gente por oral. </w:t>
            </w:r>
            <w:r w:rsidRPr="00384474">
              <w:rPr>
                <w:rFonts w:asciiTheme="minorHAnsi" w:hAnsiTheme="minorHAnsi" w:cs="Calibri"/>
                <w:b/>
                <w:szCs w:val="22"/>
              </w:rPr>
              <w:t>(CCL2.1, CCL2.2, CCL2.3, CCL3.2, CCL3.3, CAA2, CSC2, CSC3, CSC4, CIE4)</w:t>
            </w:r>
          </w:p>
          <w:p w14:paraId="3A8A90F3" w14:textId="77777777" w:rsidR="00BA659B" w:rsidRPr="00384474" w:rsidRDefault="00BA659B" w:rsidP="007C24E8">
            <w:pPr>
              <w:pStyle w:val="Prrafodelista"/>
              <w:numPr>
                <w:ilvl w:val="0"/>
                <w:numId w:val="252"/>
              </w:numPr>
              <w:ind w:left="-142" w:firstLine="142"/>
              <w:rPr>
                <w:rFonts w:asciiTheme="minorHAnsi" w:hAnsiTheme="minorHAnsi" w:cs="Calibri"/>
                <w:szCs w:val="22"/>
              </w:rPr>
            </w:pPr>
            <w:r w:rsidRPr="00384474">
              <w:rPr>
                <w:rFonts w:asciiTheme="minorHAnsi" w:hAnsiTheme="minorHAnsi" w:cs="Calibri"/>
                <w:szCs w:val="22"/>
              </w:rPr>
              <w:t xml:space="preserve">El alumno habla del dolor. </w:t>
            </w:r>
            <w:r w:rsidRPr="00384474">
              <w:rPr>
                <w:rFonts w:asciiTheme="minorHAnsi" w:hAnsiTheme="minorHAnsi" w:cs="Calibri"/>
                <w:b/>
                <w:szCs w:val="22"/>
              </w:rPr>
              <w:t>(CCL2.1, CCL2.2, CCL2.3, CCL3.2, CCL3.3, CAA2, CSC2, CSC3, CSC4, CIE4)</w:t>
            </w:r>
          </w:p>
          <w:p w14:paraId="70E77F82" w14:textId="77777777" w:rsidR="00BA659B" w:rsidRPr="00384474" w:rsidRDefault="00BA659B" w:rsidP="007C24E8">
            <w:pPr>
              <w:pStyle w:val="Prrafodelista"/>
              <w:numPr>
                <w:ilvl w:val="0"/>
                <w:numId w:val="252"/>
              </w:numPr>
              <w:ind w:left="-142" w:firstLine="142"/>
              <w:rPr>
                <w:rFonts w:asciiTheme="minorHAnsi" w:hAnsiTheme="minorHAnsi" w:cs="Calibri"/>
                <w:szCs w:val="22"/>
              </w:rPr>
            </w:pPr>
            <w:r w:rsidRPr="00384474">
              <w:rPr>
                <w:rFonts w:asciiTheme="minorHAnsi" w:hAnsiTheme="minorHAnsi" w:cs="Calibri"/>
                <w:szCs w:val="22"/>
              </w:rPr>
              <w:t>El alumno expresa los gustos por oral.</w:t>
            </w:r>
            <w:r w:rsidRPr="00384474">
              <w:rPr>
                <w:rFonts w:asciiTheme="minorHAnsi" w:hAnsiTheme="minorHAnsi" w:cs="Calibri"/>
                <w:b/>
                <w:szCs w:val="22"/>
              </w:rPr>
              <w:t xml:space="preserve"> (CCL2.1, CCL2.2, CCL2.3, CCL3.2, CCL3.3, CAA2, CSC2, CSC3, CSC4, CIE4)</w:t>
            </w:r>
          </w:p>
        </w:tc>
        <w:tc>
          <w:tcPr>
            <w:tcW w:w="1733" w:type="dxa"/>
            <w:tcBorders>
              <w:top w:val="single" w:sz="4" w:space="0" w:color="auto"/>
              <w:left w:val="single" w:sz="4" w:space="0" w:color="auto"/>
              <w:bottom w:val="single" w:sz="4" w:space="0" w:color="auto"/>
              <w:right w:val="single" w:sz="4" w:space="0" w:color="auto"/>
            </w:tcBorders>
          </w:tcPr>
          <w:p w14:paraId="7C139822"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43: 2, 3</w:t>
            </w:r>
          </w:p>
          <w:p w14:paraId="16C03E93"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44: 1</w:t>
            </w:r>
          </w:p>
          <w:p w14:paraId="682D485E"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45: 4, 5, 6</w:t>
            </w:r>
          </w:p>
          <w:p w14:paraId="2C3E3C7B"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47: 2, 4</w:t>
            </w:r>
          </w:p>
          <w:p w14:paraId="6AA2F799"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49: le mag: 4, 5, 6</w:t>
            </w:r>
          </w:p>
          <w:p w14:paraId="09019C4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4</w:t>
            </w:r>
          </w:p>
          <w:p w14:paraId="1DD4EE4B" w14:textId="77777777" w:rsidR="00BA659B" w:rsidRPr="00384474" w:rsidRDefault="00BA659B" w:rsidP="007C24E8">
            <w:pPr>
              <w:ind w:left="-142" w:firstLine="142"/>
              <w:rPr>
                <w:rFonts w:asciiTheme="minorHAnsi" w:hAnsiTheme="minorHAnsi" w:cs="Calibri"/>
                <w:szCs w:val="22"/>
              </w:rPr>
            </w:pPr>
          </w:p>
        </w:tc>
      </w:tr>
      <w:tr w:rsidR="00BA659B" w:rsidRPr="00384474" w14:paraId="284B7B2D"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1F53DA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35EF25C8" w14:textId="77777777" w:rsidTr="00BA659B">
        <w:tc>
          <w:tcPr>
            <w:tcW w:w="3847" w:type="dxa"/>
            <w:tcBorders>
              <w:top w:val="single" w:sz="4" w:space="0" w:color="auto"/>
              <w:left w:val="single" w:sz="4" w:space="0" w:color="auto"/>
              <w:bottom w:val="single" w:sz="4" w:space="0" w:color="auto"/>
              <w:right w:val="single" w:sz="4" w:space="0" w:color="auto"/>
            </w:tcBorders>
          </w:tcPr>
          <w:p w14:paraId="72C12DB5"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Adjetivos</w:t>
            </w:r>
            <w:r w:rsidRPr="00384474">
              <w:rPr>
                <w:rFonts w:asciiTheme="minorHAnsi" w:hAnsiTheme="minorHAnsi" w:cs="Calibri"/>
                <w:szCs w:val="22"/>
                <w:lang w:val="fr-FR"/>
              </w:rPr>
              <w:t xml:space="preserve"> para describir personas</w:t>
            </w:r>
          </w:p>
          <w:p w14:paraId="78037A14"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género de los sustantivos</w:t>
            </w:r>
          </w:p>
          <w:p w14:paraId="386F3EE3"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Los artículos contractos: à + le = au/à + les</w:t>
            </w:r>
            <w:r w:rsidRPr="00384474">
              <w:rPr>
                <w:rFonts w:asciiTheme="minorHAnsi" w:hAnsiTheme="minorHAnsi"/>
                <w:szCs w:val="22"/>
                <w:lang w:val="fr-FR"/>
              </w:rPr>
              <w:t xml:space="preserve"> = aux.</w:t>
            </w:r>
          </w:p>
        </w:tc>
        <w:tc>
          <w:tcPr>
            <w:tcW w:w="3850" w:type="dxa"/>
            <w:tcBorders>
              <w:top w:val="single" w:sz="4" w:space="0" w:color="auto"/>
              <w:left w:val="single" w:sz="4" w:space="0" w:color="auto"/>
              <w:bottom w:val="single" w:sz="4" w:space="0" w:color="auto"/>
              <w:right w:val="single" w:sz="4" w:space="0" w:color="auto"/>
            </w:tcBorders>
          </w:tcPr>
          <w:p w14:paraId="1ECC5A6A" w14:textId="77777777" w:rsidR="00BA659B" w:rsidRPr="00384474" w:rsidRDefault="00BA659B" w:rsidP="007C24E8">
            <w:pPr>
              <w:pStyle w:val="Prrafodelista"/>
              <w:numPr>
                <w:ilvl w:val="0"/>
                <w:numId w:val="246"/>
              </w:numPr>
              <w:ind w:left="-142" w:firstLine="142"/>
              <w:rPr>
                <w:rFonts w:asciiTheme="minorHAnsi" w:hAnsiTheme="minorHAnsi" w:cs="Calibri"/>
                <w:szCs w:val="22"/>
              </w:rPr>
            </w:pPr>
            <w:r w:rsidRPr="00384474">
              <w:rPr>
                <w:rFonts w:asciiTheme="minorHAnsi" w:hAnsiTheme="minorHAnsi" w:cs="Calibri"/>
                <w:szCs w:val="22"/>
              </w:rPr>
              <w:t>Comprender el uso de los adjetivos y saber describir personas.</w:t>
            </w:r>
          </w:p>
          <w:p w14:paraId="20B56715" w14:textId="77777777" w:rsidR="00BA659B" w:rsidRPr="00384474" w:rsidRDefault="00BA659B" w:rsidP="007C24E8">
            <w:pPr>
              <w:pStyle w:val="Prrafodelista"/>
              <w:numPr>
                <w:ilvl w:val="0"/>
                <w:numId w:val="246"/>
              </w:numPr>
              <w:ind w:left="-142" w:firstLine="142"/>
              <w:rPr>
                <w:rFonts w:asciiTheme="minorHAnsi" w:hAnsiTheme="minorHAnsi" w:cs="Calibri"/>
                <w:szCs w:val="22"/>
              </w:rPr>
            </w:pPr>
            <w:r w:rsidRPr="00384474">
              <w:rPr>
                <w:rFonts w:asciiTheme="minorHAnsi" w:hAnsiTheme="minorHAnsi" w:cs="Calibri"/>
                <w:szCs w:val="22"/>
              </w:rPr>
              <w:t>Saber concordar el género de los adjetivos</w:t>
            </w:r>
          </w:p>
          <w:p w14:paraId="6A404A8C" w14:textId="77777777" w:rsidR="00BA659B" w:rsidRPr="00384474" w:rsidRDefault="00BA659B" w:rsidP="007C24E8">
            <w:pPr>
              <w:pStyle w:val="Prrafodelista"/>
              <w:numPr>
                <w:ilvl w:val="0"/>
                <w:numId w:val="246"/>
              </w:numPr>
              <w:ind w:left="-142" w:firstLine="142"/>
              <w:rPr>
                <w:rFonts w:asciiTheme="minorHAnsi" w:hAnsiTheme="minorHAnsi" w:cs="Calibri"/>
                <w:szCs w:val="22"/>
              </w:rPr>
            </w:pPr>
            <w:r w:rsidRPr="00384474">
              <w:rPr>
                <w:rFonts w:asciiTheme="minorHAnsi" w:hAnsiTheme="minorHAnsi" w:cs="Calibri"/>
                <w:szCs w:val="22"/>
              </w:rPr>
              <w:lastRenderedPageBreak/>
              <w:t>Dominar los artículos contractos.</w:t>
            </w:r>
          </w:p>
          <w:p w14:paraId="3F78C65C" w14:textId="77777777" w:rsidR="00BA659B" w:rsidRPr="00384474" w:rsidRDefault="00BA659B" w:rsidP="007C24E8">
            <w:pPr>
              <w:pStyle w:val="Prrafodelista"/>
              <w:ind w:left="-142" w:firstLine="142"/>
              <w:jc w:val="both"/>
              <w:rPr>
                <w:rFonts w:asciiTheme="minorHAnsi" w:hAnsiTheme="minorHAnsi"/>
                <w:szCs w:val="22"/>
              </w:rPr>
            </w:pPr>
          </w:p>
        </w:tc>
        <w:tc>
          <w:tcPr>
            <w:tcW w:w="1635" w:type="dxa"/>
            <w:tcBorders>
              <w:top w:val="single" w:sz="4" w:space="0" w:color="auto"/>
              <w:left w:val="single" w:sz="4" w:space="0" w:color="auto"/>
              <w:bottom w:val="single" w:sz="4" w:space="0" w:color="auto"/>
              <w:right w:val="single" w:sz="4" w:space="0" w:color="auto"/>
            </w:tcBorders>
            <w:hideMark/>
          </w:tcPr>
          <w:p w14:paraId="175E87A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2087999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5" w:type="dxa"/>
            <w:tcBorders>
              <w:top w:val="single" w:sz="4" w:space="0" w:color="auto"/>
              <w:left w:val="single" w:sz="4" w:space="0" w:color="auto"/>
              <w:bottom w:val="single" w:sz="4" w:space="0" w:color="auto"/>
              <w:right w:val="single" w:sz="4" w:space="0" w:color="auto"/>
            </w:tcBorders>
          </w:tcPr>
          <w:p w14:paraId="0D1B1F7A" w14:textId="77777777" w:rsidR="00BA659B" w:rsidRPr="00384474" w:rsidRDefault="00BA659B" w:rsidP="007C24E8">
            <w:pPr>
              <w:pStyle w:val="Prrafodelista"/>
              <w:numPr>
                <w:ilvl w:val="0"/>
                <w:numId w:val="251"/>
              </w:numPr>
              <w:ind w:left="-142" w:firstLine="142"/>
              <w:rPr>
                <w:rFonts w:asciiTheme="minorHAnsi" w:hAnsiTheme="minorHAnsi" w:cs="Calibri"/>
                <w:szCs w:val="22"/>
              </w:rPr>
            </w:pPr>
            <w:r w:rsidRPr="00384474">
              <w:rPr>
                <w:rFonts w:asciiTheme="minorHAnsi" w:hAnsiTheme="minorHAnsi" w:cs="Calibri"/>
                <w:szCs w:val="22"/>
              </w:rPr>
              <w:t xml:space="preserve">El alumno usa los adjetivos y sabe describir personas y personalidades por oral. </w:t>
            </w:r>
            <w:r w:rsidRPr="00384474">
              <w:rPr>
                <w:rFonts w:asciiTheme="minorHAnsi" w:hAnsiTheme="minorHAnsi" w:cs="Calibri"/>
                <w:b/>
                <w:szCs w:val="22"/>
              </w:rPr>
              <w:t>(CCL2.1, CCL2.2, CCL2.3, CCL3.1, CCL3.2, CCL3.3, CAA2, CAA3)</w:t>
            </w:r>
          </w:p>
          <w:p w14:paraId="64934FF4" w14:textId="77777777" w:rsidR="00BA659B" w:rsidRPr="00384474" w:rsidRDefault="00BA659B" w:rsidP="007C24E8">
            <w:pPr>
              <w:pStyle w:val="Prrafodelista"/>
              <w:numPr>
                <w:ilvl w:val="0"/>
                <w:numId w:val="251"/>
              </w:numPr>
              <w:ind w:left="-142" w:firstLine="142"/>
              <w:rPr>
                <w:rFonts w:asciiTheme="minorHAnsi" w:hAnsiTheme="minorHAnsi" w:cs="Calibri"/>
                <w:szCs w:val="22"/>
              </w:rPr>
            </w:pPr>
            <w:r w:rsidRPr="00384474">
              <w:rPr>
                <w:rFonts w:asciiTheme="minorHAnsi" w:hAnsiTheme="minorHAnsi" w:cs="Calibri"/>
                <w:szCs w:val="22"/>
              </w:rPr>
              <w:lastRenderedPageBreak/>
              <w:t xml:space="preserve">El alumno concuerda por oral el género de los adjetivos. </w:t>
            </w:r>
            <w:r w:rsidRPr="00384474">
              <w:rPr>
                <w:rFonts w:asciiTheme="minorHAnsi" w:hAnsiTheme="minorHAnsi" w:cs="Calibri"/>
                <w:b/>
                <w:szCs w:val="22"/>
              </w:rPr>
              <w:t>(CCL2.1, CCL2.2, CCL2.3, CCL3.1, CCL3.2, CCL3.3, CAA2, CAA3)</w:t>
            </w:r>
          </w:p>
          <w:p w14:paraId="026F2C2B" w14:textId="77777777" w:rsidR="00BA659B" w:rsidRPr="00384474" w:rsidRDefault="00BA659B" w:rsidP="007C24E8">
            <w:pPr>
              <w:pStyle w:val="Prrafodelista"/>
              <w:numPr>
                <w:ilvl w:val="0"/>
                <w:numId w:val="251"/>
              </w:numPr>
              <w:ind w:left="-142" w:firstLine="142"/>
              <w:rPr>
                <w:rFonts w:asciiTheme="minorHAnsi" w:hAnsiTheme="minorHAnsi" w:cs="Calibri"/>
                <w:szCs w:val="22"/>
              </w:rPr>
            </w:pPr>
            <w:r w:rsidRPr="00384474">
              <w:rPr>
                <w:rFonts w:asciiTheme="minorHAnsi" w:hAnsiTheme="minorHAnsi" w:cs="Calibri"/>
                <w:szCs w:val="22"/>
              </w:rPr>
              <w:t xml:space="preserve">El alumno utiliza correctamente los artículos contractos por oral. </w:t>
            </w:r>
            <w:r w:rsidRPr="00384474">
              <w:rPr>
                <w:rFonts w:asciiTheme="minorHAnsi" w:hAnsiTheme="minorHAnsi" w:cs="Calibri"/>
                <w:b/>
                <w:szCs w:val="22"/>
              </w:rPr>
              <w:t>(CCL2.1, CCL2.2, CCL2.3, CCL3.1, CCL3.2, CCL3.3, CAA2, CAA3)</w:t>
            </w:r>
          </w:p>
        </w:tc>
        <w:tc>
          <w:tcPr>
            <w:tcW w:w="1733" w:type="dxa"/>
            <w:tcBorders>
              <w:top w:val="single" w:sz="4" w:space="0" w:color="auto"/>
              <w:left w:val="single" w:sz="4" w:space="0" w:color="auto"/>
              <w:bottom w:val="single" w:sz="4" w:space="0" w:color="auto"/>
              <w:right w:val="single" w:sz="4" w:space="0" w:color="auto"/>
            </w:tcBorders>
          </w:tcPr>
          <w:p w14:paraId="7DFE300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43: 2, 3</w:t>
            </w:r>
          </w:p>
          <w:p w14:paraId="1B84940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2.</w:t>
            </w:r>
          </w:p>
          <w:p w14:paraId="482F65B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5</w:t>
            </w:r>
          </w:p>
          <w:p w14:paraId="5D5F39B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4</w:t>
            </w:r>
          </w:p>
          <w:p w14:paraId="2936C9F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4, 5, 6</w:t>
            </w:r>
          </w:p>
        </w:tc>
      </w:tr>
      <w:tr w:rsidR="00BA659B" w:rsidRPr="00384474" w14:paraId="5551436E"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28938B5"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2BF2659C" w14:textId="77777777" w:rsidTr="00BA659B">
        <w:tc>
          <w:tcPr>
            <w:tcW w:w="3847" w:type="dxa"/>
            <w:tcBorders>
              <w:top w:val="single" w:sz="4" w:space="0" w:color="auto"/>
              <w:left w:val="single" w:sz="4" w:space="0" w:color="auto"/>
              <w:bottom w:val="single" w:sz="4" w:space="0" w:color="auto"/>
              <w:right w:val="single" w:sz="4" w:space="0" w:color="auto"/>
            </w:tcBorders>
          </w:tcPr>
          <w:p w14:paraId="2994BE56"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cuerpo humano</w:t>
            </w:r>
          </w:p>
          <w:p w14:paraId="4A56A7E2"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El </w:t>
            </w:r>
            <w:r w:rsidRPr="00384474">
              <w:rPr>
                <w:rFonts w:asciiTheme="minorHAnsi" w:hAnsiTheme="minorHAnsi"/>
                <w:szCs w:val="22"/>
                <w:lang w:val="fr-FR"/>
              </w:rPr>
              <w:t>rostro</w:t>
            </w:r>
          </w:p>
          <w:p w14:paraId="79735D3E"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Adjetivos de nacionalidad</w:t>
            </w:r>
          </w:p>
          <w:p w14:paraId="59CD130D"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Les signes astrologiques</w:t>
            </w:r>
          </w:p>
        </w:tc>
        <w:tc>
          <w:tcPr>
            <w:tcW w:w="3850" w:type="dxa"/>
            <w:tcBorders>
              <w:top w:val="single" w:sz="4" w:space="0" w:color="auto"/>
              <w:left w:val="single" w:sz="4" w:space="0" w:color="auto"/>
              <w:bottom w:val="single" w:sz="4" w:space="0" w:color="auto"/>
              <w:right w:val="single" w:sz="4" w:space="0" w:color="auto"/>
            </w:tcBorders>
          </w:tcPr>
          <w:p w14:paraId="2B60B98F" w14:textId="77777777" w:rsidR="00BA659B" w:rsidRPr="00384474" w:rsidRDefault="00BA659B" w:rsidP="007C24E8">
            <w:pPr>
              <w:pStyle w:val="Prrafodelista"/>
              <w:numPr>
                <w:ilvl w:val="0"/>
                <w:numId w:val="247"/>
              </w:numPr>
              <w:ind w:left="-142" w:firstLine="142"/>
              <w:rPr>
                <w:rFonts w:asciiTheme="minorHAnsi" w:hAnsiTheme="minorHAnsi" w:cs="Calibri"/>
                <w:szCs w:val="22"/>
              </w:rPr>
            </w:pPr>
            <w:r w:rsidRPr="00384474">
              <w:rPr>
                <w:rFonts w:asciiTheme="minorHAnsi" w:hAnsiTheme="minorHAnsi" w:cs="Calibri"/>
                <w:szCs w:val="22"/>
              </w:rPr>
              <w:t>Saber establecer estrategias orales para memorizar el vocabulario.</w:t>
            </w:r>
          </w:p>
          <w:p w14:paraId="38BB62A4" w14:textId="77777777" w:rsidR="00BA659B" w:rsidRPr="00384474" w:rsidRDefault="00BA659B" w:rsidP="007C24E8">
            <w:pPr>
              <w:pStyle w:val="Prrafodelista"/>
              <w:numPr>
                <w:ilvl w:val="0"/>
                <w:numId w:val="247"/>
              </w:numPr>
              <w:ind w:left="-142" w:firstLine="142"/>
              <w:rPr>
                <w:rFonts w:asciiTheme="minorHAnsi" w:hAnsiTheme="minorHAnsi" w:cs="Calibri"/>
                <w:szCs w:val="22"/>
              </w:rPr>
            </w:pPr>
            <w:r w:rsidRPr="00384474">
              <w:rPr>
                <w:rFonts w:asciiTheme="minorHAnsi" w:hAnsiTheme="minorHAnsi" w:cs="Calibri"/>
                <w:szCs w:val="22"/>
              </w:rPr>
              <w:t>Hacer un buen uso del léxico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p>
          <w:p w14:paraId="07C3F031" w14:textId="77777777" w:rsidR="00BA659B" w:rsidRPr="00384474" w:rsidRDefault="00BA659B" w:rsidP="007C24E8">
            <w:pPr>
              <w:pStyle w:val="Prrafodelista"/>
              <w:ind w:left="-142" w:firstLine="142"/>
              <w:jc w:val="both"/>
              <w:rPr>
                <w:rFonts w:asciiTheme="minorHAnsi" w:hAnsiTheme="minorHAnsi"/>
                <w:szCs w:val="22"/>
              </w:rPr>
            </w:pPr>
          </w:p>
        </w:tc>
        <w:tc>
          <w:tcPr>
            <w:tcW w:w="1635" w:type="dxa"/>
            <w:tcBorders>
              <w:top w:val="single" w:sz="4" w:space="0" w:color="auto"/>
              <w:left w:val="single" w:sz="4" w:space="0" w:color="auto"/>
              <w:bottom w:val="single" w:sz="4" w:space="0" w:color="auto"/>
              <w:right w:val="single" w:sz="4" w:space="0" w:color="auto"/>
            </w:tcBorders>
          </w:tcPr>
          <w:p w14:paraId="02E24DA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5" w:type="dxa"/>
            <w:tcBorders>
              <w:top w:val="single" w:sz="4" w:space="0" w:color="auto"/>
              <w:left w:val="single" w:sz="4" w:space="0" w:color="auto"/>
              <w:bottom w:val="single" w:sz="4" w:space="0" w:color="auto"/>
              <w:right w:val="single" w:sz="4" w:space="0" w:color="auto"/>
            </w:tcBorders>
            <w:hideMark/>
          </w:tcPr>
          <w:p w14:paraId="3EC924C8" w14:textId="77777777" w:rsidR="00BA659B" w:rsidRPr="00384474" w:rsidRDefault="00BA659B" w:rsidP="007C24E8">
            <w:pPr>
              <w:pStyle w:val="Prrafodelista"/>
              <w:numPr>
                <w:ilvl w:val="0"/>
                <w:numId w:val="250"/>
              </w:numPr>
              <w:ind w:left="-142" w:firstLine="142"/>
              <w:rPr>
                <w:rFonts w:asciiTheme="minorHAnsi" w:hAnsiTheme="minorHAnsi" w:cs="Calibri"/>
                <w:szCs w:val="22"/>
              </w:rPr>
            </w:pPr>
            <w:r w:rsidRPr="00384474">
              <w:rPr>
                <w:rFonts w:asciiTheme="minorHAnsi" w:hAnsiTheme="minorHAnsi" w:cs="Calibri"/>
                <w:szCs w:val="22"/>
              </w:rPr>
              <w:t>El alumno utiliza la repetición u otra técnica oral para aprender el vocabulario de</w:t>
            </w:r>
            <w:r>
              <w:rPr>
                <w:rFonts w:asciiTheme="minorHAnsi" w:hAnsiTheme="minorHAnsi" w:cs="Calibri"/>
                <w:szCs w:val="22"/>
              </w:rPr>
              <w:t xml:space="preserve"> </w:t>
            </w:r>
            <w:r w:rsidRPr="00384474">
              <w:rPr>
                <w:rFonts w:asciiTheme="minorHAnsi" w:hAnsiTheme="minorHAnsi" w:cs="Calibri"/>
                <w:szCs w:val="22"/>
              </w:rPr>
              <w:t>la unidad.</w:t>
            </w:r>
            <w:r w:rsidRPr="00384474">
              <w:rPr>
                <w:rFonts w:asciiTheme="minorHAnsi" w:hAnsiTheme="minorHAnsi" w:cs="Calibri"/>
                <w:b/>
                <w:szCs w:val="22"/>
              </w:rPr>
              <w:t xml:space="preserve"> (CAA1, CAA2)</w:t>
            </w:r>
          </w:p>
          <w:p w14:paraId="4594D9D6" w14:textId="77777777" w:rsidR="00BA659B" w:rsidRPr="00384474" w:rsidRDefault="00BA659B" w:rsidP="007C24E8">
            <w:pPr>
              <w:pStyle w:val="Prrafodelista"/>
              <w:numPr>
                <w:ilvl w:val="0"/>
                <w:numId w:val="247"/>
              </w:numPr>
              <w:ind w:left="-142" w:firstLine="142"/>
              <w:rPr>
                <w:rFonts w:asciiTheme="minorHAnsi" w:hAnsiTheme="minorHAnsi" w:cs="Calibri"/>
                <w:szCs w:val="22"/>
              </w:rPr>
            </w:pPr>
            <w:r w:rsidRPr="00384474">
              <w:rPr>
                <w:rFonts w:asciiTheme="minorHAnsi" w:hAnsiTheme="minorHAnsi" w:cs="Calibri"/>
                <w:szCs w:val="22"/>
              </w:rPr>
              <w:t>El alumno expresa por oral las palabras o expresiones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r>
              <w:rPr>
                <w:rFonts w:asciiTheme="minorHAnsi" w:hAnsiTheme="minorHAnsi" w:cs="Calibri"/>
                <w:szCs w:val="22"/>
              </w:rPr>
              <w:t xml:space="preserve"> </w:t>
            </w:r>
            <w:r w:rsidRPr="00384474">
              <w:rPr>
                <w:rFonts w:asciiTheme="minorHAnsi" w:hAnsiTheme="minorHAnsi" w:cs="Calibri"/>
                <w:b/>
                <w:szCs w:val="22"/>
              </w:rPr>
              <w:t>(CAA1, CAA3)</w:t>
            </w:r>
          </w:p>
        </w:tc>
        <w:tc>
          <w:tcPr>
            <w:tcW w:w="1733" w:type="dxa"/>
            <w:tcBorders>
              <w:top w:val="single" w:sz="4" w:space="0" w:color="auto"/>
              <w:left w:val="single" w:sz="4" w:space="0" w:color="auto"/>
              <w:bottom w:val="single" w:sz="4" w:space="0" w:color="auto"/>
              <w:right w:val="single" w:sz="4" w:space="0" w:color="auto"/>
            </w:tcBorders>
          </w:tcPr>
          <w:p w14:paraId="7A75B4A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2</w:t>
            </w:r>
          </w:p>
          <w:p w14:paraId="10A0DA5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43: 2, 3, </w:t>
            </w:r>
          </w:p>
          <w:p w14:paraId="05E5FE5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44: 1, 2, </w:t>
            </w:r>
          </w:p>
          <w:p w14:paraId="635A762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4, 5, 6</w:t>
            </w:r>
          </w:p>
          <w:p w14:paraId="2073219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4</w:t>
            </w:r>
          </w:p>
          <w:p w14:paraId="7BDB6D0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mag,1, 4, 5, 6</w:t>
            </w:r>
          </w:p>
        </w:tc>
      </w:tr>
      <w:tr w:rsidR="00BA659B" w:rsidRPr="00384474" w14:paraId="24C8804E"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D30D0D7"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445C117E" w14:textId="77777777" w:rsidTr="00BA659B">
        <w:tc>
          <w:tcPr>
            <w:tcW w:w="3847" w:type="dxa"/>
            <w:tcBorders>
              <w:top w:val="single" w:sz="4" w:space="0" w:color="auto"/>
              <w:left w:val="single" w:sz="4" w:space="0" w:color="auto"/>
              <w:bottom w:val="single" w:sz="4" w:space="0" w:color="auto"/>
              <w:right w:val="single" w:sz="4" w:space="0" w:color="auto"/>
            </w:tcBorders>
            <w:hideMark/>
          </w:tcPr>
          <w:p w14:paraId="3AEEECA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Les</w:t>
            </w:r>
            <w:r w:rsidRPr="00384474">
              <w:rPr>
                <w:rFonts w:asciiTheme="minorHAnsi" w:hAnsiTheme="minorHAnsi"/>
                <w:szCs w:val="22"/>
              </w:rPr>
              <w:t xml:space="preserve"> sonidos </w:t>
            </w:r>
            <w:r>
              <w:rPr>
                <w:rFonts w:asciiTheme="minorHAnsi" w:hAnsiTheme="minorHAnsi"/>
                <w:szCs w:val="22"/>
              </w:rPr>
              <w:t>[ɛ̃]</w:t>
            </w:r>
            <w:r w:rsidRPr="00384474">
              <w:rPr>
                <w:rFonts w:asciiTheme="minorHAnsi" w:hAnsiTheme="minorHAnsi"/>
                <w:szCs w:val="22"/>
              </w:rPr>
              <w:t>, [wa]</w:t>
            </w:r>
          </w:p>
          <w:p w14:paraId="7AF9A4F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w:t>
            </w:r>
            <w:r w:rsidRPr="00384474">
              <w:rPr>
                <w:rFonts w:asciiTheme="minorHAnsi" w:hAnsiTheme="minorHAnsi"/>
                <w:szCs w:val="22"/>
              </w:rPr>
              <w:t xml:space="preserve"> liaison</w:t>
            </w:r>
          </w:p>
        </w:tc>
        <w:tc>
          <w:tcPr>
            <w:tcW w:w="3850" w:type="dxa"/>
            <w:tcBorders>
              <w:top w:val="single" w:sz="4" w:space="0" w:color="auto"/>
              <w:left w:val="single" w:sz="4" w:space="0" w:color="auto"/>
              <w:bottom w:val="single" w:sz="4" w:space="0" w:color="auto"/>
              <w:right w:val="single" w:sz="4" w:space="0" w:color="auto"/>
            </w:tcBorders>
            <w:hideMark/>
          </w:tcPr>
          <w:p w14:paraId="563ACA49" w14:textId="77777777" w:rsidR="00BA659B" w:rsidRPr="00384474" w:rsidRDefault="00BA659B" w:rsidP="007C24E8">
            <w:pPr>
              <w:pStyle w:val="Prrafodelista"/>
              <w:numPr>
                <w:ilvl w:val="0"/>
                <w:numId w:val="248"/>
              </w:numPr>
              <w:ind w:left="-142" w:firstLine="142"/>
              <w:rPr>
                <w:rFonts w:asciiTheme="minorHAnsi" w:hAnsiTheme="minorHAnsi"/>
                <w:szCs w:val="22"/>
              </w:rPr>
            </w:pPr>
            <w:r w:rsidRPr="00384474">
              <w:rPr>
                <w:rFonts w:asciiTheme="minorHAnsi" w:hAnsiTheme="minorHAnsi" w:cs="Calibri"/>
                <w:szCs w:val="22"/>
              </w:rPr>
              <w:t xml:space="preserve">Saber identificar y pronunciar correctamente los sonidos </w:t>
            </w:r>
            <w:r>
              <w:rPr>
                <w:rFonts w:asciiTheme="minorHAnsi" w:hAnsiTheme="minorHAnsi"/>
                <w:szCs w:val="22"/>
              </w:rPr>
              <w:t>[ɛ̃]</w:t>
            </w:r>
            <w:r w:rsidRPr="00384474">
              <w:rPr>
                <w:rFonts w:asciiTheme="minorHAnsi" w:hAnsiTheme="minorHAnsi"/>
                <w:szCs w:val="22"/>
              </w:rPr>
              <w:t>, [wa] y la liaison.</w:t>
            </w:r>
          </w:p>
        </w:tc>
        <w:tc>
          <w:tcPr>
            <w:tcW w:w="1635" w:type="dxa"/>
            <w:tcBorders>
              <w:top w:val="single" w:sz="4" w:space="0" w:color="auto"/>
              <w:left w:val="single" w:sz="4" w:space="0" w:color="auto"/>
              <w:bottom w:val="single" w:sz="4" w:space="0" w:color="auto"/>
              <w:right w:val="single" w:sz="4" w:space="0" w:color="auto"/>
            </w:tcBorders>
          </w:tcPr>
          <w:p w14:paraId="286F26A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B2B20E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09ADD6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5" w:type="dxa"/>
            <w:tcBorders>
              <w:top w:val="single" w:sz="4" w:space="0" w:color="auto"/>
              <w:left w:val="single" w:sz="4" w:space="0" w:color="auto"/>
              <w:bottom w:val="single" w:sz="4" w:space="0" w:color="auto"/>
              <w:right w:val="single" w:sz="4" w:space="0" w:color="auto"/>
            </w:tcBorders>
          </w:tcPr>
          <w:p w14:paraId="602D29FC" w14:textId="77777777" w:rsidR="00BA659B" w:rsidRPr="00384474" w:rsidRDefault="00BA659B" w:rsidP="007C24E8">
            <w:pPr>
              <w:pStyle w:val="Prrafodelista"/>
              <w:numPr>
                <w:ilvl w:val="0"/>
                <w:numId w:val="249"/>
              </w:numPr>
              <w:ind w:left="-142" w:firstLine="142"/>
              <w:rPr>
                <w:rFonts w:asciiTheme="minorHAnsi" w:hAnsiTheme="minorHAnsi" w:cs="Calibri"/>
                <w:szCs w:val="22"/>
              </w:rPr>
            </w:pPr>
            <w:r w:rsidRPr="00384474">
              <w:rPr>
                <w:rFonts w:asciiTheme="minorHAnsi" w:hAnsiTheme="minorHAnsi" w:cs="Calibri"/>
                <w:szCs w:val="22"/>
              </w:rPr>
              <w:t xml:space="preserve">El alumno diferencia y pronuncia correctamente los sonidos </w:t>
            </w:r>
            <w:r>
              <w:rPr>
                <w:rFonts w:asciiTheme="minorHAnsi" w:hAnsiTheme="minorHAnsi"/>
                <w:szCs w:val="22"/>
              </w:rPr>
              <w:t>[ɛ̃]</w:t>
            </w:r>
            <w:r w:rsidRPr="00384474">
              <w:rPr>
                <w:rFonts w:asciiTheme="minorHAnsi" w:hAnsiTheme="minorHAnsi"/>
                <w:szCs w:val="22"/>
              </w:rPr>
              <w:t xml:space="preserve">, [wa] y la </w:t>
            </w:r>
            <w:r w:rsidRPr="00384474">
              <w:rPr>
                <w:rFonts w:asciiTheme="minorHAnsi" w:hAnsiTheme="minorHAnsi" w:cs="Calibri"/>
                <w:szCs w:val="22"/>
              </w:rPr>
              <w:t>liaison.</w:t>
            </w:r>
            <w:r w:rsidRPr="00384474">
              <w:rPr>
                <w:rFonts w:asciiTheme="minorHAnsi" w:hAnsiTheme="minorHAnsi"/>
                <w:szCs w:val="22"/>
              </w:rPr>
              <w:t xml:space="preserve"> </w:t>
            </w:r>
            <w:r w:rsidRPr="00384474">
              <w:rPr>
                <w:rFonts w:asciiTheme="minorHAnsi" w:hAnsiTheme="minorHAnsi"/>
                <w:b/>
                <w:szCs w:val="22"/>
              </w:rPr>
              <w:t>(CCL2.1, CMST2, CAA1, CAA2)</w:t>
            </w:r>
          </w:p>
        </w:tc>
        <w:tc>
          <w:tcPr>
            <w:tcW w:w="1733" w:type="dxa"/>
            <w:tcBorders>
              <w:top w:val="single" w:sz="4" w:space="0" w:color="auto"/>
              <w:left w:val="single" w:sz="4" w:space="0" w:color="auto"/>
              <w:bottom w:val="single" w:sz="4" w:space="0" w:color="auto"/>
              <w:right w:val="single" w:sz="4" w:space="0" w:color="auto"/>
            </w:tcBorders>
          </w:tcPr>
          <w:p w14:paraId="3FB099C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phon.</w:t>
            </w:r>
          </w:p>
          <w:p w14:paraId="7507B949" w14:textId="77777777" w:rsidR="00BA659B" w:rsidRPr="00384474" w:rsidRDefault="00BA659B" w:rsidP="007C24E8">
            <w:pPr>
              <w:spacing w:line="360" w:lineRule="auto"/>
              <w:ind w:left="-142" w:firstLine="142"/>
              <w:rPr>
                <w:rFonts w:asciiTheme="minorHAnsi" w:hAnsiTheme="minorHAnsi" w:cs="Calibri"/>
                <w:szCs w:val="22"/>
              </w:rPr>
            </w:pPr>
            <w:r w:rsidRPr="00384474">
              <w:rPr>
                <w:rFonts w:asciiTheme="minorHAnsi" w:hAnsiTheme="minorHAnsi"/>
                <w:szCs w:val="22"/>
              </w:rPr>
              <w:t>p. 44: phon</w:t>
            </w:r>
          </w:p>
        </w:tc>
      </w:tr>
    </w:tbl>
    <w:p w14:paraId="1B17DEE0" w14:textId="77777777" w:rsidR="00BA659B" w:rsidRPr="00384474" w:rsidRDefault="00BA659B" w:rsidP="007C24E8">
      <w:pPr>
        <w:pStyle w:val="Textoindependiente"/>
        <w:spacing w:line="276" w:lineRule="auto"/>
        <w:ind w:left="-142" w:firstLine="142"/>
        <w:rPr>
          <w:rFonts w:asciiTheme="minorHAnsi" w:hAnsiTheme="minorHAnsi"/>
          <w:b/>
          <w:bCs/>
          <w:i/>
          <w:iCs/>
          <w:szCs w:val="22"/>
        </w:rPr>
      </w:pPr>
    </w:p>
    <w:p w14:paraId="60B7535B" w14:textId="11D64CC3"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3: COMPRENSIÓN DE TEXTOS ESCRITOS</w:t>
      </w:r>
    </w:p>
    <w:tbl>
      <w:tblPr>
        <w:tblW w:w="15876" w:type="dxa"/>
        <w:tblLayout w:type="fixed"/>
        <w:tblLook w:val="04A0" w:firstRow="1" w:lastRow="0" w:firstColumn="1" w:lastColumn="0" w:noHBand="0" w:noVBand="1"/>
      </w:tblPr>
      <w:tblGrid>
        <w:gridCol w:w="3847"/>
        <w:gridCol w:w="3851"/>
        <w:gridCol w:w="1634"/>
        <w:gridCol w:w="4814"/>
        <w:gridCol w:w="19"/>
        <w:gridCol w:w="1711"/>
      </w:tblGrid>
      <w:tr w:rsidR="00BA659B" w:rsidRPr="00384474" w14:paraId="19E5E3C7" w14:textId="77777777" w:rsidTr="00BA659B">
        <w:trPr>
          <w:trHeight w:val="139"/>
        </w:trPr>
        <w:tc>
          <w:tcPr>
            <w:tcW w:w="15876" w:type="dxa"/>
            <w:gridSpan w:val="6"/>
            <w:tcBorders>
              <w:top w:val="single" w:sz="4" w:space="0" w:color="auto"/>
              <w:left w:val="single" w:sz="4" w:space="0" w:color="auto"/>
              <w:bottom w:val="single" w:sz="4" w:space="0" w:color="auto"/>
              <w:right w:val="single" w:sz="4" w:space="0" w:color="auto"/>
            </w:tcBorders>
            <w:shd w:val="clear" w:color="auto" w:fill="000000"/>
          </w:tcPr>
          <w:p w14:paraId="7405B461"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773FBA3E"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23600A8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1" w:type="dxa"/>
            <w:tcBorders>
              <w:top w:val="single" w:sz="4" w:space="0" w:color="auto"/>
              <w:left w:val="single" w:sz="4" w:space="0" w:color="auto"/>
              <w:bottom w:val="single" w:sz="4" w:space="0" w:color="auto"/>
              <w:right w:val="single" w:sz="4" w:space="0" w:color="auto"/>
            </w:tcBorders>
            <w:shd w:val="clear" w:color="auto" w:fill="B3B3B3"/>
            <w:hideMark/>
          </w:tcPr>
          <w:p w14:paraId="3681CB7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34" w:type="dxa"/>
            <w:tcBorders>
              <w:top w:val="single" w:sz="4" w:space="0" w:color="auto"/>
              <w:left w:val="single" w:sz="4" w:space="0" w:color="auto"/>
              <w:bottom w:val="single" w:sz="4" w:space="0" w:color="auto"/>
              <w:right w:val="single" w:sz="4" w:space="0" w:color="auto"/>
            </w:tcBorders>
            <w:shd w:val="clear" w:color="auto" w:fill="B3B3B3"/>
            <w:hideMark/>
          </w:tcPr>
          <w:p w14:paraId="2C66906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14" w:type="dxa"/>
            <w:tcBorders>
              <w:top w:val="single" w:sz="4" w:space="0" w:color="auto"/>
              <w:left w:val="single" w:sz="4" w:space="0" w:color="auto"/>
              <w:bottom w:val="single" w:sz="4" w:space="0" w:color="auto"/>
              <w:right w:val="single" w:sz="4" w:space="0" w:color="auto"/>
            </w:tcBorders>
            <w:shd w:val="clear" w:color="auto" w:fill="B3B3B3"/>
            <w:hideMark/>
          </w:tcPr>
          <w:p w14:paraId="75BFB8C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30" w:type="dxa"/>
            <w:gridSpan w:val="2"/>
            <w:tcBorders>
              <w:top w:val="single" w:sz="4" w:space="0" w:color="auto"/>
              <w:left w:val="single" w:sz="4" w:space="0" w:color="auto"/>
              <w:bottom w:val="single" w:sz="4" w:space="0" w:color="auto"/>
              <w:right w:val="single" w:sz="4" w:space="0" w:color="auto"/>
            </w:tcBorders>
            <w:shd w:val="clear" w:color="auto" w:fill="B3B3B3"/>
          </w:tcPr>
          <w:p w14:paraId="571FBA6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29068E" w14:paraId="66925F22"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shd w:val="clear" w:color="auto" w:fill="E0E0E0"/>
            <w:hideMark/>
          </w:tcPr>
          <w:p w14:paraId="62D8C3C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escritos</w:t>
            </w:r>
          </w:p>
        </w:tc>
        <w:tc>
          <w:tcPr>
            <w:tcW w:w="3851" w:type="dxa"/>
            <w:vMerge w:val="restart"/>
            <w:tcBorders>
              <w:top w:val="single" w:sz="4" w:space="0" w:color="auto"/>
              <w:left w:val="single" w:sz="4" w:space="0" w:color="auto"/>
              <w:bottom w:val="single" w:sz="4" w:space="0" w:color="auto"/>
              <w:right w:val="single" w:sz="4" w:space="0" w:color="auto"/>
            </w:tcBorders>
            <w:hideMark/>
          </w:tcPr>
          <w:p w14:paraId="30DB6875" w14:textId="77777777" w:rsidR="00BA659B" w:rsidRPr="00384474" w:rsidRDefault="00BA659B" w:rsidP="007C24E8">
            <w:pPr>
              <w:pStyle w:val="Prrafodelista"/>
              <w:numPr>
                <w:ilvl w:val="0"/>
                <w:numId w:val="255"/>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escritos.</w:t>
            </w:r>
          </w:p>
        </w:tc>
        <w:tc>
          <w:tcPr>
            <w:tcW w:w="1634" w:type="dxa"/>
            <w:vMerge w:val="restart"/>
            <w:tcBorders>
              <w:top w:val="single" w:sz="4" w:space="0" w:color="auto"/>
              <w:left w:val="single" w:sz="4" w:space="0" w:color="auto"/>
              <w:bottom w:val="single" w:sz="4" w:space="0" w:color="auto"/>
              <w:right w:val="single" w:sz="4" w:space="0" w:color="auto"/>
            </w:tcBorders>
          </w:tcPr>
          <w:p w14:paraId="6C432F1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8715B7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FCFD32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2E46BF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00EB2AE"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14" w:type="dxa"/>
            <w:vMerge w:val="restart"/>
            <w:tcBorders>
              <w:top w:val="single" w:sz="4" w:space="0" w:color="auto"/>
              <w:left w:val="single" w:sz="4" w:space="0" w:color="auto"/>
              <w:bottom w:val="single" w:sz="4" w:space="0" w:color="auto"/>
              <w:right w:val="single" w:sz="4" w:space="0" w:color="auto"/>
            </w:tcBorders>
            <w:hideMark/>
          </w:tcPr>
          <w:p w14:paraId="5EE98FC8" w14:textId="77777777" w:rsidR="00BA659B" w:rsidRPr="00384474" w:rsidRDefault="00BA659B" w:rsidP="007C24E8">
            <w:pPr>
              <w:pStyle w:val="Prrafodelista"/>
              <w:numPr>
                <w:ilvl w:val="0"/>
                <w:numId w:val="265"/>
              </w:numPr>
              <w:ind w:left="-142" w:firstLine="142"/>
              <w:rPr>
                <w:rFonts w:asciiTheme="minorHAnsi" w:hAnsiTheme="minorHAnsi" w:cs="Calibri"/>
                <w:szCs w:val="22"/>
              </w:rPr>
            </w:pPr>
            <w:r w:rsidRPr="00384474">
              <w:rPr>
                <w:rFonts w:asciiTheme="minorHAnsi" w:hAnsiTheme="minorHAnsi" w:cs="Calibri"/>
                <w:szCs w:val="22"/>
              </w:rPr>
              <w:t>El alumno comprende e identifica pequeños textos escritos para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los gustos.</w:t>
            </w:r>
            <w:r w:rsidRPr="00384474">
              <w:rPr>
                <w:rFonts w:asciiTheme="minorHAnsi" w:hAnsiTheme="minorHAnsi"/>
                <w:szCs w:val="22"/>
              </w:rPr>
              <w:t xml:space="preserve"> </w:t>
            </w:r>
            <w:r w:rsidRPr="00384474">
              <w:rPr>
                <w:rFonts w:asciiTheme="minorHAnsi" w:hAnsiTheme="minorHAnsi"/>
                <w:b/>
                <w:szCs w:val="22"/>
              </w:rPr>
              <w:t>(CCL4.1, CCL4.2, CCL4.3, CMST4, CAA1, CAA2, CSC1, CSC2, CSC3, CSC4, CIE4)</w:t>
            </w:r>
          </w:p>
        </w:tc>
        <w:tc>
          <w:tcPr>
            <w:tcW w:w="1730" w:type="dxa"/>
            <w:gridSpan w:val="2"/>
            <w:vMerge w:val="restart"/>
            <w:tcBorders>
              <w:top w:val="single" w:sz="4" w:space="0" w:color="auto"/>
              <w:left w:val="single" w:sz="4" w:space="0" w:color="auto"/>
              <w:right w:val="single" w:sz="4" w:space="0" w:color="auto"/>
            </w:tcBorders>
          </w:tcPr>
          <w:p w14:paraId="413DCBF0"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 xml:space="preserve">p. 42: 1, </w:t>
            </w:r>
          </w:p>
          <w:p w14:paraId="7AC59FAF"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43: 2</w:t>
            </w:r>
          </w:p>
          <w:p w14:paraId="0A8BF330"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44: 1, 2a, 2b</w:t>
            </w:r>
          </w:p>
          <w:p w14:paraId="35FD4098"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45: 3, 5</w:t>
            </w:r>
          </w:p>
          <w:p w14:paraId="4FA3DDFC"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47: 1, 2</w:t>
            </w:r>
          </w:p>
          <w:p w14:paraId="5C87F36C"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49: le mag: 1, 2, 6 Internet</w:t>
            </w:r>
          </w:p>
        </w:tc>
      </w:tr>
      <w:tr w:rsidR="00BA659B" w:rsidRPr="00384474" w14:paraId="282A95D0" w14:textId="77777777" w:rsidTr="00BA659B">
        <w:trPr>
          <w:trHeight w:val="734"/>
        </w:trPr>
        <w:tc>
          <w:tcPr>
            <w:tcW w:w="3847" w:type="dxa"/>
            <w:tcBorders>
              <w:top w:val="single" w:sz="4" w:space="0" w:color="auto"/>
              <w:left w:val="single" w:sz="4" w:space="0" w:color="auto"/>
              <w:bottom w:val="single" w:sz="4" w:space="0" w:color="auto"/>
              <w:right w:val="single" w:sz="4" w:space="0" w:color="auto"/>
            </w:tcBorders>
          </w:tcPr>
          <w:p w14:paraId="18588095"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Visionado de las imágenes</w:t>
            </w:r>
          </w:p>
          <w:p w14:paraId="164996D1"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Identificación del contexto comunicativo. </w:t>
            </w:r>
          </w:p>
          <w:p w14:paraId="202B9CB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Movilización de los conocimientos</w:t>
            </w:r>
            <w:r w:rsidRPr="00384474">
              <w:rPr>
                <w:rFonts w:asciiTheme="minorHAnsi" w:hAnsiTheme="minorHAnsi"/>
                <w:szCs w:val="22"/>
              </w:rPr>
              <w:t xml:space="preserve"> previos. </w:t>
            </w:r>
          </w:p>
        </w:tc>
        <w:tc>
          <w:tcPr>
            <w:tcW w:w="3851" w:type="dxa"/>
            <w:vMerge/>
            <w:tcBorders>
              <w:top w:val="single" w:sz="4" w:space="0" w:color="auto"/>
              <w:left w:val="single" w:sz="4" w:space="0" w:color="auto"/>
              <w:bottom w:val="single" w:sz="4" w:space="0" w:color="auto"/>
              <w:right w:val="single" w:sz="4" w:space="0" w:color="auto"/>
            </w:tcBorders>
            <w:vAlign w:val="center"/>
            <w:hideMark/>
          </w:tcPr>
          <w:p w14:paraId="44286C61" w14:textId="77777777" w:rsidR="00BA659B" w:rsidRPr="00384474" w:rsidRDefault="00BA659B" w:rsidP="007C24E8">
            <w:pPr>
              <w:ind w:left="-142" w:firstLine="142"/>
              <w:rPr>
                <w:rFonts w:asciiTheme="minorHAnsi" w:hAnsiTheme="minorHAnsi"/>
                <w:szCs w:val="22"/>
              </w:rPr>
            </w:pPr>
          </w:p>
        </w:tc>
        <w:tc>
          <w:tcPr>
            <w:tcW w:w="1634" w:type="dxa"/>
            <w:vMerge/>
            <w:tcBorders>
              <w:top w:val="single" w:sz="4" w:space="0" w:color="auto"/>
              <w:left w:val="single" w:sz="4" w:space="0" w:color="auto"/>
              <w:bottom w:val="single" w:sz="4" w:space="0" w:color="auto"/>
              <w:right w:val="single" w:sz="4" w:space="0" w:color="auto"/>
            </w:tcBorders>
            <w:vAlign w:val="center"/>
            <w:hideMark/>
          </w:tcPr>
          <w:p w14:paraId="5DD292CA" w14:textId="77777777" w:rsidR="00BA659B" w:rsidRPr="00384474" w:rsidRDefault="00BA659B" w:rsidP="007C24E8">
            <w:pPr>
              <w:ind w:left="-142" w:firstLine="142"/>
              <w:rPr>
                <w:rFonts w:asciiTheme="minorHAnsi" w:hAnsiTheme="minorHAnsi"/>
                <w:szCs w:val="22"/>
              </w:rPr>
            </w:pPr>
          </w:p>
        </w:tc>
        <w:tc>
          <w:tcPr>
            <w:tcW w:w="4814" w:type="dxa"/>
            <w:vMerge/>
            <w:tcBorders>
              <w:top w:val="single" w:sz="4" w:space="0" w:color="auto"/>
              <w:left w:val="single" w:sz="4" w:space="0" w:color="auto"/>
              <w:bottom w:val="single" w:sz="4" w:space="0" w:color="auto"/>
              <w:right w:val="single" w:sz="4" w:space="0" w:color="auto"/>
            </w:tcBorders>
            <w:vAlign w:val="center"/>
            <w:hideMark/>
          </w:tcPr>
          <w:p w14:paraId="72562925" w14:textId="77777777" w:rsidR="00BA659B" w:rsidRPr="00384474" w:rsidRDefault="00BA659B" w:rsidP="007C24E8">
            <w:pPr>
              <w:ind w:left="-142" w:firstLine="142"/>
              <w:rPr>
                <w:rFonts w:asciiTheme="minorHAnsi" w:hAnsiTheme="minorHAnsi" w:cs="Calibri"/>
                <w:szCs w:val="22"/>
              </w:rPr>
            </w:pPr>
          </w:p>
        </w:tc>
        <w:tc>
          <w:tcPr>
            <w:tcW w:w="1730" w:type="dxa"/>
            <w:gridSpan w:val="2"/>
            <w:vMerge/>
            <w:tcBorders>
              <w:left w:val="single" w:sz="4" w:space="0" w:color="auto"/>
              <w:bottom w:val="single" w:sz="4" w:space="0" w:color="auto"/>
              <w:right w:val="single" w:sz="4" w:space="0" w:color="auto"/>
            </w:tcBorders>
          </w:tcPr>
          <w:p w14:paraId="6E756181" w14:textId="77777777" w:rsidR="00BA659B" w:rsidRPr="00384474" w:rsidRDefault="00BA659B" w:rsidP="007C24E8">
            <w:pPr>
              <w:ind w:left="-142" w:firstLine="142"/>
              <w:rPr>
                <w:rFonts w:asciiTheme="minorHAnsi" w:hAnsiTheme="minorHAnsi" w:cs="Calibri"/>
                <w:szCs w:val="22"/>
              </w:rPr>
            </w:pPr>
          </w:p>
        </w:tc>
      </w:tr>
      <w:tr w:rsidR="00BA659B" w:rsidRPr="00384474" w14:paraId="268A57A1" w14:textId="77777777" w:rsidTr="00BA659B">
        <w:trPr>
          <w:trHeight w:val="139"/>
        </w:trPr>
        <w:tc>
          <w:tcPr>
            <w:tcW w:w="15876"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04C2217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lastRenderedPageBreak/>
              <w:t>2 Aspectos socioculturales y sociolingüísticos</w:t>
            </w:r>
          </w:p>
        </w:tc>
      </w:tr>
      <w:tr w:rsidR="00BA659B" w:rsidRPr="00384474" w14:paraId="7203BF3C"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tcPr>
          <w:p w14:paraId="245071F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Búsqueda de un corresp</w:t>
            </w:r>
            <w:r w:rsidRPr="00384474">
              <w:rPr>
                <w:rFonts w:asciiTheme="minorHAnsi" w:hAnsiTheme="minorHAnsi" w:cs="Calibri"/>
                <w:szCs w:val="22"/>
              </w:rPr>
              <w:t>ondant francófono</w:t>
            </w:r>
          </w:p>
          <w:p w14:paraId="3D30C63B"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Intercambio</w:t>
            </w:r>
            <w:r w:rsidRPr="00384474">
              <w:rPr>
                <w:rFonts w:asciiTheme="minorHAnsi" w:hAnsiTheme="minorHAnsi" w:cs="Calibri"/>
                <w:szCs w:val="22"/>
              </w:rPr>
              <w:t xml:space="preserve"> de culturas</w:t>
            </w:r>
          </w:p>
          <w:p w14:paraId="13319370" w14:textId="77777777" w:rsidR="00BA659B" w:rsidRPr="00384474" w:rsidRDefault="00BA659B" w:rsidP="007C24E8">
            <w:pPr>
              <w:pStyle w:val="Prrafodelista"/>
              <w:ind w:left="-142" w:firstLine="142"/>
              <w:jc w:val="both"/>
              <w:rPr>
                <w:rFonts w:asciiTheme="minorHAnsi" w:hAnsiTheme="minorHAnsi"/>
                <w:szCs w:val="22"/>
              </w:rPr>
            </w:pPr>
          </w:p>
        </w:tc>
        <w:tc>
          <w:tcPr>
            <w:tcW w:w="3851" w:type="dxa"/>
            <w:tcBorders>
              <w:top w:val="single" w:sz="4" w:space="0" w:color="auto"/>
              <w:left w:val="single" w:sz="4" w:space="0" w:color="auto"/>
              <w:bottom w:val="single" w:sz="4" w:space="0" w:color="auto"/>
              <w:right w:val="single" w:sz="4" w:space="0" w:color="auto"/>
            </w:tcBorders>
          </w:tcPr>
          <w:p w14:paraId="6FF1E688" w14:textId="77777777" w:rsidR="00BA659B" w:rsidRPr="00384474" w:rsidRDefault="00BA659B" w:rsidP="007C24E8">
            <w:pPr>
              <w:pStyle w:val="Prrafodelista"/>
              <w:numPr>
                <w:ilvl w:val="0"/>
                <w:numId w:val="256"/>
              </w:numPr>
              <w:ind w:left="-142" w:firstLine="142"/>
              <w:rPr>
                <w:rFonts w:asciiTheme="minorHAnsi" w:hAnsiTheme="minorHAnsi" w:cs="Calibri"/>
                <w:szCs w:val="22"/>
              </w:rPr>
            </w:pPr>
            <w:r w:rsidRPr="00384474">
              <w:rPr>
                <w:rFonts w:asciiTheme="minorHAnsi" w:hAnsiTheme="minorHAnsi" w:cs="Calibri"/>
                <w:szCs w:val="22"/>
              </w:rPr>
              <w:t>Saber descubrir y comprender aspectos socioculturales franceses relacionados con la búsqueda de un correspondant francófono</w:t>
            </w:r>
          </w:p>
          <w:p w14:paraId="2E25EE1D" w14:textId="77777777" w:rsidR="00BA659B" w:rsidRPr="00384474" w:rsidRDefault="00BA659B" w:rsidP="007C24E8">
            <w:pPr>
              <w:pStyle w:val="Prrafodelista"/>
              <w:numPr>
                <w:ilvl w:val="0"/>
                <w:numId w:val="256"/>
              </w:numPr>
              <w:ind w:left="-142" w:firstLine="142"/>
              <w:rPr>
                <w:rFonts w:asciiTheme="minorHAnsi" w:hAnsiTheme="minorHAnsi" w:cs="Calibri"/>
                <w:szCs w:val="22"/>
              </w:rPr>
            </w:pPr>
            <w:r w:rsidRPr="00384474">
              <w:rPr>
                <w:rFonts w:asciiTheme="minorHAnsi" w:hAnsiTheme="minorHAnsi" w:cs="Calibri"/>
                <w:szCs w:val="22"/>
              </w:rPr>
              <w:t>Mostrar interés por comprender textos sobre otras culturas y ser capaz de hablar de ello.</w:t>
            </w:r>
          </w:p>
        </w:tc>
        <w:tc>
          <w:tcPr>
            <w:tcW w:w="1634" w:type="dxa"/>
            <w:tcBorders>
              <w:top w:val="single" w:sz="4" w:space="0" w:color="auto"/>
              <w:left w:val="single" w:sz="4" w:space="0" w:color="auto"/>
              <w:bottom w:val="single" w:sz="4" w:space="0" w:color="auto"/>
              <w:right w:val="single" w:sz="4" w:space="0" w:color="auto"/>
            </w:tcBorders>
            <w:hideMark/>
          </w:tcPr>
          <w:p w14:paraId="002C880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76A746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A00EF7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0F03C4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33" w:type="dxa"/>
            <w:gridSpan w:val="2"/>
            <w:tcBorders>
              <w:top w:val="single" w:sz="4" w:space="0" w:color="auto"/>
              <w:left w:val="single" w:sz="4" w:space="0" w:color="auto"/>
              <w:bottom w:val="single" w:sz="4" w:space="0" w:color="auto"/>
              <w:right w:val="single" w:sz="4" w:space="0" w:color="auto"/>
            </w:tcBorders>
            <w:hideMark/>
          </w:tcPr>
          <w:p w14:paraId="4B44DCD6" w14:textId="77777777" w:rsidR="00BA659B" w:rsidRPr="00384474" w:rsidRDefault="00BA659B" w:rsidP="007C24E8">
            <w:pPr>
              <w:pStyle w:val="Prrafodelista"/>
              <w:numPr>
                <w:ilvl w:val="0"/>
                <w:numId w:val="264"/>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se interesa y comprende aspectos socioculturales franceses relacionados con la búsqueda de un correspondant</w:t>
            </w:r>
            <w:r>
              <w:rPr>
                <w:rFonts w:asciiTheme="minorHAnsi" w:hAnsiTheme="minorHAnsi"/>
                <w:szCs w:val="22"/>
              </w:rPr>
              <w:t xml:space="preserve"> y </w:t>
            </w:r>
            <w:r w:rsidRPr="00384474">
              <w:rPr>
                <w:rFonts w:asciiTheme="minorHAnsi" w:hAnsiTheme="minorHAnsi"/>
                <w:szCs w:val="22"/>
              </w:rPr>
              <w:t>otras culturas.</w:t>
            </w:r>
            <w:r w:rsidRPr="00384474">
              <w:rPr>
                <w:rFonts w:asciiTheme="minorHAnsi" w:hAnsiTheme="minorHAnsi"/>
                <w:b/>
                <w:szCs w:val="22"/>
              </w:rPr>
              <w:t xml:space="preserve"> (CCL4.1, CCL4.2, CMST4, CAA3, CSC1, CSC2)</w:t>
            </w:r>
          </w:p>
        </w:tc>
        <w:tc>
          <w:tcPr>
            <w:tcW w:w="1711" w:type="dxa"/>
            <w:tcBorders>
              <w:top w:val="single" w:sz="4" w:space="0" w:color="auto"/>
              <w:left w:val="single" w:sz="4" w:space="0" w:color="auto"/>
              <w:bottom w:val="single" w:sz="4" w:space="0" w:color="auto"/>
              <w:right w:val="single" w:sz="4" w:space="0" w:color="auto"/>
            </w:tcBorders>
          </w:tcPr>
          <w:p w14:paraId="2BD8D96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1, 2, 6 Internet</w:t>
            </w:r>
          </w:p>
          <w:p w14:paraId="39183DB3" w14:textId="77777777" w:rsidR="00BA659B" w:rsidRPr="00384474" w:rsidRDefault="00BA659B" w:rsidP="007C24E8">
            <w:pPr>
              <w:ind w:left="-142" w:firstLine="142"/>
              <w:rPr>
                <w:rFonts w:asciiTheme="minorHAnsi" w:hAnsiTheme="minorHAnsi"/>
                <w:szCs w:val="22"/>
              </w:rPr>
            </w:pPr>
          </w:p>
        </w:tc>
      </w:tr>
      <w:tr w:rsidR="00BA659B" w:rsidRPr="00384474" w14:paraId="7F4D7332" w14:textId="77777777" w:rsidTr="00BA659B">
        <w:trPr>
          <w:trHeight w:val="139"/>
        </w:trPr>
        <w:tc>
          <w:tcPr>
            <w:tcW w:w="15876"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4CC5E61"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29068E" w14:paraId="2737530E"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tcPr>
          <w:p w14:paraId="59493BB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Describir físicamente a las </w:t>
            </w:r>
            <w:r w:rsidRPr="00384474">
              <w:rPr>
                <w:rFonts w:asciiTheme="minorHAnsi" w:hAnsiTheme="minorHAnsi"/>
                <w:szCs w:val="22"/>
              </w:rPr>
              <w:t>personas</w:t>
            </w:r>
          </w:p>
          <w:p w14:paraId="698429A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Describir la personalidad</w:t>
            </w:r>
          </w:p>
          <w:p w14:paraId="0E3ECD8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lang w:val="fr-FR"/>
              </w:rPr>
              <w:t>Expresar el dolor</w:t>
            </w:r>
          </w:p>
          <w:p w14:paraId="1A5F701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 xml:space="preserve">Expresar </w:t>
            </w:r>
            <w:r w:rsidRPr="00384474">
              <w:rPr>
                <w:rFonts w:asciiTheme="minorHAnsi" w:hAnsiTheme="minorHAnsi"/>
                <w:szCs w:val="22"/>
                <w:lang w:val="fr-FR"/>
              </w:rPr>
              <w:t>gustos</w:t>
            </w:r>
          </w:p>
        </w:tc>
        <w:tc>
          <w:tcPr>
            <w:tcW w:w="3851" w:type="dxa"/>
            <w:tcBorders>
              <w:top w:val="single" w:sz="4" w:space="0" w:color="auto"/>
              <w:left w:val="single" w:sz="4" w:space="0" w:color="auto"/>
              <w:bottom w:val="single" w:sz="4" w:space="0" w:color="auto"/>
              <w:right w:val="single" w:sz="4" w:space="0" w:color="auto"/>
            </w:tcBorders>
          </w:tcPr>
          <w:p w14:paraId="5A5ADC3E" w14:textId="77777777" w:rsidR="00BA659B" w:rsidRPr="00384474" w:rsidRDefault="00BA659B" w:rsidP="007C24E8">
            <w:pPr>
              <w:pStyle w:val="Prrafodelista"/>
              <w:numPr>
                <w:ilvl w:val="0"/>
                <w:numId w:val="724"/>
              </w:numPr>
              <w:ind w:left="-142" w:firstLine="142"/>
              <w:rPr>
                <w:rFonts w:asciiTheme="minorHAnsi" w:hAnsiTheme="minorHAnsi" w:cs="Calibri"/>
                <w:szCs w:val="22"/>
              </w:rPr>
            </w:pPr>
            <w:r w:rsidRPr="00384474">
              <w:rPr>
                <w:rFonts w:asciiTheme="minorHAnsi" w:hAnsiTheme="minorHAnsi" w:cs="Calibri"/>
                <w:szCs w:val="22"/>
              </w:rPr>
              <w:t>Ser capaz de entender la descripción</w:t>
            </w:r>
            <w:r>
              <w:rPr>
                <w:rFonts w:asciiTheme="minorHAnsi" w:hAnsiTheme="minorHAnsi" w:cs="Calibri"/>
                <w:szCs w:val="22"/>
              </w:rPr>
              <w:t xml:space="preserve"> </w:t>
            </w:r>
            <w:r w:rsidRPr="00384474">
              <w:rPr>
                <w:rFonts w:asciiTheme="minorHAnsi" w:hAnsiTheme="minorHAnsi" w:cs="Calibri"/>
                <w:szCs w:val="22"/>
              </w:rPr>
              <w:t>física y de la personalidad de las personas.</w:t>
            </w:r>
          </w:p>
          <w:p w14:paraId="6AC02CD5" w14:textId="77777777" w:rsidR="00BA659B" w:rsidRPr="00384474" w:rsidRDefault="00BA659B" w:rsidP="007C24E8">
            <w:pPr>
              <w:pStyle w:val="Prrafodelista"/>
              <w:numPr>
                <w:ilvl w:val="0"/>
                <w:numId w:val="724"/>
              </w:numPr>
              <w:ind w:left="-142" w:firstLine="142"/>
              <w:rPr>
                <w:rFonts w:asciiTheme="minorHAnsi" w:hAnsiTheme="minorHAnsi" w:cs="Calibri"/>
                <w:szCs w:val="22"/>
              </w:rPr>
            </w:pPr>
            <w:r w:rsidRPr="00384474">
              <w:rPr>
                <w:rFonts w:asciiTheme="minorHAnsi" w:hAnsiTheme="minorHAnsi" w:cs="Calibri"/>
                <w:szCs w:val="22"/>
              </w:rPr>
              <w:t>Llegar a entender la expresión del dolor.</w:t>
            </w:r>
          </w:p>
          <w:p w14:paraId="6984E050" w14:textId="77777777" w:rsidR="00BA659B" w:rsidRPr="00384474" w:rsidRDefault="00BA659B" w:rsidP="007C24E8">
            <w:pPr>
              <w:pStyle w:val="Prrafodelista"/>
              <w:numPr>
                <w:ilvl w:val="0"/>
                <w:numId w:val="724"/>
              </w:numPr>
              <w:ind w:left="-142" w:firstLine="142"/>
              <w:rPr>
                <w:rFonts w:asciiTheme="minorHAnsi" w:hAnsiTheme="minorHAnsi" w:cs="Calibri"/>
                <w:szCs w:val="22"/>
              </w:rPr>
            </w:pPr>
            <w:r w:rsidRPr="00384474">
              <w:rPr>
                <w:rFonts w:asciiTheme="minorHAnsi" w:hAnsiTheme="minorHAnsi" w:cs="Calibri"/>
                <w:szCs w:val="22"/>
              </w:rPr>
              <w:t>Ser capaz comprender la expresión de los gustos.</w:t>
            </w:r>
          </w:p>
          <w:p w14:paraId="299E3D59" w14:textId="77777777" w:rsidR="00BA659B" w:rsidRPr="00384474" w:rsidRDefault="00BA659B" w:rsidP="007C24E8">
            <w:pPr>
              <w:pStyle w:val="Prrafodelista"/>
              <w:ind w:left="-142" w:firstLine="142"/>
              <w:rPr>
                <w:rFonts w:asciiTheme="minorHAnsi" w:hAnsiTheme="minorHAnsi"/>
                <w:szCs w:val="22"/>
              </w:rPr>
            </w:pPr>
          </w:p>
        </w:tc>
        <w:tc>
          <w:tcPr>
            <w:tcW w:w="1634" w:type="dxa"/>
            <w:tcBorders>
              <w:top w:val="single" w:sz="4" w:space="0" w:color="auto"/>
              <w:left w:val="single" w:sz="4" w:space="0" w:color="auto"/>
              <w:bottom w:val="single" w:sz="4" w:space="0" w:color="auto"/>
              <w:right w:val="single" w:sz="4" w:space="0" w:color="auto"/>
            </w:tcBorders>
          </w:tcPr>
          <w:p w14:paraId="36A4427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696C5D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130B78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4FE6C05" w14:textId="77777777" w:rsidR="00BA659B" w:rsidRPr="00384474" w:rsidRDefault="00BA659B" w:rsidP="007C24E8">
            <w:pPr>
              <w:ind w:left="-142" w:firstLine="142"/>
              <w:rPr>
                <w:rFonts w:asciiTheme="minorHAnsi" w:hAnsiTheme="minorHAnsi"/>
                <w:szCs w:val="22"/>
              </w:rPr>
            </w:pPr>
          </w:p>
        </w:tc>
        <w:tc>
          <w:tcPr>
            <w:tcW w:w="4833" w:type="dxa"/>
            <w:gridSpan w:val="2"/>
            <w:tcBorders>
              <w:top w:val="single" w:sz="4" w:space="0" w:color="auto"/>
              <w:left w:val="single" w:sz="4" w:space="0" w:color="auto"/>
              <w:bottom w:val="single" w:sz="4" w:space="0" w:color="auto"/>
              <w:right w:val="single" w:sz="4" w:space="0" w:color="auto"/>
            </w:tcBorders>
            <w:hideMark/>
          </w:tcPr>
          <w:p w14:paraId="5F82E6E3" w14:textId="77777777" w:rsidR="00BA659B" w:rsidRPr="00384474" w:rsidRDefault="00BA659B" w:rsidP="007C24E8">
            <w:pPr>
              <w:pStyle w:val="Prrafodelista"/>
              <w:numPr>
                <w:ilvl w:val="0"/>
                <w:numId w:val="263"/>
              </w:numPr>
              <w:ind w:left="-142" w:firstLine="142"/>
              <w:rPr>
                <w:rFonts w:asciiTheme="minorHAnsi" w:hAnsiTheme="minorHAnsi"/>
                <w:szCs w:val="22"/>
              </w:rPr>
            </w:pPr>
            <w:r w:rsidRPr="00384474">
              <w:rPr>
                <w:rFonts w:asciiTheme="minorHAnsi" w:hAnsiTheme="minorHAnsi"/>
                <w:szCs w:val="22"/>
              </w:rPr>
              <w:t xml:space="preserve">El alumno entiende cuando lee descripciones físicas y de la personalidad de la gente. </w:t>
            </w:r>
            <w:r w:rsidRPr="00384474">
              <w:rPr>
                <w:rFonts w:asciiTheme="minorHAnsi" w:hAnsiTheme="minorHAnsi"/>
                <w:b/>
                <w:szCs w:val="22"/>
              </w:rPr>
              <w:t>(CCL4.1, CCL4.2, CCL4.3, CAA2, CAA3)</w:t>
            </w:r>
          </w:p>
          <w:p w14:paraId="3BE08209" w14:textId="77777777" w:rsidR="00BA659B" w:rsidRPr="00384474" w:rsidRDefault="00BA659B" w:rsidP="007C24E8">
            <w:pPr>
              <w:pStyle w:val="Prrafodelista"/>
              <w:numPr>
                <w:ilvl w:val="0"/>
                <w:numId w:val="263"/>
              </w:numPr>
              <w:ind w:left="-142" w:firstLine="142"/>
              <w:rPr>
                <w:rFonts w:asciiTheme="minorHAnsi" w:hAnsiTheme="minorHAnsi"/>
                <w:szCs w:val="22"/>
              </w:rPr>
            </w:pPr>
            <w:r w:rsidRPr="00384474">
              <w:rPr>
                <w:rFonts w:asciiTheme="minorHAnsi" w:hAnsiTheme="minorHAnsi"/>
                <w:szCs w:val="22"/>
              </w:rPr>
              <w:t xml:space="preserve">El alumno entiende cuando lee textos que hablan del dolor. </w:t>
            </w:r>
            <w:r w:rsidRPr="00384474">
              <w:rPr>
                <w:rFonts w:asciiTheme="minorHAnsi" w:hAnsiTheme="minorHAnsi"/>
                <w:b/>
                <w:szCs w:val="22"/>
              </w:rPr>
              <w:t>(CCL4.1, CCL4.2, CCL4.3, CAA2, CAA3)</w:t>
            </w:r>
          </w:p>
          <w:p w14:paraId="2EE95881" w14:textId="77777777" w:rsidR="00BA659B" w:rsidRPr="00384474" w:rsidRDefault="00BA659B" w:rsidP="007C24E8">
            <w:pPr>
              <w:pStyle w:val="Prrafodelista"/>
              <w:numPr>
                <w:ilvl w:val="0"/>
                <w:numId w:val="263"/>
              </w:numPr>
              <w:ind w:left="-142" w:firstLine="142"/>
              <w:rPr>
                <w:rFonts w:asciiTheme="minorHAnsi" w:hAnsiTheme="minorHAnsi"/>
                <w:szCs w:val="22"/>
              </w:rPr>
            </w:pPr>
            <w:r w:rsidRPr="00384474">
              <w:rPr>
                <w:rFonts w:asciiTheme="minorHAnsi" w:hAnsiTheme="minorHAnsi"/>
                <w:szCs w:val="22"/>
              </w:rPr>
              <w:t xml:space="preserve">El alumno comprende cuando se expresan los gustos por escrito. </w:t>
            </w:r>
            <w:r w:rsidRPr="00384474">
              <w:rPr>
                <w:rFonts w:asciiTheme="minorHAnsi" w:hAnsiTheme="minorHAnsi"/>
                <w:b/>
                <w:szCs w:val="22"/>
              </w:rPr>
              <w:t>(CCL4.1, CCL4.2, CCL4.3, CAA2, CAA3)</w:t>
            </w:r>
          </w:p>
        </w:tc>
        <w:tc>
          <w:tcPr>
            <w:tcW w:w="1711" w:type="dxa"/>
            <w:tcBorders>
              <w:top w:val="single" w:sz="4" w:space="0" w:color="auto"/>
              <w:left w:val="single" w:sz="4" w:space="0" w:color="auto"/>
              <w:bottom w:val="single" w:sz="4" w:space="0" w:color="auto"/>
              <w:right w:val="single" w:sz="4" w:space="0" w:color="auto"/>
            </w:tcBorders>
          </w:tcPr>
          <w:p w14:paraId="48F52068"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 xml:space="preserve">p. 42: 1, </w:t>
            </w:r>
          </w:p>
          <w:p w14:paraId="7EE923EC"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43: 2</w:t>
            </w:r>
          </w:p>
          <w:p w14:paraId="51141563"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44: 1, 2a, 2b</w:t>
            </w:r>
          </w:p>
          <w:p w14:paraId="0A854C29"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45: 3, 5</w:t>
            </w:r>
          </w:p>
          <w:p w14:paraId="36C78887"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47: 1, 2</w:t>
            </w:r>
          </w:p>
          <w:p w14:paraId="1FCD6F66"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49: le mag: 1, 2, 6 Internet</w:t>
            </w:r>
          </w:p>
        </w:tc>
      </w:tr>
      <w:tr w:rsidR="00BA659B" w:rsidRPr="00384474" w14:paraId="335ED784" w14:textId="77777777" w:rsidTr="00BA659B">
        <w:trPr>
          <w:trHeight w:val="139"/>
        </w:trPr>
        <w:tc>
          <w:tcPr>
            <w:tcW w:w="15876"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07A0001"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3E28868A"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tcPr>
          <w:p w14:paraId="587EC2C9"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Adjetivos</w:t>
            </w:r>
            <w:r w:rsidRPr="00384474">
              <w:rPr>
                <w:rFonts w:asciiTheme="minorHAnsi" w:hAnsiTheme="minorHAnsi" w:cs="Calibri"/>
                <w:szCs w:val="22"/>
                <w:lang w:val="fr-FR"/>
              </w:rPr>
              <w:t xml:space="preserve"> para describir personas</w:t>
            </w:r>
          </w:p>
          <w:p w14:paraId="12037F13"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género de los sustantivos</w:t>
            </w:r>
          </w:p>
          <w:p w14:paraId="2B2EBE8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Los artículos contractos: à + le = au/à + les</w:t>
            </w:r>
            <w:r w:rsidRPr="00384474">
              <w:rPr>
                <w:rFonts w:asciiTheme="minorHAnsi" w:hAnsiTheme="minorHAnsi"/>
                <w:szCs w:val="22"/>
                <w:lang w:val="fr-FR"/>
              </w:rPr>
              <w:t xml:space="preserve"> = aux.</w:t>
            </w:r>
          </w:p>
        </w:tc>
        <w:tc>
          <w:tcPr>
            <w:tcW w:w="3851" w:type="dxa"/>
            <w:tcBorders>
              <w:top w:val="single" w:sz="4" w:space="0" w:color="auto"/>
              <w:left w:val="single" w:sz="4" w:space="0" w:color="auto"/>
              <w:bottom w:val="single" w:sz="4" w:space="0" w:color="auto"/>
              <w:right w:val="single" w:sz="4" w:space="0" w:color="auto"/>
            </w:tcBorders>
          </w:tcPr>
          <w:p w14:paraId="3B4F93C9" w14:textId="77777777" w:rsidR="00BA659B" w:rsidRPr="00384474" w:rsidRDefault="00BA659B" w:rsidP="007C24E8">
            <w:pPr>
              <w:pStyle w:val="Prrafodelista"/>
              <w:numPr>
                <w:ilvl w:val="0"/>
                <w:numId w:val="257"/>
              </w:numPr>
              <w:ind w:left="-142" w:firstLine="142"/>
              <w:rPr>
                <w:rFonts w:asciiTheme="minorHAnsi" w:hAnsiTheme="minorHAnsi" w:cs="Calibri"/>
                <w:szCs w:val="22"/>
              </w:rPr>
            </w:pPr>
            <w:r w:rsidRPr="00384474">
              <w:rPr>
                <w:rFonts w:asciiTheme="minorHAnsi" w:hAnsiTheme="minorHAnsi" w:cs="Calibri"/>
                <w:szCs w:val="22"/>
              </w:rPr>
              <w:t>Comprender el uso de los adjetivos y saber describir personas.</w:t>
            </w:r>
          </w:p>
          <w:p w14:paraId="76E56AF2" w14:textId="77777777" w:rsidR="00BA659B" w:rsidRPr="00384474" w:rsidRDefault="00BA659B" w:rsidP="007C24E8">
            <w:pPr>
              <w:pStyle w:val="Prrafodelista"/>
              <w:numPr>
                <w:ilvl w:val="0"/>
                <w:numId w:val="257"/>
              </w:numPr>
              <w:ind w:left="-142" w:firstLine="142"/>
              <w:rPr>
                <w:rFonts w:asciiTheme="minorHAnsi" w:hAnsiTheme="minorHAnsi" w:cs="Calibri"/>
                <w:szCs w:val="22"/>
              </w:rPr>
            </w:pPr>
            <w:r w:rsidRPr="00384474">
              <w:rPr>
                <w:rFonts w:asciiTheme="minorHAnsi" w:hAnsiTheme="minorHAnsi"/>
                <w:szCs w:val="22"/>
              </w:rPr>
              <w:t>Saber</w:t>
            </w:r>
            <w:r w:rsidRPr="00384474">
              <w:rPr>
                <w:rFonts w:asciiTheme="minorHAnsi" w:hAnsiTheme="minorHAnsi" w:cs="Calibri"/>
                <w:szCs w:val="22"/>
              </w:rPr>
              <w:t xml:space="preserve"> concordar el género de los adjetivos</w:t>
            </w:r>
          </w:p>
          <w:p w14:paraId="5A44B974" w14:textId="77777777" w:rsidR="00BA659B" w:rsidRPr="00384474" w:rsidRDefault="00BA659B" w:rsidP="007C24E8">
            <w:pPr>
              <w:pStyle w:val="Prrafodelista"/>
              <w:numPr>
                <w:ilvl w:val="0"/>
                <w:numId w:val="257"/>
              </w:numPr>
              <w:ind w:left="-142" w:firstLine="142"/>
              <w:rPr>
                <w:rFonts w:asciiTheme="minorHAnsi" w:hAnsiTheme="minorHAnsi" w:cs="Calibri"/>
                <w:szCs w:val="22"/>
              </w:rPr>
            </w:pPr>
            <w:r w:rsidRPr="00384474">
              <w:rPr>
                <w:rFonts w:asciiTheme="minorHAnsi" w:hAnsiTheme="minorHAnsi"/>
                <w:szCs w:val="22"/>
              </w:rPr>
              <w:t>Llegar a entender</w:t>
            </w:r>
            <w:r w:rsidRPr="00384474">
              <w:rPr>
                <w:rFonts w:asciiTheme="minorHAnsi" w:hAnsiTheme="minorHAnsi" w:cs="Calibri"/>
                <w:szCs w:val="22"/>
              </w:rPr>
              <w:t xml:space="preserve"> los artículos contractos.</w:t>
            </w:r>
          </w:p>
          <w:p w14:paraId="198B7494" w14:textId="77777777" w:rsidR="00BA659B" w:rsidRPr="00384474" w:rsidRDefault="00BA659B" w:rsidP="007C24E8">
            <w:pPr>
              <w:pStyle w:val="Prrafodelista"/>
              <w:ind w:left="-142" w:firstLine="142"/>
              <w:jc w:val="both"/>
              <w:rPr>
                <w:rFonts w:asciiTheme="minorHAnsi" w:hAnsiTheme="minorHAnsi"/>
                <w:szCs w:val="22"/>
              </w:rPr>
            </w:pPr>
          </w:p>
        </w:tc>
        <w:tc>
          <w:tcPr>
            <w:tcW w:w="1634" w:type="dxa"/>
            <w:tcBorders>
              <w:top w:val="single" w:sz="4" w:space="0" w:color="auto"/>
              <w:left w:val="single" w:sz="4" w:space="0" w:color="auto"/>
              <w:bottom w:val="single" w:sz="4" w:space="0" w:color="auto"/>
              <w:right w:val="single" w:sz="4" w:space="0" w:color="auto"/>
            </w:tcBorders>
            <w:hideMark/>
          </w:tcPr>
          <w:p w14:paraId="160418A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6326BB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3" w:type="dxa"/>
            <w:gridSpan w:val="2"/>
            <w:tcBorders>
              <w:top w:val="single" w:sz="4" w:space="0" w:color="auto"/>
              <w:left w:val="single" w:sz="4" w:space="0" w:color="auto"/>
              <w:bottom w:val="single" w:sz="4" w:space="0" w:color="auto"/>
              <w:right w:val="single" w:sz="4" w:space="0" w:color="auto"/>
            </w:tcBorders>
          </w:tcPr>
          <w:p w14:paraId="475A923C" w14:textId="77777777" w:rsidR="00BA659B" w:rsidRPr="00384474" w:rsidRDefault="00BA659B" w:rsidP="007C24E8">
            <w:pPr>
              <w:pStyle w:val="Prrafodelista"/>
              <w:numPr>
                <w:ilvl w:val="0"/>
                <w:numId w:val="262"/>
              </w:numPr>
              <w:ind w:left="-142" w:firstLine="142"/>
              <w:rPr>
                <w:rFonts w:asciiTheme="minorHAnsi" w:hAnsiTheme="minorHAnsi"/>
                <w:szCs w:val="22"/>
              </w:rPr>
            </w:pPr>
            <w:r w:rsidRPr="00384474">
              <w:rPr>
                <w:rFonts w:asciiTheme="minorHAnsi" w:hAnsiTheme="minorHAnsi"/>
                <w:szCs w:val="22"/>
              </w:rPr>
              <w:t xml:space="preserve">El alumno entiende el uso los adjetivos y la descripción de personas y personalidades por escrito. </w:t>
            </w:r>
            <w:r w:rsidRPr="00384474">
              <w:rPr>
                <w:rFonts w:asciiTheme="minorHAnsi" w:hAnsiTheme="minorHAnsi"/>
                <w:b/>
                <w:szCs w:val="22"/>
              </w:rPr>
              <w:t>(CCL4.1, CCL4.2, CCL4.3, CAA2, CAA3)</w:t>
            </w:r>
          </w:p>
          <w:p w14:paraId="78A8EA53" w14:textId="77777777" w:rsidR="00BA659B" w:rsidRPr="00384474" w:rsidRDefault="00BA659B" w:rsidP="007C24E8">
            <w:pPr>
              <w:pStyle w:val="Prrafodelista"/>
              <w:numPr>
                <w:ilvl w:val="0"/>
                <w:numId w:val="262"/>
              </w:numPr>
              <w:ind w:left="-142" w:firstLine="142"/>
              <w:rPr>
                <w:rFonts w:asciiTheme="minorHAnsi" w:hAnsiTheme="minorHAnsi"/>
                <w:szCs w:val="22"/>
              </w:rPr>
            </w:pPr>
            <w:r w:rsidRPr="00384474">
              <w:rPr>
                <w:rFonts w:asciiTheme="minorHAnsi" w:hAnsiTheme="minorHAnsi"/>
                <w:szCs w:val="22"/>
              </w:rPr>
              <w:t xml:space="preserve">El alumno identifica y entiende el género de los adjetivos. </w:t>
            </w:r>
            <w:r w:rsidRPr="00384474">
              <w:rPr>
                <w:rFonts w:asciiTheme="minorHAnsi" w:hAnsiTheme="minorHAnsi"/>
                <w:b/>
                <w:szCs w:val="22"/>
              </w:rPr>
              <w:t>(CCL4.1, CCL4.2, CCL4.3, CAA2, CAA3)</w:t>
            </w:r>
          </w:p>
          <w:p w14:paraId="03326CE4" w14:textId="77777777" w:rsidR="00BA659B" w:rsidRPr="00384474" w:rsidRDefault="00BA659B" w:rsidP="007C24E8">
            <w:pPr>
              <w:pStyle w:val="Prrafodelista"/>
              <w:numPr>
                <w:ilvl w:val="0"/>
                <w:numId w:val="262"/>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el uso de los artículos contractos por escrito.</w:t>
            </w:r>
            <w:r w:rsidRPr="00384474">
              <w:rPr>
                <w:rFonts w:asciiTheme="minorHAnsi" w:hAnsiTheme="minorHAnsi" w:cs="Calibri"/>
                <w:b/>
                <w:szCs w:val="22"/>
              </w:rPr>
              <w:t xml:space="preserve"> </w:t>
            </w:r>
            <w:r w:rsidRPr="00384474">
              <w:rPr>
                <w:rFonts w:asciiTheme="minorHAnsi" w:hAnsiTheme="minorHAnsi"/>
                <w:b/>
                <w:szCs w:val="22"/>
              </w:rPr>
              <w:t>(CCL4.1, CCL4.2, CCL4.3, CAA2, CAA3)</w:t>
            </w:r>
          </w:p>
        </w:tc>
        <w:tc>
          <w:tcPr>
            <w:tcW w:w="1711" w:type="dxa"/>
            <w:tcBorders>
              <w:top w:val="single" w:sz="4" w:space="0" w:color="auto"/>
              <w:left w:val="single" w:sz="4" w:space="0" w:color="auto"/>
              <w:bottom w:val="single" w:sz="4" w:space="0" w:color="auto"/>
              <w:right w:val="single" w:sz="4" w:space="0" w:color="auto"/>
            </w:tcBorders>
          </w:tcPr>
          <w:p w14:paraId="4088085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1b</w:t>
            </w:r>
          </w:p>
          <w:p w14:paraId="3DB4130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14:paraId="404B9B5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2.</w:t>
            </w:r>
          </w:p>
          <w:p w14:paraId="2F93F6C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5</w:t>
            </w:r>
          </w:p>
          <w:p w14:paraId="5A6E3E4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3</w:t>
            </w:r>
          </w:p>
          <w:p w14:paraId="52570BE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1, 2, 3</w:t>
            </w:r>
          </w:p>
          <w:p w14:paraId="70711B1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7, 8, 9</w:t>
            </w:r>
          </w:p>
        </w:tc>
      </w:tr>
      <w:tr w:rsidR="00BA659B" w:rsidRPr="00384474" w14:paraId="1FCB09EE" w14:textId="77777777" w:rsidTr="00BA659B">
        <w:trPr>
          <w:trHeight w:val="85"/>
        </w:trPr>
        <w:tc>
          <w:tcPr>
            <w:tcW w:w="15876"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3BE1F7F"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0ABDC603" w14:textId="77777777" w:rsidTr="00BA659B">
        <w:trPr>
          <w:trHeight w:val="1273"/>
        </w:trPr>
        <w:tc>
          <w:tcPr>
            <w:tcW w:w="3847" w:type="dxa"/>
            <w:tcBorders>
              <w:top w:val="single" w:sz="4" w:space="0" w:color="auto"/>
              <w:left w:val="single" w:sz="4" w:space="0" w:color="auto"/>
              <w:bottom w:val="single" w:sz="4" w:space="0" w:color="auto"/>
              <w:right w:val="single" w:sz="4" w:space="0" w:color="auto"/>
            </w:tcBorders>
          </w:tcPr>
          <w:p w14:paraId="4B48AB2E"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lastRenderedPageBreak/>
              <w:t>El cuerpo humano</w:t>
            </w:r>
          </w:p>
          <w:p w14:paraId="3DDBD4A2"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El </w:t>
            </w:r>
            <w:r w:rsidRPr="00384474">
              <w:rPr>
                <w:rFonts w:asciiTheme="minorHAnsi" w:hAnsiTheme="minorHAnsi"/>
                <w:szCs w:val="22"/>
                <w:lang w:val="fr-FR"/>
              </w:rPr>
              <w:t>rostro</w:t>
            </w:r>
          </w:p>
          <w:p w14:paraId="35792B49"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Adjetivos de nacionalidad</w:t>
            </w:r>
          </w:p>
          <w:p w14:paraId="047E6099"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Les signes astrologiques</w:t>
            </w:r>
          </w:p>
        </w:tc>
        <w:tc>
          <w:tcPr>
            <w:tcW w:w="3851" w:type="dxa"/>
            <w:tcBorders>
              <w:top w:val="single" w:sz="4" w:space="0" w:color="auto"/>
              <w:left w:val="single" w:sz="4" w:space="0" w:color="auto"/>
              <w:bottom w:val="single" w:sz="4" w:space="0" w:color="auto"/>
              <w:right w:val="single" w:sz="4" w:space="0" w:color="auto"/>
            </w:tcBorders>
          </w:tcPr>
          <w:p w14:paraId="7F4C6F39" w14:textId="77777777" w:rsidR="00BA659B" w:rsidRPr="00384474" w:rsidRDefault="00BA659B" w:rsidP="007C24E8">
            <w:pPr>
              <w:pStyle w:val="Prrafodelista"/>
              <w:numPr>
                <w:ilvl w:val="0"/>
                <w:numId w:val="258"/>
              </w:numPr>
              <w:ind w:left="-142" w:firstLine="142"/>
              <w:rPr>
                <w:rFonts w:asciiTheme="minorHAnsi" w:hAnsiTheme="minorHAnsi"/>
                <w:szCs w:val="22"/>
              </w:rPr>
            </w:pPr>
            <w:r w:rsidRPr="00384474">
              <w:rPr>
                <w:rFonts w:asciiTheme="minorHAnsi" w:hAnsiTheme="minorHAnsi"/>
                <w:szCs w:val="22"/>
              </w:rPr>
              <w:t>Llegar a memorizar el vocabulario estableciendo estrategias por escrito.</w:t>
            </w:r>
          </w:p>
          <w:p w14:paraId="3253CCE7" w14:textId="77777777" w:rsidR="00BA659B" w:rsidRPr="00A47300" w:rsidRDefault="00BA659B" w:rsidP="007C24E8">
            <w:pPr>
              <w:pStyle w:val="Prrafodelista"/>
              <w:numPr>
                <w:ilvl w:val="0"/>
                <w:numId w:val="258"/>
              </w:numPr>
              <w:ind w:left="-142" w:firstLine="142"/>
              <w:rPr>
                <w:rFonts w:asciiTheme="minorHAnsi" w:hAnsiTheme="minorHAnsi"/>
                <w:szCs w:val="22"/>
              </w:rPr>
            </w:pPr>
            <w:r w:rsidRPr="00384474">
              <w:rPr>
                <w:rFonts w:asciiTheme="minorHAnsi" w:hAnsiTheme="minorHAnsi"/>
                <w:szCs w:val="22"/>
              </w:rPr>
              <w:t>Comprender e identificar por escrito el buen uso de las palabras y expresiones del cuerpo humano, la nacionalidad</w:t>
            </w:r>
            <w:r>
              <w:rPr>
                <w:rFonts w:asciiTheme="minorHAnsi" w:hAnsiTheme="minorHAnsi"/>
                <w:szCs w:val="22"/>
              </w:rPr>
              <w:t xml:space="preserve"> y </w:t>
            </w:r>
            <w:r w:rsidRPr="00384474">
              <w:rPr>
                <w:rFonts w:asciiTheme="minorHAnsi" w:hAnsiTheme="minorHAnsi"/>
                <w:szCs w:val="22"/>
              </w:rPr>
              <w:t>los signos astrológicos</w:t>
            </w:r>
          </w:p>
        </w:tc>
        <w:tc>
          <w:tcPr>
            <w:tcW w:w="1634" w:type="dxa"/>
            <w:tcBorders>
              <w:top w:val="single" w:sz="4" w:space="0" w:color="auto"/>
              <w:left w:val="single" w:sz="4" w:space="0" w:color="auto"/>
              <w:bottom w:val="single" w:sz="4" w:space="0" w:color="auto"/>
              <w:right w:val="single" w:sz="4" w:space="0" w:color="auto"/>
            </w:tcBorders>
          </w:tcPr>
          <w:p w14:paraId="53E882A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3" w:type="dxa"/>
            <w:gridSpan w:val="2"/>
            <w:tcBorders>
              <w:top w:val="single" w:sz="4" w:space="0" w:color="auto"/>
              <w:left w:val="single" w:sz="4" w:space="0" w:color="auto"/>
              <w:bottom w:val="single" w:sz="4" w:space="0" w:color="auto"/>
              <w:right w:val="single" w:sz="4" w:space="0" w:color="auto"/>
            </w:tcBorders>
            <w:hideMark/>
          </w:tcPr>
          <w:p w14:paraId="19E9E8A3" w14:textId="77777777" w:rsidR="00BA659B" w:rsidRPr="00384474" w:rsidRDefault="00BA659B" w:rsidP="007C24E8">
            <w:pPr>
              <w:pStyle w:val="Prrafodelista"/>
              <w:numPr>
                <w:ilvl w:val="0"/>
                <w:numId w:val="261"/>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 xml:space="preserve">alumno busca herramientas para aprender el vocabulario de la unidad. </w:t>
            </w:r>
            <w:r w:rsidRPr="00384474">
              <w:rPr>
                <w:rFonts w:asciiTheme="minorHAnsi" w:hAnsiTheme="minorHAnsi"/>
                <w:b/>
                <w:szCs w:val="22"/>
              </w:rPr>
              <w:t>(CAA1, CAA2)</w:t>
            </w:r>
          </w:p>
          <w:p w14:paraId="3D8E7B20" w14:textId="77777777" w:rsidR="00BA659B" w:rsidRPr="00384474" w:rsidRDefault="00BA659B" w:rsidP="007C24E8">
            <w:pPr>
              <w:pStyle w:val="Prrafodelista"/>
              <w:numPr>
                <w:ilvl w:val="0"/>
                <w:numId w:val="261"/>
              </w:numPr>
              <w:ind w:left="-142" w:firstLine="142"/>
              <w:rPr>
                <w:rFonts w:asciiTheme="minorHAnsi" w:hAnsiTheme="minorHAnsi"/>
                <w:szCs w:val="22"/>
              </w:rPr>
            </w:pPr>
            <w:r w:rsidRPr="00384474">
              <w:rPr>
                <w:rFonts w:asciiTheme="minorHAnsi" w:hAnsiTheme="minorHAnsi"/>
                <w:szCs w:val="22"/>
              </w:rPr>
              <w:t>El alumno identifica y comprende por escrito las palabras y expresiones del cuerpo humano, la nacionalidad</w:t>
            </w:r>
            <w:r>
              <w:rPr>
                <w:rFonts w:asciiTheme="minorHAnsi" w:hAnsiTheme="minorHAnsi"/>
                <w:szCs w:val="22"/>
              </w:rPr>
              <w:t xml:space="preserve"> y </w:t>
            </w:r>
            <w:r w:rsidRPr="00384474">
              <w:rPr>
                <w:rFonts w:asciiTheme="minorHAnsi" w:hAnsiTheme="minorHAnsi"/>
                <w:szCs w:val="22"/>
              </w:rPr>
              <w:t xml:space="preserve">los signos astrológicos. </w:t>
            </w:r>
            <w:r w:rsidRPr="00384474">
              <w:rPr>
                <w:rFonts w:asciiTheme="minorHAnsi" w:hAnsiTheme="minorHAnsi"/>
                <w:b/>
                <w:szCs w:val="22"/>
              </w:rPr>
              <w:t>(CAA1, CAA3)</w:t>
            </w:r>
          </w:p>
        </w:tc>
        <w:tc>
          <w:tcPr>
            <w:tcW w:w="1711" w:type="dxa"/>
            <w:tcBorders>
              <w:top w:val="single" w:sz="4" w:space="0" w:color="auto"/>
              <w:left w:val="single" w:sz="4" w:space="0" w:color="auto"/>
              <w:bottom w:val="single" w:sz="4" w:space="0" w:color="auto"/>
              <w:right w:val="single" w:sz="4" w:space="0" w:color="auto"/>
            </w:tcBorders>
          </w:tcPr>
          <w:p w14:paraId="1E16402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2</w:t>
            </w:r>
          </w:p>
          <w:p w14:paraId="56A82DF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43: 2, 3, </w:t>
            </w:r>
          </w:p>
          <w:p w14:paraId="0CF7A0F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44: 1, 2, </w:t>
            </w:r>
          </w:p>
          <w:p w14:paraId="12E5F2F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5, 6</w:t>
            </w:r>
          </w:p>
          <w:p w14:paraId="1AA727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1, 2, 3</w:t>
            </w:r>
          </w:p>
          <w:p w14:paraId="19B0B78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1, 2, 4, 6</w:t>
            </w:r>
          </w:p>
          <w:p w14:paraId="2B7D8E0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5</w:t>
            </w:r>
          </w:p>
        </w:tc>
      </w:tr>
      <w:tr w:rsidR="00BA659B" w:rsidRPr="00384474" w14:paraId="24DBC5F2" w14:textId="77777777" w:rsidTr="00BA659B">
        <w:trPr>
          <w:trHeight w:val="88"/>
        </w:trPr>
        <w:tc>
          <w:tcPr>
            <w:tcW w:w="15876"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D62080E"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406F6210"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hideMark/>
          </w:tcPr>
          <w:p w14:paraId="1E45ABF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Les</w:t>
            </w:r>
            <w:r w:rsidRPr="00384474">
              <w:rPr>
                <w:rFonts w:asciiTheme="minorHAnsi" w:hAnsiTheme="minorHAnsi"/>
                <w:szCs w:val="22"/>
              </w:rPr>
              <w:t xml:space="preserve"> sonidos </w:t>
            </w:r>
            <w:r>
              <w:rPr>
                <w:rFonts w:asciiTheme="minorHAnsi" w:hAnsiTheme="minorHAnsi"/>
                <w:szCs w:val="22"/>
              </w:rPr>
              <w:t>[ɛ̃]</w:t>
            </w:r>
            <w:r w:rsidRPr="00384474">
              <w:rPr>
                <w:rFonts w:asciiTheme="minorHAnsi" w:hAnsiTheme="minorHAnsi"/>
                <w:szCs w:val="22"/>
              </w:rPr>
              <w:t>, [wa]</w:t>
            </w:r>
          </w:p>
          <w:p w14:paraId="71E3989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w:t>
            </w:r>
            <w:r w:rsidRPr="00384474">
              <w:rPr>
                <w:rFonts w:asciiTheme="minorHAnsi" w:hAnsiTheme="minorHAnsi"/>
                <w:szCs w:val="22"/>
              </w:rPr>
              <w:t xml:space="preserve"> liaison</w:t>
            </w:r>
          </w:p>
        </w:tc>
        <w:tc>
          <w:tcPr>
            <w:tcW w:w="3851" w:type="dxa"/>
            <w:tcBorders>
              <w:top w:val="single" w:sz="4" w:space="0" w:color="auto"/>
              <w:left w:val="single" w:sz="4" w:space="0" w:color="auto"/>
              <w:bottom w:val="single" w:sz="4" w:space="0" w:color="auto"/>
              <w:right w:val="single" w:sz="4" w:space="0" w:color="auto"/>
            </w:tcBorders>
            <w:hideMark/>
          </w:tcPr>
          <w:p w14:paraId="4360F174" w14:textId="77777777" w:rsidR="00BA659B" w:rsidRPr="00384474" w:rsidRDefault="00BA659B" w:rsidP="007C24E8">
            <w:pPr>
              <w:pStyle w:val="Prrafodelista"/>
              <w:numPr>
                <w:ilvl w:val="0"/>
                <w:numId w:val="259"/>
              </w:numPr>
              <w:ind w:left="-142" w:firstLine="142"/>
              <w:rPr>
                <w:rFonts w:asciiTheme="minorHAnsi" w:hAnsiTheme="minorHAnsi"/>
                <w:szCs w:val="22"/>
              </w:rPr>
            </w:pPr>
            <w:r w:rsidRPr="00384474">
              <w:rPr>
                <w:rFonts w:asciiTheme="minorHAnsi" w:hAnsiTheme="minorHAnsi"/>
                <w:szCs w:val="22"/>
              </w:rPr>
              <w:t>Saber</w:t>
            </w:r>
            <w:r w:rsidRPr="00384474">
              <w:rPr>
                <w:rFonts w:asciiTheme="minorHAnsi" w:hAnsiTheme="minorHAnsi" w:cs="Calibri"/>
                <w:szCs w:val="22"/>
              </w:rPr>
              <w:t xml:space="preserve"> identificar correctamente los sonidos </w:t>
            </w:r>
            <w:r>
              <w:rPr>
                <w:rFonts w:asciiTheme="minorHAnsi" w:hAnsiTheme="minorHAnsi"/>
                <w:szCs w:val="22"/>
              </w:rPr>
              <w:t>[ɛ̃]</w:t>
            </w:r>
            <w:r w:rsidRPr="00384474">
              <w:rPr>
                <w:rFonts w:asciiTheme="minorHAnsi" w:hAnsiTheme="minorHAnsi"/>
                <w:szCs w:val="22"/>
              </w:rPr>
              <w:t>, [wa] y la liaison.</w:t>
            </w:r>
          </w:p>
        </w:tc>
        <w:tc>
          <w:tcPr>
            <w:tcW w:w="1634" w:type="dxa"/>
            <w:tcBorders>
              <w:top w:val="single" w:sz="4" w:space="0" w:color="auto"/>
              <w:left w:val="single" w:sz="4" w:space="0" w:color="auto"/>
              <w:bottom w:val="single" w:sz="4" w:space="0" w:color="auto"/>
              <w:right w:val="single" w:sz="4" w:space="0" w:color="auto"/>
            </w:tcBorders>
          </w:tcPr>
          <w:p w14:paraId="791BD5D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BE8809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19ACE4A"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3" w:type="dxa"/>
            <w:gridSpan w:val="2"/>
            <w:tcBorders>
              <w:top w:val="single" w:sz="4" w:space="0" w:color="auto"/>
              <w:left w:val="single" w:sz="4" w:space="0" w:color="auto"/>
              <w:bottom w:val="single" w:sz="4" w:space="0" w:color="auto"/>
              <w:right w:val="single" w:sz="4" w:space="0" w:color="auto"/>
            </w:tcBorders>
          </w:tcPr>
          <w:p w14:paraId="0AE8E320" w14:textId="77777777" w:rsidR="00BA659B" w:rsidRPr="00384474" w:rsidRDefault="00BA659B" w:rsidP="007C24E8">
            <w:pPr>
              <w:pStyle w:val="Prrafodelista"/>
              <w:numPr>
                <w:ilvl w:val="0"/>
                <w:numId w:val="260"/>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w:t>
            </w:r>
            <w:r w:rsidRPr="00384474">
              <w:rPr>
                <w:rFonts w:asciiTheme="minorHAnsi" w:hAnsiTheme="minorHAnsi"/>
                <w:szCs w:val="22"/>
              </w:rPr>
              <w:t>diferencia</w:t>
            </w:r>
            <w:r w:rsidRPr="00384474">
              <w:rPr>
                <w:rFonts w:asciiTheme="minorHAnsi" w:hAnsiTheme="minorHAnsi" w:cs="Calibri"/>
                <w:szCs w:val="22"/>
              </w:rPr>
              <w:t xml:space="preserve"> correctamente los sonidos </w:t>
            </w:r>
            <w:r>
              <w:rPr>
                <w:rFonts w:asciiTheme="minorHAnsi" w:hAnsiTheme="minorHAnsi"/>
                <w:szCs w:val="22"/>
              </w:rPr>
              <w:t>[ɛ̃]</w:t>
            </w:r>
            <w:r w:rsidRPr="00384474">
              <w:rPr>
                <w:rFonts w:asciiTheme="minorHAnsi" w:hAnsiTheme="minorHAnsi"/>
                <w:szCs w:val="22"/>
              </w:rPr>
              <w:t>, [wa</w:t>
            </w:r>
            <w:r>
              <w:rPr>
                <w:rFonts w:asciiTheme="minorHAnsi" w:hAnsiTheme="minorHAnsi"/>
                <w:szCs w:val="22"/>
              </w:rPr>
              <w:t>]</w:t>
            </w:r>
            <w:r w:rsidRPr="00384474">
              <w:rPr>
                <w:rFonts w:asciiTheme="minorHAnsi" w:hAnsiTheme="minorHAnsi"/>
                <w:szCs w:val="22"/>
              </w:rPr>
              <w:t xml:space="preserve"> y la liaison. </w:t>
            </w:r>
            <w:r w:rsidRPr="00384474">
              <w:rPr>
                <w:rFonts w:asciiTheme="minorHAnsi" w:hAnsiTheme="minorHAnsi"/>
                <w:b/>
                <w:szCs w:val="22"/>
              </w:rPr>
              <w:t>(CCL4.1, CMST2, CAA1, CAA2)</w:t>
            </w:r>
          </w:p>
        </w:tc>
        <w:tc>
          <w:tcPr>
            <w:tcW w:w="1711" w:type="dxa"/>
            <w:tcBorders>
              <w:top w:val="single" w:sz="4" w:space="0" w:color="auto"/>
              <w:left w:val="single" w:sz="4" w:space="0" w:color="auto"/>
              <w:bottom w:val="single" w:sz="4" w:space="0" w:color="auto"/>
              <w:right w:val="single" w:sz="4" w:space="0" w:color="auto"/>
            </w:tcBorders>
          </w:tcPr>
          <w:p w14:paraId="235DE7D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phon.</w:t>
            </w:r>
          </w:p>
          <w:p w14:paraId="6494EDB0" w14:textId="77777777" w:rsidR="00BA659B" w:rsidRPr="00384474" w:rsidRDefault="00BA659B" w:rsidP="007C24E8">
            <w:pPr>
              <w:spacing w:line="360" w:lineRule="auto"/>
              <w:ind w:left="-142" w:firstLine="142"/>
              <w:rPr>
                <w:rFonts w:asciiTheme="minorHAnsi" w:hAnsiTheme="minorHAnsi" w:cs="Calibri"/>
                <w:szCs w:val="22"/>
              </w:rPr>
            </w:pPr>
            <w:r w:rsidRPr="00384474">
              <w:rPr>
                <w:rFonts w:asciiTheme="minorHAnsi" w:hAnsiTheme="minorHAnsi"/>
                <w:szCs w:val="22"/>
              </w:rPr>
              <w:t>p. 44: phon</w:t>
            </w:r>
          </w:p>
        </w:tc>
      </w:tr>
    </w:tbl>
    <w:p w14:paraId="0C11D396" w14:textId="77777777" w:rsidR="00BA659B" w:rsidRPr="00384474" w:rsidRDefault="00BA659B" w:rsidP="007C24E8">
      <w:pPr>
        <w:pStyle w:val="Textoindependiente"/>
        <w:spacing w:line="276" w:lineRule="auto"/>
        <w:ind w:left="-142" w:firstLine="142"/>
        <w:rPr>
          <w:rFonts w:asciiTheme="minorHAnsi" w:hAnsiTheme="minorHAnsi"/>
          <w:b/>
          <w:bCs/>
          <w:i/>
          <w:iCs/>
          <w:szCs w:val="22"/>
        </w:rPr>
      </w:pPr>
    </w:p>
    <w:p w14:paraId="22EED7D1"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4: PRODUCCIÓN DE TEXTOS ESCRITOS: EXPRESIÓN E INTERACCIÓN</w:t>
      </w:r>
    </w:p>
    <w:tbl>
      <w:tblPr>
        <w:tblW w:w="15883" w:type="dxa"/>
        <w:tblLayout w:type="fixed"/>
        <w:tblLook w:val="04A0" w:firstRow="1" w:lastRow="0" w:firstColumn="1" w:lastColumn="0" w:noHBand="0" w:noVBand="1"/>
      </w:tblPr>
      <w:tblGrid>
        <w:gridCol w:w="3860"/>
        <w:gridCol w:w="3834"/>
        <w:gridCol w:w="1639"/>
        <w:gridCol w:w="4844"/>
        <w:gridCol w:w="1706"/>
      </w:tblGrid>
      <w:tr w:rsidR="00BA659B" w:rsidRPr="00384474" w14:paraId="32109370"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000000"/>
          </w:tcPr>
          <w:p w14:paraId="3FDA3ADA"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19F210B7"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40F50C2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34" w:type="dxa"/>
            <w:tcBorders>
              <w:top w:val="single" w:sz="4" w:space="0" w:color="auto"/>
              <w:left w:val="single" w:sz="4" w:space="0" w:color="auto"/>
              <w:bottom w:val="single" w:sz="4" w:space="0" w:color="auto"/>
              <w:right w:val="single" w:sz="4" w:space="0" w:color="auto"/>
            </w:tcBorders>
            <w:shd w:val="clear" w:color="auto" w:fill="B3B3B3"/>
            <w:hideMark/>
          </w:tcPr>
          <w:p w14:paraId="13DFED3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39" w:type="dxa"/>
            <w:tcBorders>
              <w:top w:val="single" w:sz="4" w:space="0" w:color="auto"/>
              <w:left w:val="single" w:sz="4" w:space="0" w:color="auto"/>
              <w:bottom w:val="single" w:sz="4" w:space="0" w:color="auto"/>
              <w:right w:val="single" w:sz="4" w:space="0" w:color="auto"/>
            </w:tcBorders>
            <w:shd w:val="clear" w:color="auto" w:fill="B3B3B3"/>
            <w:hideMark/>
          </w:tcPr>
          <w:p w14:paraId="109B2D0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44" w:type="dxa"/>
            <w:tcBorders>
              <w:top w:val="single" w:sz="4" w:space="0" w:color="auto"/>
              <w:left w:val="single" w:sz="4" w:space="0" w:color="auto"/>
              <w:bottom w:val="single" w:sz="4" w:space="0" w:color="auto"/>
              <w:right w:val="single" w:sz="4" w:space="0" w:color="auto"/>
            </w:tcBorders>
            <w:shd w:val="clear" w:color="auto" w:fill="B3B3B3"/>
            <w:hideMark/>
          </w:tcPr>
          <w:p w14:paraId="2C1BDA5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06" w:type="dxa"/>
            <w:tcBorders>
              <w:top w:val="single" w:sz="4" w:space="0" w:color="auto"/>
              <w:left w:val="single" w:sz="4" w:space="0" w:color="auto"/>
              <w:bottom w:val="single" w:sz="4" w:space="0" w:color="auto"/>
              <w:right w:val="single" w:sz="4" w:space="0" w:color="auto"/>
            </w:tcBorders>
            <w:shd w:val="clear" w:color="auto" w:fill="B3B3B3"/>
          </w:tcPr>
          <w:p w14:paraId="4393D8D4"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3EFA0861"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7677EBD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cs="Arial"/>
                <w:b/>
                <w:szCs w:val="22"/>
              </w:rPr>
              <w:t>1 Producción de textos escritos</w:t>
            </w:r>
          </w:p>
        </w:tc>
        <w:tc>
          <w:tcPr>
            <w:tcW w:w="3834" w:type="dxa"/>
            <w:vMerge w:val="restart"/>
            <w:tcBorders>
              <w:top w:val="single" w:sz="4" w:space="0" w:color="auto"/>
              <w:left w:val="single" w:sz="4" w:space="0" w:color="auto"/>
              <w:bottom w:val="single" w:sz="4" w:space="0" w:color="auto"/>
              <w:right w:val="single" w:sz="4" w:space="0" w:color="auto"/>
            </w:tcBorders>
            <w:hideMark/>
          </w:tcPr>
          <w:p w14:paraId="719F42C9" w14:textId="77777777" w:rsidR="00BA659B" w:rsidRPr="00384474" w:rsidRDefault="00BA659B" w:rsidP="007C24E8">
            <w:pPr>
              <w:pStyle w:val="Prrafodelista"/>
              <w:numPr>
                <w:ilvl w:val="0"/>
                <w:numId w:val="266"/>
              </w:numPr>
              <w:ind w:left="-142" w:firstLine="142"/>
              <w:rPr>
                <w:rFonts w:asciiTheme="minorHAnsi" w:hAnsiTheme="minorHAnsi"/>
                <w:szCs w:val="22"/>
              </w:rPr>
            </w:pPr>
            <w:r w:rsidRPr="00384474">
              <w:rPr>
                <w:rFonts w:asciiTheme="minorHAnsi" w:hAnsiTheme="minorHAnsi"/>
                <w:szCs w:val="22"/>
              </w:rPr>
              <w:t xml:space="preserve">Ser </w:t>
            </w:r>
            <w:r w:rsidRPr="00384474">
              <w:rPr>
                <w:rFonts w:asciiTheme="minorHAnsi" w:hAnsiTheme="minorHAnsi" w:cs="Calibri"/>
                <w:szCs w:val="22"/>
              </w:rPr>
              <w:t>capaz</w:t>
            </w:r>
            <w:r w:rsidRPr="00384474">
              <w:rPr>
                <w:rFonts w:asciiTheme="minorHAnsi" w:hAnsiTheme="minorHAnsi"/>
                <w:szCs w:val="22"/>
              </w:rPr>
              <w:t xml:space="preserve"> de escribir sobre </w:t>
            </w:r>
            <w:r w:rsidRPr="00384474">
              <w:rPr>
                <w:rFonts w:asciiTheme="minorHAnsi" w:hAnsiTheme="minorHAnsi" w:cs="Calibri"/>
                <w:szCs w:val="22"/>
              </w:rPr>
              <w:t>la descripción física de las personas y la personalidad</w:t>
            </w:r>
            <w:r>
              <w:rPr>
                <w:rFonts w:asciiTheme="minorHAnsi" w:hAnsiTheme="minorHAnsi" w:cs="Calibri"/>
                <w:szCs w:val="22"/>
              </w:rPr>
              <w:t xml:space="preserve"> y </w:t>
            </w:r>
            <w:r w:rsidRPr="00384474">
              <w:rPr>
                <w:rFonts w:asciiTheme="minorHAnsi" w:hAnsiTheme="minorHAnsi" w:cs="Calibri"/>
                <w:szCs w:val="22"/>
              </w:rPr>
              <w:t>saber expresar el dolor</w:t>
            </w:r>
            <w:r>
              <w:rPr>
                <w:rFonts w:asciiTheme="minorHAnsi" w:hAnsiTheme="minorHAnsi" w:cs="Calibri"/>
                <w:szCs w:val="22"/>
              </w:rPr>
              <w:t xml:space="preserve"> y </w:t>
            </w:r>
            <w:r w:rsidRPr="00384474">
              <w:rPr>
                <w:rFonts w:asciiTheme="minorHAnsi" w:hAnsiTheme="minorHAnsi" w:cs="Calibri"/>
                <w:szCs w:val="22"/>
              </w:rPr>
              <w:t>los gustos.</w:t>
            </w:r>
          </w:p>
          <w:p w14:paraId="05D21554" w14:textId="77777777" w:rsidR="00BA659B" w:rsidRPr="00384474" w:rsidRDefault="00BA659B" w:rsidP="007C24E8">
            <w:pPr>
              <w:pStyle w:val="Prrafodelista"/>
              <w:numPr>
                <w:ilvl w:val="0"/>
                <w:numId w:val="266"/>
              </w:numPr>
              <w:ind w:left="-142" w:firstLine="142"/>
              <w:rPr>
                <w:rFonts w:asciiTheme="minorHAnsi" w:hAnsiTheme="minorHAnsi"/>
                <w:szCs w:val="22"/>
              </w:rPr>
            </w:pPr>
            <w:r w:rsidRPr="00384474">
              <w:rPr>
                <w:rFonts w:asciiTheme="minorHAnsi" w:hAnsiTheme="minorHAnsi" w:cs="Calibri"/>
                <w:szCs w:val="22"/>
              </w:rPr>
              <w:t>Saber establecer estrategias para hacerse entender por escrito.</w:t>
            </w:r>
          </w:p>
        </w:tc>
        <w:tc>
          <w:tcPr>
            <w:tcW w:w="1639" w:type="dxa"/>
            <w:vMerge w:val="restart"/>
            <w:tcBorders>
              <w:top w:val="single" w:sz="4" w:space="0" w:color="auto"/>
              <w:left w:val="single" w:sz="4" w:space="0" w:color="auto"/>
              <w:bottom w:val="single" w:sz="4" w:space="0" w:color="auto"/>
              <w:right w:val="single" w:sz="4" w:space="0" w:color="auto"/>
            </w:tcBorders>
          </w:tcPr>
          <w:p w14:paraId="6788F82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CA5CD3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4FBD610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F41664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AFC6B01"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44" w:type="dxa"/>
            <w:vMerge w:val="restart"/>
            <w:tcBorders>
              <w:top w:val="single" w:sz="4" w:space="0" w:color="auto"/>
              <w:left w:val="single" w:sz="4" w:space="0" w:color="auto"/>
              <w:bottom w:val="single" w:sz="4" w:space="0" w:color="auto"/>
              <w:right w:val="single" w:sz="4" w:space="0" w:color="auto"/>
            </w:tcBorders>
            <w:hideMark/>
          </w:tcPr>
          <w:p w14:paraId="40A209B0" w14:textId="77777777" w:rsidR="00BA659B" w:rsidRPr="00384474" w:rsidRDefault="00BA659B" w:rsidP="007C24E8">
            <w:pPr>
              <w:pStyle w:val="Prrafodelista"/>
              <w:numPr>
                <w:ilvl w:val="0"/>
                <w:numId w:val="276"/>
              </w:numPr>
              <w:ind w:left="-142" w:firstLine="142"/>
              <w:rPr>
                <w:rFonts w:asciiTheme="minorHAnsi" w:hAnsiTheme="minorHAnsi" w:cs="Calibri"/>
                <w:szCs w:val="22"/>
              </w:rPr>
            </w:pPr>
            <w:r w:rsidRPr="00384474">
              <w:rPr>
                <w:rFonts w:asciiTheme="minorHAnsi" w:hAnsiTheme="minorHAnsi" w:cs="Calibri"/>
                <w:szCs w:val="22"/>
              </w:rPr>
              <w:t>El alumno comprende, identifica y formula pequeños textos escritos para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los gustos.</w:t>
            </w:r>
            <w:r w:rsidRPr="00384474">
              <w:rPr>
                <w:rFonts w:asciiTheme="minorHAnsi" w:hAnsiTheme="minorHAnsi"/>
                <w:szCs w:val="22"/>
              </w:rPr>
              <w:t xml:space="preserve"> </w:t>
            </w:r>
            <w:r w:rsidRPr="00384474">
              <w:rPr>
                <w:rFonts w:asciiTheme="minorHAnsi" w:hAnsiTheme="minorHAnsi"/>
                <w:b/>
                <w:szCs w:val="22"/>
              </w:rPr>
              <w:t>(CCL5.1, CCL5.2, CCL5.3, CMST4, CAA1, CAA2, CSC1, CSC2, CSC3, CSC4, CIE4)</w:t>
            </w:r>
          </w:p>
          <w:p w14:paraId="235A7663" w14:textId="77777777" w:rsidR="00BA659B" w:rsidRPr="00384474" w:rsidRDefault="00BA659B" w:rsidP="007C24E8">
            <w:pPr>
              <w:pStyle w:val="Prrafodelista"/>
              <w:numPr>
                <w:ilvl w:val="0"/>
                <w:numId w:val="276"/>
              </w:numPr>
              <w:ind w:left="-142" w:firstLine="142"/>
              <w:rPr>
                <w:rFonts w:asciiTheme="minorHAnsi" w:hAnsiTheme="minorHAnsi" w:cs="Calibri"/>
                <w:szCs w:val="22"/>
              </w:rPr>
            </w:pPr>
            <w:r w:rsidRPr="00384474">
              <w:rPr>
                <w:rFonts w:asciiTheme="minorHAnsi" w:hAnsiTheme="minorHAnsi" w:cs="Calibri"/>
                <w:szCs w:val="22"/>
              </w:rPr>
              <w:t xml:space="preserve">El alumno desarrollar estrategias para hacerse entender por escrito. </w:t>
            </w:r>
            <w:r w:rsidRPr="00384474">
              <w:rPr>
                <w:rFonts w:asciiTheme="minorHAnsi" w:hAnsiTheme="minorHAnsi" w:cs="Calibri"/>
                <w:b/>
                <w:szCs w:val="22"/>
                <w:lang w:val="en-US"/>
              </w:rPr>
              <w:t>(CCL5.1, CCL5.2, CCL5.3, CMST2, CAA1, CSC2, CSC3, CIE4)</w:t>
            </w:r>
          </w:p>
        </w:tc>
        <w:tc>
          <w:tcPr>
            <w:tcW w:w="1706" w:type="dxa"/>
            <w:vMerge w:val="restart"/>
            <w:tcBorders>
              <w:top w:val="single" w:sz="4" w:space="0" w:color="auto"/>
              <w:left w:val="single" w:sz="4" w:space="0" w:color="auto"/>
              <w:right w:val="single" w:sz="4" w:space="0" w:color="auto"/>
            </w:tcBorders>
          </w:tcPr>
          <w:p w14:paraId="607C78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3</w:t>
            </w:r>
          </w:p>
          <w:p w14:paraId="2225AE5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6</w:t>
            </w:r>
          </w:p>
          <w:p w14:paraId="1A9F16C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2, 4</w:t>
            </w:r>
          </w:p>
          <w:p w14:paraId="6439A6D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14:paraId="654B9E1E" w14:textId="77777777" w:rsidR="00BA659B" w:rsidRDefault="00BA659B" w:rsidP="007C24E8">
            <w:pPr>
              <w:pStyle w:val="Prrafodelista"/>
              <w:spacing w:line="360" w:lineRule="auto"/>
              <w:ind w:left="-142" w:firstLine="142"/>
              <w:jc w:val="both"/>
              <w:rPr>
                <w:rFonts w:asciiTheme="minorHAnsi" w:hAnsiTheme="minorHAnsi" w:cs="Calibri"/>
                <w:szCs w:val="22"/>
              </w:rPr>
            </w:pPr>
          </w:p>
          <w:p w14:paraId="20FDD777"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453FBFA8"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39A85830"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0A4C0035"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20B0B1C5"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35A0951B"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6C84EBAC"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12C231B8" w14:textId="77777777" w:rsidR="002B0B17" w:rsidRPr="00384474" w:rsidRDefault="002B0B17" w:rsidP="007C24E8">
            <w:pPr>
              <w:pStyle w:val="Prrafodelista"/>
              <w:spacing w:line="360" w:lineRule="auto"/>
              <w:ind w:left="-142" w:firstLine="142"/>
              <w:jc w:val="both"/>
              <w:rPr>
                <w:rFonts w:asciiTheme="minorHAnsi" w:hAnsiTheme="minorHAnsi" w:cs="Calibri"/>
                <w:szCs w:val="22"/>
              </w:rPr>
            </w:pPr>
          </w:p>
        </w:tc>
      </w:tr>
      <w:tr w:rsidR="00BA659B" w:rsidRPr="00384474" w14:paraId="33218B40" w14:textId="77777777" w:rsidTr="00BA659B">
        <w:trPr>
          <w:trHeight w:val="721"/>
        </w:trPr>
        <w:tc>
          <w:tcPr>
            <w:tcW w:w="3860" w:type="dxa"/>
            <w:tcBorders>
              <w:top w:val="single" w:sz="4" w:space="0" w:color="auto"/>
              <w:left w:val="single" w:sz="4" w:space="0" w:color="auto"/>
              <w:bottom w:val="single" w:sz="4" w:space="0" w:color="auto"/>
              <w:right w:val="single" w:sz="4" w:space="0" w:color="auto"/>
            </w:tcBorders>
          </w:tcPr>
          <w:p w14:paraId="19205558"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0876DE3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Selección y organización de las </w:t>
            </w:r>
            <w:r w:rsidRPr="00384474">
              <w:rPr>
                <w:rFonts w:asciiTheme="minorHAnsi" w:hAnsiTheme="minorHAnsi" w:cs="Calibri"/>
                <w:szCs w:val="22"/>
              </w:rPr>
              <w:t>informaciones</w:t>
            </w:r>
            <w:r w:rsidRPr="00384474">
              <w:rPr>
                <w:rFonts w:asciiTheme="minorHAnsi" w:hAnsiTheme="minorHAnsi"/>
                <w:szCs w:val="22"/>
              </w:rPr>
              <w:t xml:space="preserve"> a transmitir y a solicitar.</w:t>
            </w:r>
          </w:p>
          <w:p w14:paraId="5337EE9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Utilización</w:t>
            </w:r>
            <w:r w:rsidRPr="00384474">
              <w:rPr>
                <w:rFonts w:asciiTheme="minorHAnsi" w:hAnsiTheme="minorHAnsi"/>
                <w:szCs w:val="22"/>
              </w:rPr>
              <w:t xml:space="preserve"> de los diferentes registros de la lengua según los interlocutores.</w:t>
            </w:r>
          </w:p>
          <w:p w14:paraId="23C93EC6"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7A79E79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31B5F4B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Resolución de las dificultades lingüísticas por medio </w:t>
            </w:r>
            <w:r w:rsidRPr="00384474">
              <w:rPr>
                <w:rFonts w:asciiTheme="minorHAnsi" w:hAnsiTheme="minorHAnsi"/>
                <w:szCs w:val="22"/>
              </w:rPr>
              <w:lastRenderedPageBreak/>
              <w:t>de procedimientos paralingüísticos o paratextuales.</w:t>
            </w:r>
          </w:p>
        </w:tc>
        <w:tc>
          <w:tcPr>
            <w:tcW w:w="3834" w:type="dxa"/>
            <w:vMerge/>
            <w:tcBorders>
              <w:top w:val="single" w:sz="4" w:space="0" w:color="auto"/>
              <w:left w:val="single" w:sz="4" w:space="0" w:color="auto"/>
              <w:bottom w:val="single" w:sz="4" w:space="0" w:color="auto"/>
              <w:right w:val="single" w:sz="4" w:space="0" w:color="auto"/>
            </w:tcBorders>
            <w:vAlign w:val="center"/>
            <w:hideMark/>
          </w:tcPr>
          <w:p w14:paraId="2C797270" w14:textId="77777777" w:rsidR="00BA659B" w:rsidRPr="00384474" w:rsidRDefault="00BA659B" w:rsidP="007C24E8">
            <w:pPr>
              <w:ind w:left="-142" w:firstLine="142"/>
              <w:rPr>
                <w:rFonts w:asciiTheme="minorHAnsi" w:hAnsiTheme="minorHAnsi"/>
                <w:szCs w:val="22"/>
              </w:rPr>
            </w:pPr>
          </w:p>
        </w:tc>
        <w:tc>
          <w:tcPr>
            <w:tcW w:w="1639" w:type="dxa"/>
            <w:vMerge/>
            <w:tcBorders>
              <w:top w:val="single" w:sz="4" w:space="0" w:color="auto"/>
              <w:left w:val="single" w:sz="4" w:space="0" w:color="auto"/>
              <w:bottom w:val="single" w:sz="4" w:space="0" w:color="auto"/>
              <w:right w:val="single" w:sz="4" w:space="0" w:color="auto"/>
            </w:tcBorders>
            <w:vAlign w:val="center"/>
            <w:hideMark/>
          </w:tcPr>
          <w:p w14:paraId="4A27EC62" w14:textId="77777777" w:rsidR="00BA659B" w:rsidRPr="00384474" w:rsidRDefault="00BA659B" w:rsidP="007C24E8">
            <w:pPr>
              <w:ind w:left="-142" w:firstLine="142"/>
              <w:rPr>
                <w:rFonts w:asciiTheme="minorHAnsi" w:hAnsiTheme="minorHAnsi"/>
                <w:szCs w:val="22"/>
              </w:rPr>
            </w:pPr>
          </w:p>
        </w:tc>
        <w:tc>
          <w:tcPr>
            <w:tcW w:w="4844" w:type="dxa"/>
            <w:vMerge/>
            <w:tcBorders>
              <w:top w:val="single" w:sz="4" w:space="0" w:color="auto"/>
              <w:left w:val="single" w:sz="4" w:space="0" w:color="auto"/>
              <w:bottom w:val="single" w:sz="4" w:space="0" w:color="auto"/>
              <w:right w:val="single" w:sz="4" w:space="0" w:color="auto"/>
            </w:tcBorders>
            <w:vAlign w:val="center"/>
            <w:hideMark/>
          </w:tcPr>
          <w:p w14:paraId="78A44031" w14:textId="77777777" w:rsidR="00BA659B" w:rsidRPr="00384474" w:rsidRDefault="00BA659B" w:rsidP="007C24E8">
            <w:pPr>
              <w:ind w:left="-142" w:firstLine="142"/>
              <w:rPr>
                <w:rFonts w:asciiTheme="minorHAnsi" w:hAnsiTheme="minorHAnsi" w:cs="Calibri"/>
                <w:szCs w:val="22"/>
              </w:rPr>
            </w:pPr>
          </w:p>
        </w:tc>
        <w:tc>
          <w:tcPr>
            <w:tcW w:w="1706" w:type="dxa"/>
            <w:vMerge/>
            <w:tcBorders>
              <w:left w:val="single" w:sz="4" w:space="0" w:color="auto"/>
              <w:bottom w:val="single" w:sz="4" w:space="0" w:color="auto"/>
              <w:right w:val="single" w:sz="4" w:space="0" w:color="auto"/>
            </w:tcBorders>
          </w:tcPr>
          <w:p w14:paraId="503F9AC6" w14:textId="77777777" w:rsidR="00BA659B" w:rsidRPr="00384474" w:rsidRDefault="00BA659B" w:rsidP="007C24E8">
            <w:pPr>
              <w:ind w:left="-142" w:firstLine="142"/>
              <w:rPr>
                <w:rFonts w:asciiTheme="minorHAnsi" w:hAnsiTheme="minorHAnsi" w:cs="Calibri"/>
                <w:szCs w:val="22"/>
              </w:rPr>
            </w:pPr>
          </w:p>
        </w:tc>
      </w:tr>
      <w:tr w:rsidR="00BA659B" w:rsidRPr="00384474" w14:paraId="6506931F"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E0E0E0"/>
          </w:tcPr>
          <w:p w14:paraId="28E7F09E"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1FE47E56"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tcPr>
          <w:p w14:paraId="4846EF2B"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Búsqueda de un corresp</w:t>
            </w:r>
            <w:r w:rsidRPr="00384474">
              <w:rPr>
                <w:rFonts w:asciiTheme="minorHAnsi" w:hAnsiTheme="minorHAnsi" w:cs="Calibri"/>
                <w:szCs w:val="22"/>
              </w:rPr>
              <w:t>ondant francófono</w:t>
            </w:r>
          </w:p>
          <w:p w14:paraId="64521578"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Intercambio</w:t>
            </w:r>
            <w:r w:rsidRPr="00384474">
              <w:rPr>
                <w:rFonts w:asciiTheme="minorHAnsi" w:hAnsiTheme="minorHAnsi" w:cs="Calibri"/>
                <w:szCs w:val="22"/>
              </w:rPr>
              <w:t xml:space="preserve"> de culturas</w:t>
            </w:r>
          </w:p>
          <w:p w14:paraId="3C0E760F" w14:textId="77777777" w:rsidR="00BA659B" w:rsidRPr="00384474" w:rsidRDefault="00BA659B" w:rsidP="007C24E8">
            <w:pPr>
              <w:pStyle w:val="Prrafodelista"/>
              <w:ind w:left="-142" w:firstLine="142"/>
              <w:jc w:val="both"/>
              <w:rPr>
                <w:rFonts w:asciiTheme="minorHAnsi" w:hAnsiTheme="minorHAnsi"/>
                <w:szCs w:val="22"/>
              </w:rPr>
            </w:pPr>
          </w:p>
        </w:tc>
        <w:tc>
          <w:tcPr>
            <w:tcW w:w="3834" w:type="dxa"/>
            <w:tcBorders>
              <w:top w:val="single" w:sz="4" w:space="0" w:color="auto"/>
              <w:left w:val="single" w:sz="4" w:space="0" w:color="auto"/>
              <w:bottom w:val="single" w:sz="4" w:space="0" w:color="auto"/>
              <w:right w:val="single" w:sz="4" w:space="0" w:color="auto"/>
            </w:tcBorders>
          </w:tcPr>
          <w:p w14:paraId="11D3F2A5" w14:textId="77777777" w:rsidR="00BA659B" w:rsidRPr="00384474" w:rsidRDefault="00BA659B" w:rsidP="007C24E8">
            <w:pPr>
              <w:pStyle w:val="Prrafodelista"/>
              <w:numPr>
                <w:ilvl w:val="0"/>
                <w:numId w:val="267"/>
              </w:numPr>
              <w:ind w:left="-142" w:firstLine="142"/>
              <w:rPr>
                <w:rFonts w:asciiTheme="minorHAnsi" w:hAnsiTheme="minorHAnsi" w:cs="Calibri"/>
                <w:szCs w:val="22"/>
              </w:rPr>
            </w:pPr>
            <w:r w:rsidRPr="00384474">
              <w:rPr>
                <w:rFonts w:asciiTheme="minorHAnsi" w:hAnsiTheme="minorHAnsi" w:cs="Calibri"/>
                <w:szCs w:val="22"/>
              </w:rPr>
              <w:t>Saber descubrir y expresarse sobre aspectos socioculturales franceses relacionados con la búsqueda de un correspondant francófono</w:t>
            </w:r>
          </w:p>
          <w:p w14:paraId="0B106B94" w14:textId="77777777" w:rsidR="00BA659B" w:rsidRPr="00384474" w:rsidRDefault="00BA659B" w:rsidP="007C24E8">
            <w:pPr>
              <w:pStyle w:val="Prrafodelista"/>
              <w:numPr>
                <w:ilvl w:val="0"/>
                <w:numId w:val="267"/>
              </w:numPr>
              <w:ind w:left="-142" w:firstLine="142"/>
              <w:rPr>
                <w:rFonts w:asciiTheme="minorHAnsi" w:hAnsiTheme="minorHAnsi" w:cs="Calibri"/>
                <w:szCs w:val="22"/>
              </w:rPr>
            </w:pPr>
            <w:r w:rsidRPr="00384474">
              <w:rPr>
                <w:rFonts w:asciiTheme="minorHAnsi" w:hAnsiTheme="minorHAnsi" w:cs="Calibri"/>
                <w:szCs w:val="22"/>
              </w:rPr>
              <w:t>Mostrar interés por comprender textos sobre otras culturas y ser capaz de hablar de ello.</w:t>
            </w:r>
          </w:p>
        </w:tc>
        <w:tc>
          <w:tcPr>
            <w:tcW w:w="1639" w:type="dxa"/>
            <w:tcBorders>
              <w:top w:val="single" w:sz="4" w:space="0" w:color="auto"/>
              <w:left w:val="single" w:sz="4" w:space="0" w:color="auto"/>
              <w:bottom w:val="single" w:sz="4" w:space="0" w:color="auto"/>
              <w:right w:val="single" w:sz="4" w:space="0" w:color="auto"/>
            </w:tcBorders>
            <w:hideMark/>
          </w:tcPr>
          <w:p w14:paraId="0FFBB2C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605737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A2BCF3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DBA0850"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4" w:type="dxa"/>
            <w:tcBorders>
              <w:top w:val="single" w:sz="4" w:space="0" w:color="auto"/>
              <w:left w:val="single" w:sz="4" w:space="0" w:color="auto"/>
              <w:bottom w:val="single" w:sz="4" w:space="0" w:color="auto"/>
              <w:right w:val="single" w:sz="4" w:space="0" w:color="auto"/>
            </w:tcBorders>
            <w:hideMark/>
          </w:tcPr>
          <w:p w14:paraId="44DDC4E5" w14:textId="77777777" w:rsidR="00BA659B" w:rsidRPr="00384474" w:rsidRDefault="00BA659B" w:rsidP="007C24E8">
            <w:pPr>
              <w:pStyle w:val="Prrafodelista"/>
              <w:numPr>
                <w:ilvl w:val="0"/>
                <w:numId w:val="275"/>
              </w:numPr>
              <w:ind w:left="-142" w:firstLine="142"/>
              <w:rPr>
                <w:rFonts w:asciiTheme="minorHAnsi" w:hAnsiTheme="minorHAnsi"/>
                <w:szCs w:val="22"/>
              </w:rPr>
            </w:pPr>
            <w:r w:rsidRPr="00384474">
              <w:rPr>
                <w:rFonts w:asciiTheme="minorHAnsi" w:hAnsiTheme="minorHAnsi"/>
                <w:szCs w:val="22"/>
              </w:rPr>
              <w:t>El alumno se interesa y escribe sobre aspectos socioculturales franceses relacionados con la búsqueda de un correspondant</w:t>
            </w:r>
            <w:r>
              <w:rPr>
                <w:rFonts w:asciiTheme="minorHAnsi" w:hAnsiTheme="minorHAnsi"/>
                <w:szCs w:val="22"/>
              </w:rPr>
              <w:t xml:space="preserve"> y </w:t>
            </w:r>
            <w:r w:rsidRPr="00384474">
              <w:rPr>
                <w:rFonts w:asciiTheme="minorHAnsi" w:hAnsiTheme="minorHAnsi"/>
                <w:szCs w:val="22"/>
              </w:rPr>
              <w:t>sobre otras culturas.</w:t>
            </w:r>
            <w:r w:rsidRPr="00384474">
              <w:rPr>
                <w:rFonts w:asciiTheme="minorHAnsi" w:hAnsiTheme="minorHAnsi"/>
                <w:b/>
                <w:szCs w:val="22"/>
              </w:rPr>
              <w:t xml:space="preserve"> (CCL5.1. CCL5. 2, CCL5.3, CMST4, CAA3, CSC1, CSC2)</w:t>
            </w:r>
          </w:p>
        </w:tc>
        <w:tc>
          <w:tcPr>
            <w:tcW w:w="1706" w:type="dxa"/>
            <w:tcBorders>
              <w:top w:val="single" w:sz="4" w:space="0" w:color="auto"/>
              <w:left w:val="single" w:sz="4" w:space="0" w:color="auto"/>
              <w:bottom w:val="single" w:sz="4" w:space="0" w:color="auto"/>
              <w:right w:val="single" w:sz="4" w:space="0" w:color="auto"/>
            </w:tcBorders>
          </w:tcPr>
          <w:p w14:paraId="0AD76B3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14:paraId="053A1280" w14:textId="77777777" w:rsidR="00BA659B" w:rsidRPr="00384474" w:rsidRDefault="00BA659B" w:rsidP="007C24E8">
            <w:pPr>
              <w:ind w:left="-142" w:firstLine="142"/>
              <w:rPr>
                <w:rFonts w:asciiTheme="minorHAnsi" w:hAnsiTheme="minorHAnsi"/>
                <w:szCs w:val="22"/>
              </w:rPr>
            </w:pPr>
          </w:p>
        </w:tc>
      </w:tr>
      <w:tr w:rsidR="00BA659B" w:rsidRPr="00384474" w14:paraId="7ECE3D5F"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E6E6E6"/>
          </w:tcPr>
          <w:p w14:paraId="1BCF67CF"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3850B618"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tcPr>
          <w:p w14:paraId="49156929"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Describir físicamente a las </w:t>
            </w:r>
            <w:r w:rsidRPr="00384474">
              <w:rPr>
                <w:rFonts w:asciiTheme="minorHAnsi" w:hAnsiTheme="minorHAnsi"/>
                <w:szCs w:val="22"/>
              </w:rPr>
              <w:t>personas</w:t>
            </w:r>
          </w:p>
          <w:p w14:paraId="5570294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Describir la personalidad</w:t>
            </w:r>
          </w:p>
          <w:p w14:paraId="4AEC6B6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lang w:val="fr-FR"/>
              </w:rPr>
              <w:t>Expresar el dolor</w:t>
            </w:r>
          </w:p>
          <w:p w14:paraId="6AE1036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 xml:space="preserve">Expresar </w:t>
            </w:r>
            <w:r w:rsidRPr="00384474">
              <w:rPr>
                <w:rFonts w:asciiTheme="minorHAnsi" w:hAnsiTheme="minorHAnsi"/>
                <w:szCs w:val="22"/>
                <w:lang w:val="fr-FR"/>
              </w:rPr>
              <w:t>gustos</w:t>
            </w:r>
          </w:p>
        </w:tc>
        <w:tc>
          <w:tcPr>
            <w:tcW w:w="3834" w:type="dxa"/>
            <w:tcBorders>
              <w:top w:val="single" w:sz="4" w:space="0" w:color="auto"/>
              <w:left w:val="single" w:sz="4" w:space="0" w:color="auto"/>
              <w:bottom w:val="single" w:sz="4" w:space="0" w:color="auto"/>
              <w:right w:val="single" w:sz="4" w:space="0" w:color="auto"/>
            </w:tcBorders>
          </w:tcPr>
          <w:p w14:paraId="554BFD47" w14:textId="77777777" w:rsidR="00BA659B" w:rsidRPr="00384474" w:rsidRDefault="00BA659B" w:rsidP="007C24E8">
            <w:pPr>
              <w:pStyle w:val="Prrafodelista"/>
              <w:numPr>
                <w:ilvl w:val="0"/>
                <w:numId w:val="725"/>
              </w:numPr>
              <w:ind w:left="-142" w:firstLine="142"/>
              <w:rPr>
                <w:rFonts w:asciiTheme="minorHAnsi" w:hAnsiTheme="minorHAnsi" w:cs="Calibri"/>
                <w:szCs w:val="22"/>
              </w:rPr>
            </w:pPr>
            <w:r w:rsidRPr="00384474">
              <w:rPr>
                <w:rFonts w:asciiTheme="minorHAnsi" w:hAnsiTheme="minorHAnsi" w:cs="Calibri"/>
                <w:szCs w:val="22"/>
              </w:rPr>
              <w:t>Ser capaz de describir físicamente y la personalidad de las personas.</w:t>
            </w:r>
          </w:p>
          <w:p w14:paraId="5F4060A3" w14:textId="77777777" w:rsidR="00BA659B" w:rsidRPr="00384474" w:rsidRDefault="00BA659B" w:rsidP="007C24E8">
            <w:pPr>
              <w:pStyle w:val="Prrafodelista"/>
              <w:numPr>
                <w:ilvl w:val="0"/>
                <w:numId w:val="725"/>
              </w:numPr>
              <w:ind w:left="-142" w:firstLine="142"/>
              <w:rPr>
                <w:rFonts w:asciiTheme="minorHAnsi" w:hAnsiTheme="minorHAnsi" w:cs="Calibri"/>
                <w:szCs w:val="22"/>
              </w:rPr>
            </w:pPr>
            <w:r w:rsidRPr="00384474">
              <w:rPr>
                <w:rFonts w:asciiTheme="minorHAnsi" w:hAnsiTheme="minorHAnsi" w:cs="Calibri"/>
                <w:szCs w:val="22"/>
              </w:rPr>
              <w:t>Saber expresar el dolor.</w:t>
            </w:r>
          </w:p>
          <w:p w14:paraId="43C830DF" w14:textId="77777777" w:rsidR="00BA659B" w:rsidRPr="00384474" w:rsidRDefault="00BA659B" w:rsidP="007C24E8">
            <w:pPr>
              <w:pStyle w:val="Prrafodelista"/>
              <w:numPr>
                <w:ilvl w:val="0"/>
                <w:numId w:val="725"/>
              </w:numPr>
              <w:ind w:left="-142" w:firstLine="142"/>
              <w:rPr>
                <w:rFonts w:asciiTheme="minorHAnsi" w:hAnsiTheme="minorHAnsi" w:cs="Calibri"/>
                <w:szCs w:val="22"/>
              </w:rPr>
            </w:pPr>
            <w:r w:rsidRPr="00384474">
              <w:rPr>
                <w:rFonts w:asciiTheme="minorHAnsi" w:hAnsiTheme="minorHAnsi" w:cs="Calibri"/>
                <w:szCs w:val="22"/>
              </w:rPr>
              <w:t>Ser capaz de expresar los gustos.</w:t>
            </w:r>
          </w:p>
          <w:p w14:paraId="7207A4D0" w14:textId="77777777" w:rsidR="00BA659B" w:rsidRPr="00384474" w:rsidRDefault="00BA659B" w:rsidP="007C24E8">
            <w:pPr>
              <w:pStyle w:val="Prrafodelista"/>
              <w:ind w:left="-142" w:firstLine="142"/>
              <w:rPr>
                <w:rFonts w:asciiTheme="minorHAnsi" w:hAnsiTheme="minorHAnsi"/>
                <w:szCs w:val="22"/>
              </w:rPr>
            </w:pPr>
          </w:p>
        </w:tc>
        <w:tc>
          <w:tcPr>
            <w:tcW w:w="1639" w:type="dxa"/>
            <w:tcBorders>
              <w:top w:val="single" w:sz="4" w:space="0" w:color="auto"/>
              <w:left w:val="single" w:sz="4" w:space="0" w:color="auto"/>
              <w:bottom w:val="single" w:sz="4" w:space="0" w:color="auto"/>
              <w:right w:val="single" w:sz="4" w:space="0" w:color="auto"/>
            </w:tcBorders>
          </w:tcPr>
          <w:p w14:paraId="2A4ABC8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02FF97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B81087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402EA1B6" w14:textId="77777777" w:rsidR="00BA659B" w:rsidRPr="00384474" w:rsidRDefault="00BA659B" w:rsidP="007C24E8">
            <w:pPr>
              <w:ind w:left="-142" w:firstLine="142"/>
              <w:rPr>
                <w:rFonts w:asciiTheme="minorHAnsi" w:hAnsiTheme="minorHAnsi"/>
                <w:szCs w:val="22"/>
              </w:rPr>
            </w:pPr>
          </w:p>
        </w:tc>
        <w:tc>
          <w:tcPr>
            <w:tcW w:w="4844" w:type="dxa"/>
            <w:tcBorders>
              <w:top w:val="single" w:sz="4" w:space="0" w:color="auto"/>
              <w:left w:val="single" w:sz="4" w:space="0" w:color="auto"/>
              <w:bottom w:val="single" w:sz="4" w:space="0" w:color="auto"/>
              <w:right w:val="single" w:sz="4" w:space="0" w:color="auto"/>
            </w:tcBorders>
            <w:hideMark/>
          </w:tcPr>
          <w:p w14:paraId="57FE8CD8" w14:textId="77777777" w:rsidR="00BA659B" w:rsidRPr="00384474" w:rsidRDefault="00BA659B" w:rsidP="007C24E8">
            <w:pPr>
              <w:pStyle w:val="Prrafodelista"/>
              <w:numPr>
                <w:ilvl w:val="0"/>
                <w:numId w:val="274"/>
              </w:numPr>
              <w:ind w:left="-142" w:firstLine="142"/>
              <w:rPr>
                <w:rFonts w:asciiTheme="minorHAnsi" w:hAnsiTheme="minorHAnsi"/>
                <w:szCs w:val="22"/>
              </w:rPr>
            </w:pPr>
            <w:r w:rsidRPr="00384474">
              <w:rPr>
                <w:rFonts w:asciiTheme="minorHAnsi" w:hAnsiTheme="minorHAnsi"/>
                <w:szCs w:val="22"/>
              </w:rPr>
              <w:t xml:space="preserve">El alumno describe </w:t>
            </w:r>
            <w:r w:rsidRPr="00384474">
              <w:rPr>
                <w:rFonts w:asciiTheme="minorHAnsi" w:hAnsiTheme="minorHAnsi" w:cs="Calibri"/>
                <w:szCs w:val="22"/>
              </w:rPr>
              <w:t>físicamente</w:t>
            </w:r>
            <w:r w:rsidRPr="00384474">
              <w:rPr>
                <w:rFonts w:asciiTheme="minorHAnsi" w:hAnsiTheme="minorHAnsi"/>
                <w:szCs w:val="22"/>
              </w:rPr>
              <w:t xml:space="preserve"> y la personalidad de la gente por escrito. </w:t>
            </w:r>
            <w:r w:rsidRPr="00384474">
              <w:rPr>
                <w:rFonts w:asciiTheme="minorHAnsi" w:hAnsiTheme="minorHAnsi"/>
                <w:b/>
                <w:szCs w:val="22"/>
              </w:rPr>
              <w:t>(CCL5.1, CCL5.2, CCL5.3, CAA2, CSC2, CSC3, CSC4)</w:t>
            </w:r>
          </w:p>
          <w:p w14:paraId="5B6E307B" w14:textId="77777777" w:rsidR="00BA659B" w:rsidRPr="00384474" w:rsidRDefault="00BA659B" w:rsidP="007C24E8">
            <w:pPr>
              <w:pStyle w:val="Prrafodelista"/>
              <w:numPr>
                <w:ilvl w:val="0"/>
                <w:numId w:val="274"/>
              </w:numPr>
              <w:ind w:left="-142" w:firstLine="142"/>
              <w:rPr>
                <w:rFonts w:asciiTheme="minorHAnsi" w:hAnsiTheme="minorHAnsi"/>
                <w:szCs w:val="22"/>
                <w:lang w:val="en-US"/>
              </w:rPr>
            </w:pPr>
            <w:r w:rsidRPr="00384474">
              <w:rPr>
                <w:rFonts w:asciiTheme="minorHAnsi" w:hAnsiTheme="minorHAnsi"/>
                <w:szCs w:val="22"/>
              </w:rPr>
              <w:t xml:space="preserve">El alumno escribe sobre el dolor. </w:t>
            </w:r>
            <w:r w:rsidRPr="00384474">
              <w:rPr>
                <w:rFonts w:asciiTheme="minorHAnsi" w:hAnsiTheme="minorHAnsi"/>
                <w:b/>
                <w:szCs w:val="22"/>
                <w:lang w:val="en-US"/>
              </w:rPr>
              <w:t>(CCL5.1, CCL5.2, CCL5.3, CAA2, CSC2, CSC3, CSC4)</w:t>
            </w:r>
          </w:p>
          <w:p w14:paraId="2D46BBBF" w14:textId="77777777" w:rsidR="00BA659B" w:rsidRPr="00384474" w:rsidRDefault="00BA659B" w:rsidP="007C24E8">
            <w:pPr>
              <w:pStyle w:val="Prrafodelista"/>
              <w:numPr>
                <w:ilvl w:val="0"/>
                <w:numId w:val="274"/>
              </w:numPr>
              <w:ind w:left="-142" w:firstLine="142"/>
              <w:rPr>
                <w:rFonts w:asciiTheme="minorHAnsi" w:hAnsiTheme="minorHAnsi"/>
                <w:szCs w:val="22"/>
                <w:lang w:val="en-US"/>
              </w:rPr>
            </w:pPr>
            <w:r w:rsidRPr="00384474">
              <w:rPr>
                <w:rFonts w:asciiTheme="minorHAnsi" w:hAnsiTheme="minorHAnsi"/>
                <w:szCs w:val="22"/>
              </w:rPr>
              <w:t xml:space="preserve">El alumno expresa los gustos por escrito. </w:t>
            </w:r>
            <w:r w:rsidRPr="00384474">
              <w:rPr>
                <w:rFonts w:asciiTheme="minorHAnsi" w:hAnsiTheme="minorHAnsi"/>
                <w:b/>
                <w:szCs w:val="22"/>
                <w:lang w:val="en-US"/>
              </w:rPr>
              <w:t>(CCL5.1, CCL5.2, CCL5.3, CAA2, CSC2, CSC3, CSC4)</w:t>
            </w:r>
          </w:p>
        </w:tc>
        <w:tc>
          <w:tcPr>
            <w:tcW w:w="1706" w:type="dxa"/>
            <w:tcBorders>
              <w:top w:val="single" w:sz="4" w:space="0" w:color="auto"/>
              <w:left w:val="single" w:sz="4" w:space="0" w:color="auto"/>
              <w:bottom w:val="single" w:sz="4" w:space="0" w:color="auto"/>
              <w:right w:val="single" w:sz="4" w:space="0" w:color="auto"/>
            </w:tcBorders>
          </w:tcPr>
          <w:p w14:paraId="0D9D58C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3</w:t>
            </w:r>
          </w:p>
          <w:p w14:paraId="6864256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6</w:t>
            </w:r>
          </w:p>
          <w:p w14:paraId="64FAFEE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2, 4</w:t>
            </w:r>
          </w:p>
          <w:p w14:paraId="0C130AF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14:paraId="51986E0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1, 2, 3, 4</w:t>
            </w:r>
          </w:p>
          <w:p w14:paraId="5FC233F9" w14:textId="77777777" w:rsidR="00BA659B" w:rsidRPr="00384474" w:rsidRDefault="00BA659B" w:rsidP="007C24E8">
            <w:pPr>
              <w:ind w:left="-142" w:firstLine="142"/>
              <w:rPr>
                <w:rFonts w:asciiTheme="minorHAnsi" w:hAnsiTheme="minorHAnsi"/>
                <w:szCs w:val="22"/>
              </w:rPr>
            </w:pPr>
          </w:p>
        </w:tc>
      </w:tr>
      <w:tr w:rsidR="00BA659B" w:rsidRPr="00384474" w14:paraId="7563568C"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D9D9D9"/>
          </w:tcPr>
          <w:p w14:paraId="0B667A02"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7DAEA5CE"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tcPr>
          <w:p w14:paraId="7EFC1F0F"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Adjetivos</w:t>
            </w:r>
            <w:r w:rsidRPr="00384474">
              <w:rPr>
                <w:rFonts w:asciiTheme="minorHAnsi" w:hAnsiTheme="minorHAnsi" w:cs="Calibri"/>
                <w:szCs w:val="22"/>
                <w:lang w:val="fr-FR"/>
              </w:rPr>
              <w:t xml:space="preserve"> para describir personas</w:t>
            </w:r>
          </w:p>
          <w:p w14:paraId="2940795D"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género de los sustantivos</w:t>
            </w:r>
          </w:p>
          <w:p w14:paraId="297CA27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Los artículos contractos: à + le = au/à + les</w:t>
            </w:r>
            <w:r w:rsidRPr="00384474">
              <w:rPr>
                <w:rFonts w:asciiTheme="minorHAnsi" w:hAnsiTheme="minorHAnsi"/>
                <w:szCs w:val="22"/>
                <w:lang w:val="fr-FR"/>
              </w:rPr>
              <w:t xml:space="preserve"> = aux.</w:t>
            </w:r>
          </w:p>
        </w:tc>
        <w:tc>
          <w:tcPr>
            <w:tcW w:w="3834" w:type="dxa"/>
            <w:tcBorders>
              <w:top w:val="single" w:sz="4" w:space="0" w:color="auto"/>
              <w:left w:val="single" w:sz="4" w:space="0" w:color="auto"/>
              <w:bottom w:val="single" w:sz="4" w:space="0" w:color="auto"/>
              <w:right w:val="single" w:sz="4" w:space="0" w:color="auto"/>
            </w:tcBorders>
          </w:tcPr>
          <w:p w14:paraId="2D71026D" w14:textId="77777777" w:rsidR="00BA659B" w:rsidRPr="00384474" w:rsidRDefault="00BA659B" w:rsidP="007C24E8">
            <w:pPr>
              <w:pStyle w:val="Prrafodelista"/>
              <w:numPr>
                <w:ilvl w:val="0"/>
                <w:numId w:val="268"/>
              </w:numPr>
              <w:ind w:left="-142" w:firstLine="142"/>
              <w:rPr>
                <w:rFonts w:asciiTheme="minorHAnsi" w:hAnsiTheme="minorHAnsi" w:cs="Calibri"/>
                <w:szCs w:val="22"/>
              </w:rPr>
            </w:pPr>
            <w:r w:rsidRPr="00384474">
              <w:rPr>
                <w:rFonts w:asciiTheme="minorHAnsi" w:hAnsiTheme="minorHAnsi" w:cs="Calibri"/>
                <w:szCs w:val="22"/>
              </w:rPr>
              <w:t>Comprender el uso de los adjetivos y saber describir personas.</w:t>
            </w:r>
          </w:p>
          <w:p w14:paraId="6376D19C" w14:textId="77777777" w:rsidR="00BA659B" w:rsidRPr="00384474" w:rsidRDefault="00BA659B" w:rsidP="007C24E8">
            <w:pPr>
              <w:pStyle w:val="Prrafodelista"/>
              <w:numPr>
                <w:ilvl w:val="0"/>
                <w:numId w:val="268"/>
              </w:numPr>
              <w:ind w:left="-142" w:firstLine="142"/>
              <w:rPr>
                <w:rFonts w:asciiTheme="minorHAnsi" w:hAnsiTheme="minorHAnsi" w:cs="Calibri"/>
                <w:szCs w:val="22"/>
              </w:rPr>
            </w:pPr>
            <w:r w:rsidRPr="00384474">
              <w:rPr>
                <w:rFonts w:asciiTheme="minorHAnsi" w:hAnsiTheme="minorHAnsi" w:cs="Calibri"/>
                <w:szCs w:val="22"/>
              </w:rPr>
              <w:t>Saber concordar el género de los adjetivos</w:t>
            </w:r>
          </w:p>
          <w:p w14:paraId="6054287C" w14:textId="77777777" w:rsidR="00BA659B" w:rsidRPr="00384474" w:rsidRDefault="00BA659B" w:rsidP="007C24E8">
            <w:pPr>
              <w:pStyle w:val="Prrafodelista"/>
              <w:numPr>
                <w:ilvl w:val="0"/>
                <w:numId w:val="268"/>
              </w:numPr>
              <w:ind w:left="-142" w:firstLine="142"/>
              <w:rPr>
                <w:rFonts w:asciiTheme="minorHAnsi" w:hAnsiTheme="minorHAnsi" w:cs="Calibri"/>
                <w:szCs w:val="22"/>
              </w:rPr>
            </w:pPr>
            <w:r w:rsidRPr="00384474">
              <w:rPr>
                <w:rFonts w:asciiTheme="minorHAnsi" w:hAnsiTheme="minorHAnsi" w:cs="Calibri"/>
                <w:szCs w:val="22"/>
              </w:rPr>
              <w:t>Llegar a manejar los artículos contractos.</w:t>
            </w:r>
          </w:p>
          <w:p w14:paraId="17A1FC95" w14:textId="77777777" w:rsidR="00BA659B" w:rsidRPr="00384474" w:rsidRDefault="00BA659B" w:rsidP="007C24E8">
            <w:pPr>
              <w:pStyle w:val="Prrafodelista"/>
              <w:ind w:left="-142" w:firstLine="142"/>
              <w:jc w:val="both"/>
              <w:rPr>
                <w:rFonts w:asciiTheme="minorHAnsi" w:hAnsiTheme="minorHAnsi"/>
                <w:szCs w:val="22"/>
              </w:rPr>
            </w:pPr>
          </w:p>
        </w:tc>
        <w:tc>
          <w:tcPr>
            <w:tcW w:w="1639" w:type="dxa"/>
            <w:tcBorders>
              <w:top w:val="single" w:sz="4" w:space="0" w:color="auto"/>
              <w:left w:val="single" w:sz="4" w:space="0" w:color="auto"/>
              <w:bottom w:val="single" w:sz="4" w:space="0" w:color="auto"/>
              <w:right w:val="single" w:sz="4" w:space="0" w:color="auto"/>
            </w:tcBorders>
            <w:hideMark/>
          </w:tcPr>
          <w:p w14:paraId="3C63AA4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6896BC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4" w:type="dxa"/>
            <w:tcBorders>
              <w:top w:val="single" w:sz="4" w:space="0" w:color="auto"/>
              <w:left w:val="single" w:sz="4" w:space="0" w:color="auto"/>
              <w:bottom w:val="single" w:sz="4" w:space="0" w:color="auto"/>
              <w:right w:val="single" w:sz="4" w:space="0" w:color="auto"/>
            </w:tcBorders>
          </w:tcPr>
          <w:p w14:paraId="70F93571" w14:textId="77777777" w:rsidR="00BA659B" w:rsidRPr="00384474" w:rsidRDefault="00BA659B" w:rsidP="007C24E8">
            <w:pPr>
              <w:pStyle w:val="Prrafodelista"/>
              <w:numPr>
                <w:ilvl w:val="0"/>
                <w:numId w:val="273"/>
              </w:numPr>
              <w:ind w:left="-142" w:firstLine="142"/>
              <w:rPr>
                <w:rFonts w:asciiTheme="minorHAnsi" w:hAnsiTheme="minorHAnsi"/>
                <w:szCs w:val="22"/>
              </w:rPr>
            </w:pPr>
            <w:r w:rsidRPr="00384474">
              <w:rPr>
                <w:rFonts w:asciiTheme="minorHAnsi" w:hAnsiTheme="minorHAnsi"/>
                <w:szCs w:val="22"/>
              </w:rPr>
              <w:t xml:space="preserve">El alumno usa los </w:t>
            </w:r>
            <w:r w:rsidRPr="00384474">
              <w:rPr>
                <w:rFonts w:asciiTheme="minorHAnsi" w:hAnsiTheme="minorHAnsi" w:cs="Calibri"/>
                <w:szCs w:val="22"/>
              </w:rPr>
              <w:t>adjetivos</w:t>
            </w:r>
            <w:r w:rsidRPr="00384474">
              <w:rPr>
                <w:rFonts w:asciiTheme="minorHAnsi" w:hAnsiTheme="minorHAnsi"/>
                <w:szCs w:val="22"/>
              </w:rPr>
              <w:t xml:space="preserve"> y sabe describir personas y personalidades. </w:t>
            </w:r>
            <w:r w:rsidRPr="00384474">
              <w:rPr>
                <w:rFonts w:asciiTheme="minorHAnsi" w:hAnsiTheme="minorHAnsi"/>
                <w:b/>
                <w:szCs w:val="22"/>
              </w:rPr>
              <w:t>(CCL5.1, CCL5.2, CAA2, CAA3)</w:t>
            </w:r>
          </w:p>
          <w:p w14:paraId="23842311" w14:textId="77777777" w:rsidR="00BA659B" w:rsidRPr="00384474" w:rsidRDefault="00BA659B" w:rsidP="007C24E8">
            <w:pPr>
              <w:pStyle w:val="Prrafodelista"/>
              <w:numPr>
                <w:ilvl w:val="0"/>
                <w:numId w:val="27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concuerda con éxito el género de los adjetivos. </w:t>
            </w:r>
            <w:r w:rsidRPr="00384474">
              <w:rPr>
                <w:rFonts w:asciiTheme="minorHAnsi" w:hAnsiTheme="minorHAnsi"/>
                <w:b/>
                <w:szCs w:val="22"/>
              </w:rPr>
              <w:t>(CCL5.1, CCL5.2, CAA2, CAA3)</w:t>
            </w:r>
          </w:p>
          <w:p w14:paraId="1F421620" w14:textId="77777777" w:rsidR="00BA659B" w:rsidRPr="00384474" w:rsidRDefault="00BA659B" w:rsidP="007C24E8">
            <w:pPr>
              <w:pStyle w:val="Prrafodelista"/>
              <w:numPr>
                <w:ilvl w:val="0"/>
                <w:numId w:val="273"/>
              </w:numPr>
              <w:ind w:left="-142" w:firstLine="142"/>
              <w:rPr>
                <w:rFonts w:asciiTheme="minorHAnsi" w:hAnsiTheme="minorHAnsi"/>
                <w:szCs w:val="22"/>
              </w:rPr>
            </w:pPr>
            <w:r w:rsidRPr="00384474">
              <w:rPr>
                <w:rFonts w:asciiTheme="minorHAnsi" w:hAnsiTheme="minorHAnsi" w:cs="Calibri"/>
                <w:szCs w:val="22"/>
              </w:rPr>
              <w:t xml:space="preserve">El alumno utiliza correctamente los artículos contractos por escrito. </w:t>
            </w:r>
            <w:r w:rsidRPr="00384474">
              <w:rPr>
                <w:rFonts w:asciiTheme="minorHAnsi" w:hAnsiTheme="minorHAnsi"/>
                <w:b/>
                <w:szCs w:val="22"/>
              </w:rPr>
              <w:t>(CCL5.1, CCL5.2, CAA2, CAA3)</w:t>
            </w:r>
          </w:p>
        </w:tc>
        <w:tc>
          <w:tcPr>
            <w:tcW w:w="1706" w:type="dxa"/>
            <w:tcBorders>
              <w:top w:val="single" w:sz="4" w:space="0" w:color="auto"/>
              <w:left w:val="single" w:sz="4" w:space="0" w:color="auto"/>
              <w:bottom w:val="single" w:sz="4" w:space="0" w:color="auto"/>
              <w:right w:val="single" w:sz="4" w:space="0" w:color="auto"/>
            </w:tcBorders>
          </w:tcPr>
          <w:p w14:paraId="4557800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14:paraId="48D73B1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2.</w:t>
            </w:r>
          </w:p>
          <w:p w14:paraId="04021A0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6</w:t>
            </w:r>
          </w:p>
          <w:p w14:paraId="5FAD350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3, 4</w:t>
            </w:r>
          </w:p>
          <w:p w14:paraId="12D7B65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3, 4, 5, 6.</w:t>
            </w:r>
          </w:p>
          <w:p w14:paraId="787A0F6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7, 8, 9, T.G</w:t>
            </w:r>
          </w:p>
        </w:tc>
      </w:tr>
      <w:tr w:rsidR="00BA659B" w:rsidRPr="00384474" w14:paraId="35CF63F8"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D9D9D9"/>
          </w:tcPr>
          <w:p w14:paraId="301BCE8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29068E" w14:paraId="1D133B54"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tcPr>
          <w:p w14:paraId="703AE0C8"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lastRenderedPageBreak/>
              <w:t>El cuerpo humano</w:t>
            </w:r>
          </w:p>
          <w:p w14:paraId="1DCE41A2"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El </w:t>
            </w:r>
            <w:r w:rsidRPr="00384474">
              <w:rPr>
                <w:rFonts w:asciiTheme="minorHAnsi" w:hAnsiTheme="minorHAnsi"/>
                <w:szCs w:val="22"/>
                <w:lang w:val="fr-FR"/>
              </w:rPr>
              <w:t>rostro</w:t>
            </w:r>
          </w:p>
          <w:p w14:paraId="0CB8A9C3"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Adjetivos de nacionalidad</w:t>
            </w:r>
          </w:p>
          <w:p w14:paraId="23556360"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Les signes astrologiques</w:t>
            </w:r>
          </w:p>
        </w:tc>
        <w:tc>
          <w:tcPr>
            <w:tcW w:w="3834" w:type="dxa"/>
            <w:tcBorders>
              <w:top w:val="single" w:sz="4" w:space="0" w:color="auto"/>
              <w:left w:val="single" w:sz="4" w:space="0" w:color="auto"/>
              <w:bottom w:val="single" w:sz="4" w:space="0" w:color="auto"/>
              <w:right w:val="single" w:sz="4" w:space="0" w:color="auto"/>
            </w:tcBorders>
          </w:tcPr>
          <w:p w14:paraId="1DD222EF" w14:textId="77777777" w:rsidR="00BA659B" w:rsidRPr="00384474" w:rsidRDefault="00BA659B" w:rsidP="007C24E8">
            <w:pPr>
              <w:pStyle w:val="Prrafodelista"/>
              <w:numPr>
                <w:ilvl w:val="0"/>
                <w:numId w:val="269"/>
              </w:numPr>
              <w:ind w:left="-142" w:firstLine="142"/>
              <w:rPr>
                <w:rFonts w:asciiTheme="minorHAnsi" w:hAnsiTheme="minorHAnsi" w:cs="Calibri"/>
                <w:szCs w:val="22"/>
              </w:rPr>
            </w:pPr>
            <w:r w:rsidRPr="00384474">
              <w:rPr>
                <w:rFonts w:asciiTheme="minorHAnsi" w:hAnsiTheme="minorHAnsi" w:cs="Calibri"/>
                <w:szCs w:val="22"/>
              </w:rPr>
              <w:t>Saber establecer estrategias escritas para memorizar el vocabulario.</w:t>
            </w:r>
          </w:p>
          <w:p w14:paraId="2192E220" w14:textId="77777777" w:rsidR="00BA659B" w:rsidRPr="00384474" w:rsidRDefault="00BA659B" w:rsidP="007C24E8">
            <w:pPr>
              <w:pStyle w:val="Prrafodelista"/>
              <w:numPr>
                <w:ilvl w:val="0"/>
                <w:numId w:val="269"/>
              </w:numPr>
              <w:ind w:left="-142" w:firstLine="142"/>
              <w:rPr>
                <w:rFonts w:asciiTheme="minorHAnsi" w:hAnsiTheme="minorHAnsi" w:cs="Calibri"/>
                <w:szCs w:val="22"/>
              </w:rPr>
            </w:pPr>
            <w:r w:rsidRPr="00384474">
              <w:rPr>
                <w:rFonts w:asciiTheme="minorHAnsi" w:hAnsiTheme="minorHAnsi" w:cs="Calibri"/>
                <w:szCs w:val="22"/>
              </w:rPr>
              <w:t>Hacer un buen uso por escrito del léxico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p>
          <w:p w14:paraId="1AF99B0D" w14:textId="77777777" w:rsidR="00BA659B" w:rsidRPr="00384474" w:rsidRDefault="00BA659B" w:rsidP="007C24E8">
            <w:pPr>
              <w:pStyle w:val="Prrafodelista"/>
              <w:ind w:left="-142" w:firstLine="142"/>
              <w:jc w:val="both"/>
              <w:rPr>
                <w:rFonts w:asciiTheme="minorHAnsi" w:hAnsiTheme="minorHAnsi"/>
                <w:szCs w:val="22"/>
              </w:rPr>
            </w:pPr>
          </w:p>
        </w:tc>
        <w:tc>
          <w:tcPr>
            <w:tcW w:w="1639" w:type="dxa"/>
            <w:tcBorders>
              <w:top w:val="single" w:sz="4" w:space="0" w:color="auto"/>
              <w:left w:val="single" w:sz="4" w:space="0" w:color="auto"/>
              <w:bottom w:val="single" w:sz="4" w:space="0" w:color="auto"/>
              <w:right w:val="single" w:sz="4" w:space="0" w:color="auto"/>
            </w:tcBorders>
          </w:tcPr>
          <w:p w14:paraId="74BE08C0"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4" w:type="dxa"/>
            <w:tcBorders>
              <w:top w:val="single" w:sz="4" w:space="0" w:color="auto"/>
              <w:left w:val="single" w:sz="4" w:space="0" w:color="auto"/>
              <w:bottom w:val="single" w:sz="4" w:space="0" w:color="auto"/>
              <w:right w:val="single" w:sz="4" w:space="0" w:color="auto"/>
            </w:tcBorders>
            <w:hideMark/>
          </w:tcPr>
          <w:p w14:paraId="3962B572" w14:textId="77777777" w:rsidR="00BA659B" w:rsidRPr="00384474" w:rsidRDefault="00BA659B" w:rsidP="007C24E8">
            <w:pPr>
              <w:pStyle w:val="Prrafodelista"/>
              <w:numPr>
                <w:ilvl w:val="0"/>
                <w:numId w:val="272"/>
              </w:numPr>
              <w:ind w:left="-142" w:firstLine="142"/>
              <w:rPr>
                <w:rFonts w:asciiTheme="minorHAnsi" w:hAnsiTheme="minorHAnsi"/>
                <w:szCs w:val="22"/>
              </w:rPr>
            </w:pPr>
            <w:r w:rsidRPr="00384474">
              <w:rPr>
                <w:rFonts w:asciiTheme="minorHAnsi" w:hAnsiTheme="minorHAnsi" w:cs="Calibri"/>
                <w:szCs w:val="22"/>
              </w:rPr>
              <w:t>El alumno busca herramientas por escrito para aprender el vocabulario de la unidad.</w:t>
            </w:r>
            <w:r w:rsidRPr="00384474">
              <w:rPr>
                <w:rFonts w:asciiTheme="minorHAnsi" w:hAnsiTheme="minorHAnsi"/>
                <w:szCs w:val="22"/>
              </w:rPr>
              <w:t xml:space="preserve"> </w:t>
            </w:r>
            <w:r w:rsidRPr="00384474">
              <w:rPr>
                <w:rFonts w:asciiTheme="minorHAnsi" w:hAnsiTheme="minorHAnsi"/>
                <w:b/>
                <w:szCs w:val="22"/>
              </w:rPr>
              <w:t>(CAA1, CAA2)</w:t>
            </w:r>
          </w:p>
          <w:p w14:paraId="1AD7AE75" w14:textId="77777777" w:rsidR="00BA659B" w:rsidRPr="00384474" w:rsidRDefault="00BA659B" w:rsidP="007C24E8">
            <w:pPr>
              <w:pStyle w:val="Prrafodelista"/>
              <w:numPr>
                <w:ilvl w:val="0"/>
                <w:numId w:val="269"/>
              </w:numPr>
              <w:ind w:left="-142" w:firstLine="142"/>
              <w:rPr>
                <w:rFonts w:asciiTheme="minorHAnsi" w:hAnsiTheme="minorHAnsi" w:cs="Calibri"/>
                <w:szCs w:val="22"/>
              </w:rPr>
            </w:pPr>
            <w:r w:rsidRPr="00384474">
              <w:rPr>
                <w:rFonts w:asciiTheme="minorHAnsi" w:hAnsiTheme="minorHAnsi" w:cs="Calibri"/>
                <w:szCs w:val="22"/>
              </w:rPr>
              <w:t>El alumnohacer un buen uso del léxico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r w:rsidRPr="00384474">
              <w:rPr>
                <w:rFonts w:asciiTheme="minorHAnsi" w:hAnsiTheme="minorHAnsi"/>
                <w:b/>
                <w:szCs w:val="22"/>
              </w:rPr>
              <w:t xml:space="preserve"> (CAA1, CAA3)</w:t>
            </w:r>
          </w:p>
        </w:tc>
        <w:tc>
          <w:tcPr>
            <w:tcW w:w="1706" w:type="dxa"/>
            <w:tcBorders>
              <w:top w:val="single" w:sz="4" w:space="0" w:color="auto"/>
              <w:left w:val="single" w:sz="4" w:space="0" w:color="auto"/>
              <w:bottom w:val="single" w:sz="4" w:space="0" w:color="auto"/>
              <w:right w:val="single" w:sz="4" w:space="0" w:color="auto"/>
            </w:tcBorders>
          </w:tcPr>
          <w:p w14:paraId="5F4C8263"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42: 1b</w:t>
            </w:r>
          </w:p>
          <w:p w14:paraId="1532FF89"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 xml:space="preserve">p. 43: 2, 3, </w:t>
            </w:r>
          </w:p>
          <w:p w14:paraId="6081F000"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45: 3, 4, 6</w:t>
            </w:r>
          </w:p>
          <w:p w14:paraId="73E129E8"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47: 1, 3, 4</w:t>
            </w:r>
          </w:p>
          <w:p w14:paraId="2011976E"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 xml:space="preserve">p. 49: le mag,2, 4, 5, 6 </w:t>
            </w:r>
          </w:p>
          <w:p w14:paraId="5DEB0B09" w14:textId="77777777" w:rsidR="00BA659B" w:rsidRPr="0029068E" w:rsidRDefault="00BA659B" w:rsidP="007C24E8">
            <w:pPr>
              <w:ind w:left="-142" w:firstLine="142"/>
              <w:rPr>
                <w:rFonts w:asciiTheme="minorHAnsi" w:hAnsiTheme="minorHAnsi"/>
                <w:szCs w:val="22"/>
                <w:lang w:val="fr-FR"/>
              </w:rPr>
            </w:pPr>
            <w:r w:rsidRPr="0029068E">
              <w:rPr>
                <w:rFonts w:asciiTheme="minorHAnsi" w:hAnsiTheme="minorHAnsi"/>
                <w:szCs w:val="22"/>
                <w:lang w:val="fr-FR"/>
              </w:rPr>
              <w:t>p. 50: 5, 6</w:t>
            </w:r>
          </w:p>
        </w:tc>
      </w:tr>
    </w:tbl>
    <w:p w14:paraId="05D7BDF1" w14:textId="42520E89" w:rsidR="00BA659B" w:rsidRPr="0029068E" w:rsidRDefault="00BA659B" w:rsidP="007C24E8">
      <w:pPr>
        <w:ind w:left="-142" w:firstLine="142"/>
        <w:rPr>
          <w:lang w:val="fr-FR"/>
        </w:rPr>
      </w:pPr>
    </w:p>
    <w:tbl>
      <w:tblPr>
        <w:tblW w:w="31679" w:type="dxa"/>
        <w:tblLayout w:type="fixed"/>
        <w:tblLook w:val="04A0" w:firstRow="1" w:lastRow="0" w:firstColumn="1" w:lastColumn="0" w:noHBand="0" w:noVBand="1"/>
      </w:tblPr>
      <w:tblGrid>
        <w:gridCol w:w="3859"/>
        <w:gridCol w:w="3834"/>
        <w:gridCol w:w="1639"/>
        <w:gridCol w:w="4843"/>
        <w:gridCol w:w="1706"/>
        <w:gridCol w:w="7897"/>
        <w:gridCol w:w="7897"/>
      </w:tblGrid>
      <w:tr w:rsidR="00BA659B" w:rsidRPr="00384474" w14:paraId="55180E6B"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D9D9D9"/>
          </w:tcPr>
          <w:p w14:paraId="409E7169"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c>
          <w:tcPr>
            <w:tcW w:w="7898" w:type="dxa"/>
          </w:tcPr>
          <w:p w14:paraId="19719F17" w14:textId="77777777" w:rsidR="00BA659B" w:rsidRPr="00384474" w:rsidRDefault="00BA659B" w:rsidP="007C24E8">
            <w:pPr>
              <w:ind w:left="-142" w:firstLine="142"/>
              <w:rPr>
                <w:rFonts w:asciiTheme="minorHAnsi" w:hAnsiTheme="minorHAnsi" w:cs="Arial"/>
                <w:b/>
                <w:szCs w:val="22"/>
              </w:rPr>
            </w:pPr>
          </w:p>
        </w:tc>
        <w:tc>
          <w:tcPr>
            <w:tcW w:w="7898" w:type="dxa"/>
          </w:tcPr>
          <w:p w14:paraId="36F0F5F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4F9E69EF" w14:textId="77777777" w:rsidTr="00BA659B">
        <w:trPr>
          <w:gridAfter w:val="2"/>
          <w:wAfter w:w="15796" w:type="dxa"/>
          <w:trHeight w:val="457"/>
        </w:trPr>
        <w:tc>
          <w:tcPr>
            <w:tcW w:w="3860" w:type="dxa"/>
            <w:tcBorders>
              <w:top w:val="single" w:sz="4" w:space="0" w:color="auto"/>
              <w:left w:val="single" w:sz="4" w:space="0" w:color="auto"/>
              <w:bottom w:val="single" w:sz="4" w:space="0" w:color="auto"/>
              <w:right w:val="single" w:sz="4" w:space="0" w:color="auto"/>
            </w:tcBorders>
            <w:hideMark/>
          </w:tcPr>
          <w:p w14:paraId="16EDFFF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Les</w:t>
            </w:r>
            <w:r w:rsidRPr="00384474">
              <w:rPr>
                <w:rFonts w:asciiTheme="minorHAnsi" w:hAnsiTheme="minorHAnsi"/>
                <w:szCs w:val="22"/>
              </w:rPr>
              <w:t xml:space="preserve"> sonidos </w:t>
            </w:r>
            <w:r>
              <w:rPr>
                <w:rFonts w:asciiTheme="minorHAnsi" w:hAnsiTheme="minorHAnsi"/>
                <w:szCs w:val="22"/>
              </w:rPr>
              <w:t>[ɛ̃]</w:t>
            </w:r>
            <w:r w:rsidRPr="00384474">
              <w:rPr>
                <w:rFonts w:asciiTheme="minorHAnsi" w:hAnsiTheme="minorHAnsi"/>
                <w:szCs w:val="22"/>
              </w:rPr>
              <w:t>, [wa]</w:t>
            </w:r>
          </w:p>
          <w:p w14:paraId="4382033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w:t>
            </w:r>
            <w:r w:rsidRPr="00384474">
              <w:rPr>
                <w:rFonts w:asciiTheme="minorHAnsi" w:hAnsiTheme="minorHAnsi"/>
                <w:szCs w:val="22"/>
              </w:rPr>
              <w:t xml:space="preserve"> liaison</w:t>
            </w:r>
          </w:p>
        </w:tc>
        <w:tc>
          <w:tcPr>
            <w:tcW w:w="3834" w:type="dxa"/>
            <w:tcBorders>
              <w:top w:val="single" w:sz="4" w:space="0" w:color="auto"/>
              <w:left w:val="single" w:sz="4" w:space="0" w:color="auto"/>
              <w:bottom w:val="single" w:sz="4" w:space="0" w:color="auto"/>
              <w:right w:val="single" w:sz="4" w:space="0" w:color="auto"/>
            </w:tcBorders>
            <w:hideMark/>
          </w:tcPr>
          <w:p w14:paraId="6DC3512A" w14:textId="77777777" w:rsidR="00BA659B" w:rsidRPr="00384474" w:rsidRDefault="00BA659B" w:rsidP="007C24E8">
            <w:pPr>
              <w:pStyle w:val="Prrafodelista"/>
              <w:numPr>
                <w:ilvl w:val="0"/>
                <w:numId w:val="270"/>
              </w:numPr>
              <w:ind w:left="-142" w:firstLine="142"/>
              <w:rPr>
                <w:rFonts w:asciiTheme="minorHAnsi" w:hAnsiTheme="minorHAnsi"/>
                <w:szCs w:val="22"/>
              </w:rPr>
            </w:pPr>
            <w:r w:rsidRPr="00384474">
              <w:rPr>
                <w:rFonts w:asciiTheme="minorHAnsi" w:hAnsiTheme="minorHAnsi" w:cs="Calibri"/>
                <w:szCs w:val="22"/>
              </w:rPr>
              <w:t xml:space="preserve">Saber identificar y escribir correctamente los sonidos </w:t>
            </w:r>
            <w:r>
              <w:rPr>
                <w:rFonts w:asciiTheme="minorHAnsi" w:hAnsiTheme="minorHAnsi"/>
                <w:szCs w:val="22"/>
              </w:rPr>
              <w:t>[ɛ̃]</w:t>
            </w:r>
            <w:r w:rsidRPr="00384474">
              <w:rPr>
                <w:rFonts w:asciiTheme="minorHAnsi" w:hAnsiTheme="minorHAnsi"/>
                <w:szCs w:val="22"/>
              </w:rPr>
              <w:t>, [wa] y la liaison.</w:t>
            </w:r>
          </w:p>
        </w:tc>
        <w:tc>
          <w:tcPr>
            <w:tcW w:w="1639" w:type="dxa"/>
            <w:tcBorders>
              <w:top w:val="single" w:sz="4" w:space="0" w:color="auto"/>
              <w:left w:val="single" w:sz="4" w:space="0" w:color="auto"/>
              <w:bottom w:val="single" w:sz="4" w:space="0" w:color="auto"/>
              <w:right w:val="single" w:sz="4" w:space="0" w:color="auto"/>
            </w:tcBorders>
          </w:tcPr>
          <w:p w14:paraId="790DAAD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C5F302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AC7175F"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4" w:type="dxa"/>
            <w:tcBorders>
              <w:top w:val="single" w:sz="4" w:space="0" w:color="auto"/>
              <w:left w:val="single" w:sz="4" w:space="0" w:color="auto"/>
              <w:bottom w:val="single" w:sz="4" w:space="0" w:color="auto"/>
              <w:right w:val="single" w:sz="4" w:space="0" w:color="auto"/>
            </w:tcBorders>
          </w:tcPr>
          <w:p w14:paraId="12D84AC4" w14:textId="77777777" w:rsidR="00BA659B" w:rsidRPr="00384474" w:rsidRDefault="00BA659B" w:rsidP="007C24E8">
            <w:pPr>
              <w:pStyle w:val="Prrafodelista"/>
              <w:numPr>
                <w:ilvl w:val="0"/>
                <w:numId w:val="271"/>
              </w:numPr>
              <w:ind w:left="-142" w:firstLine="142"/>
              <w:rPr>
                <w:rFonts w:asciiTheme="minorHAnsi" w:hAnsiTheme="minorHAnsi" w:cs="Calibri"/>
                <w:szCs w:val="22"/>
              </w:rPr>
            </w:pPr>
            <w:r w:rsidRPr="00384474">
              <w:rPr>
                <w:rFonts w:asciiTheme="minorHAnsi" w:hAnsiTheme="minorHAnsi" w:cs="Calibri"/>
                <w:szCs w:val="22"/>
              </w:rPr>
              <w:t xml:space="preserve">El alumno escribe correctamente los sonidos </w:t>
            </w:r>
            <w:r>
              <w:rPr>
                <w:rFonts w:asciiTheme="minorHAnsi" w:hAnsiTheme="minorHAnsi"/>
                <w:szCs w:val="22"/>
              </w:rPr>
              <w:t>[ɛ̃]</w:t>
            </w:r>
            <w:r w:rsidRPr="00384474">
              <w:rPr>
                <w:rFonts w:asciiTheme="minorHAnsi" w:hAnsiTheme="minorHAnsi"/>
                <w:szCs w:val="22"/>
              </w:rPr>
              <w:t xml:space="preserve">, [wa] y la liaison. </w:t>
            </w:r>
            <w:r w:rsidRPr="00384474">
              <w:rPr>
                <w:rFonts w:asciiTheme="minorHAnsi" w:hAnsiTheme="minorHAnsi"/>
                <w:b/>
                <w:szCs w:val="22"/>
              </w:rPr>
              <w:t>(CCL5.1, CMST2, CAA1, CAA2)</w:t>
            </w:r>
          </w:p>
        </w:tc>
        <w:tc>
          <w:tcPr>
            <w:tcW w:w="1706" w:type="dxa"/>
            <w:tcBorders>
              <w:top w:val="single" w:sz="4" w:space="0" w:color="auto"/>
              <w:left w:val="single" w:sz="4" w:space="0" w:color="auto"/>
              <w:bottom w:val="single" w:sz="4" w:space="0" w:color="auto"/>
              <w:right w:val="single" w:sz="4" w:space="0" w:color="auto"/>
            </w:tcBorders>
          </w:tcPr>
          <w:p w14:paraId="0EB8FDF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phon.</w:t>
            </w:r>
          </w:p>
          <w:p w14:paraId="69F3F8D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44: phon </w:t>
            </w:r>
          </w:p>
        </w:tc>
      </w:tr>
    </w:tbl>
    <w:p w14:paraId="0B52CC25" w14:textId="77777777" w:rsidR="00BA659B" w:rsidRPr="00384474" w:rsidRDefault="00BA659B" w:rsidP="007C24E8">
      <w:pPr>
        <w:pStyle w:val="Ttulo3"/>
        <w:ind w:left="-142" w:firstLine="142"/>
        <w:rPr>
          <w:rFonts w:ascii="Arial" w:hAnsi="Arial" w:cs="Arial"/>
          <w:szCs w:val="22"/>
          <w:lang w:val="fr-FR"/>
        </w:rPr>
      </w:pPr>
      <w:r w:rsidRPr="00384474">
        <w:rPr>
          <w:rFonts w:ascii="Arial" w:hAnsi="Arial" w:cs="Arial"/>
          <w:szCs w:val="22"/>
          <w:lang w:val="fr-FR"/>
        </w:rPr>
        <w:t>UNITÉ 5: DANS MA VILLE</w:t>
      </w:r>
    </w:p>
    <w:p w14:paraId="026E6483" w14:textId="77777777" w:rsidR="00BA659B" w:rsidRPr="00384474" w:rsidRDefault="00BA659B" w:rsidP="007C24E8">
      <w:pPr>
        <w:pStyle w:val="Ttulo4"/>
        <w:spacing w:after="240"/>
        <w:ind w:left="-142" w:firstLine="142"/>
        <w:rPr>
          <w:rFonts w:ascii="Arial" w:hAnsi="Arial" w:cs="Arial"/>
          <w:i/>
          <w:lang w:val="fr-FR"/>
        </w:rPr>
      </w:pPr>
      <w:r w:rsidRPr="00384474">
        <w:rPr>
          <w:rFonts w:ascii="Arial" w:hAnsi="Arial" w:cs="Arial"/>
          <w:i/>
          <w:lang w:val="fr-FR"/>
        </w:rPr>
        <w:t>BLOQUE 1: COMPRENSIÓN DE TEXTOS ORALES</w:t>
      </w:r>
    </w:p>
    <w:tbl>
      <w:tblPr>
        <w:tblW w:w="15912" w:type="dxa"/>
        <w:tblLayout w:type="fixed"/>
        <w:tblLook w:val="04A0" w:firstRow="1" w:lastRow="0" w:firstColumn="1" w:lastColumn="0" w:noHBand="0" w:noVBand="1"/>
      </w:tblPr>
      <w:tblGrid>
        <w:gridCol w:w="3860"/>
        <w:gridCol w:w="3822"/>
        <w:gridCol w:w="1649"/>
        <w:gridCol w:w="4850"/>
        <w:gridCol w:w="1731"/>
      </w:tblGrid>
      <w:tr w:rsidR="00BA659B" w:rsidRPr="00384474" w14:paraId="47236065"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000000"/>
          </w:tcPr>
          <w:p w14:paraId="6012AA7D" w14:textId="77777777" w:rsidR="00BA659B" w:rsidRPr="00384474" w:rsidRDefault="00BA659B" w:rsidP="007C24E8">
            <w:pPr>
              <w:tabs>
                <w:tab w:val="center" w:pos="4150"/>
                <w:tab w:val="left" w:pos="4320"/>
                <w:tab w:val="left" w:pos="5040"/>
                <w:tab w:val="left" w:pos="5960"/>
              </w:tabs>
              <w:ind w:left="-142" w:right="-53"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23F05C9E" w14:textId="77777777" w:rsidTr="00BA659B">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3335CB26" w14:textId="77777777"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b/>
                <w:szCs w:val="22"/>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1BF3D15" w14:textId="77777777"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b/>
                <w:szCs w:val="22"/>
              </w:rPr>
              <w:t>CRITÈRIOS DE EVALUACIÓN</w:t>
            </w:r>
          </w:p>
        </w:tc>
        <w:tc>
          <w:tcPr>
            <w:tcW w:w="1649" w:type="dxa"/>
            <w:tcBorders>
              <w:top w:val="single" w:sz="4" w:space="0" w:color="auto"/>
              <w:left w:val="single" w:sz="4" w:space="0" w:color="auto"/>
              <w:bottom w:val="single" w:sz="4" w:space="0" w:color="auto"/>
              <w:right w:val="single" w:sz="4" w:space="0" w:color="auto"/>
            </w:tcBorders>
            <w:shd w:val="clear" w:color="auto" w:fill="B3B3B3"/>
            <w:hideMark/>
          </w:tcPr>
          <w:p w14:paraId="10972506" w14:textId="77777777"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b/>
                <w:szCs w:val="22"/>
              </w:rPr>
              <w:t>COMP.</w:t>
            </w:r>
          </w:p>
        </w:tc>
        <w:tc>
          <w:tcPr>
            <w:tcW w:w="4850" w:type="dxa"/>
            <w:tcBorders>
              <w:top w:val="single" w:sz="4" w:space="0" w:color="auto"/>
              <w:left w:val="single" w:sz="4" w:space="0" w:color="auto"/>
              <w:bottom w:val="single" w:sz="4" w:space="0" w:color="auto"/>
              <w:right w:val="single" w:sz="4" w:space="0" w:color="auto"/>
            </w:tcBorders>
            <w:shd w:val="clear" w:color="auto" w:fill="B3B3B3"/>
            <w:hideMark/>
          </w:tcPr>
          <w:p w14:paraId="11741B38" w14:textId="77777777"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b/>
                <w:szCs w:val="22"/>
              </w:rPr>
              <w:t>ESTÁNDARES DE APRENDIZAJE</w:t>
            </w:r>
          </w:p>
        </w:tc>
        <w:tc>
          <w:tcPr>
            <w:tcW w:w="1731" w:type="dxa"/>
            <w:tcBorders>
              <w:top w:val="single" w:sz="4" w:space="0" w:color="auto"/>
              <w:left w:val="single" w:sz="4" w:space="0" w:color="auto"/>
              <w:bottom w:val="single" w:sz="4" w:space="0" w:color="auto"/>
              <w:right w:val="single" w:sz="4" w:space="0" w:color="auto"/>
            </w:tcBorders>
            <w:shd w:val="clear" w:color="auto" w:fill="B3B3B3"/>
          </w:tcPr>
          <w:p w14:paraId="2E44E420" w14:textId="77777777"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39E96BA1" w14:textId="77777777" w:rsidTr="00BA659B">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571DEDB1"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14:paraId="32348667" w14:textId="77777777" w:rsidR="00BA659B" w:rsidRPr="00384474" w:rsidRDefault="00BA659B" w:rsidP="007C24E8">
            <w:pPr>
              <w:pStyle w:val="Prrafodelista"/>
              <w:numPr>
                <w:ilvl w:val="0"/>
                <w:numId w:val="277"/>
              </w:numPr>
              <w:ind w:left="-142" w:firstLine="142"/>
              <w:rPr>
                <w:rFonts w:asciiTheme="minorHAnsi" w:hAnsiTheme="minorHAnsi" w:cs="Calibri"/>
                <w:szCs w:val="22"/>
              </w:rPr>
            </w:pPr>
            <w:r w:rsidRPr="00384474">
              <w:rPr>
                <w:rFonts w:asciiTheme="minorHAnsi" w:hAnsiTheme="minorHAnsi"/>
                <w:szCs w:val="22"/>
              </w:rPr>
              <w:t xml:space="preserve">Ser capaz de extraer </w:t>
            </w:r>
            <w:r w:rsidRPr="00384474">
              <w:rPr>
                <w:rFonts w:asciiTheme="minorHAnsi" w:hAnsiTheme="minorHAnsi" w:cs="Calibri"/>
                <w:szCs w:val="22"/>
              </w:rPr>
              <w:t>información global y específica en pequeños textos orales.</w:t>
            </w:r>
          </w:p>
          <w:p w14:paraId="2414F4DC" w14:textId="77777777" w:rsidR="00BA659B" w:rsidRPr="00384474" w:rsidRDefault="00BA659B" w:rsidP="007C24E8">
            <w:pPr>
              <w:pStyle w:val="Prrafodelista"/>
              <w:numPr>
                <w:ilvl w:val="0"/>
                <w:numId w:val="277"/>
              </w:numPr>
              <w:ind w:left="-142" w:firstLine="142"/>
              <w:rPr>
                <w:rFonts w:asciiTheme="minorHAnsi" w:hAnsiTheme="minorHAnsi"/>
                <w:szCs w:val="22"/>
              </w:rPr>
            </w:pPr>
            <w:r w:rsidRPr="00384474">
              <w:rPr>
                <w:rFonts w:asciiTheme="minorHAnsi" w:hAnsiTheme="minorHAnsi" w:cs="Calibri"/>
                <w:szCs w:val="22"/>
              </w:rPr>
              <w:t>Saber establecer estrategias para</w:t>
            </w:r>
            <w:r w:rsidRPr="00384474">
              <w:rPr>
                <w:rFonts w:asciiTheme="minorHAnsi" w:hAnsiTheme="minorHAnsi"/>
                <w:szCs w:val="22"/>
              </w:rPr>
              <w:t xml:space="preserve"> comprender</w:t>
            </w:r>
            <w:r>
              <w:rPr>
                <w:rFonts w:asciiTheme="minorHAnsi" w:hAnsiTheme="minorHAnsi"/>
                <w:szCs w:val="22"/>
              </w:rPr>
              <w:t>.</w:t>
            </w:r>
          </w:p>
        </w:tc>
        <w:tc>
          <w:tcPr>
            <w:tcW w:w="1649" w:type="dxa"/>
            <w:vMerge w:val="restart"/>
            <w:tcBorders>
              <w:top w:val="single" w:sz="4" w:space="0" w:color="auto"/>
              <w:left w:val="single" w:sz="4" w:space="0" w:color="auto"/>
              <w:bottom w:val="single" w:sz="4" w:space="0" w:color="auto"/>
              <w:right w:val="single" w:sz="4" w:space="0" w:color="auto"/>
            </w:tcBorders>
          </w:tcPr>
          <w:p w14:paraId="530274C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0472D3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59D996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A12CDC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6E6CF819"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50" w:type="dxa"/>
            <w:vMerge w:val="restart"/>
            <w:tcBorders>
              <w:top w:val="single" w:sz="4" w:space="0" w:color="auto"/>
              <w:left w:val="single" w:sz="4" w:space="0" w:color="auto"/>
              <w:bottom w:val="single" w:sz="4" w:space="0" w:color="auto"/>
              <w:right w:val="single" w:sz="4" w:space="0" w:color="auto"/>
            </w:tcBorders>
          </w:tcPr>
          <w:p w14:paraId="6576C8BF" w14:textId="77777777" w:rsidR="00BA659B" w:rsidRPr="00384474" w:rsidRDefault="00BA659B" w:rsidP="007C24E8">
            <w:pPr>
              <w:pStyle w:val="Prrafodelista"/>
              <w:numPr>
                <w:ilvl w:val="0"/>
                <w:numId w:val="288"/>
              </w:numPr>
              <w:ind w:left="-142" w:firstLine="142"/>
              <w:rPr>
                <w:rFonts w:asciiTheme="minorHAnsi" w:hAnsiTheme="minorHAnsi"/>
                <w:szCs w:val="22"/>
              </w:rPr>
            </w:pPr>
            <w:r w:rsidRPr="00384474">
              <w:rPr>
                <w:rFonts w:asciiTheme="minorHAnsi" w:hAnsiTheme="minorHAnsi"/>
                <w:szCs w:val="22"/>
              </w:rPr>
              <w:t xml:space="preserve">El alumno comprende e identifica documentos orales que preguntan o indican un camino, que dicen la dirección, que describen un barrio, que piden y preguntan el precio en un comercio y que hablan de las profesiones. </w:t>
            </w:r>
            <w:r w:rsidRPr="00384474">
              <w:rPr>
                <w:rFonts w:asciiTheme="minorHAnsi" w:hAnsiTheme="minorHAnsi"/>
                <w:b/>
                <w:szCs w:val="22"/>
              </w:rPr>
              <w:t>(CCL1.1, CCL1.2, CCL1.3, CMST4, CAA1, CAA2, CSC1, CSC2, CSC3, CSC4, CIE4)</w:t>
            </w:r>
            <w:r w:rsidRPr="00384474">
              <w:rPr>
                <w:rFonts w:asciiTheme="minorHAnsi" w:hAnsiTheme="minorHAnsi"/>
                <w:szCs w:val="22"/>
              </w:rPr>
              <w:t xml:space="preserve"> </w:t>
            </w:r>
          </w:p>
          <w:p w14:paraId="1900365C" w14:textId="77777777" w:rsidR="00BA659B" w:rsidRPr="00640FCE" w:rsidRDefault="00BA659B" w:rsidP="007C24E8">
            <w:pPr>
              <w:pStyle w:val="Prrafodelista"/>
              <w:numPr>
                <w:ilvl w:val="0"/>
                <w:numId w:val="288"/>
              </w:numPr>
              <w:ind w:left="-142" w:firstLine="142"/>
              <w:rPr>
                <w:rFonts w:asciiTheme="minorHAnsi" w:hAnsiTheme="minorHAnsi"/>
                <w:szCs w:val="22"/>
              </w:rPr>
            </w:pPr>
            <w:r w:rsidRPr="00384474">
              <w:rPr>
                <w:rFonts w:asciiTheme="minorHAnsi" w:hAnsiTheme="minorHAnsi"/>
                <w:szCs w:val="22"/>
              </w:rPr>
              <w:t>El alumno desarrolla estrategias para comprender las informaciones esenciales de pequeños textos</w:t>
            </w:r>
            <w:r>
              <w:rPr>
                <w:rFonts w:asciiTheme="minorHAnsi" w:hAnsiTheme="minorHAnsi"/>
                <w:szCs w:val="22"/>
              </w:rPr>
              <w:t xml:space="preserve"> </w:t>
            </w:r>
            <w:r w:rsidRPr="00384474">
              <w:rPr>
                <w:rFonts w:asciiTheme="minorHAnsi" w:hAnsiTheme="minorHAnsi"/>
                <w:szCs w:val="22"/>
              </w:rPr>
              <w:t xml:space="preserve">orales. </w:t>
            </w:r>
            <w:r w:rsidRPr="00384474">
              <w:rPr>
                <w:rFonts w:asciiTheme="minorHAnsi" w:hAnsiTheme="minorHAnsi"/>
                <w:b/>
                <w:szCs w:val="22"/>
              </w:rPr>
              <w:t xml:space="preserve">(CCL1.1, CCL1.2, CCL1.3, CCL2.1, </w:t>
            </w:r>
            <w:r w:rsidRPr="00640FCE">
              <w:rPr>
                <w:rFonts w:asciiTheme="minorHAnsi" w:hAnsiTheme="minorHAnsi"/>
                <w:b/>
                <w:szCs w:val="22"/>
              </w:rPr>
              <w:t xml:space="preserve">CMST2, CAA1, CSC2, CSC3, </w:t>
            </w:r>
            <w:r w:rsidRPr="001D51B4">
              <w:rPr>
                <w:rFonts w:asciiTheme="minorHAnsi" w:hAnsiTheme="minorHAnsi"/>
                <w:b/>
                <w:szCs w:val="22"/>
              </w:rPr>
              <w:t>CIE4)</w:t>
            </w:r>
          </w:p>
        </w:tc>
        <w:tc>
          <w:tcPr>
            <w:tcW w:w="1731" w:type="dxa"/>
            <w:vMerge w:val="restart"/>
            <w:tcBorders>
              <w:top w:val="single" w:sz="4" w:space="0" w:color="auto"/>
              <w:left w:val="single" w:sz="4" w:space="0" w:color="auto"/>
              <w:right w:val="single" w:sz="4" w:space="0" w:color="auto"/>
            </w:tcBorders>
          </w:tcPr>
          <w:p w14:paraId="38321B4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52: 1a</w:t>
            </w:r>
          </w:p>
          <w:p w14:paraId="754D1A9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1b, 2, 3</w:t>
            </w:r>
          </w:p>
          <w:p w14:paraId="2A018AE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w:t>
            </w:r>
          </w:p>
          <w:p w14:paraId="183B034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w:t>
            </w:r>
          </w:p>
          <w:p w14:paraId="2AF8C30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 3, 5</w:t>
            </w:r>
          </w:p>
          <w:p w14:paraId="245FE64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2b, 3</w:t>
            </w:r>
          </w:p>
          <w:p w14:paraId="0E10E9E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 4, 9</w:t>
            </w:r>
          </w:p>
        </w:tc>
      </w:tr>
      <w:tr w:rsidR="00BA659B" w:rsidRPr="00384474" w14:paraId="6622805D" w14:textId="77777777" w:rsidTr="00BA659B">
        <w:trPr>
          <w:trHeight w:val="760"/>
        </w:trPr>
        <w:tc>
          <w:tcPr>
            <w:tcW w:w="3860" w:type="dxa"/>
            <w:tcBorders>
              <w:top w:val="single" w:sz="4" w:space="0" w:color="auto"/>
              <w:left w:val="single" w:sz="4" w:space="0" w:color="auto"/>
              <w:bottom w:val="single" w:sz="4" w:space="0" w:color="auto"/>
              <w:right w:val="single" w:sz="4" w:space="0" w:color="auto"/>
            </w:tcBorders>
          </w:tcPr>
          <w:p w14:paraId="4AD2C1E0"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Identificación del contexto comunicativo. </w:t>
            </w:r>
          </w:p>
          <w:p w14:paraId="126485A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Movilización de los conocimientos previos</w:t>
            </w:r>
            <w:r w:rsidRPr="00384474">
              <w:rPr>
                <w:rFonts w:asciiTheme="minorHAnsi" w:hAnsiTheme="minorHAnsi"/>
                <w:szCs w:val="22"/>
              </w:rPr>
              <w:t xml:space="preserve">. </w:t>
            </w:r>
          </w:p>
          <w:p w14:paraId="3568BC0D" w14:textId="77777777" w:rsidR="00BA659B" w:rsidRPr="00384474" w:rsidRDefault="00BA659B" w:rsidP="007C24E8">
            <w:pPr>
              <w:pStyle w:val="Prrafodelista"/>
              <w:ind w:left="-142" w:firstLine="142"/>
              <w:rPr>
                <w:rFonts w:asciiTheme="minorHAnsi" w:hAnsiTheme="minorHAnsi"/>
                <w:szCs w:val="22"/>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0E030AC7" w14:textId="77777777" w:rsidR="00BA659B" w:rsidRPr="00384474" w:rsidRDefault="00BA659B" w:rsidP="007C24E8">
            <w:pPr>
              <w:ind w:left="-142" w:firstLine="142"/>
              <w:rPr>
                <w:rFonts w:asciiTheme="minorHAnsi" w:hAnsiTheme="minorHAnsi"/>
                <w:szCs w:val="22"/>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25C135C8" w14:textId="77777777" w:rsidR="00BA659B" w:rsidRPr="00384474" w:rsidRDefault="00BA659B" w:rsidP="007C24E8">
            <w:pPr>
              <w:ind w:left="-142" w:firstLine="142"/>
              <w:rPr>
                <w:rFonts w:asciiTheme="minorHAnsi" w:hAnsiTheme="minorHAnsi"/>
                <w:szCs w:val="22"/>
              </w:rPr>
            </w:pPr>
          </w:p>
        </w:tc>
        <w:tc>
          <w:tcPr>
            <w:tcW w:w="4850" w:type="dxa"/>
            <w:vMerge/>
            <w:tcBorders>
              <w:top w:val="single" w:sz="4" w:space="0" w:color="auto"/>
              <w:left w:val="single" w:sz="4" w:space="0" w:color="auto"/>
              <w:bottom w:val="single" w:sz="4" w:space="0" w:color="auto"/>
              <w:right w:val="single" w:sz="4" w:space="0" w:color="auto"/>
            </w:tcBorders>
            <w:vAlign w:val="center"/>
            <w:hideMark/>
          </w:tcPr>
          <w:p w14:paraId="00390A0F" w14:textId="77777777" w:rsidR="00BA659B" w:rsidRPr="00384474" w:rsidRDefault="00BA659B" w:rsidP="007C24E8">
            <w:pPr>
              <w:ind w:left="-142" w:firstLine="142"/>
              <w:rPr>
                <w:rFonts w:asciiTheme="minorHAnsi" w:hAnsiTheme="minorHAnsi"/>
                <w:szCs w:val="22"/>
              </w:rPr>
            </w:pPr>
          </w:p>
        </w:tc>
        <w:tc>
          <w:tcPr>
            <w:tcW w:w="1731" w:type="dxa"/>
            <w:vMerge/>
            <w:tcBorders>
              <w:left w:val="single" w:sz="4" w:space="0" w:color="auto"/>
              <w:bottom w:val="single" w:sz="4" w:space="0" w:color="auto"/>
              <w:right w:val="single" w:sz="4" w:space="0" w:color="auto"/>
            </w:tcBorders>
          </w:tcPr>
          <w:p w14:paraId="2743911B" w14:textId="77777777" w:rsidR="00BA659B" w:rsidRPr="00384474" w:rsidRDefault="00BA659B" w:rsidP="007C24E8">
            <w:pPr>
              <w:ind w:left="-142" w:firstLine="142"/>
              <w:rPr>
                <w:rFonts w:asciiTheme="minorHAnsi" w:hAnsiTheme="minorHAnsi"/>
                <w:szCs w:val="22"/>
              </w:rPr>
            </w:pPr>
          </w:p>
        </w:tc>
      </w:tr>
      <w:tr w:rsidR="00BA659B" w:rsidRPr="00384474" w14:paraId="1C23390F"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4A369EB"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28F7F6ED" w14:textId="77777777" w:rsidTr="00BA659B">
        <w:tc>
          <w:tcPr>
            <w:tcW w:w="3860" w:type="dxa"/>
            <w:tcBorders>
              <w:top w:val="single" w:sz="4" w:space="0" w:color="auto"/>
              <w:left w:val="single" w:sz="4" w:space="0" w:color="auto"/>
              <w:bottom w:val="single" w:sz="4" w:space="0" w:color="auto"/>
              <w:right w:val="single" w:sz="4" w:space="0" w:color="auto"/>
            </w:tcBorders>
          </w:tcPr>
          <w:p w14:paraId="0E50C26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lastRenderedPageBreak/>
              <w:t>Una ciudad medieval: Carcassonne</w:t>
            </w:r>
          </w:p>
          <w:p w14:paraId="4B3DB31E" w14:textId="77777777" w:rsidR="00BA659B" w:rsidRPr="00384474" w:rsidRDefault="00BA659B" w:rsidP="007C24E8">
            <w:pPr>
              <w:pStyle w:val="Prrafodelista"/>
              <w:ind w:left="-142" w:firstLine="142"/>
              <w:jc w:val="both"/>
              <w:rPr>
                <w:rFonts w:asciiTheme="minorHAnsi" w:hAnsiTheme="minorHAnsi"/>
                <w:szCs w:val="22"/>
              </w:rPr>
            </w:pPr>
          </w:p>
        </w:tc>
        <w:tc>
          <w:tcPr>
            <w:tcW w:w="3822" w:type="dxa"/>
            <w:tcBorders>
              <w:top w:val="single" w:sz="4" w:space="0" w:color="auto"/>
              <w:left w:val="single" w:sz="4" w:space="0" w:color="auto"/>
              <w:bottom w:val="single" w:sz="4" w:space="0" w:color="auto"/>
              <w:right w:val="single" w:sz="4" w:space="0" w:color="auto"/>
            </w:tcBorders>
          </w:tcPr>
          <w:p w14:paraId="190D625D" w14:textId="77777777" w:rsidR="00BA659B" w:rsidRPr="00384474" w:rsidRDefault="00BA659B" w:rsidP="007C24E8">
            <w:pPr>
              <w:pStyle w:val="Prrafodelista"/>
              <w:numPr>
                <w:ilvl w:val="0"/>
                <w:numId w:val="278"/>
              </w:numPr>
              <w:ind w:left="-142" w:firstLine="142"/>
              <w:rPr>
                <w:rFonts w:asciiTheme="minorHAnsi" w:hAnsiTheme="minorHAnsi"/>
                <w:szCs w:val="22"/>
              </w:rPr>
            </w:pPr>
            <w:r w:rsidRPr="00384474">
              <w:rPr>
                <w:rFonts w:asciiTheme="minorHAnsi" w:hAnsiTheme="minorHAnsi"/>
                <w:szCs w:val="22"/>
              </w:rPr>
              <w:t>Mostrar interés por conocer y comprender cuando se habla de una ciudad medieval francesa</w:t>
            </w:r>
          </w:p>
        </w:tc>
        <w:tc>
          <w:tcPr>
            <w:tcW w:w="1649" w:type="dxa"/>
            <w:tcBorders>
              <w:top w:val="single" w:sz="4" w:space="0" w:color="auto"/>
              <w:left w:val="single" w:sz="4" w:space="0" w:color="auto"/>
              <w:bottom w:val="single" w:sz="4" w:space="0" w:color="auto"/>
              <w:right w:val="single" w:sz="4" w:space="0" w:color="auto"/>
            </w:tcBorders>
            <w:hideMark/>
          </w:tcPr>
          <w:p w14:paraId="318342C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3A6BB7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E71B96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50" w:type="dxa"/>
            <w:tcBorders>
              <w:top w:val="single" w:sz="4" w:space="0" w:color="auto"/>
              <w:left w:val="single" w:sz="4" w:space="0" w:color="auto"/>
              <w:bottom w:val="single" w:sz="4" w:space="0" w:color="auto"/>
              <w:right w:val="single" w:sz="4" w:space="0" w:color="auto"/>
            </w:tcBorders>
            <w:hideMark/>
          </w:tcPr>
          <w:p w14:paraId="6BE1F4E9" w14:textId="77777777" w:rsidR="00BA659B" w:rsidRPr="00384474" w:rsidRDefault="00BA659B" w:rsidP="007C24E8">
            <w:pPr>
              <w:pStyle w:val="Prrafodelista"/>
              <w:numPr>
                <w:ilvl w:val="0"/>
                <w:numId w:val="287"/>
              </w:numPr>
              <w:ind w:left="-142" w:firstLine="142"/>
              <w:rPr>
                <w:rFonts w:asciiTheme="minorHAnsi" w:hAnsiTheme="minorHAnsi"/>
                <w:szCs w:val="22"/>
              </w:rPr>
            </w:pPr>
            <w:r w:rsidRPr="00384474">
              <w:rPr>
                <w:rFonts w:asciiTheme="minorHAnsi" w:hAnsiTheme="minorHAnsi" w:cs="Calibri"/>
                <w:szCs w:val="22"/>
              </w:rPr>
              <w:t xml:space="preserve">El alumno </w:t>
            </w:r>
            <w:r w:rsidRPr="00384474">
              <w:rPr>
                <w:rFonts w:asciiTheme="minorHAnsi" w:hAnsiTheme="minorHAnsi"/>
                <w:szCs w:val="22"/>
              </w:rPr>
              <w:t>se</w:t>
            </w:r>
            <w:r w:rsidRPr="00384474">
              <w:rPr>
                <w:rFonts w:asciiTheme="minorHAnsi" w:hAnsiTheme="minorHAnsi" w:cs="Calibri"/>
                <w:szCs w:val="22"/>
              </w:rPr>
              <w:t xml:space="preserve"> acerca y reflexiona sobre una ciudad medieval francesa. </w:t>
            </w:r>
            <w:r w:rsidRPr="00384474">
              <w:rPr>
                <w:rFonts w:asciiTheme="minorHAnsi" w:hAnsiTheme="minorHAnsi"/>
                <w:b/>
                <w:szCs w:val="22"/>
              </w:rPr>
              <w:t>(CCL1.1, CCL1.2, CAA2, CAA3, CSC1, CSC2)</w:t>
            </w:r>
          </w:p>
        </w:tc>
        <w:tc>
          <w:tcPr>
            <w:tcW w:w="1731" w:type="dxa"/>
            <w:tcBorders>
              <w:top w:val="single" w:sz="4" w:space="0" w:color="auto"/>
              <w:left w:val="single" w:sz="4" w:space="0" w:color="auto"/>
              <w:bottom w:val="single" w:sz="4" w:space="0" w:color="auto"/>
              <w:right w:val="single" w:sz="4" w:space="0" w:color="auto"/>
            </w:tcBorders>
          </w:tcPr>
          <w:p w14:paraId="567D88DA"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59:le mag: 2b, 3</w:t>
            </w:r>
          </w:p>
        </w:tc>
      </w:tr>
    </w:tbl>
    <w:p w14:paraId="4BC8B2DF" w14:textId="77777777" w:rsidR="00BA659B" w:rsidRDefault="00BA659B" w:rsidP="007C24E8">
      <w:pPr>
        <w:ind w:left="-142" w:firstLine="142"/>
      </w:pPr>
      <w:r>
        <w:br w:type="page"/>
      </w:r>
    </w:p>
    <w:tbl>
      <w:tblPr>
        <w:tblW w:w="15912" w:type="dxa"/>
        <w:tblLayout w:type="fixed"/>
        <w:tblLook w:val="04A0" w:firstRow="1" w:lastRow="0" w:firstColumn="1" w:lastColumn="0" w:noHBand="0" w:noVBand="1"/>
      </w:tblPr>
      <w:tblGrid>
        <w:gridCol w:w="3860"/>
        <w:gridCol w:w="3822"/>
        <w:gridCol w:w="1649"/>
        <w:gridCol w:w="4850"/>
        <w:gridCol w:w="1731"/>
      </w:tblGrid>
      <w:tr w:rsidR="00BA659B" w:rsidRPr="00384474" w14:paraId="51F83F8A"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D82E781"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3 Funciones comunicativas</w:t>
            </w:r>
          </w:p>
        </w:tc>
      </w:tr>
      <w:tr w:rsidR="00BA659B" w:rsidRPr="00384474" w14:paraId="44FF799F" w14:textId="77777777" w:rsidTr="00BA659B">
        <w:trPr>
          <w:trHeight w:val="3624"/>
        </w:trPr>
        <w:tc>
          <w:tcPr>
            <w:tcW w:w="3860" w:type="dxa"/>
            <w:tcBorders>
              <w:top w:val="single" w:sz="4" w:space="0" w:color="auto"/>
              <w:left w:val="single" w:sz="4" w:space="0" w:color="auto"/>
              <w:bottom w:val="single" w:sz="4" w:space="0" w:color="auto"/>
              <w:right w:val="single" w:sz="4" w:space="0" w:color="auto"/>
            </w:tcBorders>
          </w:tcPr>
          <w:p w14:paraId="3BAA7EC1" w14:textId="77777777" w:rsidR="00BA659B" w:rsidRPr="001D51B4" w:rsidRDefault="00BA659B" w:rsidP="007C24E8">
            <w:pPr>
              <w:pStyle w:val="Prrafodelista"/>
              <w:numPr>
                <w:ilvl w:val="0"/>
                <w:numId w:val="63"/>
              </w:numPr>
              <w:ind w:left="-142" w:firstLine="142"/>
              <w:rPr>
                <w:rFonts w:asciiTheme="minorHAnsi" w:hAnsiTheme="minorHAnsi"/>
                <w:szCs w:val="22"/>
              </w:rPr>
            </w:pPr>
            <w:r w:rsidRPr="001D51B4">
              <w:rPr>
                <w:rFonts w:asciiTheme="minorHAnsi" w:hAnsiTheme="minorHAnsi" w:cs="Calibri"/>
                <w:szCs w:val="22"/>
              </w:rPr>
              <w:t>Preguntar</w:t>
            </w:r>
            <w:r w:rsidRPr="001D51B4">
              <w:rPr>
                <w:rFonts w:asciiTheme="minorHAnsi" w:hAnsiTheme="minorHAnsi"/>
                <w:szCs w:val="22"/>
              </w:rPr>
              <w:t xml:space="preserve"> e indicar un camino</w:t>
            </w:r>
          </w:p>
          <w:p w14:paraId="16CD81F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14:paraId="65009283" w14:textId="77777777" w:rsidR="00BA659B" w:rsidRPr="001D51B4" w:rsidRDefault="00BA659B" w:rsidP="007C24E8">
            <w:pPr>
              <w:pStyle w:val="Prrafodelista"/>
              <w:numPr>
                <w:ilvl w:val="0"/>
                <w:numId w:val="63"/>
              </w:numPr>
              <w:ind w:left="-142" w:firstLine="142"/>
              <w:rPr>
                <w:rFonts w:asciiTheme="minorHAnsi" w:hAnsiTheme="minorHAnsi"/>
                <w:szCs w:val="22"/>
              </w:rPr>
            </w:pPr>
            <w:r w:rsidRPr="001D51B4">
              <w:rPr>
                <w:rFonts w:asciiTheme="minorHAnsi" w:hAnsiTheme="minorHAnsi" w:cs="Calibri"/>
                <w:szCs w:val="22"/>
              </w:rPr>
              <w:t>Describir</w:t>
            </w:r>
            <w:r w:rsidRPr="001D51B4">
              <w:rPr>
                <w:rFonts w:asciiTheme="minorHAnsi" w:hAnsiTheme="minorHAnsi"/>
                <w:szCs w:val="22"/>
              </w:rPr>
              <w:t xml:space="preserve"> un barrio</w:t>
            </w:r>
          </w:p>
          <w:p w14:paraId="62018FF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14:paraId="70FDEC6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1D51B4">
              <w:rPr>
                <w:rFonts w:asciiTheme="minorHAnsi" w:hAnsiTheme="minorHAnsi" w:cs="Calibri"/>
                <w:szCs w:val="22"/>
              </w:rPr>
              <w:t>Hablar</w:t>
            </w:r>
            <w:r w:rsidRPr="001D51B4">
              <w:rPr>
                <w:rFonts w:asciiTheme="minorHAnsi" w:hAnsiTheme="minorHAnsi"/>
                <w:szCs w:val="22"/>
              </w:rPr>
              <w:t xml:space="preserve"> sobre l</w:t>
            </w:r>
            <w:r w:rsidRPr="00384474">
              <w:rPr>
                <w:rFonts w:asciiTheme="minorHAnsi" w:hAnsiTheme="minorHAnsi"/>
                <w:szCs w:val="22"/>
                <w:lang w:val="fr-FR"/>
              </w:rPr>
              <w:t>as profesiones</w:t>
            </w:r>
          </w:p>
        </w:tc>
        <w:tc>
          <w:tcPr>
            <w:tcW w:w="3822" w:type="dxa"/>
            <w:tcBorders>
              <w:top w:val="single" w:sz="4" w:space="0" w:color="auto"/>
              <w:left w:val="single" w:sz="4" w:space="0" w:color="auto"/>
              <w:bottom w:val="single" w:sz="4" w:space="0" w:color="auto"/>
              <w:right w:val="single" w:sz="4" w:space="0" w:color="auto"/>
            </w:tcBorders>
          </w:tcPr>
          <w:p w14:paraId="5862D8D3" w14:textId="77777777"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Llegar a entender las fórmulas lingüísticas apropiadas para preguntar e indicar un camino.</w:t>
            </w:r>
          </w:p>
          <w:p w14:paraId="6324F37D" w14:textId="77777777"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Comprender cuando se expresa la dirección.</w:t>
            </w:r>
          </w:p>
          <w:p w14:paraId="1B9DDE46" w14:textId="77777777"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Ser capaz entender la descripción de un barrio</w:t>
            </w:r>
          </w:p>
          <w:p w14:paraId="1264F16F" w14:textId="77777777"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Saber entender una conversación en un comercio</w:t>
            </w:r>
          </w:p>
          <w:p w14:paraId="458EE62C" w14:textId="77777777"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Ser capaz de comprender cuando se habla sobre las profesiones.</w:t>
            </w:r>
          </w:p>
          <w:p w14:paraId="1620FE54" w14:textId="77777777" w:rsidR="00BA659B" w:rsidRPr="00384474" w:rsidRDefault="00BA659B" w:rsidP="007C24E8">
            <w:pPr>
              <w:pStyle w:val="Prrafodelista"/>
              <w:ind w:left="-142" w:firstLine="142"/>
              <w:jc w:val="both"/>
              <w:rPr>
                <w:rFonts w:asciiTheme="minorHAnsi" w:hAnsiTheme="minorHAnsi"/>
                <w:szCs w:val="22"/>
              </w:rPr>
            </w:pPr>
          </w:p>
        </w:tc>
        <w:tc>
          <w:tcPr>
            <w:tcW w:w="1649" w:type="dxa"/>
            <w:tcBorders>
              <w:top w:val="single" w:sz="4" w:space="0" w:color="auto"/>
              <w:left w:val="single" w:sz="4" w:space="0" w:color="auto"/>
              <w:bottom w:val="single" w:sz="4" w:space="0" w:color="auto"/>
              <w:right w:val="single" w:sz="4" w:space="0" w:color="auto"/>
            </w:tcBorders>
          </w:tcPr>
          <w:p w14:paraId="0AC995E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288EAB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9A1CEA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50" w:type="dxa"/>
            <w:tcBorders>
              <w:top w:val="single" w:sz="4" w:space="0" w:color="auto"/>
              <w:left w:val="single" w:sz="4" w:space="0" w:color="auto"/>
              <w:bottom w:val="single" w:sz="4" w:space="0" w:color="auto"/>
              <w:right w:val="single" w:sz="4" w:space="0" w:color="auto"/>
            </w:tcBorders>
          </w:tcPr>
          <w:p w14:paraId="1F823B95" w14:textId="77777777"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cs="Calibri"/>
                <w:szCs w:val="22"/>
              </w:rPr>
              <w:t xml:space="preserve">El alumno </w:t>
            </w:r>
            <w:r w:rsidRPr="00384474">
              <w:rPr>
                <w:rFonts w:asciiTheme="minorHAnsi" w:hAnsiTheme="minorHAnsi"/>
                <w:szCs w:val="22"/>
              </w:rPr>
              <w:t>entiende</w:t>
            </w:r>
            <w:r w:rsidRPr="00384474">
              <w:rPr>
                <w:rFonts w:asciiTheme="minorHAnsi" w:hAnsiTheme="minorHAnsi" w:cs="Calibri"/>
                <w:szCs w:val="22"/>
              </w:rPr>
              <w:t xml:space="preserve"> cuando se habla de cómo llegar a los lugares de la ciudad.</w:t>
            </w:r>
            <w:r w:rsidRPr="00384474">
              <w:rPr>
                <w:rFonts w:asciiTheme="minorHAnsi" w:hAnsiTheme="minorHAnsi"/>
                <w:szCs w:val="22"/>
              </w:rPr>
              <w:t xml:space="preserve"> </w:t>
            </w:r>
            <w:r w:rsidRPr="00384474">
              <w:rPr>
                <w:rFonts w:asciiTheme="minorHAnsi" w:hAnsiTheme="minorHAnsi"/>
                <w:b/>
                <w:szCs w:val="22"/>
              </w:rPr>
              <w:t>(CCL1.1, CCL1.2, CCL1.3, CAA2, CAA3, CSC2, CSC3)</w:t>
            </w:r>
          </w:p>
          <w:p w14:paraId="62348537" w14:textId="77777777"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por oral, frases que expresan la dirección.</w:t>
            </w:r>
            <w:r w:rsidRPr="00384474">
              <w:rPr>
                <w:rFonts w:asciiTheme="minorHAnsi" w:hAnsiTheme="minorHAnsi"/>
                <w:szCs w:val="22"/>
              </w:rPr>
              <w:t xml:space="preserve"> </w:t>
            </w:r>
            <w:r w:rsidRPr="00384474">
              <w:rPr>
                <w:rFonts w:asciiTheme="minorHAnsi" w:hAnsiTheme="minorHAnsi"/>
                <w:b/>
                <w:szCs w:val="22"/>
              </w:rPr>
              <w:t>(CCL1.1, CCL1.2, CCL1.3, CAA2, CAA3, CSC2, CSC3)</w:t>
            </w:r>
          </w:p>
          <w:p w14:paraId="13E770C4" w14:textId="77777777"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cs="Calibri"/>
                <w:szCs w:val="22"/>
              </w:rPr>
              <w:t>El alumno entiende e identifica el léxico necesario para describir un barrio.</w:t>
            </w:r>
            <w:r w:rsidRPr="00384474">
              <w:rPr>
                <w:rFonts w:asciiTheme="minorHAnsi" w:hAnsiTheme="minorHAnsi"/>
                <w:szCs w:val="22"/>
              </w:rPr>
              <w:t xml:space="preserve"> </w:t>
            </w:r>
            <w:r w:rsidRPr="00384474">
              <w:rPr>
                <w:rFonts w:asciiTheme="minorHAnsi" w:hAnsiTheme="minorHAnsi"/>
                <w:b/>
                <w:szCs w:val="22"/>
              </w:rPr>
              <w:t>(CCL1.1, CCL1.2, CCL1.3, CAA2, CAA3, CSC2, CSC3)</w:t>
            </w:r>
          </w:p>
          <w:p w14:paraId="30DDC441" w14:textId="77777777"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cs="Calibri"/>
                <w:szCs w:val="22"/>
              </w:rPr>
              <w:t>El alumno comprende una conversación, por oral, en un comercio.</w:t>
            </w:r>
            <w:r w:rsidRPr="00384474">
              <w:rPr>
                <w:rFonts w:asciiTheme="minorHAnsi" w:hAnsiTheme="minorHAnsi"/>
                <w:b/>
                <w:szCs w:val="22"/>
              </w:rPr>
              <w:t xml:space="preserve"> (CCL1.1, CCL1.2, CCL1.3, CAA2, CAA3, CSC2, CSC3)</w:t>
            </w:r>
          </w:p>
          <w:p w14:paraId="46BEBC2B" w14:textId="77777777"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entiende cuando se habla de las profesiones. </w:t>
            </w:r>
            <w:r w:rsidRPr="00384474">
              <w:rPr>
                <w:rFonts w:asciiTheme="minorHAnsi" w:hAnsiTheme="minorHAnsi"/>
                <w:b/>
                <w:szCs w:val="22"/>
              </w:rPr>
              <w:t>(CCL1.1, CCL1.2, CCL1.3, CAA2, CAA3, CSC2, CSC3)</w:t>
            </w:r>
          </w:p>
        </w:tc>
        <w:tc>
          <w:tcPr>
            <w:tcW w:w="1731" w:type="dxa"/>
            <w:tcBorders>
              <w:top w:val="single" w:sz="4" w:space="0" w:color="auto"/>
              <w:left w:val="single" w:sz="4" w:space="0" w:color="auto"/>
              <w:bottom w:val="single" w:sz="4" w:space="0" w:color="auto"/>
              <w:right w:val="single" w:sz="4" w:space="0" w:color="auto"/>
            </w:tcBorders>
          </w:tcPr>
          <w:p w14:paraId="1E458D33"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p.52: 1</w:t>
            </w:r>
          </w:p>
          <w:p w14:paraId="6D468D41"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53: 1b, 1c, 2, 3, 4, 5</w:t>
            </w:r>
          </w:p>
          <w:p w14:paraId="46A5EB80"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54: 1</w:t>
            </w:r>
          </w:p>
          <w:p w14:paraId="66487520"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55: 2b, 3, 4</w:t>
            </w:r>
          </w:p>
          <w:p w14:paraId="04C22E7C"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57: 1a, 3, 5</w:t>
            </w:r>
          </w:p>
          <w:p w14:paraId="287E0711"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59: le mag: 2b, 3</w:t>
            </w:r>
          </w:p>
          <w:p w14:paraId="05E1DD9D" w14:textId="77777777" w:rsidR="00BA659B" w:rsidRPr="00384474" w:rsidRDefault="00BA659B" w:rsidP="007C24E8">
            <w:pPr>
              <w:ind w:left="-142" w:firstLine="142"/>
              <w:rPr>
                <w:rFonts w:asciiTheme="minorHAnsi" w:hAnsiTheme="minorHAnsi" w:cs="Calibri"/>
                <w:szCs w:val="22"/>
                <w:lang w:val="fr-FR"/>
              </w:rPr>
            </w:pPr>
            <w:r w:rsidRPr="00384474">
              <w:rPr>
                <w:rFonts w:asciiTheme="minorHAnsi" w:hAnsiTheme="minorHAnsi"/>
                <w:szCs w:val="22"/>
                <w:lang w:val="fr-FR"/>
              </w:rPr>
              <w:t>p.60: 4, 9</w:t>
            </w:r>
          </w:p>
        </w:tc>
      </w:tr>
      <w:tr w:rsidR="00BA659B" w:rsidRPr="00384474" w14:paraId="77F8EC29"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7E99B5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0C040D63" w14:textId="77777777" w:rsidTr="00BA659B">
        <w:tc>
          <w:tcPr>
            <w:tcW w:w="3860" w:type="dxa"/>
            <w:tcBorders>
              <w:top w:val="single" w:sz="4" w:space="0" w:color="auto"/>
              <w:left w:val="single" w:sz="4" w:space="0" w:color="auto"/>
              <w:bottom w:val="single" w:sz="4" w:space="0" w:color="auto"/>
              <w:right w:val="single" w:sz="4" w:space="0" w:color="auto"/>
            </w:tcBorders>
          </w:tcPr>
          <w:p w14:paraId="2388CA6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Être à la là, l’/au + nombre de lugar</w:t>
            </w:r>
          </w:p>
          <w:p w14:paraId="51C954F0"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à la/là, l’/au + nombre de lugar</w:t>
            </w:r>
          </w:p>
          <w:p w14:paraId="33CC69A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Venir de la/du + nombre de </w:t>
            </w:r>
            <w:r w:rsidRPr="00384474">
              <w:rPr>
                <w:rFonts w:asciiTheme="minorHAnsi" w:hAnsiTheme="minorHAnsi" w:cs="Calibri"/>
                <w:szCs w:val="22"/>
                <w:lang w:val="fr-FR"/>
              </w:rPr>
              <w:t>lugar</w:t>
            </w:r>
          </w:p>
          <w:p w14:paraId="43FD3BA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On = nous.</w:t>
            </w:r>
          </w:p>
          <w:p w14:paraId="64E63A4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género</w:t>
            </w:r>
            <w:r w:rsidRPr="00384474">
              <w:rPr>
                <w:rFonts w:asciiTheme="minorHAnsi" w:hAnsiTheme="minorHAnsi"/>
                <w:szCs w:val="22"/>
              </w:rPr>
              <w:t xml:space="preserve"> de los nombres de profesiones.</w:t>
            </w:r>
          </w:p>
          <w:p w14:paraId="6F57847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imperativo</w:t>
            </w:r>
          </w:p>
          <w:p w14:paraId="0B82E4E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presente</w:t>
            </w:r>
            <w:r w:rsidRPr="00384474">
              <w:rPr>
                <w:rFonts w:asciiTheme="minorHAnsi" w:hAnsiTheme="minorHAnsi"/>
                <w:szCs w:val="22"/>
              </w:rPr>
              <w:t xml:space="preserve"> de indicativo de los verbos aller y venir.</w:t>
            </w:r>
          </w:p>
        </w:tc>
        <w:tc>
          <w:tcPr>
            <w:tcW w:w="3822" w:type="dxa"/>
            <w:tcBorders>
              <w:top w:val="single" w:sz="4" w:space="0" w:color="auto"/>
              <w:left w:val="single" w:sz="4" w:space="0" w:color="auto"/>
              <w:bottom w:val="single" w:sz="4" w:space="0" w:color="auto"/>
              <w:right w:val="single" w:sz="4" w:space="0" w:color="auto"/>
            </w:tcBorders>
          </w:tcPr>
          <w:p w14:paraId="3793AFE8"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Llegar a entender</w:t>
            </w:r>
            <w:r>
              <w:rPr>
                <w:rFonts w:asciiTheme="minorHAnsi" w:hAnsiTheme="minorHAnsi" w:cs="Calibri"/>
                <w:szCs w:val="22"/>
              </w:rPr>
              <w:t xml:space="preserve"> </w:t>
            </w:r>
            <w:r w:rsidRPr="00384474">
              <w:rPr>
                <w:rFonts w:asciiTheme="minorHAnsi" w:hAnsiTheme="minorHAnsi" w:cs="Calibri"/>
                <w:szCs w:val="22"/>
              </w:rPr>
              <w:t>el uso de los artículos contractos con la preposición à, con el verbo être y aller.</w:t>
            </w:r>
          </w:p>
          <w:p w14:paraId="37D03026"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Ser capaz de entender</w:t>
            </w:r>
            <w:r>
              <w:rPr>
                <w:rFonts w:asciiTheme="minorHAnsi" w:hAnsiTheme="minorHAnsi" w:cs="Calibri"/>
                <w:szCs w:val="22"/>
              </w:rPr>
              <w:t xml:space="preserve"> </w:t>
            </w:r>
            <w:r w:rsidRPr="00384474">
              <w:rPr>
                <w:rFonts w:asciiTheme="minorHAnsi" w:hAnsiTheme="minorHAnsi" w:cs="Calibri"/>
                <w:szCs w:val="22"/>
              </w:rPr>
              <w:t>el uso de los artículos contractos con la preposición de, con el verbo venir.</w:t>
            </w:r>
          </w:p>
          <w:p w14:paraId="48D3E59D"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 xml:space="preserve">Saber comprender el uso del </w:t>
            </w:r>
            <w:r w:rsidRPr="00384474">
              <w:rPr>
                <w:rFonts w:asciiTheme="minorHAnsi" w:hAnsiTheme="minorHAnsi" w:cs="Calibri"/>
                <w:i/>
                <w:szCs w:val="22"/>
              </w:rPr>
              <w:t>on.</w:t>
            </w:r>
          </w:p>
          <w:p w14:paraId="041CA0A4"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Llegar a comprender el uso del género de las profesiones.</w:t>
            </w:r>
          </w:p>
          <w:p w14:paraId="594B5692"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Ser capaz de entender la conjugación del imperativo correctamente</w:t>
            </w:r>
          </w:p>
          <w:p w14:paraId="3A44F236"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lastRenderedPageBreak/>
              <w:t>Sar capar de comprender cuando se conjuga el presente de indicativo de los verbos aller y venir.</w:t>
            </w:r>
          </w:p>
        </w:tc>
        <w:tc>
          <w:tcPr>
            <w:tcW w:w="1649" w:type="dxa"/>
            <w:tcBorders>
              <w:top w:val="single" w:sz="4" w:space="0" w:color="auto"/>
              <w:left w:val="single" w:sz="4" w:space="0" w:color="auto"/>
              <w:bottom w:val="single" w:sz="4" w:space="0" w:color="auto"/>
              <w:right w:val="single" w:sz="4" w:space="0" w:color="auto"/>
            </w:tcBorders>
            <w:hideMark/>
          </w:tcPr>
          <w:p w14:paraId="020CCCE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401E4244"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50" w:type="dxa"/>
            <w:tcBorders>
              <w:top w:val="single" w:sz="4" w:space="0" w:color="auto"/>
              <w:left w:val="single" w:sz="4" w:space="0" w:color="auto"/>
              <w:bottom w:val="single" w:sz="4" w:space="0" w:color="auto"/>
              <w:right w:val="single" w:sz="4" w:space="0" w:color="auto"/>
            </w:tcBorders>
            <w:hideMark/>
          </w:tcPr>
          <w:p w14:paraId="63E0FDF3" w14:textId="77777777" w:rsidR="00BA659B" w:rsidRPr="00384474" w:rsidRDefault="00BA659B" w:rsidP="007C24E8">
            <w:pPr>
              <w:pStyle w:val="Prrafodelista"/>
              <w:numPr>
                <w:ilvl w:val="0"/>
                <w:numId w:val="285"/>
              </w:numPr>
              <w:ind w:left="-142" w:firstLine="142"/>
              <w:rPr>
                <w:rFonts w:asciiTheme="minorHAnsi" w:hAnsiTheme="minorHAnsi" w:cs="Calibri"/>
                <w:szCs w:val="22"/>
              </w:rPr>
            </w:pPr>
            <w:r w:rsidRPr="00384474">
              <w:rPr>
                <w:rFonts w:asciiTheme="minorHAnsi" w:hAnsiTheme="minorHAnsi" w:cs="Calibri"/>
                <w:szCs w:val="22"/>
              </w:rPr>
              <w:t xml:space="preserve">El alumno identifica correctamente los artículos contractos con à, de y con los verbos être, aller, venir, por oral. </w:t>
            </w:r>
            <w:r w:rsidRPr="00384474">
              <w:rPr>
                <w:rFonts w:asciiTheme="minorHAnsi" w:hAnsiTheme="minorHAnsi" w:cs="Calibri"/>
                <w:b/>
                <w:szCs w:val="22"/>
              </w:rPr>
              <w:t>(</w:t>
            </w:r>
            <w:r w:rsidRPr="00384474">
              <w:rPr>
                <w:rFonts w:asciiTheme="minorHAnsi" w:hAnsiTheme="minorHAnsi"/>
                <w:b/>
                <w:szCs w:val="22"/>
              </w:rPr>
              <w:t>CCL1.1, CCL1.2, CCL1.3, CAA2, CAA3)</w:t>
            </w:r>
          </w:p>
          <w:p w14:paraId="497B3C8D" w14:textId="77777777" w:rsidR="00BA659B" w:rsidRPr="00384474" w:rsidRDefault="00BA659B" w:rsidP="007C24E8">
            <w:pPr>
              <w:pStyle w:val="Prrafodelista"/>
              <w:numPr>
                <w:ilvl w:val="0"/>
                <w:numId w:val="285"/>
              </w:numPr>
              <w:ind w:left="-142" w:firstLine="142"/>
              <w:rPr>
                <w:rFonts w:asciiTheme="minorHAnsi" w:hAnsiTheme="minorHAnsi" w:cs="Calibri"/>
                <w:b/>
                <w:szCs w:val="22"/>
              </w:rPr>
            </w:pPr>
            <w:r w:rsidRPr="00384474">
              <w:rPr>
                <w:rFonts w:asciiTheme="minorHAnsi" w:hAnsiTheme="minorHAnsi" w:cs="Calibri"/>
                <w:szCs w:val="22"/>
              </w:rPr>
              <w:t xml:space="preserve">El alumno reconoce y entiende el uso del on, por oral. </w:t>
            </w:r>
            <w:r w:rsidRPr="00384474">
              <w:rPr>
                <w:rFonts w:asciiTheme="minorHAnsi" w:hAnsiTheme="minorHAnsi" w:cs="Calibri"/>
                <w:b/>
                <w:szCs w:val="22"/>
              </w:rPr>
              <w:t>(</w:t>
            </w:r>
            <w:r w:rsidRPr="00384474">
              <w:rPr>
                <w:rFonts w:asciiTheme="minorHAnsi" w:hAnsiTheme="minorHAnsi"/>
                <w:b/>
                <w:szCs w:val="22"/>
              </w:rPr>
              <w:t>CCL1.1, CCL1.2, CCL1.3, CAA2, CAA3)</w:t>
            </w:r>
          </w:p>
          <w:p w14:paraId="17CECEEF" w14:textId="77777777" w:rsidR="00BA659B" w:rsidRPr="00384474" w:rsidRDefault="00BA659B" w:rsidP="007C24E8">
            <w:pPr>
              <w:pStyle w:val="Prrafodelista"/>
              <w:numPr>
                <w:ilvl w:val="0"/>
                <w:numId w:val="285"/>
              </w:numPr>
              <w:ind w:left="-142" w:firstLine="142"/>
              <w:rPr>
                <w:rFonts w:asciiTheme="minorHAnsi" w:hAnsiTheme="minorHAnsi" w:cs="Calibri"/>
                <w:szCs w:val="22"/>
              </w:rPr>
            </w:pPr>
            <w:r w:rsidRPr="00384474">
              <w:rPr>
                <w:rFonts w:asciiTheme="minorHAnsi" w:hAnsiTheme="minorHAnsi" w:cs="Calibri"/>
                <w:szCs w:val="22"/>
              </w:rPr>
              <w:t>El alumno diferencia por oral el género de las profesiones.</w:t>
            </w:r>
            <w:r w:rsidRPr="00384474">
              <w:rPr>
                <w:rFonts w:asciiTheme="minorHAnsi" w:hAnsiTheme="minorHAnsi"/>
                <w:szCs w:val="22"/>
              </w:rPr>
              <w:t xml:space="preserve"> </w:t>
            </w:r>
            <w:r w:rsidRPr="00384474">
              <w:rPr>
                <w:rFonts w:asciiTheme="minorHAnsi" w:hAnsiTheme="minorHAnsi" w:cs="Calibri"/>
                <w:szCs w:val="22"/>
              </w:rPr>
              <w:t xml:space="preserve">oral </w:t>
            </w:r>
            <w:r w:rsidRPr="00384474">
              <w:rPr>
                <w:rFonts w:asciiTheme="minorHAnsi" w:hAnsiTheme="minorHAnsi" w:cs="Calibri"/>
                <w:b/>
                <w:szCs w:val="22"/>
              </w:rPr>
              <w:t>(</w:t>
            </w:r>
            <w:r w:rsidRPr="00384474">
              <w:rPr>
                <w:rFonts w:asciiTheme="minorHAnsi" w:hAnsiTheme="minorHAnsi"/>
                <w:b/>
                <w:szCs w:val="22"/>
              </w:rPr>
              <w:t>CCL1.1, CCL1.2, CCL1.3, CAA2, CAA3)</w:t>
            </w:r>
          </w:p>
          <w:p w14:paraId="73E554E7" w14:textId="77777777" w:rsidR="00BA659B" w:rsidRPr="00384474" w:rsidRDefault="00BA659B" w:rsidP="007C24E8">
            <w:pPr>
              <w:pStyle w:val="Prrafodelista"/>
              <w:numPr>
                <w:ilvl w:val="0"/>
                <w:numId w:val="285"/>
              </w:numPr>
              <w:ind w:left="-142" w:firstLine="142"/>
              <w:rPr>
                <w:rFonts w:asciiTheme="minorHAnsi" w:hAnsiTheme="minorHAnsi" w:cs="Calibri"/>
                <w:szCs w:val="22"/>
              </w:rPr>
            </w:pPr>
            <w:r w:rsidRPr="00384474">
              <w:rPr>
                <w:rFonts w:asciiTheme="minorHAnsi" w:hAnsiTheme="minorHAnsi" w:cs="Calibri"/>
                <w:szCs w:val="22"/>
              </w:rPr>
              <w:t>El alumno comprende cuando se conjuga los verbos en presente (aller, venir) y el imperativo de ciertos verbos</w:t>
            </w:r>
            <w:r w:rsidRPr="00384474">
              <w:rPr>
                <w:rFonts w:asciiTheme="minorHAnsi" w:hAnsiTheme="minorHAnsi"/>
                <w:szCs w:val="22"/>
              </w:rPr>
              <w:t xml:space="preserve"> </w:t>
            </w:r>
            <w:r w:rsidRPr="00384474">
              <w:rPr>
                <w:rFonts w:asciiTheme="minorHAnsi" w:hAnsiTheme="minorHAnsi" w:cs="Calibri"/>
                <w:szCs w:val="22"/>
              </w:rPr>
              <w:t xml:space="preserve">oral. </w:t>
            </w:r>
            <w:r w:rsidRPr="00384474">
              <w:rPr>
                <w:rFonts w:asciiTheme="minorHAnsi" w:hAnsiTheme="minorHAnsi" w:cs="Calibri"/>
                <w:b/>
                <w:szCs w:val="22"/>
              </w:rPr>
              <w:t>(</w:t>
            </w:r>
            <w:r w:rsidRPr="00384474">
              <w:rPr>
                <w:rFonts w:asciiTheme="minorHAnsi" w:hAnsiTheme="minorHAnsi"/>
                <w:b/>
                <w:szCs w:val="22"/>
              </w:rPr>
              <w:t>CCL1.1, CCL1.2, CCL1.3, CAA2, CAA3)</w:t>
            </w:r>
          </w:p>
        </w:tc>
        <w:tc>
          <w:tcPr>
            <w:tcW w:w="1731" w:type="dxa"/>
            <w:tcBorders>
              <w:top w:val="single" w:sz="4" w:space="0" w:color="auto"/>
              <w:left w:val="single" w:sz="4" w:space="0" w:color="auto"/>
              <w:bottom w:val="single" w:sz="4" w:space="0" w:color="auto"/>
              <w:right w:val="single" w:sz="4" w:space="0" w:color="auto"/>
            </w:tcBorders>
          </w:tcPr>
          <w:p w14:paraId="3FF716F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52: 1a, </w:t>
            </w:r>
          </w:p>
          <w:p w14:paraId="0538845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1a, 1b</w:t>
            </w:r>
          </w:p>
          <w:p w14:paraId="643A583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3ª, 4</w:t>
            </w:r>
          </w:p>
          <w:p w14:paraId="2D5843C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1a, 5</w:t>
            </w:r>
          </w:p>
          <w:p w14:paraId="2E2CE96F" w14:textId="77777777" w:rsidR="00BA659B" w:rsidRPr="00384474" w:rsidRDefault="00BA659B" w:rsidP="007C24E8">
            <w:pPr>
              <w:ind w:left="-142" w:firstLine="142"/>
              <w:rPr>
                <w:rFonts w:asciiTheme="minorHAnsi" w:hAnsiTheme="minorHAnsi" w:cs="Calibri"/>
                <w:szCs w:val="22"/>
              </w:rPr>
            </w:pPr>
          </w:p>
        </w:tc>
      </w:tr>
      <w:tr w:rsidR="00BA659B" w:rsidRPr="00384474" w14:paraId="294765B8"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2823C1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58F9A6A1" w14:textId="77777777" w:rsidTr="00BA659B">
        <w:tc>
          <w:tcPr>
            <w:tcW w:w="3860" w:type="dxa"/>
            <w:tcBorders>
              <w:top w:val="single" w:sz="4" w:space="0" w:color="auto"/>
              <w:left w:val="single" w:sz="4" w:space="0" w:color="auto"/>
              <w:bottom w:val="single" w:sz="4" w:space="0" w:color="auto"/>
              <w:right w:val="single" w:sz="4" w:space="0" w:color="auto"/>
            </w:tcBorders>
          </w:tcPr>
          <w:p w14:paraId="3315FBE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La </w:t>
            </w:r>
            <w:r w:rsidRPr="00384474">
              <w:rPr>
                <w:rFonts w:asciiTheme="minorHAnsi" w:hAnsiTheme="minorHAnsi" w:cs="Calibri"/>
                <w:szCs w:val="22"/>
                <w:lang w:val="fr-FR"/>
              </w:rPr>
              <w:t>ciudad</w:t>
            </w:r>
          </w:p>
          <w:p w14:paraId="6D6D2E9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Tiendas</w:t>
            </w:r>
            <w:r w:rsidRPr="00384474">
              <w:rPr>
                <w:rFonts w:asciiTheme="minorHAnsi" w:hAnsiTheme="minorHAnsi"/>
                <w:szCs w:val="22"/>
                <w:lang w:val="fr-FR"/>
              </w:rPr>
              <w:t xml:space="preserve"> y comercios</w:t>
            </w:r>
          </w:p>
          <w:p w14:paraId="10A08197"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La calle</w:t>
            </w:r>
          </w:p>
          <w:p w14:paraId="78983CB8"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Profesiones</w:t>
            </w:r>
            <w:r w:rsidRPr="00384474">
              <w:rPr>
                <w:rFonts w:asciiTheme="minorHAnsi" w:hAnsiTheme="minorHAnsi"/>
                <w:szCs w:val="22"/>
                <w:lang w:val="fr-FR"/>
              </w:rPr>
              <w:t xml:space="preserve"> y oficios</w:t>
            </w:r>
          </w:p>
        </w:tc>
        <w:tc>
          <w:tcPr>
            <w:tcW w:w="3822" w:type="dxa"/>
            <w:tcBorders>
              <w:top w:val="single" w:sz="4" w:space="0" w:color="auto"/>
              <w:left w:val="single" w:sz="4" w:space="0" w:color="auto"/>
              <w:bottom w:val="single" w:sz="4" w:space="0" w:color="auto"/>
              <w:right w:val="single" w:sz="4" w:space="0" w:color="auto"/>
            </w:tcBorders>
          </w:tcPr>
          <w:p w14:paraId="035E47E6" w14:textId="77777777" w:rsidR="00BA659B" w:rsidRPr="00384474" w:rsidRDefault="00BA659B" w:rsidP="007C24E8">
            <w:pPr>
              <w:pStyle w:val="Prrafodelista"/>
              <w:numPr>
                <w:ilvl w:val="0"/>
                <w:numId w:val="281"/>
              </w:numPr>
              <w:ind w:left="-142" w:firstLine="142"/>
              <w:rPr>
                <w:rFonts w:asciiTheme="minorHAnsi" w:hAnsiTheme="minorHAnsi" w:cs="Calibri"/>
                <w:szCs w:val="22"/>
              </w:rPr>
            </w:pPr>
            <w:r w:rsidRPr="00384474">
              <w:rPr>
                <w:rFonts w:asciiTheme="minorHAnsi" w:hAnsiTheme="minorHAnsi" w:cs="Calibri"/>
                <w:szCs w:val="22"/>
              </w:rPr>
              <w:t>Llegar a entender oralmente, para memorizar, el vocabulario estableciendo estrategias.</w:t>
            </w:r>
          </w:p>
          <w:p w14:paraId="52F8E924" w14:textId="77777777" w:rsidR="00BA659B" w:rsidRPr="00384474" w:rsidRDefault="00BA659B" w:rsidP="007C24E8">
            <w:pPr>
              <w:pStyle w:val="Prrafodelista"/>
              <w:numPr>
                <w:ilvl w:val="0"/>
                <w:numId w:val="281"/>
              </w:numPr>
              <w:ind w:left="-142" w:firstLine="142"/>
              <w:rPr>
                <w:rFonts w:asciiTheme="minorHAnsi" w:hAnsiTheme="minorHAnsi" w:cs="Calibri"/>
                <w:szCs w:val="22"/>
              </w:rPr>
            </w:pPr>
            <w:r w:rsidRPr="00384474">
              <w:rPr>
                <w:rFonts w:asciiTheme="minorHAnsi" w:hAnsiTheme="minorHAnsi" w:cs="Calibri"/>
                <w:szCs w:val="22"/>
              </w:rPr>
              <w:t>Comprender e identificar por oral el buen uso del léxico de la unidad (la ciudad, tiendas, profesiones).</w:t>
            </w:r>
          </w:p>
          <w:p w14:paraId="3214F8D3" w14:textId="77777777" w:rsidR="00BA659B" w:rsidRPr="00384474" w:rsidRDefault="00BA659B" w:rsidP="007C24E8">
            <w:pPr>
              <w:pStyle w:val="Prrafodelista"/>
              <w:ind w:left="-142" w:firstLine="142"/>
              <w:jc w:val="both"/>
              <w:rPr>
                <w:rFonts w:asciiTheme="minorHAnsi" w:hAnsiTheme="minorHAnsi"/>
                <w:szCs w:val="22"/>
              </w:rPr>
            </w:pPr>
          </w:p>
        </w:tc>
        <w:tc>
          <w:tcPr>
            <w:tcW w:w="1649" w:type="dxa"/>
            <w:tcBorders>
              <w:top w:val="single" w:sz="4" w:space="0" w:color="auto"/>
              <w:left w:val="single" w:sz="4" w:space="0" w:color="auto"/>
              <w:bottom w:val="single" w:sz="4" w:space="0" w:color="auto"/>
              <w:right w:val="single" w:sz="4" w:space="0" w:color="auto"/>
            </w:tcBorders>
          </w:tcPr>
          <w:p w14:paraId="699A7BF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69266E1" w14:textId="77777777" w:rsidR="00BA659B" w:rsidRPr="00384474" w:rsidRDefault="00BA659B" w:rsidP="007C24E8">
            <w:pPr>
              <w:ind w:left="-142" w:firstLine="142"/>
              <w:jc w:val="both"/>
              <w:rPr>
                <w:rFonts w:asciiTheme="minorHAnsi" w:hAnsiTheme="minorHAnsi"/>
                <w:szCs w:val="22"/>
              </w:rPr>
            </w:pPr>
          </w:p>
        </w:tc>
        <w:tc>
          <w:tcPr>
            <w:tcW w:w="4850" w:type="dxa"/>
            <w:tcBorders>
              <w:top w:val="single" w:sz="4" w:space="0" w:color="auto"/>
              <w:left w:val="single" w:sz="4" w:space="0" w:color="auto"/>
              <w:bottom w:val="single" w:sz="4" w:space="0" w:color="auto"/>
              <w:right w:val="single" w:sz="4" w:space="0" w:color="auto"/>
            </w:tcBorders>
          </w:tcPr>
          <w:p w14:paraId="1981AFC4" w14:textId="77777777" w:rsidR="00BA659B" w:rsidRPr="00384474" w:rsidRDefault="00BA659B" w:rsidP="007C24E8">
            <w:pPr>
              <w:pStyle w:val="Prrafodelista"/>
              <w:numPr>
                <w:ilvl w:val="0"/>
                <w:numId w:val="284"/>
              </w:numPr>
              <w:ind w:left="-142" w:firstLine="142"/>
              <w:rPr>
                <w:rFonts w:asciiTheme="minorHAnsi" w:hAnsiTheme="minorHAnsi" w:cs="Calibri"/>
                <w:szCs w:val="22"/>
              </w:rPr>
            </w:pPr>
            <w:r w:rsidRPr="00384474">
              <w:rPr>
                <w:rFonts w:asciiTheme="minorHAnsi" w:hAnsiTheme="minorHAnsi" w:cs="Calibri"/>
                <w:szCs w:val="22"/>
              </w:rPr>
              <w:t>El alumno entiende oralmente y establece estrategias para a prender el vocabulario de la unidad.</w:t>
            </w:r>
            <w:r w:rsidRPr="00384474">
              <w:rPr>
                <w:rFonts w:asciiTheme="minorHAnsi" w:hAnsiTheme="minorHAnsi"/>
                <w:szCs w:val="22"/>
              </w:rPr>
              <w:t xml:space="preserve"> </w:t>
            </w:r>
            <w:r w:rsidRPr="00384474">
              <w:rPr>
                <w:rFonts w:asciiTheme="minorHAnsi" w:hAnsiTheme="minorHAnsi"/>
                <w:b/>
                <w:szCs w:val="22"/>
              </w:rPr>
              <w:t>(CAA1, CAA2)</w:t>
            </w:r>
          </w:p>
          <w:p w14:paraId="1F40A681" w14:textId="77777777" w:rsidR="00BA659B" w:rsidRPr="00384474" w:rsidRDefault="00BA659B" w:rsidP="007C24E8">
            <w:pPr>
              <w:pStyle w:val="Prrafodelista"/>
              <w:numPr>
                <w:ilvl w:val="0"/>
                <w:numId w:val="284"/>
              </w:numPr>
              <w:ind w:left="-142" w:firstLine="142"/>
              <w:rPr>
                <w:rFonts w:asciiTheme="minorHAnsi" w:hAnsiTheme="minorHAnsi" w:cs="Calibri"/>
                <w:szCs w:val="22"/>
              </w:rPr>
            </w:pPr>
            <w:r w:rsidRPr="00384474">
              <w:rPr>
                <w:rFonts w:asciiTheme="minorHAnsi" w:hAnsiTheme="minorHAnsi" w:cs="Calibri"/>
                <w:szCs w:val="22"/>
              </w:rPr>
              <w:t>El alumno identifica y comprende el léxico de la ciudad, las tiendas, la calle</w:t>
            </w:r>
            <w:r>
              <w:rPr>
                <w:rFonts w:asciiTheme="minorHAnsi" w:hAnsiTheme="minorHAnsi" w:cs="Calibri"/>
                <w:szCs w:val="22"/>
              </w:rPr>
              <w:t xml:space="preserve"> y </w:t>
            </w:r>
            <w:r w:rsidRPr="00384474">
              <w:rPr>
                <w:rFonts w:asciiTheme="minorHAnsi" w:hAnsiTheme="minorHAnsi" w:cs="Calibri"/>
                <w:szCs w:val="22"/>
              </w:rPr>
              <w:t xml:space="preserve">las profesiones. </w:t>
            </w:r>
            <w:r w:rsidRPr="00384474">
              <w:rPr>
                <w:rFonts w:asciiTheme="minorHAnsi" w:hAnsiTheme="minorHAnsi"/>
                <w:b/>
                <w:szCs w:val="22"/>
              </w:rPr>
              <w:t>(CAA1, CAA3)</w:t>
            </w:r>
          </w:p>
          <w:p w14:paraId="0E407477" w14:textId="77777777" w:rsidR="00BA659B" w:rsidRPr="00384474" w:rsidRDefault="00BA659B" w:rsidP="007C24E8">
            <w:pPr>
              <w:pStyle w:val="Prrafodelista"/>
              <w:ind w:left="-142" w:firstLine="142"/>
              <w:rPr>
                <w:rFonts w:asciiTheme="minorHAnsi" w:hAnsiTheme="minorHAnsi"/>
                <w:szCs w:val="22"/>
              </w:rPr>
            </w:pPr>
          </w:p>
        </w:tc>
        <w:tc>
          <w:tcPr>
            <w:tcW w:w="1731" w:type="dxa"/>
            <w:tcBorders>
              <w:top w:val="single" w:sz="4" w:space="0" w:color="auto"/>
              <w:left w:val="single" w:sz="4" w:space="0" w:color="auto"/>
              <w:bottom w:val="single" w:sz="4" w:space="0" w:color="auto"/>
              <w:right w:val="single" w:sz="4" w:space="0" w:color="auto"/>
            </w:tcBorders>
          </w:tcPr>
          <w:p w14:paraId="59C0A54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52: 1a, </w:t>
            </w:r>
          </w:p>
          <w:p w14:paraId="4E91DA3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1b, 1c, 2, 3, 4, 5</w:t>
            </w:r>
          </w:p>
          <w:p w14:paraId="4C6DD4D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54: 1a, </w:t>
            </w:r>
          </w:p>
          <w:p w14:paraId="2C89FF1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 4</w:t>
            </w:r>
          </w:p>
          <w:p w14:paraId="450AD7F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1a, 3, 5</w:t>
            </w:r>
          </w:p>
          <w:p w14:paraId="4C0AE4D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 9, T. G.</w:t>
            </w:r>
          </w:p>
        </w:tc>
      </w:tr>
      <w:tr w:rsidR="00BA659B" w:rsidRPr="00384474" w14:paraId="4A450DFD" w14:textId="77777777" w:rsidTr="00BA659B">
        <w:tc>
          <w:tcPr>
            <w:tcW w:w="14181"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7C7A53DD"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1731" w:type="dxa"/>
            <w:tcBorders>
              <w:top w:val="single" w:sz="4" w:space="0" w:color="auto"/>
              <w:left w:val="single" w:sz="4" w:space="0" w:color="auto"/>
              <w:bottom w:val="single" w:sz="4" w:space="0" w:color="auto"/>
              <w:right w:val="single" w:sz="4" w:space="0" w:color="auto"/>
            </w:tcBorders>
            <w:shd w:val="clear" w:color="auto" w:fill="D9D9D9"/>
          </w:tcPr>
          <w:p w14:paraId="7BF03C45" w14:textId="77777777" w:rsidR="00BA659B" w:rsidRPr="00384474" w:rsidRDefault="00BA659B" w:rsidP="007C24E8">
            <w:pPr>
              <w:ind w:left="-142" w:firstLine="142"/>
              <w:jc w:val="both"/>
              <w:rPr>
                <w:rFonts w:asciiTheme="minorHAnsi" w:hAnsiTheme="minorHAnsi"/>
                <w:b/>
                <w:szCs w:val="22"/>
              </w:rPr>
            </w:pPr>
          </w:p>
        </w:tc>
      </w:tr>
      <w:tr w:rsidR="00BA659B" w:rsidRPr="00384474" w14:paraId="06F9A26F" w14:textId="77777777" w:rsidTr="00BA659B">
        <w:trPr>
          <w:trHeight w:val="88"/>
        </w:trPr>
        <w:tc>
          <w:tcPr>
            <w:tcW w:w="3860" w:type="dxa"/>
            <w:tcBorders>
              <w:top w:val="single" w:sz="4" w:space="0" w:color="auto"/>
              <w:left w:val="single" w:sz="4" w:space="0" w:color="auto"/>
              <w:bottom w:val="single" w:sz="4" w:space="0" w:color="auto"/>
              <w:right w:val="single" w:sz="4" w:space="0" w:color="auto"/>
            </w:tcBorders>
          </w:tcPr>
          <w:p w14:paraId="5636848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Les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14:paraId="048795F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sonido [s]</w:t>
            </w:r>
          </w:p>
          <w:p w14:paraId="60914440" w14:textId="77777777" w:rsidR="00BA659B" w:rsidRPr="00384474" w:rsidRDefault="00BA659B" w:rsidP="007C24E8">
            <w:pPr>
              <w:pStyle w:val="Prrafodelista"/>
              <w:spacing w:line="360" w:lineRule="auto"/>
              <w:ind w:left="-142" w:firstLine="142"/>
              <w:rPr>
                <w:rFonts w:asciiTheme="minorHAnsi" w:hAnsiTheme="minorHAnsi" w:cs="Calibri"/>
                <w:szCs w:val="22"/>
              </w:rPr>
            </w:pPr>
          </w:p>
        </w:tc>
        <w:tc>
          <w:tcPr>
            <w:tcW w:w="3822" w:type="dxa"/>
            <w:tcBorders>
              <w:top w:val="single" w:sz="4" w:space="0" w:color="auto"/>
              <w:left w:val="single" w:sz="4" w:space="0" w:color="auto"/>
              <w:bottom w:val="single" w:sz="4" w:space="0" w:color="auto"/>
              <w:right w:val="single" w:sz="4" w:space="0" w:color="auto"/>
            </w:tcBorders>
          </w:tcPr>
          <w:p w14:paraId="3FF44070" w14:textId="77777777" w:rsidR="00BA659B" w:rsidRPr="00384474" w:rsidRDefault="00BA659B" w:rsidP="007C24E8">
            <w:pPr>
              <w:pStyle w:val="Prrafodelista"/>
              <w:numPr>
                <w:ilvl w:val="0"/>
                <w:numId w:val="282"/>
              </w:numPr>
              <w:ind w:left="-142" w:firstLine="142"/>
              <w:rPr>
                <w:rFonts w:asciiTheme="minorHAnsi" w:hAnsiTheme="minorHAnsi" w:cs="Calibri"/>
                <w:szCs w:val="22"/>
              </w:rPr>
            </w:pPr>
            <w:r w:rsidRPr="00384474">
              <w:rPr>
                <w:rFonts w:asciiTheme="minorHAnsi" w:hAnsiTheme="minorHAnsi" w:cs="Calibri"/>
                <w:szCs w:val="22"/>
              </w:rPr>
              <w:t xml:space="preserve">Saber identificar </w:t>
            </w:r>
            <w:r w:rsidRPr="00384474">
              <w:rPr>
                <w:rFonts w:asciiTheme="minorHAnsi" w:hAnsiTheme="minorHAnsi"/>
                <w:szCs w:val="22"/>
              </w:rPr>
              <w:t xml:space="preserve">los </w:t>
            </w:r>
            <w:r w:rsidRPr="00384474">
              <w:rPr>
                <w:rFonts w:asciiTheme="minorHAnsi" w:hAnsiTheme="minorHAnsi" w:cs="Calibri"/>
                <w:szCs w:val="22"/>
              </w:rPr>
              <w:t xml:space="preserve">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r w:rsidRPr="00384474">
              <w:rPr>
                <w:rFonts w:asciiTheme="minorHAnsi" w:hAnsiTheme="minorHAnsi" w:cs="Calibri"/>
                <w:szCs w:val="22"/>
              </w:rPr>
              <w:t>.</w:t>
            </w:r>
            <w:r w:rsidRPr="00384474">
              <w:rPr>
                <w:rFonts w:asciiTheme="minorHAnsi" w:hAnsiTheme="minorHAnsi"/>
                <w:i/>
                <w:szCs w:val="22"/>
              </w:rPr>
              <w:t xml:space="preserve"> </w:t>
            </w:r>
          </w:p>
          <w:p w14:paraId="1858E5D3" w14:textId="77777777" w:rsidR="00BA659B" w:rsidRPr="00384474" w:rsidRDefault="00BA659B" w:rsidP="007C24E8">
            <w:pPr>
              <w:pStyle w:val="Prrafodelista"/>
              <w:numPr>
                <w:ilvl w:val="0"/>
                <w:numId w:val="282"/>
              </w:numPr>
              <w:ind w:left="-142" w:firstLine="142"/>
              <w:rPr>
                <w:rFonts w:asciiTheme="minorHAnsi" w:hAnsiTheme="minorHAnsi" w:cs="Calibri"/>
                <w:szCs w:val="22"/>
              </w:rPr>
            </w:pPr>
            <w:r w:rsidRPr="00384474">
              <w:rPr>
                <w:rFonts w:asciiTheme="minorHAnsi" w:hAnsiTheme="minorHAnsi" w:cs="Calibri"/>
                <w:szCs w:val="22"/>
              </w:rPr>
              <w:t xml:space="preserve">Saber identificar </w:t>
            </w:r>
            <w:r w:rsidRPr="00384474">
              <w:rPr>
                <w:rFonts w:asciiTheme="minorHAnsi" w:hAnsiTheme="minorHAnsi"/>
                <w:szCs w:val="22"/>
              </w:rPr>
              <w:t xml:space="preserve">el sonido </w:t>
            </w:r>
            <w:r w:rsidRPr="00384474">
              <w:rPr>
                <w:rFonts w:asciiTheme="minorHAnsi" w:hAnsiTheme="minorHAnsi" w:cs="Calibri"/>
                <w:szCs w:val="22"/>
              </w:rPr>
              <w:t>[s]</w:t>
            </w:r>
            <w:r w:rsidRPr="00384474">
              <w:rPr>
                <w:rFonts w:asciiTheme="minorHAnsi" w:hAnsiTheme="minorHAnsi"/>
                <w:i/>
                <w:szCs w:val="22"/>
              </w:rPr>
              <w:t xml:space="preserve"> </w:t>
            </w:r>
          </w:p>
        </w:tc>
        <w:tc>
          <w:tcPr>
            <w:tcW w:w="1649" w:type="dxa"/>
            <w:tcBorders>
              <w:top w:val="single" w:sz="4" w:space="0" w:color="auto"/>
              <w:left w:val="single" w:sz="4" w:space="0" w:color="auto"/>
              <w:bottom w:val="single" w:sz="4" w:space="0" w:color="auto"/>
              <w:right w:val="single" w:sz="4" w:space="0" w:color="auto"/>
            </w:tcBorders>
          </w:tcPr>
          <w:p w14:paraId="2575A10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CAF471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B45E928"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50" w:type="dxa"/>
            <w:tcBorders>
              <w:top w:val="single" w:sz="4" w:space="0" w:color="auto"/>
              <w:left w:val="single" w:sz="4" w:space="0" w:color="auto"/>
              <w:bottom w:val="single" w:sz="4" w:space="0" w:color="auto"/>
              <w:right w:val="single" w:sz="4" w:space="0" w:color="auto"/>
            </w:tcBorders>
          </w:tcPr>
          <w:p w14:paraId="240E9427" w14:textId="77777777" w:rsidR="00BA659B" w:rsidRPr="00384474" w:rsidRDefault="00BA659B" w:rsidP="007C24E8">
            <w:pPr>
              <w:pStyle w:val="Prrafodelista"/>
              <w:numPr>
                <w:ilvl w:val="0"/>
                <w:numId w:val="283"/>
              </w:numPr>
              <w:ind w:left="-142" w:firstLine="142"/>
              <w:rPr>
                <w:rFonts w:asciiTheme="minorHAnsi" w:hAnsiTheme="minorHAnsi" w:cs="Calibri"/>
                <w:szCs w:val="22"/>
              </w:rPr>
            </w:pPr>
            <w:r w:rsidRPr="00384474">
              <w:rPr>
                <w:rFonts w:asciiTheme="minorHAnsi" w:hAnsiTheme="minorHAnsi" w:cs="Calibri"/>
                <w:szCs w:val="22"/>
              </w:rPr>
              <w:t xml:space="preserve">El alumno diferencia correctamente </w:t>
            </w:r>
            <w:r w:rsidRPr="00384474">
              <w:rPr>
                <w:rFonts w:asciiTheme="minorHAnsi" w:hAnsiTheme="minorHAnsi"/>
                <w:szCs w:val="22"/>
              </w:rPr>
              <w:t xml:space="preserve">los </w:t>
            </w:r>
            <w:r w:rsidRPr="00384474">
              <w:rPr>
                <w:rFonts w:asciiTheme="minorHAnsi" w:hAnsiTheme="minorHAnsi" w:cs="Calibri"/>
                <w:szCs w:val="22"/>
              </w:rPr>
              <w:t xml:space="preserve">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r w:rsidRPr="00384474">
              <w:rPr>
                <w:rFonts w:asciiTheme="minorHAnsi" w:hAnsiTheme="minorHAnsi" w:cs="Calibri"/>
                <w:szCs w:val="22"/>
              </w:rPr>
              <w:t>.</w:t>
            </w:r>
            <w:r w:rsidRPr="00384474">
              <w:rPr>
                <w:rFonts w:asciiTheme="minorHAnsi" w:hAnsiTheme="minorHAnsi"/>
                <w:i/>
                <w:szCs w:val="22"/>
              </w:rPr>
              <w:t xml:space="preserve"> </w:t>
            </w:r>
            <w:r w:rsidRPr="00384474">
              <w:rPr>
                <w:rFonts w:asciiTheme="minorHAnsi" w:hAnsiTheme="minorHAnsi"/>
                <w:b/>
                <w:szCs w:val="22"/>
              </w:rPr>
              <w:t>(CMST2, CAA1, CAA2)</w:t>
            </w:r>
          </w:p>
          <w:p w14:paraId="5E564FDE" w14:textId="77777777" w:rsidR="00BA659B" w:rsidRPr="00384474" w:rsidRDefault="00BA659B" w:rsidP="007C24E8">
            <w:pPr>
              <w:pStyle w:val="Prrafodelista"/>
              <w:numPr>
                <w:ilvl w:val="0"/>
                <w:numId w:val="283"/>
              </w:numPr>
              <w:ind w:left="-142" w:firstLine="142"/>
              <w:rPr>
                <w:rFonts w:asciiTheme="minorHAnsi" w:hAnsiTheme="minorHAnsi" w:cs="Calibri"/>
                <w:szCs w:val="22"/>
              </w:rPr>
            </w:pPr>
            <w:r w:rsidRPr="00384474">
              <w:rPr>
                <w:rFonts w:asciiTheme="minorHAnsi" w:hAnsiTheme="minorHAnsi" w:cs="Calibri"/>
                <w:szCs w:val="22"/>
              </w:rPr>
              <w:t xml:space="preserve">El alumno diferencia correctamente </w:t>
            </w:r>
            <w:r w:rsidRPr="00384474">
              <w:rPr>
                <w:rFonts w:asciiTheme="minorHAnsi" w:hAnsiTheme="minorHAnsi"/>
                <w:szCs w:val="22"/>
              </w:rPr>
              <w:t>el</w:t>
            </w:r>
            <w:r w:rsidRPr="00384474">
              <w:rPr>
                <w:rFonts w:asciiTheme="minorHAnsi" w:hAnsiTheme="minorHAnsi" w:cs="Calibri"/>
                <w:szCs w:val="22"/>
              </w:rPr>
              <w:t xml:space="preserve"> sonido [s]. </w:t>
            </w:r>
            <w:r w:rsidRPr="00384474">
              <w:rPr>
                <w:rFonts w:asciiTheme="minorHAnsi" w:hAnsiTheme="minorHAnsi"/>
                <w:b/>
                <w:szCs w:val="22"/>
              </w:rPr>
              <w:t>(CMST2, CAA1, CAA2)</w:t>
            </w:r>
          </w:p>
        </w:tc>
        <w:tc>
          <w:tcPr>
            <w:tcW w:w="1731" w:type="dxa"/>
            <w:tcBorders>
              <w:top w:val="single" w:sz="4" w:space="0" w:color="auto"/>
              <w:left w:val="single" w:sz="4" w:space="0" w:color="auto"/>
              <w:bottom w:val="single" w:sz="4" w:space="0" w:color="auto"/>
              <w:right w:val="single" w:sz="4" w:space="0" w:color="auto"/>
            </w:tcBorders>
          </w:tcPr>
          <w:p w14:paraId="3042DE3A"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52: phon.</w:t>
            </w:r>
          </w:p>
          <w:p w14:paraId="1054241A" w14:textId="77777777" w:rsidR="00BA659B" w:rsidRPr="00384474" w:rsidRDefault="00BA659B" w:rsidP="007C24E8">
            <w:pPr>
              <w:ind w:left="-142" w:firstLine="142"/>
              <w:jc w:val="both"/>
              <w:rPr>
                <w:rFonts w:asciiTheme="minorHAnsi" w:hAnsiTheme="minorHAnsi" w:cs="Calibri"/>
                <w:szCs w:val="22"/>
              </w:rPr>
            </w:pPr>
            <w:r w:rsidRPr="00384474">
              <w:rPr>
                <w:rFonts w:asciiTheme="minorHAnsi" w:hAnsiTheme="minorHAnsi"/>
                <w:szCs w:val="22"/>
              </w:rPr>
              <w:t>p. 54: phon.</w:t>
            </w:r>
          </w:p>
        </w:tc>
      </w:tr>
    </w:tbl>
    <w:p w14:paraId="31D93D83" w14:textId="77777777" w:rsidR="00BA659B" w:rsidRPr="00384474" w:rsidRDefault="00BA659B" w:rsidP="007C24E8">
      <w:pPr>
        <w:pStyle w:val="Textoindependiente"/>
        <w:spacing w:line="276" w:lineRule="auto"/>
        <w:ind w:left="-142" w:firstLine="142"/>
        <w:rPr>
          <w:rFonts w:asciiTheme="minorHAnsi" w:hAnsiTheme="minorHAnsi"/>
          <w:b/>
          <w:bCs/>
          <w:i/>
          <w:iCs/>
          <w:szCs w:val="22"/>
        </w:rPr>
      </w:pPr>
    </w:p>
    <w:p w14:paraId="7619A57A" w14:textId="77777777" w:rsidR="00BA659B" w:rsidRPr="00384474" w:rsidRDefault="00BA659B" w:rsidP="007C24E8">
      <w:pPr>
        <w:pStyle w:val="Ttulo4"/>
        <w:spacing w:after="240"/>
        <w:ind w:left="-142" w:firstLine="142"/>
        <w:rPr>
          <w:rFonts w:asciiTheme="minorHAnsi" w:hAnsiTheme="minorHAnsi"/>
          <w:szCs w:val="22"/>
        </w:rPr>
      </w:pPr>
      <w:r w:rsidRPr="00384474">
        <w:rPr>
          <w:rFonts w:ascii="Arial" w:hAnsi="Arial" w:cs="Arial"/>
          <w:i/>
          <w:lang w:val="es-ES_tradnl"/>
        </w:rPr>
        <w:t>BLOQUE 2: PRODUCCIÓN DE TEXTOS ORALES: EXPRESIÓN E INTERACCIÓN</w:t>
      </w:r>
    </w:p>
    <w:tbl>
      <w:tblPr>
        <w:tblW w:w="15912" w:type="dxa"/>
        <w:tblLayout w:type="fixed"/>
        <w:tblLook w:val="04A0" w:firstRow="1" w:lastRow="0" w:firstColumn="1" w:lastColumn="0" w:noHBand="0" w:noVBand="1"/>
      </w:tblPr>
      <w:tblGrid>
        <w:gridCol w:w="3870"/>
        <w:gridCol w:w="3813"/>
        <w:gridCol w:w="1652"/>
        <w:gridCol w:w="4843"/>
        <w:gridCol w:w="1734"/>
      </w:tblGrid>
      <w:tr w:rsidR="00BA659B" w:rsidRPr="00384474" w14:paraId="5A47A7B6"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000000"/>
          </w:tcPr>
          <w:p w14:paraId="50EE1FD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283A8EC6" w14:textId="77777777" w:rsidTr="00BA659B">
        <w:tc>
          <w:tcPr>
            <w:tcW w:w="3870" w:type="dxa"/>
            <w:tcBorders>
              <w:top w:val="single" w:sz="4" w:space="0" w:color="auto"/>
              <w:left w:val="single" w:sz="4" w:space="0" w:color="auto"/>
              <w:bottom w:val="single" w:sz="4" w:space="0" w:color="auto"/>
              <w:right w:val="single" w:sz="4" w:space="0" w:color="auto"/>
            </w:tcBorders>
            <w:shd w:val="clear" w:color="auto" w:fill="B3B3B3"/>
            <w:hideMark/>
          </w:tcPr>
          <w:p w14:paraId="09F9C497"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13" w:type="dxa"/>
            <w:tcBorders>
              <w:top w:val="single" w:sz="4" w:space="0" w:color="auto"/>
              <w:left w:val="single" w:sz="4" w:space="0" w:color="auto"/>
              <w:bottom w:val="single" w:sz="4" w:space="0" w:color="auto"/>
              <w:right w:val="single" w:sz="4" w:space="0" w:color="auto"/>
            </w:tcBorders>
            <w:shd w:val="clear" w:color="auto" w:fill="B3B3B3"/>
            <w:hideMark/>
          </w:tcPr>
          <w:p w14:paraId="4DF795AB"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2E359F88"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43" w:type="dxa"/>
            <w:tcBorders>
              <w:top w:val="single" w:sz="4" w:space="0" w:color="auto"/>
              <w:left w:val="single" w:sz="4" w:space="0" w:color="auto"/>
              <w:bottom w:val="single" w:sz="4" w:space="0" w:color="auto"/>
              <w:right w:val="single" w:sz="4" w:space="0" w:color="auto"/>
            </w:tcBorders>
            <w:shd w:val="clear" w:color="auto" w:fill="B3B3B3"/>
            <w:hideMark/>
          </w:tcPr>
          <w:p w14:paraId="5A35F92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34" w:type="dxa"/>
            <w:tcBorders>
              <w:top w:val="single" w:sz="4" w:space="0" w:color="auto"/>
              <w:left w:val="single" w:sz="4" w:space="0" w:color="auto"/>
              <w:bottom w:val="single" w:sz="4" w:space="0" w:color="auto"/>
              <w:right w:val="single" w:sz="4" w:space="0" w:color="auto"/>
            </w:tcBorders>
            <w:shd w:val="clear" w:color="auto" w:fill="B3B3B3"/>
          </w:tcPr>
          <w:p w14:paraId="63A4115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108C6176" w14:textId="77777777" w:rsidTr="00BA659B">
        <w:tc>
          <w:tcPr>
            <w:tcW w:w="3870" w:type="dxa"/>
            <w:tcBorders>
              <w:top w:val="single" w:sz="4" w:space="0" w:color="auto"/>
              <w:left w:val="single" w:sz="4" w:space="0" w:color="auto"/>
              <w:bottom w:val="single" w:sz="4" w:space="0" w:color="auto"/>
              <w:right w:val="single" w:sz="4" w:space="0" w:color="auto"/>
            </w:tcBorders>
            <w:shd w:val="clear" w:color="auto" w:fill="E0E0E0"/>
            <w:hideMark/>
          </w:tcPr>
          <w:p w14:paraId="69841D0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orales</w:t>
            </w:r>
          </w:p>
        </w:tc>
        <w:tc>
          <w:tcPr>
            <w:tcW w:w="3813" w:type="dxa"/>
            <w:vMerge w:val="restart"/>
            <w:tcBorders>
              <w:top w:val="single" w:sz="4" w:space="0" w:color="auto"/>
              <w:left w:val="single" w:sz="4" w:space="0" w:color="auto"/>
              <w:bottom w:val="single" w:sz="4" w:space="0" w:color="auto"/>
              <w:right w:val="single" w:sz="4" w:space="0" w:color="auto"/>
            </w:tcBorders>
          </w:tcPr>
          <w:p w14:paraId="0C5B040B" w14:textId="77777777" w:rsidR="00BA659B" w:rsidRPr="00384474" w:rsidRDefault="00BA659B" w:rsidP="007C24E8">
            <w:pPr>
              <w:pStyle w:val="Prrafodelista"/>
              <w:numPr>
                <w:ilvl w:val="0"/>
                <w:numId w:val="289"/>
              </w:numPr>
              <w:ind w:left="-142" w:firstLine="142"/>
              <w:rPr>
                <w:rFonts w:asciiTheme="minorHAnsi" w:hAnsiTheme="minorHAnsi"/>
                <w:szCs w:val="22"/>
              </w:rPr>
            </w:pPr>
            <w:r w:rsidRPr="00384474">
              <w:rPr>
                <w:rFonts w:asciiTheme="minorHAnsi" w:hAnsiTheme="minorHAnsi"/>
                <w:szCs w:val="22"/>
              </w:rPr>
              <w:t xml:space="preserve">Ser capaz de formular pequeños textos orales que preguntan o indican un camino, que dicen la dirección, que describen un barrio, que piden y preguntan el precio en un comercio y que hablan de las profesiones </w:t>
            </w:r>
          </w:p>
          <w:p w14:paraId="1AB6D3B2" w14:textId="77777777" w:rsidR="00BA659B" w:rsidRPr="00384474" w:rsidRDefault="00BA659B" w:rsidP="007C24E8">
            <w:pPr>
              <w:pStyle w:val="Prrafodelista"/>
              <w:numPr>
                <w:ilvl w:val="0"/>
                <w:numId w:val="289"/>
              </w:numPr>
              <w:ind w:left="-142" w:firstLine="142"/>
              <w:rPr>
                <w:rFonts w:asciiTheme="minorHAnsi" w:hAnsiTheme="minorHAnsi"/>
                <w:szCs w:val="22"/>
              </w:rPr>
            </w:pPr>
            <w:r w:rsidRPr="00384474">
              <w:rPr>
                <w:rFonts w:asciiTheme="minorHAnsi" w:hAnsiTheme="minorHAnsi" w:cs="Calibri"/>
                <w:szCs w:val="22"/>
              </w:rPr>
              <w:lastRenderedPageBreak/>
              <w:t>Saber</w:t>
            </w:r>
            <w:r w:rsidRPr="00384474">
              <w:rPr>
                <w:rFonts w:asciiTheme="minorHAnsi" w:hAnsiTheme="minorHAnsi"/>
                <w:szCs w:val="22"/>
              </w:rPr>
              <w:t xml:space="preserve"> establecer estrategias para hacerse comprender.</w:t>
            </w:r>
          </w:p>
          <w:p w14:paraId="72E401E4" w14:textId="77777777" w:rsidR="00BA659B" w:rsidRPr="00384474" w:rsidRDefault="00BA659B" w:rsidP="007C24E8">
            <w:pPr>
              <w:pStyle w:val="Prrafodelista"/>
              <w:ind w:left="-142" w:firstLine="142"/>
              <w:rPr>
                <w:rFonts w:asciiTheme="minorHAnsi" w:hAnsiTheme="minorHAnsi"/>
                <w:szCs w:val="22"/>
              </w:rPr>
            </w:pPr>
          </w:p>
        </w:tc>
        <w:tc>
          <w:tcPr>
            <w:tcW w:w="1652" w:type="dxa"/>
            <w:vMerge w:val="restart"/>
            <w:tcBorders>
              <w:top w:val="single" w:sz="4" w:space="0" w:color="auto"/>
              <w:left w:val="single" w:sz="4" w:space="0" w:color="auto"/>
              <w:bottom w:val="single" w:sz="4" w:space="0" w:color="auto"/>
              <w:right w:val="single" w:sz="4" w:space="0" w:color="auto"/>
            </w:tcBorders>
          </w:tcPr>
          <w:p w14:paraId="30298AC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44BEC7C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603911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1E2BB4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6236B5E1"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43" w:type="dxa"/>
            <w:vMerge w:val="restart"/>
            <w:tcBorders>
              <w:top w:val="single" w:sz="4" w:space="0" w:color="auto"/>
              <w:left w:val="single" w:sz="4" w:space="0" w:color="auto"/>
              <w:bottom w:val="single" w:sz="4" w:space="0" w:color="auto"/>
              <w:right w:val="single" w:sz="4" w:space="0" w:color="auto"/>
            </w:tcBorders>
            <w:hideMark/>
          </w:tcPr>
          <w:p w14:paraId="67EC6FF2" w14:textId="77777777" w:rsidR="00BA659B" w:rsidRPr="00384474" w:rsidRDefault="00BA659B" w:rsidP="007C24E8">
            <w:pPr>
              <w:pStyle w:val="Prrafodelista"/>
              <w:numPr>
                <w:ilvl w:val="0"/>
                <w:numId w:val="290"/>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szCs w:val="22"/>
              </w:rPr>
              <w:t xml:space="preserve"> alumno formula documentos orales que preguntan o indican un camino, que dicen la dirección, que describen un barrio, que piden y preguntan el precio en un comercio y que hablan de las profesiones</w:t>
            </w:r>
            <w:r w:rsidRPr="00384474">
              <w:rPr>
                <w:rFonts w:asciiTheme="minorHAnsi" w:hAnsiTheme="minorHAnsi"/>
                <w:b/>
                <w:szCs w:val="22"/>
              </w:rPr>
              <w:t xml:space="preserve"> CCL2.2, CCL2.3, CCL3.2, CCL4.1, CMST4, CAA1, CAA2, CSC1, CSC2, CSC3, CSC4, CIE4) </w:t>
            </w:r>
          </w:p>
          <w:p w14:paraId="748F96BD" w14:textId="77777777" w:rsidR="00BA659B" w:rsidRPr="00384474" w:rsidRDefault="00BA659B" w:rsidP="007C24E8">
            <w:pPr>
              <w:pStyle w:val="Prrafodelista"/>
              <w:numPr>
                <w:ilvl w:val="0"/>
                <w:numId w:val="290"/>
              </w:numPr>
              <w:ind w:left="-142" w:firstLine="142"/>
              <w:rPr>
                <w:rFonts w:asciiTheme="minorHAnsi" w:hAnsiTheme="minorHAnsi"/>
                <w:szCs w:val="22"/>
                <w:lang w:val="en-US"/>
              </w:rPr>
            </w:pPr>
            <w:r w:rsidRPr="00384474">
              <w:rPr>
                <w:rFonts w:asciiTheme="minorHAnsi" w:hAnsiTheme="minorHAnsi"/>
                <w:szCs w:val="22"/>
              </w:rPr>
              <w:lastRenderedPageBreak/>
              <w:t xml:space="preserve">El </w:t>
            </w:r>
            <w:r w:rsidRPr="00384474">
              <w:rPr>
                <w:rFonts w:asciiTheme="minorHAnsi" w:hAnsiTheme="minorHAnsi" w:cs="Calibri"/>
                <w:szCs w:val="22"/>
              </w:rPr>
              <w:t>alumno</w:t>
            </w:r>
            <w:r w:rsidRPr="00384474">
              <w:rPr>
                <w:rFonts w:asciiTheme="minorHAnsi" w:hAnsiTheme="minorHAnsi"/>
                <w:szCs w:val="22"/>
              </w:rPr>
              <w:t xml:space="preserve"> desarrolla estrategias para hacerse entender. </w:t>
            </w:r>
            <w:r w:rsidRPr="00384474">
              <w:rPr>
                <w:rFonts w:asciiTheme="minorHAnsi" w:hAnsiTheme="minorHAnsi"/>
                <w:b/>
                <w:szCs w:val="22"/>
                <w:lang w:val="en-US"/>
              </w:rPr>
              <w:t>(CCL2.1, CCL2.2, CCL3.1, CCL3.2, CCL3.3, CMST2, CAA1, CSC2, CSC3, CIE4)</w:t>
            </w:r>
          </w:p>
        </w:tc>
        <w:tc>
          <w:tcPr>
            <w:tcW w:w="1734" w:type="dxa"/>
            <w:vMerge w:val="restart"/>
            <w:tcBorders>
              <w:top w:val="single" w:sz="4" w:space="0" w:color="auto"/>
              <w:left w:val="single" w:sz="4" w:space="0" w:color="auto"/>
              <w:right w:val="single" w:sz="4" w:space="0" w:color="auto"/>
            </w:tcBorders>
          </w:tcPr>
          <w:p w14:paraId="4396CC3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lastRenderedPageBreak/>
              <w:t>p. 52: 1a</w:t>
            </w:r>
          </w:p>
          <w:p w14:paraId="0B25480E"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53: 1c, 2, 3, 4</w:t>
            </w:r>
          </w:p>
          <w:p w14:paraId="3049EE0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54: 1</w:t>
            </w:r>
          </w:p>
          <w:p w14:paraId="1F3DF53D"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55: 3, 4</w:t>
            </w:r>
          </w:p>
          <w:p w14:paraId="26F5E57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57: 5</w:t>
            </w:r>
          </w:p>
          <w:p w14:paraId="427040C6"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59:le mag: 2b, 3</w:t>
            </w:r>
          </w:p>
          <w:p w14:paraId="6771B72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lastRenderedPageBreak/>
              <w:t>p. 60: T.G.</w:t>
            </w:r>
          </w:p>
        </w:tc>
      </w:tr>
      <w:tr w:rsidR="00BA659B" w:rsidRPr="00384474" w14:paraId="70EE4785" w14:textId="77777777" w:rsidTr="00BA659B">
        <w:trPr>
          <w:trHeight w:val="760"/>
        </w:trPr>
        <w:tc>
          <w:tcPr>
            <w:tcW w:w="3870" w:type="dxa"/>
            <w:tcBorders>
              <w:top w:val="single" w:sz="4" w:space="0" w:color="auto"/>
              <w:left w:val="single" w:sz="4" w:space="0" w:color="auto"/>
              <w:bottom w:val="single" w:sz="4" w:space="0" w:color="auto"/>
              <w:right w:val="single" w:sz="4" w:space="0" w:color="auto"/>
            </w:tcBorders>
          </w:tcPr>
          <w:p w14:paraId="74839CDE"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7825E8E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6164FAA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lastRenderedPageBreak/>
              <w:t>Utilización de los diferentes registros de la lengua según los interlocutores.</w:t>
            </w:r>
          </w:p>
          <w:p w14:paraId="79F0A192"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1F73542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266F33A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lingüísticas por medio de procedimientos paralingüísticos o paratextuales.</w:t>
            </w:r>
          </w:p>
        </w:tc>
        <w:tc>
          <w:tcPr>
            <w:tcW w:w="3813" w:type="dxa"/>
            <w:vMerge/>
            <w:tcBorders>
              <w:top w:val="single" w:sz="4" w:space="0" w:color="auto"/>
              <w:left w:val="single" w:sz="4" w:space="0" w:color="auto"/>
              <w:bottom w:val="single" w:sz="4" w:space="0" w:color="auto"/>
              <w:right w:val="single" w:sz="4" w:space="0" w:color="auto"/>
            </w:tcBorders>
            <w:vAlign w:val="center"/>
            <w:hideMark/>
          </w:tcPr>
          <w:p w14:paraId="131D7A51" w14:textId="77777777" w:rsidR="00BA659B" w:rsidRPr="00384474" w:rsidRDefault="00BA659B" w:rsidP="007C24E8">
            <w:pPr>
              <w:ind w:left="-142" w:firstLine="142"/>
              <w:rPr>
                <w:rFonts w:asciiTheme="minorHAnsi" w:hAnsiTheme="minorHAnsi"/>
                <w:szCs w:val="22"/>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6CEA376F" w14:textId="77777777" w:rsidR="00BA659B" w:rsidRPr="00384474" w:rsidRDefault="00BA659B" w:rsidP="007C24E8">
            <w:pPr>
              <w:ind w:left="-142" w:firstLine="142"/>
              <w:rPr>
                <w:rFonts w:asciiTheme="minorHAnsi" w:hAnsiTheme="minorHAnsi"/>
                <w:szCs w:val="22"/>
              </w:rPr>
            </w:pPr>
          </w:p>
        </w:tc>
        <w:tc>
          <w:tcPr>
            <w:tcW w:w="4843" w:type="dxa"/>
            <w:vMerge/>
            <w:tcBorders>
              <w:top w:val="single" w:sz="4" w:space="0" w:color="auto"/>
              <w:left w:val="single" w:sz="4" w:space="0" w:color="auto"/>
              <w:bottom w:val="single" w:sz="4" w:space="0" w:color="auto"/>
              <w:right w:val="single" w:sz="4" w:space="0" w:color="auto"/>
            </w:tcBorders>
            <w:vAlign w:val="center"/>
            <w:hideMark/>
          </w:tcPr>
          <w:p w14:paraId="705D9E7F" w14:textId="77777777" w:rsidR="00BA659B" w:rsidRPr="00384474" w:rsidRDefault="00BA659B" w:rsidP="007C24E8">
            <w:pPr>
              <w:ind w:left="-142" w:firstLine="142"/>
              <w:rPr>
                <w:rFonts w:asciiTheme="minorHAnsi" w:hAnsiTheme="minorHAnsi"/>
                <w:szCs w:val="22"/>
              </w:rPr>
            </w:pPr>
          </w:p>
        </w:tc>
        <w:tc>
          <w:tcPr>
            <w:tcW w:w="1734" w:type="dxa"/>
            <w:vMerge/>
            <w:tcBorders>
              <w:left w:val="single" w:sz="4" w:space="0" w:color="auto"/>
              <w:bottom w:val="single" w:sz="4" w:space="0" w:color="auto"/>
              <w:right w:val="single" w:sz="4" w:space="0" w:color="auto"/>
            </w:tcBorders>
          </w:tcPr>
          <w:p w14:paraId="52967408" w14:textId="77777777" w:rsidR="00BA659B" w:rsidRPr="00384474" w:rsidRDefault="00BA659B" w:rsidP="007C24E8">
            <w:pPr>
              <w:ind w:left="-142" w:firstLine="142"/>
              <w:rPr>
                <w:rFonts w:asciiTheme="minorHAnsi" w:hAnsiTheme="minorHAnsi"/>
                <w:szCs w:val="22"/>
              </w:rPr>
            </w:pPr>
          </w:p>
        </w:tc>
      </w:tr>
      <w:tr w:rsidR="00BA659B" w:rsidRPr="00384474" w14:paraId="67F494BF"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003AB9BF"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27B034A1" w14:textId="77777777" w:rsidTr="00BA659B">
        <w:tc>
          <w:tcPr>
            <w:tcW w:w="3870" w:type="dxa"/>
            <w:tcBorders>
              <w:top w:val="single" w:sz="4" w:space="0" w:color="auto"/>
              <w:left w:val="single" w:sz="4" w:space="0" w:color="auto"/>
              <w:bottom w:val="single" w:sz="4" w:space="0" w:color="auto"/>
              <w:right w:val="single" w:sz="4" w:space="0" w:color="auto"/>
            </w:tcBorders>
          </w:tcPr>
          <w:p w14:paraId="2CFB64B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Una ciudad medieval: Carcassonne</w:t>
            </w:r>
          </w:p>
          <w:p w14:paraId="435395F9" w14:textId="77777777" w:rsidR="00BA659B" w:rsidRPr="00384474" w:rsidRDefault="00BA659B" w:rsidP="007C24E8">
            <w:pPr>
              <w:pStyle w:val="Prrafodelista"/>
              <w:ind w:left="-142" w:firstLine="142"/>
              <w:jc w:val="both"/>
              <w:rPr>
                <w:rFonts w:asciiTheme="minorHAnsi" w:hAnsiTheme="minorHAnsi"/>
                <w:szCs w:val="22"/>
              </w:rPr>
            </w:pPr>
          </w:p>
        </w:tc>
        <w:tc>
          <w:tcPr>
            <w:tcW w:w="3813" w:type="dxa"/>
            <w:tcBorders>
              <w:top w:val="single" w:sz="4" w:space="0" w:color="auto"/>
              <w:left w:val="single" w:sz="4" w:space="0" w:color="auto"/>
              <w:bottom w:val="single" w:sz="4" w:space="0" w:color="auto"/>
              <w:right w:val="single" w:sz="4" w:space="0" w:color="auto"/>
            </w:tcBorders>
          </w:tcPr>
          <w:p w14:paraId="78AD54F5" w14:textId="77777777" w:rsidR="00BA659B" w:rsidRPr="00A47300" w:rsidRDefault="00BA659B" w:rsidP="007C24E8">
            <w:pPr>
              <w:pStyle w:val="Prrafodelista"/>
              <w:numPr>
                <w:ilvl w:val="0"/>
                <w:numId w:val="292"/>
              </w:numPr>
              <w:ind w:left="-142" w:firstLine="142"/>
              <w:rPr>
                <w:rFonts w:asciiTheme="minorHAnsi" w:hAnsiTheme="minorHAnsi"/>
                <w:szCs w:val="22"/>
              </w:rPr>
            </w:pPr>
            <w:r w:rsidRPr="00384474">
              <w:rPr>
                <w:rFonts w:asciiTheme="minorHAnsi" w:hAnsiTheme="minorHAnsi"/>
                <w:szCs w:val="22"/>
              </w:rPr>
              <w:t>Mostrar interés por conocer</w:t>
            </w:r>
            <w:r>
              <w:rPr>
                <w:rFonts w:asciiTheme="minorHAnsi" w:hAnsiTheme="minorHAnsi"/>
                <w:szCs w:val="22"/>
              </w:rPr>
              <w:t xml:space="preserve"> </w:t>
            </w:r>
            <w:r w:rsidRPr="00384474">
              <w:rPr>
                <w:rFonts w:asciiTheme="minorHAnsi" w:hAnsiTheme="minorHAnsi"/>
                <w:szCs w:val="22"/>
              </w:rPr>
              <w:t>y expresarse sobre una ciudad medieval francesa</w:t>
            </w:r>
            <w:r>
              <w:rPr>
                <w:rFonts w:asciiTheme="minorHAnsi" w:hAnsiTheme="minorHAnsi"/>
                <w:szCs w:val="22"/>
              </w:rPr>
              <w:t>.</w:t>
            </w:r>
          </w:p>
        </w:tc>
        <w:tc>
          <w:tcPr>
            <w:tcW w:w="1652" w:type="dxa"/>
            <w:tcBorders>
              <w:top w:val="single" w:sz="4" w:space="0" w:color="auto"/>
              <w:left w:val="single" w:sz="4" w:space="0" w:color="auto"/>
              <w:bottom w:val="single" w:sz="4" w:space="0" w:color="auto"/>
              <w:right w:val="single" w:sz="4" w:space="0" w:color="auto"/>
            </w:tcBorders>
            <w:hideMark/>
          </w:tcPr>
          <w:p w14:paraId="2CA1439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1AB238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D7E5E1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3" w:type="dxa"/>
            <w:tcBorders>
              <w:top w:val="single" w:sz="4" w:space="0" w:color="auto"/>
              <w:left w:val="single" w:sz="4" w:space="0" w:color="auto"/>
              <w:bottom w:val="single" w:sz="4" w:space="0" w:color="auto"/>
              <w:right w:val="single" w:sz="4" w:space="0" w:color="auto"/>
            </w:tcBorders>
            <w:hideMark/>
          </w:tcPr>
          <w:p w14:paraId="53ED4C3C" w14:textId="77777777" w:rsidR="00BA659B" w:rsidRPr="00384474" w:rsidRDefault="00BA659B" w:rsidP="007C24E8">
            <w:pPr>
              <w:pStyle w:val="Prrafodelista"/>
              <w:numPr>
                <w:ilvl w:val="0"/>
                <w:numId w:val="291"/>
              </w:numPr>
              <w:ind w:left="-142" w:firstLine="142"/>
              <w:rPr>
                <w:rFonts w:asciiTheme="minorHAnsi" w:hAnsiTheme="minorHAnsi"/>
                <w:szCs w:val="22"/>
              </w:rPr>
            </w:pPr>
            <w:r w:rsidRPr="00384474">
              <w:rPr>
                <w:rFonts w:asciiTheme="minorHAnsi" w:hAnsiTheme="minorHAnsi" w:cs="Calibri"/>
                <w:szCs w:val="22"/>
              </w:rPr>
              <w:t xml:space="preserve">El alumno se acerca y reflexiona sobre una ciudad medieval francesa por oral. </w:t>
            </w:r>
            <w:r w:rsidRPr="00384474">
              <w:rPr>
                <w:rFonts w:asciiTheme="minorHAnsi" w:hAnsiTheme="minorHAnsi"/>
                <w:b/>
                <w:szCs w:val="22"/>
              </w:rPr>
              <w:t>(CCL2.1, CCL2.2, CAA3, CSC1, CSC2, CIE4)</w:t>
            </w:r>
          </w:p>
        </w:tc>
        <w:tc>
          <w:tcPr>
            <w:tcW w:w="1734" w:type="dxa"/>
            <w:tcBorders>
              <w:top w:val="single" w:sz="4" w:space="0" w:color="auto"/>
              <w:left w:val="single" w:sz="4" w:space="0" w:color="auto"/>
              <w:bottom w:val="single" w:sz="4" w:space="0" w:color="auto"/>
              <w:right w:val="single" w:sz="4" w:space="0" w:color="auto"/>
            </w:tcBorders>
          </w:tcPr>
          <w:p w14:paraId="5192817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59:le mag: 2b, 3</w:t>
            </w:r>
          </w:p>
          <w:p w14:paraId="7C7ECDF5" w14:textId="77777777" w:rsidR="00BA659B" w:rsidRPr="00384474" w:rsidRDefault="00BA659B" w:rsidP="007C24E8">
            <w:pPr>
              <w:ind w:left="-142" w:firstLine="142"/>
              <w:jc w:val="both"/>
              <w:rPr>
                <w:rFonts w:asciiTheme="minorHAnsi" w:hAnsiTheme="minorHAnsi"/>
                <w:szCs w:val="22"/>
              </w:rPr>
            </w:pPr>
          </w:p>
        </w:tc>
      </w:tr>
    </w:tbl>
    <w:p w14:paraId="2DDFCB72" w14:textId="61046AB8" w:rsidR="00BA659B" w:rsidRPr="00384474" w:rsidRDefault="00BA659B" w:rsidP="007C24E8">
      <w:pPr>
        <w:ind w:left="-142" w:firstLine="142"/>
      </w:pPr>
    </w:p>
    <w:tbl>
      <w:tblPr>
        <w:tblW w:w="31680" w:type="dxa"/>
        <w:tblLayout w:type="fixed"/>
        <w:tblLook w:val="04A0" w:firstRow="1" w:lastRow="0" w:firstColumn="1" w:lastColumn="0" w:noHBand="0" w:noVBand="1"/>
      </w:tblPr>
      <w:tblGrid>
        <w:gridCol w:w="3869"/>
        <w:gridCol w:w="3812"/>
        <w:gridCol w:w="1652"/>
        <w:gridCol w:w="4842"/>
        <w:gridCol w:w="1734"/>
        <w:gridCol w:w="7883"/>
        <w:gridCol w:w="7883"/>
      </w:tblGrid>
      <w:tr w:rsidR="00BA659B" w:rsidRPr="00384474" w14:paraId="74BB7C28"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D8CAEC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c>
          <w:tcPr>
            <w:tcW w:w="7884" w:type="dxa"/>
          </w:tcPr>
          <w:p w14:paraId="1919E462" w14:textId="77777777" w:rsidR="00BA659B" w:rsidRPr="00384474" w:rsidRDefault="00BA659B" w:rsidP="007C24E8">
            <w:pPr>
              <w:ind w:left="-142" w:firstLine="142"/>
              <w:rPr>
                <w:rFonts w:asciiTheme="minorHAnsi" w:hAnsiTheme="minorHAnsi" w:cs="Arial"/>
                <w:b/>
                <w:szCs w:val="22"/>
              </w:rPr>
            </w:pPr>
          </w:p>
        </w:tc>
        <w:tc>
          <w:tcPr>
            <w:tcW w:w="7884" w:type="dxa"/>
          </w:tcPr>
          <w:p w14:paraId="115B403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7C8695BF" w14:textId="77777777" w:rsidTr="00BA659B">
        <w:trPr>
          <w:gridAfter w:val="2"/>
          <w:wAfter w:w="15768" w:type="dxa"/>
        </w:trPr>
        <w:tc>
          <w:tcPr>
            <w:tcW w:w="3870" w:type="dxa"/>
            <w:tcBorders>
              <w:top w:val="single" w:sz="4" w:space="0" w:color="auto"/>
              <w:left w:val="single" w:sz="4" w:space="0" w:color="auto"/>
              <w:bottom w:val="single" w:sz="4" w:space="0" w:color="auto"/>
              <w:right w:val="single" w:sz="4" w:space="0" w:color="auto"/>
            </w:tcBorders>
          </w:tcPr>
          <w:p w14:paraId="5797063D"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Preguntar</w:t>
            </w:r>
            <w:r w:rsidRPr="00384474">
              <w:rPr>
                <w:rFonts w:asciiTheme="minorHAnsi" w:hAnsiTheme="minorHAnsi"/>
                <w:szCs w:val="22"/>
                <w:lang w:val="fr-FR"/>
              </w:rPr>
              <w:t xml:space="preserve"> e indicar un camino</w:t>
            </w:r>
          </w:p>
          <w:p w14:paraId="57D727C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14:paraId="741ED4E9"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Describir</w:t>
            </w:r>
            <w:r w:rsidRPr="00384474">
              <w:rPr>
                <w:rFonts w:asciiTheme="minorHAnsi" w:hAnsiTheme="minorHAnsi"/>
                <w:szCs w:val="22"/>
                <w:lang w:val="fr-FR"/>
              </w:rPr>
              <w:t xml:space="preserve"> un barrio</w:t>
            </w:r>
          </w:p>
          <w:p w14:paraId="5DDAEEF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14:paraId="330F8C5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Hablar</w:t>
            </w:r>
            <w:r w:rsidRPr="00384474">
              <w:rPr>
                <w:rFonts w:asciiTheme="minorHAnsi" w:hAnsiTheme="minorHAnsi"/>
                <w:szCs w:val="22"/>
                <w:lang w:val="fr-FR"/>
              </w:rPr>
              <w:t xml:space="preserve"> sobre las profesiones</w:t>
            </w:r>
          </w:p>
        </w:tc>
        <w:tc>
          <w:tcPr>
            <w:tcW w:w="3813" w:type="dxa"/>
            <w:tcBorders>
              <w:top w:val="single" w:sz="4" w:space="0" w:color="auto"/>
              <w:left w:val="single" w:sz="4" w:space="0" w:color="auto"/>
              <w:bottom w:val="single" w:sz="4" w:space="0" w:color="auto"/>
              <w:right w:val="single" w:sz="4" w:space="0" w:color="auto"/>
            </w:tcBorders>
          </w:tcPr>
          <w:p w14:paraId="7686FDE7" w14:textId="77777777" w:rsidR="00BA659B" w:rsidRPr="00384474" w:rsidRDefault="00BA659B" w:rsidP="007C24E8">
            <w:pPr>
              <w:pStyle w:val="Prrafodelista"/>
              <w:numPr>
                <w:ilvl w:val="0"/>
                <w:numId w:val="293"/>
              </w:numPr>
              <w:ind w:left="-142" w:firstLine="142"/>
              <w:rPr>
                <w:rFonts w:asciiTheme="minorHAnsi" w:hAnsiTheme="minorHAnsi" w:cs="Calibri"/>
                <w:szCs w:val="22"/>
              </w:rPr>
            </w:pPr>
            <w:r w:rsidRPr="00384474">
              <w:rPr>
                <w:rFonts w:asciiTheme="minorHAnsi" w:hAnsiTheme="minorHAnsi"/>
                <w:szCs w:val="22"/>
              </w:rPr>
              <w:t>Dominar</w:t>
            </w:r>
            <w:r w:rsidRPr="00384474">
              <w:rPr>
                <w:rFonts w:asciiTheme="minorHAnsi" w:hAnsiTheme="minorHAnsi" w:cs="Calibri"/>
                <w:szCs w:val="22"/>
              </w:rPr>
              <w:t xml:space="preserve"> las fórmulas lingüísticas apropiadas para preguntar e indicar un camino.</w:t>
            </w:r>
          </w:p>
          <w:p w14:paraId="33C77823" w14:textId="77777777" w:rsidR="00BA659B" w:rsidRPr="00384474" w:rsidRDefault="00BA659B" w:rsidP="007C24E8">
            <w:pPr>
              <w:pStyle w:val="Prrafodelista"/>
              <w:numPr>
                <w:ilvl w:val="0"/>
                <w:numId w:val="293"/>
              </w:numPr>
              <w:ind w:left="-142" w:firstLine="142"/>
              <w:rPr>
                <w:rFonts w:asciiTheme="minorHAnsi" w:hAnsiTheme="minorHAnsi"/>
                <w:szCs w:val="22"/>
              </w:rPr>
            </w:pPr>
            <w:r w:rsidRPr="00384474">
              <w:rPr>
                <w:rFonts w:asciiTheme="minorHAnsi" w:hAnsiTheme="minorHAnsi"/>
                <w:szCs w:val="22"/>
              </w:rPr>
              <w:t>Saber expresar la dirección.</w:t>
            </w:r>
          </w:p>
          <w:p w14:paraId="06589BE1" w14:textId="77777777" w:rsidR="00BA659B" w:rsidRPr="00384474" w:rsidRDefault="00BA659B" w:rsidP="007C24E8">
            <w:pPr>
              <w:pStyle w:val="Prrafodelista"/>
              <w:numPr>
                <w:ilvl w:val="0"/>
                <w:numId w:val="293"/>
              </w:numPr>
              <w:ind w:left="-142" w:firstLine="142"/>
              <w:rPr>
                <w:rFonts w:asciiTheme="minorHAnsi" w:hAnsiTheme="minorHAnsi"/>
                <w:szCs w:val="22"/>
              </w:rPr>
            </w:pPr>
            <w:r w:rsidRPr="00384474">
              <w:rPr>
                <w:rFonts w:asciiTheme="minorHAnsi" w:hAnsiTheme="minorHAnsi"/>
                <w:szCs w:val="22"/>
              </w:rPr>
              <w:t>Ser capaz de describir un barrio</w:t>
            </w:r>
          </w:p>
          <w:p w14:paraId="1060ACF4" w14:textId="77777777" w:rsidR="00BA659B" w:rsidRPr="00384474" w:rsidRDefault="00BA659B" w:rsidP="007C24E8">
            <w:pPr>
              <w:pStyle w:val="Prrafodelista"/>
              <w:numPr>
                <w:ilvl w:val="0"/>
                <w:numId w:val="293"/>
              </w:numPr>
              <w:ind w:left="-142" w:firstLine="142"/>
              <w:rPr>
                <w:rFonts w:asciiTheme="minorHAnsi" w:hAnsiTheme="minorHAnsi"/>
                <w:szCs w:val="22"/>
              </w:rPr>
            </w:pPr>
            <w:r w:rsidRPr="00384474">
              <w:rPr>
                <w:rFonts w:asciiTheme="minorHAnsi" w:hAnsiTheme="minorHAnsi"/>
                <w:szCs w:val="22"/>
              </w:rPr>
              <w:t>Saber mantener una conversación en un comercio</w:t>
            </w:r>
          </w:p>
          <w:p w14:paraId="67D7D88A" w14:textId="77777777" w:rsidR="00BA659B" w:rsidRPr="00384474" w:rsidRDefault="00BA659B" w:rsidP="007C24E8">
            <w:pPr>
              <w:pStyle w:val="Prrafodelista"/>
              <w:numPr>
                <w:ilvl w:val="0"/>
                <w:numId w:val="293"/>
              </w:numPr>
              <w:ind w:left="-142" w:firstLine="142"/>
              <w:rPr>
                <w:rFonts w:asciiTheme="minorHAnsi" w:hAnsiTheme="minorHAnsi" w:cs="Calibri"/>
                <w:szCs w:val="22"/>
              </w:rPr>
            </w:pPr>
            <w:r w:rsidRPr="00384474">
              <w:rPr>
                <w:rFonts w:asciiTheme="minorHAnsi" w:hAnsiTheme="minorHAnsi"/>
                <w:szCs w:val="22"/>
              </w:rPr>
              <w:t>Ser capaz de hablar sobre las profesiones</w:t>
            </w:r>
            <w:r w:rsidRPr="00384474">
              <w:rPr>
                <w:rFonts w:asciiTheme="minorHAnsi" w:hAnsiTheme="minorHAnsi" w:cs="Calibri"/>
                <w:szCs w:val="22"/>
              </w:rPr>
              <w:t>.</w:t>
            </w:r>
          </w:p>
          <w:p w14:paraId="5E9B2669" w14:textId="77777777"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14:paraId="011D62C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F638E4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9567B7D"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3" w:type="dxa"/>
            <w:tcBorders>
              <w:top w:val="single" w:sz="4" w:space="0" w:color="auto"/>
              <w:left w:val="single" w:sz="4" w:space="0" w:color="auto"/>
              <w:bottom w:val="single" w:sz="4" w:space="0" w:color="auto"/>
              <w:right w:val="single" w:sz="4" w:space="0" w:color="auto"/>
            </w:tcBorders>
          </w:tcPr>
          <w:p w14:paraId="55CC17BE" w14:textId="77777777"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habla de cómo llegar a los lugares de la ciudad. </w:t>
            </w:r>
            <w:r w:rsidRPr="00384474">
              <w:rPr>
                <w:rFonts w:asciiTheme="minorHAnsi" w:hAnsiTheme="minorHAnsi"/>
                <w:b/>
                <w:szCs w:val="22"/>
              </w:rPr>
              <w:t>(CCL2.1, CCL2.2, CCL2.3, CCL3.2, CCL3.3, CAA2, CSC2, CSC3, CSC4, CIE4)</w:t>
            </w:r>
          </w:p>
          <w:p w14:paraId="11B7A9BF" w14:textId="77777777"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habla, frases que expresan la dirección. </w:t>
            </w:r>
            <w:r w:rsidRPr="00384474">
              <w:rPr>
                <w:rFonts w:asciiTheme="minorHAnsi" w:hAnsiTheme="minorHAnsi"/>
                <w:b/>
                <w:szCs w:val="22"/>
              </w:rPr>
              <w:t>(CCL2.2, CCL2.3, CCL3.1, CCL3.2, CCL3.3, CAA1, CAA2, CSC3, CSC4, CIE4)</w:t>
            </w:r>
          </w:p>
          <w:p w14:paraId="4DF7B012" w14:textId="77777777"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utiliza por oral el léxico para describir un barrio. </w:t>
            </w:r>
            <w:r w:rsidRPr="00384474">
              <w:rPr>
                <w:rFonts w:asciiTheme="minorHAnsi" w:hAnsiTheme="minorHAnsi"/>
                <w:b/>
                <w:szCs w:val="22"/>
              </w:rPr>
              <w:t>(CCL2.1, CCL2.2, CCL3.3, CCL3.2, CCL3.3, CAA2, CSC3, CSC4, CIE4)</w:t>
            </w:r>
          </w:p>
          <w:p w14:paraId="322A7868" w14:textId="77777777"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expresa una conversación, por oral, en un comercio. </w:t>
            </w:r>
            <w:r w:rsidRPr="00384474">
              <w:rPr>
                <w:rFonts w:asciiTheme="minorHAnsi" w:hAnsiTheme="minorHAnsi"/>
                <w:b/>
                <w:szCs w:val="22"/>
              </w:rPr>
              <w:t>(CCL2.1, CCL2.2, CCL3.3, CCL3.2, CCL3.3, CAA2, CSC3, CSC4, CIE4)</w:t>
            </w:r>
          </w:p>
          <w:p w14:paraId="225A0DC4" w14:textId="77777777"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lastRenderedPageBreak/>
              <w:t xml:space="preserve">El alumno habla de las profesiones. </w:t>
            </w:r>
            <w:r w:rsidRPr="00384474">
              <w:rPr>
                <w:rFonts w:asciiTheme="minorHAnsi" w:hAnsiTheme="minorHAnsi"/>
                <w:b/>
                <w:szCs w:val="22"/>
              </w:rPr>
              <w:t>(CCL2.1, CCL2.2, CCL2.3, CCL3.1, CCL3.2, CCL3.3, CAA2, CSC3, CIE4)</w:t>
            </w:r>
          </w:p>
        </w:tc>
        <w:tc>
          <w:tcPr>
            <w:tcW w:w="1734" w:type="dxa"/>
            <w:tcBorders>
              <w:top w:val="single" w:sz="4" w:space="0" w:color="auto"/>
              <w:left w:val="single" w:sz="4" w:space="0" w:color="auto"/>
              <w:bottom w:val="single" w:sz="4" w:space="0" w:color="auto"/>
              <w:right w:val="single" w:sz="4" w:space="0" w:color="auto"/>
            </w:tcBorders>
          </w:tcPr>
          <w:p w14:paraId="73CEE5D3"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lastRenderedPageBreak/>
              <w:t>p. 52: 1a</w:t>
            </w:r>
          </w:p>
          <w:p w14:paraId="6353D6BF"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53: 1c, 2, 3, 4</w:t>
            </w:r>
          </w:p>
          <w:p w14:paraId="22624A69"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54: 1</w:t>
            </w:r>
          </w:p>
          <w:p w14:paraId="2FCD5CA3"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55: 3, 4</w:t>
            </w:r>
          </w:p>
          <w:p w14:paraId="74679F6B"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57: 5</w:t>
            </w:r>
          </w:p>
          <w:p w14:paraId="465BD3A4"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59:le mag: 2b, 3</w:t>
            </w:r>
          </w:p>
          <w:p w14:paraId="4BD31983" w14:textId="77777777" w:rsidR="00BA659B" w:rsidRPr="00384474" w:rsidRDefault="00BA659B" w:rsidP="007C24E8">
            <w:pPr>
              <w:ind w:left="-142" w:firstLine="142"/>
              <w:jc w:val="both"/>
              <w:rPr>
                <w:rFonts w:asciiTheme="minorHAnsi" w:hAnsiTheme="minorHAnsi" w:cs="Calibri"/>
                <w:szCs w:val="22"/>
              </w:rPr>
            </w:pPr>
            <w:r w:rsidRPr="00384474">
              <w:rPr>
                <w:rFonts w:asciiTheme="minorHAnsi" w:hAnsiTheme="minorHAnsi"/>
                <w:szCs w:val="22"/>
              </w:rPr>
              <w:t>p. 60: T.G.</w:t>
            </w:r>
          </w:p>
        </w:tc>
      </w:tr>
      <w:tr w:rsidR="00BA659B" w:rsidRPr="00384474" w14:paraId="47EE9F97" w14:textId="77777777" w:rsidTr="00BA659B">
        <w:trPr>
          <w:trHeight w:val="97"/>
        </w:trPr>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22BB47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c>
          <w:tcPr>
            <w:tcW w:w="7884" w:type="dxa"/>
          </w:tcPr>
          <w:p w14:paraId="71B6878D" w14:textId="77777777" w:rsidR="00BA659B" w:rsidRPr="00384474" w:rsidRDefault="00BA659B" w:rsidP="007C24E8">
            <w:pPr>
              <w:ind w:left="-142" w:firstLine="142"/>
              <w:rPr>
                <w:rFonts w:asciiTheme="minorHAnsi" w:hAnsiTheme="minorHAnsi" w:cs="Arial"/>
                <w:b/>
                <w:szCs w:val="22"/>
              </w:rPr>
            </w:pPr>
          </w:p>
        </w:tc>
        <w:tc>
          <w:tcPr>
            <w:tcW w:w="7884" w:type="dxa"/>
          </w:tcPr>
          <w:p w14:paraId="027B1C0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33AD0539" w14:textId="77777777" w:rsidTr="00BA659B">
        <w:trPr>
          <w:gridAfter w:val="2"/>
          <w:wAfter w:w="15768" w:type="dxa"/>
        </w:trPr>
        <w:tc>
          <w:tcPr>
            <w:tcW w:w="3870" w:type="dxa"/>
            <w:tcBorders>
              <w:top w:val="single" w:sz="4" w:space="0" w:color="auto"/>
              <w:left w:val="single" w:sz="4" w:space="0" w:color="auto"/>
              <w:bottom w:val="single" w:sz="4" w:space="0" w:color="auto"/>
              <w:right w:val="single" w:sz="4" w:space="0" w:color="auto"/>
            </w:tcBorders>
          </w:tcPr>
          <w:p w14:paraId="286D5168"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Être à la là, l’/au + nombre de lugar</w:t>
            </w:r>
          </w:p>
          <w:p w14:paraId="04D8BC5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à la/là, l’/au + nombre de lugar</w:t>
            </w:r>
          </w:p>
          <w:p w14:paraId="09BDA92D"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Venir de la/du + nombre de </w:t>
            </w:r>
            <w:r w:rsidRPr="00384474">
              <w:rPr>
                <w:rFonts w:asciiTheme="minorHAnsi" w:hAnsiTheme="minorHAnsi" w:cs="Calibri"/>
                <w:szCs w:val="22"/>
                <w:lang w:val="fr-FR"/>
              </w:rPr>
              <w:t>lugar</w:t>
            </w:r>
          </w:p>
          <w:p w14:paraId="4C0FE1D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On = nous.</w:t>
            </w:r>
          </w:p>
          <w:p w14:paraId="1857BB5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género</w:t>
            </w:r>
            <w:r w:rsidRPr="00384474">
              <w:rPr>
                <w:rFonts w:asciiTheme="minorHAnsi" w:hAnsiTheme="minorHAnsi"/>
                <w:szCs w:val="22"/>
              </w:rPr>
              <w:t xml:space="preserve"> de los nombres de profesiones.</w:t>
            </w:r>
          </w:p>
          <w:p w14:paraId="78B9CD7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imperativo</w:t>
            </w:r>
          </w:p>
          <w:p w14:paraId="0B0C538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presente</w:t>
            </w:r>
            <w:r w:rsidRPr="00384474">
              <w:rPr>
                <w:rFonts w:asciiTheme="minorHAnsi" w:hAnsiTheme="minorHAnsi"/>
                <w:szCs w:val="22"/>
              </w:rPr>
              <w:t xml:space="preserve"> de indicativo de los verbos aller y venir.</w:t>
            </w:r>
          </w:p>
        </w:tc>
        <w:tc>
          <w:tcPr>
            <w:tcW w:w="3813" w:type="dxa"/>
            <w:tcBorders>
              <w:top w:val="single" w:sz="4" w:space="0" w:color="auto"/>
              <w:left w:val="single" w:sz="4" w:space="0" w:color="auto"/>
              <w:bottom w:val="single" w:sz="4" w:space="0" w:color="auto"/>
              <w:right w:val="single" w:sz="4" w:space="0" w:color="auto"/>
            </w:tcBorders>
          </w:tcPr>
          <w:p w14:paraId="72ED4146" w14:textId="77777777" w:rsidR="00BA659B" w:rsidRPr="00384474" w:rsidRDefault="00BA659B" w:rsidP="007C24E8">
            <w:pPr>
              <w:pStyle w:val="Prrafodelista"/>
              <w:numPr>
                <w:ilvl w:val="0"/>
                <w:numId w:val="296"/>
              </w:numPr>
              <w:ind w:left="-142" w:firstLine="142"/>
              <w:rPr>
                <w:rFonts w:asciiTheme="minorHAnsi" w:hAnsiTheme="minorHAnsi"/>
                <w:szCs w:val="22"/>
              </w:rPr>
            </w:pPr>
            <w:r>
              <w:rPr>
                <w:rFonts w:asciiTheme="minorHAnsi" w:hAnsiTheme="minorHAnsi"/>
                <w:szCs w:val="22"/>
              </w:rPr>
              <w:t>Ma</w:t>
            </w:r>
            <w:r w:rsidRPr="00384474">
              <w:rPr>
                <w:rFonts w:asciiTheme="minorHAnsi" w:hAnsiTheme="minorHAnsi"/>
                <w:szCs w:val="22"/>
              </w:rPr>
              <w:t xml:space="preserve">nejar el uso de los artículos contractos con la preposición </w:t>
            </w:r>
            <w:r w:rsidRPr="001D51B4">
              <w:rPr>
                <w:rFonts w:asciiTheme="minorHAnsi" w:hAnsiTheme="minorHAnsi"/>
                <w:i/>
                <w:szCs w:val="22"/>
              </w:rPr>
              <w:t>à</w:t>
            </w:r>
            <w:r w:rsidRPr="00384474">
              <w:rPr>
                <w:rFonts w:asciiTheme="minorHAnsi" w:hAnsiTheme="minorHAnsi"/>
                <w:szCs w:val="22"/>
              </w:rPr>
              <w:t xml:space="preserve">, con el verbo </w:t>
            </w:r>
            <w:r w:rsidRPr="001D51B4">
              <w:rPr>
                <w:rFonts w:asciiTheme="minorHAnsi" w:hAnsiTheme="minorHAnsi"/>
                <w:i/>
                <w:szCs w:val="22"/>
              </w:rPr>
              <w:t>être</w:t>
            </w:r>
            <w:r w:rsidRPr="00384474">
              <w:rPr>
                <w:rFonts w:asciiTheme="minorHAnsi" w:hAnsiTheme="minorHAnsi"/>
                <w:szCs w:val="22"/>
              </w:rPr>
              <w:t xml:space="preserve"> y </w:t>
            </w:r>
            <w:r w:rsidRPr="001D51B4">
              <w:rPr>
                <w:rFonts w:asciiTheme="minorHAnsi" w:hAnsiTheme="minorHAnsi"/>
                <w:i/>
                <w:szCs w:val="22"/>
              </w:rPr>
              <w:t>aller</w:t>
            </w:r>
            <w:r w:rsidRPr="00384474">
              <w:rPr>
                <w:rFonts w:asciiTheme="minorHAnsi" w:hAnsiTheme="minorHAnsi"/>
                <w:szCs w:val="22"/>
              </w:rPr>
              <w:t>.</w:t>
            </w:r>
          </w:p>
          <w:p w14:paraId="12EE1577" w14:textId="77777777" w:rsidR="00BA659B" w:rsidRPr="00384474" w:rsidRDefault="00BA659B" w:rsidP="007C24E8">
            <w:pPr>
              <w:pStyle w:val="Prrafodelista"/>
              <w:numPr>
                <w:ilvl w:val="0"/>
                <w:numId w:val="296"/>
              </w:numPr>
              <w:ind w:left="-142" w:firstLine="142"/>
              <w:rPr>
                <w:rFonts w:asciiTheme="minorHAnsi" w:hAnsiTheme="minorHAnsi"/>
                <w:szCs w:val="22"/>
              </w:rPr>
            </w:pPr>
            <w:r w:rsidRPr="00384474">
              <w:rPr>
                <w:rFonts w:asciiTheme="minorHAnsi" w:hAnsiTheme="minorHAnsi"/>
                <w:szCs w:val="22"/>
              </w:rPr>
              <w:t xml:space="preserve">Dominar el uso de los artículos contractos con la preposición </w:t>
            </w:r>
            <w:r w:rsidRPr="001D51B4">
              <w:rPr>
                <w:rFonts w:asciiTheme="minorHAnsi" w:hAnsiTheme="minorHAnsi"/>
                <w:i/>
                <w:szCs w:val="22"/>
              </w:rPr>
              <w:t>de</w:t>
            </w:r>
            <w:r w:rsidRPr="00384474">
              <w:rPr>
                <w:rFonts w:asciiTheme="minorHAnsi" w:hAnsiTheme="minorHAnsi"/>
                <w:szCs w:val="22"/>
              </w:rPr>
              <w:t xml:space="preserve">, con el verbo </w:t>
            </w:r>
            <w:r w:rsidRPr="001D51B4">
              <w:rPr>
                <w:rFonts w:asciiTheme="minorHAnsi" w:hAnsiTheme="minorHAnsi"/>
                <w:i/>
                <w:szCs w:val="22"/>
              </w:rPr>
              <w:t>venir</w:t>
            </w:r>
            <w:r w:rsidRPr="00384474">
              <w:rPr>
                <w:rFonts w:asciiTheme="minorHAnsi" w:hAnsiTheme="minorHAnsi"/>
                <w:szCs w:val="22"/>
              </w:rPr>
              <w:t>.</w:t>
            </w:r>
          </w:p>
          <w:p w14:paraId="52BA3399" w14:textId="77777777" w:rsidR="00BA659B" w:rsidRPr="00384474" w:rsidRDefault="00BA659B" w:rsidP="007C24E8">
            <w:pPr>
              <w:pStyle w:val="Prrafodelista"/>
              <w:numPr>
                <w:ilvl w:val="0"/>
                <w:numId w:val="296"/>
              </w:numPr>
              <w:ind w:left="-142" w:firstLine="142"/>
              <w:rPr>
                <w:rFonts w:asciiTheme="minorHAnsi" w:hAnsiTheme="minorHAnsi"/>
                <w:szCs w:val="22"/>
              </w:rPr>
            </w:pPr>
            <w:r w:rsidRPr="00384474">
              <w:rPr>
                <w:rFonts w:asciiTheme="minorHAnsi" w:hAnsiTheme="minorHAnsi"/>
                <w:szCs w:val="22"/>
              </w:rPr>
              <w:t>Saber emplear correctamente on</w:t>
            </w:r>
          </w:p>
          <w:p w14:paraId="4C5A455B" w14:textId="77777777" w:rsidR="00BA659B" w:rsidRPr="00384474" w:rsidRDefault="00BA659B" w:rsidP="007C24E8">
            <w:pPr>
              <w:pStyle w:val="Prrafodelista"/>
              <w:numPr>
                <w:ilvl w:val="0"/>
                <w:numId w:val="296"/>
              </w:numPr>
              <w:ind w:left="-142" w:firstLine="142"/>
              <w:rPr>
                <w:rFonts w:asciiTheme="minorHAnsi" w:hAnsiTheme="minorHAnsi"/>
                <w:szCs w:val="22"/>
              </w:rPr>
            </w:pPr>
            <w:r w:rsidRPr="00384474">
              <w:rPr>
                <w:rFonts w:asciiTheme="minorHAnsi" w:hAnsiTheme="minorHAnsi"/>
                <w:szCs w:val="22"/>
              </w:rPr>
              <w:t>Dominar el uso del género de las profesiones.</w:t>
            </w:r>
          </w:p>
          <w:p w14:paraId="3E23868E" w14:textId="77777777" w:rsidR="00BA659B" w:rsidRPr="00384474" w:rsidRDefault="00BA659B" w:rsidP="007C24E8">
            <w:pPr>
              <w:pStyle w:val="Prrafodelista"/>
              <w:numPr>
                <w:ilvl w:val="0"/>
                <w:numId w:val="296"/>
              </w:numPr>
              <w:ind w:left="-142" w:firstLine="142"/>
              <w:rPr>
                <w:rFonts w:asciiTheme="minorHAnsi" w:hAnsiTheme="minorHAnsi"/>
                <w:szCs w:val="22"/>
              </w:rPr>
            </w:pPr>
            <w:r w:rsidRPr="00384474">
              <w:rPr>
                <w:rFonts w:asciiTheme="minorHAnsi" w:hAnsiTheme="minorHAnsi"/>
                <w:szCs w:val="22"/>
              </w:rPr>
              <w:t>Saber conjugar el imperativo correctamente</w:t>
            </w:r>
          </w:p>
          <w:p w14:paraId="73EDCEE6" w14:textId="77777777" w:rsidR="00BA659B" w:rsidRPr="00A47300" w:rsidRDefault="00BA659B" w:rsidP="007C24E8">
            <w:pPr>
              <w:pStyle w:val="Prrafodelista"/>
              <w:numPr>
                <w:ilvl w:val="0"/>
                <w:numId w:val="296"/>
              </w:numPr>
              <w:ind w:left="-142" w:firstLine="142"/>
              <w:rPr>
                <w:rFonts w:asciiTheme="minorHAnsi" w:hAnsiTheme="minorHAnsi" w:cs="Calibri"/>
                <w:szCs w:val="22"/>
              </w:rPr>
            </w:pPr>
            <w:r>
              <w:rPr>
                <w:rFonts w:asciiTheme="minorHAnsi" w:hAnsiTheme="minorHAnsi"/>
                <w:szCs w:val="22"/>
              </w:rPr>
              <w:t>C</w:t>
            </w:r>
            <w:r w:rsidRPr="00384474">
              <w:rPr>
                <w:rFonts w:asciiTheme="minorHAnsi" w:hAnsiTheme="minorHAnsi"/>
                <w:szCs w:val="22"/>
              </w:rPr>
              <w:t>onjugar el presente de indicativo</w:t>
            </w:r>
            <w:r w:rsidRPr="00384474">
              <w:rPr>
                <w:rFonts w:asciiTheme="minorHAnsi" w:hAnsiTheme="minorHAnsi" w:cs="Calibri"/>
                <w:szCs w:val="22"/>
              </w:rPr>
              <w:t xml:space="preserve"> de los verbos </w:t>
            </w:r>
            <w:r w:rsidRPr="001D51B4">
              <w:rPr>
                <w:rFonts w:asciiTheme="minorHAnsi" w:hAnsiTheme="minorHAnsi" w:cs="Calibri"/>
                <w:i/>
                <w:szCs w:val="22"/>
              </w:rPr>
              <w:t>aller</w:t>
            </w:r>
            <w:r w:rsidRPr="00384474">
              <w:rPr>
                <w:rFonts w:asciiTheme="minorHAnsi" w:hAnsiTheme="minorHAnsi" w:cs="Calibri"/>
                <w:szCs w:val="22"/>
              </w:rPr>
              <w:t xml:space="preserve"> y </w:t>
            </w:r>
            <w:r w:rsidRPr="001D51B4">
              <w:rPr>
                <w:rFonts w:asciiTheme="minorHAnsi" w:hAnsiTheme="minorHAnsi" w:cs="Calibri"/>
                <w:i/>
                <w:szCs w:val="22"/>
              </w:rPr>
              <w:t>venir</w:t>
            </w:r>
            <w:r w:rsidRPr="00384474">
              <w:rPr>
                <w:rFonts w:asciiTheme="minorHAnsi" w:hAnsiTheme="minorHAnsi" w:cs="Calibri"/>
                <w:szCs w:val="22"/>
              </w:rPr>
              <w:t>.</w:t>
            </w:r>
          </w:p>
        </w:tc>
        <w:tc>
          <w:tcPr>
            <w:tcW w:w="1652" w:type="dxa"/>
            <w:tcBorders>
              <w:top w:val="single" w:sz="4" w:space="0" w:color="auto"/>
              <w:left w:val="single" w:sz="4" w:space="0" w:color="auto"/>
              <w:bottom w:val="single" w:sz="4" w:space="0" w:color="auto"/>
              <w:right w:val="single" w:sz="4" w:space="0" w:color="auto"/>
            </w:tcBorders>
            <w:hideMark/>
          </w:tcPr>
          <w:p w14:paraId="05273B2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D15FD4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3" w:type="dxa"/>
            <w:tcBorders>
              <w:top w:val="single" w:sz="4" w:space="0" w:color="auto"/>
              <w:left w:val="single" w:sz="4" w:space="0" w:color="auto"/>
              <w:bottom w:val="single" w:sz="4" w:space="0" w:color="auto"/>
              <w:right w:val="single" w:sz="4" w:space="0" w:color="auto"/>
            </w:tcBorders>
            <w:hideMark/>
          </w:tcPr>
          <w:p w14:paraId="5FA31F2E" w14:textId="77777777" w:rsidR="00BA659B" w:rsidRPr="00384474" w:rsidRDefault="00BA659B" w:rsidP="007C24E8">
            <w:pPr>
              <w:pStyle w:val="Prrafodelista"/>
              <w:numPr>
                <w:ilvl w:val="0"/>
                <w:numId w:val="295"/>
              </w:numPr>
              <w:ind w:left="-142" w:firstLine="142"/>
              <w:rPr>
                <w:rFonts w:asciiTheme="minorHAnsi" w:hAnsiTheme="minorHAnsi"/>
                <w:szCs w:val="22"/>
              </w:rPr>
            </w:pPr>
            <w:r w:rsidRPr="00384474">
              <w:rPr>
                <w:rFonts w:asciiTheme="minorHAnsi" w:hAnsiTheme="minorHAnsi"/>
                <w:szCs w:val="22"/>
              </w:rPr>
              <w:t xml:space="preserve">El alumno utiliza correctamente los artículos contractos con à, de y con los verbos être, aller, venir, por oral. </w:t>
            </w:r>
            <w:r w:rsidRPr="00384474">
              <w:rPr>
                <w:rFonts w:asciiTheme="minorHAnsi" w:hAnsiTheme="minorHAnsi"/>
                <w:b/>
                <w:szCs w:val="22"/>
              </w:rPr>
              <w:t>(CCL2.1, CCL2.2, CCL2.3, CCL3.1, CCL3.2, CCL3.3, CAA2, CAA3)</w:t>
            </w:r>
          </w:p>
          <w:p w14:paraId="0FF007FF" w14:textId="77777777" w:rsidR="00BA659B" w:rsidRPr="00384474" w:rsidRDefault="00BA659B" w:rsidP="007C24E8">
            <w:pPr>
              <w:pStyle w:val="Prrafodelista"/>
              <w:numPr>
                <w:ilvl w:val="0"/>
                <w:numId w:val="295"/>
              </w:numPr>
              <w:ind w:left="-142" w:firstLine="142"/>
              <w:rPr>
                <w:rFonts w:asciiTheme="minorHAnsi" w:hAnsiTheme="minorHAnsi"/>
                <w:szCs w:val="22"/>
              </w:rPr>
            </w:pPr>
            <w:r w:rsidRPr="00384474">
              <w:rPr>
                <w:rFonts w:asciiTheme="minorHAnsi" w:hAnsiTheme="minorHAnsi"/>
                <w:szCs w:val="22"/>
              </w:rPr>
              <w:t xml:space="preserve">El alumno usa el on, por oral. </w:t>
            </w:r>
            <w:r w:rsidRPr="00384474">
              <w:rPr>
                <w:rFonts w:asciiTheme="minorHAnsi" w:hAnsiTheme="minorHAnsi"/>
                <w:b/>
                <w:szCs w:val="22"/>
              </w:rPr>
              <w:t>(CCL2.1, CCL2.2, CCL2.3, CCL3.1, CCL3.2, CCL3.3, CAA2, CAA3)</w:t>
            </w:r>
          </w:p>
          <w:p w14:paraId="066F84C7" w14:textId="77777777" w:rsidR="00BA659B" w:rsidRPr="00384474" w:rsidRDefault="00BA659B" w:rsidP="007C24E8">
            <w:pPr>
              <w:pStyle w:val="Prrafodelista"/>
              <w:numPr>
                <w:ilvl w:val="0"/>
                <w:numId w:val="295"/>
              </w:numPr>
              <w:ind w:left="-142" w:firstLine="142"/>
              <w:rPr>
                <w:rFonts w:asciiTheme="minorHAnsi" w:hAnsiTheme="minorHAnsi"/>
                <w:szCs w:val="22"/>
              </w:rPr>
            </w:pPr>
            <w:r w:rsidRPr="00384474">
              <w:rPr>
                <w:rFonts w:asciiTheme="minorHAnsi" w:hAnsiTheme="minorHAnsi"/>
                <w:szCs w:val="22"/>
              </w:rPr>
              <w:t xml:space="preserve">El alumno utiliza correctamente por oral el género de las profesiones. </w:t>
            </w:r>
            <w:r w:rsidRPr="00384474">
              <w:rPr>
                <w:rFonts w:asciiTheme="minorHAnsi" w:hAnsiTheme="minorHAnsi"/>
                <w:b/>
                <w:szCs w:val="22"/>
              </w:rPr>
              <w:t>(CCL2.1, CCL2.2, CCL2.3, CCL3.1, CCL3.2, CCL3.3, CAA2, CAA3)</w:t>
            </w:r>
          </w:p>
          <w:p w14:paraId="7F45702D" w14:textId="77777777" w:rsidR="00BA659B" w:rsidRPr="00384474" w:rsidRDefault="00BA659B" w:rsidP="007C24E8">
            <w:pPr>
              <w:pStyle w:val="Prrafodelista"/>
              <w:numPr>
                <w:ilvl w:val="0"/>
                <w:numId w:val="295"/>
              </w:numPr>
              <w:ind w:left="-142" w:firstLine="142"/>
              <w:rPr>
                <w:rFonts w:asciiTheme="minorHAnsi" w:hAnsiTheme="minorHAnsi"/>
                <w:szCs w:val="22"/>
              </w:rPr>
            </w:pPr>
            <w:r w:rsidRPr="00384474">
              <w:rPr>
                <w:rFonts w:asciiTheme="minorHAnsi" w:hAnsiTheme="minorHAnsi"/>
                <w:szCs w:val="22"/>
              </w:rPr>
              <w:t xml:space="preserve">El alumno conjuga oralmente los verbos en presente (aller, venir) y el imperativo de ciertos verbos. </w:t>
            </w:r>
            <w:r w:rsidRPr="00384474">
              <w:rPr>
                <w:rFonts w:asciiTheme="minorHAnsi" w:hAnsiTheme="minorHAnsi"/>
                <w:b/>
                <w:szCs w:val="22"/>
              </w:rPr>
              <w:t>(CCL2.1, CCL2.2, CCL2.3, CCL3.1, CCL3.2, CCL3.3, CAA2, CAA3)</w:t>
            </w:r>
          </w:p>
        </w:tc>
        <w:tc>
          <w:tcPr>
            <w:tcW w:w="1734" w:type="dxa"/>
            <w:tcBorders>
              <w:top w:val="single" w:sz="4" w:space="0" w:color="auto"/>
              <w:left w:val="single" w:sz="4" w:space="0" w:color="auto"/>
              <w:bottom w:val="single" w:sz="4" w:space="0" w:color="auto"/>
              <w:right w:val="single" w:sz="4" w:space="0" w:color="auto"/>
            </w:tcBorders>
          </w:tcPr>
          <w:p w14:paraId="25ED5CC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52: 1a, </w:t>
            </w:r>
          </w:p>
          <w:p w14:paraId="1E0DA7B2"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53: 3, 5</w:t>
            </w:r>
          </w:p>
          <w:p w14:paraId="0CE72A3D"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54: 1a,</w:t>
            </w:r>
          </w:p>
          <w:p w14:paraId="1B4C2015"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55: 3ª, 4</w:t>
            </w:r>
          </w:p>
          <w:p w14:paraId="527788C4"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57: 5</w:t>
            </w:r>
          </w:p>
          <w:p w14:paraId="4EC69773" w14:textId="77777777" w:rsidR="00BA659B" w:rsidRPr="00384474" w:rsidRDefault="00BA659B" w:rsidP="007C24E8">
            <w:pPr>
              <w:ind w:left="-142" w:firstLine="142"/>
              <w:jc w:val="both"/>
              <w:rPr>
                <w:rFonts w:asciiTheme="minorHAnsi" w:hAnsiTheme="minorHAnsi"/>
                <w:szCs w:val="22"/>
              </w:rPr>
            </w:pPr>
          </w:p>
        </w:tc>
      </w:tr>
    </w:tbl>
    <w:p w14:paraId="0FAE2B82" w14:textId="67038EC5" w:rsidR="00BA659B" w:rsidRDefault="00BA659B" w:rsidP="007C24E8">
      <w:pPr>
        <w:ind w:left="-142" w:firstLine="142"/>
      </w:pPr>
    </w:p>
    <w:tbl>
      <w:tblPr>
        <w:tblW w:w="31680" w:type="dxa"/>
        <w:tblLayout w:type="fixed"/>
        <w:tblLook w:val="04A0" w:firstRow="1" w:lastRow="0" w:firstColumn="1" w:lastColumn="0" w:noHBand="0" w:noVBand="1"/>
      </w:tblPr>
      <w:tblGrid>
        <w:gridCol w:w="3869"/>
        <w:gridCol w:w="3812"/>
        <w:gridCol w:w="1652"/>
        <w:gridCol w:w="4842"/>
        <w:gridCol w:w="1734"/>
        <w:gridCol w:w="7883"/>
        <w:gridCol w:w="7883"/>
      </w:tblGrid>
      <w:tr w:rsidR="00BA659B" w:rsidRPr="00384474" w14:paraId="24689E8D"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7C7DED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c>
          <w:tcPr>
            <w:tcW w:w="7884" w:type="dxa"/>
          </w:tcPr>
          <w:p w14:paraId="39BD8673" w14:textId="77777777" w:rsidR="00BA659B" w:rsidRPr="00384474" w:rsidRDefault="00BA659B" w:rsidP="007C24E8">
            <w:pPr>
              <w:ind w:left="-142" w:firstLine="142"/>
              <w:rPr>
                <w:rFonts w:asciiTheme="minorHAnsi" w:hAnsiTheme="minorHAnsi" w:cs="Arial"/>
                <w:b/>
                <w:szCs w:val="22"/>
              </w:rPr>
            </w:pPr>
          </w:p>
        </w:tc>
        <w:tc>
          <w:tcPr>
            <w:tcW w:w="7884" w:type="dxa"/>
          </w:tcPr>
          <w:p w14:paraId="36DBAC2A"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4A5ED522" w14:textId="77777777" w:rsidTr="00BA659B">
        <w:trPr>
          <w:gridAfter w:val="2"/>
          <w:wAfter w:w="15768" w:type="dxa"/>
          <w:trHeight w:val="96"/>
        </w:trPr>
        <w:tc>
          <w:tcPr>
            <w:tcW w:w="3870" w:type="dxa"/>
            <w:tcBorders>
              <w:top w:val="single" w:sz="4" w:space="0" w:color="auto"/>
              <w:left w:val="single" w:sz="4" w:space="0" w:color="auto"/>
              <w:bottom w:val="single" w:sz="4" w:space="0" w:color="auto"/>
              <w:right w:val="single" w:sz="4" w:space="0" w:color="auto"/>
            </w:tcBorders>
          </w:tcPr>
          <w:p w14:paraId="5C97522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La </w:t>
            </w:r>
            <w:r w:rsidRPr="00384474">
              <w:rPr>
                <w:rFonts w:asciiTheme="minorHAnsi" w:hAnsiTheme="minorHAnsi" w:cs="Calibri"/>
                <w:szCs w:val="22"/>
                <w:lang w:val="fr-FR"/>
              </w:rPr>
              <w:t>ciudad</w:t>
            </w:r>
          </w:p>
          <w:p w14:paraId="34376E39"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Tiendas</w:t>
            </w:r>
            <w:r w:rsidRPr="00384474">
              <w:rPr>
                <w:rFonts w:asciiTheme="minorHAnsi" w:hAnsiTheme="minorHAnsi"/>
                <w:szCs w:val="22"/>
                <w:lang w:val="fr-FR"/>
              </w:rPr>
              <w:t xml:space="preserve"> y comercios</w:t>
            </w:r>
          </w:p>
          <w:p w14:paraId="4D8C423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La calle</w:t>
            </w:r>
          </w:p>
          <w:p w14:paraId="18D44891"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Profesiones</w:t>
            </w:r>
            <w:r w:rsidRPr="00384474">
              <w:rPr>
                <w:rFonts w:asciiTheme="minorHAnsi" w:hAnsiTheme="minorHAnsi"/>
                <w:szCs w:val="22"/>
                <w:lang w:val="fr-FR"/>
              </w:rPr>
              <w:t xml:space="preserve"> y oficios</w:t>
            </w:r>
          </w:p>
        </w:tc>
        <w:tc>
          <w:tcPr>
            <w:tcW w:w="3813" w:type="dxa"/>
            <w:tcBorders>
              <w:top w:val="single" w:sz="4" w:space="0" w:color="auto"/>
              <w:left w:val="single" w:sz="4" w:space="0" w:color="auto"/>
              <w:bottom w:val="single" w:sz="4" w:space="0" w:color="auto"/>
              <w:right w:val="single" w:sz="4" w:space="0" w:color="auto"/>
            </w:tcBorders>
          </w:tcPr>
          <w:p w14:paraId="22F09255" w14:textId="77777777" w:rsidR="00BA659B" w:rsidRPr="00384474" w:rsidRDefault="00BA659B" w:rsidP="007C24E8">
            <w:pPr>
              <w:pStyle w:val="Prrafodelista"/>
              <w:numPr>
                <w:ilvl w:val="0"/>
                <w:numId w:val="297"/>
              </w:numPr>
              <w:ind w:left="-142" w:firstLine="142"/>
              <w:rPr>
                <w:rFonts w:asciiTheme="minorHAnsi" w:hAnsiTheme="minorHAnsi"/>
                <w:szCs w:val="22"/>
              </w:rPr>
            </w:pPr>
            <w:r w:rsidRPr="00384474">
              <w:rPr>
                <w:rFonts w:asciiTheme="minorHAnsi" w:hAnsiTheme="minorHAnsi"/>
                <w:szCs w:val="22"/>
              </w:rPr>
              <w:t>Saber establecer estrategias orales para memorizar el vocabulario.</w:t>
            </w:r>
          </w:p>
          <w:p w14:paraId="022A8E71" w14:textId="77777777" w:rsidR="00BA659B" w:rsidRPr="00384474" w:rsidRDefault="00BA659B" w:rsidP="007C24E8">
            <w:pPr>
              <w:pStyle w:val="Prrafodelista"/>
              <w:numPr>
                <w:ilvl w:val="0"/>
                <w:numId w:val="297"/>
              </w:numPr>
              <w:ind w:left="-142" w:firstLine="142"/>
              <w:rPr>
                <w:rFonts w:asciiTheme="minorHAnsi" w:hAnsiTheme="minorHAnsi"/>
                <w:szCs w:val="22"/>
              </w:rPr>
            </w:pPr>
            <w:r w:rsidRPr="00384474">
              <w:rPr>
                <w:rFonts w:asciiTheme="minorHAnsi" w:hAnsiTheme="minorHAnsi"/>
                <w:szCs w:val="22"/>
              </w:rPr>
              <w:t>Hacer un buen uso de las palabras y expresione que hablan de la ciudad, las tiendas, la calle y las profesiones.</w:t>
            </w:r>
          </w:p>
        </w:tc>
        <w:tc>
          <w:tcPr>
            <w:tcW w:w="1652" w:type="dxa"/>
            <w:tcBorders>
              <w:top w:val="single" w:sz="4" w:space="0" w:color="auto"/>
              <w:left w:val="single" w:sz="4" w:space="0" w:color="auto"/>
              <w:bottom w:val="single" w:sz="4" w:space="0" w:color="auto"/>
              <w:right w:val="single" w:sz="4" w:space="0" w:color="auto"/>
            </w:tcBorders>
          </w:tcPr>
          <w:p w14:paraId="35A7241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81FA805" w14:textId="77777777" w:rsidR="00BA659B" w:rsidRPr="00384474" w:rsidRDefault="00BA659B" w:rsidP="007C24E8">
            <w:pPr>
              <w:ind w:left="-142" w:firstLine="142"/>
              <w:jc w:val="both"/>
              <w:rPr>
                <w:rFonts w:asciiTheme="minorHAnsi" w:hAnsiTheme="minorHAnsi"/>
                <w:szCs w:val="22"/>
              </w:rPr>
            </w:pPr>
          </w:p>
        </w:tc>
        <w:tc>
          <w:tcPr>
            <w:tcW w:w="4843" w:type="dxa"/>
            <w:tcBorders>
              <w:top w:val="single" w:sz="4" w:space="0" w:color="auto"/>
              <w:left w:val="single" w:sz="4" w:space="0" w:color="auto"/>
              <w:bottom w:val="single" w:sz="4" w:space="0" w:color="auto"/>
              <w:right w:val="single" w:sz="4" w:space="0" w:color="auto"/>
            </w:tcBorders>
          </w:tcPr>
          <w:p w14:paraId="217DC4B9" w14:textId="77777777" w:rsidR="00BA659B" w:rsidRPr="00384474" w:rsidRDefault="00BA659B" w:rsidP="007C24E8">
            <w:pPr>
              <w:pStyle w:val="Prrafodelista"/>
              <w:numPr>
                <w:ilvl w:val="0"/>
                <w:numId w:val="298"/>
              </w:numPr>
              <w:ind w:left="-142" w:firstLine="142"/>
              <w:rPr>
                <w:rFonts w:asciiTheme="minorHAnsi" w:hAnsiTheme="minorHAnsi"/>
                <w:szCs w:val="22"/>
              </w:rPr>
            </w:pPr>
            <w:r w:rsidRPr="00384474">
              <w:rPr>
                <w:rFonts w:asciiTheme="minorHAnsi" w:hAnsiTheme="minorHAnsi"/>
                <w:szCs w:val="22"/>
              </w:rPr>
              <w:t xml:space="preserve">El alumno utiliza la repetición u otra técnica oral para aprender el vocabulario de la unidad. </w:t>
            </w:r>
            <w:r w:rsidRPr="00384474">
              <w:rPr>
                <w:rFonts w:asciiTheme="minorHAnsi" w:hAnsiTheme="minorHAnsi"/>
                <w:b/>
                <w:szCs w:val="22"/>
              </w:rPr>
              <w:t>(CAA1, CAA2)</w:t>
            </w:r>
          </w:p>
          <w:p w14:paraId="70F0BF2D" w14:textId="77777777" w:rsidR="00BA659B" w:rsidRPr="00A47300" w:rsidRDefault="00BA659B" w:rsidP="007C24E8">
            <w:pPr>
              <w:pStyle w:val="Prrafodelista"/>
              <w:numPr>
                <w:ilvl w:val="0"/>
                <w:numId w:val="297"/>
              </w:numPr>
              <w:ind w:left="-142" w:firstLine="142"/>
              <w:rPr>
                <w:rFonts w:asciiTheme="minorHAnsi" w:hAnsiTheme="minorHAnsi"/>
                <w:szCs w:val="22"/>
              </w:rPr>
            </w:pPr>
            <w:r w:rsidRPr="00384474">
              <w:rPr>
                <w:rFonts w:asciiTheme="minorHAnsi" w:hAnsiTheme="minorHAnsi"/>
                <w:szCs w:val="22"/>
              </w:rPr>
              <w:t>El alumno expresa las de las palabras y expresione que hablan de la ciudad, las tiendas, la calle y las profesiones.</w:t>
            </w:r>
            <w:r w:rsidRPr="00384474">
              <w:rPr>
                <w:rFonts w:asciiTheme="minorHAnsi" w:hAnsiTheme="minorHAnsi"/>
                <w:b/>
                <w:szCs w:val="22"/>
              </w:rPr>
              <w:t>(CAA1, CAA3)</w:t>
            </w:r>
          </w:p>
        </w:tc>
        <w:tc>
          <w:tcPr>
            <w:tcW w:w="1734" w:type="dxa"/>
            <w:tcBorders>
              <w:top w:val="single" w:sz="4" w:space="0" w:color="auto"/>
              <w:left w:val="single" w:sz="4" w:space="0" w:color="auto"/>
              <w:bottom w:val="single" w:sz="4" w:space="0" w:color="auto"/>
              <w:right w:val="single" w:sz="4" w:space="0" w:color="auto"/>
            </w:tcBorders>
          </w:tcPr>
          <w:p w14:paraId="5EE3169C"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52: 1a, </w:t>
            </w:r>
          </w:p>
          <w:p w14:paraId="48E742DA"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53: 2, 3, 4, 5</w:t>
            </w:r>
          </w:p>
          <w:p w14:paraId="6AFC796A"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54: 1a, </w:t>
            </w:r>
          </w:p>
          <w:p w14:paraId="72CAB7A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55: 3, 4</w:t>
            </w:r>
          </w:p>
          <w:p w14:paraId="65F3EA3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57: 2, 5</w:t>
            </w:r>
          </w:p>
          <w:p w14:paraId="596D1F83" w14:textId="77777777" w:rsidR="00BA659B" w:rsidRPr="00384474" w:rsidRDefault="00BA659B" w:rsidP="007C24E8">
            <w:pPr>
              <w:ind w:left="-142" w:firstLine="142"/>
              <w:jc w:val="both"/>
              <w:rPr>
                <w:rFonts w:asciiTheme="minorHAnsi" w:hAnsiTheme="minorHAnsi" w:cs="Calibri"/>
                <w:szCs w:val="22"/>
              </w:rPr>
            </w:pPr>
            <w:r w:rsidRPr="00384474">
              <w:rPr>
                <w:rFonts w:asciiTheme="minorHAnsi" w:hAnsiTheme="minorHAnsi"/>
                <w:szCs w:val="22"/>
              </w:rPr>
              <w:t>p. 60: T. G.</w:t>
            </w:r>
          </w:p>
        </w:tc>
      </w:tr>
      <w:tr w:rsidR="00BA659B" w:rsidRPr="00384474" w14:paraId="236AF163"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3234C7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7884" w:type="dxa"/>
          </w:tcPr>
          <w:p w14:paraId="6C389C1C" w14:textId="77777777" w:rsidR="00BA659B" w:rsidRPr="00384474" w:rsidRDefault="00BA659B" w:rsidP="007C24E8">
            <w:pPr>
              <w:ind w:left="-142" w:firstLine="142"/>
              <w:rPr>
                <w:rFonts w:asciiTheme="minorHAnsi" w:hAnsiTheme="minorHAnsi" w:cs="Arial"/>
                <w:b/>
                <w:szCs w:val="22"/>
              </w:rPr>
            </w:pPr>
          </w:p>
        </w:tc>
        <w:tc>
          <w:tcPr>
            <w:tcW w:w="7884" w:type="dxa"/>
          </w:tcPr>
          <w:p w14:paraId="52C9D130"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6FD03B79" w14:textId="77777777" w:rsidTr="00BA659B">
        <w:trPr>
          <w:gridAfter w:val="2"/>
          <w:wAfter w:w="15768" w:type="dxa"/>
          <w:trHeight w:val="97"/>
        </w:trPr>
        <w:tc>
          <w:tcPr>
            <w:tcW w:w="3870" w:type="dxa"/>
            <w:tcBorders>
              <w:top w:val="single" w:sz="4" w:space="0" w:color="auto"/>
              <w:left w:val="single" w:sz="4" w:space="0" w:color="auto"/>
              <w:bottom w:val="single" w:sz="4" w:space="0" w:color="auto"/>
              <w:right w:val="single" w:sz="4" w:space="0" w:color="auto"/>
            </w:tcBorders>
          </w:tcPr>
          <w:p w14:paraId="58BB195D"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Les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14:paraId="1CC8D9AE"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sonido [s]</w:t>
            </w:r>
          </w:p>
          <w:p w14:paraId="6053BA55" w14:textId="77777777" w:rsidR="00BA659B" w:rsidRPr="00384474" w:rsidRDefault="00BA659B" w:rsidP="007C24E8">
            <w:pPr>
              <w:pStyle w:val="Prrafodelista"/>
              <w:spacing w:line="360" w:lineRule="auto"/>
              <w:ind w:left="-142" w:firstLine="142"/>
              <w:rPr>
                <w:rFonts w:asciiTheme="minorHAnsi" w:hAnsiTheme="minorHAnsi" w:cs="Calibri"/>
                <w:szCs w:val="22"/>
              </w:rPr>
            </w:pPr>
          </w:p>
        </w:tc>
        <w:tc>
          <w:tcPr>
            <w:tcW w:w="3813" w:type="dxa"/>
            <w:tcBorders>
              <w:top w:val="single" w:sz="4" w:space="0" w:color="auto"/>
              <w:left w:val="single" w:sz="4" w:space="0" w:color="auto"/>
              <w:bottom w:val="single" w:sz="4" w:space="0" w:color="auto"/>
              <w:right w:val="single" w:sz="4" w:space="0" w:color="auto"/>
            </w:tcBorders>
          </w:tcPr>
          <w:p w14:paraId="07202BB8" w14:textId="77777777" w:rsidR="00BA659B" w:rsidRPr="00384474" w:rsidRDefault="00BA659B" w:rsidP="007C24E8">
            <w:pPr>
              <w:pStyle w:val="Prrafodelista"/>
              <w:numPr>
                <w:ilvl w:val="0"/>
                <w:numId w:val="300"/>
              </w:numPr>
              <w:ind w:left="-142" w:firstLine="142"/>
              <w:rPr>
                <w:rFonts w:asciiTheme="minorHAnsi" w:hAnsiTheme="minorHAnsi" w:cs="Calibri"/>
                <w:szCs w:val="22"/>
              </w:rPr>
            </w:pPr>
            <w:r w:rsidRPr="00384474">
              <w:rPr>
                <w:rFonts w:asciiTheme="minorHAnsi" w:hAnsiTheme="minorHAnsi" w:cs="Calibri"/>
                <w:szCs w:val="22"/>
              </w:rPr>
              <w:lastRenderedPageBreak/>
              <w:t xml:space="preserve">Saber </w:t>
            </w:r>
            <w:r w:rsidRPr="00384474">
              <w:rPr>
                <w:rFonts w:asciiTheme="minorHAnsi" w:hAnsiTheme="minorHAnsi"/>
                <w:szCs w:val="22"/>
              </w:rPr>
              <w:t>identificar</w:t>
            </w:r>
            <w:r w:rsidRPr="00384474">
              <w:rPr>
                <w:rFonts w:asciiTheme="minorHAnsi" w:hAnsiTheme="minorHAnsi" w:cs="Calibri"/>
                <w:szCs w:val="22"/>
              </w:rPr>
              <w:t xml:space="preserve"> </w:t>
            </w:r>
            <w:r w:rsidRPr="00384474">
              <w:rPr>
                <w:rFonts w:asciiTheme="minorHAnsi" w:hAnsiTheme="minorHAnsi"/>
                <w:szCs w:val="22"/>
              </w:rPr>
              <w:t xml:space="preserve">los </w:t>
            </w:r>
            <w:r w:rsidRPr="00384474">
              <w:rPr>
                <w:rFonts w:asciiTheme="minorHAnsi" w:hAnsiTheme="minorHAnsi" w:cs="Calibri"/>
                <w:szCs w:val="22"/>
              </w:rPr>
              <w:t xml:space="preserve">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r w:rsidRPr="00384474">
              <w:rPr>
                <w:rFonts w:asciiTheme="minorHAnsi" w:hAnsiTheme="minorHAnsi" w:cs="Calibri"/>
                <w:szCs w:val="22"/>
              </w:rPr>
              <w:t>.</w:t>
            </w:r>
            <w:r w:rsidRPr="00384474">
              <w:rPr>
                <w:rFonts w:asciiTheme="minorHAnsi" w:hAnsiTheme="minorHAnsi"/>
                <w:i/>
                <w:szCs w:val="22"/>
              </w:rPr>
              <w:t xml:space="preserve"> </w:t>
            </w:r>
            <w:r w:rsidRPr="00384474">
              <w:rPr>
                <w:rFonts w:asciiTheme="minorHAnsi" w:hAnsiTheme="minorHAnsi" w:cs="Calibri"/>
                <w:szCs w:val="22"/>
              </w:rPr>
              <w:t>y pronunciarlos correctamente.</w:t>
            </w:r>
          </w:p>
          <w:p w14:paraId="7839E757" w14:textId="77777777" w:rsidR="00BA659B" w:rsidRPr="00384474" w:rsidRDefault="00BA659B" w:rsidP="007C24E8">
            <w:pPr>
              <w:pStyle w:val="Prrafodelista"/>
              <w:numPr>
                <w:ilvl w:val="0"/>
                <w:numId w:val="300"/>
              </w:numPr>
              <w:ind w:left="-142" w:firstLine="142"/>
              <w:rPr>
                <w:rFonts w:asciiTheme="minorHAnsi" w:hAnsiTheme="minorHAnsi" w:cs="Calibri"/>
                <w:szCs w:val="22"/>
              </w:rPr>
            </w:pPr>
            <w:r w:rsidRPr="00384474">
              <w:rPr>
                <w:rFonts w:asciiTheme="minorHAnsi" w:hAnsiTheme="minorHAnsi" w:cs="Calibri"/>
                <w:szCs w:val="22"/>
              </w:rPr>
              <w:lastRenderedPageBreak/>
              <w:t xml:space="preserve">Saber </w:t>
            </w:r>
            <w:r w:rsidRPr="00384474">
              <w:rPr>
                <w:rFonts w:asciiTheme="minorHAnsi" w:hAnsiTheme="minorHAnsi"/>
                <w:szCs w:val="22"/>
              </w:rPr>
              <w:t>identificar</w:t>
            </w:r>
            <w:r w:rsidRPr="00384474">
              <w:rPr>
                <w:rFonts w:asciiTheme="minorHAnsi" w:hAnsiTheme="minorHAnsi" w:cs="Calibri"/>
                <w:szCs w:val="22"/>
              </w:rPr>
              <w:t xml:space="preserve"> </w:t>
            </w:r>
            <w:r w:rsidRPr="00384474">
              <w:rPr>
                <w:rFonts w:asciiTheme="minorHAnsi" w:hAnsiTheme="minorHAnsi"/>
                <w:szCs w:val="22"/>
              </w:rPr>
              <w:t xml:space="preserve">el sonido </w:t>
            </w:r>
            <w:r w:rsidRPr="00384474">
              <w:rPr>
                <w:rFonts w:asciiTheme="minorHAnsi" w:hAnsiTheme="minorHAnsi" w:cs="Calibri"/>
                <w:szCs w:val="22"/>
              </w:rPr>
              <w:t>[s]</w:t>
            </w:r>
            <w:r w:rsidRPr="00384474">
              <w:rPr>
                <w:rFonts w:asciiTheme="minorHAnsi" w:hAnsiTheme="minorHAnsi"/>
                <w:i/>
                <w:szCs w:val="22"/>
              </w:rPr>
              <w:t xml:space="preserve"> </w:t>
            </w:r>
            <w:r w:rsidRPr="00384474">
              <w:rPr>
                <w:rFonts w:asciiTheme="minorHAnsi" w:hAnsiTheme="minorHAnsi" w:cs="Calibri"/>
                <w:szCs w:val="22"/>
              </w:rPr>
              <w:t>y pronunciarlo correctamente.</w:t>
            </w:r>
          </w:p>
          <w:p w14:paraId="606CE8F8" w14:textId="77777777"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14:paraId="4D324F6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1E1C1B8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759A57F"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3" w:type="dxa"/>
            <w:tcBorders>
              <w:top w:val="single" w:sz="4" w:space="0" w:color="auto"/>
              <w:left w:val="single" w:sz="4" w:space="0" w:color="auto"/>
              <w:bottom w:val="single" w:sz="4" w:space="0" w:color="auto"/>
              <w:right w:val="single" w:sz="4" w:space="0" w:color="auto"/>
            </w:tcBorders>
          </w:tcPr>
          <w:p w14:paraId="052ED899" w14:textId="77777777" w:rsidR="00BA659B" w:rsidRPr="00384474" w:rsidRDefault="00BA659B" w:rsidP="007C24E8">
            <w:pPr>
              <w:pStyle w:val="Prrafodelista"/>
              <w:numPr>
                <w:ilvl w:val="0"/>
                <w:numId w:val="299"/>
              </w:numPr>
              <w:ind w:left="-142" w:firstLine="142"/>
              <w:rPr>
                <w:rFonts w:asciiTheme="minorHAnsi" w:hAnsiTheme="minorHAnsi"/>
                <w:szCs w:val="22"/>
              </w:rPr>
            </w:pPr>
            <w:r w:rsidRPr="00384474">
              <w:rPr>
                <w:rFonts w:asciiTheme="minorHAnsi" w:hAnsiTheme="minorHAnsi"/>
                <w:szCs w:val="22"/>
              </w:rPr>
              <w:t xml:space="preserve">El alumno diferencia ypronuncie correctamente los sonidos nasales: </w:t>
            </w:r>
            <w:r>
              <w:rPr>
                <w:rFonts w:asciiTheme="minorHAnsi" w:hAnsiTheme="minorHAnsi"/>
                <w:szCs w:val="22"/>
              </w:rPr>
              <w:t>[ɛ̃]</w:t>
            </w:r>
            <w:r w:rsidRPr="00384474">
              <w:rPr>
                <w:rFonts w:asciiTheme="minorHAnsi" w:hAnsiTheme="minorHAnsi"/>
                <w:szCs w:val="22"/>
              </w:rPr>
              <w:t xml:space="preserve">, </w:t>
            </w:r>
            <w:r>
              <w:rPr>
                <w:rFonts w:asciiTheme="minorHAnsi" w:hAnsiTheme="minorHAnsi"/>
                <w:szCs w:val="22"/>
              </w:rPr>
              <w:t>[ɑ̃]</w:t>
            </w:r>
            <w:r w:rsidRPr="00384474">
              <w:rPr>
                <w:rFonts w:asciiTheme="minorHAnsi" w:hAnsiTheme="minorHAnsi"/>
                <w:szCs w:val="22"/>
              </w:rPr>
              <w:t xml:space="preserve">, </w:t>
            </w:r>
            <w:r>
              <w:rPr>
                <w:rFonts w:asciiTheme="minorHAnsi" w:hAnsiTheme="minorHAnsi"/>
                <w:szCs w:val="22"/>
              </w:rPr>
              <w:t>[ɔ̃]</w:t>
            </w:r>
            <w:r w:rsidRPr="00384474">
              <w:rPr>
                <w:rFonts w:asciiTheme="minorHAnsi" w:hAnsiTheme="minorHAnsi"/>
                <w:szCs w:val="22"/>
              </w:rPr>
              <w:t xml:space="preserve">. </w:t>
            </w:r>
            <w:r w:rsidRPr="00384474">
              <w:rPr>
                <w:rFonts w:asciiTheme="minorHAnsi" w:hAnsiTheme="minorHAnsi"/>
                <w:b/>
                <w:szCs w:val="22"/>
              </w:rPr>
              <w:t>(CCL2.1, CMST2, CAA1, CAA2)</w:t>
            </w:r>
          </w:p>
          <w:p w14:paraId="713828CA" w14:textId="77777777" w:rsidR="00BA659B" w:rsidRPr="00384474" w:rsidRDefault="00BA659B" w:rsidP="007C24E8">
            <w:pPr>
              <w:pStyle w:val="Prrafodelista"/>
              <w:numPr>
                <w:ilvl w:val="0"/>
                <w:numId w:val="299"/>
              </w:numPr>
              <w:ind w:left="-142" w:firstLine="142"/>
              <w:rPr>
                <w:rFonts w:asciiTheme="minorHAnsi" w:hAnsiTheme="minorHAnsi" w:cs="Calibri"/>
                <w:szCs w:val="22"/>
              </w:rPr>
            </w:pPr>
            <w:r w:rsidRPr="00384474">
              <w:rPr>
                <w:rFonts w:asciiTheme="minorHAnsi" w:hAnsiTheme="minorHAnsi"/>
                <w:szCs w:val="22"/>
              </w:rPr>
              <w:lastRenderedPageBreak/>
              <w:t xml:space="preserve">El alumno diferencia y pronuncie correctamente el sonido [s]. </w:t>
            </w:r>
            <w:r w:rsidRPr="00384474">
              <w:rPr>
                <w:rFonts w:asciiTheme="minorHAnsi" w:hAnsiTheme="minorHAnsi"/>
                <w:b/>
                <w:szCs w:val="22"/>
              </w:rPr>
              <w:t>(CCL2.1, CMST2, CAA1, CAA2)</w:t>
            </w:r>
          </w:p>
        </w:tc>
        <w:tc>
          <w:tcPr>
            <w:tcW w:w="1734" w:type="dxa"/>
            <w:tcBorders>
              <w:top w:val="single" w:sz="4" w:space="0" w:color="auto"/>
              <w:left w:val="single" w:sz="4" w:space="0" w:color="auto"/>
              <w:bottom w:val="single" w:sz="4" w:space="0" w:color="auto"/>
              <w:right w:val="single" w:sz="4" w:space="0" w:color="auto"/>
            </w:tcBorders>
          </w:tcPr>
          <w:p w14:paraId="1281CAF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lastRenderedPageBreak/>
              <w:t>p. 52: phon.</w:t>
            </w:r>
          </w:p>
          <w:p w14:paraId="185429B1" w14:textId="77777777" w:rsidR="00BA659B" w:rsidRPr="00384474" w:rsidRDefault="00BA659B" w:rsidP="007C24E8">
            <w:pPr>
              <w:ind w:left="-142" w:firstLine="142"/>
              <w:jc w:val="both"/>
              <w:rPr>
                <w:rFonts w:asciiTheme="minorHAnsi" w:hAnsiTheme="minorHAnsi" w:cs="Calibri"/>
                <w:szCs w:val="22"/>
              </w:rPr>
            </w:pPr>
            <w:r w:rsidRPr="00384474">
              <w:rPr>
                <w:rFonts w:asciiTheme="minorHAnsi" w:hAnsiTheme="minorHAnsi"/>
                <w:szCs w:val="22"/>
              </w:rPr>
              <w:t>p. 54: phon.</w:t>
            </w:r>
          </w:p>
        </w:tc>
      </w:tr>
    </w:tbl>
    <w:p w14:paraId="2286786F"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3: COMPRENSIÓN DE TEXTOS ESCRITOS</w:t>
      </w:r>
    </w:p>
    <w:tbl>
      <w:tblPr>
        <w:tblW w:w="15559" w:type="dxa"/>
        <w:tblLayout w:type="fixed"/>
        <w:tblLook w:val="04A0" w:firstRow="1" w:lastRow="0" w:firstColumn="1" w:lastColumn="0" w:noHBand="0" w:noVBand="1"/>
      </w:tblPr>
      <w:tblGrid>
        <w:gridCol w:w="3860"/>
        <w:gridCol w:w="3822"/>
        <w:gridCol w:w="1652"/>
        <w:gridCol w:w="4840"/>
        <w:gridCol w:w="1385"/>
      </w:tblGrid>
      <w:tr w:rsidR="00BA659B" w:rsidRPr="00384474" w14:paraId="3E7D2B04"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000000"/>
          </w:tcPr>
          <w:p w14:paraId="1BC70E5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6F00649C" w14:textId="77777777" w:rsidTr="007F00B9">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62E8206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E2F009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6C370C34"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40" w:type="dxa"/>
            <w:tcBorders>
              <w:top w:val="single" w:sz="4" w:space="0" w:color="auto"/>
              <w:left w:val="single" w:sz="4" w:space="0" w:color="auto"/>
              <w:bottom w:val="single" w:sz="4" w:space="0" w:color="auto"/>
              <w:right w:val="single" w:sz="4" w:space="0" w:color="auto"/>
            </w:tcBorders>
            <w:shd w:val="clear" w:color="auto" w:fill="B3B3B3"/>
            <w:hideMark/>
          </w:tcPr>
          <w:p w14:paraId="16DC154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385" w:type="dxa"/>
            <w:tcBorders>
              <w:top w:val="single" w:sz="4" w:space="0" w:color="auto"/>
              <w:left w:val="single" w:sz="4" w:space="0" w:color="auto"/>
              <w:bottom w:val="single" w:sz="4" w:space="0" w:color="auto"/>
              <w:right w:val="single" w:sz="4" w:space="0" w:color="auto"/>
            </w:tcBorders>
            <w:shd w:val="clear" w:color="auto" w:fill="B3B3B3"/>
          </w:tcPr>
          <w:p w14:paraId="1428744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4BE1CA55" w14:textId="77777777" w:rsidTr="007F00B9">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7D2098B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escritos</w:t>
            </w:r>
          </w:p>
        </w:tc>
        <w:tc>
          <w:tcPr>
            <w:tcW w:w="3822" w:type="dxa"/>
            <w:vMerge w:val="restart"/>
            <w:tcBorders>
              <w:top w:val="single" w:sz="4" w:space="0" w:color="auto"/>
              <w:left w:val="single" w:sz="4" w:space="0" w:color="auto"/>
              <w:bottom w:val="single" w:sz="4" w:space="0" w:color="auto"/>
              <w:right w:val="single" w:sz="4" w:space="0" w:color="auto"/>
            </w:tcBorders>
          </w:tcPr>
          <w:p w14:paraId="668EF7BF" w14:textId="77777777" w:rsidR="00BA659B" w:rsidRPr="00384474" w:rsidRDefault="00BA659B" w:rsidP="007C24E8">
            <w:pPr>
              <w:pStyle w:val="Prrafodelista"/>
              <w:numPr>
                <w:ilvl w:val="0"/>
                <w:numId w:val="301"/>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escritos.</w:t>
            </w:r>
          </w:p>
          <w:p w14:paraId="15C349CF" w14:textId="77777777" w:rsidR="00BA659B" w:rsidRPr="00384474" w:rsidRDefault="00BA659B" w:rsidP="007C24E8">
            <w:pPr>
              <w:pStyle w:val="Prrafodelista"/>
              <w:numPr>
                <w:ilvl w:val="0"/>
                <w:numId w:val="301"/>
              </w:numPr>
              <w:ind w:left="-142" w:firstLine="142"/>
              <w:rPr>
                <w:rFonts w:asciiTheme="minorHAnsi" w:hAnsiTheme="minorHAnsi"/>
                <w:szCs w:val="22"/>
              </w:rPr>
            </w:pPr>
            <w:r w:rsidRPr="00384474">
              <w:rPr>
                <w:rFonts w:asciiTheme="minorHAnsi" w:hAnsiTheme="minorHAnsi"/>
                <w:szCs w:val="22"/>
              </w:rPr>
              <w:t>Emplear estrategias adecuadas para comprender.</w:t>
            </w:r>
          </w:p>
        </w:tc>
        <w:tc>
          <w:tcPr>
            <w:tcW w:w="1652" w:type="dxa"/>
            <w:vMerge w:val="restart"/>
            <w:tcBorders>
              <w:top w:val="single" w:sz="4" w:space="0" w:color="auto"/>
              <w:left w:val="single" w:sz="4" w:space="0" w:color="auto"/>
              <w:bottom w:val="single" w:sz="4" w:space="0" w:color="auto"/>
              <w:right w:val="single" w:sz="4" w:space="0" w:color="auto"/>
            </w:tcBorders>
          </w:tcPr>
          <w:p w14:paraId="7FF3417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22480E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D72CB3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7EA723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82B95A4"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40" w:type="dxa"/>
            <w:vMerge w:val="restart"/>
            <w:tcBorders>
              <w:top w:val="single" w:sz="4" w:space="0" w:color="auto"/>
              <w:left w:val="single" w:sz="4" w:space="0" w:color="auto"/>
              <w:bottom w:val="single" w:sz="4" w:space="0" w:color="auto"/>
              <w:right w:val="single" w:sz="4" w:space="0" w:color="auto"/>
            </w:tcBorders>
          </w:tcPr>
          <w:p w14:paraId="3B18BEAC" w14:textId="77777777" w:rsidR="00BA659B" w:rsidRPr="00384474" w:rsidRDefault="00BA659B" w:rsidP="007C24E8">
            <w:pPr>
              <w:pStyle w:val="Prrafodelista"/>
              <w:numPr>
                <w:ilvl w:val="0"/>
                <w:numId w:val="303"/>
              </w:numPr>
              <w:ind w:left="-142" w:firstLine="142"/>
              <w:rPr>
                <w:rFonts w:asciiTheme="minorHAnsi" w:hAnsiTheme="minorHAnsi"/>
                <w:b/>
                <w:szCs w:val="22"/>
              </w:rPr>
            </w:pPr>
            <w:r w:rsidRPr="00384474">
              <w:rPr>
                <w:rFonts w:asciiTheme="minorHAnsi" w:hAnsiTheme="minorHAnsi"/>
                <w:szCs w:val="22"/>
              </w:rPr>
              <w:t xml:space="preserve">El alumno comprende </w:t>
            </w:r>
            <w:r>
              <w:rPr>
                <w:rFonts w:asciiTheme="minorHAnsi" w:hAnsiTheme="minorHAnsi"/>
                <w:szCs w:val="22"/>
              </w:rPr>
              <w:t>e</w:t>
            </w:r>
            <w:r w:rsidRPr="00384474">
              <w:rPr>
                <w:rFonts w:asciiTheme="minorHAnsi" w:hAnsiTheme="minorHAnsi"/>
                <w:szCs w:val="22"/>
              </w:rPr>
              <w:t xml:space="preserve"> identifica documentos escritos que preguntan o indican un camino, que dicen la dirección, que describen un barrio, que piden y preguntan el precio en un comercio y que hablan de las profesiones. </w:t>
            </w:r>
            <w:r w:rsidRPr="00384474">
              <w:rPr>
                <w:rFonts w:asciiTheme="minorHAnsi" w:hAnsiTheme="minorHAnsi"/>
                <w:b/>
                <w:szCs w:val="22"/>
              </w:rPr>
              <w:t>(CCL4.1, CCL4.2, CCL4.3, CMST4, CAA1, CAA2, CSC1, CSC2, CSC3, CSC4, CIE4)</w:t>
            </w:r>
          </w:p>
          <w:p w14:paraId="3F579D55" w14:textId="77777777" w:rsidR="00BA659B" w:rsidRPr="00384474" w:rsidRDefault="00BA659B" w:rsidP="007C24E8">
            <w:pPr>
              <w:pStyle w:val="Prrafodelista"/>
              <w:numPr>
                <w:ilvl w:val="0"/>
                <w:numId w:val="303"/>
              </w:numPr>
              <w:ind w:left="-142" w:firstLine="142"/>
              <w:rPr>
                <w:rFonts w:asciiTheme="minorHAnsi" w:hAnsiTheme="minorHAnsi"/>
                <w:szCs w:val="22"/>
              </w:rPr>
            </w:pPr>
            <w:r w:rsidRPr="00384474">
              <w:rPr>
                <w:rFonts w:asciiTheme="minorHAnsi" w:hAnsiTheme="minorHAnsi"/>
                <w:szCs w:val="22"/>
              </w:rPr>
              <w:t xml:space="preserve">El alumno desarrolla estrategias para comprender las informaciones esenciales de pequeños textos escritos. </w:t>
            </w:r>
            <w:r w:rsidRPr="00384474">
              <w:rPr>
                <w:rFonts w:asciiTheme="minorHAnsi" w:hAnsiTheme="minorHAnsi"/>
                <w:b/>
                <w:szCs w:val="22"/>
              </w:rPr>
              <w:t>(CCL4.1. CCL4.2, CMST2, CAA1, CSC2, CSC3, CIE4)</w:t>
            </w:r>
          </w:p>
        </w:tc>
        <w:tc>
          <w:tcPr>
            <w:tcW w:w="1385" w:type="dxa"/>
            <w:vMerge w:val="restart"/>
            <w:tcBorders>
              <w:top w:val="single" w:sz="4" w:space="0" w:color="auto"/>
              <w:left w:val="single" w:sz="4" w:space="0" w:color="auto"/>
              <w:right w:val="single" w:sz="4" w:space="0" w:color="auto"/>
            </w:tcBorders>
          </w:tcPr>
          <w:p w14:paraId="1F3B9F5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52: 1a</w:t>
            </w:r>
          </w:p>
          <w:p w14:paraId="4D5CC82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w:t>
            </w:r>
          </w:p>
          <w:p w14:paraId="7B77BAE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w:t>
            </w:r>
          </w:p>
          <w:p w14:paraId="3B49892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w:t>
            </w:r>
          </w:p>
          <w:p w14:paraId="0F20872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1a, 2a, 3 Internet</w:t>
            </w:r>
          </w:p>
          <w:p w14:paraId="6DED83A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60:3</w:t>
            </w:r>
          </w:p>
        </w:tc>
      </w:tr>
      <w:tr w:rsidR="00BA659B" w:rsidRPr="00384474" w14:paraId="45EC517F" w14:textId="77777777" w:rsidTr="007F00B9">
        <w:trPr>
          <w:trHeight w:val="760"/>
        </w:trPr>
        <w:tc>
          <w:tcPr>
            <w:tcW w:w="3860" w:type="dxa"/>
            <w:tcBorders>
              <w:top w:val="single" w:sz="4" w:space="0" w:color="auto"/>
              <w:left w:val="single" w:sz="4" w:space="0" w:color="auto"/>
              <w:bottom w:val="single" w:sz="4" w:space="0" w:color="auto"/>
              <w:right w:val="single" w:sz="4" w:space="0" w:color="auto"/>
            </w:tcBorders>
          </w:tcPr>
          <w:p w14:paraId="301BFF2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Visionado de imágenes</w:t>
            </w:r>
          </w:p>
          <w:p w14:paraId="3D18B16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775A3FF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p w14:paraId="5C53C8A1" w14:textId="77777777" w:rsidR="00BA659B" w:rsidRPr="00384474" w:rsidRDefault="00BA659B" w:rsidP="007C24E8">
            <w:pPr>
              <w:pStyle w:val="Prrafodelista"/>
              <w:ind w:left="-142" w:firstLine="142"/>
              <w:rPr>
                <w:rFonts w:asciiTheme="minorHAnsi" w:hAnsiTheme="minorHAnsi"/>
                <w:szCs w:val="22"/>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1544BECE" w14:textId="77777777" w:rsidR="00BA659B" w:rsidRPr="00384474" w:rsidRDefault="00BA659B" w:rsidP="007C24E8">
            <w:pPr>
              <w:ind w:left="-142" w:firstLine="142"/>
              <w:rPr>
                <w:rFonts w:asciiTheme="minorHAnsi" w:hAnsiTheme="minorHAnsi"/>
                <w:szCs w:val="22"/>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0958910C" w14:textId="77777777" w:rsidR="00BA659B" w:rsidRPr="00384474" w:rsidRDefault="00BA659B" w:rsidP="007C24E8">
            <w:pPr>
              <w:ind w:left="-142" w:firstLine="142"/>
              <w:rPr>
                <w:rFonts w:asciiTheme="minorHAnsi" w:hAnsiTheme="minorHAnsi"/>
                <w:szCs w:val="22"/>
              </w:rPr>
            </w:pPr>
          </w:p>
        </w:tc>
        <w:tc>
          <w:tcPr>
            <w:tcW w:w="4840" w:type="dxa"/>
            <w:vMerge/>
            <w:tcBorders>
              <w:top w:val="single" w:sz="4" w:space="0" w:color="auto"/>
              <w:left w:val="single" w:sz="4" w:space="0" w:color="auto"/>
              <w:bottom w:val="single" w:sz="4" w:space="0" w:color="auto"/>
              <w:right w:val="single" w:sz="4" w:space="0" w:color="auto"/>
            </w:tcBorders>
            <w:vAlign w:val="center"/>
            <w:hideMark/>
          </w:tcPr>
          <w:p w14:paraId="25C13348" w14:textId="77777777" w:rsidR="00BA659B" w:rsidRPr="00384474" w:rsidRDefault="00BA659B" w:rsidP="007C24E8">
            <w:pPr>
              <w:ind w:left="-142" w:firstLine="142"/>
              <w:rPr>
                <w:rFonts w:asciiTheme="minorHAnsi" w:hAnsiTheme="minorHAnsi"/>
                <w:szCs w:val="22"/>
              </w:rPr>
            </w:pPr>
          </w:p>
        </w:tc>
        <w:tc>
          <w:tcPr>
            <w:tcW w:w="1385" w:type="dxa"/>
            <w:vMerge/>
            <w:tcBorders>
              <w:left w:val="single" w:sz="4" w:space="0" w:color="auto"/>
              <w:bottom w:val="single" w:sz="4" w:space="0" w:color="auto"/>
              <w:right w:val="single" w:sz="4" w:space="0" w:color="auto"/>
            </w:tcBorders>
          </w:tcPr>
          <w:p w14:paraId="7FD9144A" w14:textId="77777777" w:rsidR="00BA659B" w:rsidRPr="00384474" w:rsidRDefault="00BA659B" w:rsidP="007C24E8">
            <w:pPr>
              <w:ind w:left="-142" w:firstLine="142"/>
              <w:rPr>
                <w:rFonts w:asciiTheme="minorHAnsi" w:hAnsiTheme="minorHAnsi"/>
                <w:szCs w:val="22"/>
              </w:rPr>
            </w:pPr>
          </w:p>
        </w:tc>
      </w:tr>
      <w:tr w:rsidR="00BA659B" w:rsidRPr="00384474" w14:paraId="7BDF3D02"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15FF3D4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031C7439" w14:textId="77777777" w:rsidTr="007F00B9">
        <w:tc>
          <w:tcPr>
            <w:tcW w:w="3860" w:type="dxa"/>
            <w:tcBorders>
              <w:top w:val="single" w:sz="4" w:space="0" w:color="auto"/>
              <w:left w:val="single" w:sz="4" w:space="0" w:color="auto"/>
              <w:bottom w:val="single" w:sz="4" w:space="0" w:color="auto"/>
              <w:right w:val="single" w:sz="4" w:space="0" w:color="auto"/>
            </w:tcBorders>
          </w:tcPr>
          <w:p w14:paraId="3E3482F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Una ciudad medieval: Carcassonne</w:t>
            </w:r>
          </w:p>
          <w:p w14:paraId="7F9126B4" w14:textId="77777777" w:rsidR="00BA659B" w:rsidRPr="00384474" w:rsidRDefault="00BA659B" w:rsidP="007C24E8">
            <w:pPr>
              <w:pStyle w:val="Prrafodelista"/>
              <w:ind w:left="-142" w:firstLine="142"/>
              <w:jc w:val="both"/>
              <w:rPr>
                <w:rFonts w:asciiTheme="minorHAnsi" w:hAnsiTheme="minorHAnsi"/>
                <w:szCs w:val="22"/>
              </w:rPr>
            </w:pPr>
          </w:p>
        </w:tc>
        <w:tc>
          <w:tcPr>
            <w:tcW w:w="3822" w:type="dxa"/>
            <w:tcBorders>
              <w:top w:val="single" w:sz="4" w:space="0" w:color="auto"/>
              <w:left w:val="single" w:sz="4" w:space="0" w:color="auto"/>
              <w:bottom w:val="single" w:sz="4" w:space="0" w:color="auto"/>
              <w:right w:val="single" w:sz="4" w:space="0" w:color="auto"/>
            </w:tcBorders>
          </w:tcPr>
          <w:p w14:paraId="7E86B395" w14:textId="77777777" w:rsidR="00BA659B" w:rsidRPr="00384474" w:rsidRDefault="00BA659B" w:rsidP="007C24E8">
            <w:pPr>
              <w:pStyle w:val="Prrafodelista"/>
              <w:numPr>
                <w:ilvl w:val="0"/>
                <w:numId w:val="302"/>
              </w:numPr>
              <w:ind w:left="-142" w:firstLine="142"/>
              <w:rPr>
                <w:rFonts w:asciiTheme="minorHAnsi" w:hAnsiTheme="minorHAnsi"/>
                <w:szCs w:val="22"/>
              </w:rPr>
            </w:pPr>
            <w:r w:rsidRPr="00384474">
              <w:rPr>
                <w:rFonts w:asciiTheme="minorHAnsi" w:hAnsiTheme="minorHAnsi"/>
                <w:szCs w:val="22"/>
              </w:rPr>
              <w:t>Mostrar interés por conocer y comprender por escrito textos que hablan de una ciudad medieval francesa</w:t>
            </w:r>
            <w:r>
              <w:rPr>
                <w:rFonts w:asciiTheme="minorHAnsi" w:hAnsiTheme="minorHAnsi"/>
                <w:szCs w:val="22"/>
              </w:rPr>
              <w:t>.</w:t>
            </w:r>
          </w:p>
        </w:tc>
        <w:tc>
          <w:tcPr>
            <w:tcW w:w="1652" w:type="dxa"/>
            <w:tcBorders>
              <w:top w:val="single" w:sz="4" w:space="0" w:color="auto"/>
              <w:left w:val="single" w:sz="4" w:space="0" w:color="auto"/>
              <w:bottom w:val="single" w:sz="4" w:space="0" w:color="auto"/>
              <w:right w:val="single" w:sz="4" w:space="0" w:color="auto"/>
            </w:tcBorders>
            <w:hideMark/>
          </w:tcPr>
          <w:p w14:paraId="10A4666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DFA0A7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C711B4D"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0" w:type="dxa"/>
            <w:tcBorders>
              <w:top w:val="single" w:sz="4" w:space="0" w:color="auto"/>
              <w:left w:val="single" w:sz="4" w:space="0" w:color="auto"/>
              <w:bottom w:val="single" w:sz="4" w:space="0" w:color="auto"/>
              <w:right w:val="single" w:sz="4" w:space="0" w:color="auto"/>
            </w:tcBorders>
            <w:hideMark/>
          </w:tcPr>
          <w:p w14:paraId="2A313429" w14:textId="77777777" w:rsidR="00BA659B" w:rsidRPr="00384474" w:rsidRDefault="00BA659B" w:rsidP="007C24E8">
            <w:pPr>
              <w:pStyle w:val="Prrafodelista"/>
              <w:numPr>
                <w:ilvl w:val="0"/>
                <w:numId w:val="304"/>
              </w:numPr>
              <w:ind w:left="-142" w:firstLine="142"/>
              <w:rPr>
                <w:rFonts w:asciiTheme="minorHAnsi" w:hAnsiTheme="minorHAnsi"/>
                <w:szCs w:val="22"/>
              </w:rPr>
            </w:pPr>
            <w:r w:rsidRPr="00384474">
              <w:rPr>
                <w:rFonts w:asciiTheme="minorHAnsi" w:hAnsiTheme="minorHAnsi"/>
                <w:szCs w:val="22"/>
              </w:rPr>
              <w:t>El alumno se acerca y comprende textos</w:t>
            </w:r>
            <w:r>
              <w:rPr>
                <w:rFonts w:asciiTheme="minorHAnsi" w:hAnsiTheme="minorHAnsi"/>
                <w:szCs w:val="22"/>
              </w:rPr>
              <w:t xml:space="preserve"> </w:t>
            </w:r>
            <w:r w:rsidRPr="00384474">
              <w:rPr>
                <w:rFonts w:asciiTheme="minorHAnsi" w:hAnsiTheme="minorHAnsi"/>
                <w:szCs w:val="22"/>
              </w:rPr>
              <w:t xml:space="preserve">sobre una ciudad medieval francesa. </w:t>
            </w:r>
            <w:r w:rsidRPr="00384474">
              <w:rPr>
                <w:rFonts w:asciiTheme="minorHAnsi" w:hAnsiTheme="minorHAnsi"/>
                <w:b/>
                <w:szCs w:val="22"/>
              </w:rPr>
              <w:t>(CCL4.1, CCL4.2, CAA3, CSC1, CSC2)</w:t>
            </w:r>
          </w:p>
        </w:tc>
        <w:tc>
          <w:tcPr>
            <w:tcW w:w="1385" w:type="dxa"/>
            <w:tcBorders>
              <w:top w:val="single" w:sz="4" w:space="0" w:color="auto"/>
              <w:left w:val="single" w:sz="4" w:space="0" w:color="auto"/>
              <w:bottom w:val="single" w:sz="4" w:space="0" w:color="auto"/>
              <w:right w:val="single" w:sz="4" w:space="0" w:color="auto"/>
            </w:tcBorders>
          </w:tcPr>
          <w:p w14:paraId="3CAAE4E8"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59:le mag: 1a, 2a, 3 Internet</w:t>
            </w:r>
          </w:p>
        </w:tc>
      </w:tr>
    </w:tbl>
    <w:p w14:paraId="75A35D4F" w14:textId="0E891118" w:rsidR="00BA659B" w:rsidRDefault="00BA659B" w:rsidP="007C24E8">
      <w:pPr>
        <w:ind w:left="-142" w:firstLine="142"/>
      </w:pPr>
    </w:p>
    <w:tbl>
      <w:tblPr>
        <w:tblW w:w="15559" w:type="dxa"/>
        <w:tblLayout w:type="fixed"/>
        <w:tblLook w:val="04A0" w:firstRow="1" w:lastRow="0" w:firstColumn="1" w:lastColumn="0" w:noHBand="0" w:noVBand="1"/>
      </w:tblPr>
      <w:tblGrid>
        <w:gridCol w:w="3860"/>
        <w:gridCol w:w="3822"/>
        <w:gridCol w:w="1652"/>
        <w:gridCol w:w="4840"/>
        <w:gridCol w:w="1385"/>
      </w:tblGrid>
      <w:tr w:rsidR="00BA659B" w:rsidRPr="00384474" w14:paraId="7EC98AE2"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73F9F28"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16046F55" w14:textId="77777777" w:rsidTr="007F00B9">
        <w:tc>
          <w:tcPr>
            <w:tcW w:w="3860" w:type="dxa"/>
            <w:tcBorders>
              <w:top w:val="single" w:sz="4" w:space="0" w:color="auto"/>
              <w:left w:val="single" w:sz="4" w:space="0" w:color="auto"/>
              <w:bottom w:val="single" w:sz="4" w:space="0" w:color="auto"/>
              <w:right w:val="single" w:sz="4" w:space="0" w:color="auto"/>
            </w:tcBorders>
          </w:tcPr>
          <w:p w14:paraId="14E1F9A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Preguntar</w:t>
            </w:r>
            <w:r w:rsidRPr="00384474">
              <w:rPr>
                <w:rFonts w:asciiTheme="minorHAnsi" w:hAnsiTheme="minorHAnsi"/>
                <w:szCs w:val="22"/>
              </w:rPr>
              <w:t xml:space="preserve"> e indicar un camino</w:t>
            </w:r>
          </w:p>
          <w:p w14:paraId="3C32ADA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14:paraId="7F3D4F9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Describir</w:t>
            </w:r>
            <w:r w:rsidRPr="00384474">
              <w:rPr>
                <w:rFonts w:asciiTheme="minorHAnsi" w:hAnsiTheme="minorHAnsi"/>
                <w:szCs w:val="22"/>
                <w:lang w:val="fr-FR"/>
              </w:rPr>
              <w:t xml:space="preserve"> un barrio</w:t>
            </w:r>
          </w:p>
          <w:p w14:paraId="6E231ED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14:paraId="5463B10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lastRenderedPageBreak/>
              <w:t>Hablar</w:t>
            </w:r>
            <w:r w:rsidRPr="00384474">
              <w:rPr>
                <w:rFonts w:asciiTheme="minorHAnsi" w:hAnsiTheme="minorHAnsi"/>
                <w:szCs w:val="22"/>
                <w:lang w:val="fr-FR"/>
              </w:rPr>
              <w:t xml:space="preserve"> sobre las profesiones</w:t>
            </w:r>
          </w:p>
        </w:tc>
        <w:tc>
          <w:tcPr>
            <w:tcW w:w="3822" w:type="dxa"/>
            <w:tcBorders>
              <w:top w:val="single" w:sz="4" w:space="0" w:color="auto"/>
              <w:left w:val="single" w:sz="4" w:space="0" w:color="auto"/>
              <w:bottom w:val="single" w:sz="4" w:space="0" w:color="auto"/>
              <w:right w:val="single" w:sz="4" w:space="0" w:color="auto"/>
            </w:tcBorders>
          </w:tcPr>
          <w:p w14:paraId="0F8AD13B" w14:textId="77777777"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lastRenderedPageBreak/>
              <w:t>Llegar a entender por escrito las fórmulas lingüísticas apropiadas para preguntar e indicar un camino.</w:t>
            </w:r>
          </w:p>
          <w:p w14:paraId="5B8971B0" w14:textId="77777777"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t>Saber entender la expresión de</w:t>
            </w:r>
            <w:r>
              <w:rPr>
                <w:rFonts w:asciiTheme="minorHAnsi" w:hAnsiTheme="minorHAnsi"/>
                <w:szCs w:val="22"/>
              </w:rPr>
              <w:t xml:space="preserve"> </w:t>
            </w:r>
            <w:r w:rsidRPr="00384474">
              <w:rPr>
                <w:rFonts w:asciiTheme="minorHAnsi" w:hAnsiTheme="minorHAnsi"/>
                <w:szCs w:val="22"/>
              </w:rPr>
              <w:t>la dirección.</w:t>
            </w:r>
          </w:p>
          <w:p w14:paraId="42DB620D" w14:textId="77777777"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lastRenderedPageBreak/>
              <w:t>Ser capaz de comprender cuando se describe un barrio</w:t>
            </w:r>
          </w:p>
          <w:p w14:paraId="754D62E3" w14:textId="77777777"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t>Saber entender</w:t>
            </w:r>
            <w:r>
              <w:rPr>
                <w:rFonts w:asciiTheme="minorHAnsi" w:hAnsiTheme="minorHAnsi"/>
                <w:szCs w:val="22"/>
              </w:rPr>
              <w:t xml:space="preserve"> </w:t>
            </w:r>
            <w:r w:rsidRPr="00384474">
              <w:rPr>
                <w:rFonts w:asciiTheme="minorHAnsi" w:hAnsiTheme="minorHAnsi"/>
                <w:szCs w:val="22"/>
              </w:rPr>
              <w:t>una conversación en un comercio</w:t>
            </w:r>
          </w:p>
          <w:p w14:paraId="34D79A53" w14:textId="77777777"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t>Ser capaz de comprender cuando se habla sobre las profesiones.</w:t>
            </w:r>
          </w:p>
          <w:p w14:paraId="4E481F5E" w14:textId="77777777"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14:paraId="3FE8425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4C462B1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AEF2A1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0" w:type="dxa"/>
            <w:tcBorders>
              <w:top w:val="single" w:sz="4" w:space="0" w:color="auto"/>
              <w:left w:val="single" w:sz="4" w:space="0" w:color="auto"/>
              <w:bottom w:val="single" w:sz="4" w:space="0" w:color="auto"/>
              <w:right w:val="single" w:sz="4" w:space="0" w:color="auto"/>
            </w:tcBorders>
          </w:tcPr>
          <w:p w14:paraId="042F1C1D" w14:textId="77777777" w:rsidR="00BA659B" w:rsidRPr="00384474"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entiende cuando lee cómo llegar a los lugares de la ciudad. </w:t>
            </w:r>
            <w:r w:rsidRPr="00384474">
              <w:rPr>
                <w:rFonts w:asciiTheme="minorHAnsi" w:hAnsiTheme="minorHAnsi"/>
                <w:b/>
                <w:szCs w:val="22"/>
              </w:rPr>
              <w:t>(CCL4.1, CCL4.2, CCL4.3, CAA2, CCA3, CSC2, CSC3, CSC4)</w:t>
            </w:r>
          </w:p>
          <w:p w14:paraId="1E5630E5" w14:textId="77777777" w:rsidR="00BA659B" w:rsidRPr="00384474"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comprende, por escrito, frases que expresan la dirección. </w:t>
            </w:r>
            <w:r w:rsidRPr="00384474">
              <w:rPr>
                <w:rFonts w:asciiTheme="minorHAnsi" w:hAnsiTheme="minorHAnsi"/>
                <w:b/>
                <w:szCs w:val="22"/>
              </w:rPr>
              <w:t xml:space="preserve">(CCL4.1, </w:t>
            </w:r>
            <w:r w:rsidRPr="00384474">
              <w:rPr>
                <w:rFonts w:asciiTheme="minorHAnsi" w:hAnsiTheme="minorHAnsi"/>
                <w:b/>
                <w:szCs w:val="22"/>
              </w:rPr>
              <w:lastRenderedPageBreak/>
              <w:t>CCL4.2, CCL4.3, CAA2, CCA3, CSC2, CSC3, CSC4)</w:t>
            </w:r>
          </w:p>
          <w:p w14:paraId="6B9E890C" w14:textId="77777777" w:rsidR="00BA659B" w:rsidRPr="00384474"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entiende e identifica el léxico necesario para describir un barrio, por escrito. </w:t>
            </w:r>
            <w:r w:rsidRPr="00384474">
              <w:rPr>
                <w:rFonts w:asciiTheme="minorHAnsi" w:hAnsiTheme="minorHAnsi"/>
                <w:b/>
                <w:szCs w:val="22"/>
              </w:rPr>
              <w:t>(CCL4.1, CCL4.2, CCL4.3, CAA2, CCA3, CSC2, CSC3, CSC4)</w:t>
            </w:r>
          </w:p>
          <w:p w14:paraId="3BFC729E" w14:textId="77777777" w:rsidR="00BA659B" w:rsidRPr="00384474"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comprende una conversación, por escrito, en un comercio. </w:t>
            </w:r>
            <w:r w:rsidRPr="00384474">
              <w:rPr>
                <w:rFonts w:asciiTheme="minorHAnsi" w:hAnsiTheme="minorHAnsi"/>
                <w:b/>
                <w:szCs w:val="22"/>
              </w:rPr>
              <w:t>(CCL2.1, CCL2.2, CCL2.3, CCL3.1, CCL3.2, CCL3.3, CAA2, CAA3)</w:t>
            </w:r>
          </w:p>
          <w:p w14:paraId="5EC5E88B" w14:textId="77777777" w:rsidR="00BA659B" w:rsidRPr="008366EB" w:rsidRDefault="00BA659B" w:rsidP="007C24E8">
            <w:pPr>
              <w:pStyle w:val="Prrafodelista"/>
              <w:numPr>
                <w:ilvl w:val="0"/>
                <w:numId w:val="305"/>
              </w:numPr>
              <w:ind w:left="-142" w:firstLine="142"/>
              <w:rPr>
                <w:rFonts w:asciiTheme="minorHAnsi" w:hAnsiTheme="minorHAnsi"/>
                <w:szCs w:val="22"/>
                <w:lang w:val="en-US"/>
              </w:rPr>
            </w:pPr>
            <w:r w:rsidRPr="00384474">
              <w:rPr>
                <w:rFonts w:asciiTheme="minorHAnsi" w:hAnsiTheme="minorHAnsi"/>
                <w:szCs w:val="22"/>
              </w:rPr>
              <w:t xml:space="preserve">El alumno entiende cuando lee las profesiones. </w:t>
            </w:r>
            <w:r w:rsidRPr="008366EB">
              <w:rPr>
                <w:rFonts w:asciiTheme="minorHAnsi" w:hAnsiTheme="minorHAnsi"/>
                <w:b/>
                <w:szCs w:val="22"/>
                <w:lang w:val="en-US"/>
              </w:rPr>
              <w:t>(CCL4.1, CCL4.2, CCL4.3, CAA2, CCA3, CSC2, CSC3, CSC4)</w:t>
            </w:r>
            <w:r w:rsidRPr="008366EB">
              <w:rPr>
                <w:rFonts w:asciiTheme="minorHAnsi" w:hAnsiTheme="minorHAnsi"/>
                <w:b/>
                <w:szCs w:val="22"/>
                <w:lang w:val="en-US"/>
              </w:rPr>
              <w:tab/>
            </w:r>
          </w:p>
        </w:tc>
        <w:tc>
          <w:tcPr>
            <w:tcW w:w="1385" w:type="dxa"/>
            <w:tcBorders>
              <w:top w:val="single" w:sz="4" w:space="0" w:color="auto"/>
              <w:left w:val="single" w:sz="4" w:space="0" w:color="auto"/>
              <w:bottom w:val="single" w:sz="4" w:space="0" w:color="auto"/>
              <w:right w:val="single" w:sz="4" w:space="0" w:color="auto"/>
            </w:tcBorders>
          </w:tcPr>
          <w:p w14:paraId="697711D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52: 1a</w:t>
            </w:r>
          </w:p>
          <w:p w14:paraId="17F4037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w:t>
            </w:r>
          </w:p>
          <w:p w14:paraId="0735424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w:t>
            </w:r>
          </w:p>
          <w:p w14:paraId="213C35B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w:t>
            </w:r>
          </w:p>
          <w:p w14:paraId="1DE4C55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59:le mag: 1a, 2a, 3 Internet</w:t>
            </w:r>
          </w:p>
          <w:p w14:paraId="6C731548"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60</w:t>
            </w:r>
          </w:p>
        </w:tc>
      </w:tr>
      <w:tr w:rsidR="00BA659B" w:rsidRPr="00384474" w14:paraId="1CC7B051"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32FD33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4 Aspectos gramaticales</w:t>
            </w:r>
          </w:p>
        </w:tc>
      </w:tr>
      <w:tr w:rsidR="00BA659B" w:rsidRPr="00384474" w14:paraId="03B843C7" w14:textId="77777777" w:rsidTr="007F00B9">
        <w:tc>
          <w:tcPr>
            <w:tcW w:w="3860" w:type="dxa"/>
            <w:tcBorders>
              <w:top w:val="single" w:sz="4" w:space="0" w:color="auto"/>
              <w:left w:val="single" w:sz="4" w:space="0" w:color="auto"/>
              <w:bottom w:val="single" w:sz="4" w:space="0" w:color="auto"/>
              <w:right w:val="single" w:sz="4" w:space="0" w:color="auto"/>
            </w:tcBorders>
          </w:tcPr>
          <w:p w14:paraId="33C3CF2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Être à la là, l’/au + nombre de lugar</w:t>
            </w:r>
          </w:p>
          <w:p w14:paraId="79EE8F5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à la/là, l’/au + nombre de lugar</w:t>
            </w:r>
          </w:p>
          <w:p w14:paraId="4FFEC338"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Venir de la/du + nombre de </w:t>
            </w:r>
            <w:r w:rsidRPr="00384474">
              <w:rPr>
                <w:rFonts w:asciiTheme="minorHAnsi" w:hAnsiTheme="minorHAnsi" w:cs="Calibri"/>
                <w:szCs w:val="22"/>
                <w:lang w:val="fr-FR"/>
              </w:rPr>
              <w:t>lugar</w:t>
            </w:r>
          </w:p>
          <w:p w14:paraId="7B940C7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On = nous.</w:t>
            </w:r>
          </w:p>
          <w:p w14:paraId="79B00CB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género</w:t>
            </w:r>
            <w:r w:rsidRPr="00384474">
              <w:rPr>
                <w:rFonts w:asciiTheme="minorHAnsi" w:hAnsiTheme="minorHAnsi"/>
                <w:szCs w:val="22"/>
              </w:rPr>
              <w:t xml:space="preserve"> de los nombres de profesiones.</w:t>
            </w:r>
          </w:p>
          <w:p w14:paraId="71E5E69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imperativo</w:t>
            </w:r>
          </w:p>
          <w:p w14:paraId="1BCCC5D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presente</w:t>
            </w:r>
            <w:r w:rsidRPr="00384474">
              <w:rPr>
                <w:rFonts w:asciiTheme="minorHAnsi" w:hAnsiTheme="minorHAnsi"/>
                <w:szCs w:val="22"/>
              </w:rPr>
              <w:t xml:space="preserve"> de indicativo de los verbos aller y venir.</w:t>
            </w:r>
          </w:p>
        </w:tc>
        <w:tc>
          <w:tcPr>
            <w:tcW w:w="3822" w:type="dxa"/>
            <w:tcBorders>
              <w:top w:val="single" w:sz="4" w:space="0" w:color="auto"/>
              <w:left w:val="single" w:sz="4" w:space="0" w:color="auto"/>
              <w:bottom w:val="single" w:sz="4" w:space="0" w:color="auto"/>
              <w:right w:val="single" w:sz="4" w:space="0" w:color="auto"/>
            </w:tcBorders>
          </w:tcPr>
          <w:p w14:paraId="19CD9FFF" w14:textId="77777777" w:rsidR="00BA659B" w:rsidRPr="00384474" w:rsidRDefault="00BA659B" w:rsidP="007C24E8">
            <w:pPr>
              <w:pStyle w:val="Prrafodelista"/>
              <w:numPr>
                <w:ilvl w:val="0"/>
                <w:numId w:val="307"/>
              </w:numPr>
              <w:ind w:left="-142" w:firstLine="142"/>
              <w:rPr>
                <w:rFonts w:asciiTheme="minorHAnsi" w:hAnsiTheme="minorHAnsi"/>
                <w:szCs w:val="22"/>
              </w:rPr>
            </w:pPr>
            <w:r>
              <w:rPr>
                <w:rFonts w:asciiTheme="minorHAnsi" w:hAnsiTheme="minorHAnsi"/>
                <w:szCs w:val="22"/>
              </w:rPr>
              <w:t>E</w:t>
            </w:r>
            <w:r w:rsidRPr="00384474">
              <w:rPr>
                <w:rFonts w:asciiTheme="minorHAnsi" w:hAnsiTheme="minorHAnsi"/>
                <w:szCs w:val="22"/>
              </w:rPr>
              <w:t>ntender</w:t>
            </w:r>
            <w:r>
              <w:rPr>
                <w:rFonts w:asciiTheme="minorHAnsi" w:hAnsiTheme="minorHAnsi"/>
                <w:szCs w:val="22"/>
              </w:rPr>
              <w:t xml:space="preserve"> </w:t>
            </w:r>
            <w:r w:rsidRPr="00384474">
              <w:rPr>
                <w:rFonts w:asciiTheme="minorHAnsi" w:hAnsiTheme="minorHAnsi"/>
                <w:szCs w:val="22"/>
              </w:rPr>
              <w:t xml:space="preserve">el uso de los artículos contractos con la preposición </w:t>
            </w:r>
            <w:r w:rsidRPr="001D51B4">
              <w:rPr>
                <w:rFonts w:asciiTheme="minorHAnsi" w:hAnsiTheme="minorHAnsi"/>
                <w:i/>
                <w:szCs w:val="22"/>
              </w:rPr>
              <w:t>à</w:t>
            </w:r>
            <w:r w:rsidRPr="00384474">
              <w:rPr>
                <w:rFonts w:asciiTheme="minorHAnsi" w:hAnsiTheme="minorHAnsi"/>
                <w:szCs w:val="22"/>
              </w:rPr>
              <w:t xml:space="preserve">, con el verbo </w:t>
            </w:r>
            <w:r w:rsidRPr="001D51B4">
              <w:rPr>
                <w:rFonts w:asciiTheme="minorHAnsi" w:hAnsiTheme="minorHAnsi"/>
                <w:i/>
                <w:szCs w:val="22"/>
              </w:rPr>
              <w:t>être</w:t>
            </w:r>
            <w:r w:rsidRPr="00384474">
              <w:rPr>
                <w:rFonts w:asciiTheme="minorHAnsi" w:hAnsiTheme="minorHAnsi"/>
                <w:szCs w:val="22"/>
              </w:rPr>
              <w:t xml:space="preserve"> y </w:t>
            </w:r>
            <w:r w:rsidRPr="001D51B4">
              <w:rPr>
                <w:rFonts w:asciiTheme="minorHAnsi" w:hAnsiTheme="minorHAnsi"/>
                <w:i/>
                <w:szCs w:val="22"/>
              </w:rPr>
              <w:t>aller</w:t>
            </w:r>
            <w:r w:rsidRPr="00384474">
              <w:rPr>
                <w:rFonts w:asciiTheme="minorHAnsi" w:hAnsiTheme="minorHAnsi"/>
                <w:szCs w:val="22"/>
              </w:rPr>
              <w:t>.</w:t>
            </w:r>
          </w:p>
          <w:p w14:paraId="007FAE8A" w14:textId="77777777"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 xml:space="preserve">Llegar a comprender el uso de los artículos contractos con la preposición </w:t>
            </w:r>
            <w:r w:rsidRPr="001D51B4">
              <w:rPr>
                <w:rFonts w:asciiTheme="minorHAnsi" w:hAnsiTheme="minorHAnsi"/>
                <w:i/>
                <w:szCs w:val="22"/>
              </w:rPr>
              <w:t>de</w:t>
            </w:r>
            <w:r w:rsidRPr="00384474">
              <w:rPr>
                <w:rFonts w:asciiTheme="minorHAnsi" w:hAnsiTheme="minorHAnsi"/>
                <w:szCs w:val="22"/>
              </w:rPr>
              <w:t xml:space="preserve">, con el verbo </w:t>
            </w:r>
            <w:r w:rsidRPr="001D51B4">
              <w:rPr>
                <w:rFonts w:asciiTheme="minorHAnsi" w:hAnsiTheme="minorHAnsi"/>
                <w:i/>
                <w:szCs w:val="22"/>
              </w:rPr>
              <w:t>venir</w:t>
            </w:r>
            <w:r w:rsidRPr="00384474">
              <w:rPr>
                <w:rFonts w:asciiTheme="minorHAnsi" w:hAnsiTheme="minorHAnsi"/>
                <w:szCs w:val="22"/>
              </w:rPr>
              <w:t>.</w:t>
            </w:r>
          </w:p>
          <w:p w14:paraId="3D57A0C0" w14:textId="77777777"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 xml:space="preserve">Saber entender el empleo de </w:t>
            </w:r>
            <w:r w:rsidRPr="00384474">
              <w:rPr>
                <w:rFonts w:asciiTheme="minorHAnsi" w:hAnsiTheme="minorHAnsi"/>
                <w:i/>
                <w:szCs w:val="22"/>
              </w:rPr>
              <w:t>on</w:t>
            </w:r>
          </w:p>
          <w:p w14:paraId="65BEBD91" w14:textId="77777777"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Ser capaz de entender el uso del género de las profesiones.</w:t>
            </w:r>
          </w:p>
          <w:p w14:paraId="617B447B" w14:textId="77777777"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Llegar a comprender la conjugación del imperativo correctamente</w:t>
            </w:r>
          </w:p>
          <w:p w14:paraId="50FF1699" w14:textId="77777777"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Ser capar de comprender la conjugación</w:t>
            </w:r>
            <w:r>
              <w:rPr>
                <w:rFonts w:asciiTheme="minorHAnsi" w:hAnsiTheme="minorHAnsi"/>
                <w:szCs w:val="22"/>
              </w:rPr>
              <w:t xml:space="preserve"> </w:t>
            </w:r>
            <w:r w:rsidRPr="00384474">
              <w:rPr>
                <w:rFonts w:asciiTheme="minorHAnsi" w:hAnsiTheme="minorHAnsi"/>
                <w:szCs w:val="22"/>
              </w:rPr>
              <w:t xml:space="preserve">del presente de indicativo de los verbos </w:t>
            </w:r>
            <w:r w:rsidRPr="001D51B4">
              <w:rPr>
                <w:rFonts w:asciiTheme="minorHAnsi" w:hAnsiTheme="minorHAnsi"/>
                <w:i/>
                <w:szCs w:val="22"/>
              </w:rPr>
              <w:t>aller</w:t>
            </w:r>
            <w:r w:rsidRPr="00384474">
              <w:rPr>
                <w:rFonts w:asciiTheme="minorHAnsi" w:hAnsiTheme="minorHAnsi"/>
                <w:szCs w:val="22"/>
              </w:rPr>
              <w:t xml:space="preserve"> y </w:t>
            </w:r>
            <w:r w:rsidRPr="001D51B4">
              <w:rPr>
                <w:rFonts w:asciiTheme="minorHAnsi" w:hAnsiTheme="minorHAnsi"/>
                <w:i/>
                <w:szCs w:val="22"/>
              </w:rPr>
              <w:t>venir</w:t>
            </w:r>
            <w:r w:rsidRPr="00384474">
              <w:rPr>
                <w:rFonts w:asciiTheme="minorHAnsi" w:hAnsiTheme="minorHAnsi"/>
                <w:szCs w:val="22"/>
              </w:rPr>
              <w:t>.</w:t>
            </w:r>
          </w:p>
        </w:tc>
        <w:tc>
          <w:tcPr>
            <w:tcW w:w="1652" w:type="dxa"/>
            <w:tcBorders>
              <w:top w:val="single" w:sz="4" w:space="0" w:color="auto"/>
              <w:left w:val="single" w:sz="4" w:space="0" w:color="auto"/>
              <w:bottom w:val="single" w:sz="4" w:space="0" w:color="auto"/>
              <w:right w:val="single" w:sz="4" w:space="0" w:color="auto"/>
            </w:tcBorders>
            <w:hideMark/>
          </w:tcPr>
          <w:p w14:paraId="6512C55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C29B20A"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0" w:type="dxa"/>
            <w:tcBorders>
              <w:top w:val="single" w:sz="4" w:space="0" w:color="auto"/>
              <w:left w:val="single" w:sz="4" w:space="0" w:color="auto"/>
              <w:bottom w:val="single" w:sz="4" w:space="0" w:color="auto"/>
              <w:right w:val="single" w:sz="4" w:space="0" w:color="auto"/>
            </w:tcBorders>
            <w:hideMark/>
          </w:tcPr>
          <w:p w14:paraId="069FE0C9" w14:textId="77777777" w:rsidR="00BA659B" w:rsidRPr="00384474" w:rsidRDefault="00BA659B" w:rsidP="007C24E8">
            <w:pPr>
              <w:pStyle w:val="Prrafodelista"/>
              <w:numPr>
                <w:ilvl w:val="0"/>
                <w:numId w:val="306"/>
              </w:numPr>
              <w:ind w:left="-142" w:firstLine="142"/>
              <w:rPr>
                <w:rFonts w:asciiTheme="minorHAnsi" w:hAnsiTheme="minorHAnsi"/>
                <w:szCs w:val="22"/>
              </w:rPr>
            </w:pPr>
            <w:r w:rsidRPr="00384474">
              <w:rPr>
                <w:rFonts w:asciiTheme="minorHAnsi" w:hAnsiTheme="minorHAnsi"/>
                <w:szCs w:val="22"/>
              </w:rPr>
              <w:t xml:space="preserve">El alumno identifica y utiliza correctamente los artículos contractos con à, de y con los verbos être, aller, venir, por escrito. </w:t>
            </w:r>
            <w:r w:rsidRPr="00384474">
              <w:rPr>
                <w:rFonts w:asciiTheme="minorHAnsi" w:hAnsiTheme="minorHAnsi"/>
                <w:b/>
                <w:szCs w:val="22"/>
              </w:rPr>
              <w:t>(CCL4.1, CCL4.2, CCL4.3, CCL4.1, CAA2, CAA3)</w:t>
            </w:r>
          </w:p>
          <w:p w14:paraId="3E7F2682" w14:textId="77777777" w:rsidR="00BA659B" w:rsidRPr="00384474" w:rsidRDefault="00BA659B" w:rsidP="007C24E8">
            <w:pPr>
              <w:pStyle w:val="Prrafodelista"/>
              <w:numPr>
                <w:ilvl w:val="0"/>
                <w:numId w:val="306"/>
              </w:numPr>
              <w:ind w:left="-142" w:firstLine="142"/>
              <w:rPr>
                <w:rFonts w:asciiTheme="minorHAnsi" w:hAnsiTheme="minorHAnsi"/>
                <w:szCs w:val="22"/>
              </w:rPr>
            </w:pPr>
            <w:r w:rsidRPr="00384474">
              <w:rPr>
                <w:rFonts w:asciiTheme="minorHAnsi" w:hAnsiTheme="minorHAnsi"/>
                <w:szCs w:val="22"/>
              </w:rPr>
              <w:t xml:space="preserve">El alumno reconoce y entiende el uso del on, por escrito. </w:t>
            </w:r>
            <w:r w:rsidRPr="00384474">
              <w:rPr>
                <w:rFonts w:asciiTheme="minorHAnsi" w:hAnsiTheme="minorHAnsi"/>
                <w:b/>
                <w:szCs w:val="22"/>
              </w:rPr>
              <w:t>(CCL1.1, CCL1.3, CCL2.1, CCL2.2, CCL2.3, CCL3.1, CCL3.2, CCL3.3, CAA2, CAA3)</w:t>
            </w:r>
          </w:p>
          <w:p w14:paraId="2EF51881" w14:textId="77777777" w:rsidR="00BA659B" w:rsidRPr="008366EB" w:rsidRDefault="00BA659B" w:rsidP="007C24E8">
            <w:pPr>
              <w:pStyle w:val="Prrafodelista"/>
              <w:numPr>
                <w:ilvl w:val="0"/>
                <w:numId w:val="306"/>
              </w:numPr>
              <w:ind w:left="-142" w:firstLine="142"/>
              <w:rPr>
                <w:rFonts w:asciiTheme="minorHAnsi" w:hAnsiTheme="minorHAnsi"/>
                <w:szCs w:val="22"/>
                <w:lang w:val="en-US"/>
              </w:rPr>
            </w:pPr>
            <w:r w:rsidRPr="00384474">
              <w:rPr>
                <w:rFonts w:asciiTheme="minorHAnsi" w:hAnsiTheme="minorHAnsi"/>
                <w:szCs w:val="22"/>
              </w:rPr>
              <w:t xml:space="preserve">El alumno diferencia por escrito el género de las profesiones. </w:t>
            </w:r>
            <w:r w:rsidRPr="008366EB">
              <w:rPr>
                <w:rFonts w:asciiTheme="minorHAnsi" w:hAnsiTheme="minorHAnsi"/>
                <w:b/>
                <w:szCs w:val="22"/>
                <w:lang w:val="en-US"/>
              </w:rPr>
              <w:t>(CCL4.1, CCL4.2, CCL4.3, CAA2, CCA3, CSC2, CSC3, CSC4)</w:t>
            </w:r>
          </w:p>
          <w:p w14:paraId="0BB9C716" w14:textId="77777777" w:rsidR="00BA659B" w:rsidRPr="00384474" w:rsidRDefault="00BA659B" w:rsidP="007C24E8">
            <w:pPr>
              <w:pStyle w:val="Prrafodelista"/>
              <w:numPr>
                <w:ilvl w:val="0"/>
                <w:numId w:val="306"/>
              </w:numPr>
              <w:ind w:left="-142" w:firstLine="142"/>
              <w:rPr>
                <w:rFonts w:asciiTheme="minorHAnsi" w:hAnsiTheme="minorHAnsi" w:cs="Calibri"/>
                <w:szCs w:val="22"/>
              </w:rPr>
            </w:pPr>
            <w:r w:rsidRPr="00384474">
              <w:rPr>
                <w:rFonts w:asciiTheme="minorHAnsi" w:hAnsiTheme="minorHAnsi"/>
                <w:szCs w:val="22"/>
              </w:rPr>
              <w:t xml:space="preserve">El alumno comprende, por escrito cuando se conjuga los verbos en presente (aller, venir) y el imperativo de ciertos verbos. </w:t>
            </w:r>
            <w:r w:rsidRPr="00384474">
              <w:rPr>
                <w:rFonts w:asciiTheme="minorHAnsi" w:hAnsiTheme="minorHAnsi"/>
                <w:b/>
                <w:szCs w:val="22"/>
              </w:rPr>
              <w:t>(CCL4.1, CCL4.2, CCL4.3, CAA2, CCA3, CSC2, CSC3, CSC4)</w:t>
            </w:r>
          </w:p>
        </w:tc>
        <w:tc>
          <w:tcPr>
            <w:tcW w:w="1385" w:type="dxa"/>
            <w:tcBorders>
              <w:top w:val="single" w:sz="4" w:space="0" w:color="auto"/>
              <w:left w:val="single" w:sz="4" w:space="0" w:color="auto"/>
              <w:bottom w:val="single" w:sz="4" w:space="0" w:color="auto"/>
              <w:right w:val="single" w:sz="4" w:space="0" w:color="auto"/>
            </w:tcBorders>
          </w:tcPr>
          <w:p w14:paraId="71174FA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52: 1a, </w:t>
            </w:r>
          </w:p>
          <w:p w14:paraId="2657065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54: 1a, 1b</w:t>
            </w:r>
          </w:p>
          <w:p w14:paraId="739B279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55: 3, 4</w:t>
            </w:r>
          </w:p>
          <w:p w14:paraId="224BEDC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57: 1a, 1b</w:t>
            </w:r>
          </w:p>
          <w:p w14:paraId="55EED92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60: 6, 7</w:t>
            </w:r>
          </w:p>
          <w:p w14:paraId="470E1E96" w14:textId="77777777" w:rsidR="00BA659B" w:rsidRPr="00384474" w:rsidRDefault="00BA659B" w:rsidP="007C24E8">
            <w:pPr>
              <w:pStyle w:val="Prrafodelista"/>
              <w:spacing w:line="360" w:lineRule="auto"/>
              <w:ind w:left="-142" w:firstLine="142"/>
              <w:rPr>
                <w:rFonts w:asciiTheme="minorHAnsi" w:hAnsiTheme="minorHAnsi" w:cs="Calibri"/>
                <w:szCs w:val="22"/>
              </w:rPr>
            </w:pPr>
          </w:p>
        </w:tc>
      </w:tr>
    </w:tbl>
    <w:p w14:paraId="4F0CD041" w14:textId="3B6171B4" w:rsidR="00BA659B" w:rsidRDefault="00BA659B" w:rsidP="007C24E8">
      <w:pPr>
        <w:ind w:left="-142" w:firstLine="142"/>
      </w:pPr>
    </w:p>
    <w:tbl>
      <w:tblPr>
        <w:tblW w:w="15559" w:type="dxa"/>
        <w:tblLayout w:type="fixed"/>
        <w:tblLook w:val="04A0" w:firstRow="1" w:lastRow="0" w:firstColumn="1" w:lastColumn="0" w:noHBand="0" w:noVBand="1"/>
      </w:tblPr>
      <w:tblGrid>
        <w:gridCol w:w="3860"/>
        <w:gridCol w:w="3822"/>
        <w:gridCol w:w="1652"/>
        <w:gridCol w:w="4840"/>
        <w:gridCol w:w="1385"/>
      </w:tblGrid>
      <w:tr w:rsidR="00BA659B" w:rsidRPr="00384474" w14:paraId="05F740D0"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99E38D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73E0E59F" w14:textId="77777777" w:rsidTr="007F00B9">
        <w:trPr>
          <w:trHeight w:val="1543"/>
        </w:trPr>
        <w:tc>
          <w:tcPr>
            <w:tcW w:w="3860" w:type="dxa"/>
            <w:tcBorders>
              <w:top w:val="single" w:sz="4" w:space="0" w:color="auto"/>
              <w:left w:val="single" w:sz="4" w:space="0" w:color="auto"/>
              <w:bottom w:val="single" w:sz="4" w:space="0" w:color="auto"/>
              <w:right w:val="single" w:sz="4" w:space="0" w:color="auto"/>
            </w:tcBorders>
          </w:tcPr>
          <w:p w14:paraId="797E219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lastRenderedPageBreak/>
              <w:t xml:space="preserve">La </w:t>
            </w:r>
            <w:r w:rsidRPr="00384474">
              <w:rPr>
                <w:rFonts w:asciiTheme="minorHAnsi" w:hAnsiTheme="minorHAnsi" w:cs="Calibri"/>
                <w:szCs w:val="22"/>
                <w:lang w:val="fr-FR"/>
              </w:rPr>
              <w:t>ciudad</w:t>
            </w:r>
          </w:p>
          <w:p w14:paraId="76DB4FE8"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Tiendas</w:t>
            </w:r>
            <w:r w:rsidRPr="00384474">
              <w:rPr>
                <w:rFonts w:asciiTheme="minorHAnsi" w:hAnsiTheme="minorHAnsi"/>
                <w:szCs w:val="22"/>
                <w:lang w:val="fr-FR"/>
              </w:rPr>
              <w:t xml:space="preserve"> y comercios</w:t>
            </w:r>
          </w:p>
          <w:p w14:paraId="56955E0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La calle</w:t>
            </w:r>
          </w:p>
          <w:p w14:paraId="3B444DC4"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Profesiones</w:t>
            </w:r>
            <w:r w:rsidRPr="00384474">
              <w:rPr>
                <w:rFonts w:asciiTheme="minorHAnsi" w:hAnsiTheme="minorHAnsi"/>
                <w:szCs w:val="22"/>
                <w:lang w:val="fr-FR"/>
              </w:rPr>
              <w:t xml:space="preserve"> y oficios</w:t>
            </w:r>
          </w:p>
        </w:tc>
        <w:tc>
          <w:tcPr>
            <w:tcW w:w="3822" w:type="dxa"/>
            <w:tcBorders>
              <w:top w:val="single" w:sz="4" w:space="0" w:color="auto"/>
              <w:left w:val="single" w:sz="4" w:space="0" w:color="auto"/>
              <w:bottom w:val="single" w:sz="4" w:space="0" w:color="auto"/>
              <w:right w:val="single" w:sz="4" w:space="0" w:color="auto"/>
            </w:tcBorders>
          </w:tcPr>
          <w:p w14:paraId="46682647" w14:textId="77777777" w:rsidR="00BA659B" w:rsidRPr="00384474" w:rsidRDefault="00BA659B" w:rsidP="007C24E8">
            <w:pPr>
              <w:pStyle w:val="Prrafodelista"/>
              <w:numPr>
                <w:ilvl w:val="0"/>
                <w:numId w:val="308"/>
              </w:numPr>
              <w:ind w:left="-142" w:firstLine="142"/>
              <w:rPr>
                <w:rFonts w:asciiTheme="minorHAnsi" w:hAnsiTheme="minorHAnsi"/>
                <w:szCs w:val="22"/>
              </w:rPr>
            </w:pPr>
            <w:r w:rsidRPr="00384474">
              <w:rPr>
                <w:rFonts w:asciiTheme="minorHAnsi" w:hAnsiTheme="minorHAnsi"/>
                <w:szCs w:val="22"/>
              </w:rPr>
              <w:t>Llegar a memorizar el vocabulario estableciendo estrategias por escrito.</w:t>
            </w:r>
          </w:p>
          <w:p w14:paraId="249155F9" w14:textId="77777777" w:rsidR="00BA659B" w:rsidRPr="00384474" w:rsidRDefault="00BA659B" w:rsidP="007C24E8">
            <w:pPr>
              <w:pStyle w:val="Prrafodelista"/>
              <w:numPr>
                <w:ilvl w:val="0"/>
                <w:numId w:val="308"/>
              </w:numPr>
              <w:ind w:left="-142" w:firstLine="142"/>
              <w:rPr>
                <w:rFonts w:asciiTheme="minorHAnsi" w:hAnsiTheme="minorHAnsi"/>
                <w:szCs w:val="22"/>
              </w:rPr>
            </w:pPr>
            <w:r w:rsidRPr="00384474">
              <w:rPr>
                <w:rFonts w:asciiTheme="minorHAnsi" w:hAnsiTheme="minorHAnsi"/>
                <w:szCs w:val="22"/>
              </w:rPr>
              <w:t>Comprender e identificar por escrito el buen uso de las palabras y expresiones que hablan de la ciudad, de las tiendas, la calle y las profesiones.</w:t>
            </w:r>
          </w:p>
        </w:tc>
        <w:tc>
          <w:tcPr>
            <w:tcW w:w="1652" w:type="dxa"/>
            <w:tcBorders>
              <w:top w:val="single" w:sz="4" w:space="0" w:color="auto"/>
              <w:left w:val="single" w:sz="4" w:space="0" w:color="auto"/>
              <w:bottom w:val="single" w:sz="4" w:space="0" w:color="auto"/>
              <w:right w:val="single" w:sz="4" w:space="0" w:color="auto"/>
            </w:tcBorders>
          </w:tcPr>
          <w:p w14:paraId="769C05A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0" w:type="dxa"/>
            <w:tcBorders>
              <w:top w:val="single" w:sz="4" w:space="0" w:color="auto"/>
              <w:left w:val="single" w:sz="4" w:space="0" w:color="auto"/>
              <w:bottom w:val="single" w:sz="4" w:space="0" w:color="auto"/>
              <w:right w:val="single" w:sz="4" w:space="0" w:color="auto"/>
            </w:tcBorders>
          </w:tcPr>
          <w:p w14:paraId="5A929DFB" w14:textId="77777777" w:rsidR="00BA659B" w:rsidRPr="00384474" w:rsidRDefault="00BA659B" w:rsidP="007C24E8">
            <w:pPr>
              <w:pStyle w:val="Prrafodelista"/>
              <w:numPr>
                <w:ilvl w:val="0"/>
                <w:numId w:val="309"/>
              </w:numPr>
              <w:ind w:left="-142" w:firstLine="142"/>
              <w:rPr>
                <w:rFonts w:asciiTheme="minorHAnsi" w:hAnsiTheme="minorHAnsi"/>
                <w:szCs w:val="22"/>
              </w:rPr>
            </w:pPr>
            <w:r w:rsidRPr="00384474">
              <w:rPr>
                <w:rFonts w:asciiTheme="minorHAnsi" w:hAnsiTheme="minorHAnsi"/>
                <w:szCs w:val="22"/>
              </w:rPr>
              <w:t xml:space="preserve">El alumno busca herramientas para aprender el vocabulario de la unidad. </w:t>
            </w:r>
            <w:r w:rsidRPr="00384474">
              <w:rPr>
                <w:rFonts w:asciiTheme="minorHAnsi" w:hAnsiTheme="minorHAnsi"/>
                <w:b/>
                <w:szCs w:val="22"/>
              </w:rPr>
              <w:t>(CAA1, CAA2)</w:t>
            </w:r>
          </w:p>
          <w:p w14:paraId="45C381D2" w14:textId="77777777" w:rsidR="00BA659B" w:rsidRPr="00384474" w:rsidRDefault="00BA659B" w:rsidP="007C24E8">
            <w:pPr>
              <w:pStyle w:val="Prrafodelista"/>
              <w:numPr>
                <w:ilvl w:val="0"/>
                <w:numId w:val="308"/>
              </w:numPr>
              <w:ind w:left="-142" w:firstLine="142"/>
              <w:rPr>
                <w:rFonts w:asciiTheme="minorHAnsi" w:hAnsiTheme="minorHAnsi"/>
                <w:szCs w:val="22"/>
              </w:rPr>
            </w:pPr>
            <w:r w:rsidRPr="00384474">
              <w:rPr>
                <w:rFonts w:asciiTheme="minorHAnsi" w:hAnsiTheme="minorHAnsi"/>
                <w:szCs w:val="22"/>
              </w:rPr>
              <w:t xml:space="preserve">El alumno identitica y comprende por escrito las las palabras y expresiones que hablan de la ciudad, de las tiendas, la calle y las profesiones. </w:t>
            </w:r>
            <w:r w:rsidRPr="00384474">
              <w:rPr>
                <w:rFonts w:asciiTheme="minorHAnsi" w:hAnsiTheme="minorHAnsi"/>
                <w:b/>
                <w:szCs w:val="22"/>
              </w:rPr>
              <w:t>(CAA1, CAA3)</w:t>
            </w:r>
          </w:p>
        </w:tc>
        <w:tc>
          <w:tcPr>
            <w:tcW w:w="1385" w:type="dxa"/>
            <w:tcBorders>
              <w:top w:val="single" w:sz="4" w:space="0" w:color="auto"/>
              <w:left w:val="single" w:sz="4" w:space="0" w:color="auto"/>
              <w:bottom w:val="single" w:sz="4" w:space="0" w:color="auto"/>
              <w:right w:val="single" w:sz="4" w:space="0" w:color="auto"/>
            </w:tcBorders>
          </w:tcPr>
          <w:p w14:paraId="785834BF"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 xml:space="preserve">p. 52: 1a, </w:t>
            </w:r>
          </w:p>
          <w:p w14:paraId="6AEC6CF5"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p. 53: 1b, 4, 5</w:t>
            </w:r>
          </w:p>
          <w:p w14:paraId="0B1CF0AA"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 xml:space="preserve">p. 54: 1a, 1b </w:t>
            </w:r>
          </w:p>
          <w:p w14:paraId="70494E65"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p. 55: 2a, 2b</w:t>
            </w:r>
          </w:p>
          <w:p w14:paraId="47517213"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p. 57: 1a, 2,</w:t>
            </w:r>
          </w:p>
          <w:p w14:paraId="1A9226A2"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p. 60: 8.</w:t>
            </w:r>
          </w:p>
        </w:tc>
      </w:tr>
      <w:tr w:rsidR="00BA659B" w:rsidRPr="00384474" w14:paraId="4D6F9627"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5D5FDA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r>
      <w:tr w:rsidR="00BA659B" w:rsidRPr="00384474" w14:paraId="6772693A" w14:textId="77777777" w:rsidTr="007F00B9">
        <w:tc>
          <w:tcPr>
            <w:tcW w:w="3860" w:type="dxa"/>
            <w:tcBorders>
              <w:top w:val="single" w:sz="4" w:space="0" w:color="auto"/>
              <w:left w:val="single" w:sz="4" w:space="0" w:color="auto"/>
              <w:bottom w:val="single" w:sz="4" w:space="0" w:color="auto"/>
              <w:right w:val="single" w:sz="4" w:space="0" w:color="auto"/>
            </w:tcBorders>
          </w:tcPr>
          <w:p w14:paraId="4CE02465"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Les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14:paraId="4DE10272"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sonido [s]</w:t>
            </w:r>
          </w:p>
          <w:p w14:paraId="4C279B64" w14:textId="77777777" w:rsidR="00BA659B" w:rsidRPr="00384474" w:rsidRDefault="00BA659B" w:rsidP="007C24E8">
            <w:pPr>
              <w:pStyle w:val="Prrafodelista"/>
              <w:spacing w:line="360" w:lineRule="auto"/>
              <w:ind w:left="-142" w:firstLine="142"/>
              <w:rPr>
                <w:rFonts w:asciiTheme="minorHAnsi" w:hAnsiTheme="minorHAnsi" w:cs="Calibri"/>
                <w:szCs w:val="22"/>
              </w:rPr>
            </w:pPr>
          </w:p>
        </w:tc>
        <w:tc>
          <w:tcPr>
            <w:tcW w:w="3822" w:type="dxa"/>
            <w:tcBorders>
              <w:top w:val="single" w:sz="4" w:space="0" w:color="auto"/>
              <w:left w:val="single" w:sz="4" w:space="0" w:color="auto"/>
              <w:bottom w:val="single" w:sz="4" w:space="0" w:color="auto"/>
              <w:right w:val="single" w:sz="4" w:space="0" w:color="auto"/>
            </w:tcBorders>
          </w:tcPr>
          <w:p w14:paraId="26812C36" w14:textId="77777777" w:rsidR="00BA659B" w:rsidRPr="00384474" w:rsidRDefault="00BA659B" w:rsidP="007C24E8">
            <w:pPr>
              <w:pStyle w:val="Prrafodelista"/>
              <w:numPr>
                <w:ilvl w:val="0"/>
                <w:numId w:val="310"/>
              </w:numPr>
              <w:ind w:left="-142" w:firstLine="142"/>
              <w:rPr>
                <w:rFonts w:asciiTheme="minorHAnsi" w:hAnsiTheme="minorHAnsi"/>
                <w:szCs w:val="22"/>
              </w:rPr>
            </w:pPr>
            <w:r w:rsidRPr="00384474">
              <w:rPr>
                <w:rFonts w:asciiTheme="minorHAnsi" w:hAnsiTheme="minorHAnsi"/>
                <w:szCs w:val="22"/>
              </w:rPr>
              <w:t xml:space="preserve">Saber identificar los sonidos nasales: </w:t>
            </w:r>
            <w:r>
              <w:rPr>
                <w:rFonts w:asciiTheme="minorHAnsi" w:hAnsiTheme="minorHAnsi"/>
                <w:szCs w:val="22"/>
              </w:rPr>
              <w:t>[ɛ̃]</w:t>
            </w:r>
            <w:r w:rsidRPr="00384474">
              <w:rPr>
                <w:rFonts w:asciiTheme="minorHAnsi" w:hAnsiTheme="minorHAnsi"/>
                <w:szCs w:val="22"/>
              </w:rPr>
              <w:t xml:space="preserve">, </w:t>
            </w:r>
            <w:r>
              <w:rPr>
                <w:rFonts w:asciiTheme="minorHAnsi" w:hAnsiTheme="minorHAnsi"/>
                <w:szCs w:val="22"/>
              </w:rPr>
              <w:t>[ɑ̃]</w:t>
            </w:r>
            <w:r w:rsidRPr="00384474">
              <w:rPr>
                <w:rFonts w:asciiTheme="minorHAnsi" w:hAnsiTheme="minorHAnsi"/>
                <w:szCs w:val="22"/>
              </w:rPr>
              <w:t xml:space="preserve">, </w:t>
            </w:r>
            <w:r>
              <w:rPr>
                <w:rFonts w:asciiTheme="minorHAnsi" w:hAnsiTheme="minorHAnsi"/>
                <w:szCs w:val="22"/>
              </w:rPr>
              <w:t>[ɔ̃]</w:t>
            </w:r>
            <w:r w:rsidRPr="00384474">
              <w:rPr>
                <w:rFonts w:asciiTheme="minorHAnsi" w:hAnsiTheme="minorHAnsi"/>
                <w:szCs w:val="22"/>
              </w:rPr>
              <w:t xml:space="preserve">. </w:t>
            </w:r>
          </w:p>
          <w:p w14:paraId="4489E823" w14:textId="77777777" w:rsidR="00BA659B" w:rsidRPr="00384474" w:rsidRDefault="00BA659B" w:rsidP="007C24E8">
            <w:pPr>
              <w:pStyle w:val="Prrafodelista"/>
              <w:numPr>
                <w:ilvl w:val="0"/>
                <w:numId w:val="310"/>
              </w:numPr>
              <w:ind w:left="-142" w:firstLine="142"/>
              <w:rPr>
                <w:rFonts w:asciiTheme="minorHAnsi" w:hAnsiTheme="minorHAnsi"/>
                <w:szCs w:val="22"/>
              </w:rPr>
            </w:pPr>
            <w:r w:rsidRPr="00384474">
              <w:rPr>
                <w:rFonts w:asciiTheme="minorHAnsi" w:hAnsiTheme="minorHAnsi"/>
                <w:szCs w:val="22"/>
              </w:rPr>
              <w:t xml:space="preserve">Saber identificar el sonido [s] </w:t>
            </w:r>
          </w:p>
          <w:p w14:paraId="799B5C5B" w14:textId="77777777"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14:paraId="5833008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7A708A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E0342C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0" w:type="dxa"/>
            <w:tcBorders>
              <w:top w:val="single" w:sz="4" w:space="0" w:color="auto"/>
              <w:left w:val="single" w:sz="4" w:space="0" w:color="auto"/>
              <w:bottom w:val="single" w:sz="4" w:space="0" w:color="auto"/>
              <w:right w:val="single" w:sz="4" w:space="0" w:color="auto"/>
            </w:tcBorders>
          </w:tcPr>
          <w:p w14:paraId="7E24FBBE" w14:textId="77777777" w:rsidR="00BA659B" w:rsidRPr="00384474" w:rsidRDefault="00BA659B" w:rsidP="007C24E8">
            <w:pPr>
              <w:pStyle w:val="Prrafodelista"/>
              <w:numPr>
                <w:ilvl w:val="0"/>
                <w:numId w:val="311"/>
              </w:numPr>
              <w:ind w:left="-142" w:firstLine="142"/>
              <w:rPr>
                <w:rFonts w:asciiTheme="minorHAnsi" w:hAnsiTheme="minorHAnsi"/>
                <w:szCs w:val="22"/>
              </w:rPr>
            </w:pPr>
            <w:r w:rsidRPr="00384474">
              <w:rPr>
                <w:rFonts w:asciiTheme="minorHAnsi" w:hAnsiTheme="minorHAnsi"/>
                <w:szCs w:val="22"/>
              </w:rPr>
              <w:t xml:space="preserve">El alumno diferencia correctamente los sonidos nasales: </w:t>
            </w:r>
            <w:r>
              <w:rPr>
                <w:rFonts w:asciiTheme="minorHAnsi" w:hAnsiTheme="minorHAnsi"/>
                <w:szCs w:val="22"/>
              </w:rPr>
              <w:t>[ɛ̃]</w:t>
            </w:r>
            <w:r w:rsidRPr="00384474">
              <w:rPr>
                <w:rFonts w:asciiTheme="minorHAnsi" w:hAnsiTheme="minorHAnsi"/>
                <w:szCs w:val="22"/>
              </w:rPr>
              <w:t xml:space="preserve">, </w:t>
            </w:r>
            <w:r>
              <w:rPr>
                <w:rFonts w:asciiTheme="minorHAnsi" w:hAnsiTheme="minorHAnsi"/>
                <w:szCs w:val="22"/>
              </w:rPr>
              <w:t>[ɑ̃]</w:t>
            </w:r>
            <w:r w:rsidRPr="00384474">
              <w:rPr>
                <w:rFonts w:asciiTheme="minorHAnsi" w:hAnsiTheme="minorHAnsi"/>
                <w:szCs w:val="22"/>
              </w:rPr>
              <w:t xml:space="preserve">, </w:t>
            </w:r>
            <w:r>
              <w:rPr>
                <w:rFonts w:asciiTheme="minorHAnsi" w:hAnsiTheme="minorHAnsi"/>
                <w:szCs w:val="22"/>
              </w:rPr>
              <w:t>[ɔ̃]</w:t>
            </w:r>
            <w:r w:rsidRPr="00384474">
              <w:rPr>
                <w:rFonts w:asciiTheme="minorHAnsi" w:hAnsiTheme="minorHAnsi"/>
                <w:szCs w:val="22"/>
              </w:rPr>
              <w:t xml:space="preserve">. </w:t>
            </w:r>
            <w:r w:rsidRPr="00384474">
              <w:rPr>
                <w:rFonts w:asciiTheme="minorHAnsi" w:hAnsiTheme="minorHAnsi"/>
                <w:b/>
                <w:szCs w:val="22"/>
              </w:rPr>
              <w:t>(CMST2, CAA1, CAA2)</w:t>
            </w:r>
          </w:p>
          <w:p w14:paraId="6BDA9E1C" w14:textId="77777777" w:rsidR="00BA659B" w:rsidRPr="00384474" w:rsidRDefault="00BA659B" w:rsidP="007C24E8">
            <w:pPr>
              <w:pStyle w:val="Prrafodelista"/>
              <w:numPr>
                <w:ilvl w:val="0"/>
                <w:numId w:val="311"/>
              </w:numPr>
              <w:ind w:left="-142" w:firstLine="142"/>
              <w:rPr>
                <w:rFonts w:asciiTheme="minorHAnsi" w:hAnsiTheme="minorHAnsi"/>
                <w:szCs w:val="22"/>
              </w:rPr>
            </w:pPr>
            <w:r w:rsidRPr="00384474">
              <w:rPr>
                <w:rFonts w:asciiTheme="minorHAnsi" w:hAnsiTheme="minorHAnsi"/>
                <w:szCs w:val="22"/>
              </w:rPr>
              <w:t xml:space="preserve">El alumno diferencia, correctamente el sonido [s]. </w:t>
            </w:r>
            <w:r w:rsidRPr="00384474">
              <w:rPr>
                <w:rFonts w:asciiTheme="minorHAnsi" w:hAnsiTheme="minorHAnsi"/>
                <w:b/>
                <w:szCs w:val="22"/>
              </w:rPr>
              <w:t>(CMST2, CAA1, CAA2)</w:t>
            </w:r>
          </w:p>
        </w:tc>
        <w:tc>
          <w:tcPr>
            <w:tcW w:w="1385" w:type="dxa"/>
            <w:tcBorders>
              <w:top w:val="single" w:sz="4" w:space="0" w:color="auto"/>
              <w:left w:val="single" w:sz="4" w:space="0" w:color="auto"/>
              <w:bottom w:val="single" w:sz="4" w:space="0" w:color="auto"/>
              <w:right w:val="single" w:sz="4" w:space="0" w:color="auto"/>
            </w:tcBorders>
          </w:tcPr>
          <w:p w14:paraId="3CF07C34"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52: phon.</w:t>
            </w:r>
          </w:p>
          <w:p w14:paraId="70D99D3F" w14:textId="77777777" w:rsidR="00BA659B" w:rsidRPr="00384474" w:rsidRDefault="00BA659B" w:rsidP="007F00B9">
            <w:pPr>
              <w:spacing w:line="360" w:lineRule="auto"/>
              <w:ind w:left="-142" w:right="103" w:firstLine="142"/>
              <w:rPr>
                <w:rFonts w:asciiTheme="minorHAnsi" w:hAnsiTheme="minorHAnsi" w:cs="Calibri"/>
                <w:szCs w:val="22"/>
              </w:rPr>
            </w:pPr>
            <w:r w:rsidRPr="00384474">
              <w:rPr>
                <w:rFonts w:asciiTheme="minorHAnsi" w:hAnsiTheme="minorHAnsi"/>
                <w:szCs w:val="22"/>
              </w:rPr>
              <w:t>p. 54: phon.</w:t>
            </w:r>
          </w:p>
        </w:tc>
      </w:tr>
    </w:tbl>
    <w:p w14:paraId="2B3BD347" w14:textId="77777777" w:rsidR="00BA659B" w:rsidRPr="00384474" w:rsidRDefault="00BA659B" w:rsidP="007C24E8">
      <w:pPr>
        <w:pStyle w:val="Textoindependiente"/>
        <w:spacing w:line="276" w:lineRule="auto"/>
        <w:ind w:left="-142" w:firstLine="142"/>
        <w:rPr>
          <w:rFonts w:asciiTheme="minorHAnsi" w:hAnsiTheme="minorHAnsi"/>
          <w:b/>
          <w:bCs/>
          <w:i/>
          <w:iCs/>
          <w:szCs w:val="22"/>
        </w:rPr>
      </w:pPr>
    </w:p>
    <w:p w14:paraId="31251247"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4: PRODUCCIÓN DE TEXTOS ESCRITOS: EXPRESIÓN E INTERACCIÓN</w:t>
      </w:r>
    </w:p>
    <w:tbl>
      <w:tblPr>
        <w:tblW w:w="15559" w:type="dxa"/>
        <w:tblLayout w:type="fixed"/>
        <w:tblLook w:val="04A0" w:firstRow="1" w:lastRow="0" w:firstColumn="1" w:lastColumn="0" w:noHBand="0" w:noVBand="1"/>
      </w:tblPr>
      <w:tblGrid>
        <w:gridCol w:w="3894"/>
        <w:gridCol w:w="3800"/>
        <w:gridCol w:w="1655"/>
        <w:gridCol w:w="4852"/>
        <w:gridCol w:w="1358"/>
      </w:tblGrid>
      <w:tr w:rsidR="00BA659B" w:rsidRPr="00384474" w14:paraId="4D8492DB" w14:textId="77777777" w:rsidTr="007F00B9">
        <w:trPr>
          <w:trHeight w:val="280"/>
        </w:trPr>
        <w:tc>
          <w:tcPr>
            <w:tcW w:w="15559" w:type="dxa"/>
            <w:gridSpan w:val="5"/>
            <w:tcBorders>
              <w:top w:val="single" w:sz="4" w:space="0" w:color="auto"/>
              <w:left w:val="single" w:sz="4" w:space="0" w:color="auto"/>
              <w:bottom w:val="single" w:sz="4" w:space="0" w:color="auto"/>
              <w:right w:val="single" w:sz="4" w:space="0" w:color="auto"/>
            </w:tcBorders>
            <w:shd w:val="clear" w:color="auto" w:fill="000000"/>
          </w:tcPr>
          <w:p w14:paraId="763AEC35"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2B989C49" w14:textId="77777777" w:rsidTr="007F00B9">
        <w:trPr>
          <w:trHeight w:val="561"/>
        </w:trPr>
        <w:tc>
          <w:tcPr>
            <w:tcW w:w="3894" w:type="dxa"/>
            <w:tcBorders>
              <w:top w:val="single" w:sz="4" w:space="0" w:color="auto"/>
              <w:left w:val="single" w:sz="4" w:space="0" w:color="auto"/>
              <w:bottom w:val="single" w:sz="4" w:space="0" w:color="auto"/>
              <w:right w:val="single" w:sz="4" w:space="0" w:color="auto"/>
            </w:tcBorders>
            <w:shd w:val="clear" w:color="auto" w:fill="B3B3B3"/>
            <w:hideMark/>
          </w:tcPr>
          <w:p w14:paraId="7202C115"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00" w:type="dxa"/>
            <w:tcBorders>
              <w:top w:val="single" w:sz="4" w:space="0" w:color="auto"/>
              <w:left w:val="single" w:sz="4" w:space="0" w:color="auto"/>
              <w:bottom w:val="single" w:sz="4" w:space="0" w:color="auto"/>
              <w:right w:val="single" w:sz="4" w:space="0" w:color="auto"/>
            </w:tcBorders>
            <w:shd w:val="clear" w:color="auto" w:fill="B3B3B3"/>
          </w:tcPr>
          <w:p w14:paraId="6EB6478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55" w:type="dxa"/>
            <w:tcBorders>
              <w:top w:val="single" w:sz="4" w:space="0" w:color="auto"/>
              <w:left w:val="single" w:sz="4" w:space="0" w:color="auto"/>
              <w:bottom w:val="single" w:sz="4" w:space="0" w:color="auto"/>
              <w:right w:val="single" w:sz="4" w:space="0" w:color="auto"/>
            </w:tcBorders>
            <w:shd w:val="clear" w:color="auto" w:fill="B3B3B3"/>
            <w:hideMark/>
          </w:tcPr>
          <w:p w14:paraId="61E3CF0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52" w:type="dxa"/>
            <w:tcBorders>
              <w:top w:val="single" w:sz="4" w:space="0" w:color="auto"/>
              <w:left w:val="single" w:sz="4" w:space="0" w:color="auto"/>
              <w:bottom w:val="single" w:sz="4" w:space="0" w:color="auto"/>
              <w:right w:val="single" w:sz="4" w:space="0" w:color="auto"/>
            </w:tcBorders>
            <w:shd w:val="clear" w:color="auto" w:fill="B3B3B3"/>
            <w:hideMark/>
          </w:tcPr>
          <w:p w14:paraId="7B8B160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358" w:type="dxa"/>
            <w:tcBorders>
              <w:top w:val="single" w:sz="4" w:space="0" w:color="auto"/>
              <w:left w:val="single" w:sz="4" w:space="0" w:color="auto"/>
              <w:bottom w:val="single" w:sz="4" w:space="0" w:color="auto"/>
              <w:right w:val="single" w:sz="4" w:space="0" w:color="auto"/>
            </w:tcBorders>
            <w:shd w:val="clear" w:color="auto" w:fill="B3B3B3"/>
          </w:tcPr>
          <w:p w14:paraId="21D9623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058EF5B4" w14:textId="77777777" w:rsidTr="007F00B9">
        <w:trPr>
          <w:trHeight w:val="280"/>
        </w:trPr>
        <w:tc>
          <w:tcPr>
            <w:tcW w:w="3894" w:type="dxa"/>
            <w:tcBorders>
              <w:top w:val="single" w:sz="4" w:space="0" w:color="auto"/>
              <w:left w:val="single" w:sz="4" w:space="0" w:color="auto"/>
              <w:bottom w:val="single" w:sz="4" w:space="0" w:color="auto"/>
              <w:right w:val="single" w:sz="4" w:space="0" w:color="auto"/>
            </w:tcBorders>
            <w:shd w:val="clear" w:color="auto" w:fill="E0E0E0"/>
            <w:hideMark/>
          </w:tcPr>
          <w:p w14:paraId="18B075F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escritos</w:t>
            </w:r>
          </w:p>
        </w:tc>
        <w:tc>
          <w:tcPr>
            <w:tcW w:w="3800" w:type="dxa"/>
            <w:vMerge w:val="restart"/>
            <w:tcBorders>
              <w:top w:val="single" w:sz="4" w:space="0" w:color="auto"/>
              <w:left w:val="single" w:sz="4" w:space="0" w:color="auto"/>
              <w:right w:val="single" w:sz="4" w:space="0" w:color="auto"/>
            </w:tcBorders>
          </w:tcPr>
          <w:p w14:paraId="44AB19BE" w14:textId="77777777" w:rsidR="00BA659B" w:rsidRPr="00384474" w:rsidRDefault="00BA659B" w:rsidP="007C24E8">
            <w:pPr>
              <w:pStyle w:val="Prrafodelista"/>
              <w:numPr>
                <w:ilvl w:val="0"/>
                <w:numId w:val="312"/>
              </w:numPr>
              <w:ind w:left="-142" w:firstLine="142"/>
              <w:rPr>
                <w:rFonts w:asciiTheme="minorHAnsi" w:hAnsiTheme="minorHAnsi"/>
                <w:szCs w:val="22"/>
              </w:rPr>
            </w:pPr>
            <w:r w:rsidRPr="00384474">
              <w:rPr>
                <w:rFonts w:asciiTheme="minorHAnsi" w:hAnsiTheme="minorHAnsi"/>
                <w:szCs w:val="22"/>
              </w:rPr>
              <w:t xml:space="preserve">Ser capaz de escribir pequeños textos escritos que preguntan o indican un camino, que dicen la dirección, que describen un barrio, que piden y preguntan el precio en un comercio y que hablan de las profesiones </w:t>
            </w:r>
          </w:p>
          <w:p w14:paraId="730755A7" w14:textId="77777777" w:rsidR="00BA659B" w:rsidRPr="00384474" w:rsidRDefault="00BA659B" w:rsidP="007C24E8">
            <w:pPr>
              <w:pStyle w:val="Prrafodelista"/>
              <w:numPr>
                <w:ilvl w:val="0"/>
                <w:numId w:val="312"/>
              </w:numPr>
              <w:ind w:left="-142" w:firstLine="142"/>
              <w:rPr>
                <w:rFonts w:asciiTheme="minorHAnsi" w:hAnsiTheme="minorHAnsi"/>
                <w:szCs w:val="22"/>
              </w:rPr>
            </w:pPr>
            <w:r w:rsidRPr="00384474">
              <w:rPr>
                <w:rFonts w:asciiTheme="minorHAnsi" w:hAnsiTheme="minorHAnsi"/>
                <w:szCs w:val="22"/>
              </w:rPr>
              <w:t>Saber establecer estrategias para hacerse entender por escrito.</w:t>
            </w:r>
          </w:p>
        </w:tc>
        <w:tc>
          <w:tcPr>
            <w:tcW w:w="1655" w:type="dxa"/>
            <w:vMerge w:val="restart"/>
            <w:tcBorders>
              <w:top w:val="single" w:sz="4" w:space="0" w:color="auto"/>
              <w:left w:val="single" w:sz="4" w:space="0" w:color="auto"/>
              <w:bottom w:val="single" w:sz="4" w:space="0" w:color="auto"/>
              <w:right w:val="single" w:sz="4" w:space="0" w:color="auto"/>
            </w:tcBorders>
          </w:tcPr>
          <w:p w14:paraId="7B6DDA6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05FBF0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430A99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9E6E03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934A06E"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52" w:type="dxa"/>
            <w:vMerge w:val="restart"/>
            <w:tcBorders>
              <w:top w:val="single" w:sz="4" w:space="0" w:color="auto"/>
              <w:left w:val="single" w:sz="4" w:space="0" w:color="auto"/>
              <w:bottom w:val="single" w:sz="4" w:space="0" w:color="auto"/>
              <w:right w:val="single" w:sz="4" w:space="0" w:color="auto"/>
            </w:tcBorders>
            <w:hideMark/>
          </w:tcPr>
          <w:p w14:paraId="32FB7EDE" w14:textId="77777777" w:rsidR="00BA659B" w:rsidRPr="00384474" w:rsidRDefault="00BA659B" w:rsidP="007C24E8">
            <w:pPr>
              <w:pStyle w:val="Prrafodelista"/>
              <w:numPr>
                <w:ilvl w:val="0"/>
                <w:numId w:val="313"/>
              </w:numPr>
              <w:ind w:left="-142" w:firstLine="142"/>
              <w:rPr>
                <w:rFonts w:asciiTheme="minorHAnsi" w:hAnsiTheme="minorHAnsi"/>
                <w:szCs w:val="22"/>
              </w:rPr>
            </w:pPr>
            <w:r w:rsidRPr="00384474">
              <w:rPr>
                <w:rFonts w:asciiTheme="minorHAnsi" w:hAnsiTheme="minorHAnsi"/>
                <w:szCs w:val="22"/>
              </w:rPr>
              <w:t xml:space="preserve">El alumno formula documentos escritos que preguntan o indican un camino, que dicen la dirección, que describen un barrio, que piden y preguntan el precio en un comercio y que hablan de las profesiones. </w:t>
            </w:r>
            <w:r w:rsidRPr="00384474">
              <w:rPr>
                <w:rFonts w:asciiTheme="minorHAnsi" w:hAnsiTheme="minorHAnsi"/>
                <w:b/>
                <w:szCs w:val="22"/>
              </w:rPr>
              <w:t>( CCL5.1, CCL5.2, CCL5.3, CMST4, CAA1, CAA2, CSC1, CSC2, CSC3, CSC4, CIE4)</w:t>
            </w:r>
          </w:p>
          <w:p w14:paraId="753EDB7E" w14:textId="77777777" w:rsidR="00BA659B" w:rsidRPr="00384474" w:rsidRDefault="00BA659B" w:rsidP="007C24E8">
            <w:pPr>
              <w:pStyle w:val="Prrafodelista"/>
              <w:numPr>
                <w:ilvl w:val="0"/>
                <w:numId w:val="313"/>
              </w:numPr>
              <w:ind w:left="-142" w:firstLine="142"/>
              <w:rPr>
                <w:rFonts w:asciiTheme="minorHAnsi" w:hAnsiTheme="minorHAnsi"/>
                <w:szCs w:val="22"/>
              </w:rPr>
            </w:pPr>
            <w:r w:rsidRPr="00384474">
              <w:rPr>
                <w:rFonts w:asciiTheme="minorHAnsi" w:hAnsiTheme="minorHAnsi"/>
                <w:szCs w:val="22"/>
              </w:rPr>
              <w:t xml:space="preserve">El alumno desarrolla estrategias para hacerse entender por escrito. </w:t>
            </w:r>
            <w:r w:rsidRPr="00384474">
              <w:rPr>
                <w:rFonts w:asciiTheme="minorHAnsi" w:hAnsiTheme="minorHAnsi"/>
                <w:b/>
                <w:szCs w:val="22"/>
              </w:rPr>
              <w:t>(CCL5.1. CCL5.2, CMST2, CAA1, CSC2, CSC3, CIE4)</w:t>
            </w:r>
          </w:p>
        </w:tc>
        <w:tc>
          <w:tcPr>
            <w:tcW w:w="1358" w:type="dxa"/>
            <w:vMerge w:val="restart"/>
            <w:tcBorders>
              <w:top w:val="single" w:sz="4" w:space="0" w:color="auto"/>
              <w:left w:val="single" w:sz="4" w:space="0" w:color="auto"/>
              <w:right w:val="single" w:sz="4" w:space="0" w:color="auto"/>
            </w:tcBorders>
          </w:tcPr>
          <w:p w14:paraId="0777709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1b, 1 d, 5</w:t>
            </w:r>
          </w:p>
          <w:p w14:paraId="0C27994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1b, 1c</w:t>
            </w:r>
          </w:p>
          <w:p w14:paraId="663081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3, 4</w:t>
            </w:r>
          </w:p>
          <w:p w14:paraId="6DE3033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1b, 2, 4, 5</w:t>
            </w:r>
          </w:p>
          <w:p w14:paraId="39008C5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1b, 2a, 3</w:t>
            </w:r>
          </w:p>
          <w:p w14:paraId="2453D1C5" w14:textId="77777777" w:rsidR="00BA659B" w:rsidRDefault="00BA659B" w:rsidP="007C24E8">
            <w:pPr>
              <w:ind w:left="-142" w:firstLine="142"/>
              <w:rPr>
                <w:rFonts w:asciiTheme="minorHAnsi" w:hAnsiTheme="minorHAnsi"/>
                <w:szCs w:val="22"/>
              </w:rPr>
            </w:pPr>
            <w:r w:rsidRPr="00384474">
              <w:rPr>
                <w:rFonts w:asciiTheme="minorHAnsi" w:hAnsiTheme="minorHAnsi"/>
                <w:szCs w:val="22"/>
              </w:rPr>
              <w:t>p. 60: 1, T. G</w:t>
            </w:r>
          </w:p>
          <w:p w14:paraId="3EA34211" w14:textId="77777777" w:rsidR="007F00B9" w:rsidRDefault="007F00B9" w:rsidP="007C24E8">
            <w:pPr>
              <w:ind w:left="-142" w:firstLine="142"/>
              <w:rPr>
                <w:rFonts w:asciiTheme="minorHAnsi" w:hAnsiTheme="minorHAnsi"/>
                <w:szCs w:val="22"/>
              </w:rPr>
            </w:pPr>
          </w:p>
          <w:p w14:paraId="182A554E" w14:textId="77777777" w:rsidR="007F00B9" w:rsidRDefault="007F00B9" w:rsidP="007C24E8">
            <w:pPr>
              <w:ind w:left="-142" w:firstLine="142"/>
              <w:rPr>
                <w:rFonts w:asciiTheme="minorHAnsi" w:hAnsiTheme="minorHAnsi"/>
                <w:szCs w:val="22"/>
              </w:rPr>
            </w:pPr>
          </w:p>
          <w:p w14:paraId="2B173D9F" w14:textId="77777777" w:rsidR="007F00B9" w:rsidRDefault="007F00B9" w:rsidP="007C24E8">
            <w:pPr>
              <w:ind w:left="-142" w:firstLine="142"/>
              <w:rPr>
                <w:rFonts w:asciiTheme="minorHAnsi" w:hAnsiTheme="minorHAnsi"/>
                <w:szCs w:val="22"/>
              </w:rPr>
            </w:pPr>
          </w:p>
          <w:p w14:paraId="651584A7" w14:textId="77777777" w:rsidR="007F00B9" w:rsidRPr="00384474" w:rsidRDefault="007F00B9" w:rsidP="007C24E8">
            <w:pPr>
              <w:ind w:left="-142" w:firstLine="142"/>
              <w:rPr>
                <w:rFonts w:asciiTheme="minorHAnsi" w:hAnsiTheme="minorHAnsi"/>
                <w:szCs w:val="22"/>
              </w:rPr>
            </w:pPr>
          </w:p>
        </w:tc>
      </w:tr>
      <w:tr w:rsidR="00BA659B" w:rsidRPr="00384474" w14:paraId="31950800" w14:textId="77777777" w:rsidTr="007F00B9">
        <w:trPr>
          <w:trHeight w:val="90"/>
        </w:trPr>
        <w:tc>
          <w:tcPr>
            <w:tcW w:w="3894" w:type="dxa"/>
            <w:tcBorders>
              <w:top w:val="single" w:sz="4" w:space="0" w:color="auto"/>
              <w:left w:val="single" w:sz="4" w:space="0" w:color="auto"/>
              <w:bottom w:val="single" w:sz="4" w:space="0" w:color="auto"/>
              <w:right w:val="single" w:sz="4" w:space="0" w:color="auto"/>
            </w:tcBorders>
          </w:tcPr>
          <w:p w14:paraId="5874B79B"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10B49E8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7C31BBF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14:paraId="1B04CB4C"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21F7F11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Realización de un texto coherente oral según las </w:t>
            </w:r>
            <w:r w:rsidRPr="00384474">
              <w:rPr>
                <w:rFonts w:asciiTheme="minorHAnsi" w:hAnsiTheme="minorHAnsi"/>
                <w:szCs w:val="22"/>
              </w:rPr>
              <w:lastRenderedPageBreak/>
              <w:t>informaciones seleccionadas previamente.</w:t>
            </w:r>
          </w:p>
          <w:p w14:paraId="3FE7AD1B" w14:textId="7667CD84" w:rsidR="00BA659B" w:rsidRPr="007F00B9"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w:t>
            </w:r>
            <w:r w:rsidR="007F00B9">
              <w:rPr>
                <w:rFonts w:asciiTheme="minorHAnsi" w:hAnsiTheme="minorHAnsi"/>
                <w:szCs w:val="22"/>
              </w:rPr>
              <w:t>icas por medio de proced. paraling.</w:t>
            </w:r>
            <w:r w:rsidRPr="00384474">
              <w:rPr>
                <w:rFonts w:asciiTheme="minorHAnsi" w:hAnsiTheme="minorHAnsi"/>
                <w:szCs w:val="22"/>
              </w:rPr>
              <w:t xml:space="preserve"> o</w:t>
            </w:r>
            <w:r w:rsidRPr="007F00B9">
              <w:rPr>
                <w:rFonts w:asciiTheme="minorHAnsi" w:hAnsiTheme="minorHAnsi"/>
                <w:szCs w:val="22"/>
              </w:rPr>
              <w:t xml:space="preserve"> paratextuales.</w:t>
            </w:r>
          </w:p>
        </w:tc>
        <w:tc>
          <w:tcPr>
            <w:tcW w:w="3800" w:type="dxa"/>
            <w:vMerge/>
            <w:tcBorders>
              <w:left w:val="single" w:sz="4" w:space="0" w:color="auto"/>
              <w:bottom w:val="single" w:sz="4" w:space="0" w:color="auto"/>
              <w:right w:val="single" w:sz="4" w:space="0" w:color="auto"/>
            </w:tcBorders>
          </w:tcPr>
          <w:p w14:paraId="35E8CAC9" w14:textId="77777777" w:rsidR="00BA659B" w:rsidRPr="00384474" w:rsidRDefault="00BA659B" w:rsidP="007C24E8">
            <w:pPr>
              <w:ind w:left="-142" w:firstLine="142"/>
              <w:rPr>
                <w:rFonts w:asciiTheme="minorHAnsi" w:hAnsiTheme="minorHAnsi"/>
                <w:szCs w:val="22"/>
              </w:rPr>
            </w:pPr>
          </w:p>
        </w:tc>
        <w:tc>
          <w:tcPr>
            <w:tcW w:w="1655" w:type="dxa"/>
            <w:vMerge/>
            <w:tcBorders>
              <w:top w:val="single" w:sz="4" w:space="0" w:color="auto"/>
              <w:left w:val="single" w:sz="4" w:space="0" w:color="auto"/>
              <w:bottom w:val="single" w:sz="4" w:space="0" w:color="auto"/>
              <w:right w:val="single" w:sz="4" w:space="0" w:color="auto"/>
            </w:tcBorders>
            <w:vAlign w:val="center"/>
            <w:hideMark/>
          </w:tcPr>
          <w:p w14:paraId="3EB86307" w14:textId="77777777" w:rsidR="00BA659B" w:rsidRPr="00384474" w:rsidRDefault="00BA659B" w:rsidP="007C24E8">
            <w:pPr>
              <w:ind w:left="-142" w:firstLine="142"/>
              <w:rPr>
                <w:rFonts w:asciiTheme="minorHAnsi" w:hAnsiTheme="minorHAnsi"/>
                <w:szCs w:val="22"/>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2BBCD7F" w14:textId="77777777" w:rsidR="00BA659B" w:rsidRPr="00384474" w:rsidRDefault="00BA659B" w:rsidP="007C24E8">
            <w:pPr>
              <w:ind w:left="-142" w:firstLine="142"/>
              <w:rPr>
                <w:rFonts w:asciiTheme="minorHAnsi" w:hAnsiTheme="minorHAnsi"/>
                <w:szCs w:val="22"/>
              </w:rPr>
            </w:pPr>
          </w:p>
        </w:tc>
        <w:tc>
          <w:tcPr>
            <w:tcW w:w="1358" w:type="dxa"/>
            <w:vMerge/>
            <w:tcBorders>
              <w:left w:val="single" w:sz="4" w:space="0" w:color="auto"/>
              <w:bottom w:val="single" w:sz="4" w:space="0" w:color="auto"/>
              <w:right w:val="single" w:sz="4" w:space="0" w:color="auto"/>
            </w:tcBorders>
          </w:tcPr>
          <w:p w14:paraId="39C765B1" w14:textId="77777777" w:rsidR="00BA659B" w:rsidRPr="00384474" w:rsidRDefault="00BA659B" w:rsidP="007C24E8">
            <w:pPr>
              <w:ind w:left="-142" w:firstLine="142"/>
              <w:rPr>
                <w:rFonts w:asciiTheme="minorHAnsi" w:hAnsiTheme="minorHAnsi"/>
                <w:szCs w:val="22"/>
              </w:rPr>
            </w:pPr>
          </w:p>
        </w:tc>
      </w:tr>
    </w:tbl>
    <w:p w14:paraId="3D60B387" w14:textId="77777777" w:rsidR="00BA659B" w:rsidRDefault="00BA659B" w:rsidP="007C24E8">
      <w:pPr>
        <w:ind w:left="-142" w:firstLine="142"/>
      </w:pPr>
      <w:r>
        <w:br w:type="page"/>
      </w:r>
    </w:p>
    <w:tbl>
      <w:tblPr>
        <w:tblW w:w="15559" w:type="dxa"/>
        <w:tblLayout w:type="fixed"/>
        <w:tblLook w:val="04A0" w:firstRow="1" w:lastRow="0" w:firstColumn="1" w:lastColumn="0" w:noHBand="0" w:noVBand="1"/>
      </w:tblPr>
      <w:tblGrid>
        <w:gridCol w:w="3860"/>
        <w:gridCol w:w="28"/>
        <w:gridCol w:w="3794"/>
        <w:gridCol w:w="1596"/>
        <w:gridCol w:w="28"/>
        <w:gridCol w:w="4856"/>
        <w:gridCol w:w="16"/>
        <w:gridCol w:w="1381"/>
      </w:tblGrid>
      <w:tr w:rsidR="00BA659B" w:rsidRPr="00384474" w14:paraId="01C87892" w14:textId="77777777" w:rsidTr="007F00B9">
        <w:tc>
          <w:tcPr>
            <w:tcW w:w="15559" w:type="dxa"/>
            <w:gridSpan w:val="8"/>
            <w:tcBorders>
              <w:top w:val="single" w:sz="4" w:space="0" w:color="auto"/>
              <w:left w:val="single" w:sz="4" w:space="0" w:color="auto"/>
              <w:bottom w:val="single" w:sz="4" w:space="0" w:color="auto"/>
              <w:right w:val="single" w:sz="4" w:space="0" w:color="auto"/>
            </w:tcBorders>
            <w:shd w:val="clear" w:color="auto" w:fill="E0E0E0"/>
          </w:tcPr>
          <w:p w14:paraId="41D41F7B"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lastRenderedPageBreak/>
              <w:t>2 Aspectos socioculturales y sociolingüísticos</w:t>
            </w:r>
          </w:p>
        </w:tc>
      </w:tr>
      <w:tr w:rsidR="00BA659B" w:rsidRPr="00384474" w14:paraId="1C92A7EB" w14:textId="77777777" w:rsidTr="007F00B9">
        <w:tc>
          <w:tcPr>
            <w:tcW w:w="3888" w:type="dxa"/>
            <w:gridSpan w:val="2"/>
            <w:tcBorders>
              <w:top w:val="single" w:sz="4" w:space="0" w:color="auto"/>
              <w:left w:val="single" w:sz="4" w:space="0" w:color="auto"/>
              <w:bottom w:val="single" w:sz="4" w:space="0" w:color="auto"/>
              <w:right w:val="single" w:sz="4" w:space="0" w:color="auto"/>
            </w:tcBorders>
          </w:tcPr>
          <w:p w14:paraId="02C6261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Una ciudad medieval: Carcassonne</w:t>
            </w:r>
          </w:p>
          <w:p w14:paraId="06AF60C1" w14:textId="77777777" w:rsidR="00BA659B" w:rsidRPr="00384474" w:rsidRDefault="00BA659B" w:rsidP="007C24E8">
            <w:pPr>
              <w:pStyle w:val="Prrafodelista"/>
              <w:ind w:left="-142" w:firstLine="142"/>
              <w:jc w:val="both"/>
              <w:rPr>
                <w:rFonts w:asciiTheme="minorHAnsi" w:hAnsiTheme="minorHAnsi"/>
                <w:szCs w:val="22"/>
              </w:rPr>
            </w:pPr>
          </w:p>
        </w:tc>
        <w:tc>
          <w:tcPr>
            <w:tcW w:w="3794" w:type="dxa"/>
            <w:tcBorders>
              <w:top w:val="single" w:sz="4" w:space="0" w:color="auto"/>
              <w:left w:val="single" w:sz="4" w:space="0" w:color="auto"/>
              <w:bottom w:val="single" w:sz="4" w:space="0" w:color="auto"/>
              <w:right w:val="single" w:sz="4" w:space="0" w:color="auto"/>
            </w:tcBorders>
          </w:tcPr>
          <w:p w14:paraId="111F78EB" w14:textId="77777777" w:rsidR="00BA659B" w:rsidRPr="00384474" w:rsidRDefault="00BA659B" w:rsidP="007C24E8">
            <w:pPr>
              <w:pStyle w:val="Prrafodelista"/>
              <w:numPr>
                <w:ilvl w:val="0"/>
                <w:numId w:val="315"/>
              </w:numPr>
              <w:ind w:left="-142" w:firstLine="142"/>
              <w:rPr>
                <w:rFonts w:asciiTheme="minorHAnsi" w:hAnsiTheme="minorHAnsi"/>
                <w:szCs w:val="22"/>
              </w:rPr>
            </w:pPr>
            <w:r w:rsidRPr="00384474">
              <w:rPr>
                <w:rFonts w:asciiTheme="minorHAnsi" w:hAnsiTheme="minorHAnsi"/>
                <w:szCs w:val="22"/>
              </w:rPr>
              <w:t>Mostrar interés y expresarse sobre una ciudad medieval: Carcassonne</w:t>
            </w:r>
          </w:p>
          <w:p w14:paraId="7F6E930C" w14:textId="77777777" w:rsidR="00BA659B" w:rsidRPr="00384474" w:rsidRDefault="00BA659B" w:rsidP="007C24E8">
            <w:pPr>
              <w:pStyle w:val="Prrafodelista"/>
              <w:ind w:left="-142" w:firstLine="142"/>
              <w:jc w:val="both"/>
              <w:rPr>
                <w:rFonts w:asciiTheme="minorHAnsi" w:hAnsiTheme="minorHAnsi"/>
                <w:szCs w:val="22"/>
              </w:rPr>
            </w:pPr>
          </w:p>
        </w:tc>
        <w:tc>
          <w:tcPr>
            <w:tcW w:w="1624" w:type="dxa"/>
            <w:gridSpan w:val="2"/>
            <w:tcBorders>
              <w:top w:val="single" w:sz="4" w:space="0" w:color="auto"/>
              <w:left w:val="single" w:sz="4" w:space="0" w:color="auto"/>
              <w:bottom w:val="single" w:sz="4" w:space="0" w:color="auto"/>
              <w:right w:val="single" w:sz="4" w:space="0" w:color="auto"/>
            </w:tcBorders>
            <w:hideMark/>
          </w:tcPr>
          <w:p w14:paraId="500C2C8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E15713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7A61977"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72" w:type="dxa"/>
            <w:gridSpan w:val="2"/>
            <w:tcBorders>
              <w:top w:val="single" w:sz="4" w:space="0" w:color="auto"/>
              <w:left w:val="single" w:sz="4" w:space="0" w:color="auto"/>
              <w:bottom w:val="single" w:sz="4" w:space="0" w:color="auto"/>
              <w:right w:val="single" w:sz="4" w:space="0" w:color="auto"/>
            </w:tcBorders>
            <w:hideMark/>
          </w:tcPr>
          <w:p w14:paraId="5A2B97B6" w14:textId="77777777" w:rsidR="00BA659B" w:rsidRPr="00384474" w:rsidRDefault="00BA659B" w:rsidP="007C24E8">
            <w:pPr>
              <w:pStyle w:val="Prrafodelista"/>
              <w:numPr>
                <w:ilvl w:val="0"/>
                <w:numId w:val="314"/>
              </w:numPr>
              <w:ind w:left="-142" w:firstLine="142"/>
              <w:rPr>
                <w:rFonts w:asciiTheme="minorHAnsi" w:hAnsiTheme="minorHAnsi"/>
                <w:szCs w:val="22"/>
              </w:rPr>
            </w:pPr>
            <w:r w:rsidRPr="00384474">
              <w:rPr>
                <w:rFonts w:asciiTheme="minorHAnsi" w:hAnsiTheme="minorHAnsi"/>
                <w:szCs w:val="22"/>
              </w:rPr>
              <w:t xml:space="preserve">El alumno se acerca y reflexiona sobre una ciudad medieval francesa por escrito. </w:t>
            </w:r>
            <w:r w:rsidRPr="00384474">
              <w:rPr>
                <w:rFonts w:asciiTheme="minorHAnsi" w:hAnsiTheme="minorHAnsi"/>
                <w:b/>
                <w:szCs w:val="22"/>
              </w:rPr>
              <w:t>(CCL5.1, CCL5.2, CCL5.3, CAA3, CSC1, CSC2)</w:t>
            </w:r>
          </w:p>
        </w:tc>
        <w:tc>
          <w:tcPr>
            <w:tcW w:w="1381" w:type="dxa"/>
            <w:tcBorders>
              <w:top w:val="single" w:sz="4" w:space="0" w:color="auto"/>
              <w:left w:val="single" w:sz="4" w:space="0" w:color="auto"/>
              <w:bottom w:val="single" w:sz="4" w:space="0" w:color="auto"/>
              <w:right w:val="single" w:sz="4" w:space="0" w:color="auto"/>
            </w:tcBorders>
          </w:tcPr>
          <w:p w14:paraId="556804C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1b, 2a, 3</w:t>
            </w:r>
          </w:p>
          <w:p w14:paraId="128BE9BD"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659EF90E" w14:textId="77777777" w:rsidTr="007F00B9">
        <w:tc>
          <w:tcPr>
            <w:tcW w:w="15559" w:type="dxa"/>
            <w:gridSpan w:val="8"/>
            <w:tcBorders>
              <w:top w:val="single" w:sz="4" w:space="0" w:color="auto"/>
              <w:left w:val="single" w:sz="4" w:space="0" w:color="auto"/>
              <w:bottom w:val="single" w:sz="4" w:space="0" w:color="auto"/>
              <w:right w:val="single" w:sz="4" w:space="0" w:color="auto"/>
            </w:tcBorders>
            <w:shd w:val="clear" w:color="auto" w:fill="E6E6E6"/>
          </w:tcPr>
          <w:p w14:paraId="414094F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0FA8E51A" w14:textId="77777777" w:rsidTr="007F00B9">
        <w:tc>
          <w:tcPr>
            <w:tcW w:w="3888" w:type="dxa"/>
            <w:gridSpan w:val="2"/>
            <w:tcBorders>
              <w:top w:val="single" w:sz="4" w:space="0" w:color="auto"/>
              <w:left w:val="single" w:sz="4" w:space="0" w:color="auto"/>
              <w:bottom w:val="single" w:sz="4" w:space="0" w:color="auto"/>
              <w:right w:val="single" w:sz="4" w:space="0" w:color="auto"/>
            </w:tcBorders>
          </w:tcPr>
          <w:p w14:paraId="1EC5729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Preguntar</w:t>
            </w:r>
            <w:r w:rsidRPr="00384474">
              <w:rPr>
                <w:rFonts w:asciiTheme="minorHAnsi" w:hAnsiTheme="minorHAnsi"/>
                <w:szCs w:val="22"/>
              </w:rPr>
              <w:t xml:space="preserve"> e indicar un camino</w:t>
            </w:r>
          </w:p>
          <w:p w14:paraId="17C8EE6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14:paraId="126EDB6F"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Describir</w:t>
            </w:r>
            <w:r w:rsidRPr="00384474">
              <w:rPr>
                <w:rFonts w:asciiTheme="minorHAnsi" w:hAnsiTheme="minorHAnsi"/>
                <w:szCs w:val="22"/>
                <w:lang w:val="fr-FR"/>
              </w:rPr>
              <w:t xml:space="preserve"> un barrio</w:t>
            </w:r>
          </w:p>
          <w:p w14:paraId="41E4E80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14:paraId="05A5F89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Hablar</w:t>
            </w:r>
            <w:r w:rsidRPr="00384474">
              <w:rPr>
                <w:rFonts w:asciiTheme="minorHAnsi" w:hAnsiTheme="minorHAnsi"/>
                <w:szCs w:val="22"/>
                <w:lang w:val="fr-FR"/>
              </w:rPr>
              <w:t xml:space="preserve"> sobre las profesiones</w:t>
            </w:r>
          </w:p>
        </w:tc>
        <w:tc>
          <w:tcPr>
            <w:tcW w:w="3794" w:type="dxa"/>
            <w:tcBorders>
              <w:top w:val="single" w:sz="4" w:space="0" w:color="auto"/>
              <w:left w:val="single" w:sz="4" w:space="0" w:color="auto"/>
              <w:bottom w:val="single" w:sz="4" w:space="0" w:color="auto"/>
              <w:right w:val="single" w:sz="4" w:space="0" w:color="auto"/>
            </w:tcBorders>
          </w:tcPr>
          <w:p w14:paraId="4B3E5421" w14:textId="77777777" w:rsidR="00BA659B" w:rsidRPr="00384474" w:rsidRDefault="00BA659B" w:rsidP="007C24E8">
            <w:pPr>
              <w:pStyle w:val="Prrafodelista"/>
              <w:numPr>
                <w:ilvl w:val="0"/>
                <w:numId w:val="727"/>
              </w:numPr>
              <w:ind w:left="-142" w:firstLine="142"/>
              <w:rPr>
                <w:rFonts w:asciiTheme="minorHAnsi" w:hAnsiTheme="minorHAnsi"/>
                <w:szCs w:val="22"/>
                <w:lang w:val="fr-FR"/>
              </w:rPr>
            </w:pPr>
            <w:r w:rsidRPr="00384474">
              <w:rPr>
                <w:rFonts w:asciiTheme="minorHAnsi" w:hAnsiTheme="minorHAnsi" w:cs="Calibri"/>
                <w:szCs w:val="22"/>
                <w:lang w:val="fr-FR"/>
              </w:rPr>
              <w:t>Preguntar</w:t>
            </w:r>
            <w:r w:rsidRPr="00384474">
              <w:rPr>
                <w:rFonts w:asciiTheme="minorHAnsi" w:hAnsiTheme="minorHAnsi"/>
                <w:szCs w:val="22"/>
                <w:lang w:val="fr-FR"/>
              </w:rPr>
              <w:t xml:space="preserve"> e indicar un camino</w:t>
            </w:r>
          </w:p>
          <w:p w14:paraId="312E5453" w14:textId="77777777" w:rsidR="00BA659B" w:rsidRPr="00384474" w:rsidRDefault="00BA659B" w:rsidP="007C24E8">
            <w:pPr>
              <w:pStyle w:val="Prrafodelista"/>
              <w:numPr>
                <w:ilvl w:val="0"/>
                <w:numId w:val="727"/>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14:paraId="5965C1ED" w14:textId="77777777" w:rsidR="00BA659B" w:rsidRPr="00384474" w:rsidRDefault="00BA659B" w:rsidP="007C24E8">
            <w:pPr>
              <w:pStyle w:val="Prrafodelista"/>
              <w:numPr>
                <w:ilvl w:val="0"/>
                <w:numId w:val="727"/>
              </w:numPr>
              <w:ind w:left="-142" w:firstLine="142"/>
              <w:rPr>
                <w:rFonts w:asciiTheme="minorHAnsi" w:hAnsiTheme="minorHAnsi"/>
                <w:szCs w:val="22"/>
                <w:lang w:val="fr-FR"/>
              </w:rPr>
            </w:pPr>
            <w:r w:rsidRPr="00384474">
              <w:rPr>
                <w:rFonts w:asciiTheme="minorHAnsi" w:hAnsiTheme="minorHAnsi" w:cs="Calibri"/>
                <w:szCs w:val="22"/>
                <w:lang w:val="fr-FR"/>
              </w:rPr>
              <w:t>Describir</w:t>
            </w:r>
            <w:r w:rsidRPr="00384474">
              <w:rPr>
                <w:rFonts w:asciiTheme="minorHAnsi" w:hAnsiTheme="minorHAnsi"/>
                <w:szCs w:val="22"/>
                <w:lang w:val="fr-FR"/>
              </w:rPr>
              <w:t xml:space="preserve"> un barrio</w:t>
            </w:r>
          </w:p>
          <w:p w14:paraId="2FCD8FC5" w14:textId="77777777" w:rsidR="00BA659B" w:rsidRPr="00384474" w:rsidRDefault="00BA659B" w:rsidP="007C24E8">
            <w:pPr>
              <w:pStyle w:val="Prrafodelista"/>
              <w:numPr>
                <w:ilvl w:val="0"/>
                <w:numId w:val="727"/>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14:paraId="7C1136E7" w14:textId="77777777" w:rsidR="00BA659B" w:rsidRPr="00384474" w:rsidRDefault="00BA659B" w:rsidP="007C24E8">
            <w:pPr>
              <w:pStyle w:val="Prrafodelista"/>
              <w:numPr>
                <w:ilvl w:val="0"/>
                <w:numId w:val="727"/>
              </w:numPr>
              <w:ind w:left="-142" w:firstLine="142"/>
              <w:rPr>
                <w:rFonts w:asciiTheme="minorHAnsi" w:hAnsiTheme="minorHAnsi"/>
                <w:szCs w:val="22"/>
              </w:rPr>
            </w:pPr>
            <w:r w:rsidRPr="00384474">
              <w:rPr>
                <w:rFonts w:asciiTheme="minorHAnsi" w:hAnsiTheme="minorHAnsi" w:cs="Calibri"/>
                <w:szCs w:val="22"/>
                <w:lang w:val="fr-FR"/>
              </w:rPr>
              <w:t>Hablar</w:t>
            </w:r>
            <w:r w:rsidRPr="00384474">
              <w:rPr>
                <w:rFonts w:asciiTheme="minorHAnsi" w:hAnsiTheme="minorHAnsi"/>
                <w:szCs w:val="22"/>
                <w:lang w:val="fr-FR"/>
              </w:rPr>
              <w:t xml:space="preserve"> sobre las profesiones</w:t>
            </w:r>
          </w:p>
        </w:tc>
        <w:tc>
          <w:tcPr>
            <w:tcW w:w="1624" w:type="dxa"/>
            <w:gridSpan w:val="2"/>
            <w:tcBorders>
              <w:top w:val="single" w:sz="4" w:space="0" w:color="auto"/>
              <w:left w:val="single" w:sz="4" w:space="0" w:color="auto"/>
              <w:bottom w:val="single" w:sz="4" w:space="0" w:color="auto"/>
              <w:right w:val="single" w:sz="4" w:space="0" w:color="auto"/>
            </w:tcBorders>
          </w:tcPr>
          <w:p w14:paraId="3B7440E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5EB3AB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C38FD16"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72" w:type="dxa"/>
            <w:gridSpan w:val="2"/>
            <w:tcBorders>
              <w:top w:val="single" w:sz="4" w:space="0" w:color="auto"/>
              <w:left w:val="single" w:sz="4" w:space="0" w:color="auto"/>
              <w:bottom w:val="single" w:sz="4" w:space="0" w:color="auto"/>
              <w:right w:val="single" w:sz="4" w:space="0" w:color="auto"/>
            </w:tcBorders>
            <w:hideMark/>
          </w:tcPr>
          <w:p w14:paraId="1152173A" w14:textId="77777777" w:rsidR="00BA659B" w:rsidRPr="00384474" w:rsidRDefault="00BA659B" w:rsidP="007C24E8">
            <w:pPr>
              <w:pStyle w:val="Prrafodelista"/>
              <w:numPr>
                <w:ilvl w:val="0"/>
                <w:numId w:val="316"/>
              </w:numPr>
              <w:ind w:left="-142" w:firstLine="142"/>
              <w:rPr>
                <w:rFonts w:asciiTheme="minorHAnsi" w:hAnsiTheme="minorHAnsi"/>
                <w:szCs w:val="22"/>
              </w:rPr>
            </w:pPr>
            <w:r w:rsidRPr="00384474">
              <w:rPr>
                <w:rFonts w:asciiTheme="minorHAnsi" w:hAnsiTheme="minorHAnsi"/>
                <w:szCs w:val="22"/>
              </w:rPr>
              <w:t xml:space="preserve">El alumno expresa por escrito cómo llegar a los lugares de la ciudad. </w:t>
            </w:r>
            <w:r w:rsidRPr="00384474">
              <w:rPr>
                <w:rFonts w:asciiTheme="minorHAnsi" w:hAnsiTheme="minorHAnsi"/>
                <w:b/>
                <w:szCs w:val="22"/>
              </w:rPr>
              <w:t>(CCL5.1, CCL5.2, CCL5.3, CAA2, CAA3, CSC2, CSC3, CSC4)</w:t>
            </w:r>
          </w:p>
          <w:p w14:paraId="1551C492" w14:textId="77777777" w:rsidR="00BA659B" w:rsidRPr="008366EB" w:rsidRDefault="00BA659B" w:rsidP="007C24E8">
            <w:pPr>
              <w:pStyle w:val="Prrafodelista"/>
              <w:numPr>
                <w:ilvl w:val="0"/>
                <w:numId w:val="316"/>
              </w:numPr>
              <w:ind w:left="-142" w:firstLine="142"/>
              <w:rPr>
                <w:rFonts w:asciiTheme="minorHAnsi" w:hAnsiTheme="minorHAnsi"/>
                <w:szCs w:val="22"/>
                <w:lang w:val="en-US"/>
              </w:rPr>
            </w:pPr>
            <w:r w:rsidRPr="00384474">
              <w:rPr>
                <w:rFonts w:asciiTheme="minorHAnsi" w:hAnsiTheme="minorHAnsi"/>
                <w:szCs w:val="22"/>
              </w:rPr>
              <w:t xml:space="preserve">El alumno escribe frases que expresan la dirección. </w:t>
            </w:r>
            <w:r w:rsidRPr="008366EB">
              <w:rPr>
                <w:rFonts w:asciiTheme="minorHAnsi" w:hAnsiTheme="minorHAnsi"/>
                <w:b/>
                <w:szCs w:val="22"/>
                <w:lang w:val="en-US"/>
              </w:rPr>
              <w:t>(CCL5.1, CCL5.2, CCL5.3, CAA2, CAA3, CSC2, CSC3, CSC4)</w:t>
            </w:r>
          </w:p>
          <w:p w14:paraId="7CEEC6DD" w14:textId="77777777" w:rsidR="00BA659B" w:rsidRPr="00384474" w:rsidRDefault="00BA659B" w:rsidP="007C24E8">
            <w:pPr>
              <w:pStyle w:val="Prrafodelista"/>
              <w:numPr>
                <w:ilvl w:val="0"/>
                <w:numId w:val="316"/>
              </w:numPr>
              <w:ind w:left="-142" w:firstLine="142"/>
              <w:rPr>
                <w:rFonts w:asciiTheme="minorHAnsi" w:hAnsiTheme="minorHAnsi"/>
                <w:szCs w:val="22"/>
              </w:rPr>
            </w:pPr>
            <w:r w:rsidRPr="00384474">
              <w:rPr>
                <w:rFonts w:asciiTheme="minorHAnsi" w:hAnsiTheme="minorHAnsi"/>
                <w:szCs w:val="22"/>
              </w:rPr>
              <w:t xml:space="preserve">El alumno utiliza por escrito el léxico necesario para describir un barrio. </w:t>
            </w:r>
            <w:r w:rsidRPr="00384474">
              <w:rPr>
                <w:rFonts w:asciiTheme="minorHAnsi" w:hAnsiTheme="minorHAnsi"/>
                <w:b/>
                <w:szCs w:val="22"/>
              </w:rPr>
              <w:t>(CCL5.1, CCL5.2, CCL5.3, CAA2, CAA3, CSC2, CSC3, CSC4)</w:t>
            </w:r>
          </w:p>
          <w:p w14:paraId="6F500478" w14:textId="77777777" w:rsidR="00BA659B" w:rsidRPr="00384474" w:rsidRDefault="00BA659B" w:rsidP="007C24E8">
            <w:pPr>
              <w:pStyle w:val="Prrafodelista"/>
              <w:numPr>
                <w:ilvl w:val="0"/>
                <w:numId w:val="316"/>
              </w:numPr>
              <w:ind w:left="-142" w:firstLine="142"/>
              <w:rPr>
                <w:rFonts w:asciiTheme="minorHAnsi" w:hAnsiTheme="minorHAnsi"/>
                <w:szCs w:val="22"/>
              </w:rPr>
            </w:pPr>
            <w:r w:rsidRPr="00384474">
              <w:rPr>
                <w:rFonts w:asciiTheme="minorHAnsi" w:hAnsiTheme="minorHAnsi"/>
                <w:szCs w:val="22"/>
              </w:rPr>
              <w:t xml:space="preserve">El alumno expresa una conversación, por escrito, en un comercio. </w:t>
            </w:r>
            <w:r w:rsidRPr="00384474">
              <w:rPr>
                <w:rFonts w:asciiTheme="minorHAnsi" w:hAnsiTheme="minorHAnsi"/>
                <w:b/>
                <w:szCs w:val="22"/>
              </w:rPr>
              <w:t>(CCL5.1, CCL5.2, CCL5.3, CAA2, CAA3, CSC2, CSC3, CSC4)</w:t>
            </w:r>
          </w:p>
          <w:p w14:paraId="6BC856EB" w14:textId="77777777" w:rsidR="00BA659B" w:rsidRPr="008366EB" w:rsidRDefault="00BA659B" w:rsidP="007C24E8">
            <w:pPr>
              <w:pStyle w:val="Prrafodelista"/>
              <w:numPr>
                <w:ilvl w:val="0"/>
                <w:numId w:val="316"/>
              </w:numPr>
              <w:ind w:left="-142" w:firstLine="142"/>
              <w:rPr>
                <w:rFonts w:asciiTheme="minorHAnsi" w:hAnsiTheme="minorHAnsi" w:cs="Calibri"/>
                <w:szCs w:val="22"/>
                <w:lang w:val="en-US"/>
              </w:rPr>
            </w:pPr>
            <w:r w:rsidRPr="00384474">
              <w:rPr>
                <w:rFonts w:asciiTheme="minorHAnsi" w:hAnsiTheme="minorHAnsi"/>
                <w:szCs w:val="22"/>
              </w:rPr>
              <w:t xml:space="preserve">El alumno escribe sobre las profesiones. </w:t>
            </w:r>
            <w:r w:rsidRPr="008366EB">
              <w:rPr>
                <w:rFonts w:asciiTheme="minorHAnsi" w:hAnsiTheme="minorHAnsi"/>
                <w:b/>
                <w:szCs w:val="22"/>
                <w:lang w:val="en-US"/>
              </w:rPr>
              <w:t>(CCL5.1, CCL5.2, CCL5.3, CAA2, CAA3, CSC2, CSC3, CSC4)</w:t>
            </w:r>
          </w:p>
        </w:tc>
        <w:tc>
          <w:tcPr>
            <w:tcW w:w="1381" w:type="dxa"/>
            <w:tcBorders>
              <w:top w:val="single" w:sz="4" w:space="0" w:color="auto"/>
              <w:left w:val="single" w:sz="4" w:space="0" w:color="auto"/>
              <w:bottom w:val="single" w:sz="4" w:space="0" w:color="auto"/>
              <w:right w:val="single" w:sz="4" w:space="0" w:color="auto"/>
            </w:tcBorders>
          </w:tcPr>
          <w:p w14:paraId="7FBB61C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1b, 1 d, 5</w:t>
            </w:r>
          </w:p>
          <w:p w14:paraId="52A37C4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1b, 1c</w:t>
            </w:r>
          </w:p>
          <w:p w14:paraId="64E4111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3, 4</w:t>
            </w:r>
          </w:p>
          <w:p w14:paraId="1C70F3B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1b, 2, 4, 5</w:t>
            </w:r>
          </w:p>
          <w:p w14:paraId="3442116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1b, 2a, 3</w:t>
            </w:r>
          </w:p>
          <w:p w14:paraId="65A1EA5D"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60: 1, T. G.</w:t>
            </w:r>
          </w:p>
        </w:tc>
      </w:tr>
      <w:tr w:rsidR="00BA659B" w:rsidRPr="00384474" w14:paraId="41963053" w14:textId="77777777" w:rsidTr="007F00B9">
        <w:tc>
          <w:tcPr>
            <w:tcW w:w="15559" w:type="dxa"/>
            <w:gridSpan w:val="8"/>
            <w:tcBorders>
              <w:top w:val="single" w:sz="4" w:space="0" w:color="auto"/>
              <w:left w:val="single" w:sz="4" w:space="0" w:color="auto"/>
              <w:bottom w:val="single" w:sz="4" w:space="0" w:color="auto"/>
              <w:right w:val="single" w:sz="4" w:space="0" w:color="auto"/>
            </w:tcBorders>
            <w:shd w:val="clear" w:color="auto" w:fill="D9D9D9"/>
          </w:tcPr>
          <w:p w14:paraId="5D69DED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74758D3E" w14:textId="77777777" w:rsidTr="007F00B9">
        <w:tc>
          <w:tcPr>
            <w:tcW w:w="3860" w:type="dxa"/>
            <w:tcBorders>
              <w:top w:val="single" w:sz="4" w:space="0" w:color="auto"/>
              <w:left w:val="single" w:sz="4" w:space="0" w:color="auto"/>
              <w:bottom w:val="single" w:sz="4" w:space="0" w:color="auto"/>
              <w:right w:val="single" w:sz="4" w:space="0" w:color="auto"/>
            </w:tcBorders>
          </w:tcPr>
          <w:p w14:paraId="39C8BAAB"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Être à la là, l’/au + nombre de lugar</w:t>
            </w:r>
          </w:p>
          <w:p w14:paraId="64ADF5C8"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à la/là, l’/au + nombre de lugar</w:t>
            </w:r>
          </w:p>
          <w:p w14:paraId="00BAD453"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Venir de la/du + nombre de </w:t>
            </w:r>
            <w:r w:rsidRPr="00384474">
              <w:rPr>
                <w:rFonts w:asciiTheme="minorHAnsi" w:hAnsiTheme="minorHAnsi" w:cs="Calibri"/>
                <w:szCs w:val="22"/>
                <w:lang w:val="fr-FR"/>
              </w:rPr>
              <w:t>lugar</w:t>
            </w:r>
          </w:p>
          <w:p w14:paraId="1A701F6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On = nous.</w:t>
            </w:r>
          </w:p>
          <w:p w14:paraId="5A70EB6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género</w:t>
            </w:r>
            <w:r w:rsidRPr="00384474">
              <w:rPr>
                <w:rFonts w:asciiTheme="minorHAnsi" w:hAnsiTheme="minorHAnsi"/>
                <w:szCs w:val="22"/>
              </w:rPr>
              <w:t xml:space="preserve"> de los nombres de profesiones.</w:t>
            </w:r>
          </w:p>
          <w:p w14:paraId="390312D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imperativo</w:t>
            </w:r>
          </w:p>
          <w:p w14:paraId="45F58FA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lastRenderedPageBreak/>
              <w:t xml:space="preserve">El </w:t>
            </w:r>
            <w:r w:rsidRPr="00384474">
              <w:rPr>
                <w:rFonts w:asciiTheme="minorHAnsi" w:hAnsiTheme="minorHAnsi" w:cs="Calibri"/>
                <w:szCs w:val="22"/>
              </w:rPr>
              <w:t>presente</w:t>
            </w:r>
            <w:r w:rsidRPr="00384474">
              <w:rPr>
                <w:rFonts w:asciiTheme="minorHAnsi" w:hAnsiTheme="minorHAnsi"/>
                <w:szCs w:val="22"/>
              </w:rPr>
              <w:t xml:space="preserve"> de indicativo de los verbos aller y venir.</w:t>
            </w:r>
          </w:p>
        </w:tc>
        <w:tc>
          <w:tcPr>
            <w:tcW w:w="3822" w:type="dxa"/>
            <w:gridSpan w:val="2"/>
            <w:tcBorders>
              <w:top w:val="single" w:sz="4" w:space="0" w:color="auto"/>
              <w:left w:val="single" w:sz="4" w:space="0" w:color="auto"/>
              <w:bottom w:val="single" w:sz="4" w:space="0" w:color="auto"/>
              <w:right w:val="single" w:sz="4" w:space="0" w:color="auto"/>
            </w:tcBorders>
          </w:tcPr>
          <w:p w14:paraId="7893D3B3" w14:textId="77777777" w:rsidR="00BA659B" w:rsidRPr="00384474" w:rsidRDefault="00BA659B" w:rsidP="007C24E8">
            <w:pPr>
              <w:pStyle w:val="Prrafodelista"/>
              <w:numPr>
                <w:ilvl w:val="0"/>
                <w:numId w:val="366"/>
              </w:numPr>
              <w:ind w:left="-142" w:firstLine="142"/>
              <w:rPr>
                <w:rFonts w:asciiTheme="minorHAnsi" w:hAnsiTheme="minorHAnsi"/>
                <w:szCs w:val="22"/>
              </w:rPr>
            </w:pPr>
            <w:r>
              <w:rPr>
                <w:rFonts w:asciiTheme="minorHAnsi" w:hAnsiTheme="minorHAnsi"/>
                <w:szCs w:val="22"/>
              </w:rPr>
              <w:lastRenderedPageBreak/>
              <w:t>E</w:t>
            </w:r>
            <w:r w:rsidRPr="00384474">
              <w:rPr>
                <w:rFonts w:asciiTheme="minorHAnsi" w:hAnsiTheme="minorHAnsi"/>
                <w:szCs w:val="22"/>
              </w:rPr>
              <w:t>ntender</w:t>
            </w:r>
            <w:r>
              <w:rPr>
                <w:rFonts w:asciiTheme="minorHAnsi" w:hAnsiTheme="minorHAnsi"/>
                <w:szCs w:val="22"/>
              </w:rPr>
              <w:t xml:space="preserve"> </w:t>
            </w:r>
            <w:r w:rsidRPr="00384474">
              <w:rPr>
                <w:rFonts w:asciiTheme="minorHAnsi" w:hAnsiTheme="minorHAnsi"/>
                <w:szCs w:val="22"/>
              </w:rPr>
              <w:t xml:space="preserve">el uso de los artículos contractos con la preposición </w:t>
            </w:r>
            <w:r w:rsidRPr="001D51B4">
              <w:rPr>
                <w:rFonts w:asciiTheme="minorHAnsi" w:hAnsiTheme="minorHAnsi"/>
                <w:i/>
                <w:szCs w:val="22"/>
              </w:rPr>
              <w:t>à</w:t>
            </w:r>
            <w:r w:rsidRPr="00384474">
              <w:rPr>
                <w:rFonts w:asciiTheme="minorHAnsi" w:hAnsiTheme="minorHAnsi"/>
                <w:szCs w:val="22"/>
              </w:rPr>
              <w:t xml:space="preserve">, con el verbo </w:t>
            </w:r>
            <w:r w:rsidRPr="001D51B4">
              <w:rPr>
                <w:rFonts w:asciiTheme="minorHAnsi" w:hAnsiTheme="minorHAnsi"/>
                <w:i/>
                <w:szCs w:val="22"/>
              </w:rPr>
              <w:t>être</w:t>
            </w:r>
            <w:r w:rsidRPr="00384474">
              <w:rPr>
                <w:rFonts w:asciiTheme="minorHAnsi" w:hAnsiTheme="minorHAnsi"/>
                <w:szCs w:val="22"/>
              </w:rPr>
              <w:t xml:space="preserve"> y </w:t>
            </w:r>
            <w:r w:rsidRPr="001D51B4">
              <w:rPr>
                <w:rFonts w:asciiTheme="minorHAnsi" w:hAnsiTheme="minorHAnsi"/>
                <w:i/>
                <w:szCs w:val="22"/>
              </w:rPr>
              <w:t>aller</w:t>
            </w:r>
            <w:r w:rsidRPr="00384474">
              <w:rPr>
                <w:rFonts w:asciiTheme="minorHAnsi" w:hAnsiTheme="minorHAnsi"/>
                <w:szCs w:val="22"/>
              </w:rPr>
              <w:t>.</w:t>
            </w:r>
          </w:p>
          <w:p w14:paraId="5A2D6D6A" w14:textId="77777777"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t>Llegar a comprender el uso de los artículos contractos con la preposición de, con el verbo venir.</w:t>
            </w:r>
          </w:p>
          <w:p w14:paraId="1BCB7139" w14:textId="77777777"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t xml:space="preserve">Saber entender el empleo de </w:t>
            </w:r>
            <w:r w:rsidRPr="00384474">
              <w:rPr>
                <w:rFonts w:asciiTheme="minorHAnsi" w:hAnsiTheme="minorHAnsi"/>
                <w:i/>
                <w:szCs w:val="22"/>
              </w:rPr>
              <w:t>on</w:t>
            </w:r>
          </w:p>
          <w:p w14:paraId="66C358E5" w14:textId="77777777"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lastRenderedPageBreak/>
              <w:t>Ser capaz de entender el uso del género de las profesiones.</w:t>
            </w:r>
          </w:p>
          <w:p w14:paraId="6F362414" w14:textId="77777777"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t>Llegar a comprender la conjugación del imperativo correctamente</w:t>
            </w:r>
          </w:p>
          <w:p w14:paraId="0B12F9C5" w14:textId="77777777"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t>Ser capar de comprender la conjugación</w:t>
            </w:r>
            <w:r>
              <w:rPr>
                <w:rFonts w:asciiTheme="minorHAnsi" w:hAnsiTheme="minorHAnsi"/>
                <w:szCs w:val="22"/>
              </w:rPr>
              <w:t xml:space="preserve"> </w:t>
            </w:r>
            <w:r w:rsidRPr="00384474">
              <w:rPr>
                <w:rFonts w:asciiTheme="minorHAnsi" w:hAnsiTheme="minorHAnsi"/>
                <w:szCs w:val="22"/>
              </w:rPr>
              <w:t xml:space="preserve">del presente de indicativo de los verbos </w:t>
            </w:r>
            <w:r w:rsidRPr="001D51B4">
              <w:rPr>
                <w:rFonts w:asciiTheme="minorHAnsi" w:hAnsiTheme="minorHAnsi"/>
                <w:i/>
                <w:szCs w:val="22"/>
              </w:rPr>
              <w:t>aller</w:t>
            </w:r>
            <w:r w:rsidRPr="00384474">
              <w:rPr>
                <w:rFonts w:asciiTheme="minorHAnsi" w:hAnsiTheme="minorHAnsi"/>
                <w:szCs w:val="22"/>
              </w:rPr>
              <w:t xml:space="preserve"> y </w:t>
            </w:r>
            <w:r w:rsidRPr="001D51B4">
              <w:rPr>
                <w:rFonts w:asciiTheme="minorHAnsi" w:hAnsiTheme="minorHAnsi"/>
                <w:i/>
                <w:szCs w:val="22"/>
              </w:rPr>
              <w:t>venir</w:t>
            </w:r>
            <w:r w:rsidRPr="00384474">
              <w:rPr>
                <w:rFonts w:asciiTheme="minorHAnsi" w:hAnsiTheme="minorHAnsi"/>
                <w:szCs w:val="22"/>
              </w:rPr>
              <w:t>.</w:t>
            </w:r>
          </w:p>
        </w:tc>
        <w:tc>
          <w:tcPr>
            <w:tcW w:w="1596" w:type="dxa"/>
            <w:tcBorders>
              <w:top w:val="single" w:sz="4" w:space="0" w:color="auto"/>
              <w:left w:val="single" w:sz="4" w:space="0" w:color="auto"/>
              <w:bottom w:val="single" w:sz="4" w:space="0" w:color="auto"/>
              <w:right w:val="single" w:sz="4" w:space="0" w:color="auto"/>
            </w:tcBorders>
            <w:hideMark/>
          </w:tcPr>
          <w:p w14:paraId="7204C09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lastRenderedPageBreak/>
              <w:t>CCL</w:t>
            </w:r>
          </w:p>
          <w:p w14:paraId="3B5E8D99"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84" w:type="dxa"/>
            <w:gridSpan w:val="2"/>
            <w:tcBorders>
              <w:top w:val="single" w:sz="4" w:space="0" w:color="auto"/>
              <w:left w:val="single" w:sz="4" w:space="0" w:color="auto"/>
              <w:bottom w:val="single" w:sz="4" w:space="0" w:color="auto"/>
              <w:right w:val="single" w:sz="4" w:space="0" w:color="auto"/>
            </w:tcBorders>
            <w:hideMark/>
          </w:tcPr>
          <w:p w14:paraId="356AE78C" w14:textId="77777777" w:rsidR="00BA659B" w:rsidRPr="00384474" w:rsidRDefault="00BA659B" w:rsidP="007C24E8">
            <w:pPr>
              <w:pStyle w:val="Prrafodelista"/>
              <w:numPr>
                <w:ilvl w:val="0"/>
                <w:numId w:val="317"/>
              </w:numPr>
              <w:ind w:left="-142" w:firstLine="142"/>
              <w:rPr>
                <w:rFonts w:asciiTheme="minorHAnsi" w:hAnsiTheme="minorHAnsi"/>
                <w:szCs w:val="22"/>
              </w:rPr>
            </w:pPr>
            <w:r w:rsidRPr="00384474">
              <w:rPr>
                <w:rFonts w:asciiTheme="minorHAnsi" w:hAnsiTheme="minorHAnsi"/>
                <w:szCs w:val="22"/>
              </w:rPr>
              <w:t xml:space="preserve">El alumno identifica y utiliza correctamente los artículos contractos con à, de y con los verbos être, aller, venir, por escrito. </w:t>
            </w:r>
            <w:r w:rsidRPr="00384474">
              <w:rPr>
                <w:rFonts w:asciiTheme="minorHAnsi" w:hAnsiTheme="minorHAnsi"/>
                <w:b/>
                <w:szCs w:val="22"/>
              </w:rPr>
              <w:t>(CCL5.1, CCL5.2, CCL5.3, CAA2, CAA3)</w:t>
            </w:r>
          </w:p>
          <w:p w14:paraId="6141ABD7" w14:textId="77777777" w:rsidR="00BA659B" w:rsidRPr="00384474" w:rsidRDefault="00BA659B" w:rsidP="007C24E8">
            <w:pPr>
              <w:pStyle w:val="Prrafodelista"/>
              <w:numPr>
                <w:ilvl w:val="0"/>
                <w:numId w:val="317"/>
              </w:numPr>
              <w:ind w:left="-142" w:firstLine="142"/>
              <w:rPr>
                <w:rFonts w:asciiTheme="minorHAnsi" w:hAnsiTheme="minorHAnsi"/>
                <w:b/>
                <w:szCs w:val="22"/>
              </w:rPr>
            </w:pPr>
            <w:r w:rsidRPr="00384474">
              <w:rPr>
                <w:rFonts w:asciiTheme="minorHAnsi" w:hAnsiTheme="minorHAnsi"/>
                <w:szCs w:val="22"/>
              </w:rPr>
              <w:t xml:space="preserve">El alumno reconoce y usa el on, por escrito </w:t>
            </w:r>
            <w:r w:rsidRPr="00384474">
              <w:rPr>
                <w:rFonts w:asciiTheme="minorHAnsi" w:hAnsiTheme="minorHAnsi"/>
                <w:b/>
                <w:szCs w:val="22"/>
              </w:rPr>
              <w:t>(CCL5.1, CCL5.2, CCL5.3, CAA2, CAA3)</w:t>
            </w:r>
          </w:p>
          <w:p w14:paraId="2F6A49F9" w14:textId="77777777" w:rsidR="00BA659B" w:rsidRPr="00384474" w:rsidRDefault="00BA659B" w:rsidP="007C24E8">
            <w:pPr>
              <w:pStyle w:val="Prrafodelista"/>
              <w:numPr>
                <w:ilvl w:val="0"/>
                <w:numId w:val="317"/>
              </w:numPr>
              <w:ind w:left="-142" w:firstLine="142"/>
              <w:rPr>
                <w:rFonts w:asciiTheme="minorHAnsi" w:hAnsiTheme="minorHAnsi"/>
                <w:szCs w:val="22"/>
              </w:rPr>
            </w:pPr>
            <w:r w:rsidRPr="00384474">
              <w:rPr>
                <w:rFonts w:asciiTheme="minorHAnsi" w:hAnsiTheme="minorHAnsi"/>
                <w:szCs w:val="22"/>
              </w:rPr>
              <w:lastRenderedPageBreak/>
              <w:t xml:space="preserve">El alumno utiliza correctamente por escrito el género de las profesiones. </w:t>
            </w:r>
            <w:r w:rsidRPr="00384474">
              <w:rPr>
                <w:rFonts w:asciiTheme="minorHAnsi" w:hAnsiTheme="minorHAnsi"/>
                <w:b/>
                <w:szCs w:val="22"/>
              </w:rPr>
              <w:t>(CCL5.1, CCL5.2, CCL5.3, CAA2, CAA3)</w:t>
            </w:r>
          </w:p>
          <w:p w14:paraId="1BA49A65" w14:textId="77777777" w:rsidR="00BA659B" w:rsidRPr="00384474" w:rsidRDefault="00BA659B" w:rsidP="007C24E8">
            <w:pPr>
              <w:pStyle w:val="Prrafodelista"/>
              <w:numPr>
                <w:ilvl w:val="0"/>
                <w:numId w:val="317"/>
              </w:numPr>
              <w:ind w:left="-142" w:firstLine="142"/>
              <w:rPr>
                <w:rFonts w:asciiTheme="minorHAnsi" w:hAnsiTheme="minorHAnsi" w:cs="Calibri"/>
                <w:szCs w:val="22"/>
              </w:rPr>
            </w:pPr>
            <w:r w:rsidRPr="00384474">
              <w:rPr>
                <w:rFonts w:asciiTheme="minorHAnsi" w:hAnsiTheme="minorHAnsi"/>
                <w:szCs w:val="22"/>
              </w:rPr>
              <w:t xml:space="preserve">El alumno conjuga por escrito los verbos en presente (aller, venir) y el imperativo de ciertos verbos. </w:t>
            </w:r>
            <w:r w:rsidRPr="00384474">
              <w:rPr>
                <w:rFonts w:asciiTheme="minorHAnsi" w:hAnsiTheme="minorHAnsi"/>
                <w:b/>
                <w:szCs w:val="22"/>
              </w:rPr>
              <w:t>(CCL5.1, CCL5.2, CCL5.3, CAA2, CAA3)</w:t>
            </w:r>
          </w:p>
        </w:tc>
        <w:tc>
          <w:tcPr>
            <w:tcW w:w="1397" w:type="dxa"/>
            <w:gridSpan w:val="2"/>
            <w:tcBorders>
              <w:top w:val="single" w:sz="4" w:space="0" w:color="auto"/>
              <w:left w:val="single" w:sz="4" w:space="0" w:color="auto"/>
              <w:bottom w:val="single" w:sz="4" w:space="0" w:color="auto"/>
              <w:right w:val="single" w:sz="4" w:space="0" w:color="auto"/>
            </w:tcBorders>
          </w:tcPr>
          <w:p w14:paraId="14C3CC5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lastRenderedPageBreak/>
              <w:t>p. 53: 5</w:t>
            </w:r>
          </w:p>
          <w:p w14:paraId="3683E40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1b, 1c,</w:t>
            </w:r>
          </w:p>
          <w:p w14:paraId="7CD09F8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3, 4</w:t>
            </w:r>
          </w:p>
          <w:p w14:paraId="6A8447C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1b, 2, 4, 5</w:t>
            </w:r>
          </w:p>
          <w:p w14:paraId="6FC3237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 5, 6, 7</w:t>
            </w:r>
          </w:p>
          <w:p w14:paraId="2C347B93" w14:textId="77777777" w:rsidR="00BA659B" w:rsidRPr="00384474" w:rsidRDefault="00BA659B" w:rsidP="007C24E8">
            <w:pPr>
              <w:pStyle w:val="Prrafodelista"/>
              <w:spacing w:line="360" w:lineRule="auto"/>
              <w:ind w:left="-142" w:firstLine="142"/>
              <w:rPr>
                <w:rFonts w:asciiTheme="minorHAnsi" w:hAnsiTheme="minorHAnsi" w:cs="Calibri"/>
                <w:szCs w:val="22"/>
              </w:rPr>
            </w:pPr>
          </w:p>
        </w:tc>
      </w:tr>
    </w:tbl>
    <w:p w14:paraId="5CB8715E" w14:textId="07443D6A" w:rsidR="00BA659B" w:rsidRDefault="00BA659B" w:rsidP="007C24E8">
      <w:pPr>
        <w:ind w:left="-142" w:firstLine="142"/>
      </w:pPr>
    </w:p>
    <w:tbl>
      <w:tblPr>
        <w:tblW w:w="15559" w:type="dxa"/>
        <w:tblLayout w:type="fixed"/>
        <w:tblLook w:val="04A0" w:firstRow="1" w:lastRow="0" w:firstColumn="1" w:lastColumn="0" w:noHBand="0" w:noVBand="1"/>
      </w:tblPr>
      <w:tblGrid>
        <w:gridCol w:w="3888"/>
        <w:gridCol w:w="3766"/>
        <w:gridCol w:w="28"/>
        <w:gridCol w:w="1596"/>
        <w:gridCol w:w="4884"/>
        <w:gridCol w:w="1397"/>
      </w:tblGrid>
      <w:tr w:rsidR="00BA659B" w:rsidRPr="00384474" w14:paraId="3C5CB471" w14:textId="77777777" w:rsidTr="007F00B9">
        <w:tc>
          <w:tcPr>
            <w:tcW w:w="15559" w:type="dxa"/>
            <w:gridSpan w:val="6"/>
            <w:tcBorders>
              <w:top w:val="single" w:sz="4" w:space="0" w:color="auto"/>
              <w:left w:val="single" w:sz="4" w:space="0" w:color="auto"/>
              <w:bottom w:val="single" w:sz="4" w:space="0" w:color="auto"/>
              <w:right w:val="single" w:sz="4" w:space="0" w:color="auto"/>
            </w:tcBorders>
            <w:shd w:val="clear" w:color="auto" w:fill="D9D9D9"/>
          </w:tcPr>
          <w:p w14:paraId="2AE20814"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193C51E9" w14:textId="77777777" w:rsidTr="007F00B9">
        <w:tc>
          <w:tcPr>
            <w:tcW w:w="3888" w:type="dxa"/>
            <w:tcBorders>
              <w:top w:val="single" w:sz="4" w:space="0" w:color="auto"/>
              <w:left w:val="single" w:sz="4" w:space="0" w:color="auto"/>
              <w:bottom w:val="single" w:sz="4" w:space="0" w:color="auto"/>
              <w:right w:val="single" w:sz="4" w:space="0" w:color="auto"/>
            </w:tcBorders>
          </w:tcPr>
          <w:p w14:paraId="4B83305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La </w:t>
            </w:r>
            <w:r w:rsidRPr="00384474">
              <w:rPr>
                <w:rFonts w:asciiTheme="minorHAnsi" w:hAnsiTheme="minorHAnsi" w:cs="Calibri"/>
                <w:szCs w:val="22"/>
                <w:lang w:val="fr-FR"/>
              </w:rPr>
              <w:t>ciudad</w:t>
            </w:r>
          </w:p>
          <w:p w14:paraId="02E2328E"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Tiendas</w:t>
            </w:r>
            <w:r w:rsidRPr="00384474">
              <w:rPr>
                <w:rFonts w:asciiTheme="minorHAnsi" w:hAnsiTheme="minorHAnsi"/>
                <w:szCs w:val="22"/>
                <w:lang w:val="fr-FR"/>
              </w:rPr>
              <w:t xml:space="preserve"> y comercios</w:t>
            </w:r>
          </w:p>
          <w:p w14:paraId="3ABA26D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La calle</w:t>
            </w:r>
          </w:p>
          <w:p w14:paraId="1271A563"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Profesiones</w:t>
            </w:r>
            <w:r w:rsidRPr="00384474">
              <w:rPr>
                <w:rFonts w:asciiTheme="minorHAnsi" w:hAnsiTheme="minorHAnsi"/>
                <w:szCs w:val="22"/>
                <w:lang w:val="fr-FR"/>
              </w:rPr>
              <w:t xml:space="preserve"> y oficios</w:t>
            </w:r>
          </w:p>
        </w:tc>
        <w:tc>
          <w:tcPr>
            <w:tcW w:w="3766" w:type="dxa"/>
            <w:tcBorders>
              <w:top w:val="single" w:sz="4" w:space="0" w:color="auto"/>
              <w:left w:val="single" w:sz="4" w:space="0" w:color="auto"/>
              <w:bottom w:val="single" w:sz="4" w:space="0" w:color="auto"/>
              <w:right w:val="single" w:sz="4" w:space="0" w:color="auto"/>
            </w:tcBorders>
          </w:tcPr>
          <w:p w14:paraId="2CE27AD1" w14:textId="77777777" w:rsidR="00BA659B" w:rsidRPr="00CA6700" w:rsidRDefault="00BA659B" w:rsidP="007C24E8">
            <w:pPr>
              <w:pStyle w:val="Prrafodelista"/>
              <w:numPr>
                <w:ilvl w:val="0"/>
                <w:numId w:val="728"/>
              </w:numPr>
              <w:ind w:left="-142" w:firstLine="142"/>
              <w:rPr>
                <w:rFonts w:asciiTheme="minorHAnsi" w:hAnsiTheme="minorHAnsi"/>
                <w:szCs w:val="22"/>
              </w:rPr>
            </w:pPr>
            <w:r w:rsidRPr="00CA6700">
              <w:rPr>
                <w:rFonts w:asciiTheme="minorHAnsi" w:hAnsiTheme="minorHAnsi"/>
                <w:szCs w:val="22"/>
              </w:rPr>
              <w:t>Saber establecer estrategias escritas para memorizar el vocabulario.</w:t>
            </w:r>
          </w:p>
          <w:p w14:paraId="078E7214" w14:textId="77777777" w:rsidR="00BA659B" w:rsidRPr="00CA6700" w:rsidRDefault="00BA659B" w:rsidP="007C24E8">
            <w:pPr>
              <w:pStyle w:val="Prrafodelista"/>
              <w:numPr>
                <w:ilvl w:val="0"/>
                <w:numId w:val="728"/>
              </w:numPr>
              <w:ind w:left="-142" w:firstLine="142"/>
              <w:rPr>
                <w:rFonts w:asciiTheme="minorHAnsi" w:hAnsiTheme="minorHAnsi" w:cs="Calibri"/>
                <w:i/>
                <w:iCs/>
                <w:szCs w:val="22"/>
              </w:rPr>
            </w:pPr>
            <w:r w:rsidRPr="00CA6700">
              <w:rPr>
                <w:rFonts w:asciiTheme="minorHAnsi" w:hAnsiTheme="minorHAnsi" w:cs="Calibri"/>
                <w:szCs w:val="22"/>
              </w:rPr>
              <w:t>Hacer un buen uso de las palabras y expresiones que hablan de la ciudad, las tiendas, la calle y las profesiones.</w:t>
            </w:r>
          </w:p>
        </w:tc>
        <w:tc>
          <w:tcPr>
            <w:tcW w:w="1624" w:type="dxa"/>
            <w:gridSpan w:val="2"/>
            <w:tcBorders>
              <w:top w:val="single" w:sz="4" w:space="0" w:color="auto"/>
              <w:left w:val="single" w:sz="4" w:space="0" w:color="auto"/>
              <w:bottom w:val="single" w:sz="4" w:space="0" w:color="auto"/>
              <w:right w:val="single" w:sz="4" w:space="0" w:color="auto"/>
            </w:tcBorders>
          </w:tcPr>
          <w:p w14:paraId="7EBB2E0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DE278D2" w14:textId="77777777" w:rsidR="00BA659B" w:rsidRPr="00384474" w:rsidRDefault="00BA659B" w:rsidP="007C24E8">
            <w:pPr>
              <w:ind w:left="-142" w:firstLine="142"/>
              <w:jc w:val="both"/>
              <w:rPr>
                <w:rFonts w:asciiTheme="minorHAnsi" w:hAnsiTheme="minorHAnsi"/>
                <w:szCs w:val="22"/>
              </w:rPr>
            </w:pPr>
          </w:p>
        </w:tc>
        <w:tc>
          <w:tcPr>
            <w:tcW w:w="4884" w:type="dxa"/>
            <w:tcBorders>
              <w:top w:val="single" w:sz="4" w:space="0" w:color="auto"/>
              <w:left w:val="single" w:sz="4" w:space="0" w:color="auto"/>
              <w:bottom w:val="single" w:sz="4" w:space="0" w:color="auto"/>
              <w:right w:val="single" w:sz="4" w:space="0" w:color="auto"/>
            </w:tcBorders>
          </w:tcPr>
          <w:p w14:paraId="2441F0E0" w14:textId="77777777" w:rsidR="00BA659B" w:rsidRPr="00384474" w:rsidRDefault="00BA659B" w:rsidP="007C24E8">
            <w:pPr>
              <w:pStyle w:val="Prrafodelista"/>
              <w:numPr>
                <w:ilvl w:val="0"/>
                <w:numId w:val="729"/>
              </w:numPr>
              <w:ind w:left="-142" w:firstLine="142"/>
              <w:rPr>
                <w:rFonts w:asciiTheme="minorHAnsi" w:hAnsiTheme="minorHAnsi"/>
                <w:szCs w:val="22"/>
              </w:rPr>
            </w:pPr>
            <w:r w:rsidRPr="00384474">
              <w:rPr>
                <w:rFonts w:asciiTheme="minorHAnsi" w:hAnsiTheme="minorHAnsi"/>
                <w:szCs w:val="22"/>
              </w:rPr>
              <w:t xml:space="preserve">El alumno busca herramientas por escrito para aprender el vocabulario de la unidad. </w:t>
            </w:r>
            <w:r w:rsidRPr="00384474">
              <w:rPr>
                <w:rFonts w:asciiTheme="minorHAnsi" w:hAnsiTheme="minorHAnsi"/>
                <w:b/>
                <w:szCs w:val="22"/>
              </w:rPr>
              <w:t>(CAA1, CAA2)</w:t>
            </w:r>
          </w:p>
          <w:p w14:paraId="10C27A19" w14:textId="77777777" w:rsidR="00BA659B" w:rsidRPr="00384474" w:rsidRDefault="00BA659B" w:rsidP="007C24E8">
            <w:pPr>
              <w:pStyle w:val="Prrafodelista"/>
              <w:numPr>
                <w:ilvl w:val="0"/>
                <w:numId w:val="729"/>
              </w:numPr>
              <w:ind w:left="-142" w:firstLine="142"/>
              <w:rPr>
                <w:rFonts w:asciiTheme="minorHAnsi" w:hAnsiTheme="minorHAnsi"/>
                <w:szCs w:val="22"/>
              </w:rPr>
            </w:pPr>
            <w:r w:rsidRPr="00384474">
              <w:rPr>
                <w:rFonts w:asciiTheme="minorHAnsi" w:hAnsiTheme="minorHAnsi"/>
                <w:szCs w:val="22"/>
              </w:rPr>
              <w:t xml:space="preserve">El alumno escrito palabras y expresiones que hablan </w:t>
            </w:r>
            <w:r w:rsidRPr="00CA6700">
              <w:rPr>
                <w:rFonts w:asciiTheme="minorHAnsi" w:hAnsiTheme="minorHAnsi" w:cs="Calibri"/>
                <w:szCs w:val="22"/>
              </w:rPr>
              <w:t>de la ciudad, las tiendas, la calle y las profesiones.</w:t>
            </w:r>
            <w:r w:rsidRPr="00384474">
              <w:rPr>
                <w:rFonts w:asciiTheme="minorHAnsi" w:hAnsiTheme="minorHAnsi"/>
                <w:szCs w:val="22"/>
              </w:rPr>
              <w:t xml:space="preserve"> </w:t>
            </w:r>
            <w:r w:rsidRPr="00384474">
              <w:rPr>
                <w:rFonts w:asciiTheme="minorHAnsi" w:hAnsiTheme="minorHAnsi"/>
                <w:b/>
                <w:szCs w:val="22"/>
              </w:rPr>
              <w:t>(CCL5.1, CAA1, CAA3)</w:t>
            </w:r>
          </w:p>
          <w:p w14:paraId="0FD2D7D1" w14:textId="77777777" w:rsidR="00BA659B" w:rsidRPr="00384474" w:rsidRDefault="00BA659B" w:rsidP="007C24E8">
            <w:pPr>
              <w:pStyle w:val="Prrafodelista"/>
              <w:ind w:left="-142" w:firstLine="142"/>
              <w:rPr>
                <w:rFonts w:asciiTheme="minorHAnsi" w:hAnsiTheme="minorHAnsi"/>
                <w:szCs w:val="22"/>
              </w:rPr>
            </w:pPr>
          </w:p>
        </w:tc>
        <w:tc>
          <w:tcPr>
            <w:tcW w:w="1397" w:type="dxa"/>
            <w:tcBorders>
              <w:top w:val="single" w:sz="4" w:space="0" w:color="auto"/>
              <w:left w:val="single" w:sz="4" w:space="0" w:color="auto"/>
              <w:bottom w:val="single" w:sz="4" w:space="0" w:color="auto"/>
              <w:right w:val="single" w:sz="4" w:space="0" w:color="auto"/>
            </w:tcBorders>
          </w:tcPr>
          <w:p w14:paraId="26AE326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 d, 4, 5</w:t>
            </w:r>
          </w:p>
          <w:p w14:paraId="03CFC20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1b, 1c</w:t>
            </w:r>
          </w:p>
          <w:p w14:paraId="54544E8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2a, 3, 4</w:t>
            </w:r>
          </w:p>
          <w:p w14:paraId="4154864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1b, 2, 4, 5</w:t>
            </w:r>
          </w:p>
          <w:p w14:paraId="62B01C5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 8, 9, T.G</w:t>
            </w:r>
          </w:p>
        </w:tc>
      </w:tr>
      <w:tr w:rsidR="00BA659B" w:rsidRPr="00384474" w14:paraId="536ABC66" w14:textId="77777777" w:rsidTr="007F00B9">
        <w:tc>
          <w:tcPr>
            <w:tcW w:w="15559" w:type="dxa"/>
            <w:gridSpan w:val="6"/>
            <w:tcBorders>
              <w:top w:val="single" w:sz="4" w:space="0" w:color="auto"/>
              <w:left w:val="single" w:sz="4" w:space="0" w:color="auto"/>
              <w:bottom w:val="single" w:sz="4" w:space="0" w:color="auto"/>
              <w:right w:val="single" w:sz="4" w:space="0" w:color="auto"/>
            </w:tcBorders>
            <w:shd w:val="clear" w:color="auto" w:fill="D9D9D9"/>
          </w:tcPr>
          <w:p w14:paraId="3A1F076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r>
      <w:tr w:rsidR="00BA659B" w:rsidRPr="00384474" w14:paraId="411C3484" w14:textId="77777777" w:rsidTr="007F00B9">
        <w:tc>
          <w:tcPr>
            <w:tcW w:w="3888" w:type="dxa"/>
            <w:tcBorders>
              <w:top w:val="single" w:sz="4" w:space="0" w:color="auto"/>
              <w:left w:val="single" w:sz="4" w:space="0" w:color="auto"/>
              <w:bottom w:val="single" w:sz="4" w:space="0" w:color="auto"/>
              <w:right w:val="single" w:sz="4" w:space="0" w:color="auto"/>
            </w:tcBorders>
          </w:tcPr>
          <w:p w14:paraId="40CA7CAE"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Los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14:paraId="331E0112"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sonido [s]</w:t>
            </w:r>
          </w:p>
          <w:p w14:paraId="211BCB8F" w14:textId="77777777" w:rsidR="00BA659B" w:rsidRPr="00384474" w:rsidRDefault="00BA659B" w:rsidP="007C24E8">
            <w:pPr>
              <w:pStyle w:val="Prrafodelista"/>
              <w:spacing w:line="360" w:lineRule="auto"/>
              <w:ind w:left="-142" w:firstLine="142"/>
              <w:rPr>
                <w:rFonts w:asciiTheme="minorHAnsi" w:hAnsiTheme="minorHAnsi" w:cs="Calibri"/>
                <w:szCs w:val="22"/>
              </w:rPr>
            </w:pPr>
          </w:p>
        </w:tc>
        <w:tc>
          <w:tcPr>
            <w:tcW w:w="3794" w:type="dxa"/>
            <w:gridSpan w:val="2"/>
            <w:tcBorders>
              <w:top w:val="single" w:sz="4" w:space="0" w:color="auto"/>
              <w:left w:val="single" w:sz="4" w:space="0" w:color="auto"/>
              <w:bottom w:val="single" w:sz="4" w:space="0" w:color="auto"/>
              <w:right w:val="single" w:sz="4" w:space="0" w:color="auto"/>
            </w:tcBorders>
          </w:tcPr>
          <w:p w14:paraId="425CF362" w14:textId="77777777" w:rsidR="00BA659B" w:rsidRPr="00384474" w:rsidRDefault="00BA659B" w:rsidP="007C24E8">
            <w:pPr>
              <w:pStyle w:val="Prrafodelista"/>
              <w:numPr>
                <w:ilvl w:val="0"/>
                <w:numId w:val="319"/>
              </w:numPr>
              <w:ind w:left="-142" w:firstLine="142"/>
              <w:rPr>
                <w:rFonts w:asciiTheme="minorHAnsi" w:hAnsiTheme="minorHAnsi" w:cs="Calibri"/>
                <w:szCs w:val="22"/>
              </w:rPr>
            </w:pPr>
            <w:r w:rsidRPr="00384474">
              <w:rPr>
                <w:rFonts w:asciiTheme="minorHAnsi" w:hAnsiTheme="minorHAnsi" w:cs="Calibri"/>
                <w:szCs w:val="22"/>
              </w:rPr>
              <w:t xml:space="preserve">Saber escribir los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14:paraId="02F1C68E" w14:textId="77777777" w:rsidR="00BA659B" w:rsidRPr="00384474" w:rsidRDefault="00BA659B" w:rsidP="007C24E8">
            <w:pPr>
              <w:pStyle w:val="Prrafodelista"/>
              <w:numPr>
                <w:ilvl w:val="0"/>
                <w:numId w:val="319"/>
              </w:numPr>
              <w:ind w:left="-142" w:firstLine="142"/>
              <w:rPr>
                <w:rFonts w:asciiTheme="minorHAnsi" w:hAnsiTheme="minorHAnsi" w:cs="Calibri"/>
                <w:szCs w:val="22"/>
              </w:rPr>
            </w:pPr>
            <w:r w:rsidRPr="00384474">
              <w:rPr>
                <w:rFonts w:asciiTheme="minorHAnsi" w:hAnsiTheme="minorHAnsi" w:cs="Calibri"/>
                <w:szCs w:val="22"/>
              </w:rPr>
              <w:t>Ser capaz de escribir el sonido [s]</w:t>
            </w:r>
          </w:p>
          <w:p w14:paraId="105AE1CC" w14:textId="77777777" w:rsidR="00BA659B" w:rsidRPr="00384474" w:rsidRDefault="00BA659B" w:rsidP="007C24E8">
            <w:pPr>
              <w:pStyle w:val="Prrafodelista"/>
              <w:spacing w:line="360" w:lineRule="auto"/>
              <w:ind w:left="-142" w:firstLine="142"/>
              <w:rPr>
                <w:rFonts w:asciiTheme="minorHAnsi" w:hAnsiTheme="minorHAnsi" w:cs="Calibri"/>
                <w:szCs w:val="22"/>
              </w:rPr>
            </w:pPr>
          </w:p>
        </w:tc>
        <w:tc>
          <w:tcPr>
            <w:tcW w:w="1596" w:type="dxa"/>
            <w:tcBorders>
              <w:top w:val="single" w:sz="4" w:space="0" w:color="auto"/>
              <w:left w:val="single" w:sz="4" w:space="0" w:color="auto"/>
              <w:bottom w:val="single" w:sz="4" w:space="0" w:color="auto"/>
              <w:right w:val="single" w:sz="4" w:space="0" w:color="auto"/>
            </w:tcBorders>
          </w:tcPr>
          <w:p w14:paraId="0995090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588520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49C05D8A"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84" w:type="dxa"/>
            <w:tcBorders>
              <w:top w:val="single" w:sz="4" w:space="0" w:color="auto"/>
              <w:left w:val="single" w:sz="4" w:space="0" w:color="auto"/>
              <w:bottom w:val="single" w:sz="4" w:space="0" w:color="auto"/>
              <w:right w:val="single" w:sz="4" w:space="0" w:color="auto"/>
            </w:tcBorders>
            <w:hideMark/>
          </w:tcPr>
          <w:p w14:paraId="73D16666" w14:textId="77777777" w:rsidR="00BA659B" w:rsidRPr="00384474" w:rsidRDefault="00BA659B" w:rsidP="007C24E8">
            <w:pPr>
              <w:pStyle w:val="Prrafodelista"/>
              <w:numPr>
                <w:ilvl w:val="0"/>
                <w:numId w:val="318"/>
              </w:numPr>
              <w:ind w:left="-142" w:firstLine="142"/>
              <w:rPr>
                <w:rFonts w:asciiTheme="minorHAnsi" w:hAnsiTheme="minorHAnsi"/>
                <w:szCs w:val="22"/>
              </w:rPr>
            </w:pPr>
            <w:r w:rsidRPr="00384474">
              <w:rPr>
                <w:rFonts w:asciiTheme="minorHAnsi" w:hAnsiTheme="minorHAnsi"/>
                <w:szCs w:val="22"/>
              </w:rPr>
              <w:t xml:space="preserve">El alumno escribe correctamente los sonidos nasales: </w:t>
            </w:r>
            <w:r>
              <w:rPr>
                <w:rFonts w:asciiTheme="minorHAnsi" w:hAnsiTheme="minorHAnsi"/>
                <w:szCs w:val="22"/>
              </w:rPr>
              <w:t>[ɛ̃]</w:t>
            </w:r>
            <w:r w:rsidRPr="00384474">
              <w:rPr>
                <w:rFonts w:asciiTheme="minorHAnsi" w:hAnsiTheme="minorHAnsi"/>
                <w:szCs w:val="22"/>
              </w:rPr>
              <w:t xml:space="preserve">, </w:t>
            </w:r>
            <w:r>
              <w:rPr>
                <w:rFonts w:asciiTheme="minorHAnsi" w:hAnsiTheme="minorHAnsi"/>
                <w:szCs w:val="22"/>
              </w:rPr>
              <w:t>[ɑ̃]</w:t>
            </w:r>
            <w:r w:rsidRPr="00384474">
              <w:rPr>
                <w:rFonts w:asciiTheme="minorHAnsi" w:hAnsiTheme="minorHAnsi"/>
                <w:szCs w:val="22"/>
              </w:rPr>
              <w:t xml:space="preserve">, </w:t>
            </w:r>
            <w:r>
              <w:rPr>
                <w:rFonts w:asciiTheme="minorHAnsi" w:hAnsiTheme="minorHAnsi"/>
                <w:szCs w:val="22"/>
              </w:rPr>
              <w:t>[ɔ̃]</w:t>
            </w:r>
            <w:r w:rsidRPr="00384474">
              <w:rPr>
                <w:rFonts w:asciiTheme="minorHAnsi" w:hAnsiTheme="minorHAnsi"/>
                <w:szCs w:val="22"/>
              </w:rPr>
              <w:t xml:space="preserve">. </w:t>
            </w:r>
            <w:r w:rsidRPr="00384474">
              <w:rPr>
                <w:rFonts w:asciiTheme="minorHAnsi" w:hAnsiTheme="minorHAnsi"/>
                <w:b/>
                <w:szCs w:val="22"/>
              </w:rPr>
              <w:t>(CCL5.1, CMST2, CAA1, CAA2)</w:t>
            </w:r>
          </w:p>
          <w:p w14:paraId="43524D24" w14:textId="77777777" w:rsidR="00BA659B" w:rsidRPr="00384474" w:rsidRDefault="00BA659B" w:rsidP="007C24E8">
            <w:pPr>
              <w:pStyle w:val="Prrafodelista"/>
              <w:numPr>
                <w:ilvl w:val="0"/>
                <w:numId w:val="318"/>
              </w:numPr>
              <w:ind w:left="-142" w:firstLine="142"/>
              <w:rPr>
                <w:rFonts w:asciiTheme="minorHAnsi" w:hAnsiTheme="minorHAnsi" w:cs="Calibri"/>
                <w:szCs w:val="22"/>
              </w:rPr>
            </w:pPr>
            <w:r w:rsidRPr="00384474">
              <w:rPr>
                <w:rFonts w:asciiTheme="minorHAnsi" w:hAnsiTheme="minorHAnsi"/>
                <w:szCs w:val="22"/>
              </w:rPr>
              <w:t xml:space="preserve">El alumno escribe correctamente el sonido [s]. </w:t>
            </w:r>
            <w:r w:rsidRPr="00384474">
              <w:rPr>
                <w:rFonts w:asciiTheme="minorHAnsi" w:hAnsiTheme="minorHAnsi"/>
                <w:b/>
                <w:szCs w:val="22"/>
              </w:rPr>
              <w:t>(CCL5.1, CMST2, CAA1, CAA2)</w:t>
            </w:r>
          </w:p>
        </w:tc>
        <w:tc>
          <w:tcPr>
            <w:tcW w:w="1397" w:type="dxa"/>
            <w:tcBorders>
              <w:top w:val="single" w:sz="4" w:space="0" w:color="auto"/>
              <w:left w:val="single" w:sz="4" w:space="0" w:color="auto"/>
              <w:bottom w:val="single" w:sz="4" w:space="0" w:color="auto"/>
              <w:right w:val="single" w:sz="4" w:space="0" w:color="auto"/>
            </w:tcBorders>
          </w:tcPr>
          <w:p w14:paraId="4766421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52: phon.</w:t>
            </w:r>
          </w:p>
          <w:p w14:paraId="5FF4B3BE" w14:textId="77777777" w:rsidR="00BA659B" w:rsidRDefault="00BA659B" w:rsidP="007C24E8">
            <w:pPr>
              <w:ind w:left="-142" w:firstLine="142"/>
              <w:jc w:val="both"/>
              <w:rPr>
                <w:rFonts w:asciiTheme="minorHAnsi" w:hAnsiTheme="minorHAnsi"/>
                <w:szCs w:val="22"/>
              </w:rPr>
            </w:pPr>
            <w:r w:rsidRPr="00384474">
              <w:rPr>
                <w:rFonts w:asciiTheme="minorHAnsi" w:hAnsiTheme="minorHAnsi"/>
                <w:szCs w:val="22"/>
              </w:rPr>
              <w:t>p. 54: phon.</w:t>
            </w:r>
          </w:p>
          <w:p w14:paraId="3902F275" w14:textId="77777777" w:rsidR="007F00B9" w:rsidRPr="00384474" w:rsidRDefault="007F00B9" w:rsidP="007C24E8">
            <w:pPr>
              <w:ind w:left="-142" w:firstLine="142"/>
              <w:jc w:val="both"/>
              <w:rPr>
                <w:rFonts w:asciiTheme="minorHAnsi" w:hAnsiTheme="minorHAnsi" w:cs="Calibri"/>
                <w:szCs w:val="22"/>
              </w:rPr>
            </w:pPr>
          </w:p>
        </w:tc>
      </w:tr>
    </w:tbl>
    <w:p w14:paraId="721786C3" w14:textId="77777777" w:rsidR="00BA659B" w:rsidRPr="00384474" w:rsidRDefault="00BA659B" w:rsidP="007C24E8">
      <w:pPr>
        <w:ind w:left="-142" w:firstLine="142"/>
        <w:rPr>
          <w:rFonts w:cs="Arial"/>
          <w:szCs w:val="22"/>
        </w:rPr>
      </w:pPr>
    </w:p>
    <w:p w14:paraId="49A06E9E" w14:textId="77777777" w:rsidR="007F00B9" w:rsidRDefault="007F00B9" w:rsidP="007C24E8">
      <w:pPr>
        <w:pStyle w:val="Ttulo3"/>
        <w:ind w:left="-142" w:firstLine="142"/>
        <w:rPr>
          <w:rFonts w:ascii="Arial" w:hAnsi="Arial" w:cs="Arial"/>
          <w:szCs w:val="22"/>
        </w:rPr>
      </w:pPr>
    </w:p>
    <w:p w14:paraId="0B99ECBD" w14:textId="77777777" w:rsidR="00BA659B" w:rsidRPr="00384474" w:rsidRDefault="00BA659B" w:rsidP="007C24E8">
      <w:pPr>
        <w:pStyle w:val="Ttulo3"/>
        <w:ind w:left="-142" w:firstLine="142"/>
        <w:rPr>
          <w:rFonts w:ascii="Arial" w:hAnsi="Arial" w:cs="Arial"/>
          <w:szCs w:val="22"/>
        </w:rPr>
      </w:pPr>
      <w:r w:rsidRPr="00384474">
        <w:rPr>
          <w:rFonts w:ascii="Arial" w:hAnsi="Arial" w:cs="Arial"/>
          <w:szCs w:val="22"/>
        </w:rPr>
        <w:t>UNITÉ 6: EN VACANCES</w:t>
      </w:r>
    </w:p>
    <w:p w14:paraId="2B1BD8EA"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15701" w:type="dxa"/>
        <w:tblLayout w:type="fixed"/>
        <w:tblLook w:val="04A0" w:firstRow="1" w:lastRow="0" w:firstColumn="1" w:lastColumn="0" w:noHBand="0" w:noVBand="1"/>
      </w:tblPr>
      <w:tblGrid>
        <w:gridCol w:w="3888"/>
        <w:gridCol w:w="3308"/>
        <w:gridCol w:w="1559"/>
        <w:gridCol w:w="5103"/>
        <w:gridCol w:w="1843"/>
      </w:tblGrid>
      <w:tr w:rsidR="00BA659B" w:rsidRPr="00384474" w14:paraId="27AE901E" w14:textId="77777777" w:rsidTr="007F00B9">
        <w:tc>
          <w:tcPr>
            <w:tcW w:w="15701" w:type="dxa"/>
            <w:gridSpan w:val="5"/>
            <w:tcBorders>
              <w:top w:val="single" w:sz="4" w:space="0" w:color="auto"/>
              <w:left w:val="single" w:sz="4" w:space="0" w:color="auto"/>
              <w:bottom w:val="single" w:sz="4" w:space="0" w:color="auto"/>
              <w:right w:val="single" w:sz="4" w:space="0" w:color="auto"/>
            </w:tcBorders>
            <w:shd w:val="clear" w:color="auto" w:fill="000000"/>
          </w:tcPr>
          <w:p w14:paraId="665D631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115EE0F1" w14:textId="77777777" w:rsidTr="007F00B9">
        <w:tc>
          <w:tcPr>
            <w:tcW w:w="3888" w:type="dxa"/>
            <w:tcBorders>
              <w:top w:val="single" w:sz="4" w:space="0" w:color="auto"/>
              <w:left w:val="single" w:sz="4" w:space="0" w:color="auto"/>
              <w:bottom w:val="single" w:sz="4" w:space="0" w:color="auto"/>
              <w:right w:val="single" w:sz="4" w:space="0" w:color="auto"/>
            </w:tcBorders>
            <w:shd w:val="clear" w:color="auto" w:fill="B3B3B3"/>
            <w:hideMark/>
          </w:tcPr>
          <w:p w14:paraId="6EDB9BE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308" w:type="dxa"/>
            <w:tcBorders>
              <w:top w:val="single" w:sz="4" w:space="0" w:color="auto"/>
              <w:left w:val="single" w:sz="4" w:space="0" w:color="auto"/>
              <w:bottom w:val="single" w:sz="4" w:space="0" w:color="auto"/>
              <w:right w:val="single" w:sz="4" w:space="0" w:color="auto"/>
            </w:tcBorders>
            <w:shd w:val="clear" w:color="auto" w:fill="B3B3B3"/>
            <w:hideMark/>
          </w:tcPr>
          <w:p w14:paraId="79F9A272"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559" w:type="dxa"/>
            <w:tcBorders>
              <w:top w:val="single" w:sz="4" w:space="0" w:color="auto"/>
              <w:left w:val="single" w:sz="4" w:space="0" w:color="auto"/>
              <w:bottom w:val="single" w:sz="4" w:space="0" w:color="auto"/>
              <w:right w:val="single" w:sz="4" w:space="0" w:color="auto"/>
            </w:tcBorders>
            <w:shd w:val="clear" w:color="auto" w:fill="B3B3B3"/>
            <w:hideMark/>
          </w:tcPr>
          <w:p w14:paraId="78D9D70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5103" w:type="dxa"/>
            <w:tcBorders>
              <w:top w:val="single" w:sz="4" w:space="0" w:color="auto"/>
              <w:left w:val="single" w:sz="4" w:space="0" w:color="auto"/>
              <w:bottom w:val="single" w:sz="4" w:space="0" w:color="auto"/>
              <w:right w:val="single" w:sz="4" w:space="0" w:color="auto"/>
            </w:tcBorders>
            <w:shd w:val="clear" w:color="auto" w:fill="B3B3B3"/>
            <w:hideMark/>
          </w:tcPr>
          <w:p w14:paraId="581B7C9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843" w:type="dxa"/>
            <w:tcBorders>
              <w:top w:val="single" w:sz="4" w:space="0" w:color="auto"/>
              <w:left w:val="single" w:sz="4" w:space="0" w:color="auto"/>
              <w:bottom w:val="single" w:sz="4" w:space="0" w:color="auto"/>
              <w:right w:val="single" w:sz="4" w:space="0" w:color="auto"/>
            </w:tcBorders>
            <w:shd w:val="clear" w:color="auto" w:fill="B3B3B3"/>
          </w:tcPr>
          <w:p w14:paraId="318689BD" w14:textId="77777777" w:rsidR="00BA659B" w:rsidRPr="00384474" w:rsidRDefault="00BA659B" w:rsidP="007C24E8">
            <w:pPr>
              <w:ind w:left="-142" w:firstLine="142"/>
              <w:jc w:val="center"/>
              <w:rPr>
                <w:rFonts w:asciiTheme="minorHAnsi" w:hAnsiTheme="minorHAnsi"/>
                <w:szCs w:val="22"/>
              </w:rPr>
            </w:pPr>
            <w:r w:rsidRPr="00384474">
              <w:rPr>
                <w:rFonts w:asciiTheme="minorHAnsi" w:hAnsiTheme="minorHAnsi" w:cs="Arial"/>
                <w:b/>
                <w:szCs w:val="22"/>
              </w:rPr>
              <w:t>ACTIVIDADES</w:t>
            </w:r>
          </w:p>
        </w:tc>
      </w:tr>
      <w:tr w:rsidR="00BA659B" w:rsidRPr="00384474" w14:paraId="5339A482" w14:textId="77777777" w:rsidTr="007F00B9">
        <w:trPr>
          <w:trHeight w:val="88"/>
        </w:trPr>
        <w:tc>
          <w:tcPr>
            <w:tcW w:w="3888" w:type="dxa"/>
            <w:tcBorders>
              <w:top w:val="single" w:sz="4" w:space="0" w:color="auto"/>
              <w:left w:val="single" w:sz="4" w:space="0" w:color="auto"/>
              <w:bottom w:val="single" w:sz="4" w:space="0" w:color="auto"/>
              <w:right w:val="single" w:sz="4" w:space="0" w:color="auto"/>
            </w:tcBorders>
            <w:shd w:val="clear" w:color="auto" w:fill="E0E0E0"/>
            <w:hideMark/>
          </w:tcPr>
          <w:p w14:paraId="7FE849C0"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orales</w:t>
            </w:r>
          </w:p>
        </w:tc>
        <w:tc>
          <w:tcPr>
            <w:tcW w:w="3308" w:type="dxa"/>
            <w:vMerge w:val="restart"/>
            <w:tcBorders>
              <w:top w:val="single" w:sz="4" w:space="0" w:color="auto"/>
              <w:left w:val="single" w:sz="4" w:space="0" w:color="auto"/>
              <w:bottom w:val="single" w:sz="4" w:space="0" w:color="auto"/>
              <w:right w:val="single" w:sz="4" w:space="0" w:color="auto"/>
            </w:tcBorders>
          </w:tcPr>
          <w:p w14:paraId="0D62408A" w14:textId="77777777" w:rsidR="00BA659B" w:rsidRPr="00384474" w:rsidRDefault="00BA659B" w:rsidP="007C24E8">
            <w:pPr>
              <w:pStyle w:val="Prrafodelista"/>
              <w:numPr>
                <w:ilvl w:val="0"/>
                <w:numId w:val="320"/>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orales.</w:t>
            </w:r>
          </w:p>
          <w:p w14:paraId="0D52B64B" w14:textId="77777777" w:rsidR="00BA659B" w:rsidRPr="00384474" w:rsidRDefault="00BA659B" w:rsidP="007C24E8">
            <w:pPr>
              <w:pStyle w:val="Prrafodelista"/>
              <w:numPr>
                <w:ilvl w:val="0"/>
                <w:numId w:val="320"/>
              </w:numPr>
              <w:ind w:left="-142" w:firstLine="142"/>
              <w:rPr>
                <w:rFonts w:asciiTheme="minorHAnsi" w:hAnsiTheme="minorHAnsi"/>
                <w:szCs w:val="22"/>
              </w:rPr>
            </w:pPr>
            <w:r w:rsidRPr="00384474">
              <w:rPr>
                <w:rFonts w:asciiTheme="minorHAnsi" w:hAnsiTheme="minorHAnsi"/>
                <w:szCs w:val="22"/>
              </w:rPr>
              <w:t>Saber establecer estrategias para comprender</w:t>
            </w:r>
            <w:r>
              <w:rPr>
                <w:rFonts w:asciiTheme="minorHAnsi" w:hAnsiTheme="minorHAnsi"/>
                <w:szCs w:val="22"/>
              </w:rPr>
              <w:t xml:space="preserve"> </w:t>
            </w:r>
            <w:r w:rsidRPr="00384474">
              <w:rPr>
                <w:rFonts w:asciiTheme="minorHAnsi" w:hAnsiTheme="minorHAnsi"/>
                <w:szCs w:val="22"/>
              </w:rPr>
              <w:t>por oral.</w:t>
            </w:r>
          </w:p>
        </w:tc>
        <w:tc>
          <w:tcPr>
            <w:tcW w:w="1559" w:type="dxa"/>
            <w:vMerge w:val="restart"/>
            <w:tcBorders>
              <w:top w:val="single" w:sz="4" w:space="0" w:color="auto"/>
              <w:left w:val="single" w:sz="4" w:space="0" w:color="auto"/>
              <w:bottom w:val="single" w:sz="4" w:space="0" w:color="auto"/>
              <w:right w:val="single" w:sz="4" w:space="0" w:color="auto"/>
            </w:tcBorders>
          </w:tcPr>
          <w:p w14:paraId="39280BA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053C62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8E6BB9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6B834E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63D2449A"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5103" w:type="dxa"/>
            <w:vMerge w:val="restart"/>
            <w:tcBorders>
              <w:top w:val="single" w:sz="4" w:space="0" w:color="auto"/>
              <w:left w:val="single" w:sz="4" w:space="0" w:color="auto"/>
              <w:bottom w:val="single" w:sz="4" w:space="0" w:color="auto"/>
              <w:right w:val="single" w:sz="4" w:space="0" w:color="auto"/>
            </w:tcBorders>
            <w:hideMark/>
          </w:tcPr>
          <w:p w14:paraId="149EBB1D" w14:textId="77777777" w:rsidR="00BA659B" w:rsidRPr="00384474" w:rsidRDefault="00BA659B" w:rsidP="007C24E8">
            <w:pPr>
              <w:pStyle w:val="Prrafodelista"/>
              <w:numPr>
                <w:ilvl w:val="0"/>
                <w:numId w:val="331"/>
              </w:numPr>
              <w:ind w:left="-142" w:firstLine="142"/>
              <w:rPr>
                <w:rFonts w:asciiTheme="minorHAnsi" w:hAnsiTheme="minorHAnsi"/>
                <w:szCs w:val="22"/>
              </w:rPr>
            </w:pPr>
            <w:r w:rsidRPr="00384474">
              <w:rPr>
                <w:rFonts w:asciiTheme="minorHAnsi" w:hAnsiTheme="minorHAnsi"/>
                <w:szCs w:val="22"/>
              </w:rPr>
              <w:t xml:space="preserve">El alumno comprende eidentifica pequeños documentos orales para hablar del futuro, de la climatología y para expresar los deseos. </w:t>
            </w:r>
            <w:r w:rsidRPr="00384474">
              <w:rPr>
                <w:rFonts w:asciiTheme="minorHAnsi" w:hAnsiTheme="minorHAnsi"/>
                <w:b/>
                <w:szCs w:val="22"/>
              </w:rPr>
              <w:t>(CCL1.1, CCL1.2, CCL1.3, CMST4, CAA1, CAA2, CSC1, CSC2, CSC3, CSC4, CIE4)</w:t>
            </w:r>
          </w:p>
          <w:p w14:paraId="287D01FB" w14:textId="77777777" w:rsidR="00BA659B" w:rsidRPr="00384474" w:rsidRDefault="00BA659B" w:rsidP="007C24E8">
            <w:pPr>
              <w:pStyle w:val="Prrafodelista"/>
              <w:numPr>
                <w:ilvl w:val="0"/>
                <w:numId w:val="331"/>
              </w:numPr>
              <w:ind w:left="-142" w:firstLine="142"/>
              <w:rPr>
                <w:rFonts w:asciiTheme="minorHAnsi" w:hAnsiTheme="minorHAnsi"/>
                <w:szCs w:val="22"/>
                <w:lang w:val="en-US"/>
              </w:rPr>
            </w:pPr>
            <w:r w:rsidRPr="00384474">
              <w:rPr>
                <w:rFonts w:asciiTheme="minorHAnsi" w:hAnsiTheme="minorHAnsi"/>
                <w:szCs w:val="22"/>
              </w:rPr>
              <w:t xml:space="preserve">El alumno desarrolla estrategias para comprender las informaciones esenciales de pequeños textos orales. </w:t>
            </w:r>
            <w:r w:rsidRPr="00384474">
              <w:rPr>
                <w:rFonts w:asciiTheme="minorHAnsi" w:hAnsiTheme="minorHAnsi"/>
                <w:b/>
                <w:szCs w:val="22"/>
                <w:lang w:val="en-US"/>
              </w:rPr>
              <w:t>(CCL1.1, CCL1.2, CCL1.3, CMST2, CAA1, CSC2, CSC3, CIE4)</w:t>
            </w:r>
          </w:p>
        </w:tc>
        <w:tc>
          <w:tcPr>
            <w:tcW w:w="1843" w:type="dxa"/>
            <w:vMerge w:val="restart"/>
            <w:tcBorders>
              <w:top w:val="single" w:sz="4" w:space="0" w:color="auto"/>
              <w:left w:val="single" w:sz="4" w:space="0" w:color="auto"/>
              <w:right w:val="single" w:sz="4" w:space="0" w:color="auto"/>
            </w:tcBorders>
          </w:tcPr>
          <w:p w14:paraId="5EC1C7BC"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62: 1a</w:t>
            </w:r>
          </w:p>
          <w:p w14:paraId="4B18511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63: 2, 3, 4</w:t>
            </w:r>
          </w:p>
          <w:p w14:paraId="7EEA9D8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64: 1</w:t>
            </w:r>
          </w:p>
          <w:p w14:paraId="09A9AE7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65: 2, 3b, 3c, 4</w:t>
            </w:r>
          </w:p>
          <w:p w14:paraId="4D96D915"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67: 1, 4</w:t>
            </w:r>
          </w:p>
          <w:p w14:paraId="2F12C9E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69: le mag 2, 4.</w:t>
            </w:r>
          </w:p>
          <w:p w14:paraId="7ED8837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70: 3, 7</w:t>
            </w:r>
          </w:p>
        </w:tc>
      </w:tr>
      <w:tr w:rsidR="00BA659B" w:rsidRPr="00384474" w14:paraId="4B8FB43C" w14:textId="77777777" w:rsidTr="007F00B9">
        <w:trPr>
          <w:trHeight w:val="760"/>
        </w:trPr>
        <w:tc>
          <w:tcPr>
            <w:tcW w:w="3888" w:type="dxa"/>
            <w:tcBorders>
              <w:top w:val="single" w:sz="4" w:space="0" w:color="auto"/>
              <w:left w:val="single" w:sz="4" w:space="0" w:color="auto"/>
              <w:bottom w:val="single" w:sz="4" w:space="0" w:color="auto"/>
              <w:right w:val="single" w:sz="4" w:space="0" w:color="auto"/>
            </w:tcBorders>
          </w:tcPr>
          <w:p w14:paraId="6568F55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06996DA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tc>
        <w:tc>
          <w:tcPr>
            <w:tcW w:w="3308" w:type="dxa"/>
            <w:vMerge/>
            <w:tcBorders>
              <w:top w:val="single" w:sz="4" w:space="0" w:color="auto"/>
              <w:left w:val="single" w:sz="4" w:space="0" w:color="auto"/>
              <w:bottom w:val="single" w:sz="4" w:space="0" w:color="auto"/>
              <w:right w:val="single" w:sz="4" w:space="0" w:color="auto"/>
            </w:tcBorders>
            <w:vAlign w:val="center"/>
            <w:hideMark/>
          </w:tcPr>
          <w:p w14:paraId="470FEE4A" w14:textId="77777777" w:rsidR="00BA659B" w:rsidRPr="00384474" w:rsidRDefault="00BA659B" w:rsidP="007C24E8">
            <w:pPr>
              <w:ind w:left="-142" w:firstLine="142"/>
              <w:rPr>
                <w:rFonts w:asciiTheme="minorHAnsi" w:hAnsiTheme="minorHAnsi"/>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9357230" w14:textId="77777777" w:rsidR="00BA659B" w:rsidRPr="00384474" w:rsidRDefault="00BA659B" w:rsidP="007C24E8">
            <w:pPr>
              <w:ind w:left="-142" w:firstLine="142"/>
              <w:rPr>
                <w:rFonts w:asciiTheme="minorHAnsi" w:hAnsiTheme="minorHAnsi"/>
                <w:szCs w:val="22"/>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14:paraId="226A6518" w14:textId="77777777" w:rsidR="00BA659B" w:rsidRPr="00384474" w:rsidRDefault="00BA659B" w:rsidP="007C24E8">
            <w:pPr>
              <w:ind w:left="-142" w:firstLine="142"/>
              <w:rPr>
                <w:rFonts w:asciiTheme="minorHAnsi" w:hAnsiTheme="minorHAnsi"/>
                <w:szCs w:val="22"/>
              </w:rPr>
            </w:pPr>
          </w:p>
        </w:tc>
        <w:tc>
          <w:tcPr>
            <w:tcW w:w="1843" w:type="dxa"/>
            <w:vMerge/>
            <w:tcBorders>
              <w:left w:val="single" w:sz="4" w:space="0" w:color="auto"/>
              <w:bottom w:val="single" w:sz="4" w:space="0" w:color="auto"/>
              <w:right w:val="single" w:sz="4" w:space="0" w:color="auto"/>
            </w:tcBorders>
          </w:tcPr>
          <w:p w14:paraId="66B51266" w14:textId="77777777" w:rsidR="00BA659B" w:rsidRPr="00384474" w:rsidRDefault="00BA659B" w:rsidP="007C24E8">
            <w:pPr>
              <w:ind w:left="-142" w:firstLine="142"/>
              <w:rPr>
                <w:rFonts w:asciiTheme="minorHAnsi" w:hAnsiTheme="minorHAnsi"/>
                <w:szCs w:val="22"/>
              </w:rPr>
            </w:pPr>
          </w:p>
        </w:tc>
      </w:tr>
      <w:tr w:rsidR="00BA659B" w:rsidRPr="00384474" w14:paraId="6B17E6F5" w14:textId="77777777" w:rsidTr="007F00B9">
        <w:tc>
          <w:tcPr>
            <w:tcW w:w="15701"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63025230"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20140301" w14:textId="77777777" w:rsidTr="007F00B9">
        <w:tc>
          <w:tcPr>
            <w:tcW w:w="3888" w:type="dxa"/>
            <w:tcBorders>
              <w:top w:val="single" w:sz="4" w:space="0" w:color="auto"/>
              <w:left w:val="single" w:sz="4" w:space="0" w:color="auto"/>
              <w:bottom w:val="single" w:sz="4" w:space="0" w:color="auto"/>
              <w:right w:val="single" w:sz="4" w:space="0" w:color="auto"/>
            </w:tcBorders>
          </w:tcPr>
          <w:p w14:paraId="0F0437F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vacaciones de verano.</w:t>
            </w:r>
          </w:p>
          <w:p w14:paraId="2FE30AF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Elementos característicos de ciertos países.</w:t>
            </w:r>
          </w:p>
          <w:p w14:paraId="34288D95" w14:textId="77777777" w:rsidR="00BA659B" w:rsidRPr="00384474" w:rsidRDefault="00BA659B" w:rsidP="007C24E8">
            <w:pPr>
              <w:pStyle w:val="Prrafodelista"/>
              <w:ind w:left="-142" w:firstLine="142"/>
              <w:jc w:val="both"/>
              <w:rPr>
                <w:rFonts w:asciiTheme="minorHAnsi" w:hAnsiTheme="minorHAnsi"/>
                <w:szCs w:val="22"/>
              </w:rPr>
            </w:pPr>
          </w:p>
        </w:tc>
        <w:tc>
          <w:tcPr>
            <w:tcW w:w="3308" w:type="dxa"/>
            <w:tcBorders>
              <w:top w:val="single" w:sz="4" w:space="0" w:color="auto"/>
              <w:left w:val="single" w:sz="4" w:space="0" w:color="auto"/>
              <w:bottom w:val="single" w:sz="4" w:space="0" w:color="auto"/>
              <w:right w:val="single" w:sz="4" w:space="0" w:color="auto"/>
            </w:tcBorders>
            <w:hideMark/>
          </w:tcPr>
          <w:p w14:paraId="12CC5D88" w14:textId="77777777" w:rsidR="00BA659B" w:rsidRPr="00384474" w:rsidRDefault="00BA659B" w:rsidP="007C24E8">
            <w:pPr>
              <w:pStyle w:val="Prrafodelista"/>
              <w:numPr>
                <w:ilvl w:val="0"/>
                <w:numId w:val="321"/>
              </w:numPr>
              <w:ind w:left="-142" w:firstLine="142"/>
              <w:rPr>
                <w:rFonts w:asciiTheme="minorHAnsi" w:hAnsiTheme="minorHAnsi"/>
                <w:szCs w:val="22"/>
              </w:rPr>
            </w:pPr>
            <w:r w:rsidRPr="00384474">
              <w:rPr>
                <w:rFonts w:asciiTheme="minorHAnsi" w:hAnsiTheme="minorHAnsi"/>
                <w:szCs w:val="22"/>
              </w:rPr>
              <w:t>Mostrar interés y comprender las actividades de los jóvenes franceses al finalizar el curso y por conocer los monumentos significativos de otros países.</w:t>
            </w:r>
          </w:p>
        </w:tc>
        <w:tc>
          <w:tcPr>
            <w:tcW w:w="1559" w:type="dxa"/>
            <w:tcBorders>
              <w:top w:val="single" w:sz="4" w:space="0" w:color="auto"/>
              <w:left w:val="single" w:sz="4" w:space="0" w:color="auto"/>
              <w:bottom w:val="single" w:sz="4" w:space="0" w:color="auto"/>
              <w:right w:val="single" w:sz="4" w:space="0" w:color="auto"/>
            </w:tcBorders>
          </w:tcPr>
          <w:p w14:paraId="452CDA1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4B65F5E"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5103" w:type="dxa"/>
            <w:tcBorders>
              <w:top w:val="single" w:sz="4" w:space="0" w:color="auto"/>
              <w:left w:val="single" w:sz="4" w:space="0" w:color="auto"/>
              <w:bottom w:val="single" w:sz="4" w:space="0" w:color="auto"/>
              <w:right w:val="single" w:sz="4" w:space="0" w:color="auto"/>
            </w:tcBorders>
            <w:hideMark/>
          </w:tcPr>
          <w:p w14:paraId="437584E5" w14:textId="77777777" w:rsidR="00BA659B" w:rsidRPr="00384474" w:rsidRDefault="00BA659B" w:rsidP="007C24E8">
            <w:pPr>
              <w:pStyle w:val="Prrafodelista"/>
              <w:numPr>
                <w:ilvl w:val="0"/>
                <w:numId w:val="330"/>
              </w:numPr>
              <w:ind w:left="-142" w:firstLine="142"/>
              <w:rPr>
                <w:rFonts w:asciiTheme="minorHAnsi" w:hAnsiTheme="minorHAnsi"/>
                <w:szCs w:val="22"/>
              </w:rPr>
            </w:pPr>
            <w:r w:rsidRPr="00384474">
              <w:rPr>
                <w:rFonts w:asciiTheme="minorHAnsi" w:hAnsiTheme="minorHAnsi"/>
                <w:szCs w:val="22"/>
              </w:rPr>
              <w:t xml:space="preserve">El alumno identifica y comprende oralmente las actividades de los jóvenes en verano y de los monumentos significativos de otros países. </w:t>
            </w:r>
            <w:r w:rsidRPr="00384474">
              <w:rPr>
                <w:rFonts w:asciiTheme="minorHAnsi" w:hAnsiTheme="minorHAnsi"/>
                <w:b/>
                <w:szCs w:val="22"/>
              </w:rPr>
              <w:t>(CCL1.3, CSC1, CSC2)</w:t>
            </w:r>
          </w:p>
        </w:tc>
        <w:tc>
          <w:tcPr>
            <w:tcW w:w="1843" w:type="dxa"/>
            <w:tcBorders>
              <w:top w:val="single" w:sz="4" w:space="0" w:color="auto"/>
              <w:left w:val="single" w:sz="4" w:space="0" w:color="auto"/>
              <w:bottom w:val="single" w:sz="4" w:space="0" w:color="auto"/>
              <w:right w:val="single" w:sz="4" w:space="0" w:color="auto"/>
            </w:tcBorders>
          </w:tcPr>
          <w:p w14:paraId="0E7826AD"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69: le mag 2, 4.</w:t>
            </w:r>
          </w:p>
          <w:p w14:paraId="32707A63" w14:textId="77777777" w:rsidR="00BA659B" w:rsidRPr="00384474" w:rsidRDefault="00BA659B" w:rsidP="007C24E8">
            <w:pPr>
              <w:ind w:left="-142" w:firstLine="142"/>
              <w:rPr>
                <w:rFonts w:asciiTheme="minorHAnsi" w:hAnsiTheme="minorHAnsi"/>
                <w:szCs w:val="22"/>
              </w:rPr>
            </w:pPr>
          </w:p>
        </w:tc>
      </w:tr>
    </w:tbl>
    <w:p w14:paraId="3AC40B70" w14:textId="2AC08123" w:rsidR="00BA659B" w:rsidRDefault="00BA659B" w:rsidP="007C24E8">
      <w:pPr>
        <w:ind w:left="-142" w:firstLine="142"/>
      </w:pPr>
    </w:p>
    <w:tbl>
      <w:tblPr>
        <w:tblW w:w="15701" w:type="dxa"/>
        <w:tblLayout w:type="fixed"/>
        <w:tblLook w:val="04A0" w:firstRow="1" w:lastRow="0" w:firstColumn="1" w:lastColumn="0" w:noHBand="0" w:noVBand="1"/>
      </w:tblPr>
      <w:tblGrid>
        <w:gridCol w:w="3888"/>
        <w:gridCol w:w="3308"/>
        <w:gridCol w:w="1559"/>
        <w:gridCol w:w="520"/>
        <w:gridCol w:w="4583"/>
        <w:gridCol w:w="1843"/>
      </w:tblGrid>
      <w:tr w:rsidR="00BA659B" w:rsidRPr="00384474" w14:paraId="718937DD" w14:textId="77777777" w:rsidTr="007F00B9">
        <w:tc>
          <w:tcPr>
            <w:tcW w:w="15701"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DF7ABDF"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7DF6A53E" w14:textId="77777777" w:rsidTr="007F00B9">
        <w:tc>
          <w:tcPr>
            <w:tcW w:w="3888" w:type="dxa"/>
            <w:tcBorders>
              <w:top w:val="single" w:sz="4" w:space="0" w:color="auto"/>
              <w:left w:val="single" w:sz="4" w:space="0" w:color="auto"/>
              <w:bottom w:val="single" w:sz="4" w:space="0" w:color="auto"/>
              <w:right w:val="single" w:sz="4" w:space="0" w:color="auto"/>
            </w:tcBorders>
          </w:tcPr>
          <w:p w14:paraId="38311FC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del futuro (planes y proyectos)</w:t>
            </w:r>
          </w:p>
          <w:p w14:paraId="4F9D174B"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Decir qué tiempo hace</w:t>
            </w:r>
          </w:p>
          <w:p w14:paraId="589377B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Expresar deseos</w:t>
            </w:r>
          </w:p>
          <w:p w14:paraId="2C641DF7" w14:textId="77777777" w:rsidR="00BA659B" w:rsidRPr="00384474" w:rsidRDefault="00BA659B" w:rsidP="007C24E8">
            <w:pPr>
              <w:pStyle w:val="Prrafodelista"/>
              <w:ind w:left="-142" w:firstLine="142"/>
              <w:jc w:val="both"/>
              <w:rPr>
                <w:rFonts w:asciiTheme="minorHAnsi" w:hAnsiTheme="minorHAnsi"/>
                <w:szCs w:val="22"/>
              </w:rPr>
            </w:pPr>
          </w:p>
        </w:tc>
        <w:tc>
          <w:tcPr>
            <w:tcW w:w="3308" w:type="dxa"/>
            <w:tcBorders>
              <w:top w:val="single" w:sz="4" w:space="0" w:color="auto"/>
              <w:left w:val="single" w:sz="4" w:space="0" w:color="auto"/>
              <w:bottom w:val="single" w:sz="4" w:space="0" w:color="auto"/>
              <w:right w:val="single" w:sz="4" w:space="0" w:color="auto"/>
            </w:tcBorders>
          </w:tcPr>
          <w:p w14:paraId="17DE63F3" w14:textId="77777777" w:rsidR="00BA659B" w:rsidRPr="00384474" w:rsidRDefault="00BA659B" w:rsidP="007C24E8">
            <w:pPr>
              <w:pStyle w:val="Prrafodelista"/>
              <w:numPr>
                <w:ilvl w:val="0"/>
                <w:numId w:val="322"/>
              </w:numPr>
              <w:ind w:left="-142" w:firstLine="142"/>
              <w:rPr>
                <w:rFonts w:asciiTheme="minorHAnsi" w:hAnsiTheme="minorHAnsi"/>
                <w:szCs w:val="22"/>
              </w:rPr>
            </w:pPr>
            <w:r w:rsidRPr="00384474">
              <w:rPr>
                <w:rFonts w:asciiTheme="minorHAnsi" w:hAnsiTheme="minorHAnsi"/>
                <w:szCs w:val="22"/>
              </w:rPr>
              <w:t>Ser capaz entender cuando se habla del futuro.</w:t>
            </w:r>
          </w:p>
          <w:p w14:paraId="49AD253D" w14:textId="77777777" w:rsidR="00BA659B" w:rsidRPr="00384474" w:rsidRDefault="00BA659B" w:rsidP="007C24E8">
            <w:pPr>
              <w:pStyle w:val="Prrafodelista"/>
              <w:numPr>
                <w:ilvl w:val="0"/>
                <w:numId w:val="322"/>
              </w:numPr>
              <w:ind w:left="-142" w:firstLine="142"/>
              <w:rPr>
                <w:rFonts w:asciiTheme="minorHAnsi" w:hAnsiTheme="minorHAnsi"/>
                <w:szCs w:val="22"/>
              </w:rPr>
            </w:pPr>
            <w:r w:rsidRPr="00384474">
              <w:rPr>
                <w:rFonts w:asciiTheme="minorHAnsi" w:hAnsiTheme="minorHAnsi"/>
                <w:szCs w:val="22"/>
              </w:rPr>
              <w:t>Llegar a entender las expresiones necesarias para hablar del tiempo</w:t>
            </w:r>
          </w:p>
          <w:p w14:paraId="127A6556" w14:textId="77777777" w:rsidR="00BA659B" w:rsidRPr="00384474" w:rsidRDefault="00BA659B" w:rsidP="007C24E8">
            <w:pPr>
              <w:pStyle w:val="Prrafodelista"/>
              <w:numPr>
                <w:ilvl w:val="0"/>
                <w:numId w:val="322"/>
              </w:numPr>
              <w:ind w:left="-142" w:firstLine="142"/>
              <w:rPr>
                <w:rFonts w:asciiTheme="minorHAnsi" w:hAnsiTheme="minorHAnsi"/>
                <w:szCs w:val="22"/>
              </w:rPr>
            </w:pPr>
            <w:r w:rsidRPr="00384474">
              <w:rPr>
                <w:rFonts w:asciiTheme="minorHAnsi" w:hAnsiTheme="minorHAnsi"/>
                <w:szCs w:val="22"/>
              </w:rPr>
              <w:t>Saber comprender las expresiones de</w:t>
            </w:r>
            <w:r>
              <w:rPr>
                <w:rFonts w:asciiTheme="minorHAnsi" w:hAnsiTheme="minorHAnsi"/>
                <w:szCs w:val="22"/>
              </w:rPr>
              <w:t xml:space="preserve"> </w:t>
            </w:r>
            <w:r w:rsidRPr="00384474">
              <w:rPr>
                <w:rFonts w:asciiTheme="minorHAnsi" w:hAnsiTheme="minorHAnsi"/>
                <w:szCs w:val="22"/>
              </w:rPr>
              <w:t>los deseos.</w:t>
            </w:r>
          </w:p>
          <w:p w14:paraId="7C8E555A" w14:textId="77777777" w:rsidR="00BA659B" w:rsidRPr="00384474" w:rsidRDefault="00BA659B" w:rsidP="007C24E8">
            <w:pPr>
              <w:pStyle w:val="Prrafodelista"/>
              <w:ind w:left="-142" w:firstLine="142"/>
              <w:rPr>
                <w:rFonts w:asciiTheme="minorHAnsi" w:hAnsiTheme="minorHAnsi"/>
                <w:szCs w:val="22"/>
              </w:rPr>
            </w:pPr>
          </w:p>
        </w:tc>
        <w:tc>
          <w:tcPr>
            <w:tcW w:w="1559" w:type="dxa"/>
            <w:tcBorders>
              <w:top w:val="single" w:sz="4" w:space="0" w:color="auto"/>
              <w:left w:val="single" w:sz="4" w:space="0" w:color="auto"/>
              <w:bottom w:val="single" w:sz="4" w:space="0" w:color="auto"/>
              <w:right w:val="single" w:sz="4" w:space="0" w:color="auto"/>
            </w:tcBorders>
          </w:tcPr>
          <w:p w14:paraId="7B6D57FA" w14:textId="77777777" w:rsidR="00BA659B" w:rsidRPr="00384474" w:rsidRDefault="00BA659B" w:rsidP="007C24E8">
            <w:pPr>
              <w:pStyle w:val="Prrafodelista"/>
              <w:ind w:left="-142" w:firstLine="142"/>
              <w:jc w:val="both"/>
              <w:rPr>
                <w:rFonts w:asciiTheme="minorHAnsi" w:hAnsiTheme="minorHAnsi"/>
                <w:szCs w:val="22"/>
              </w:rPr>
            </w:pPr>
          </w:p>
          <w:p w14:paraId="2CD4FC7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1E5672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8B3E0F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5103" w:type="dxa"/>
            <w:gridSpan w:val="2"/>
            <w:tcBorders>
              <w:top w:val="single" w:sz="4" w:space="0" w:color="auto"/>
              <w:left w:val="single" w:sz="4" w:space="0" w:color="auto"/>
              <w:bottom w:val="single" w:sz="4" w:space="0" w:color="auto"/>
              <w:right w:val="single" w:sz="4" w:space="0" w:color="auto"/>
            </w:tcBorders>
            <w:hideMark/>
          </w:tcPr>
          <w:p w14:paraId="07C97538" w14:textId="77777777" w:rsidR="00BA659B" w:rsidRPr="00384474" w:rsidRDefault="00BA659B" w:rsidP="007C24E8">
            <w:pPr>
              <w:pStyle w:val="Prrafodelista"/>
              <w:numPr>
                <w:ilvl w:val="0"/>
                <w:numId w:val="329"/>
              </w:numPr>
              <w:ind w:left="-142" w:firstLine="142"/>
              <w:rPr>
                <w:rFonts w:asciiTheme="minorHAnsi" w:hAnsiTheme="minorHAnsi"/>
                <w:szCs w:val="22"/>
                <w:lang w:val="en-US"/>
              </w:rPr>
            </w:pPr>
            <w:r w:rsidRPr="00384474">
              <w:rPr>
                <w:rFonts w:asciiTheme="minorHAnsi" w:hAnsiTheme="minorHAnsi"/>
                <w:szCs w:val="22"/>
              </w:rPr>
              <w:t xml:space="preserve">El alumno entiende cuando se habla del futuro. </w:t>
            </w:r>
            <w:r w:rsidRPr="00384474">
              <w:rPr>
                <w:rFonts w:asciiTheme="minorHAnsi" w:hAnsiTheme="minorHAnsi"/>
                <w:b/>
                <w:szCs w:val="22"/>
                <w:lang w:val="en-US"/>
              </w:rPr>
              <w:t>(CCL1.1, CCL1.2, CCL1.3, CAA2, CSC2, CSC3, CSC4)</w:t>
            </w:r>
          </w:p>
          <w:p w14:paraId="56A28C88" w14:textId="77777777" w:rsidR="00BA659B" w:rsidRPr="00384474" w:rsidRDefault="00BA659B" w:rsidP="007C24E8">
            <w:pPr>
              <w:pStyle w:val="Prrafodelista"/>
              <w:numPr>
                <w:ilvl w:val="0"/>
                <w:numId w:val="329"/>
              </w:numPr>
              <w:ind w:left="-142" w:firstLine="142"/>
              <w:rPr>
                <w:rFonts w:asciiTheme="minorHAnsi" w:hAnsiTheme="minorHAnsi"/>
                <w:szCs w:val="22"/>
              </w:rPr>
            </w:pPr>
            <w:r w:rsidRPr="00384474">
              <w:rPr>
                <w:rFonts w:asciiTheme="minorHAnsi" w:hAnsiTheme="minorHAnsi"/>
                <w:szCs w:val="22"/>
              </w:rPr>
              <w:t xml:space="preserve">El alumno escucha y entiende las expresiones que hablan del tiempo. </w:t>
            </w:r>
            <w:r w:rsidRPr="00384474">
              <w:rPr>
                <w:rFonts w:asciiTheme="minorHAnsi" w:hAnsiTheme="minorHAnsi"/>
                <w:b/>
                <w:szCs w:val="22"/>
              </w:rPr>
              <w:t>(CCL1.1, CCL1.2, CCL1.3, CAA2, CSC2, CSC3, CSC4)</w:t>
            </w:r>
          </w:p>
          <w:p w14:paraId="34F6172C" w14:textId="77777777" w:rsidR="00BA659B" w:rsidRPr="00384474" w:rsidRDefault="00BA659B" w:rsidP="007C24E8">
            <w:pPr>
              <w:pStyle w:val="Prrafodelista"/>
              <w:numPr>
                <w:ilvl w:val="0"/>
                <w:numId w:val="329"/>
              </w:numPr>
              <w:ind w:left="-142" w:firstLine="142"/>
              <w:rPr>
                <w:rFonts w:asciiTheme="minorHAnsi" w:hAnsiTheme="minorHAnsi"/>
                <w:szCs w:val="22"/>
                <w:lang w:val="en-US"/>
              </w:rPr>
            </w:pPr>
            <w:r w:rsidRPr="00384474">
              <w:rPr>
                <w:rFonts w:asciiTheme="minorHAnsi" w:hAnsiTheme="minorHAnsi"/>
                <w:szCs w:val="22"/>
              </w:rPr>
              <w:t xml:space="preserve">El alumno entiende cuando se habla de los deseos. </w:t>
            </w:r>
            <w:r w:rsidRPr="00384474">
              <w:rPr>
                <w:rFonts w:asciiTheme="minorHAnsi" w:hAnsiTheme="minorHAnsi"/>
                <w:b/>
                <w:szCs w:val="22"/>
                <w:lang w:val="en-US"/>
              </w:rPr>
              <w:t>(CCL1.1, CCL1.2, CCL1.3, CAA2, CSC2, CSC3, CSC4)</w:t>
            </w:r>
          </w:p>
        </w:tc>
        <w:tc>
          <w:tcPr>
            <w:tcW w:w="1843" w:type="dxa"/>
            <w:tcBorders>
              <w:top w:val="single" w:sz="4" w:space="0" w:color="auto"/>
              <w:left w:val="single" w:sz="4" w:space="0" w:color="auto"/>
              <w:bottom w:val="single" w:sz="4" w:space="0" w:color="auto"/>
              <w:right w:val="single" w:sz="4" w:space="0" w:color="auto"/>
            </w:tcBorders>
          </w:tcPr>
          <w:p w14:paraId="5FE3BDB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14:paraId="3EF0E6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3, 4</w:t>
            </w:r>
          </w:p>
          <w:p w14:paraId="3AC597A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14:paraId="4956CAC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 3b, 3c, 4</w:t>
            </w:r>
          </w:p>
          <w:p w14:paraId="21AD7B6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1764BD3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4.</w:t>
            </w:r>
          </w:p>
          <w:p w14:paraId="0EBCD9A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3, 7</w:t>
            </w:r>
          </w:p>
        </w:tc>
      </w:tr>
      <w:tr w:rsidR="00BA659B" w:rsidRPr="00384474" w14:paraId="5CD847BE" w14:textId="77777777" w:rsidTr="007F00B9">
        <w:tc>
          <w:tcPr>
            <w:tcW w:w="15701"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A2E49F5"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4 Aspectos gramaticales</w:t>
            </w:r>
          </w:p>
        </w:tc>
      </w:tr>
      <w:tr w:rsidR="00BA659B" w:rsidRPr="00384474" w14:paraId="2C336D35" w14:textId="77777777" w:rsidTr="007F00B9">
        <w:tc>
          <w:tcPr>
            <w:tcW w:w="3888" w:type="dxa"/>
            <w:tcBorders>
              <w:top w:val="single" w:sz="4" w:space="0" w:color="auto"/>
              <w:left w:val="single" w:sz="4" w:space="0" w:color="auto"/>
              <w:bottom w:val="single" w:sz="4" w:space="0" w:color="auto"/>
              <w:right w:val="single" w:sz="4" w:space="0" w:color="auto"/>
            </w:tcBorders>
          </w:tcPr>
          <w:p w14:paraId="70453B1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Il fait + tiempo que hace</w:t>
            </w:r>
          </w:p>
          <w:p w14:paraId="2AF8868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Faire du, de la, de l’ + actividad</w:t>
            </w:r>
          </w:p>
          <w:p w14:paraId="1B4D79C1"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en/au/aux + nombre de país</w:t>
            </w:r>
          </w:p>
          <w:p w14:paraId="0644A80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 futuro próximo: aller + infinitivo</w:t>
            </w:r>
          </w:p>
          <w:p w14:paraId="12EDB50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J’aimerais + infinitivo</w:t>
            </w:r>
          </w:p>
          <w:p w14:paraId="4446D41D" w14:textId="77777777" w:rsidR="00BA659B" w:rsidRPr="00384474" w:rsidRDefault="00BA659B" w:rsidP="007C24E8">
            <w:pPr>
              <w:pStyle w:val="Prrafodelista"/>
              <w:ind w:left="-142" w:firstLine="142"/>
              <w:jc w:val="both"/>
              <w:rPr>
                <w:rFonts w:asciiTheme="minorHAnsi" w:hAnsiTheme="minorHAnsi"/>
                <w:szCs w:val="22"/>
              </w:rPr>
            </w:pPr>
          </w:p>
        </w:tc>
        <w:tc>
          <w:tcPr>
            <w:tcW w:w="3308" w:type="dxa"/>
            <w:tcBorders>
              <w:top w:val="single" w:sz="4" w:space="0" w:color="auto"/>
              <w:left w:val="single" w:sz="4" w:space="0" w:color="auto"/>
              <w:bottom w:val="single" w:sz="4" w:space="0" w:color="auto"/>
              <w:right w:val="single" w:sz="4" w:space="0" w:color="auto"/>
            </w:tcBorders>
          </w:tcPr>
          <w:p w14:paraId="6C443F10" w14:textId="77777777" w:rsidR="00BA659B" w:rsidRPr="00384474" w:rsidRDefault="00BA659B" w:rsidP="007C24E8">
            <w:pPr>
              <w:pStyle w:val="Prrafodelista"/>
              <w:numPr>
                <w:ilvl w:val="0"/>
                <w:numId w:val="323"/>
              </w:numPr>
              <w:ind w:left="-142" w:firstLine="142"/>
              <w:rPr>
                <w:rFonts w:asciiTheme="minorHAnsi" w:hAnsiTheme="minorHAnsi"/>
                <w:szCs w:val="22"/>
              </w:rPr>
            </w:pPr>
            <w:r w:rsidRPr="00384474">
              <w:rPr>
                <w:rFonts w:asciiTheme="minorHAnsi" w:hAnsiTheme="minorHAnsi"/>
                <w:szCs w:val="22"/>
              </w:rPr>
              <w:t xml:space="preserve">Saber comprender el empleo de la expresión il fait para hablar de la climatología. </w:t>
            </w:r>
          </w:p>
          <w:p w14:paraId="1134438C" w14:textId="77777777" w:rsidR="00BA659B" w:rsidRPr="00384474" w:rsidRDefault="00BA659B" w:rsidP="007C24E8">
            <w:pPr>
              <w:pStyle w:val="Prrafodelista"/>
              <w:numPr>
                <w:ilvl w:val="0"/>
                <w:numId w:val="323"/>
              </w:numPr>
              <w:ind w:left="-142" w:firstLine="142"/>
              <w:rPr>
                <w:rFonts w:asciiTheme="minorHAnsi" w:hAnsiTheme="minorHAnsi"/>
                <w:szCs w:val="22"/>
              </w:rPr>
            </w:pPr>
            <w:r w:rsidRPr="00384474">
              <w:rPr>
                <w:rFonts w:asciiTheme="minorHAnsi" w:hAnsiTheme="minorHAnsi"/>
                <w:szCs w:val="22"/>
              </w:rPr>
              <w:t>Llegar a controlar el uso del verbo faire más la prep. “de” y así ser capaz de expresar actividades de tiempo libre</w:t>
            </w:r>
          </w:p>
          <w:p w14:paraId="1D1019B8" w14:textId="77777777" w:rsidR="00BA659B" w:rsidRPr="00384474" w:rsidRDefault="00BA659B" w:rsidP="007C24E8">
            <w:pPr>
              <w:pStyle w:val="Prrafodelista"/>
              <w:numPr>
                <w:ilvl w:val="0"/>
                <w:numId w:val="323"/>
              </w:numPr>
              <w:ind w:left="-142" w:firstLine="142"/>
              <w:rPr>
                <w:rFonts w:asciiTheme="minorHAnsi" w:hAnsiTheme="minorHAnsi"/>
                <w:szCs w:val="22"/>
              </w:rPr>
            </w:pPr>
            <w:r w:rsidRPr="00384474">
              <w:rPr>
                <w:rFonts w:asciiTheme="minorHAnsi" w:hAnsiTheme="minorHAnsi"/>
                <w:szCs w:val="22"/>
              </w:rPr>
              <w:t>Llegar a entender la conjugación del verbo aller y hacer buen uso de las preposiciones de lugar.</w:t>
            </w:r>
          </w:p>
          <w:p w14:paraId="0DB762BE" w14:textId="77777777" w:rsidR="00BA659B" w:rsidRPr="00384474" w:rsidRDefault="00BA659B" w:rsidP="007C24E8">
            <w:pPr>
              <w:pStyle w:val="Prrafodelista"/>
              <w:numPr>
                <w:ilvl w:val="0"/>
                <w:numId w:val="323"/>
              </w:numPr>
              <w:ind w:left="-142" w:firstLine="142"/>
              <w:rPr>
                <w:rFonts w:asciiTheme="minorHAnsi" w:hAnsiTheme="minorHAnsi"/>
                <w:szCs w:val="22"/>
              </w:rPr>
            </w:pPr>
            <w:r w:rsidRPr="00384474">
              <w:rPr>
                <w:rFonts w:asciiTheme="minorHAnsi" w:hAnsiTheme="minorHAnsi"/>
                <w:szCs w:val="22"/>
              </w:rPr>
              <w:t>Ser capaz comprender</w:t>
            </w:r>
            <w:r>
              <w:rPr>
                <w:rFonts w:asciiTheme="minorHAnsi" w:hAnsiTheme="minorHAnsi"/>
                <w:szCs w:val="22"/>
              </w:rPr>
              <w:t xml:space="preserve"> </w:t>
            </w:r>
            <w:r w:rsidRPr="00384474">
              <w:rPr>
                <w:rFonts w:asciiTheme="minorHAnsi" w:hAnsiTheme="minorHAnsi"/>
                <w:szCs w:val="22"/>
              </w:rPr>
              <w:t>la expresión de deseo.</w:t>
            </w:r>
          </w:p>
        </w:tc>
        <w:tc>
          <w:tcPr>
            <w:tcW w:w="2079" w:type="dxa"/>
            <w:gridSpan w:val="2"/>
            <w:tcBorders>
              <w:top w:val="single" w:sz="4" w:space="0" w:color="auto"/>
              <w:left w:val="single" w:sz="4" w:space="0" w:color="auto"/>
              <w:bottom w:val="single" w:sz="4" w:space="0" w:color="auto"/>
              <w:right w:val="single" w:sz="4" w:space="0" w:color="auto"/>
            </w:tcBorders>
            <w:hideMark/>
          </w:tcPr>
          <w:p w14:paraId="4F53BDA8" w14:textId="77777777" w:rsidR="00BA659B" w:rsidRPr="00384474" w:rsidRDefault="00BA659B" w:rsidP="007C24E8">
            <w:pPr>
              <w:pStyle w:val="Prrafodelista"/>
              <w:ind w:left="-142" w:firstLine="142"/>
              <w:jc w:val="both"/>
              <w:rPr>
                <w:rFonts w:asciiTheme="minorHAnsi" w:hAnsiTheme="minorHAnsi"/>
                <w:szCs w:val="22"/>
              </w:rPr>
            </w:pPr>
          </w:p>
          <w:p w14:paraId="5A9FBD6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D33184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C37242C" w14:textId="77777777" w:rsidR="00BA659B" w:rsidRPr="00384474" w:rsidRDefault="00BA659B" w:rsidP="007C24E8">
            <w:pPr>
              <w:pStyle w:val="Prrafodelista"/>
              <w:ind w:left="-142" w:firstLine="142"/>
              <w:jc w:val="both"/>
              <w:rPr>
                <w:rFonts w:asciiTheme="minorHAnsi" w:hAnsiTheme="minorHAnsi"/>
                <w:szCs w:val="22"/>
              </w:rPr>
            </w:pPr>
          </w:p>
        </w:tc>
        <w:tc>
          <w:tcPr>
            <w:tcW w:w="4583" w:type="dxa"/>
            <w:tcBorders>
              <w:top w:val="single" w:sz="4" w:space="0" w:color="auto"/>
              <w:left w:val="single" w:sz="4" w:space="0" w:color="auto"/>
              <w:bottom w:val="single" w:sz="4" w:space="0" w:color="auto"/>
              <w:right w:val="single" w:sz="4" w:space="0" w:color="auto"/>
            </w:tcBorders>
            <w:hideMark/>
          </w:tcPr>
          <w:p w14:paraId="1A7397A9" w14:textId="77777777" w:rsidR="00BA659B" w:rsidRPr="00384474" w:rsidRDefault="00BA659B" w:rsidP="007C24E8">
            <w:pPr>
              <w:pStyle w:val="Prrafodelista"/>
              <w:numPr>
                <w:ilvl w:val="0"/>
                <w:numId w:val="328"/>
              </w:numPr>
              <w:ind w:left="-142" w:firstLine="142"/>
              <w:rPr>
                <w:rFonts w:asciiTheme="minorHAnsi" w:hAnsiTheme="minorHAnsi"/>
                <w:b/>
                <w:szCs w:val="22"/>
              </w:rPr>
            </w:pPr>
            <w:r w:rsidRPr="00384474">
              <w:rPr>
                <w:rFonts w:asciiTheme="minorHAnsi" w:hAnsiTheme="minorHAnsi"/>
                <w:szCs w:val="22"/>
              </w:rPr>
              <w:t xml:space="preserve">El alumno entiende cuando se emplea eficazmente las expresiones de tiempo. </w:t>
            </w:r>
            <w:r w:rsidRPr="00384474">
              <w:rPr>
                <w:rFonts w:asciiTheme="minorHAnsi" w:hAnsiTheme="minorHAnsi"/>
                <w:b/>
                <w:szCs w:val="22"/>
              </w:rPr>
              <w:t>(CCL1.1, CCL1.2, CCL1.3, CAA2, CAA3)</w:t>
            </w:r>
          </w:p>
          <w:p w14:paraId="5F8DE29E" w14:textId="77777777" w:rsidR="00BA659B" w:rsidRPr="00384474" w:rsidRDefault="00BA659B" w:rsidP="007C24E8">
            <w:pPr>
              <w:pStyle w:val="Prrafodelista"/>
              <w:numPr>
                <w:ilvl w:val="0"/>
                <w:numId w:val="328"/>
              </w:numPr>
              <w:ind w:left="-142" w:firstLine="142"/>
              <w:rPr>
                <w:rFonts w:asciiTheme="minorHAnsi" w:hAnsiTheme="minorHAnsi"/>
                <w:szCs w:val="22"/>
              </w:rPr>
            </w:pPr>
            <w:r w:rsidRPr="00384474">
              <w:rPr>
                <w:rFonts w:asciiTheme="minorHAnsi" w:hAnsiTheme="minorHAnsi"/>
                <w:szCs w:val="22"/>
              </w:rPr>
              <w:t>El alumno utiliza y entiende correctamente el uso del verbo faire + de, por oral.</w:t>
            </w:r>
            <w:r w:rsidRPr="00384474">
              <w:rPr>
                <w:rFonts w:asciiTheme="minorHAnsi" w:hAnsiTheme="minorHAnsi"/>
                <w:b/>
                <w:szCs w:val="22"/>
              </w:rPr>
              <w:t xml:space="preserve"> (CCL1.1, CCL1.2, CCL1.3, CAA2, CAA3)</w:t>
            </w:r>
          </w:p>
          <w:p w14:paraId="613BB863" w14:textId="77777777" w:rsidR="00BA659B" w:rsidRPr="00384474" w:rsidRDefault="00BA659B" w:rsidP="007C24E8">
            <w:pPr>
              <w:pStyle w:val="Prrafodelista"/>
              <w:numPr>
                <w:ilvl w:val="0"/>
                <w:numId w:val="328"/>
              </w:numPr>
              <w:ind w:left="-142" w:firstLine="142"/>
              <w:rPr>
                <w:rFonts w:asciiTheme="minorHAnsi" w:hAnsiTheme="minorHAnsi"/>
                <w:szCs w:val="22"/>
              </w:rPr>
            </w:pPr>
            <w:r w:rsidRPr="00384474">
              <w:rPr>
                <w:rFonts w:asciiTheme="minorHAnsi" w:hAnsiTheme="minorHAnsi"/>
                <w:szCs w:val="22"/>
              </w:rPr>
              <w:t xml:space="preserve">El alumno entiende cuando se usa el verbo aller + las preposiciones de lugar, por oral. </w:t>
            </w:r>
            <w:r w:rsidRPr="00384474">
              <w:rPr>
                <w:rFonts w:asciiTheme="minorHAnsi" w:hAnsiTheme="minorHAnsi"/>
                <w:b/>
                <w:szCs w:val="22"/>
              </w:rPr>
              <w:t>(CCL1.1, CCL1.2, CCL1.3, CAA2, CAA3)</w:t>
            </w:r>
          </w:p>
          <w:p w14:paraId="4B1DAADF" w14:textId="77777777" w:rsidR="00BA659B" w:rsidRPr="00384474" w:rsidRDefault="00BA659B" w:rsidP="007C24E8">
            <w:pPr>
              <w:pStyle w:val="Prrafodelista"/>
              <w:numPr>
                <w:ilvl w:val="0"/>
                <w:numId w:val="328"/>
              </w:numPr>
              <w:ind w:left="-142" w:firstLine="142"/>
              <w:rPr>
                <w:rFonts w:asciiTheme="minorHAnsi" w:hAnsiTheme="minorHAnsi"/>
                <w:szCs w:val="22"/>
              </w:rPr>
            </w:pPr>
            <w:r w:rsidRPr="00384474">
              <w:rPr>
                <w:rFonts w:asciiTheme="minorHAnsi" w:hAnsiTheme="minorHAnsi"/>
                <w:szCs w:val="22"/>
              </w:rPr>
              <w:t xml:space="preserve">El alumno entiende cuando escucha la expresión de deseo j’aimerais. </w:t>
            </w:r>
            <w:r w:rsidRPr="00384474">
              <w:rPr>
                <w:rFonts w:asciiTheme="minorHAnsi" w:hAnsiTheme="minorHAnsi"/>
                <w:b/>
                <w:szCs w:val="22"/>
              </w:rPr>
              <w:t>(CCL1.1, CCL1.2, CCL1.3, CAA2, CAA3)</w:t>
            </w:r>
          </w:p>
        </w:tc>
        <w:tc>
          <w:tcPr>
            <w:tcW w:w="1843" w:type="dxa"/>
            <w:tcBorders>
              <w:top w:val="single" w:sz="4" w:space="0" w:color="auto"/>
              <w:left w:val="single" w:sz="4" w:space="0" w:color="auto"/>
              <w:bottom w:val="single" w:sz="4" w:space="0" w:color="auto"/>
              <w:right w:val="single" w:sz="4" w:space="0" w:color="auto"/>
            </w:tcBorders>
          </w:tcPr>
          <w:p w14:paraId="4C30FEF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14:paraId="0EB2D8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3, 4</w:t>
            </w:r>
          </w:p>
          <w:p w14:paraId="7E26718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64: 1a, </w:t>
            </w:r>
          </w:p>
          <w:p w14:paraId="23DDC89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 3</w:t>
            </w:r>
          </w:p>
          <w:p w14:paraId="0E64470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3b, 4</w:t>
            </w:r>
          </w:p>
          <w:p w14:paraId="3804D38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69: 2, </w:t>
            </w:r>
          </w:p>
        </w:tc>
      </w:tr>
      <w:tr w:rsidR="00BA659B" w:rsidRPr="00384474" w14:paraId="06F89A20" w14:textId="77777777" w:rsidTr="007F00B9">
        <w:tc>
          <w:tcPr>
            <w:tcW w:w="15701"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BF16691"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1D51B4" w14:paraId="0B7A5C68" w14:textId="77777777" w:rsidTr="007F00B9">
        <w:tc>
          <w:tcPr>
            <w:tcW w:w="3888" w:type="dxa"/>
            <w:tcBorders>
              <w:top w:val="single" w:sz="4" w:space="0" w:color="auto"/>
              <w:left w:val="single" w:sz="4" w:space="0" w:color="auto"/>
              <w:bottom w:val="single" w:sz="4" w:space="0" w:color="auto"/>
              <w:right w:val="single" w:sz="4" w:space="0" w:color="auto"/>
            </w:tcBorders>
          </w:tcPr>
          <w:p w14:paraId="0A3D821D"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Actividades de tiempo libre</w:t>
            </w:r>
          </w:p>
          <w:p w14:paraId="74B546C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estaciones</w:t>
            </w:r>
          </w:p>
          <w:p w14:paraId="6968717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Lugares donde pasar las vacaciones</w:t>
            </w:r>
          </w:p>
          <w:p w14:paraId="66D5DF2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Países</w:t>
            </w:r>
          </w:p>
        </w:tc>
        <w:tc>
          <w:tcPr>
            <w:tcW w:w="3308" w:type="dxa"/>
            <w:tcBorders>
              <w:top w:val="single" w:sz="4" w:space="0" w:color="auto"/>
              <w:left w:val="single" w:sz="4" w:space="0" w:color="auto"/>
              <w:bottom w:val="single" w:sz="4" w:space="0" w:color="auto"/>
              <w:right w:val="single" w:sz="4" w:space="0" w:color="auto"/>
            </w:tcBorders>
          </w:tcPr>
          <w:p w14:paraId="35DE13B0" w14:textId="77777777" w:rsidR="00BA659B" w:rsidRPr="00384474" w:rsidRDefault="00BA659B" w:rsidP="007C24E8">
            <w:pPr>
              <w:pStyle w:val="Prrafodelista"/>
              <w:numPr>
                <w:ilvl w:val="0"/>
                <w:numId w:val="324"/>
              </w:numPr>
              <w:ind w:left="-142" w:firstLine="142"/>
              <w:rPr>
                <w:rFonts w:asciiTheme="minorHAnsi" w:hAnsiTheme="minorHAnsi"/>
                <w:szCs w:val="22"/>
              </w:rPr>
            </w:pPr>
            <w:r w:rsidRPr="00384474">
              <w:rPr>
                <w:rFonts w:asciiTheme="minorHAnsi" w:hAnsiTheme="minorHAnsi"/>
                <w:szCs w:val="22"/>
              </w:rPr>
              <w:t>Llegar a entender oralmente, para memorizar el vocabulario estableciendo estrategias.</w:t>
            </w:r>
          </w:p>
          <w:p w14:paraId="23A615D7" w14:textId="77777777" w:rsidR="00BA659B" w:rsidRPr="00384474" w:rsidRDefault="00BA659B" w:rsidP="007C24E8">
            <w:pPr>
              <w:pStyle w:val="Prrafodelista"/>
              <w:numPr>
                <w:ilvl w:val="0"/>
                <w:numId w:val="324"/>
              </w:numPr>
              <w:ind w:left="-142" w:firstLine="142"/>
              <w:rPr>
                <w:rFonts w:asciiTheme="minorHAnsi" w:hAnsiTheme="minorHAnsi"/>
                <w:szCs w:val="22"/>
              </w:rPr>
            </w:pPr>
            <w:r w:rsidRPr="00384474">
              <w:rPr>
                <w:rFonts w:asciiTheme="minorHAnsi" w:hAnsiTheme="minorHAnsi"/>
                <w:szCs w:val="22"/>
              </w:rPr>
              <w:t>Comprender oralmente el léxico de las actividades de tiempo libre, de las estaciones, de los lugares de vacaciones y de los países.</w:t>
            </w:r>
          </w:p>
          <w:p w14:paraId="35A096D9" w14:textId="77777777" w:rsidR="00BA659B" w:rsidRPr="00384474" w:rsidRDefault="00BA659B" w:rsidP="007C24E8">
            <w:pPr>
              <w:pStyle w:val="Prrafodelista"/>
              <w:ind w:left="-142" w:firstLine="142"/>
              <w:jc w:val="both"/>
              <w:rPr>
                <w:rFonts w:asciiTheme="minorHAnsi" w:hAnsiTheme="minorHAnsi"/>
                <w:szCs w:val="22"/>
              </w:rPr>
            </w:pPr>
          </w:p>
        </w:tc>
        <w:tc>
          <w:tcPr>
            <w:tcW w:w="2079" w:type="dxa"/>
            <w:gridSpan w:val="2"/>
            <w:tcBorders>
              <w:top w:val="single" w:sz="4" w:space="0" w:color="auto"/>
              <w:left w:val="single" w:sz="4" w:space="0" w:color="auto"/>
              <w:bottom w:val="single" w:sz="4" w:space="0" w:color="auto"/>
              <w:right w:val="single" w:sz="4" w:space="0" w:color="auto"/>
            </w:tcBorders>
          </w:tcPr>
          <w:p w14:paraId="6CC7D01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88699E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ECA4E70"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583" w:type="dxa"/>
            <w:tcBorders>
              <w:top w:val="single" w:sz="4" w:space="0" w:color="auto"/>
              <w:left w:val="single" w:sz="4" w:space="0" w:color="auto"/>
              <w:bottom w:val="single" w:sz="4" w:space="0" w:color="auto"/>
              <w:right w:val="single" w:sz="4" w:space="0" w:color="auto"/>
            </w:tcBorders>
            <w:hideMark/>
          </w:tcPr>
          <w:p w14:paraId="623008A2" w14:textId="77777777" w:rsidR="00BA659B" w:rsidRPr="00384474" w:rsidRDefault="00BA659B" w:rsidP="007C24E8">
            <w:pPr>
              <w:pStyle w:val="Prrafodelista"/>
              <w:numPr>
                <w:ilvl w:val="0"/>
                <w:numId w:val="327"/>
              </w:numPr>
              <w:ind w:left="-142" w:firstLine="142"/>
              <w:rPr>
                <w:rFonts w:asciiTheme="minorHAnsi" w:hAnsiTheme="minorHAnsi"/>
                <w:szCs w:val="22"/>
              </w:rPr>
            </w:pPr>
            <w:r w:rsidRPr="00384474">
              <w:rPr>
                <w:rFonts w:asciiTheme="minorHAnsi" w:hAnsiTheme="minorHAnsi"/>
                <w:szCs w:val="22"/>
              </w:rPr>
              <w:t xml:space="preserve">El alumno entiende oralmente y establece estrategias para aprender el vocabulario de la unidad. </w:t>
            </w:r>
            <w:r w:rsidRPr="00384474">
              <w:rPr>
                <w:rFonts w:asciiTheme="minorHAnsi" w:hAnsiTheme="minorHAnsi"/>
                <w:b/>
                <w:szCs w:val="22"/>
              </w:rPr>
              <w:t>(CAA1, CAA3)</w:t>
            </w:r>
          </w:p>
          <w:p w14:paraId="67C8290F" w14:textId="77777777" w:rsidR="00BA659B" w:rsidRPr="00384474" w:rsidRDefault="00BA659B" w:rsidP="007C24E8">
            <w:pPr>
              <w:pStyle w:val="Prrafodelista"/>
              <w:numPr>
                <w:ilvl w:val="0"/>
                <w:numId w:val="327"/>
              </w:numPr>
              <w:ind w:left="-142" w:firstLine="142"/>
              <w:rPr>
                <w:rFonts w:asciiTheme="minorHAnsi" w:hAnsiTheme="minorHAnsi"/>
                <w:szCs w:val="22"/>
              </w:rPr>
            </w:pPr>
            <w:r w:rsidRPr="00384474">
              <w:rPr>
                <w:rFonts w:asciiTheme="minorHAnsi" w:hAnsiTheme="minorHAnsi"/>
                <w:szCs w:val="22"/>
              </w:rPr>
              <w:t xml:space="preserve">El alumno entiende por oral el léxico de las actividades de tiempo libre, de las estaciones, de los lugares de vacaciones y de los </w:t>
            </w:r>
            <w:r>
              <w:rPr>
                <w:rFonts w:asciiTheme="minorHAnsi" w:hAnsiTheme="minorHAnsi"/>
                <w:szCs w:val="22"/>
              </w:rPr>
              <w:t>países</w:t>
            </w:r>
            <w:r w:rsidRPr="00384474">
              <w:rPr>
                <w:rFonts w:asciiTheme="minorHAnsi" w:hAnsiTheme="minorHAnsi"/>
                <w:szCs w:val="22"/>
              </w:rPr>
              <w:t xml:space="preserve">... </w:t>
            </w:r>
            <w:r w:rsidRPr="00384474">
              <w:rPr>
                <w:rFonts w:asciiTheme="minorHAnsi" w:hAnsiTheme="minorHAnsi"/>
                <w:b/>
                <w:szCs w:val="22"/>
              </w:rPr>
              <w:t>(CCL1.1, CCL1.2, CCL1.3, CAA1, CAA2, CAA3, CSC3)</w:t>
            </w:r>
          </w:p>
        </w:tc>
        <w:tc>
          <w:tcPr>
            <w:tcW w:w="1843" w:type="dxa"/>
            <w:tcBorders>
              <w:top w:val="single" w:sz="4" w:space="0" w:color="auto"/>
              <w:left w:val="single" w:sz="4" w:space="0" w:color="auto"/>
              <w:bottom w:val="single" w:sz="4" w:space="0" w:color="auto"/>
              <w:right w:val="single" w:sz="4" w:space="0" w:color="auto"/>
            </w:tcBorders>
          </w:tcPr>
          <w:p w14:paraId="04DC081C"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62: 1a</w:t>
            </w:r>
          </w:p>
          <w:p w14:paraId="082FBD9E"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63: 2, 3, 4</w:t>
            </w:r>
          </w:p>
          <w:p w14:paraId="2A8A06A7"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64: 1</w:t>
            </w:r>
          </w:p>
          <w:p w14:paraId="0C2E0D9D"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65: 2, 3b, 3c, 4</w:t>
            </w:r>
          </w:p>
          <w:p w14:paraId="5DCCE473"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67: 1, 4</w:t>
            </w:r>
          </w:p>
          <w:p w14:paraId="1864F442"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69: le mag 2, 4.</w:t>
            </w:r>
          </w:p>
          <w:p w14:paraId="73FB51B4"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70: 3, 7</w:t>
            </w:r>
          </w:p>
        </w:tc>
      </w:tr>
    </w:tbl>
    <w:p w14:paraId="7037B88D" w14:textId="3626D81C" w:rsidR="00BA659B" w:rsidRDefault="00BA659B" w:rsidP="007C24E8">
      <w:pPr>
        <w:ind w:left="-142" w:firstLine="142"/>
      </w:pPr>
    </w:p>
    <w:tbl>
      <w:tblPr>
        <w:tblW w:w="15701" w:type="dxa"/>
        <w:tblLayout w:type="fixed"/>
        <w:tblLook w:val="04A0" w:firstRow="1" w:lastRow="0" w:firstColumn="1" w:lastColumn="0" w:noHBand="0" w:noVBand="1"/>
      </w:tblPr>
      <w:tblGrid>
        <w:gridCol w:w="3888"/>
        <w:gridCol w:w="3450"/>
        <w:gridCol w:w="1937"/>
        <w:gridCol w:w="4725"/>
        <w:gridCol w:w="1701"/>
      </w:tblGrid>
      <w:tr w:rsidR="00BA659B" w:rsidRPr="00384474" w14:paraId="0CBBCB09" w14:textId="77777777" w:rsidTr="007F00B9">
        <w:tc>
          <w:tcPr>
            <w:tcW w:w="15701"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4AFF0F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09027483" w14:textId="77777777" w:rsidTr="007F00B9">
        <w:tc>
          <w:tcPr>
            <w:tcW w:w="3888" w:type="dxa"/>
            <w:tcBorders>
              <w:top w:val="single" w:sz="4" w:space="0" w:color="auto"/>
              <w:left w:val="single" w:sz="4" w:space="0" w:color="auto"/>
              <w:bottom w:val="single" w:sz="4" w:space="0" w:color="auto"/>
              <w:right w:val="single" w:sz="4" w:space="0" w:color="auto"/>
            </w:tcBorders>
          </w:tcPr>
          <w:p w14:paraId="1B68DE8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Los sonidos [z] y </w:t>
            </w:r>
            <w:r>
              <w:rPr>
                <w:rFonts w:asciiTheme="minorHAnsi" w:hAnsiTheme="minorHAnsi"/>
                <w:szCs w:val="22"/>
              </w:rPr>
              <w:t>[ŋ]</w:t>
            </w:r>
          </w:p>
          <w:p w14:paraId="212EAF9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Revisión de las consonantes</w:t>
            </w:r>
          </w:p>
          <w:p w14:paraId="17135B66" w14:textId="77777777" w:rsidR="00BA659B" w:rsidRPr="00384474" w:rsidRDefault="00BA659B" w:rsidP="007C24E8">
            <w:pPr>
              <w:pStyle w:val="Prrafodelista"/>
              <w:widowControl w:val="0"/>
              <w:autoSpaceDE w:val="0"/>
              <w:autoSpaceDN w:val="0"/>
              <w:adjustRightInd w:val="0"/>
              <w:ind w:left="-142" w:firstLine="142"/>
              <w:rPr>
                <w:rFonts w:asciiTheme="minorHAnsi" w:hAnsiTheme="minorHAnsi"/>
                <w:i/>
                <w:szCs w:val="22"/>
              </w:rPr>
            </w:pPr>
          </w:p>
        </w:tc>
        <w:tc>
          <w:tcPr>
            <w:tcW w:w="3450" w:type="dxa"/>
            <w:tcBorders>
              <w:top w:val="single" w:sz="4" w:space="0" w:color="auto"/>
              <w:left w:val="single" w:sz="4" w:space="0" w:color="auto"/>
              <w:bottom w:val="single" w:sz="4" w:space="0" w:color="auto"/>
              <w:right w:val="single" w:sz="4" w:space="0" w:color="auto"/>
            </w:tcBorders>
            <w:hideMark/>
          </w:tcPr>
          <w:p w14:paraId="5CA61139" w14:textId="77777777" w:rsidR="00BA659B" w:rsidRPr="00384474" w:rsidRDefault="00BA659B" w:rsidP="007C24E8">
            <w:pPr>
              <w:pStyle w:val="Prrafodelista"/>
              <w:numPr>
                <w:ilvl w:val="0"/>
                <w:numId w:val="325"/>
              </w:numPr>
              <w:ind w:left="-142" w:firstLine="142"/>
              <w:rPr>
                <w:rFonts w:asciiTheme="minorHAnsi" w:hAnsiTheme="minorHAnsi"/>
                <w:szCs w:val="22"/>
              </w:rPr>
            </w:pPr>
            <w:r w:rsidRPr="00384474">
              <w:rPr>
                <w:rFonts w:asciiTheme="minorHAnsi" w:hAnsiTheme="minorHAnsi"/>
                <w:szCs w:val="22"/>
              </w:rPr>
              <w:t xml:space="preserve">Saber distinguir e identificar correctamente los sonidos [z] y </w:t>
            </w:r>
            <w:r>
              <w:rPr>
                <w:rFonts w:asciiTheme="minorHAnsi" w:hAnsiTheme="minorHAnsi"/>
                <w:szCs w:val="22"/>
              </w:rPr>
              <w:t>[ŋ]</w:t>
            </w:r>
          </w:p>
          <w:p w14:paraId="69EFA83F" w14:textId="77777777" w:rsidR="00BA659B" w:rsidRPr="00384474" w:rsidRDefault="00BA659B" w:rsidP="007C24E8">
            <w:pPr>
              <w:pStyle w:val="Prrafodelista"/>
              <w:numPr>
                <w:ilvl w:val="0"/>
                <w:numId w:val="325"/>
              </w:numPr>
              <w:ind w:left="-142" w:firstLine="142"/>
              <w:rPr>
                <w:rFonts w:asciiTheme="minorHAnsi" w:hAnsiTheme="minorHAnsi"/>
                <w:szCs w:val="22"/>
              </w:rPr>
            </w:pPr>
            <w:r w:rsidRPr="00384474">
              <w:rPr>
                <w:rFonts w:asciiTheme="minorHAnsi" w:hAnsiTheme="minorHAnsi"/>
                <w:szCs w:val="22"/>
              </w:rPr>
              <w:t>Ser capaz de conocer el sonido de todas las consonantes.</w:t>
            </w:r>
          </w:p>
        </w:tc>
        <w:tc>
          <w:tcPr>
            <w:tcW w:w="1937" w:type="dxa"/>
            <w:tcBorders>
              <w:top w:val="single" w:sz="4" w:space="0" w:color="auto"/>
              <w:left w:val="single" w:sz="4" w:space="0" w:color="auto"/>
              <w:bottom w:val="single" w:sz="4" w:space="0" w:color="auto"/>
              <w:right w:val="single" w:sz="4" w:space="0" w:color="auto"/>
            </w:tcBorders>
          </w:tcPr>
          <w:p w14:paraId="2A16725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A2D84A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F4760C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725" w:type="dxa"/>
            <w:tcBorders>
              <w:top w:val="single" w:sz="4" w:space="0" w:color="auto"/>
              <w:left w:val="single" w:sz="4" w:space="0" w:color="auto"/>
              <w:bottom w:val="single" w:sz="4" w:space="0" w:color="auto"/>
              <w:right w:val="single" w:sz="4" w:space="0" w:color="auto"/>
            </w:tcBorders>
          </w:tcPr>
          <w:p w14:paraId="70585ECC" w14:textId="77777777" w:rsidR="00BA659B" w:rsidRPr="00384474" w:rsidRDefault="00BA659B" w:rsidP="007C24E8">
            <w:pPr>
              <w:pStyle w:val="Prrafodelista"/>
              <w:numPr>
                <w:ilvl w:val="0"/>
                <w:numId w:val="326"/>
              </w:numPr>
              <w:ind w:left="-142" w:firstLine="142"/>
              <w:rPr>
                <w:rFonts w:asciiTheme="minorHAnsi" w:hAnsiTheme="minorHAnsi"/>
                <w:b/>
                <w:szCs w:val="22"/>
                <w:lang w:val="en-US"/>
              </w:rPr>
            </w:pPr>
            <w:r w:rsidRPr="00384474">
              <w:rPr>
                <w:rFonts w:asciiTheme="minorHAnsi" w:hAnsiTheme="minorHAnsi"/>
                <w:szCs w:val="22"/>
              </w:rPr>
              <w:t xml:space="preserve">El alumno diferencia los sonidos </w:t>
            </w:r>
            <w:r w:rsidRPr="00384474">
              <w:rPr>
                <w:rFonts w:asciiTheme="minorHAnsi" w:hAnsiTheme="minorHAnsi" w:cs="Times"/>
                <w:szCs w:val="22"/>
              </w:rPr>
              <w:t xml:space="preserve">[z] y </w:t>
            </w:r>
            <w:r>
              <w:rPr>
                <w:rFonts w:asciiTheme="minorHAnsi" w:hAnsiTheme="minorHAnsi" w:cs="Times"/>
                <w:szCs w:val="22"/>
              </w:rPr>
              <w:t>[ŋ]</w:t>
            </w:r>
            <w:r w:rsidRPr="00384474">
              <w:rPr>
                <w:rFonts w:asciiTheme="minorHAnsi" w:hAnsiTheme="minorHAnsi" w:cs="Times"/>
                <w:szCs w:val="22"/>
              </w:rPr>
              <w:t xml:space="preserve">. </w:t>
            </w:r>
            <w:r w:rsidRPr="00384474">
              <w:rPr>
                <w:rFonts w:asciiTheme="minorHAnsi" w:hAnsiTheme="minorHAnsi"/>
                <w:b/>
                <w:szCs w:val="22"/>
                <w:lang w:val="en-US"/>
              </w:rPr>
              <w:t>(CCL1.1, CCL2.1, CMST2, CAA1, CAA2)</w:t>
            </w:r>
          </w:p>
          <w:p w14:paraId="0939B46B" w14:textId="77777777" w:rsidR="00BA659B" w:rsidRPr="00384474" w:rsidRDefault="00BA659B" w:rsidP="007C24E8">
            <w:pPr>
              <w:pStyle w:val="Prrafodelista"/>
              <w:numPr>
                <w:ilvl w:val="0"/>
                <w:numId w:val="326"/>
              </w:numPr>
              <w:ind w:left="-142" w:firstLine="142"/>
              <w:rPr>
                <w:rFonts w:asciiTheme="minorHAnsi" w:hAnsiTheme="minorHAnsi"/>
                <w:b/>
                <w:szCs w:val="22"/>
              </w:rPr>
            </w:pPr>
            <w:r w:rsidRPr="00384474">
              <w:rPr>
                <w:rFonts w:asciiTheme="minorHAnsi" w:hAnsiTheme="minorHAnsi"/>
                <w:szCs w:val="22"/>
              </w:rPr>
              <w:t>El alumno conoce y diferencia el sonido de todas las consonantes.</w:t>
            </w:r>
            <w:r w:rsidRPr="00384474">
              <w:rPr>
                <w:rFonts w:asciiTheme="minorHAnsi" w:hAnsiTheme="minorHAnsi"/>
                <w:b/>
                <w:szCs w:val="22"/>
              </w:rPr>
              <w:t xml:space="preserve"> (CCL1.1, CCL2.1, CMST2, CAA1, CAA2)</w:t>
            </w:r>
          </w:p>
        </w:tc>
        <w:tc>
          <w:tcPr>
            <w:tcW w:w="1701" w:type="dxa"/>
            <w:tcBorders>
              <w:top w:val="single" w:sz="4" w:space="0" w:color="auto"/>
              <w:left w:val="single" w:sz="4" w:space="0" w:color="auto"/>
              <w:bottom w:val="single" w:sz="4" w:space="0" w:color="auto"/>
              <w:right w:val="single" w:sz="4" w:space="0" w:color="auto"/>
            </w:tcBorders>
          </w:tcPr>
          <w:p w14:paraId="05CB2D8A"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62: phon</w:t>
            </w:r>
          </w:p>
          <w:p w14:paraId="5E9EB13E" w14:textId="77777777" w:rsidR="00BA659B" w:rsidRPr="00384474" w:rsidRDefault="00BA659B" w:rsidP="007C24E8">
            <w:pPr>
              <w:tabs>
                <w:tab w:val="left" w:pos="178"/>
              </w:tabs>
              <w:ind w:left="-142" w:firstLine="142"/>
              <w:rPr>
                <w:rFonts w:asciiTheme="minorHAnsi" w:hAnsiTheme="minorHAnsi"/>
                <w:szCs w:val="22"/>
              </w:rPr>
            </w:pPr>
            <w:r w:rsidRPr="00384474">
              <w:rPr>
                <w:rFonts w:asciiTheme="minorHAnsi" w:hAnsiTheme="minorHAnsi"/>
                <w:szCs w:val="22"/>
              </w:rPr>
              <w:t>p. 64: phon</w:t>
            </w:r>
          </w:p>
        </w:tc>
      </w:tr>
    </w:tbl>
    <w:p w14:paraId="3E3C8907" w14:textId="77777777" w:rsidR="00BA659B" w:rsidRPr="00384474" w:rsidRDefault="00BA659B" w:rsidP="007C24E8">
      <w:pPr>
        <w:pStyle w:val="Textoindependiente"/>
        <w:spacing w:line="276" w:lineRule="auto"/>
        <w:ind w:left="-142" w:firstLine="142"/>
        <w:rPr>
          <w:rFonts w:asciiTheme="minorHAnsi" w:hAnsiTheme="minorHAnsi"/>
          <w:b/>
          <w:bCs/>
          <w:i/>
          <w:iCs/>
          <w:szCs w:val="22"/>
        </w:rPr>
      </w:pPr>
    </w:p>
    <w:p w14:paraId="3361974D"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2: PRODUCCIÓN DE TEXTOS ORALES: EXPRESIÓN E INTERACCIÓN</w:t>
      </w:r>
    </w:p>
    <w:tbl>
      <w:tblPr>
        <w:tblW w:w="15417" w:type="dxa"/>
        <w:tblLayout w:type="fixed"/>
        <w:tblLook w:val="04A0" w:firstRow="1" w:lastRow="0" w:firstColumn="1" w:lastColumn="0" w:noHBand="0" w:noVBand="1"/>
      </w:tblPr>
      <w:tblGrid>
        <w:gridCol w:w="3906"/>
        <w:gridCol w:w="3725"/>
        <w:gridCol w:w="1266"/>
        <w:gridCol w:w="4536"/>
        <w:gridCol w:w="1984"/>
      </w:tblGrid>
      <w:tr w:rsidR="00BA659B" w:rsidRPr="00384474" w14:paraId="1F729C20" w14:textId="77777777" w:rsidTr="007F00B9">
        <w:trPr>
          <w:trHeight w:val="144"/>
        </w:trPr>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41F642EF"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18E3AB3E" w14:textId="77777777" w:rsidTr="007F00B9">
        <w:trPr>
          <w:trHeight w:val="144"/>
        </w:trPr>
        <w:tc>
          <w:tcPr>
            <w:tcW w:w="3906" w:type="dxa"/>
            <w:tcBorders>
              <w:top w:val="single" w:sz="4" w:space="0" w:color="auto"/>
              <w:left w:val="single" w:sz="4" w:space="0" w:color="auto"/>
              <w:bottom w:val="single" w:sz="4" w:space="0" w:color="auto"/>
              <w:right w:val="single" w:sz="4" w:space="0" w:color="auto"/>
            </w:tcBorders>
            <w:shd w:val="clear" w:color="auto" w:fill="B3B3B3"/>
            <w:hideMark/>
          </w:tcPr>
          <w:p w14:paraId="0ADC2E2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725" w:type="dxa"/>
            <w:tcBorders>
              <w:top w:val="single" w:sz="4" w:space="0" w:color="auto"/>
              <w:left w:val="single" w:sz="4" w:space="0" w:color="auto"/>
              <w:bottom w:val="single" w:sz="4" w:space="0" w:color="auto"/>
              <w:right w:val="single" w:sz="4" w:space="0" w:color="auto"/>
            </w:tcBorders>
            <w:shd w:val="clear" w:color="auto" w:fill="B3B3B3"/>
            <w:hideMark/>
          </w:tcPr>
          <w:p w14:paraId="3BE430D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266" w:type="dxa"/>
            <w:tcBorders>
              <w:top w:val="single" w:sz="4" w:space="0" w:color="auto"/>
              <w:left w:val="single" w:sz="4" w:space="0" w:color="auto"/>
              <w:bottom w:val="single" w:sz="4" w:space="0" w:color="auto"/>
              <w:right w:val="single" w:sz="4" w:space="0" w:color="auto"/>
            </w:tcBorders>
            <w:shd w:val="clear" w:color="auto" w:fill="B3B3B3"/>
          </w:tcPr>
          <w:p w14:paraId="3C318BC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536" w:type="dxa"/>
            <w:tcBorders>
              <w:top w:val="single" w:sz="4" w:space="0" w:color="auto"/>
              <w:left w:val="single" w:sz="4" w:space="0" w:color="auto"/>
              <w:bottom w:val="single" w:sz="4" w:space="0" w:color="auto"/>
              <w:right w:val="single" w:sz="4" w:space="0" w:color="auto"/>
            </w:tcBorders>
            <w:shd w:val="clear" w:color="auto" w:fill="B3B3B3"/>
            <w:hideMark/>
          </w:tcPr>
          <w:p w14:paraId="53CD3B6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984" w:type="dxa"/>
            <w:tcBorders>
              <w:top w:val="single" w:sz="4" w:space="0" w:color="auto"/>
              <w:left w:val="single" w:sz="4" w:space="0" w:color="auto"/>
              <w:bottom w:val="single" w:sz="4" w:space="0" w:color="auto"/>
              <w:right w:val="single" w:sz="4" w:space="0" w:color="auto"/>
            </w:tcBorders>
            <w:shd w:val="clear" w:color="auto" w:fill="B3B3B3"/>
            <w:hideMark/>
          </w:tcPr>
          <w:p w14:paraId="036D730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39C7ACD0" w14:textId="77777777" w:rsidTr="007F00B9">
        <w:trPr>
          <w:trHeight w:val="144"/>
        </w:trPr>
        <w:tc>
          <w:tcPr>
            <w:tcW w:w="3906" w:type="dxa"/>
            <w:tcBorders>
              <w:top w:val="single" w:sz="4" w:space="0" w:color="auto"/>
              <w:left w:val="single" w:sz="4" w:space="0" w:color="auto"/>
              <w:bottom w:val="single" w:sz="4" w:space="0" w:color="auto"/>
              <w:right w:val="single" w:sz="4" w:space="0" w:color="auto"/>
            </w:tcBorders>
            <w:shd w:val="clear" w:color="auto" w:fill="E0E0E0"/>
            <w:hideMark/>
          </w:tcPr>
          <w:p w14:paraId="712D241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orales</w:t>
            </w:r>
          </w:p>
        </w:tc>
        <w:tc>
          <w:tcPr>
            <w:tcW w:w="3725" w:type="dxa"/>
            <w:vMerge w:val="restart"/>
            <w:tcBorders>
              <w:top w:val="single" w:sz="4" w:space="0" w:color="auto"/>
              <w:left w:val="single" w:sz="4" w:space="0" w:color="auto"/>
              <w:bottom w:val="single" w:sz="4" w:space="0" w:color="auto"/>
              <w:right w:val="single" w:sz="4" w:space="0" w:color="auto"/>
            </w:tcBorders>
          </w:tcPr>
          <w:p w14:paraId="6BCF6E62" w14:textId="77777777" w:rsidR="00BA659B" w:rsidRPr="00384474" w:rsidRDefault="00BA659B" w:rsidP="007C24E8">
            <w:pPr>
              <w:pStyle w:val="Prrafodelista"/>
              <w:numPr>
                <w:ilvl w:val="0"/>
                <w:numId w:val="332"/>
              </w:numPr>
              <w:ind w:left="-142" w:firstLine="142"/>
              <w:rPr>
                <w:rFonts w:asciiTheme="minorHAnsi" w:hAnsiTheme="minorHAnsi"/>
                <w:szCs w:val="22"/>
              </w:rPr>
            </w:pPr>
            <w:r w:rsidRPr="00384474">
              <w:rPr>
                <w:rFonts w:asciiTheme="minorHAnsi" w:hAnsiTheme="minorHAnsi"/>
                <w:szCs w:val="22"/>
              </w:rPr>
              <w:t>Ser capaz de construir pequeños diálogos y/o exposiciones orales para hablar del futuro, de la climatología y para expresar los deseos</w:t>
            </w:r>
          </w:p>
          <w:p w14:paraId="0FCA9D91" w14:textId="77777777" w:rsidR="00BA659B" w:rsidRPr="00384474" w:rsidRDefault="00BA659B" w:rsidP="007C24E8">
            <w:pPr>
              <w:pStyle w:val="Prrafodelista"/>
              <w:numPr>
                <w:ilvl w:val="0"/>
                <w:numId w:val="332"/>
              </w:numPr>
              <w:ind w:left="-142" w:firstLine="142"/>
              <w:rPr>
                <w:rFonts w:asciiTheme="minorHAnsi" w:hAnsiTheme="minorHAnsi"/>
                <w:szCs w:val="22"/>
              </w:rPr>
            </w:pPr>
            <w:r w:rsidRPr="00384474">
              <w:rPr>
                <w:rFonts w:asciiTheme="minorHAnsi" w:hAnsiTheme="minorHAnsi"/>
                <w:szCs w:val="22"/>
              </w:rPr>
              <w:t>Saber establecer estrategias para hacerse entender</w:t>
            </w:r>
          </w:p>
          <w:p w14:paraId="6B0B6FCE" w14:textId="77777777" w:rsidR="00BA659B" w:rsidRPr="00384474" w:rsidRDefault="00BA659B" w:rsidP="007C24E8">
            <w:pPr>
              <w:pStyle w:val="Prrafodelista"/>
              <w:ind w:left="-142" w:firstLine="142"/>
              <w:rPr>
                <w:rFonts w:asciiTheme="minorHAnsi" w:hAnsiTheme="minorHAnsi"/>
                <w:szCs w:val="22"/>
              </w:rPr>
            </w:pPr>
          </w:p>
        </w:tc>
        <w:tc>
          <w:tcPr>
            <w:tcW w:w="1266" w:type="dxa"/>
            <w:vMerge w:val="restart"/>
            <w:tcBorders>
              <w:top w:val="single" w:sz="4" w:space="0" w:color="auto"/>
              <w:left w:val="single" w:sz="4" w:space="0" w:color="auto"/>
              <w:right w:val="single" w:sz="4" w:space="0" w:color="auto"/>
            </w:tcBorders>
          </w:tcPr>
          <w:p w14:paraId="30CD3184" w14:textId="77777777" w:rsidR="00BA659B" w:rsidRPr="00384474" w:rsidRDefault="00BA659B" w:rsidP="007C24E8">
            <w:pPr>
              <w:ind w:left="-142" w:firstLine="142"/>
              <w:rPr>
                <w:rFonts w:asciiTheme="minorHAnsi" w:hAnsiTheme="minorHAnsi" w:cs="Arial"/>
                <w:szCs w:val="22"/>
                <w:lang w:val="fr-FR"/>
              </w:rPr>
            </w:pPr>
            <w:r w:rsidRPr="00384474">
              <w:rPr>
                <w:rFonts w:asciiTheme="minorHAnsi" w:hAnsiTheme="minorHAnsi" w:cs="Arial"/>
                <w:szCs w:val="22"/>
                <w:lang w:val="fr-FR"/>
              </w:rPr>
              <w:t>CCL</w:t>
            </w:r>
          </w:p>
          <w:p w14:paraId="4AF15C36" w14:textId="77777777" w:rsidR="00BA659B" w:rsidRPr="00384474" w:rsidRDefault="00BA659B" w:rsidP="007C24E8">
            <w:pPr>
              <w:ind w:left="-142" w:firstLine="142"/>
              <w:rPr>
                <w:rFonts w:asciiTheme="minorHAnsi" w:hAnsiTheme="minorHAnsi" w:cs="Arial"/>
                <w:szCs w:val="22"/>
                <w:lang w:val="fr-FR"/>
              </w:rPr>
            </w:pPr>
            <w:r w:rsidRPr="00384474">
              <w:rPr>
                <w:rFonts w:asciiTheme="minorHAnsi" w:hAnsiTheme="minorHAnsi" w:cs="Arial"/>
                <w:szCs w:val="22"/>
                <w:lang w:val="fr-FR"/>
              </w:rPr>
              <w:t>CMST</w:t>
            </w:r>
          </w:p>
          <w:p w14:paraId="286B537E" w14:textId="77777777" w:rsidR="00BA659B" w:rsidRPr="00384474" w:rsidRDefault="00BA659B" w:rsidP="007C24E8">
            <w:pPr>
              <w:ind w:left="-142" w:firstLine="142"/>
              <w:rPr>
                <w:rFonts w:asciiTheme="minorHAnsi" w:hAnsiTheme="minorHAnsi" w:cs="Arial"/>
                <w:szCs w:val="22"/>
                <w:lang w:val="fr-FR"/>
              </w:rPr>
            </w:pPr>
            <w:r w:rsidRPr="00384474">
              <w:rPr>
                <w:rFonts w:asciiTheme="minorHAnsi" w:hAnsiTheme="minorHAnsi" w:cs="Arial"/>
                <w:szCs w:val="22"/>
                <w:lang w:val="fr-FR"/>
              </w:rPr>
              <w:t>CAA</w:t>
            </w:r>
          </w:p>
          <w:p w14:paraId="386ED460" w14:textId="77777777" w:rsidR="00BA659B" w:rsidRPr="00384474" w:rsidRDefault="00BA659B" w:rsidP="007C24E8">
            <w:pPr>
              <w:ind w:left="-142" w:firstLine="142"/>
              <w:rPr>
                <w:rFonts w:asciiTheme="minorHAnsi" w:hAnsiTheme="minorHAnsi" w:cs="Arial"/>
                <w:szCs w:val="22"/>
                <w:lang w:val="fr-FR"/>
              </w:rPr>
            </w:pPr>
            <w:r w:rsidRPr="00384474">
              <w:rPr>
                <w:rFonts w:asciiTheme="minorHAnsi" w:hAnsiTheme="minorHAnsi" w:cs="Arial"/>
                <w:szCs w:val="22"/>
                <w:lang w:val="fr-FR"/>
              </w:rPr>
              <w:t>CSC</w:t>
            </w:r>
          </w:p>
          <w:p w14:paraId="0ED64B48"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cs="Arial"/>
                <w:szCs w:val="22"/>
                <w:lang w:val="fr-FR"/>
              </w:rPr>
              <w:t>CIE</w:t>
            </w:r>
          </w:p>
        </w:tc>
        <w:tc>
          <w:tcPr>
            <w:tcW w:w="4536" w:type="dxa"/>
            <w:vMerge w:val="restart"/>
            <w:tcBorders>
              <w:top w:val="single" w:sz="4" w:space="0" w:color="auto"/>
              <w:left w:val="single" w:sz="4" w:space="0" w:color="auto"/>
              <w:bottom w:val="single" w:sz="4" w:space="0" w:color="auto"/>
              <w:right w:val="single" w:sz="4" w:space="0" w:color="auto"/>
            </w:tcBorders>
          </w:tcPr>
          <w:p w14:paraId="4E12CBEB" w14:textId="77777777" w:rsidR="00BA659B" w:rsidRPr="00384474" w:rsidRDefault="00BA659B" w:rsidP="007C24E8">
            <w:pPr>
              <w:pStyle w:val="Prrafodelista"/>
              <w:numPr>
                <w:ilvl w:val="0"/>
                <w:numId w:val="342"/>
              </w:numPr>
              <w:ind w:left="-142" w:firstLine="142"/>
              <w:rPr>
                <w:rFonts w:asciiTheme="minorHAnsi" w:hAnsiTheme="minorHAnsi"/>
                <w:szCs w:val="22"/>
              </w:rPr>
            </w:pPr>
            <w:r w:rsidRPr="00384474">
              <w:rPr>
                <w:rFonts w:asciiTheme="minorHAnsi" w:hAnsiTheme="minorHAnsi"/>
                <w:szCs w:val="22"/>
              </w:rPr>
              <w:t xml:space="preserve">El alumno formula pequeños documentos orales para hablar del futuro, de la climatología y para expresar los deseos. </w:t>
            </w:r>
            <w:r w:rsidRPr="00384474">
              <w:rPr>
                <w:rFonts w:asciiTheme="minorHAnsi" w:hAnsiTheme="minorHAnsi"/>
                <w:b/>
                <w:szCs w:val="22"/>
              </w:rPr>
              <w:t>(CCL2.2, CCL2.3, CCL3.2, CMST4, CAA1, CAA2, CSC1, CSC2, CSC3, CSC4, CIE4)</w:t>
            </w:r>
          </w:p>
          <w:p w14:paraId="4225CA24" w14:textId="77777777" w:rsidR="00BA659B" w:rsidRPr="00384474" w:rsidRDefault="00BA659B" w:rsidP="007C24E8">
            <w:pPr>
              <w:pStyle w:val="Prrafodelista"/>
              <w:numPr>
                <w:ilvl w:val="0"/>
                <w:numId w:val="342"/>
              </w:numPr>
              <w:ind w:left="-142" w:firstLine="142"/>
              <w:rPr>
                <w:rFonts w:asciiTheme="minorHAnsi" w:hAnsiTheme="minorHAnsi"/>
                <w:szCs w:val="22"/>
                <w:lang w:val="en-US"/>
              </w:rPr>
            </w:pPr>
            <w:r w:rsidRPr="00384474">
              <w:rPr>
                <w:rFonts w:asciiTheme="minorHAnsi" w:hAnsiTheme="minorHAnsi"/>
                <w:szCs w:val="22"/>
              </w:rPr>
              <w:t xml:space="preserve">El alumno desarrolla estrategias para hacer comprender. </w:t>
            </w:r>
            <w:r w:rsidRPr="00384474">
              <w:rPr>
                <w:rFonts w:asciiTheme="minorHAnsi" w:hAnsiTheme="minorHAnsi"/>
                <w:b/>
                <w:szCs w:val="22"/>
                <w:lang w:val="en-US"/>
              </w:rPr>
              <w:t>(CCL2.1, CCL2.2, CCL3.1, CCL3.2, CCL3.3, CMST2, CAA1, CSC2, CSC3, CIE4)</w:t>
            </w:r>
          </w:p>
          <w:p w14:paraId="3EC8A3C4" w14:textId="77777777" w:rsidR="00BA659B" w:rsidRPr="00384474" w:rsidRDefault="00BA659B" w:rsidP="007C24E8">
            <w:pPr>
              <w:pStyle w:val="Prrafodelista"/>
              <w:ind w:left="-142" w:firstLine="142"/>
              <w:jc w:val="both"/>
              <w:rPr>
                <w:rFonts w:asciiTheme="minorHAnsi" w:hAnsiTheme="minorHAnsi"/>
                <w:szCs w:val="22"/>
                <w:lang w:val="en-US"/>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323F6421"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62: 1a</w:t>
            </w:r>
          </w:p>
          <w:p w14:paraId="44F11C3B"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63: 2, 3, 4</w:t>
            </w:r>
          </w:p>
          <w:p w14:paraId="70D4DFE4"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64: 1a, 1b</w:t>
            </w:r>
          </w:p>
          <w:p w14:paraId="319E3394"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65: 2b, 3b, 3c, 4</w:t>
            </w:r>
          </w:p>
          <w:p w14:paraId="1D2D711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735814E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w:t>
            </w:r>
          </w:p>
          <w:p w14:paraId="1527FAA8" w14:textId="77777777" w:rsidR="00BA659B" w:rsidRPr="00384474" w:rsidRDefault="00BA659B" w:rsidP="007C24E8">
            <w:pPr>
              <w:pStyle w:val="Prrafodelista"/>
              <w:ind w:left="-142" w:firstLine="142"/>
              <w:jc w:val="both"/>
              <w:rPr>
                <w:rFonts w:asciiTheme="minorHAnsi" w:hAnsiTheme="minorHAnsi"/>
                <w:szCs w:val="22"/>
              </w:rPr>
            </w:pPr>
          </w:p>
        </w:tc>
      </w:tr>
      <w:tr w:rsidR="00BA659B" w:rsidRPr="00384474" w14:paraId="1D4B0024" w14:textId="77777777" w:rsidTr="007F00B9">
        <w:trPr>
          <w:trHeight w:val="761"/>
        </w:trPr>
        <w:tc>
          <w:tcPr>
            <w:tcW w:w="3906" w:type="dxa"/>
            <w:tcBorders>
              <w:top w:val="single" w:sz="4" w:space="0" w:color="auto"/>
              <w:left w:val="single" w:sz="4" w:space="0" w:color="auto"/>
              <w:bottom w:val="single" w:sz="4" w:space="0" w:color="auto"/>
              <w:right w:val="single" w:sz="4" w:space="0" w:color="auto"/>
            </w:tcBorders>
          </w:tcPr>
          <w:p w14:paraId="3C3D80BA"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1E803F4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390778B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14:paraId="6EAF68C9"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5A53D27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5CBE0B5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lingüísticas por medio de procedimientos paralingüísticos o paratextuales.</w:t>
            </w:r>
          </w:p>
        </w:tc>
        <w:tc>
          <w:tcPr>
            <w:tcW w:w="3725" w:type="dxa"/>
            <w:vMerge/>
            <w:tcBorders>
              <w:top w:val="single" w:sz="4" w:space="0" w:color="auto"/>
              <w:left w:val="single" w:sz="4" w:space="0" w:color="auto"/>
              <w:bottom w:val="single" w:sz="4" w:space="0" w:color="auto"/>
              <w:right w:val="single" w:sz="4" w:space="0" w:color="auto"/>
            </w:tcBorders>
            <w:vAlign w:val="center"/>
            <w:hideMark/>
          </w:tcPr>
          <w:p w14:paraId="01C659A9" w14:textId="77777777" w:rsidR="00BA659B" w:rsidRPr="00384474" w:rsidRDefault="00BA659B" w:rsidP="007C24E8">
            <w:pPr>
              <w:ind w:left="-142" w:firstLine="142"/>
              <w:rPr>
                <w:rFonts w:asciiTheme="minorHAnsi" w:hAnsiTheme="minorHAnsi"/>
                <w:szCs w:val="22"/>
              </w:rPr>
            </w:pPr>
          </w:p>
        </w:tc>
        <w:tc>
          <w:tcPr>
            <w:tcW w:w="1266" w:type="dxa"/>
            <w:vMerge/>
            <w:tcBorders>
              <w:left w:val="single" w:sz="4" w:space="0" w:color="auto"/>
              <w:bottom w:val="single" w:sz="4" w:space="0" w:color="auto"/>
              <w:right w:val="single" w:sz="4" w:space="0" w:color="auto"/>
            </w:tcBorders>
            <w:vAlign w:val="center"/>
          </w:tcPr>
          <w:p w14:paraId="316A5354" w14:textId="77777777" w:rsidR="00BA659B" w:rsidRPr="00384474" w:rsidRDefault="00BA659B" w:rsidP="007C24E8">
            <w:pPr>
              <w:ind w:left="-142" w:firstLine="142"/>
              <w:rPr>
                <w:rFonts w:asciiTheme="minorHAnsi" w:hAnsiTheme="minorHAnsi"/>
                <w:szCs w:val="22"/>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570B9A6E" w14:textId="77777777" w:rsidR="00BA659B" w:rsidRPr="00384474" w:rsidRDefault="00BA659B" w:rsidP="007C24E8">
            <w:pPr>
              <w:ind w:left="-142" w:firstLine="142"/>
              <w:rPr>
                <w:rFonts w:asciiTheme="minorHAnsi" w:hAnsiTheme="minorHAnsi"/>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330416E" w14:textId="77777777" w:rsidR="00BA659B" w:rsidRPr="00384474" w:rsidRDefault="00BA659B" w:rsidP="007C24E8">
            <w:pPr>
              <w:ind w:left="-142" w:firstLine="142"/>
              <w:rPr>
                <w:rFonts w:asciiTheme="minorHAnsi" w:hAnsiTheme="minorHAnsi"/>
                <w:szCs w:val="22"/>
              </w:rPr>
            </w:pPr>
          </w:p>
        </w:tc>
      </w:tr>
      <w:tr w:rsidR="00BA659B" w:rsidRPr="00384474" w14:paraId="7FDA093C" w14:textId="77777777" w:rsidTr="007F00B9">
        <w:trPr>
          <w:trHeight w:val="144"/>
        </w:trPr>
        <w:tc>
          <w:tcPr>
            <w:tcW w:w="15417" w:type="dxa"/>
            <w:gridSpan w:val="5"/>
            <w:tcBorders>
              <w:top w:val="single" w:sz="4" w:space="0" w:color="auto"/>
              <w:left w:val="single" w:sz="4" w:space="0" w:color="auto"/>
              <w:bottom w:val="single" w:sz="4" w:space="0" w:color="auto"/>
              <w:right w:val="single" w:sz="4" w:space="0" w:color="auto"/>
            </w:tcBorders>
            <w:shd w:val="clear" w:color="auto" w:fill="E0E0E0"/>
          </w:tcPr>
          <w:p w14:paraId="61511D3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27A539C1" w14:textId="77777777" w:rsidTr="007F00B9">
        <w:trPr>
          <w:trHeight w:val="144"/>
        </w:trPr>
        <w:tc>
          <w:tcPr>
            <w:tcW w:w="3906" w:type="dxa"/>
            <w:tcBorders>
              <w:top w:val="single" w:sz="4" w:space="0" w:color="auto"/>
              <w:left w:val="single" w:sz="4" w:space="0" w:color="auto"/>
              <w:bottom w:val="single" w:sz="4" w:space="0" w:color="auto"/>
              <w:right w:val="single" w:sz="4" w:space="0" w:color="auto"/>
            </w:tcBorders>
          </w:tcPr>
          <w:p w14:paraId="6AA14F9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vacaciones de verano</w:t>
            </w:r>
          </w:p>
          <w:p w14:paraId="4977130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Elementos característicos de ciertos países</w:t>
            </w:r>
          </w:p>
          <w:p w14:paraId="7821855F" w14:textId="77777777" w:rsidR="00BA659B" w:rsidRPr="00384474" w:rsidRDefault="00BA659B" w:rsidP="007C24E8">
            <w:pPr>
              <w:pStyle w:val="Prrafodelista"/>
              <w:ind w:left="-142" w:firstLine="142"/>
              <w:jc w:val="both"/>
              <w:rPr>
                <w:rFonts w:asciiTheme="minorHAnsi" w:hAnsiTheme="minorHAnsi"/>
                <w:szCs w:val="22"/>
              </w:rPr>
            </w:pPr>
          </w:p>
        </w:tc>
        <w:tc>
          <w:tcPr>
            <w:tcW w:w="3725" w:type="dxa"/>
            <w:tcBorders>
              <w:top w:val="single" w:sz="4" w:space="0" w:color="auto"/>
              <w:left w:val="single" w:sz="4" w:space="0" w:color="auto"/>
              <w:bottom w:val="single" w:sz="4" w:space="0" w:color="auto"/>
              <w:right w:val="single" w:sz="4" w:space="0" w:color="auto"/>
            </w:tcBorders>
            <w:hideMark/>
          </w:tcPr>
          <w:p w14:paraId="3906968E" w14:textId="77777777" w:rsidR="00BA659B" w:rsidRPr="00384474" w:rsidRDefault="00BA659B" w:rsidP="007C24E8">
            <w:pPr>
              <w:pStyle w:val="Prrafodelista"/>
              <w:numPr>
                <w:ilvl w:val="0"/>
                <w:numId w:val="333"/>
              </w:numPr>
              <w:ind w:left="-142" w:firstLine="142"/>
              <w:rPr>
                <w:rFonts w:asciiTheme="minorHAnsi" w:hAnsiTheme="minorHAnsi"/>
                <w:szCs w:val="22"/>
              </w:rPr>
            </w:pPr>
            <w:r w:rsidRPr="00384474">
              <w:rPr>
                <w:rFonts w:asciiTheme="minorHAnsi" w:hAnsiTheme="minorHAnsi"/>
                <w:szCs w:val="22"/>
              </w:rPr>
              <w:t>Mostrar interés y expresarse sobre las actividades de los jóvenes franceses al finalizar el curso y por conocer los monumentos significativos de otros países.</w:t>
            </w:r>
          </w:p>
        </w:tc>
        <w:tc>
          <w:tcPr>
            <w:tcW w:w="1266" w:type="dxa"/>
            <w:tcBorders>
              <w:top w:val="single" w:sz="4" w:space="0" w:color="auto"/>
              <w:left w:val="single" w:sz="4" w:space="0" w:color="auto"/>
              <w:bottom w:val="single" w:sz="4" w:space="0" w:color="auto"/>
              <w:right w:val="single" w:sz="4" w:space="0" w:color="auto"/>
            </w:tcBorders>
          </w:tcPr>
          <w:p w14:paraId="4CCAA7F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CCL</w:t>
            </w:r>
          </w:p>
          <w:p w14:paraId="159A9B8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cs="Arial"/>
                <w:szCs w:val="22"/>
              </w:rPr>
              <w:t>CSC</w:t>
            </w:r>
          </w:p>
        </w:tc>
        <w:tc>
          <w:tcPr>
            <w:tcW w:w="4536" w:type="dxa"/>
            <w:tcBorders>
              <w:top w:val="single" w:sz="4" w:space="0" w:color="auto"/>
              <w:left w:val="single" w:sz="4" w:space="0" w:color="auto"/>
              <w:bottom w:val="single" w:sz="4" w:space="0" w:color="auto"/>
              <w:right w:val="single" w:sz="4" w:space="0" w:color="auto"/>
            </w:tcBorders>
          </w:tcPr>
          <w:p w14:paraId="674D59FD" w14:textId="77777777" w:rsidR="00BA659B" w:rsidRPr="00384474" w:rsidRDefault="00BA659B" w:rsidP="007C24E8">
            <w:pPr>
              <w:pStyle w:val="Prrafodelista"/>
              <w:numPr>
                <w:ilvl w:val="0"/>
                <w:numId w:val="341"/>
              </w:numPr>
              <w:ind w:left="-142" w:firstLine="142"/>
              <w:rPr>
                <w:rFonts w:asciiTheme="minorHAnsi" w:hAnsiTheme="minorHAnsi"/>
                <w:szCs w:val="22"/>
              </w:rPr>
            </w:pPr>
            <w:r w:rsidRPr="00384474">
              <w:rPr>
                <w:rFonts w:asciiTheme="minorHAnsi" w:hAnsiTheme="minorHAnsi"/>
                <w:szCs w:val="22"/>
              </w:rPr>
              <w:t xml:space="preserve">El alumno se expresa sobre las actividades de los jóvenes en verano y de los monumentos significativos de otros países, por oral. </w:t>
            </w:r>
            <w:r w:rsidRPr="00384474">
              <w:rPr>
                <w:rFonts w:asciiTheme="minorHAnsi" w:hAnsiTheme="minorHAnsi"/>
                <w:b/>
                <w:szCs w:val="22"/>
              </w:rPr>
              <w:t>(CCL2.1, CCL2.2, CSC1)</w:t>
            </w:r>
          </w:p>
        </w:tc>
        <w:tc>
          <w:tcPr>
            <w:tcW w:w="1984" w:type="dxa"/>
            <w:tcBorders>
              <w:top w:val="single" w:sz="4" w:space="0" w:color="auto"/>
              <w:left w:val="single" w:sz="4" w:space="0" w:color="auto"/>
              <w:bottom w:val="single" w:sz="4" w:space="0" w:color="auto"/>
              <w:right w:val="single" w:sz="4" w:space="0" w:color="auto"/>
            </w:tcBorders>
            <w:hideMark/>
          </w:tcPr>
          <w:p w14:paraId="1D8237D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w:t>
            </w:r>
          </w:p>
        </w:tc>
      </w:tr>
    </w:tbl>
    <w:p w14:paraId="08A56441" w14:textId="77777777" w:rsidR="00BA659B" w:rsidRDefault="00BA659B" w:rsidP="007C24E8">
      <w:pPr>
        <w:ind w:left="-142" w:firstLine="142"/>
      </w:pPr>
      <w:r>
        <w:br w:type="page"/>
      </w:r>
    </w:p>
    <w:tbl>
      <w:tblPr>
        <w:tblW w:w="31680" w:type="dxa"/>
        <w:tblLayout w:type="fixed"/>
        <w:tblLook w:val="04A0" w:firstRow="1" w:lastRow="0" w:firstColumn="1" w:lastColumn="0" w:noHBand="0" w:noVBand="1"/>
      </w:tblPr>
      <w:tblGrid>
        <w:gridCol w:w="3905"/>
        <w:gridCol w:w="3431"/>
        <w:gridCol w:w="141"/>
        <w:gridCol w:w="1560"/>
        <w:gridCol w:w="219"/>
        <w:gridCol w:w="4916"/>
        <w:gridCol w:w="14"/>
        <w:gridCol w:w="6"/>
        <w:gridCol w:w="1363"/>
        <w:gridCol w:w="8234"/>
        <w:gridCol w:w="7881"/>
      </w:tblGrid>
      <w:tr w:rsidR="00BA659B" w:rsidRPr="00384474" w14:paraId="463CE595" w14:textId="77777777" w:rsidTr="003D4E8E">
        <w:trPr>
          <w:gridAfter w:val="2"/>
          <w:wAfter w:w="16121" w:type="dxa"/>
          <w:trHeight w:val="144"/>
        </w:trPr>
        <w:tc>
          <w:tcPr>
            <w:tcW w:w="15559" w:type="dxa"/>
            <w:gridSpan w:val="9"/>
            <w:tcBorders>
              <w:top w:val="single" w:sz="4" w:space="0" w:color="auto"/>
              <w:left w:val="single" w:sz="4" w:space="0" w:color="auto"/>
              <w:bottom w:val="single" w:sz="4" w:space="0" w:color="auto"/>
              <w:right w:val="single" w:sz="4" w:space="0" w:color="auto"/>
            </w:tcBorders>
            <w:shd w:val="clear" w:color="auto" w:fill="E6E6E6"/>
          </w:tcPr>
          <w:p w14:paraId="4C03BB7F"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lastRenderedPageBreak/>
              <w:t>3 Funciones comunicativas</w:t>
            </w:r>
          </w:p>
        </w:tc>
      </w:tr>
      <w:tr w:rsidR="00BA659B" w:rsidRPr="00384474" w14:paraId="3BA855C6" w14:textId="77777777" w:rsidTr="003D4E8E">
        <w:trPr>
          <w:gridAfter w:val="2"/>
          <w:wAfter w:w="16121" w:type="dxa"/>
          <w:trHeight w:val="144"/>
        </w:trPr>
        <w:tc>
          <w:tcPr>
            <w:tcW w:w="3906" w:type="dxa"/>
            <w:tcBorders>
              <w:top w:val="single" w:sz="4" w:space="0" w:color="auto"/>
              <w:left w:val="single" w:sz="4" w:space="0" w:color="auto"/>
              <w:bottom w:val="single" w:sz="4" w:space="0" w:color="auto"/>
              <w:right w:val="single" w:sz="4" w:space="0" w:color="auto"/>
            </w:tcBorders>
          </w:tcPr>
          <w:p w14:paraId="294054E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del futuro (planes y proyectos)</w:t>
            </w:r>
          </w:p>
          <w:p w14:paraId="2406F319"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Decir qué tiempo hace</w:t>
            </w:r>
          </w:p>
          <w:p w14:paraId="39A8C83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Expresar deseos</w:t>
            </w:r>
          </w:p>
          <w:p w14:paraId="1B16DB47" w14:textId="77777777" w:rsidR="00BA659B" w:rsidRPr="00384474" w:rsidRDefault="00BA659B" w:rsidP="007C24E8">
            <w:pPr>
              <w:pStyle w:val="Prrafodelista"/>
              <w:ind w:left="-142" w:firstLine="142"/>
              <w:jc w:val="both"/>
              <w:rPr>
                <w:rFonts w:asciiTheme="minorHAnsi" w:hAnsiTheme="minorHAnsi"/>
                <w:szCs w:val="22"/>
              </w:rPr>
            </w:pPr>
          </w:p>
        </w:tc>
        <w:tc>
          <w:tcPr>
            <w:tcW w:w="3573" w:type="dxa"/>
            <w:gridSpan w:val="2"/>
            <w:tcBorders>
              <w:top w:val="single" w:sz="4" w:space="0" w:color="auto"/>
              <w:left w:val="single" w:sz="4" w:space="0" w:color="auto"/>
              <w:bottom w:val="single" w:sz="4" w:space="0" w:color="auto"/>
              <w:right w:val="single" w:sz="4" w:space="0" w:color="auto"/>
            </w:tcBorders>
          </w:tcPr>
          <w:p w14:paraId="56E6E3B8" w14:textId="77777777" w:rsidR="00BA659B" w:rsidRPr="00384474" w:rsidRDefault="00BA659B" w:rsidP="007C24E8">
            <w:pPr>
              <w:pStyle w:val="Prrafodelista"/>
              <w:numPr>
                <w:ilvl w:val="0"/>
                <w:numId w:val="730"/>
              </w:numPr>
              <w:ind w:left="-142" w:firstLine="142"/>
              <w:rPr>
                <w:rFonts w:asciiTheme="minorHAnsi" w:hAnsiTheme="minorHAnsi"/>
                <w:szCs w:val="22"/>
              </w:rPr>
            </w:pPr>
            <w:r w:rsidRPr="00384474">
              <w:rPr>
                <w:rFonts w:asciiTheme="minorHAnsi" w:hAnsiTheme="minorHAnsi"/>
                <w:szCs w:val="22"/>
              </w:rPr>
              <w:t>Ser capaz de hablar del futuro.</w:t>
            </w:r>
          </w:p>
          <w:p w14:paraId="72BAFB22" w14:textId="77777777" w:rsidR="00BA659B" w:rsidRPr="00384474" w:rsidRDefault="00BA659B" w:rsidP="007C24E8">
            <w:pPr>
              <w:pStyle w:val="Prrafodelista"/>
              <w:numPr>
                <w:ilvl w:val="0"/>
                <w:numId w:val="730"/>
              </w:numPr>
              <w:ind w:left="-142" w:firstLine="142"/>
              <w:rPr>
                <w:rFonts w:asciiTheme="minorHAnsi" w:hAnsiTheme="minorHAnsi"/>
                <w:szCs w:val="22"/>
              </w:rPr>
            </w:pPr>
            <w:r w:rsidRPr="00384474">
              <w:rPr>
                <w:rFonts w:asciiTheme="minorHAnsi" w:hAnsiTheme="minorHAnsi"/>
                <w:szCs w:val="22"/>
              </w:rPr>
              <w:t>Dominar las expresiones necesarias para hablar del tiempo</w:t>
            </w:r>
          </w:p>
          <w:p w14:paraId="0A4139C5" w14:textId="77777777" w:rsidR="00BA659B" w:rsidRPr="00384474" w:rsidRDefault="00BA659B" w:rsidP="007C24E8">
            <w:pPr>
              <w:pStyle w:val="Prrafodelista"/>
              <w:numPr>
                <w:ilvl w:val="0"/>
                <w:numId w:val="730"/>
              </w:numPr>
              <w:ind w:left="-142" w:firstLine="142"/>
              <w:rPr>
                <w:rFonts w:asciiTheme="minorHAnsi" w:hAnsiTheme="minorHAnsi"/>
                <w:szCs w:val="22"/>
              </w:rPr>
            </w:pPr>
            <w:r w:rsidRPr="00384474">
              <w:rPr>
                <w:rFonts w:asciiTheme="minorHAnsi" w:hAnsiTheme="minorHAnsi"/>
                <w:szCs w:val="22"/>
              </w:rPr>
              <w:t>Saber expresar los deseos</w:t>
            </w:r>
          </w:p>
          <w:p w14:paraId="0351FC22" w14:textId="77777777" w:rsidR="00BA659B" w:rsidRPr="00384474" w:rsidRDefault="00BA659B" w:rsidP="007C24E8">
            <w:pPr>
              <w:pStyle w:val="Prrafodelista"/>
              <w:ind w:left="-142" w:firstLine="142"/>
              <w:rPr>
                <w:rFonts w:asciiTheme="minorHAnsi" w:hAnsiTheme="minorHAnsi"/>
                <w:szCs w:val="22"/>
              </w:rPr>
            </w:pPr>
          </w:p>
        </w:tc>
        <w:tc>
          <w:tcPr>
            <w:tcW w:w="1560" w:type="dxa"/>
            <w:tcBorders>
              <w:top w:val="single" w:sz="4" w:space="0" w:color="auto"/>
              <w:left w:val="single" w:sz="4" w:space="0" w:color="auto"/>
              <w:bottom w:val="single" w:sz="4" w:space="0" w:color="auto"/>
              <w:right w:val="single" w:sz="4" w:space="0" w:color="auto"/>
            </w:tcBorders>
          </w:tcPr>
          <w:p w14:paraId="7B42555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AD155F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BDB76F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5157" w:type="dxa"/>
            <w:gridSpan w:val="4"/>
            <w:tcBorders>
              <w:top w:val="single" w:sz="4" w:space="0" w:color="auto"/>
              <w:left w:val="single" w:sz="4" w:space="0" w:color="auto"/>
              <w:bottom w:val="single" w:sz="4" w:space="0" w:color="auto"/>
              <w:right w:val="single" w:sz="4" w:space="0" w:color="auto"/>
            </w:tcBorders>
          </w:tcPr>
          <w:p w14:paraId="7D6EB458" w14:textId="77777777" w:rsidR="00BA659B" w:rsidRPr="00384474" w:rsidRDefault="00BA659B" w:rsidP="007C24E8">
            <w:pPr>
              <w:pStyle w:val="Prrafodelista"/>
              <w:numPr>
                <w:ilvl w:val="0"/>
                <w:numId w:val="340"/>
              </w:numPr>
              <w:ind w:left="-142" w:firstLine="142"/>
              <w:rPr>
                <w:rFonts w:asciiTheme="minorHAnsi" w:hAnsiTheme="minorHAnsi"/>
                <w:szCs w:val="22"/>
              </w:rPr>
            </w:pPr>
            <w:r w:rsidRPr="00384474">
              <w:rPr>
                <w:rFonts w:asciiTheme="minorHAnsi" w:hAnsiTheme="minorHAnsi"/>
                <w:szCs w:val="22"/>
              </w:rPr>
              <w:t xml:space="preserve">El alumno habla del futuro. </w:t>
            </w:r>
            <w:r w:rsidRPr="00384474">
              <w:rPr>
                <w:rFonts w:asciiTheme="minorHAnsi" w:hAnsiTheme="minorHAnsi"/>
                <w:b/>
                <w:szCs w:val="22"/>
              </w:rPr>
              <w:t>(CCL2.1, CCL2.2, CCL2.3, CCL3.2. CCL3.3, CAA2, CSC2, CSC3, CSC4, CIE4)</w:t>
            </w:r>
          </w:p>
          <w:p w14:paraId="1B098809" w14:textId="77777777" w:rsidR="00BA659B" w:rsidRPr="00384474" w:rsidRDefault="00BA659B" w:rsidP="007C24E8">
            <w:pPr>
              <w:pStyle w:val="Prrafodelista"/>
              <w:numPr>
                <w:ilvl w:val="0"/>
                <w:numId w:val="340"/>
              </w:numPr>
              <w:ind w:left="-142" w:firstLine="142"/>
              <w:rPr>
                <w:rFonts w:asciiTheme="minorHAnsi" w:hAnsiTheme="minorHAnsi"/>
                <w:szCs w:val="22"/>
              </w:rPr>
            </w:pPr>
            <w:r w:rsidRPr="00384474">
              <w:rPr>
                <w:rFonts w:asciiTheme="minorHAnsi" w:hAnsiTheme="minorHAnsi"/>
                <w:szCs w:val="22"/>
              </w:rPr>
              <w:t xml:space="preserve">El alumno sabe hablar del tiempo. </w:t>
            </w:r>
            <w:r w:rsidRPr="00384474">
              <w:rPr>
                <w:rFonts w:asciiTheme="minorHAnsi" w:hAnsiTheme="minorHAnsi"/>
                <w:b/>
                <w:szCs w:val="22"/>
              </w:rPr>
              <w:t>(CCL2.1, CCL2.2, CCL2.3, CCL3.2. CCL3.3, CAA2, CSC2, CSC3, CSC4, CIE4)</w:t>
            </w:r>
          </w:p>
          <w:p w14:paraId="57B482AE" w14:textId="77777777" w:rsidR="00BA659B" w:rsidRPr="00384474" w:rsidRDefault="00BA659B" w:rsidP="007C24E8">
            <w:pPr>
              <w:pStyle w:val="Prrafodelista"/>
              <w:numPr>
                <w:ilvl w:val="0"/>
                <w:numId w:val="340"/>
              </w:numPr>
              <w:ind w:left="-142" w:firstLine="142"/>
              <w:rPr>
                <w:rFonts w:asciiTheme="minorHAnsi" w:hAnsiTheme="minorHAnsi"/>
                <w:szCs w:val="22"/>
              </w:rPr>
            </w:pPr>
            <w:r w:rsidRPr="00384474">
              <w:rPr>
                <w:rFonts w:asciiTheme="minorHAnsi" w:hAnsiTheme="minorHAnsi"/>
                <w:szCs w:val="22"/>
              </w:rPr>
              <w:t xml:space="preserve">El alumno se expresa sobre de los deseos. </w:t>
            </w:r>
            <w:r w:rsidRPr="00384474">
              <w:rPr>
                <w:rFonts w:asciiTheme="minorHAnsi" w:hAnsiTheme="minorHAnsi"/>
                <w:b/>
                <w:szCs w:val="22"/>
              </w:rPr>
              <w:t>(CCL2.1, CCL2.2, CCL2.3, CCL3.2. CCL3.3, CAA2, CSC2, CSC3, CSC4, CIE4)</w:t>
            </w:r>
          </w:p>
        </w:tc>
        <w:tc>
          <w:tcPr>
            <w:tcW w:w="1363" w:type="dxa"/>
            <w:tcBorders>
              <w:top w:val="single" w:sz="4" w:space="0" w:color="auto"/>
              <w:left w:val="single" w:sz="4" w:space="0" w:color="auto"/>
              <w:bottom w:val="single" w:sz="4" w:space="0" w:color="auto"/>
              <w:right w:val="single" w:sz="4" w:space="0" w:color="auto"/>
            </w:tcBorders>
            <w:hideMark/>
          </w:tcPr>
          <w:p w14:paraId="43063D01"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62: 1a</w:t>
            </w:r>
          </w:p>
          <w:p w14:paraId="615F2980"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63: 2, 3, 4</w:t>
            </w:r>
          </w:p>
          <w:p w14:paraId="1AC8010C"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64: 1a, 1b</w:t>
            </w:r>
          </w:p>
          <w:p w14:paraId="05DCF245"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65: 2b, 3b, 3c, 4</w:t>
            </w:r>
          </w:p>
          <w:p w14:paraId="0846EA6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239C3BA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w:t>
            </w:r>
          </w:p>
        </w:tc>
      </w:tr>
      <w:tr w:rsidR="00BA659B" w:rsidRPr="00384474" w14:paraId="09B784F9" w14:textId="77777777" w:rsidTr="003D4E8E">
        <w:trPr>
          <w:trHeight w:val="144"/>
        </w:trPr>
        <w:tc>
          <w:tcPr>
            <w:tcW w:w="15559" w:type="dxa"/>
            <w:gridSpan w:val="9"/>
            <w:tcBorders>
              <w:top w:val="single" w:sz="4" w:space="0" w:color="auto"/>
              <w:left w:val="single" w:sz="4" w:space="0" w:color="auto"/>
              <w:bottom w:val="single" w:sz="4" w:space="0" w:color="auto"/>
              <w:right w:val="single" w:sz="4" w:space="0" w:color="auto"/>
            </w:tcBorders>
            <w:shd w:val="clear" w:color="auto" w:fill="D9D9D9"/>
          </w:tcPr>
          <w:p w14:paraId="43EF4EF1" w14:textId="77777777" w:rsidR="00BA659B" w:rsidRPr="00384474" w:rsidRDefault="00BA659B" w:rsidP="007C24E8">
            <w:pPr>
              <w:ind w:left="-142" w:firstLine="142"/>
              <w:jc w:val="both"/>
              <w:rPr>
                <w:rFonts w:asciiTheme="minorHAnsi" w:hAnsiTheme="minorHAnsi"/>
                <w:b/>
                <w:szCs w:val="22"/>
              </w:rPr>
            </w:pPr>
            <w:r w:rsidRPr="00384474">
              <w:br w:type="page"/>
            </w:r>
            <w:r w:rsidRPr="00384474">
              <w:rPr>
                <w:rFonts w:asciiTheme="minorHAnsi" w:hAnsiTheme="minorHAnsi"/>
                <w:b/>
                <w:szCs w:val="22"/>
              </w:rPr>
              <w:t>4 Aspectos gramaticales</w:t>
            </w:r>
          </w:p>
        </w:tc>
        <w:tc>
          <w:tcPr>
            <w:tcW w:w="8237" w:type="dxa"/>
          </w:tcPr>
          <w:p w14:paraId="4EB44E5D" w14:textId="77777777" w:rsidR="00BA659B" w:rsidRPr="00384474" w:rsidRDefault="00BA659B" w:rsidP="007C24E8">
            <w:pPr>
              <w:ind w:left="-142" w:firstLine="142"/>
              <w:rPr>
                <w:rFonts w:asciiTheme="minorHAnsi" w:hAnsiTheme="minorHAnsi" w:cs="Arial"/>
                <w:b/>
                <w:szCs w:val="22"/>
              </w:rPr>
            </w:pPr>
          </w:p>
        </w:tc>
        <w:tc>
          <w:tcPr>
            <w:tcW w:w="7884" w:type="dxa"/>
          </w:tcPr>
          <w:p w14:paraId="762F2551"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6A5C83FC" w14:textId="77777777" w:rsidTr="003D4E8E">
        <w:trPr>
          <w:gridAfter w:val="2"/>
          <w:wAfter w:w="16121" w:type="dxa"/>
          <w:trHeight w:val="144"/>
        </w:trPr>
        <w:tc>
          <w:tcPr>
            <w:tcW w:w="3906" w:type="dxa"/>
            <w:tcBorders>
              <w:top w:val="single" w:sz="4" w:space="0" w:color="auto"/>
              <w:left w:val="single" w:sz="4" w:space="0" w:color="auto"/>
              <w:bottom w:val="single" w:sz="4" w:space="0" w:color="auto"/>
              <w:right w:val="single" w:sz="4" w:space="0" w:color="auto"/>
            </w:tcBorders>
          </w:tcPr>
          <w:p w14:paraId="6074F15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Il fait + tiempo que hace</w:t>
            </w:r>
          </w:p>
          <w:p w14:paraId="015B68E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Faire du, de la, de l’ + actividad</w:t>
            </w:r>
          </w:p>
          <w:p w14:paraId="2AD3442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en/au/aux + nombre de país</w:t>
            </w:r>
          </w:p>
          <w:p w14:paraId="05EA396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 futuro próximo: aller + infinitivo</w:t>
            </w:r>
          </w:p>
          <w:p w14:paraId="05A9E4D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J’aimerais + infinitivo</w:t>
            </w:r>
          </w:p>
          <w:p w14:paraId="61BD3DA5" w14:textId="77777777" w:rsidR="00BA659B" w:rsidRPr="00384474" w:rsidRDefault="00BA659B" w:rsidP="007C24E8">
            <w:pPr>
              <w:pStyle w:val="Prrafodelista"/>
              <w:ind w:left="-142" w:firstLine="142"/>
              <w:jc w:val="both"/>
              <w:rPr>
                <w:rFonts w:asciiTheme="minorHAnsi" w:hAnsiTheme="minorHAnsi"/>
                <w:szCs w:val="22"/>
              </w:rPr>
            </w:pPr>
          </w:p>
        </w:tc>
        <w:tc>
          <w:tcPr>
            <w:tcW w:w="3432" w:type="dxa"/>
            <w:tcBorders>
              <w:top w:val="single" w:sz="4" w:space="0" w:color="auto"/>
              <w:left w:val="single" w:sz="4" w:space="0" w:color="auto"/>
              <w:bottom w:val="single" w:sz="4" w:space="0" w:color="auto"/>
              <w:right w:val="single" w:sz="4" w:space="0" w:color="auto"/>
            </w:tcBorders>
          </w:tcPr>
          <w:p w14:paraId="33F2DF36" w14:textId="77777777" w:rsidR="00BA659B" w:rsidRPr="00384474" w:rsidRDefault="00BA659B" w:rsidP="007C24E8">
            <w:pPr>
              <w:pStyle w:val="Prrafodelista"/>
              <w:numPr>
                <w:ilvl w:val="0"/>
                <w:numId w:val="334"/>
              </w:numPr>
              <w:ind w:left="-142" w:firstLine="142"/>
              <w:rPr>
                <w:rFonts w:asciiTheme="minorHAnsi" w:hAnsiTheme="minorHAnsi"/>
                <w:szCs w:val="22"/>
              </w:rPr>
            </w:pPr>
            <w:r w:rsidRPr="00384474">
              <w:rPr>
                <w:rFonts w:asciiTheme="minorHAnsi" w:hAnsiTheme="minorHAnsi"/>
                <w:szCs w:val="22"/>
              </w:rPr>
              <w:t xml:space="preserve">Saber emplear eficazmente la expresión il fait para hablar de la climatología. </w:t>
            </w:r>
          </w:p>
          <w:p w14:paraId="0769EAF2" w14:textId="77777777" w:rsidR="00BA659B" w:rsidRPr="00384474" w:rsidRDefault="00BA659B" w:rsidP="007C24E8">
            <w:pPr>
              <w:pStyle w:val="Prrafodelista"/>
              <w:numPr>
                <w:ilvl w:val="0"/>
                <w:numId w:val="334"/>
              </w:numPr>
              <w:ind w:left="-142" w:firstLine="142"/>
              <w:rPr>
                <w:rFonts w:asciiTheme="minorHAnsi" w:hAnsiTheme="minorHAnsi"/>
                <w:szCs w:val="22"/>
              </w:rPr>
            </w:pPr>
            <w:r w:rsidRPr="00384474">
              <w:rPr>
                <w:rFonts w:asciiTheme="minorHAnsi" w:hAnsiTheme="minorHAnsi"/>
                <w:szCs w:val="22"/>
              </w:rPr>
              <w:t>Dominar el uso del verbo faire más la prep. “de” y así ser capaz de expresar actividades de tiempo libre</w:t>
            </w:r>
          </w:p>
          <w:p w14:paraId="0566EE9B" w14:textId="77777777" w:rsidR="00BA659B" w:rsidRPr="00384474" w:rsidRDefault="00BA659B" w:rsidP="007C24E8">
            <w:pPr>
              <w:pStyle w:val="Prrafodelista"/>
              <w:numPr>
                <w:ilvl w:val="0"/>
                <w:numId w:val="334"/>
              </w:numPr>
              <w:ind w:left="-142" w:firstLine="142"/>
              <w:rPr>
                <w:rFonts w:asciiTheme="minorHAnsi" w:hAnsiTheme="minorHAnsi"/>
                <w:szCs w:val="22"/>
              </w:rPr>
            </w:pPr>
            <w:r w:rsidRPr="00384474">
              <w:rPr>
                <w:rFonts w:asciiTheme="minorHAnsi" w:hAnsiTheme="minorHAnsi"/>
                <w:szCs w:val="22"/>
              </w:rPr>
              <w:t>Saber conjugar el verbo aller y hacer buen uso de las preposiciones de lugar.</w:t>
            </w:r>
          </w:p>
          <w:p w14:paraId="58DC559F" w14:textId="77777777" w:rsidR="00BA659B" w:rsidRPr="00384474" w:rsidRDefault="00BA659B" w:rsidP="007C24E8">
            <w:pPr>
              <w:pStyle w:val="Prrafodelista"/>
              <w:numPr>
                <w:ilvl w:val="0"/>
                <w:numId w:val="334"/>
              </w:numPr>
              <w:ind w:left="-142" w:firstLine="142"/>
              <w:rPr>
                <w:rFonts w:asciiTheme="minorHAnsi" w:hAnsiTheme="minorHAnsi"/>
                <w:szCs w:val="22"/>
              </w:rPr>
            </w:pPr>
            <w:r w:rsidRPr="00384474">
              <w:rPr>
                <w:rFonts w:asciiTheme="minorHAnsi" w:hAnsiTheme="minorHAnsi"/>
                <w:szCs w:val="22"/>
              </w:rPr>
              <w:t>Ser capaz de emplear correctamente la expresión de deseo.</w:t>
            </w:r>
          </w:p>
        </w:tc>
        <w:tc>
          <w:tcPr>
            <w:tcW w:w="1701" w:type="dxa"/>
            <w:gridSpan w:val="2"/>
            <w:tcBorders>
              <w:top w:val="single" w:sz="4" w:space="0" w:color="auto"/>
              <w:left w:val="single" w:sz="4" w:space="0" w:color="auto"/>
              <w:bottom w:val="single" w:sz="4" w:space="0" w:color="auto"/>
              <w:right w:val="single" w:sz="4" w:space="0" w:color="auto"/>
            </w:tcBorders>
          </w:tcPr>
          <w:p w14:paraId="17CDA023" w14:textId="77777777" w:rsidR="00BA659B" w:rsidRPr="00384474" w:rsidRDefault="00BA659B" w:rsidP="007C24E8">
            <w:pPr>
              <w:pStyle w:val="Prrafodelista"/>
              <w:ind w:left="-142" w:firstLine="142"/>
              <w:jc w:val="both"/>
              <w:rPr>
                <w:rFonts w:asciiTheme="minorHAnsi" w:hAnsiTheme="minorHAnsi"/>
                <w:szCs w:val="22"/>
              </w:rPr>
            </w:pPr>
          </w:p>
          <w:p w14:paraId="46851D5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BC4003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948A40F" w14:textId="77777777" w:rsidR="00BA659B" w:rsidRPr="00384474" w:rsidRDefault="00BA659B" w:rsidP="007C24E8">
            <w:pPr>
              <w:pStyle w:val="Prrafodelista"/>
              <w:ind w:left="-142" w:firstLine="142"/>
              <w:jc w:val="both"/>
              <w:rPr>
                <w:rFonts w:asciiTheme="minorHAnsi" w:hAnsiTheme="minorHAnsi"/>
                <w:szCs w:val="22"/>
              </w:rPr>
            </w:pPr>
          </w:p>
        </w:tc>
        <w:tc>
          <w:tcPr>
            <w:tcW w:w="5151" w:type="dxa"/>
            <w:gridSpan w:val="3"/>
            <w:tcBorders>
              <w:top w:val="single" w:sz="4" w:space="0" w:color="auto"/>
              <w:left w:val="single" w:sz="4" w:space="0" w:color="auto"/>
              <w:bottom w:val="single" w:sz="4" w:space="0" w:color="auto"/>
              <w:right w:val="single" w:sz="4" w:space="0" w:color="auto"/>
            </w:tcBorders>
            <w:hideMark/>
          </w:tcPr>
          <w:p w14:paraId="62CA8CEB" w14:textId="77777777" w:rsidR="00BA659B" w:rsidRPr="00384474" w:rsidRDefault="00BA659B" w:rsidP="007C24E8">
            <w:pPr>
              <w:pStyle w:val="Prrafodelista"/>
              <w:numPr>
                <w:ilvl w:val="0"/>
                <w:numId w:val="339"/>
              </w:numPr>
              <w:ind w:left="-142" w:firstLine="142"/>
              <w:rPr>
                <w:rFonts w:asciiTheme="minorHAnsi" w:hAnsiTheme="minorHAnsi"/>
                <w:szCs w:val="22"/>
              </w:rPr>
            </w:pPr>
            <w:r w:rsidRPr="00384474">
              <w:rPr>
                <w:rFonts w:asciiTheme="minorHAnsi" w:hAnsiTheme="minorHAnsi"/>
                <w:szCs w:val="22"/>
              </w:rPr>
              <w:t xml:space="preserve">El alumno emplea eficazmente las expresiones de tiempo por oral. </w:t>
            </w:r>
            <w:r w:rsidRPr="00384474">
              <w:rPr>
                <w:rFonts w:asciiTheme="minorHAnsi" w:hAnsiTheme="minorHAnsi"/>
                <w:b/>
                <w:szCs w:val="22"/>
              </w:rPr>
              <w:t>(CCL2.1, CCL2.2, CCL2.3, CCL3.1, CCL3.2, CCL3.3, CAA2, CAA3)</w:t>
            </w:r>
          </w:p>
          <w:p w14:paraId="0F8CF96D" w14:textId="77777777" w:rsidR="00BA659B" w:rsidRPr="00384474" w:rsidRDefault="00BA659B" w:rsidP="007C24E8">
            <w:pPr>
              <w:pStyle w:val="Prrafodelista"/>
              <w:numPr>
                <w:ilvl w:val="0"/>
                <w:numId w:val="339"/>
              </w:numPr>
              <w:ind w:left="-142" w:firstLine="142"/>
              <w:rPr>
                <w:rFonts w:asciiTheme="minorHAnsi" w:hAnsiTheme="minorHAnsi"/>
                <w:szCs w:val="22"/>
              </w:rPr>
            </w:pPr>
            <w:r w:rsidRPr="00384474">
              <w:rPr>
                <w:rFonts w:asciiTheme="minorHAnsi" w:hAnsiTheme="minorHAnsi"/>
                <w:szCs w:val="22"/>
              </w:rPr>
              <w:t xml:space="preserve">El alumno utiliza correctamente el uso del verbo faire + de, por oral. </w:t>
            </w:r>
            <w:r w:rsidRPr="00384474">
              <w:rPr>
                <w:rFonts w:asciiTheme="minorHAnsi" w:hAnsiTheme="minorHAnsi"/>
                <w:b/>
                <w:szCs w:val="22"/>
              </w:rPr>
              <w:t>(CCL2.1, CCL2.2, CCL2.3, CCL3.1, CCL3.2, CCL3.3, CAA2, CAA3)</w:t>
            </w:r>
          </w:p>
          <w:p w14:paraId="2E498D36" w14:textId="77777777" w:rsidR="00BA659B" w:rsidRPr="00384474" w:rsidRDefault="00BA659B" w:rsidP="007C24E8">
            <w:pPr>
              <w:pStyle w:val="Prrafodelista"/>
              <w:numPr>
                <w:ilvl w:val="0"/>
                <w:numId w:val="339"/>
              </w:numPr>
              <w:ind w:left="-142" w:firstLine="142"/>
              <w:rPr>
                <w:rFonts w:asciiTheme="minorHAnsi" w:hAnsiTheme="minorHAnsi"/>
                <w:szCs w:val="22"/>
              </w:rPr>
            </w:pPr>
            <w:r w:rsidRPr="00384474">
              <w:rPr>
                <w:rFonts w:asciiTheme="minorHAnsi" w:hAnsiTheme="minorHAnsi"/>
                <w:szCs w:val="22"/>
              </w:rPr>
              <w:t xml:space="preserve">El alumno usa el verbo aller + las preposiciones de lugar, por oral. </w:t>
            </w:r>
            <w:r w:rsidRPr="00384474">
              <w:rPr>
                <w:rFonts w:asciiTheme="minorHAnsi" w:hAnsiTheme="minorHAnsi"/>
                <w:b/>
                <w:szCs w:val="22"/>
              </w:rPr>
              <w:t>(CCL2.1, CCL2.2, CCL2.3, CCL3.1, CCL3.2, CCL3.3, CAA2, CAA3)</w:t>
            </w:r>
          </w:p>
          <w:p w14:paraId="56BB1673" w14:textId="77777777" w:rsidR="00BA659B" w:rsidRPr="00384474" w:rsidRDefault="00BA659B" w:rsidP="007C24E8">
            <w:pPr>
              <w:pStyle w:val="Prrafodelista"/>
              <w:numPr>
                <w:ilvl w:val="0"/>
                <w:numId w:val="339"/>
              </w:numPr>
              <w:ind w:left="-142" w:firstLine="142"/>
              <w:rPr>
                <w:rFonts w:asciiTheme="minorHAnsi" w:hAnsiTheme="minorHAnsi"/>
                <w:szCs w:val="22"/>
              </w:rPr>
            </w:pPr>
            <w:r w:rsidRPr="00384474">
              <w:rPr>
                <w:rFonts w:asciiTheme="minorHAnsi" w:hAnsiTheme="minorHAnsi"/>
                <w:szCs w:val="22"/>
              </w:rPr>
              <w:t xml:space="preserve">El alumno expresa correctamente la expresión de deseo j’aimerais por oral. </w:t>
            </w:r>
            <w:r w:rsidRPr="00384474">
              <w:rPr>
                <w:rFonts w:asciiTheme="minorHAnsi" w:hAnsiTheme="minorHAnsi"/>
                <w:b/>
                <w:szCs w:val="22"/>
              </w:rPr>
              <w:t>(CCL2.1, CCL2.2, CCL2.3, CCL3.1, CCL3.2, CCL3.3, CAA2, CAA3)</w:t>
            </w:r>
          </w:p>
        </w:tc>
        <w:tc>
          <w:tcPr>
            <w:tcW w:w="1369" w:type="dxa"/>
            <w:gridSpan w:val="2"/>
            <w:tcBorders>
              <w:top w:val="single" w:sz="4" w:space="0" w:color="auto"/>
              <w:left w:val="single" w:sz="4" w:space="0" w:color="auto"/>
              <w:bottom w:val="single" w:sz="4" w:space="0" w:color="auto"/>
              <w:right w:val="single" w:sz="4" w:space="0" w:color="auto"/>
            </w:tcBorders>
            <w:hideMark/>
          </w:tcPr>
          <w:p w14:paraId="62591EB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1b</w:t>
            </w:r>
          </w:p>
          <w:p w14:paraId="0FFBD2E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3, 4</w:t>
            </w:r>
          </w:p>
          <w:p w14:paraId="4AD7D1B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64: 1b, </w:t>
            </w:r>
          </w:p>
          <w:p w14:paraId="54966BB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2b, 3</w:t>
            </w:r>
          </w:p>
          <w:p w14:paraId="29AE674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3b, 4</w:t>
            </w:r>
          </w:p>
          <w:p w14:paraId="22BDD46F" w14:textId="77777777" w:rsidR="00BA659B" w:rsidRDefault="00BA659B" w:rsidP="007C24E8">
            <w:pPr>
              <w:ind w:left="-142" w:firstLine="142"/>
              <w:rPr>
                <w:rFonts w:asciiTheme="minorHAnsi" w:hAnsiTheme="minorHAnsi"/>
                <w:szCs w:val="22"/>
              </w:rPr>
            </w:pPr>
            <w:r w:rsidRPr="00384474">
              <w:rPr>
                <w:rFonts w:asciiTheme="minorHAnsi" w:hAnsiTheme="minorHAnsi"/>
                <w:szCs w:val="22"/>
              </w:rPr>
              <w:t xml:space="preserve">p. 69: 2, </w:t>
            </w:r>
          </w:p>
          <w:p w14:paraId="103EAA88" w14:textId="77777777" w:rsidR="003D4E8E" w:rsidRDefault="003D4E8E" w:rsidP="007C24E8">
            <w:pPr>
              <w:ind w:left="-142" w:firstLine="142"/>
              <w:rPr>
                <w:rFonts w:asciiTheme="minorHAnsi" w:hAnsiTheme="minorHAnsi"/>
                <w:szCs w:val="22"/>
              </w:rPr>
            </w:pPr>
          </w:p>
          <w:p w14:paraId="4F20D9E1" w14:textId="77777777" w:rsidR="003D4E8E" w:rsidRDefault="003D4E8E" w:rsidP="007C24E8">
            <w:pPr>
              <w:ind w:left="-142" w:firstLine="142"/>
              <w:rPr>
                <w:rFonts w:asciiTheme="minorHAnsi" w:hAnsiTheme="minorHAnsi"/>
                <w:szCs w:val="22"/>
              </w:rPr>
            </w:pPr>
          </w:p>
          <w:p w14:paraId="3A53689A" w14:textId="77777777" w:rsidR="003D4E8E" w:rsidRDefault="003D4E8E" w:rsidP="007C24E8">
            <w:pPr>
              <w:ind w:left="-142" w:firstLine="142"/>
              <w:rPr>
                <w:rFonts w:asciiTheme="minorHAnsi" w:hAnsiTheme="minorHAnsi"/>
                <w:szCs w:val="22"/>
              </w:rPr>
            </w:pPr>
          </w:p>
          <w:p w14:paraId="2CE0A9F2" w14:textId="77777777" w:rsidR="003D4E8E" w:rsidRDefault="003D4E8E" w:rsidP="007C24E8">
            <w:pPr>
              <w:ind w:left="-142" w:firstLine="142"/>
              <w:rPr>
                <w:rFonts w:asciiTheme="minorHAnsi" w:hAnsiTheme="minorHAnsi"/>
                <w:szCs w:val="22"/>
              </w:rPr>
            </w:pPr>
          </w:p>
          <w:p w14:paraId="41E48620" w14:textId="77777777" w:rsidR="003D4E8E" w:rsidRDefault="003D4E8E" w:rsidP="007C24E8">
            <w:pPr>
              <w:ind w:left="-142" w:firstLine="142"/>
              <w:rPr>
                <w:rFonts w:asciiTheme="minorHAnsi" w:hAnsiTheme="minorHAnsi"/>
                <w:szCs w:val="22"/>
              </w:rPr>
            </w:pPr>
          </w:p>
          <w:p w14:paraId="76FA51F6" w14:textId="77777777" w:rsidR="003D4E8E" w:rsidRDefault="003D4E8E" w:rsidP="007C24E8">
            <w:pPr>
              <w:ind w:left="-142" w:firstLine="142"/>
              <w:rPr>
                <w:rFonts w:asciiTheme="minorHAnsi" w:hAnsiTheme="minorHAnsi"/>
                <w:szCs w:val="22"/>
              </w:rPr>
            </w:pPr>
          </w:p>
          <w:p w14:paraId="7C27507C" w14:textId="77777777" w:rsidR="003D4E8E" w:rsidRDefault="003D4E8E" w:rsidP="007C24E8">
            <w:pPr>
              <w:ind w:left="-142" w:firstLine="142"/>
              <w:rPr>
                <w:rFonts w:asciiTheme="minorHAnsi" w:hAnsiTheme="minorHAnsi"/>
                <w:szCs w:val="22"/>
              </w:rPr>
            </w:pPr>
          </w:p>
          <w:p w14:paraId="0B47AAA6" w14:textId="77777777" w:rsidR="003D4E8E" w:rsidRDefault="003D4E8E" w:rsidP="007C24E8">
            <w:pPr>
              <w:ind w:left="-142" w:firstLine="142"/>
              <w:rPr>
                <w:rFonts w:asciiTheme="minorHAnsi" w:hAnsiTheme="minorHAnsi"/>
                <w:szCs w:val="22"/>
              </w:rPr>
            </w:pPr>
          </w:p>
          <w:p w14:paraId="576A50AF" w14:textId="77777777" w:rsidR="003D4E8E" w:rsidRDefault="003D4E8E" w:rsidP="007C24E8">
            <w:pPr>
              <w:ind w:left="-142" w:firstLine="142"/>
              <w:rPr>
                <w:rFonts w:asciiTheme="minorHAnsi" w:hAnsiTheme="minorHAnsi"/>
                <w:szCs w:val="22"/>
              </w:rPr>
            </w:pPr>
          </w:p>
          <w:p w14:paraId="24A63420" w14:textId="77777777" w:rsidR="003D4E8E" w:rsidRDefault="003D4E8E" w:rsidP="007C24E8">
            <w:pPr>
              <w:ind w:left="-142" w:firstLine="142"/>
              <w:rPr>
                <w:rFonts w:asciiTheme="minorHAnsi" w:hAnsiTheme="minorHAnsi"/>
                <w:szCs w:val="22"/>
              </w:rPr>
            </w:pPr>
          </w:p>
          <w:p w14:paraId="172A6E58" w14:textId="77777777" w:rsidR="003D4E8E" w:rsidRDefault="003D4E8E" w:rsidP="007C24E8">
            <w:pPr>
              <w:ind w:left="-142" w:firstLine="142"/>
              <w:rPr>
                <w:rFonts w:asciiTheme="minorHAnsi" w:hAnsiTheme="minorHAnsi"/>
                <w:szCs w:val="22"/>
              </w:rPr>
            </w:pPr>
          </w:p>
          <w:p w14:paraId="51D7DAB8" w14:textId="77777777" w:rsidR="003D4E8E" w:rsidRDefault="003D4E8E" w:rsidP="007C24E8">
            <w:pPr>
              <w:ind w:left="-142" w:firstLine="142"/>
              <w:rPr>
                <w:rFonts w:asciiTheme="minorHAnsi" w:hAnsiTheme="minorHAnsi"/>
                <w:szCs w:val="22"/>
              </w:rPr>
            </w:pPr>
          </w:p>
          <w:p w14:paraId="60EE99E3" w14:textId="77777777" w:rsidR="003D4E8E" w:rsidRDefault="003D4E8E" w:rsidP="007C24E8">
            <w:pPr>
              <w:ind w:left="-142" w:firstLine="142"/>
              <w:rPr>
                <w:rFonts w:asciiTheme="minorHAnsi" w:hAnsiTheme="minorHAnsi"/>
                <w:szCs w:val="22"/>
              </w:rPr>
            </w:pPr>
          </w:p>
          <w:p w14:paraId="3C927986" w14:textId="77777777" w:rsidR="003D4E8E" w:rsidRPr="00384474" w:rsidRDefault="003D4E8E" w:rsidP="007C24E8">
            <w:pPr>
              <w:ind w:left="-142" w:firstLine="142"/>
              <w:rPr>
                <w:rFonts w:asciiTheme="minorHAnsi" w:hAnsiTheme="minorHAnsi"/>
                <w:szCs w:val="22"/>
              </w:rPr>
            </w:pPr>
          </w:p>
          <w:p w14:paraId="678B6988" w14:textId="77777777" w:rsidR="00BA659B" w:rsidRPr="00384474" w:rsidRDefault="00BA659B" w:rsidP="007C24E8">
            <w:pPr>
              <w:pStyle w:val="Prrafodelista"/>
              <w:ind w:left="-142" w:firstLine="142"/>
              <w:jc w:val="both"/>
              <w:rPr>
                <w:rFonts w:asciiTheme="minorHAnsi" w:hAnsiTheme="minorHAnsi"/>
                <w:szCs w:val="22"/>
              </w:rPr>
            </w:pPr>
          </w:p>
        </w:tc>
      </w:tr>
      <w:tr w:rsidR="00BA659B" w:rsidRPr="00384474" w14:paraId="098F45E3" w14:textId="77777777" w:rsidTr="003D4E8E">
        <w:trPr>
          <w:trHeight w:val="144"/>
        </w:trPr>
        <w:tc>
          <w:tcPr>
            <w:tcW w:w="15559" w:type="dxa"/>
            <w:gridSpan w:val="9"/>
            <w:tcBorders>
              <w:top w:val="single" w:sz="4" w:space="0" w:color="auto"/>
              <w:left w:val="single" w:sz="4" w:space="0" w:color="auto"/>
              <w:bottom w:val="single" w:sz="4" w:space="0" w:color="auto"/>
              <w:right w:val="single" w:sz="4" w:space="0" w:color="auto"/>
            </w:tcBorders>
            <w:shd w:val="clear" w:color="auto" w:fill="D9D9D9"/>
          </w:tcPr>
          <w:p w14:paraId="7A4044DE"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c>
          <w:tcPr>
            <w:tcW w:w="8237" w:type="dxa"/>
          </w:tcPr>
          <w:p w14:paraId="0E9EEF30" w14:textId="77777777" w:rsidR="00BA659B" w:rsidRPr="00384474" w:rsidRDefault="00BA659B" w:rsidP="007C24E8">
            <w:pPr>
              <w:ind w:left="-142" w:firstLine="142"/>
              <w:rPr>
                <w:rFonts w:asciiTheme="minorHAnsi" w:hAnsiTheme="minorHAnsi" w:cs="Arial"/>
                <w:b/>
                <w:szCs w:val="22"/>
              </w:rPr>
            </w:pPr>
          </w:p>
        </w:tc>
        <w:tc>
          <w:tcPr>
            <w:tcW w:w="7884" w:type="dxa"/>
          </w:tcPr>
          <w:p w14:paraId="024AC5B4"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4E6CA55F" w14:textId="77777777" w:rsidTr="003D4E8E">
        <w:trPr>
          <w:gridAfter w:val="2"/>
          <w:wAfter w:w="16121" w:type="dxa"/>
          <w:trHeight w:val="2021"/>
        </w:trPr>
        <w:tc>
          <w:tcPr>
            <w:tcW w:w="3906" w:type="dxa"/>
            <w:tcBorders>
              <w:top w:val="single" w:sz="4" w:space="0" w:color="auto"/>
              <w:left w:val="single" w:sz="4" w:space="0" w:color="auto"/>
              <w:bottom w:val="single" w:sz="4" w:space="0" w:color="auto"/>
              <w:right w:val="single" w:sz="4" w:space="0" w:color="auto"/>
            </w:tcBorders>
          </w:tcPr>
          <w:p w14:paraId="5878D17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lastRenderedPageBreak/>
              <w:t>Actividades de tiempo libre</w:t>
            </w:r>
          </w:p>
          <w:p w14:paraId="2E095F7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estaciones</w:t>
            </w:r>
          </w:p>
          <w:p w14:paraId="38A082E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Lugares donde pasar las vacaciones</w:t>
            </w:r>
          </w:p>
          <w:p w14:paraId="00CB42A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Países</w:t>
            </w:r>
          </w:p>
        </w:tc>
        <w:tc>
          <w:tcPr>
            <w:tcW w:w="3432" w:type="dxa"/>
            <w:tcBorders>
              <w:top w:val="single" w:sz="4" w:space="0" w:color="auto"/>
              <w:left w:val="single" w:sz="4" w:space="0" w:color="auto"/>
              <w:bottom w:val="single" w:sz="4" w:space="0" w:color="auto"/>
              <w:right w:val="single" w:sz="4" w:space="0" w:color="auto"/>
            </w:tcBorders>
          </w:tcPr>
          <w:p w14:paraId="10C97709" w14:textId="77777777" w:rsidR="00BA659B" w:rsidRPr="00384474" w:rsidRDefault="00BA659B" w:rsidP="007C24E8">
            <w:pPr>
              <w:pStyle w:val="Prrafodelista"/>
              <w:numPr>
                <w:ilvl w:val="0"/>
                <w:numId w:val="335"/>
              </w:numPr>
              <w:ind w:left="-142" w:firstLine="142"/>
              <w:rPr>
                <w:rFonts w:asciiTheme="minorHAnsi" w:hAnsiTheme="minorHAnsi"/>
                <w:szCs w:val="22"/>
              </w:rPr>
            </w:pPr>
            <w:r w:rsidRPr="00384474">
              <w:rPr>
                <w:rFonts w:asciiTheme="minorHAnsi" w:hAnsiTheme="minorHAnsi"/>
                <w:szCs w:val="22"/>
              </w:rPr>
              <w:t>Saber establecer estrategias orales para memorizar el vocabulario.</w:t>
            </w:r>
          </w:p>
          <w:p w14:paraId="1BE850BE" w14:textId="77777777" w:rsidR="00BA659B" w:rsidRPr="00384474" w:rsidRDefault="00BA659B" w:rsidP="007C24E8">
            <w:pPr>
              <w:pStyle w:val="Prrafodelista"/>
              <w:numPr>
                <w:ilvl w:val="0"/>
                <w:numId w:val="335"/>
              </w:numPr>
              <w:ind w:left="-142" w:firstLine="142"/>
              <w:rPr>
                <w:rFonts w:asciiTheme="minorHAnsi" w:hAnsiTheme="minorHAnsi"/>
                <w:szCs w:val="22"/>
              </w:rPr>
            </w:pPr>
            <w:r w:rsidRPr="00384474">
              <w:rPr>
                <w:rFonts w:asciiTheme="minorHAnsi" w:hAnsiTheme="minorHAnsi"/>
                <w:szCs w:val="22"/>
              </w:rPr>
              <w:t>Hacer un buen uso oralmente del léxico de las actividades de tiempo libre, de las estaciones, de los lugares de vacaciones y de los países.</w:t>
            </w:r>
          </w:p>
        </w:tc>
        <w:tc>
          <w:tcPr>
            <w:tcW w:w="1920" w:type="dxa"/>
            <w:gridSpan w:val="3"/>
            <w:tcBorders>
              <w:top w:val="single" w:sz="4" w:space="0" w:color="auto"/>
              <w:left w:val="single" w:sz="4" w:space="0" w:color="auto"/>
              <w:bottom w:val="single" w:sz="4" w:space="0" w:color="auto"/>
              <w:right w:val="single" w:sz="4" w:space="0" w:color="auto"/>
            </w:tcBorders>
          </w:tcPr>
          <w:p w14:paraId="3A6E380B"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CCL</w:t>
            </w:r>
          </w:p>
          <w:p w14:paraId="3168C3D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CAA</w:t>
            </w:r>
          </w:p>
          <w:p w14:paraId="1B2EF0E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cs="Arial"/>
                <w:szCs w:val="22"/>
              </w:rPr>
              <w:t>CSC</w:t>
            </w:r>
          </w:p>
        </w:tc>
        <w:tc>
          <w:tcPr>
            <w:tcW w:w="4918" w:type="dxa"/>
            <w:tcBorders>
              <w:top w:val="single" w:sz="4" w:space="0" w:color="auto"/>
              <w:left w:val="single" w:sz="4" w:space="0" w:color="auto"/>
              <w:bottom w:val="single" w:sz="4" w:space="0" w:color="auto"/>
              <w:right w:val="single" w:sz="4" w:space="0" w:color="auto"/>
            </w:tcBorders>
          </w:tcPr>
          <w:p w14:paraId="72DD35F8" w14:textId="77777777" w:rsidR="00BA659B" w:rsidRPr="00384474" w:rsidRDefault="00BA659B" w:rsidP="007C24E8">
            <w:pPr>
              <w:pStyle w:val="Prrafodelista"/>
              <w:numPr>
                <w:ilvl w:val="0"/>
                <w:numId w:val="338"/>
              </w:numPr>
              <w:ind w:left="-142" w:firstLine="142"/>
              <w:rPr>
                <w:rFonts w:asciiTheme="minorHAnsi" w:hAnsiTheme="minorHAnsi"/>
                <w:szCs w:val="22"/>
              </w:rPr>
            </w:pPr>
            <w:r w:rsidRPr="00384474">
              <w:rPr>
                <w:rFonts w:asciiTheme="minorHAnsi" w:hAnsiTheme="minorHAnsi"/>
                <w:szCs w:val="22"/>
              </w:rPr>
              <w:t>El alumno utiliza la repetición u otra técnica oral para aprender el vocabulario de la unidad.</w:t>
            </w:r>
            <w:r w:rsidRPr="00384474">
              <w:rPr>
                <w:rFonts w:asciiTheme="minorHAnsi" w:hAnsiTheme="minorHAnsi"/>
                <w:b/>
                <w:szCs w:val="22"/>
              </w:rPr>
              <w:t xml:space="preserve"> (CAA1, CAA3)</w:t>
            </w:r>
          </w:p>
          <w:p w14:paraId="2B6C59B1" w14:textId="77777777" w:rsidR="00BA659B" w:rsidRPr="00384474" w:rsidRDefault="00BA659B" w:rsidP="007C24E8">
            <w:pPr>
              <w:pStyle w:val="Prrafodelista"/>
              <w:numPr>
                <w:ilvl w:val="0"/>
                <w:numId w:val="338"/>
              </w:numPr>
              <w:ind w:left="-142" w:firstLine="142"/>
              <w:rPr>
                <w:rFonts w:asciiTheme="minorHAnsi" w:hAnsiTheme="minorHAnsi"/>
                <w:szCs w:val="22"/>
              </w:rPr>
            </w:pPr>
            <w:r w:rsidRPr="00384474">
              <w:rPr>
                <w:rFonts w:asciiTheme="minorHAnsi" w:hAnsiTheme="minorHAnsi"/>
                <w:szCs w:val="22"/>
              </w:rPr>
              <w:t xml:space="preserve">El alumno expresa correctamente por oral el léxico de las actividades de tiempo libre, de las estaciones, de los lugares de vacaciones y de los países... </w:t>
            </w:r>
            <w:r w:rsidRPr="00384474">
              <w:rPr>
                <w:rFonts w:asciiTheme="minorHAnsi" w:hAnsiTheme="minorHAnsi"/>
                <w:b/>
                <w:szCs w:val="22"/>
              </w:rPr>
              <w:t>(CCL2.1, CCL2.2, CCL2.3, CCL3.2, CCL3.3, CAA1, CSC3)</w:t>
            </w:r>
          </w:p>
          <w:p w14:paraId="76B992AB" w14:textId="77777777" w:rsidR="00BA659B" w:rsidRPr="00384474" w:rsidRDefault="00BA659B" w:rsidP="007C24E8">
            <w:pPr>
              <w:ind w:left="-142" w:firstLine="142"/>
              <w:rPr>
                <w:rFonts w:asciiTheme="minorHAnsi" w:hAnsiTheme="minorHAnsi"/>
                <w:szCs w:val="22"/>
              </w:rPr>
            </w:pPr>
          </w:p>
        </w:tc>
        <w:tc>
          <w:tcPr>
            <w:tcW w:w="1383" w:type="dxa"/>
            <w:gridSpan w:val="3"/>
            <w:tcBorders>
              <w:top w:val="single" w:sz="4" w:space="0" w:color="auto"/>
              <w:left w:val="single" w:sz="4" w:space="0" w:color="auto"/>
              <w:bottom w:val="single" w:sz="4" w:space="0" w:color="auto"/>
              <w:right w:val="single" w:sz="4" w:space="0" w:color="auto"/>
            </w:tcBorders>
            <w:hideMark/>
          </w:tcPr>
          <w:p w14:paraId="483CB33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1b</w:t>
            </w:r>
          </w:p>
          <w:p w14:paraId="5BB5149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3, 4</w:t>
            </w:r>
          </w:p>
          <w:p w14:paraId="4CE387C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14:paraId="4FDC832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 3b, 3c, 4</w:t>
            </w:r>
          </w:p>
          <w:p w14:paraId="599F7EC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56CF60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4. Internet</w:t>
            </w:r>
          </w:p>
          <w:p w14:paraId="6CB3F28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7</w:t>
            </w:r>
          </w:p>
        </w:tc>
      </w:tr>
    </w:tbl>
    <w:p w14:paraId="3911167D" w14:textId="5A4CDE46" w:rsidR="00BA659B" w:rsidRDefault="00BA659B" w:rsidP="007C24E8">
      <w:pPr>
        <w:ind w:left="-142" w:firstLine="142"/>
      </w:pPr>
    </w:p>
    <w:tbl>
      <w:tblPr>
        <w:tblW w:w="31680" w:type="dxa"/>
        <w:tblInd w:w="-34" w:type="dxa"/>
        <w:tblLayout w:type="fixed"/>
        <w:tblLook w:val="04A0" w:firstRow="1" w:lastRow="0" w:firstColumn="1" w:lastColumn="0" w:noHBand="0" w:noVBand="1"/>
      </w:tblPr>
      <w:tblGrid>
        <w:gridCol w:w="3937"/>
        <w:gridCol w:w="3435"/>
        <w:gridCol w:w="1911"/>
        <w:gridCol w:w="4913"/>
        <w:gridCol w:w="1397"/>
        <w:gridCol w:w="8212"/>
        <w:gridCol w:w="7875"/>
      </w:tblGrid>
      <w:tr w:rsidR="00BA659B" w:rsidRPr="00384474" w14:paraId="545A75DC" w14:textId="77777777" w:rsidTr="003D4E8E">
        <w:trPr>
          <w:trHeight w:val="144"/>
        </w:trPr>
        <w:tc>
          <w:tcPr>
            <w:tcW w:w="15593" w:type="dxa"/>
            <w:gridSpan w:val="5"/>
            <w:tcBorders>
              <w:top w:val="single" w:sz="4" w:space="0" w:color="auto"/>
              <w:left w:val="single" w:sz="4" w:space="0" w:color="auto"/>
              <w:bottom w:val="single" w:sz="4" w:space="0" w:color="auto"/>
              <w:right w:val="single" w:sz="4" w:space="0" w:color="auto"/>
            </w:tcBorders>
            <w:shd w:val="clear" w:color="auto" w:fill="D9D9D9"/>
          </w:tcPr>
          <w:p w14:paraId="5F987F3E"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c>
          <w:tcPr>
            <w:tcW w:w="8212" w:type="dxa"/>
          </w:tcPr>
          <w:p w14:paraId="78565273" w14:textId="77777777" w:rsidR="00BA659B" w:rsidRPr="00384474" w:rsidRDefault="00BA659B" w:rsidP="007C24E8">
            <w:pPr>
              <w:ind w:left="-142" w:firstLine="142"/>
              <w:rPr>
                <w:rFonts w:asciiTheme="minorHAnsi" w:hAnsiTheme="minorHAnsi" w:cs="Arial"/>
                <w:b/>
                <w:szCs w:val="22"/>
              </w:rPr>
            </w:pPr>
          </w:p>
        </w:tc>
        <w:tc>
          <w:tcPr>
            <w:tcW w:w="7875" w:type="dxa"/>
          </w:tcPr>
          <w:p w14:paraId="22A5F95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2A84ABF8" w14:textId="77777777" w:rsidTr="003D4E8E">
        <w:trPr>
          <w:gridAfter w:val="2"/>
          <w:wAfter w:w="16087" w:type="dxa"/>
          <w:trHeight w:val="144"/>
        </w:trPr>
        <w:tc>
          <w:tcPr>
            <w:tcW w:w="3937" w:type="dxa"/>
            <w:tcBorders>
              <w:top w:val="single" w:sz="4" w:space="0" w:color="auto"/>
              <w:left w:val="single" w:sz="4" w:space="0" w:color="auto"/>
              <w:bottom w:val="single" w:sz="4" w:space="0" w:color="auto"/>
              <w:right w:val="single" w:sz="4" w:space="0" w:color="auto"/>
            </w:tcBorders>
          </w:tcPr>
          <w:p w14:paraId="2D68662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Los sonidos [z] y </w:t>
            </w:r>
            <w:r>
              <w:rPr>
                <w:rFonts w:asciiTheme="minorHAnsi" w:hAnsiTheme="minorHAnsi"/>
                <w:szCs w:val="22"/>
              </w:rPr>
              <w:t>[ŋ]</w:t>
            </w:r>
          </w:p>
          <w:p w14:paraId="1924530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Revisión de las consonantes</w:t>
            </w:r>
          </w:p>
          <w:p w14:paraId="2191A0AA" w14:textId="77777777" w:rsidR="00BA659B" w:rsidRPr="00384474" w:rsidRDefault="00BA659B" w:rsidP="007C24E8">
            <w:pPr>
              <w:pStyle w:val="Prrafodelista"/>
              <w:widowControl w:val="0"/>
              <w:autoSpaceDE w:val="0"/>
              <w:autoSpaceDN w:val="0"/>
              <w:adjustRightInd w:val="0"/>
              <w:ind w:left="-142" w:firstLine="142"/>
              <w:rPr>
                <w:rFonts w:asciiTheme="minorHAnsi" w:hAnsiTheme="minorHAnsi"/>
                <w:i/>
                <w:szCs w:val="22"/>
              </w:rPr>
            </w:pPr>
          </w:p>
        </w:tc>
        <w:tc>
          <w:tcPr>
            <w:tcW w:w="3435" w:type="dxa"/>
            <w:tcBorders>
              <w:top w:val="single" w:sz="4" w:space="0" w:color="auto"/>
              <w:left w:val="single" w:sz="4" w:space="0" w:color="auto"/>
              <w:bottom w:val="single" w:sz="4" w:space="0" w:color="auto"/>
              <w:right w:val="single" w:sz="4" w:space="0" w:color="auto"/>
            </w:tcBorders>
            <w:hideMark/>
          </w:tcPr>
          <w:p w14:paraId="6ACD55EC" w14:textId="77777777" w:rsidR="00BA659B" w:rsidRPr="00384474" w:rsidRDefault="00BA659B" w:rsidP="007C24E8">
            <w:pPr>
              <w:pStyle w:val="Prrafodelista"/>
              <w:numPr>
                <w:ilvl w:val="0"/>
                <w:numId w:val="336"/>
              </w:numPr>
              <w:ind w:left="-142" w:firstLine="142"/>
              <w:rPr>
                <w:rFonts w:asciiTheme="minorHAnsi" w:hAnsiTheme="minorHAnsi"/>
                <w:szCs w:val="22"/>
              </w:rPr>
            </w:pPr>
            <w:r w:rsidRPr="00384474">
              <w:rPr>
                <w:rFonts w:asciiTheme="minorHAnsi" w:hAnsiTheme="minorHAnsi"/>
                <w:szCs w:val="22"/>
              </w:rPr>
              <w:t>Saber pronunciar</w:t>
            </w:r>
            <w:r>
              <w:rPr>
                <w:rFonts w:asciiTheme="minorHAnsi" w:hAnsiTheme="minorHAnsi"/>
                <w:szCs w:val="22"/>
              </w:rPr>
              <w:t xml:space="preserve"> </w:t>
            </w:r>
            <w:r w:rsidRPr="00384474">
              <w:rPr>
                <w:rFonts w:asciiTheme="minorHAnsi" w:hAnsiTheme="minorHAnsi"/>
                <w:szCs w:val="22"/>
              </w:rPr>
              <w:t xml:space="preserve">correctamente los sonidos [z] y </w:t>
            </w:r>
            <w:r>
              <w:rPr>
                <w:rFonts w:asciiTheme="minorHAnsi" w:hAnsiTheme="minorHAnsi"/>
                <w:szCs w:val="22"/>
              </w:rPr>
              <w:t>[ŋ]</w:t>
            </w:r>
          </w:p>
          <w:p w14:paraId="62663977" w14:textId="77777777" w:rsidR="00BA659B" w:rsidRPr="00384474" w:rsidRDefault="00BA659B" w:rsidP="007C24E8">
            <w:pPr>
              <w:pStyle w:val="Prrafodelista"/>
              <w:numPr>
                <w:ilvl w:val="0"/>
                <w:numId w:val="336"/>
              </w:numPr>
              <w:ind w:left="-142" w:firstLine="142"/>
              <w:rPr>
                <w:rFonts w:asciiTheme="minorHAnsi" w:hAnsiTheme="minorHAnsi"/>
                <w:szCs w:val="22"/>
              </w:rPr>
            </w:pPr>
            <w:r w:rsidRPr="00384474">
              <w:rPr>
                <w:rFonts w:asciiTheme="minorHAnsi" w:hAnsiTheme="minorHAnsi"/>
                <w:szCs w:val="22"/>
              </w:rPr>
              <w:t>Ser capaz de pronunciar el sonido de todas las consonantes</w:t>
            </w:r>
            <w:r w:rsidRPr="00384474">
              <w:rPr>
                <w:rFonts w:asciiTheme="minorHAnsi" w:hAnsiTheme="minorHAnsi" w:cs="Times"/>
                <w:szCs w:val="22"/>
              </w:rPr>
              <w:t>.</w:t>
            </w:r>
          </w:p>
        </w:tc>
        <w:tc>
          <w:tcPr>
            <w:tcW w:w="1911" w:type="dxa"/>
            <w:tcBorders>
              <w:top w:val="single" w:sz="4" w:space="0" w:color="auto"/>
              <w:left w:val="single" w:sz="4" w:space="0" w:color="auto"/>
              <w:bottom w:val="single" w:sz="4" w:space="0" w:color="auto"/>
              <w:right w:val="single" w:sz="4" w:space="0" w:color="auto"/>
            </w:tcBorders>
          </w:tcPr>
          <w:p w14:paraId="06B7787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794B50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2EF1EB4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913" w:type="dxa"/>
            <w:tcBorders>
              <w:top w:val="single" w:sz="4" w:space="0" w:color="auto"/>
              <w:left w:val="single" w:sz="4" w:space="0" w:color="auto"/>
              <w:bottom w:val="single" w:sz="4" w:space="0" w:color="auto"/>
              <w:right w:val="single" w:sz="4" w:space="0" w:color="auto"/>
            </w:tcBorders>
          </w:tcPr>
          <w:p w14:paraId="11DB771B" w14:textId="77777777" w:rsidR="00BA659B" w:rsidRPr="00384474" w:rsidRDefault="00BA659B" w:rsidP="007C24E8">
            <w:pPr>
              <w:pStyle w:val="Prrafodelista"/>
              <w:numPr>
                <w:ilvl w:val="0"/>
                <w:numId w:val="337"/>
              </w:numPr>
              <w:ind w:left="-142" w:firstLine="142"/>
              <w:rPr>
                <w:rFonts w:asciiTheme="minorHAnsi" w:hAnsiTheme="minorHAnsi"/>
                <w:b/>
                <w:szCs w:val="22"/>
              </w:rPr>
            </w:pPr>
            <w:r w:rsidRPr="00384474">
              <w:rPr>
                <w:rFonts w:asciiTheme="minorHAnsi" w:hAnsiTheme="minorHAnsi"/>
                <w:szCs w:val="22"/>
              </w:rPr>
              <w:t xml:space="preserve">El alumno pronuncia correctamente los sonidos [z] y </w:t>
            </w:r>
            <w:r>
              <w:rPr>
                <w:rFonts w:asciiTheme="minorHAnsi" w:hAnsiTheme="minorHAnsi"/>
                <w:szCs w:val="22"/>
              </w:rPr>
              <w:t>[ŋ]</w:t>
            </w:r>
            <w:r w:rsidRPr="00384474">
              <w:rPr>
                <w:rFonts w:asciiTheme="minorHAnsi" w:hAnsiTheme="minorHAnsi"/>
                <w:szCs w:val="22"/>
              </w:rPr>
              <w:t xml:space="preserve">. </w:t>
            </w:r>
            <w:r w:rsidRPr="00384474">
              <w:rPr>
                <w:rFonts w:asciiTheme="minorHAnsi" w:hAnsiTheme="minorHAnsi"/>
                <w:b/>
                <w:szCs w:val="22"/>
              </w:rPr>
              <w:t>(CCL2.1, CMST2, CAA1, CAA2)</w:t>
            </w:r>
          </w:p>
          <w:p w14:paraId="2B7513C3" w14:textId="77777777" w:rsidR="00BA659B" w:rsidRPr="00384474" w:rsidRDefault="00BA659B" w:rsidP="007C24E8">
            <w:pPr>
              <w:pStyle w:val="Prrafodelista"/>
              <w:numPr>
                <w:ilvl w:val="0"/>
                <w:numId w:val="337"/>
              </w:numPr>
              <w:ind w:left="-142" w:firstLine="142"/>
              <w:rPr>
                <w:rFonts w:asciiTheme="minorHAnsi" w:hAnsiTheme="minorHAnsi"/>
                <w:szCs w:val="22"/>
              </w:rPr>
            </w:pPr>
            <w:r w:rsidRPr="00384474">
              <w:rPr>
                <w:rFonts w:asciiTheme="minorHAnsi" w:hAnsiTheme="minorHAnsi"/>
                <w:szCs w:val="22"/>
              </w:rPr>
              <w:t xml:space="preserve">El alumno pronuncia el sonido de todas las consonantes. </w:t>
            </w:r>
            <w:r w:rsidRPr="00384474">
              <w:rPr>
                <w:rFonts w:asciiTheme="minorHAnsi" w:hAnsiTheme="minorHAnsi"/>
                <w:b/>
                <w:szCs w:val="22"/>
              </w:rPr>
              <w:t>(CCL2.1, CMST2, CAA1, CAA2)</w:t>
            </w:r>
          </w:p>
        </w:tc>
        <w:tc>
          <w:tcPr>
            <w:tcW w:w="1397" w:type="dxa"/>
            <w:tcBorders>
              <w:top w:val="single" w:sz="4" w:space="0" w:color="auto"/>
              <w:left w:val="single" w:sz="4" w:space="0" w:color="auto"/>
              <w:bottom w:val="single" w:sz="4" w:space="0" w:color="auto"/>
              <w:right w:val="single" w:sz="4" w:space="0" w:color="auto"/>
            </w:tcBorders>
          </w:tcPr>
          <w:p w14:paraId="4583E83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phon</w:t>
            </w:r>
          </w:p>
          <w:p w14:paraId="7070980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phon</w:t>
            </w:r>
          </w:p>
        </w:tc>
      </w:tr>
    </w:tbl>
    <w:p w14:paraId="3EC60CC1" w14:textId="77777777" w:rsidR="00BA659B" w:rsidRPr="00384474" w:rsidRDefault="00BA659B" w:rsidP="00861982">
      <w:pPr>
        <w:pStyle w:val="Ttulo4"/>
        <w:spacing w:after="240"/>
        <w:rPr>
          <w:rFonts w:ascii="Arial" w:hAnsi="Arial" w:cs="Arial"/>
          <w:i/>
          <w:lang w:val="es-ES_tradnl"/>
        </w:rPr>
      </w:pPr>
      <w:r w:rsidRPr="00384474">
        <w:rPr>
          <w:rFonts w:ascii="Arial" w:hAnsi="Arial" w:cs="Arial"/>
          <w:i/>
          <w:lang w:val="es-ES_tradnl"/>
        </w:rPr>
        <w:t>BLOQUE 3: COMPRENSIÓN DE TEXTOS ESCRITOS</w:t>
      </w:r>
    </w:p>
    <w:tbl>
      <w:tblPr>
        <w:tblW w:w="15735" w:type="dxa"/>
        <w:tblInd w:w="-34" w:type="dxa"/>
        <w:tblLayout w:type="fixed"/>
        <w:tblLook w:val="04A0" w:firstRow="1" w:lastRow="0" w:firstColumn="1" w:lastColumn="0" w:noHBand="0" w:noVBand="1"/>
      </w:tblPr>
      <w:tblGrid>
        <w:gridCol w:w="3938"/>
        <w:gridCol w:w="3738"/>
        <w:gridCol w:w="1611"/>
        <w:gridCol w:w="4659"/>
        <w:gridCol w:w="1789"/>
      </w:tblGrid>
      <w:tr w:rsidR="00BA659B" w:rsidRPr="00384474" w14:paraId="2116FDE4"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000000"/>
          </w:tcPr>
          <w:p w14:paraId="4EE422C7"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00CDB094" w14:textId="77777777" w:rsidTr="003D4E8E">
        <w:tc>
          <w:tcPr>
            <w:tcW w:w="3938" w:type="dxa"/>
            <w:tcBorders>
              <w:top w:val="single" w:sz="4" w:space="0" w:color="auto"/>
              <w:left w:val="single" w:sz="4" w:space="0" w:color="auto"/>
              <w:bottom w:val="single" w:sz="4" w:space="0" w:color="auto"/>
              <w:right w:val="single" w:sz="4" w:space="0" w:color="auto"/>
            </w:tcBorders>
            <w:shd w:val="clear" w:color="auto" w:fill="B3B3B3"/>
            <w:hideMark/>
          </w:tcPr>
          <w:p w14:paraId="0A16E64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738" w:type="dxa"/>
            <w:tcBorders>
              <w:top w:val="single" w:sz="4" w:space="0" w:color="auto"/>
              <w:left w:val="single" w:sz="4" w:space="0" w:color="auto"/>
              <w:bottom w:val="single" w:sz="4" w:space="0" w:color="auto"/>
              <w:right w:val="single" w:sz="4" w:space="0" w:color="auto"/>
            </w:tcBorders>
            <w:shd w:val="clear" w:color="auto" w:fill="B3B3B3"/>
            <w:hideMark/>
          </w:tcPr>
          <w:p w14:paraId="2B8BF79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11" w:type="dxa"/>
            <w:tcBorders>
              <w:top w:val="single" w:sz="4" w:space="0" w:color="auto"/>
              <w:left w:val="single" w:sz="4" w:space="0" w:color="auto"/>
              <w:bottom w:val="single" w:sz="4" w:space="0" w:color="auto"/>
              <w:right w:val="single" w:sz="4" w:space="0" w:color="auto"/>
            </w:tcBorders>
            <w:shd w:val="clear" w:color="auto" w:fill="B3B3B3"/>
            <w:hideMark/>
          </w:tcPr>
          <w:p w14:paraId="33A673F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659" w:type="dxa"/>
            <w:tcBorders>
              <w:top w:val="single" w:sz="4" w:space="0" w:color="auto"/>
              <w:left w:val="single" w:sz="4" w:space="0" w:color="auto"/>
              <w:bottom w:val="single" w:sz="4" w:space="0" w:color="auto"/>
              <w:right w:val="single" w:sz="4" w:space="0" w:color="auto"/>
            </w:tcBorders>
            <w:shd w:val="clear" w:color="auto" w:fill="B3B3B3"/>
            <w:hideMark/>
          </w:tcPr>
          <w:p w14:paraId="13BB73D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89" w:type="dxa"/>
            <w:tcBorders>
              <w:top w:val="single" w:sz="4" w:space="0" w:color="auto"/>
              <w:left w:val="single" w:sz="4" w:space="0" w:color="auto"/>
              <w:bottom w:val="single" w:sz="4" w:space="0" w:color="auto"/>
              <w:right w:val="single" w:sz="4" w:space="0" w:color="auto"/>
            </w:tcBorders>
            <w:shd w:val="clear" w:color="auto" w:fill="B3B3B3"/>
          </w:tcPr>
          <w:p w14:paraId="1958DAC7"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00EC3359" w14:textId="77777777" w:rsidTr="003D4E8E">
        <w:tc>
          <w:tcPr>
            <w:tcW w:w="3938" w:type="dxa"/>
            <w:tcBorders>
              <w:top w:val="single" w:sz="4" w:space="0" w:color="auto"/>
              <w:left w:val="single" w:sz="4" w:space="0" w:color="auto"/>
              <w:bottom w:val="single" w:sz="4" w:space="0" w:color="auto"/>
              <w:right w:val="single" w:sz="4" w:space="0" w:color="auto"/>
            </w:tcBorders>
            <w:shd w:val="clear" w:color="auto" w:fill="E0E0E0"/>
            <w:hideMark/>
          </w:tcPr>
          <w:p w14:paraId="6DFBDEA7"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escritos</w:t>
            </w:r>
          </w:p>
        </w:tc>
        <w:tc>
          <w:tcPr>
            <w:tcW w:w="3738" w:type="dxa"/>
            <w:vMerge w:val="restart"/>
            <w:tcBorders>
              <w:top w:val="single" w:sz="4" w:space="0" w:color="auto"/>
              <w:left w:val="single" w:sz="4" w:space="0" w:color="auto"/>
              <w:bottom w:val="single" w:sz="4" w:space="0" w:color="auto"/>
              <w:right w:val="single" w:sz="4" w:space="0" w:color="auto"/>
            </w:tcBorders>
          </w:tcPr>
          <w:p w14:paraId="7299920B" w14:textId="77777777" w:rsidR="00BA659B" w:rsidRPr="00384474" w:rsidRDefault="00BA659B" w:rsidP="007C24E8">
            <w:pPr>
              <w:pStyle w:val="Prrafodelista"/>
              <w:numPr>
                <w:ilvl w:val="0"/>
                <w:numId w:val="343"/>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escritos.</w:t>
            </w:r>
          </w:p>
          <w:p w14:paraId="0884B29A" w14:textId="77777777" w:rsidR="00BA659B" w:rsidRPr="00384474" w:rsidRDefault="00BA659B" w:rsidP="007C24E8">
            <w:pPr>
              <w:pStyle w:val="Prrafodelista"/>
              <w:numPr>
                <w:ilvl w:val="0"/>
                <w:numId w:val="343"/>
              </w:numPr>
              <w:ind w:left="-142" w:firstLine="142"/>
              <w:rPr>
                <w:rFonts w:asciiTheme="minorHAnsi" w:hAnsiTheme="minorHAnsi"/>
                <w:szCs w:val="22"/>
              </w:rPr>
            </w:pPr>
            <w:r w:rsidRPr="00384474">
              <w:rPr>
                <w:rFonts w:asciiTheme="minorHAnsi" w:hAnsiTheme="minorHAnsi"/>
                <w:szCs w:val="22"/>
              </w:rPr>
              <w:t>Emplear estrategias adecuadas para comprender las informaciones esenciales de pequeños textos escritos.</w:t>
            </w:r>
          </w:p>
          <w:p w14:paraId="65C46222" w14:textId="77777777" w:rsidR="00BA659B" w:rsidRPr="00384474" w:rsidRDefault="00BA659B" w:rsidP="007C24E8">
            <w:pPr>
              <w:pStyle w:val="Prrafodelista"/>
              <w:ind w:left="-142" w:firstLine="142"/>
              <w:rPr>
                <w:rFonts w:asciiTheme="minorHAnsi" w:hAnsiTheme="minorHAnsi"/>
                <w:szCs w:val="22"/>
              </w:rPr>
            </w:pPr>
          </w:p>
        </w:tc>
        <w:tc>
          <w:tcPr>
            <w:tcW w:w="1611" w:type="dxa"/>
            <w:vMerge w:val="restart"/>
            <w:tcBorders>
              <w:top w:val="single" w:sz="4" w:space="0" w:color="auto"/>
              <w:left w:val="single" w:sz="4" w:space="0" w:color="auto"/>
              <w:bottom w:val="single" w:sz="4" w:space="0" w:color="auto"/>
              <w:right w:val="single" w:sz="4" w:space="0" w:color="auto"/>
            </w:tcBorders>
          </w:tcPr>
          <w:p w14:paraId="39F5A84A" w14:textId="77777777" w:rsidR="00BA659B" w:rsidRPr="00384474" w:rsidRDefault="00BA659B" w:rsidP="007C24E8">
            <w:pPr>
              <w:pStyle w:val="Prrafodelista"/>
              <w:ind w:left="-142" w:firstLine="142"/>
              <w:jc w:val="both"/>
              <w:rPr>
                <w:rFonts w:asciiTheme="minorHAnsi" w:hAnsiTheme="minorHAnsi"/>
                <w:szCs w:val="22"/>
              </w:rPr>
            </w:pPr>
          </w:p>
          <w:p w14:paraId="2045F4F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6D3E95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AABBC9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96EF51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0BCBC6F"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659" w:type="dxa"/>
            <w:vMerge w:val="restart"/>
            <w:tcBorders>
              <w:top w:val="single" w:sz="4" w:space="0" w:color="auto"/>
              <w:left w:val="single" w:sz="4" w:space="0" w:color="auto"/>
              <w:bottom w:val="single" w:sz="4" w:space="0" w:color="auto"/>
              <w:right w:val="single" w:sz="4" w:space="0" w:color="auto"/>
            </w:tcBorders>
            <w:hideMark/>
          </w:tcPr>
          <w:p w14:paraId="0395C2B3" w14:textId="77777777" w:rsidR="00BA659B" w:rsidRPr="008366EB" w:rsidRDefault="00BA659B" w:rsidP="007C24E8">
            <w:pPr>
              <w:pStyle w:val="Prrafodelista"/>
              <w:numPr>
                <w:ilvl w:val="0"/>
                <w:numId w:val="353"/>
              </w:numPr>
              <w:ind w:left="-142" w:firstLine="142"/>
              <w:rPr>
                <w:rFonts w:asciiTheme="minorHAnsi" w:hAnsiTheme="minorHAnsi"/>
                <w:szCs w:val="22"/>
                <w:lang w:val="en-US"/>
              </w:rPr>
            </w:pPr>
            <w:r w:rsidRPr="00384474">
              <w:rPr>
                <w:rFonts w:asciiTheme="minorHAnsi" w:hAnsiTheme="minorHAnsi"/>
                <w:szCs w:val="22"/>
              </w:rPr>
              <w:t xml:space="preserve">El alumno comprende yidentifica pequeños documentos escritos para hablar del futuro, de la climatología y para expresar los deseos. </w:t>
            </w:r>
            <w:r w:rsidRPr="008366EB">
              <w:rPr>
                <w:rFonts w:asciiTheme="minorHAnsi" w:hAnsiTheme="minorHAnsi"/>
                <w:b/>
                <w:szCs w:val="22"/>
                <w:lang w:val="en-US"/>
              </w:rPr>
              <w:t>(CCL4.1, CCL4.2, CCL4.3, CMST4, CAA1, CAA2, CSC1, CSC2, CSC3, CSC4)</w:t>
            </w:r>
          </w:p>
          <w:p w14:paraId="235AEE5F" w14:textId="51F8000A" w:rsidR="00BA659B" w:rsidRPr="00384474" w:rsidRDefault="00BA659B" w:rsidP="007C24E8">
            <w:pPr>
              <w:pStyle w:val="Prrafodelista"/>
              <w:numPr>
                <w:ilvl w:val="0"/>
                <w:numId w:val="353"/>
              </w:numPr>
              <w:ind w:left="-142" w:firstLine="142"/>
              <w:rPr>
                <w:rFonts w:asciiTheme="minorHAnsi" w:hAnsiTheme="minorHAnsi"/>
                <w:szCs w:val="22"/>
              </w:rPr>
            </w:pPr>
            <w:r w:rsidRPr="00384474">
              <w:rPr>
                <w:rFonts w:asciiTheme="minorHAnsi" w:hAnsiTheme="minorHAnsi"/>
                <w:szCs w:val="22"/>
              </w:rPr>
              <w:t>El alumno desarrolla estrategias para comprender las informaciones esenciales de pequeños textos escritos. (</w:t>
            </w:r>
            <w:r w:rsidRPr="00384474">
              <w:rPr>
                <w:rFonts w:asciiTheme="minorHAnsi" w:hAnsiTheme="minorHAnsi"/>
                <w:b/>
                <w:szCs w:val="22"/>
              </w:rPr>
              <w:t>CCL4.1. CCL4.2, CMST2, CAA1, CSC2, CSC3</w:t>
            </w:r>
          </w:p>
        </w:tc>
        <w:tc>
          <w:tcPr>
            <w:tcW w:w="1789" w:type="dxa"/>
            <w:vMerge w:val="restart"/>
            <w:tcBorders>
              <w:top w:val="single" w:sz="4" w:space="0" w:color="auto"/>
              <w:left w:val="single" w:sz="4" w:space="0" w:color="auto"/>
              <w:right w:val="single" w:sz="4" w:space="0" w:color="auto"/>
            </w:tcBorders>
          </w:tcPr>
          <w:p w14:paraId="727785D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14:paraId="6E56159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4</w:t>
            </w:r>
          </w:p>
          <w:p w14:paraId="7788351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14:paraId="3F6AE7A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2b</w:t>
            </w:r>
          </w:p>
          <w:p w14:paraId="034632E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371BD96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 Internet</w:t>
            </w:r>
          </w:p>
          <w:p w14:paraId="4271211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2, 3</w:t>
            </w:r>
          </w:p>
          <w:p w14:paraId="090E33F7" w14:textId="77777777" w:rsidR="00BA659B" w:rsidRPr="00384474" w:rsidRDefault="00BA659B" w:rsidP="007C24E8">
            <w:pPr>
              <w:pStyle w:val="Prrafodelista"/>
              <w:ind w:left="-142" w:firstLine="142"/>
              <w:rPr>
                <w:rFonts w:asciiTheme="minorHAnsi" w:hAnsiTheme="minorHAnsi"/>
                <w:szCs w:val="22"/>
              </w:rPr>
            </w:pPr>
          </w:p>
        </w:tc>
      </w:tr>
      <w:tr w:rsidR="00BA659B" w:rsidRPr="00384474" w14:paraId="0FA8B69E" w14:textId="77777777" w:rsidTr="003D4E8E">
        <w:trPr>
          <w:trHeight w:val="1508"/>
        </w:trPr>
        <w:tc>
          <w:tcPr>
            <w:tcW w:w="3938" w:type="dxa"/>
            <w:tcBorders>
              <w:top w:val="single" w:sz="4" w:space="0" w:color="auto"/>
              <w:left w:val="single" w:sz="4" w:space="0" w:color="auto"/>
              <w:right w:val="single" w:sz="4" w:space="0" w:color="auto"/>
            </w:tcBorders>
          </w:tcPr>
          <w:p w14:paraId="007A7BA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Visionado de imágenes</w:t>
            </w:r>
          </w:p>
          <w:p w14:paraId="75E78B5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4ED978B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tc>
        <w:tc>
          <w:tcPr>
            <w:tcW w:w="3738" w:type="dxa"/>
            <w:vMerge/>
            <w:tcBorders>
              <w:top w:val="single" w:sz="4" w:space="0" w:color="auto"/>
              <w:left w:val="single" w:sz="4" w:space="0" w:color="auto"/>
              <w:bottom w:val="single" w:sz="4" w:space="0" w:color="auto"/>
              <w:right w:val="single" w:sz="4" w:space="0" w:color="auto"/>
            </w:tcBorders>
            <w:vAlign w:val="center"/>
            <w:hideMark/>
          </w:tcPr>
          <w:p w14:paraId="07F993A6" w14:textId="77777777" w:rsidR="00BA659B" w:rsidRPr="00384474" w:rsidRDefault="00BA659B" w:rsidP="007C24E8">
            <w:pPr>
              <w:ind w:left="-142" w:firstLine="142"/>
              <w:rPr>
                <w:rFonts w:asciiTheme="minorHAnsi" w:hAnsiTheme="minorHAnsi"/>
                <w:szCs w:val="22"/>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14:paraId="0CA2087F" w14:textId="77777777" w:rsidR="00BA659B" w:rsidRPr="00384474" w:rsidRDefault="00BA659B" w:rsidP="007C24E8">
            <w:pPr>
              <w:ind w:left="-142" w:firstLine="142"/>
              <w:rPr>
                <w:rFonts w:asciiTheme="minorHAnsi" w:hAnsiTheme="minorHAnsi"/>
                <w:szCs w:val="22"/>
              </w:rPr>
            </w:pPr>
          </w:p>
        </w:tc>
        <w:tc>
          <w:tcPr>
            <w:tcW w:w="4659" w:type="dxa"/>
            <w:vMerge/>
            <w:tcBorders>
              <w:top w:val="single" w:sz="4" w:space="0" w:color="auto"/>
              <w:left w:val="single" w:sz="4" w:space="0" w:color="auto"/>
              <w:bottom w:val="single" w:sz="4" w:space="0" w:color="auto"/>
              <w:right w:val="single" w:sz="4" w:space="0" w:color="auto"/>
            </w:tcBorders>
            <w:vAlign w:val="center"/>
            <w:hideMark/>
          </w:tcPr>
          <w:p w14:paraId="3F2CA4A9" w14:textId="77777777" w:rsidR="00BA659B" w:rsidRPr="00384474" w:rsidRDefault="00BA659B" w:rsidP="007C24E8">
            <w:pPr>
              <w:ind w:left="-142" w:firstLine="142"/>
              <w:rPr>
                <w:rFonts w:asciiTheme="minorHAnsi" w:hAnsiTheme="minorHAnsi"/>
                <w:szCs w:val="22"/>
              </w:rPr>
            </w:pPr>
          </w:p>
        </w:tc>
        <w:tc>
          <w:tcPr>
            <w:tcW w:w="1789" w:type="dxa"/>
            <w:vMerge/>
            <w:tcBorders>
              <w:left w:val="single" w:sz="4" w:space="0" w:color="auto"/>
              <w:right w:val="single" w:sz="4" w:space="0" w:color="auto"/>
            </w:tcBorders>
          </w:tcPr>
          <w:p w14:paraId="2EB5CDE6" w14:textId="77777777" w:rsidR="00BA659B" w:rsidRPr="00384474" w:rsidRDefault="00BA659B" w:rsidP="007C24E8">
            <w:pPr>
              <w:ind w:left="-142" w:firstLine="142"/>
              <w:rPr>
                <w:rFonts w:asciiTheme="minorHAnsi" w:hAnsiTheme="minorHAnsi"/>
                <w:szCs w:val="22"/>
              </w:rPr>
            </w:pPr>
          </w:p>
        </w:tc>
      </w:tr>
      <w:tr w:rsidR="00BA659B" w:rsidRPr="00384474" w14:paraId="0085D40B"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6727881"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621FC05A" w14:textId="77777777" w:rsidTr="003D4E8E">
        <w:tc>
          <w:tcPr>
            <w:tcW w:w="3938" w:type="dxa"/>
            <w:tcBorders>
              <w:top w:val="single" w:sz="4" w:space="0" w:color="auto"/>
              <w:left w:val="single" w:sz="4" w:space="0" w:color="auto"/>
              <w:bottom w:val="single" w:sz="4" w:space="0" w:color="auto"/>
              <w:right w:val="single" w:sz="4" w:space="0" w:color="auto"/>
            </w:tcBorders>
          </w:tcPr>
          <w:p w14:paraId="2924620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lastRenderedPageBreak/>
              <w:t>Las vacaciones de verano.</w:t>
            </w:r>
          </w:p>
          <w:p w14:paraId="73D214B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Elementos característicos de ciertos países.</w:t>
            </w:r>
          </w:p>
          <w:p w14:paraId="5D728CB5" w14:textId="77777777" w:rsidR="00BA659B" w:rsidRPr="00384474" w:rsidRDefault="00BA659B" w:rsidP="007C24E8">
            <w:pPr>
              <w:pStyle w:val="Prrafodelista"/>
              <w:ind w:left="-142" w:firstLine="142"/>
              <w:jc w:val="both"/>
              <w:rPr>
                <w:rFonts w:asciiTheme="minorHAnsi" w:hAnsiTheme="minorHAnsi"/>
                <w:szCs w:val="22"/>
              </w:rPr>
            </w:pPr>
          </w:p>
        </w:tc>
        <w:tc>
          <w:tcPr>
            <w:tcW w:w="3738" w:type="dxa"/>
            <w:tcBorders>
              <w:top w:val="single" w:sz="4" w:space="0" w:color="auto"/>
              <w:left w:val="single" w:sz="4" w:space="0" w:color="auto"/>
              <w:bottom w:val="single" w:sz="4" w:space="0" w:color="auto"/>
              <w:right w:val="single" w:sz="4" w:space="0" w:color="auto"/>
            </w:tcBorders>
            <w:hideMark/>
          </w:tcPr>
          <w:p w14:paraId="0E8CEF85" w14:textId="77777777" w:rsidR="00BA659B" w:rsidRPr="00384474" w:rsidRDefault="00BA659B" w:rsidP="007C24E8">
            <w:pPr>
              <w:pStyle w:val="Prrafodelista"/>
              <w:numPr>
                <w:ilvl w:val="0"/>
                <w:numId w:val="344"/>
              </w:numPr>
              <w:ind w:left="-142" w:firstLine="142"/>
              <w:rPr>
                <w:rFonts w:asciiTheme="minorHAnsi" w:hAnsiTheme="minorHAnsi"/>
                <w:szCs w:val="22"/>
              </w:rPr>
            </w:pPr>
            <w:r w:rsidRPr="00384474">
              <w:rPr>
                <w:rFonts w:asciiTheme="minorHAnsi" w:hAnsiTheme="minorHAnsi"/>
                <w:szCs w:val="22"/>
              </w:rPr>
              <w:t>Mostrar interés y comprender las actividades de los jóvenes franceses al finalizar el curso y los monumentos significativos de otros países.</w:t>
            </w:r>
          </w:p>
        </w:tc>
        <w:tc>
          <w:tcPr>
            <w:tcW w:w="1611" w:type="dxa"/>
            <w:tcBorders>
              <w:top w:val="single" w:sz="4" w:space="0" w:color="auto"/>
              <w:left w:val="single" w:sz="4" w:space="0" w:color="auto"/>
              <w:bottom w:val="single" w:sz="4" w:space="0" w:color="auto"/>
              <w:right w:val="single" w:sz="4" w:space="0" w:color="auto"/>
            </w:tcBorders>
            <w:hideMark/>
          </w:tcPr>
          <w:p w14:paraId="4FCD8D2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BAC9764"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14:paraId="47388DBA" w14:textId="77777777" w:rsidR="00BA659B" w:rsidRPr="00384474" w:rsidRDefault="00BA659B" w:rsidP="007C24E8">
            <w:pPr>
              <w:pStyle w:val="Prrafodelista"/>
              <w:numPr>
                <w:ilvl w:val="0"/>
                <w:numId w:val="352"/>
              </w:numPr>
              <w:ind w:left="-142" w:firstLine="142"/>
              <w:rPr>
                <w:rFonts w:asciiTheme="minorHAnsi" w:hAnsiTheme="minorHAnsi"/>
                <w:szCs w:val="22"/>
              </w:rPr>
            </w:pPr>
            <w:r w:rsidRPr="00384474">
              <w:rPr>
                <w:rFonts w:asciiTheme="minorHAnsi" w:hAnsiTheme="minorHAnsi"/>
                <w:szCs w:val="22"/>
              </w:rPr>
              <w:t>El alumno identifica y comprende textos</w:t>
            </w:r>
            <w:r>
              <w:rPr>
                <w:rFonts w:asciiTheme="minorHAnsi" w:hAnsiTheme="minorHAnsi"/>
                <w:szCs w:val="22"/>
              </w:rPr>
              <w:t xml:space="preserve"> </w:t>
            </w:r>
            <w:r w:rsidRPr="00384474">
              <w:rPr>
                <w:rFonts w:asciiTheme="minorHAnsi" w:hAnsiTheme="minorHAnsi"/>
                <w:szCs w:val="22"/>
              </w:rPr>
              <w:t xml:space="preserve">sobre las actividades de los jóvenes en verano y de los monumentos significativos de otros países. </w:t>
            </w:r>
            <w:r w:rsidRPr="00384474">
              <w:rPr>
                <w:rFonts w:asciiTheme="minorHAnsi" w:hAnsiTheme="minorHAnsi"/>
                <w:b/>
                <w:szCs w:val="22"/>
              </w:rPr>
              <w:t>(CCL4.1, CCL4.2, CCL4.3, CSC1, CSC2)</w:t>
            </w:r>
          </w:p>
        </w:tc>
        <w:tc>
          <w:tcPr>
            <w:tcW w:w="1789" w:type="dxa"/>
            <w:tcBorders>
              <w:top w:val="single" w:sz="4" w:space="0" w:color="auto"/>
              <w:left w:val="single" w:sz="4" w:space="0" w:color="auto"/>
              <w:bottom w:val="single" w:sz="4" w:space="0" w:color="auto"/>
              <w:right w:val="single" w:sz="4" w:space="0" w:color="auto"/>
            </w:tcBorders>
          </w:tcPr>
          <w:p w14:paraId="5FA1ED7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 Internet</w:t>
            </w:r>
          </w:p>
        </w:tc>
      </w:tr>
      <w:tr w:rsidR="00BA659B" w:rsidRPr="00384474" w14:paraId="18975245"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7231987"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4C3576EA" w14:textId="77777777" w:rsidTr="003D4E8E">
        <w:tc>
          <w:tcPr>
            <w:tcW w:w="3938" w:type="dxa"/>
            <w:tcBorders>
              <w:top w:val="single" w:sz="4" w:space="0" w:color="auto"/>
              <w:left w:val="single" w:sz="4" w:space="0" w:color="auto"/>
              <w:bottom w:val="single" w:sz="4" w:space="0" w:color="auto"/>
              <w:right w:val="single" w:sz="4" w:space="0" w:color="auto"/>
            </w:tcBorders>
          </w:tcPr>
          <w:p w14:paraId="003BEF3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del futuro (planes y proyectos)</w:t>
            </w:r>
          </w:p>
          <w:p w14:paraId="1654FC21"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Decir qué tiempo hace</w:t>
            </w:r>
          </w:p>
          <w:p w14:paraId="55594E1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Expresar deseos</w:t>
            </w:r>
          </w:p>
          <w:p w14:paraId="5E1590DE" w14:textId="77777777" w:rsidR="00BA659B" w:rsidRPr="00384474" w:rsidRDefault="00BA659B" w:rsidP="007C24E8">
            <w:pPr>
              <w:pStyle w:val="Prrafodelista"/>
              <w:ind w:left="-142" w:firstLine="142"/>
              <w:jc w:val="both"/>
              <w:rPr>
                <w:rFonts w:asciiTheme="minorHAnsi" w:hAnsiTheme="minorHAnsi"/>
                <w:szCs w:val="22"/>
              </w:rPr>
            </w:pPr>
          </w:p>
        </w:tc>
        <w:tc>
          <w:tcPr>
            <w:tcW w:w="3738" w:type="dxa"/>
            <w:tcBorders>
              <w:top w:val="single" w:sz="4" w:space="0" w:color="auto"/>
              <w:left w:val="single" w:sz="4" w:space="0" w:color="auto"/>
              <w:bottom w:val="single" w:sz="4" w:space="0" w:color="auto"/>
              <w:right w:val="single" w:sz="4" w:space="0" w:color="auto"/>
            </w:tcBorders>
          </w:tcPr>
          <w:p w14:paraId="7C636FC2" w14:textId="77777777" w:rsidR="00BA659B" w:rsidRPr="00384474" w:rsidRDefault="00BA659B" w:rsidP="007C24E8">
            <w:pPr>
              <w:pStyle w:val="Prrafodelista"/>
              <w:numPr>
                <w:ilvl w:val="0"/>
                <w:numId w:val="731"/>
              </w:numPr>
              <w:ind w:left="-142" w:firstLine="142"/>
              <w:rPr>
                <w:rFonts w:asciiTheme="minorHAnsi" w:hAnsiTheme="minorHAnsi"/>
                <w:szCs w:val="22"/>
              </w:rPr>
            </w:pPr>
            <w:r w:rsidRPr="00384474">
              <w:rPr>
                <w:rFonts w:asciiTheme="minorHAnsi" w:hAnsiTheme="minorHAnsi"/>
                <w:szCs w:val="22"/>
              </w:rPr>
              <w:t>Ser capaz de comprender cuando se habla del futuro.</w:t>
            </w:r>
          </w:p>
          <w:p w14:paraId="0DC360E3" w14:textId="77777777" w:rsidR="00BA659B" w:rsidRPr="00384474" w:rsidRDefault="00BA659B" w:rsidP="007C24E8">
            <w:pPr>
              <w:pStyle w:val="Prrafodelista"/>
              <w:numPr>
                <w:ilvl w:val="0"/>
                <w:numId w:val="731"/>
              </w:numPr>
              <w:ind w:left="-142" w:firstLine="142"/>
              <w:rPr>
                <w:rFonts w:asciiTheme="minorHAnsi" w:hAnsiTheme="minorHAnsi"/>
                <w:szCs w:val="22"/>
              </w:rPr>
            </w:pPr>
            <w:r w:rsidRPr="00384474">
              <w:rPr>
                <w:rFonts w:asciiTheme="minorHAnsi" w:hAnsiTheme="minorHAnsi"/>
                <w:szCs w:val="22"/>
              </w:rPr>
              <w:t>Llegar a entender</w:t>
            </w:r>
            <w:r>
              <w:rPr>
                <w:rFonts w:asciiTheme="minorHAnsi" w:hAnsiTheme="minorHAnsi"/>
                <w:szCs w:val="22"/>
              </w:rPr>
              <w:t xml:space="preserve"> </w:t>
            </w:r>
            <w:r w:rsidRPr="00384474">
              <w:rPr>
                <w:rFonts w:asciiTheme="minorHAnsi" w:hAnsiTheme="minorHAnsi"/>
                <w:szCs w:val="22"/>
              </w:rPr>
              <w:t>las expresiones necesarias para hablar del tiempo</w:t>
            </w:r>
          </w:p>
          <w:p w14:paraId="1B689E3D" w14:textId="77777777" w:rsidR="00BA659B" w:rsidRPr="00384474" w:rsidRDefault="00BA659B" w:rsidP="007C24E8">
            <w:pPr>
              <w:pStyle w:val="Prrafodelista"/>
              <w:numPr>
                <w:ilvl w:val="0"/>
                <w:numId w:val="731"/>
              </w:numPr>
              <w:ind w:left="-142" w:firstLine="142"/>
              <w:rPr>
                <w:rFonts w:asciiTheme="minorHAnsi" w:hAnsiTheme="minorHAnsi"/>
                <w:szCs w:val="22"/>
              </w:rPr>
            </w:pPr>
            <w:r w:rsidRPr="00384474">
              <w:rPr>
                <w:rFonts w:asciiTheme="minorHAnsi" w:hAnsiTheme="minorHAnsi"/>
                <w:szCs w:val="22"/>
              </w:rPr>
              <w:t>Ser capaz de entender la expresión de los deseos</w:t>
            </w:r>
          </w:p>
          <w:p w14:paraId="178B3F5D" w14:textId="77777777" w:rsidR="00BA659B" w:rsidRPr="00384474" w:rsidRDefault="00BA659B" w:rsidP="007C24E8">
            <w:pPr>
              <w:pStyle w:val="Prrafodelista"/>
              <w:ind w:left="-142" w:firstLine="142"/>
              <w:rPr>
                <w:rFonts w:asciiTheme="minorHAnsi" w:hAnsiTheme="minorHAnsi"/>
                <w:szCs w:val="22"/>
              </w:rPr>
            </w:pPr>
          </w:p>
        </w:tc>
        <w:tc>
          <w:tcPr>
            <w:tcW w:w="1611" w:type="dxa"/>
            <w:tcBorders>
              <w:top w:val="single" w:sz="4" w:space="0" w:color="auto"/>
              <w:left w:val="single" w:sz="4" w:space="0" w:color="auto"/>
              <w:bottom w:val="single" w:sz="4" w:space="0" w:color="auto"/>
              <w:right w:val="single" w:sz="4" w:space="0" w:color="auto"/>
            </w:tcBorders>
          </w:tcPr>
          <w:p w14:paraId="540A84E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299CC5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140FC72"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14:paraId="45218F42" w14:textId="77777777" w:rsidR="00BA659B" w:rsidRPr="00384474" w:rsidRDefault="00BA659B" w:rsidP="007C24E8">
            <w:pPr>
              <w:pStyle w:val="Prrafodelista"/>
              <w:numPr>
                <w:ilvl w:val="0"/>
                <w:numId w:val="351"/>
              </w:numPr>
              <w:ind w:left="-142" w:firstLine="142"/>
              <w:rPr>
                <w:rFonts w:asciiTheme="minorHAnsi" w:hAnsiTheme="minorHAnsi"/>
                <w:szCs w:val="22"/>
                <w:lang w:val="en-US"/>
              </w:rPr>
            </w:pPr>
            <w:r w:rsidRPr="00384474">
              <w:rPr>
                <w:rFonts w:asciiTheme="minorHAnsi" w:hAnsiTheme="minorHAnsi"/>
                <w:szCs w:val="22"/>
              </w:rPr>
              <w:t xml:space="preserve">El alumno entiende cuando lee textos que hablan del futuro. </w:t>
            </w:r>
            <w:r w:rsidRPr="00384474">
              <w:rPr>
                <w:rFonts w:asciiTheme="minorHAnsi" w:hAnsiTheme="minorHAnsi"/>
                <w:b/>
                <w:szCs w:val="22"/>
                <w:lang w:val="en-US"/>
              </w:rPr>
              <w:t>(CCL4.1, CCL4.2, CCL4.3, CAA2, CSC2, CSC3, CSC)</w:t>
            </w:r>
          </w:p>
          <w:p w14:paraId="3381BBC2" w14:textId="77777777" w:rsidR="00BA659B" w:rsidRPr="00384474" w:rsidRDefault="00BA659B" w:rsidP="007C24E8">
            <w:pPr>
              <w:pStyle w:val="Prrafodelista"/>
              <w:numPr>
                <w:ilvl w:val="0"/>
                <w:numId w:val="351"/>
              </w:numPr>
              <w:ind w:left="-142" w:firstLine="142"/>
              <w:rPr>
                <w:rFonts w:asciiTheme="minorHAnsi" w:hAnsiTheme="minorHAnsi"/>
                <w:szCs w:val="22"/>
              </w:rPr>
            </w:pPr>
            <w:r w:rsidRPr="00384474">
              <w:rPr>
                <w:rFonts w:asciiTheme="minorHAnsi" w:hAnsiTheme="minorHAnsi"/>
                <w:szCs w:val="22"/>
              </w:rPr>
              <w:t xml:space="preserve">El alumno escucha y entiende las expresiones que hablan del tiempo, por escrito </w:t>
            </w:r>
            <w:r w:rsidRPr="00384474">
              <w:rPr>
                <w:rFonts w:asciiTheme="minorHAnsi" w:hAnsiTheme="minorHAnsi"/>
                <w:b/>
                <w:szCs w:val="22"/>
              </w:rPr>
              <w:t>(CCL4.1, CCL4.2, CCL4.3, CAA2, CSC2, CSC3, CSC)</w:t>
            </w:r>
          </w:p>
          <w:p w14:paraId="130CC0B8" w14:textId="77777777" w:rsidR="00BA659B" w:rsidRPr="00384474" w:rsidRDefault="00BA659B" w:rsidP="007C24E8">
            <w:pPr>
              <w:pStyle w:val="Prrafodelista"/>
              <w:numPr>
                <w:ilvl w:val="0"/>
                <w:numId w:val="351"/>
              </w:numPr>
              <w:ind w:left="-142" w:firstLine="142"/>
              <w:rPr>
                <w:rFonts w:asciiTheme="minorHAnsi" w:hAnsiTheme="minorHAnsi"/>
                <w:szCs w:val="22"/>
                <w:lang w:val="en-US"/>
              </w:rPr>
            </w:pPr>
            <w:r w:rsidRPr="00384474">
              <w:rPr>
                <w:rFonts w:asciiTheme="minorHAnsi" w:hAnsiTheme="minorHAnsi"/>
                <w:szCs w:val="22"/>
              </w:rPr>
              <w:t xml:space="preserve">El alumno entiende cuando se habla de los deseos, por escrito. </w:t>
            </w:r>
            <w:r w:rsidRPr="00384474">
              <w:rPr>
                <w:rFonts w:asciiTheme="minorHAnsi" w:hAnsiTheme="minorHAnsi"/>
                <w:b/>
                <w:szCs w:val="22"/>
                <w:lang w:val="en-US"/>
              </w:rPr>
              <w:t>(CCL4.1, CCL4.2, CCL4.3, CAA2, CSC2, CSC3, CSC)</w:t>
            </w:r>
          </w:p>
        </w:tc>
        <w:tc>
          <w:tcPr>
            <w:tcW w:w="1789" w:type="dxa"/>
            <w:tcBorders>
              <w:top w:val="single" w:sz="4" w:space="0" w:color="auto"/>
              <w:left w:val="single" w:sz="4" w:space="0" w:color="auto"/>
              <w:bottom w:val="single" w:sz="4" w:space="0" w:color="auto"/>
              <w:right w:val="single" w:sz="4" w:space="0" w:color="auto"/>
            </w:tcBorders>
          </w:tcPr>
          <w:p w14:paraId="6B4A120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14:paraId="13A1B54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4</w:t>
            </w:r>
          </w:p>
          <w:p w14:paraId="3DB4945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14:paraId="53AC0A9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2b</w:t>
            </w:r>
          </w:p>
          <w:p w14:paraId="0A1E86F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502D6CB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 Internet</w:t>
            </w:r>
          </w:p>
          <w:p w14:paraId="79B10D1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2, 3</w:t>
            </w:r>
          </w:p>
          <w:p w14:paraId="184FE5F4" w14:textId="77777777" w:rsidR="00BA659B" w:rsidRPr="00384474" w:rsidRDefault="00BA659B" w:rsidP="007C24E8">
            <w:pPr>
              <w:pStyle w:val="Prrafodelista"/>
              <w:ind w:left="-142" w:firstLine="142"/>
              <w:rPr>
                <w:rFonts w:asciiTheme="minorHAnsi" w:hAnsiTheme="minorHAnsi"/>
                <w:szCs w:val="22"/>
              </w:rPr>
            </w:pPr>
          </w:p>
        </w:tc>
      </w:tr>
    </w:tbl>
    <w:p w14:paraId="3A1FCE78" w14:textId="32266CF4" w:rsidR="00BA659B" w:rsidRDefault="00BA659B" w:rsidP="007C24E8">
      <w:pPr>
        <w:ind w:left="-142" w:firstLine="142"/>
      </w:pPr>
    </w:p>
    <w:tbl>
      <w:tblPr>
        <w:tblW w:w="15735" w:type="dxa"/>
        <w:tblInd w:w="-34" w:type="dxa"/>
        <w:tblLayout w:type="fixed"/>
        <w:tblLook w:val="04A0" w:firstRow="1" w:lastRow="0" w:firstColumn="1" w:lastColumn="0" w:noHBand="0" w:noVBand="1"/>
      </w:tblPr>
      <w:tblGrid>
        <w:gridCol w:w="3938"/>
        <w:gridCol w:w="3738"/>
        <w:gridCol w:w="1611"/>
        <w:gridCol w:w="4659"/>
        <w:gridCol w:w="1789"/>
      </w:tblGrid>
      <w:tr w:rsidR="00BA659B" w:rsidRPr="00384474" w14:paraId="55997A0D"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14094C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922E09" w14:paraId="780CC704" w14:textId="77777777" w:rsidTr="003D4E8E">
        <w:tc>
          <w:tcPr>
            <w:tcW w:w="3938" w:type="dxa"/>
            <w:tcBorders>
              <w:top w:val="single" w:sz="4" w:space="0" w:color="auto"/>
              <w:left w:val="single" w:sz="4" w:space="0" w:color="auto"/>
              <w:bottom w:val="single" w:sz="4" w:space="0" w:color="auto"/>
              <w:right w:val="single" w:sz="4" w:space="0" w:color="auto"/>
            </w:tcBorders>
          </w:tcPr>
          <w:p w14:paraId="7BEC2F0B"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Il fait + tiempo que hace</w:t>
            </w:r>
          </w:p>
          <w:p w14:paraId="2ED5AF89"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Faire du, de la, de l’ + actividad</w:t>
            </w:r>
          </w:p>
          <w:p w14:paraId="56BBDC08"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en/au/aux + nombre de país</w:t>
            </w:r>
          </w:p>
          <w:p w14:paraId="7FF500C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 futuro próximo: aller + infinitivo</w:t>
            </w:r>
          </w:p>
          <w:p w14:paraId="752B1B3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J’aimerais + infinitivo</w:t>
            </w:r>
          </w:p>
          <w:p w14:paraId="11C02038" w14:textId="77777777" w:rsidR="00BA659B" w:rsidRPr="00384474" w:rsidRDefault="00BA659B" w:rsidP="007C24E8">
            <w:pPr>
              <w:pStyle w:val="Prrafodelista"/>
              <w:ind w:left="-142" w:firstLine="142"/>
              <w:jc w:val="both"/>
              <w:rPr>
                <w:rFonts w:asciiTheme="minorHAnsi" w:hAnsiTheme="minorHAnsi"/>
                <w:szCs w:val="22"/>
              </w:rPr>
            </w:pPr>
          </w:p>
        </w:tc>
        <w:tc>
          <w:tcPr>
            <w:tcW w:w="3738" w:type="dxa"/>
            <w:tcBorders>
              <w:top w:val="single" w:sz="4" w:space="0" w:color="auto"/>
              <w:left w:val="single" w:sz="4" w:space="0" w:color="auto"/>
              <w:bottom w:val="single" w:sz="4" w:space="0" w:color="auto"/>
              <w:right w:val="single" w:sz="4" w:space="0" w:color="auto"/>
            </w:tcBorders>
          </w:tcPr>
          <w:p w14:paraId="12A0B4FA" w14:textId="77777777" w:rsidR="00BA659B" w:rsidRPr="00384474" w:rsidRDefault="00BA659B" w:rsidP="007C24E8">
            <w:pPr>
              <w:pStyle w:val="Prrafodelista"/>
              <w:numPr>
                <w:ilvl w:val="0"/>
                <w:numId w:val="345"/>
              </w:numPr>
              <w:ind w:left="-142" w:firstLine="142"/>
              <w:rPr>
                <w:rFonts w:asciiTheme="minorHAnsi" w:hAnsiTheme="minorHAnsi"/>
                <w:szCs w:val="22"/>
              </w:rPr>
            </w:pPr>
            <w:r w:rsidRPr="00384474">
              <w:rPr>
                <w:rFonts w:asciiTheme="minorHAnsi" w:hAnsiTheme="minorHAnsi"/>
                <w:szCs w:val="22"/>
              </w:rPr>
              <w:t xml:space="preserve">Saber entender el uso de la expresión il fait para hablar de la climatología. </w:t>
            </w:r>
          </w:p>
          <w:p w14:paraId="3A4B89E0" w14:textId="77777777" w:rsidR="00BA659B" w:rsidRPr="00384474" w:rsidRDefault="00BA659B" w:rsidP="007C24E8">
            <w:pPr>
              <w:pStyle w:val="Prrafodelista"/>
              <w:numPr>
                <w:ilvl w:val="0"/>
                <w:numId w:val="345"/>
              </w:numPr>
              <w:ind w:left="-142" w:firstLine="142"/>
              <w:rPr>
                <w:rFonts w:asciiTheme="minorHAnsi" w:hAnsiTheme="minorHAnsi"/>
                <w:szCs w:val="22"/>
              </w:rPr>
            </w:pPr>
            <w:r w:rsidRPr="00384474">
              <w:rPr>
                <w:rFonts w:asciiTheme="minorHAnsi" w:hAnsiTheme="minorHAnsi"/>
                <w:szCs w:val="22"/>
              </w:rPr>
              <w:t>Comprender el uso del verbo faire más la prep. “de” y así ser capaz de expresar actividades de tiempo libre</w:t>
            </w:r>
          </w:p>
          <w:p w14:paraId="7EF532E8" w14:textId="77777777" w:rsidR="00BA659B" w:rsidRPr="00384474" w:rsidRDefault="00BA659B" w:rsidP="007C24E8">
            <w:pPr>
              <w:pStyle w:val="Prrafodelista"/>
              <w:numPr>
                <w:ilvl w:val="0"/>
                <w:numId w:val="345"/>
              </w:numPr>
              <w:ind w:left="-142" w:firstLine="142"/>
              <w:rPr>
                <w:rFonts w:asciiTheme="minorHAnsi" w:hAnsiTheme="minorHAnsi"/>
                <w:szCs w:val="22"/>
              </w:rPr>
            </w:pPr>
            <w:r w:rsidRPr="00384474">
              <w:rPr>
                <w:rFonts w:asciiTheme="minorHAnsi" w:hAnsiTheme="minorHAnsi"/>
                <w:szCs w:val="22"/>
              </w:rPr>
              <w:t>Saber</w:t>
            </w:r>
            <w:r>
              <w:rPr>
                <w:rFonts w:asciiTheme="minorHAnsi" w:hAnsiTheme="minorHAnsi"/>
                <w:szCs w:val="22"/>
              </w:rPr>
              <w:t xml:space="preserve"> </w:t>
            </w:r>
            <w:r w:rsidRPr="00384474">
              <w:rPr>
                <w:rFonts w:asciiTheme="minorHAnsi" w:hAnsiTheme="minorHAnsi"/>
                <w:szCs w:val="22"/>
              </w:rPr>
              <w:t>comprender la conjugación del verbo aller y hacer buen uso de las preposiciones de lugar.</w:t>
            </w:r>
          </w:p>
          <w:p w14:paraId="1FAEFB00" w14:textId="77777777" w:rsidR="00BA659B" w:rsidRPr="00384474" w:rsidRDefault="00BA659B" w:rsidP="007C24E8">
            <w:pPr>
              <w:pStyle w:val="Prrafodelista"/>
              <w:numPr>
                <w:ilvl w:val="0"/>
                <w:numId w:val="345"/>
              </w:numPr>
              <w:ind w:left="-142" w:firstLine="142"/>
              <w:rPr>
                <w:rFonts w:asciiTheme="minorHAnsi" w:hAnsiTheme="minorHAnsi"/>
                <w:szCs w:val="22"/>
              </w:rPr>
            </w:pPr>
            <w:r w:rsidRPr="00384474">
              <w:rPr>
                <w:rFonts w:asciiTheme="minorHAnsi" w:hAnsiTheme="minorHAnsi"/>
                <w:szCs w:val="22"/>
              </w:rPr>
              <w:t>Ser capaz de entender el empleo de la expresión del deseo.</w:t>
            </w:r>
          </w:p>
        </w:tc>
        <w:tc>
          <w:tcPr>
            <w:tcW w:w="1611" w:type="dxa"/>
            <w:tcBorders>
              <w:top w:val="single" w:sz="4" w:space="0" w:color="auto"/>
              <w:left w:val="single" w:sz="4" w:space="0" w:color="auto"/>
              <w:bottom w:val="single" w:sz="4" w:space="0" w:color="auto"/>
              <w:right w:val="single" w:sz="4" w:space="0" w:color="auto"/>
            </w:tcBorders>
            <w:hideMark/>
          </w:tcPr>
          <w:p w14:paraId="16DFE746" w14:textId="77777777" w:rsidR="00BA659B" w:rsidRPr="00384474" w:rsidRDefault="00BA659B" w:rsidP="007C24E8">
            <w:pPr>
              <w:pStyle w:val="Prrafodelista"/>
              <w:ind w:left="-142" w:firstLine="142"/>
              <w:jc w:val="both"/>
              <w:rPr>
                <w:rFonts w:asciiTheme="minorHAnsi" w:hAnsiTheme="minorHAnsi"/>
                <w:szCs w:val="22"/>
              </w:rPr>
            </w:pPr>
          </w:p>
          <w:p w14:paraId="26B82BB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271E9A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71E04F5" w14:textId="77777777" w:rsidR="00BA659B" w:rsidRPr="00384474" w:rsidRDefault="00BA659B" w:rsidP="007C24E8">
            <w:pPr>
              <w:pStyle w:val="Prrafodelista"/>
              <w:ind w:left="-142" w:firstLine="142"/>
              <w:jc w:val="both"/>
              <w:rPr>
                <w:rFonts w:asciiTheme="minorHAnsi" w:hAnsiTheme="minorHAnsi"/>
                <w:szCs w:val="22"/>
              </w:rPr>
            </w:pPr>
          </w:p>
        </w:tc>
        <w:tc>
          <w:tcPr>
            <w:tcW w:w="4659" w:type="dxa"/>
            <w:tcBorders>
              <w:top w:val="single" w:sz="4" w:space="0" w:color="auto"/>
              <w:left w:val="single" w:sz="4" w:space="0" w:color="auto"/>
              <w:bottom w:val="single" w:sz="4" w:space="0" w:color="auto"/>
              <w:right w:val="single" w:sz="4" w:space="0" w:color="auto"/>
            </w:tcBorders>
            <w:hideMark/>
          </w:tcPr>
          <w:p w14:paraId="05B121EC" w14:textId="77777777" w:rsidR="00BA659B" w:rsidRPr="00384474" w:rsidRDefault="00BA659B" w:rsidP="007C24E8">
            <w:pPr>
              <w:pStyle w:val="Prrafodelista"/>
              <w:numPr>
                <w:ilvl w:val="0"/>
                <w:numId w:val="350"/>
              </w:numPr>
              <w:ind w:left="-142" w:firstLine="142"/>
              <w:rPr>
                <w:rFonts w:asciiTheme="minorHAnsi" w:hAnsiTheme="minorHAnsi"/>
                <w:b/>
                <w:szCs w:val="22"/>
              </w:rPr>
            </w:pPr>
            <w:r w:rsidRPr="00384474">
              <w:rPr>
                <w:rFonts w:asciiTheme="minorHAnsi" w:hAnsiTheme="minorHAnsi"/>
                <w:szCs w:val="22"/>
              </w:rPr>
              <w:t xml:space="preserve">El alumno entiende cuando se emplea eficazmente las expresiones de tiempo, por escrito. </w:t>
            </w:r>
            <w:r w:rsidRPr="00384474">
              <w:rPr>
                <w:rFonts w:asciiTheme="minorHAnsi" w:hAnsiTheme="minorHAnsi"/>
                <w:b/>
                <w:szCs w:val="22"/>
              </w:rPr>
              <w:t>(CCL4.1, CCL4.2, CCL4.3, CAA2, CAA3)</w:t>
            </w:r>
          </w:p>
          <w:p w14:paraId="776F08F6" w14:textId="77777777" w:rsidR="00BA659B" w:rsidRPr="00384474" w:rsidRDefault="00BA659B" w:rsidP="007C24E8">
            <w:pPr>
              <w:pStyle w:val="Prrafodelista"/>
              <w:numPr>
                <w:ilvl w:val="0"/>
                <w:numId w:val="350"/>
              </w:numPr>
              <w:ind w:left="-142" w:firstLine="142"/>
              <w:rPr>
                <w:rFonts w:asciiTheme="minorHAnsi" w:hAnsiTheme="minorHAnsi"/>
                <w:szCs w:val="22"/>
              </w:rPr>
            </w:pPr>
            <w:r w:rsidRPr="00384474">
              <w:rPr>
                <w:rFonts w:asciiTheme="minorHAnsi" w:hAnsiTheme="minorHAnsi"/>
                <w:szCs w:val="22"/>
              </w:rPr>
              <w:t xml:space="preserve">El alumno entiende correctamente el uso del verbo faire + de, por escrito. </w:t>
            </w:r>
            <w:r w:rsidRPr="00384474">
              <w:rPr>
                <w:rFonts w:asciiTheme="minorHAnsi" w:hAnsiTheme="minorHAnsi"/>
                <w:b/>
                <w:szCs w:val="22"/>
              </w:rPr>
              <w:t>(CCL4.1, CCL4.2, CCL4.3, CAA2, CAA3)</w:t>
            </w:r>
          </w:p>
          <w:p w14:paraId="79B7C857" w14:textId="77777777" w:rsidR="00BA659B" w:rsidRPr="00384474" w:rsidRDefault="00BA659B" w:rsidP="007C24E8">
            <w:pPr>
              <w:pStyle w:val="Prrafodelista"/>
              <w:numPr>
                <w:ilvl w:val="0"/>
                <w:numId w:val="350"/>
              </w:numPr>
              <w:ind w:left="-142" w:firstLine="142"/>
              <w:rPr>
                <w:rFonts w:asciiTheme="minorHAnsi" w:hAnsiTheme="minorHAnsi"/>
                <w:szCs w:val="22"/>
              </w:rPr>
            </w:pPr>
            <w:r w:rsidRPr="00384474">
              <w:rPr>
                <w:rFonts w:asciiTheme="minorHAnsi" w:hAnsiTheme="minorHAnsi"/>
                <w:szCs w:val="22"/>
              </w:rPr>
              <w:t xml:space="preserve">El alumno entiende cuando se usa el verbo aller + las preposiciones de lugar, por escrito. </w:t>
            </w:r>
            <w:r w:rsidRPr="00384474">
              <w:rPr>
                <w:rFonts w:asciiTheme="minorHAnsi" w:hAnsiTheme="minorHAnsi"/>
                <w:b/>
                <w:szCs w:val="22"/>
              </w:rPr>
              <w:t>(CCL4.1, CCL4.2, CCL4.3, CAA2, CAA3)</w:t>
            </w:r>
          </w:p>
          <w:p w14:paraId="1A8D9EEE" w14:textId="77777777" w:rsidR="00BA659B" w:rsidRPr="00384474" w:rsidRDefault="00BA659B" w:rsidP="007C24E8">
            <w:pPr>
              <w:pStyle w:val="Prrafodelista"/>
              <w:numPr>
                <w:ilvl w:val="0"/>
                <w:numId w:val="350"/>
              </w:numPr>
              <w:ind w:left="-142" w:firstLine="142"/>
              <w:rPr>
                <w:rFonts w:asciiTheme="minorHAnsi" w:hAnsiTheme="minorHAnsi"/>
                <w:szCs w:val="22"/>
              </w:rPr>
            </w:pPr>
            <w:r w:rsidRPr="00384474">
              <w:rPr>
                <w:rFonts w:asciiTheme="minorHAnsi" w:hAnsiTheme="minorHAnsi"/>
                <w:szCs w:val="22"/>
              </w:rPr>
              <w:t xml:space="preserve">El alumno entiende cuando lee la expresión de deseo j’aimerais. </w:t>
            </w:r>
            <w:r w:rsidRPr="00384474">
              <w:rPr>
                <w:rFonts w:asciiTheme="minorHAnsi" w:hAnsiTheme="minorHAnsi"/>
                <w:b/>
                <w:szCs w:val="22"/>
              </w:rPr>
              <w:t>(CCL4.1, CCL4.2, CCL4.3, CAA2, CAA3)</w:t>
            </w:r>
          </w:p>
        </w:tc>
        <w:tc>
          <w:tcPr>
            <w:tcW w:w="1789" w:type="dxa"/>
            <w:tcBorders>
              <w:top w:val="single" w:sz="4" w:space="0" w:color="auto"/>
              <w:left w:val="single" w:sz="4" w:space="0" w:color="auto"/>
              <w:bottom w:val="single" w:sz="4" w:space="0" w:color="auto"/>
              <w:right w:val="single" w:sz="4" w:space="0" w:color="auto"/>
            </w:tcBorders>
          </w:tcPr>
          <w:p w14:paraId="4616C489"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62: 1a</w:t>
            </w:r>
          </w:p>
          <w:p w14:paraId="727E9ED2"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63: 4</w:t>
            </w:r>
          </w:p>
          <w:p w14:paraId="7E9FE36F"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 xml:space="preserve">p. 64: 1, </w:t>
            </w:r>
          </w:p>
          <w:p w14:paraId="56E510FC"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65: 2b, 4</w:t>
            </w:r>
          </w:p>
          <w:p w14:paraId="2CC97089"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67: 1, 4</w:t>
            </w:r>
          </w:p>
          <w:p w14:paraId="46EEFB34"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 xml:space="preserve">p. 69: 2, </w:t>
            </w:r>
          </w:p>
          <w:p w14:paraId="5927E603"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70: 4, 5, T.G.</w:t>
            </w:r>
          </w:p>
          <w:p w14:paraId="655686D7" w14:textId="77777777" w:rsidR="00BA659B" w:rsidRDefault="00BA659B" w:rsidP="007C24E8">
            <w:pPr>
              <w:pStyle w:val="Prrafodelista"/>
              <w:ind w:left="-142" w:firstLine="142"/>
              <w:rPr>
                <w:rFonts w:asciiTheme="minorHAnsi" w:hAnsiTheme="minorHAnsi"/>
                <w:szCs w:val="22"/>
                <w:lang w:val="en-US"/>
              </w:rPr>
            </w:pPr>
          </w:p>
          <w:p w14:paraId="437FCAE2" w14:textId="77777777" w:rsidR="003D4E8E" w:rsidRDefault="003D4E8E" w:rsidP="007C24E8">
            <w:pPr>
              <w:pStyle w:val="Prrafodelista"/>
              <w:ind w:left="-142" w:firstLine="142"/>
              <w:rPr>
                <w:rFonts w:asciiTheme="minorHAnsi" w:hAnsiTheme="minorHAnsi"/>
                <w:szCs w:val="22"/>
                <w:lang w:val="en-US"/>
              </w:rPr>
            </w:pPr>
          </w:p>
          <w:p w14:paraId="189725B5" w14:textId="77777777" w:rsidR="003D4E8E" w:rsidRDefault="003D4E8E" w:rsidP="007C24E8">
            <w:pPr>
              <w:pStyle w:val="Prrafodelista"/>
              <w:ind w:left="-142" w:firstLine="142"/>
              <w:rPr>
                <w:rFonts w:asciiTheme="minorHAnsi" w:hAnsiTheme="minorHAnsi"/>
                <w:szCs w:val="22"/>
                <w:lang w:val="en-US"/>
              </w:rPr>
            </w:pPr>
          </w:p>
          <w:p w14:paraId="798E4FEA" w14:textId="77777777" w:rsidR="003D4E8E" w:rsidRDefault="003D4E8E" w:rsidP="007C24E8">
            <w:pPr>
              <w:pStyle w:val="Prrafodelista"/>
              <w:ind w:left="-142" w:firstLine="142"/>
              <w:rPr>
                <w:rFonts w:asciiTheme="minorHAnsi" w:hAnsiTheme="minorHAnsi"/>
                <w:szCs w:val="22"/>
                <w:lang w:val="en-US"/>
              </w:rPr>
            </w:pPr>
          </w:p>
          <w:p w14:paraId="639CC8EE" w14:textId="77777777" w:rsidR="003D4E8E" w:rsidRDefault="003D4E8E" w:rsidP="007C24E8">
            <w:pPr>
              <w:pStyle w:val="Prrafodelista"/>
              <w:ind w:left="-142" w:firstLine="142"/>
              <w:rPr>
                <w:rFonts w:asciiTheme="minorHAnsi" w:hAnsiTheme="minorHAnsi"/>
                <w:szCs w:val="22"/>
                <w:lang w:val="en-US"/>
              </w:rPr>
            </w:pPr>
          </w:p>
          <w:p w14:paraId="10D5354B" w14:textId="77777777" w:rsidR="003D4E8E" w:rsidRDefault="003D4E8E" w:rsidP="007C24E8">
            <w:pPr>
              <w:pStyle w:val="Prrafodelista"/>
              <w:ind w:left="-142" w:firstLine="142"/>
              <w:rPr>
                <w:rFonts w:asciiTheme="minorHAnsi" w:hAnsiTheme="minorHAnsi"/>
                <w:szCs w:val="22"/>
                <w:lang w:val="en-US"/>
              </w:rPr>
            </w:pPr>
          </w:p>
          <w:p w14:paraId="5E6A4820" w14:textId="77777777" w:rsidR="003D4E8E" w:rsidRDefault="003D4E8E" w:rsidP="007C24E8">
            <w:pPr>
              <w:pStyle w:val="Prrafodelista"/>
              <w:ind w:left="-142" w:firstLine="142"/>
              <w:rPr>
                <w:rFonts w:asciiTheme="minorHAnsi" w:hAnsiTheme="minorHAnsi"/>
                <w:szCs w:val="22"/>
                <w:lang w:val="en-US"/>
              </w:rPr>
            </w:pPr>
          </w:p>
          <w:p w14:paraId="6AAFDF0C" w14:textId="77777777" w:rsidR="003D4E8E" w:rsidRPr="00384474" w:rsidRDefault="003D4E8E" w:rsidP="007C24E8">
            <w:pPr>
              <w:pStyle w:val="Prrafodelista"/>
              <w:ind w:left="-142" w:firstLine="142"/>
              <w:rPr>
                <w:rFonts w:asciiTheme="minorHAnsi" w:hAnsiTheme="minorHAnsi"/>
                <w:szCs w:val="22"/>
                <w:lang w:val="en-US"/>
              </w:rPr>
            </w:pPr>
          </w:p>
        </w:tc>
      </w:tr>
      <w:tr w:rsidR="00BA659B" w:rsidRPr="00384474" w14:paraId="1E35AD67"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D9D9D9"/>
          </w:tcPr>
          <w:p w14:paraId="1D3BE7BB"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193E81E1" w14:textId="77777777" w:rsidTr="003D4E8E">
        <w:tc>
          <w:tcPr>
            <w:tcW w:w="3938" w:type="dxa"/>
            <w:tcBorders>
              <w:top w:val="single" w:sz="4" w:space="0" w:color="auto"/>
              <w:left w:val="single" w:sz="4" w:space="0" w:color="auto"/>
              <w:bottom w:val="single" w:sz="4" w:space="0" w:color="auto"/>
              <w:right w:val="single" w:sz="4" w:space="0" w:color="auto"/>
            </w:tcBorders>
          </w:tcPr>
          <w:p w14:paraId="0C4A124D"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lastRenderedPageBreak/>
              <w:t>Actividades de tiempo libre</w:t>
            </w:r>
          </w:p>
          <w:p w14:paraId="10ACCB3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estaciones</w:t>
            </w:r>
          </w:p>
          <w:p w14:paraId="4FFC11F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Lugares donde pasar las vacaciones</w:t>
            </w:r>
          </w:p>
          <w:p w14:paraId="144ABBB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Países</w:t>
            </w:r>
          </w:p>
        </w:tc>
        <w:tc>
          <w:tcPr>
            <w:tcW w:w="3738" w:type="dxa"/>
            <w:tcBorders>
              <w:top w:val="single" w:sz="4" w:space="0" w:color="auto"/>
              <w:left w:val="single" w:sz="4" w:space="0" w:color="auto"/>
              <w:bottom w:val="single" w:sz="4" w:space="0" w:color="auto"/>
              <w:right w:val="single" w:sz="4" w:space="0" w:color="auto"/>
            </w:tcBorders>
          </w:tcPr>
          <w:p w14:paraId="120FA2FD" w14:textId="77777777" w:rsidR="00BA659B" w:rsidRPr="00384474" w:rsidRDefault="00BA659B" w:rsidP="007C24E8">
            <w:pPr>
              <w:pStyle w:val="Prrafodelista"/>
              <w:numPr>
                <w:ilvl w:val="0"/>
                <w:numId w:val="346"/>
              </w:numPr>
              <w:ind w:left="-142" w:firstLine="142"/>
              <w:rPr>
                <w:rFonts w:asciiTheme="minorHAnsi" w:hAnsiTheme="minorHAnsi"/>
                <w:szCs w:val="22"/>
              </w:rPr>
            </w:pPr>
            <w:r w:rsidRPr="00384474">
              <w:rPr>
                <w:rFonts w:asciiTheme="minorHAnsi" w:hAnsiTheme="minorHAnsi"/>
                <w:szCs w:val="22"/>
              </w:rPr>
              <w:t>Llegar a memorizar el vocabulario estableciendo estrategias por escrito.</w:t>
            </w:r>
          </w:p>
          <w:p w14:paraId="7CEC7908" w14:textId="77777777" w:rsidR="00BA659B" w:rsidRPr="00384474" w:rsidRDefault="00BA659B" w:rsidP="007C24E8">
            <w:pPr>
              <w:pStyle w:val="Prrafodelista"/>
              <w:numPr>
                <w:ilvl w:val="0"/>
                <w:numId w:val="346"/>
              </w:numPr>
              <w:ind w:left="-142" w:firstLine="142"/>
              <w:rPr>
                <w:rFonts w:asciiTheme="minorHAnsi" w:hAnsiTheme="minorHAnsi"/>
                <w:szCs w:val="22"/>
              </w:rPr>
            </w:pPr>
            <w:r w:rsidRPr="00384474">
              <w:rPr>
                <w:rFonts w:asciiTheme="minorHAnsi" w:hAnsiTheme="minorHAnsi"/>
                <w:szCs w:val="22"/>
              </w:rPr>
              <w:t>Comprender por escrito el léxico de las actividades de tiempo libre, de las estaciones, de los lugares de vacaciones y de los países.</w:t>
            </w:r>
          </w:p>
        </w:tc>
        <w:tc>
          <w:tcPr>
            <w:tcW w:w="1611" w:type="dxa"/>
            <w:tcBorders>
              <w:top w:val="single" w:sz="4" w:space="0" w:color="auto"/>
              <w:left w:val="single" w:sz="4" w:space="0" w:color="auto"/>
              <w:bottom w:val="single" w:sz="4" w:space="0" w:color="auto"/>
              <w:right w:val="single" w:sz="4" w:space="0" w:color="auto"/>
            </w:tcBorders>
          </w:tcPr>
          <w:p w14:paraId="16EC1FC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B8C7A3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738CCFE"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14:paraId="391D1DCA" w14:textId="77777777" w:rsidR="00BA659B" w:rsidRPr="00384474" w:rsidRDefault="00BA659B" w:rsidP="007C24E8">
            <w:pPr>
              <w:pStyle w:val="Prrafodelista"/>
              <w:numPr>
                <w:ilvl w:val="0"/>
                <w:numId w:val="349"/>
              </w:numPr>
              <w:ind w:left="-142" w:firstLine="142"/>
              <w:rPr>
                <w:rFonts w:asciiTheme="minorHAnsi" w:hAnsiTheme="minorHAnsi"/>
                <w:szCs w:val="22"/>
              </w:rPr>
            </w:pPr>
            <w:r w:rsidRPr="00384474">
              <w:rPr>
                <w:rFonts w:asciiTheme="minorHAnsi" w:hAnsiTheme="minorHAnsi"/>
                <w:szCs w:val="22"/>
              </w:rPr>
              <w:t xml:space="preserve">El alumno busca herramientas para aprender el vocabulario de la unidad. </w:t>
            </w:r>
            <w:r w:rsidRPr="00384474">
              <w:rPr>
                <w:rFonts w:asciiTheme="minorHAnsi" w:hAnsiTheme="minorHAnsi"/>
                <w:b/>
                <w:szCs w:val="22"/>
              </w:rPr>
              <w:t>(CAA1, CAA3)</w:t>
            </w:r>
          </w:p>
          <w:p w14:paraId="2D0CAF57" w14:textId="77777777" w:rsidR="00BA659B" w:rsidRPr="00384474" w:rsidRDefault="00BA659B" w:rsidP="007C24E8">
            <w:pPr>
              <w:pStyle w:val="Prrafodelista"/>
              <w:numPr>
                <w:ilvl w:val="0"/>
                <w:numId w:val="349"/>
              </w:numPr>
              <w:ind w:left="-142" w:firstLine="142"/>
              <w:rPr>
                <w:rFonts w:asciiTheme="minorHAnsi" w:hAnsiTheme="minorHAnsi"/>
                <w:szCs w:val="22"/>
              </w:rPr>
            </w:pPr>
            <w:r w:rsidRPr="00384474">
              <w:rPr>
                <w:rFonts w:asciiTheme="minorHAnsi" w:hAnsiTheme="minorHAnsi"/>
                <w:szCs w:val="22"/>
              </w:rPr>
              <w:t xml:space="preserve">El alumno entiende por escrito el léxico de las actividades de tiempo libre, de las estaciones, de los lugares de vacaciones y de los países... </w:t>
            </w:r>
            <w:r w:rsidRPr="00384474">
              <w:rPr>
                <w:rFonts w:asciiTheme="minorHAnsi" w:hAnsiTheme="minorHAnsi"/>
                <w:b/>
                <w:szCs w:val="22"/>
              </w:rPr>
              <w:t>(CCL4.1, CCL4.2, CCL4.3, CAA1, CSC3)</w:t>
            </w:r>
          </w:p>
          <w:p w14:paraId="5AAF7817" w14:textId="77777777" w:rsidR="00BA659B" w:rsidRPr="00384474" w:rsidRDefault="00BA659B" w:rsidP="007C24E8">
            <w:pPr>
              <w:pStyle w:val="Prrafodelista"/>
              <w:numPr>
                <w:ilvl w:val="0"/>
                <w:numId w:val="349"/>
              </w:numPr>
              <w:ind w:left="-142" w:firstLine="142"/>
              <w:rPr>
                <w:rFonts w:asciiTheme="minorHAnsi" w:hAnsiTheme="minorHAnsi"/>
                <w:szCs w:val="22"/>
              </w:rPr>
            </w:pPr>
          </w:p>
        </w:tc>
        <w:tc>
          <w:tcPr>
            <w:tcW w:w="1789" w:type="dxa"/>
            <w:tcBorders>
              <w:top w:val="single" w:sz="4" w:space="0" w:color="auto"/>
              <w:left w:val="single" w:sz="4" w:space="0" w:color="auto"/>
              <w:bottom w:val="single" w:sz="4" w:space="0" w:color="auto"/>
              <w:right w:val="single" w:sz="4" w:space="0" w:color="auto"/>
            </w:tcBorders>
          </w:tcPr>
          <w:p w14:paraId="189F023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14:paraId="2725CFF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4</w:t>
            </w:r>
          </w:p>
          <w:p w14:paraId="70A8804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14:paraId="0B4E61E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2b, 4</w:t>
            </w:r>
          </w:p>
          <w:p w14:paraId="590E148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0C379CA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w:t>
            </w:r>
          </w:p>
          <w:p w14:paraId="4C8158F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6, 7. T.G</w:t>
            </w:r>
          </w:p>
        </w:tc>
      </w:tr>
      <w:tr w:rsidR="00BA659B" w:rsidRPr="00384474" w14:paraId="1488FEA4"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E09442C"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2928E401" w14:textId="77777777" w:rsidTr="003D4E8E">
        <w:tc>
          <w:tcPr>
            <w:tcW w:w="3938" w:type="dxa"/>
            <w:tcBorders>
              <w:top w:val="single" w:sz="4" w:space="0" w:color="auto"/>
              <w:left w:val="single" w:sz="4" w:space="0" w:color="auto"/>
              <w:bottom w:val="single" w:sz="4" w:space="0" w:color="auto"/>
              <w:right w:val="single" w:sz="4" w:space="0" w:color="auto"/>
            </w:tcBorders>
          </w:tcPr>
          <w:p w14:paraId="669D84F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Los sonidos [z] y </w:t>
            </w:r>
            <w:r>
              <w:rPr>
                <w:rFonts w:asciiTheme="minorHAnsi" w:hAnsiTheme="minorHAnsi"/>
                <w:szCs w:val="22"/>
              </w:rPr>
              <w:t>[ŋ]</w:t>
            </w:r>
          </w:p>
          <w:p w14:paraId="4402B1B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Revisión de las consonantes</w:t>
            </w:r>
          </w:p>
          <w:p w14:paraId="3668F6AD" w14:textId="77777777" w:rsidR="00BA659B" w:rsidRPr="00384474" w:rsidRDefault="00BA659B" w:rsidP="007C24E8">
            <w:pPr>
              <w:pStyle w:val="Prrafodelista"/>
              <w:widowControl w:val="0"/>
              <w:autoSpaceDE w:val="0"/>
              <w:autoSpaceDN w:val="0"/>
              <w:adjustRightInd w:val="0"/>
              <w:ind w:left="-142" w:firstLine="142"/>
              <w:rPr>
                <w:rFonts w:asciiTheme="minorHAnsi" w:hAnsiTheme="minorHAnsi"/>
                <w:i/>
                <w:szCs w:val="22"/>
              </w:rPr>
            </w:pPr>
          </w:p>
        </w:tc>
        <w:tc>
          <w:tcPr>
            <w:tcW w:w="3738" w:type="dxa"/>
            <w:tcBorders>
              <w:top w:val="single" w:sz="4" w:space="0" w:color="auto"/>
              <w:left w:val="single" w:sz="4" w:space="0" w:color="auto"/>
              <w:bottom w:val="single" w:sz="4" w:space="0" w:color="auto"/>
              <w:right w:val="single" w:sz="4" w:space="0" w:color="auto"/>
            </w:tcBorders>
            <w:hideMark/>
          </w:tcPr>
          <w:p w14:paraId="73CC16F9" w14:textId="77777777" w:rsidR="00BA659B" w:rsidRPr="00384474" w:rsidRDefault="00BA659B" w:rsidP="007C24E8">
            <w:pPr>
              <w:pStyle w:val="Prrafodelista"/>
              <w:numPr>
                <w:ilvl w:val="0"/>
                <w:numId w:val="347"/>
              </w:numPr>
              <w:ind w:left="-142" w:firstLine="142"/>
              <w:rPr>
                <w:rFonts w:asciiTheme="minorHAnsi" w:hAnsiTheme="minorHAnsi"/>
                <w:szCs w:val="22"/>
              </w:rPr>
            </w:pPr>
            <w:r w:rsidRPr="00384474">
              <w:rPr>
                <w:rFonts w:asciiTheme="minorHAnsi" w:hAnsiTheme="minorHAnsi"/>
                <w:szCs w:val="22"/>
              </w:rPr>
              <w:t xml:space="preserve">Saber distinguir e identificar correctamente los sonidos [z] y </w:t>
            </w:r>
            <w:r>
              <w:rPr>
                <w:rFonts w:asciiTheme="minorHAnsi" w:hAnsiTheme="minorHAnsi"/>
                <w:szCs w:val="22"/>
              </w:rPr>
              <w:t>[ŋ]</w:t>
            </w:r>
          </w:p>
          <w:p w14:paraId="779A3D46" w14:textId="77777777" w:rsidR="00BA659B" w:rsidRPr="00384474" w:rsidRDefault="00BA659B" w:rsidP="007C24E8">
            <w:pPr>
              <w:pStyle w:val="Prrafodelista"/>
              <w:numPr>
                <w:ilvl w:val="0"/>
                <w:numId w:val="347"/>
              </w:numPr>
              <w:ind w:left="-142" w:firstLine="142"/>
              <w:rPr>
                <w:rFonts w:asciiTheme="minorHAnsi" w:hAnsiTheme="minorHAnsi"/>
                <w:szCs w:val="22"/>
              </w:rPr>
            </w:pPr>
            <w:r w:rsidRPr="00384474">
              <w:rPr>
                <w:rFonts w:asciiTheme="minorHAnsi" w:hAnsiTheme="minorHAnsi"/>
                <w:szCs w:val="22"/>
              </w:rPr>
              <w:t>Ser capaz de conocer el sonido de todas las consonantes</w:t>
            </w:r>
            <w:r w:rsidRPr="00384474">
              <w:rPr>
                <w:rFonts w:asciiTheme="minorHAnsi" w:hAnsiTheme="minorHAnsi" w:cs="Times"/>
                <w:szCs w:val="22"/>
              </w:rPr>
              <w:t>.</w:t>
            </w:r>
          </w:p>
        </w:tc>
        <w:tc>
          <w:tcPr>
            <w:tcW w:w="1611" w:type="dxa"/>
            <w:tcBorders>
              <w:top w:val="single" w:sz="4" w:space="0" w:color="auto"/>
              <w:left w:val="single" w:sz="4" w:space="0" w:color="auto"/>
              <w:bottom w:val="single" w:sz="4" w:space="0" w:color="auto"/>
              <w:right w:val="single" w:sz="4" w:space="0" w:color="auto"/>
            </w:tcBorders>
          </w:tcPr>
          <w:p w14:paraId="732D992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758FDE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C1067B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659" w:type="dxa"/>
            <w:tcBorders>
              <w:top w:val="single" w:sz="4" w:space="0" w:color="auto"/>
              <w:left w:val="single" w:sz="4" w:space="0" w:color="auto"/>
              <w:bottom w:val="single" w:sz="4" w:space="0" w:color="auto"/>
              <w:right w:val="single" w:sz="4" w:space="0" w:color="auto"/>
            </w:tcBorders>
          </w:tcPr>
          <w:p w14:paraId="4C66F207" w14:textId="77777777" w:rsidR="00BA659B" w:rsidRPr="00384474" w:rsidRDefault="00BA659B" w:rsidP="007C24E8">
            <w:pPr>
              <w:pStyle w:val="Prrafodelista"/>
              <w:numPr>
                <w:ilvl w:val="0"/>
                <w:numId w:val="348"/>
              </w:numPr>
              <w:ind w:left="-142" w:firstLine="142"/>
              <w:rPr>
                <w:rFonts w:asciiTheme="minorHAnsi" w:hAnsiTheme="minorHAnsi"/>
                <w:b/>
                <w:szCs w:val="22"/>
              </w:rPr>
            </w:pPr>
            <w:r w:rsidRPr="00384474">
              <w:rPr>
                <w:rFonts w:asciiTheme="minorHAnsi" w:hAnsiTheme="minorHAnsi"/>
                <w:szCs w:val="22"/>
              </w:rPr>
              <w:t xml:space="preserve">El alumno diferencia correctamente los sonidos </w:t>
            </w:r>
            <w:r w:rsidRPr="00384474">
              <w:rPr>
                <w:rFonts w:asciiTheme="minorHAnsi" w:hAnsiTheme="minorHAnsi" w:cs="Times"/>
                <w:szCs w:val="22"/>
              </w:rPr>
              <w:t xml:space="preserve">[z] y </w:t>
            </w:r>
            <w:r>
              <w:rPr>
                <w:rFonts w:asciiTheme="minorHAnsi" w:hAnsiTheme="minorHAnsi" w:cs="Times"/>
                <w:szCs w:val="22"/>
              </w:rPr>
              <w:t>[ŋ]</w:t>
            </w:r>
            <w:r w:rsidRPr="00384474">
              <w:rPr>
                <w:rFonts w:asciiTheme="minorHAnsi" w:hAnsiTheme="minorHAnsi" w:cs="Times"/>
                <w:szCs w:val="22"/>
              </w:rPr>
              <w:t xml:space="preserve">. </w:t>
            </w:r>
            <w:r w:rsidRPr="00384474">
              <w:rPr>
                <w:rFonts w:asciiTheme="minorHAnsi" w:hAnsiTheme="minorHAnsi"/>
                <w:b/>
                <w:szCs w:val="22"/>
              </w:rPr>
              <w:t>(CMST2, CAA1, CAA2)</w:t>
            </w:r>
          </w:p>
          <w:p w14:paraId="245FD2C8" w14:textId="77777777" w:rsidR="00BA659B" w:rsidRPr="00384474" w:rsidRDefault="00BA659B" w:rsidP="007C24E8">
            <w:pPr>
              <w:pStyle w:val="Prrafodelista"/>
              <w:numPr>
                <w:ilvl w:val="0"/>
                <w:numId w:val="348"/>
              </w:numPr>
              <w:ind w:left="-142" w:firstLine="142"/>
              <w:rPr>
                <w:rFonts w:asciiTheme="minorHAnsi" w:hAnsiTheme="minorHAnsi"/>
                <w:b/>
                <w:szCs w:val="22"/>
              </w:rPr>
            </w:pPr>
            <w:r w:rsidRPr="00384474">
              <w:rPr>
                <w:rFonts w:asciiTheme="minorHAnsi" w:hAnsiTheme="minorHAnsi"/>
                <w:szCs w:val="22"/>
              </w:rPr>
              <w:t>El alumno conoce y diferencia el sonido de todas las consonantes</w:t>
            </w:r>
            <w:r w:rsidRPr="00384474">
              <w:rPr>
                <w:rFonts w:asciiTheme="minorHAnsi" w:hAnsiTheme="minorHAnsi"/>
                <w:b/>
                <w:szCs w:val="22"/>
              </w:rPr>
              <w:t>. (CMST2, CAA1, CAA2)</w:t>
            </w:r>
          </w:p>
        </w:tc>
        <w:tc>
          <w:tcPr>
            <w:tcW w:w="1789" w:type="dxa"/>
            <w:tcBorders>
              <w:top w:val="single" w:sz="4" w:space="0" w:color="auto"/>
              <w:left w:val="single" w:sz="4" w:space="0" w:color="auto"/>
              <w:bottom w:val="single" w:sz="4" w:space="0" w:color="auto"/>
              <w:right w:val="single" w:sz="4" w:space="0" w:color="auto"/>
            </w:tcBorders>
          </w:tcPr>
          <w:p w14:paraId="0B260D2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phon</w:t>
            </w:r>
          </w:p>
          <w:p w14:paraId="4DD2C05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phon</w:t>
            </w:r>
          </w:p>
        </w:tc>
      </w:tr>
    </w:tbl>
    <w:p w14:paraId="20BFC884" w14:textId="77777777" w:rsidR="00BA659B" w:rsidRPr="00384474" w:rsidRDefault="00BA659B" w:rsidP="007C24E8">
      <w:pPr>
        <w:spacing w:after="200" w:line="276" w:lineRule="auto"/>
        <w:ind w:left="-142" w:firstLine="142"/>
        <w:rPr>
          <w:rFonts w:cs="Arial"/>
          <w:i/>
        </w:rPr>
      </w:pPr>
    </w:p>
    <w:p w14:paraId="500006C2" w14:textId="602FD96F" w:rsidR="00BA659B" w:rsidRPr="003D4E8E" w:rsidRDefault="00BA659B" w:rsidP="003D4E8E">
      <w:pPr>
        <w:spacing w:after="200" w:line="276" w:lineRule="auto"/>
        <w:ind w:left="-142" w:firstLine="142"/>
        <w:rPr>
          <w:rFonts w:eastAsiaTheme="majorEastAsia" w:cs="Arial"/>
          <w:b/>
          <w:bCs/>
          <w:iCs/>
        </w:rPr>
      </w:pPr>
      <w:r w:rsidRPr="003D4E8E">
        <w:rPr>
          <w:rFonts w:ascii="Arial" w:hAnsi="Arial" w:cs="Arial"/>
          <w:b/>
          <w:i/>
        </w:rPr>
        <w:t>BLOQUE 4: PRODUCCIÓN DE TEXTOS ESCRITOS: EXPRESIÓN E INTERACCIÓN</w:t>
      </w:r>
    </w:p>
    <w:tbl>
      <w:tblPr>
        <w:tblW w:w="15735" w:type="dxa"/>
        <w:tblInd w:w="-34" w:type="dxa"/>
        <w:tblLayout w:type="fixed"/>
        <w:tblLook w:val="04A0" w:firstRow="1" w:lastRow="0" w:firstColumn="1" w:lastColumn="0" w:noHBand="0" w:noVBand="1"/>
      </w:tblPr>
      <w:tblGrid>
        <w:gridCol w:w="3938"/>
        <w:gridCol w:w="3735"/>
        <w:gridCol w:w="1611"/>
        <w:gridCol w:w="4659"/>
        <w:gridCol w:w="1792"/>
      </w:tblGrid>
      <w:tr w:rsidR="00BA659B" w:rsidRPr="00384474" w14:paraId="01D11B76"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000000"/>
          </w:tcPr>
          <w:p w14:paraId="2C102110"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68EB2E3F" w14:textId="77777777" w:rsidTr="003D4E8E">
        <w:tc>
          <w:tcPr>
            <w:tcW w:w="3938" w:type="dxa"/>
            <w:tcBorders>
              <w:top w:val="single" w:sz="4" w:space="0" w:color="auto"/>
              <w:left w:val="single" w:sz="4" w:space="0" w:color="auto"/>
              <w:bottom w:val="single" w:sz="4" w:space="0" w:color="auto"/>
              <w:right w:val="single" w:sz="4" w:space="0" w:color="auto"/>
            </w:tcBorders>
            <w:shd w:val="clear" w:color="auto" w:fill="B3B3B3"/>
            <w:hideMark/>
          </w:tcPr>
          <w:p w14:paraId="4E173DA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735" w:type="dxa"/>
            <w:tcBorders>
              <w:top w:val="single" w:sz="4" w:space="0" w:color="auto"/>
              <w:left w:val="single" w:sz="4" w:space="0" w:color="auto"/>
              <w:bottom w:val="single" w:sz="4" w:space="0" w:color="auto"/>
              <w:right w:val="single" w:sz="4" w:space="0" w:color="auto"/>
            </w:tcBorders>
            <w:shd w:val="clear" w:color="auto" w:fill="B3B3B3"/>
            <w:hideMark/>
          </w:tcPr>
          <w:p w14:paraId="6CA4396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11" w:type="dxa"/>
            <w:tcBorders>
              <w:top w:val="single" w:sz="4" w:space="0" w:color="auto"/>
              <w:left w:val="single" w:sz="4" w:space="0" w:color="auto"/>
              <w:bottom w:val="single" w:sz="4" w:space="0" w:color="auto"/>
              <w:right w:val="single" w:sz="4" w:space="0" w:color="auto"/>
            </w:tcBorders>
            <w:shd w:val="clear" w:color="auto" w:fill="B3B3B3"/>
            <w:hideMark/>
          </w:tcPr>
          <w:p w14:paraId="733C300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659" w:type="dxa"/>
            <w:tcBorders>
              <w:top w:val="single" w:sz="4" w:space="0" w:color="auto"/>
              <w:left w:val="single" w:sz="4" w:space="0" w:color="auto"/>
              <w:bottom w:val="single" w:sz="4" w:space="0" w:color="auto"/>
              <w:right w:val="single" w:sz="4" w:space="0" w:color="auto"/>
            </w:tcBorders>
            <w:shd w:val="clear" w:color="auto" w:fill="B3B3B3"/>
            <w:hideMark/>
          </w:tcPr>
          <w:p w14:paraId="670BCBD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92" w:type="dxa"/>
            <w:tcBorders>
              <w:top w:val="single" w:sz="4" w:space="0" w:color="auto"/>
              <w:left w:val="single" w:sz="4" w:space="0" w:color="auto"/>
              <w:bottom w:val="single" w:sz="4" w:space="0" w:color="auto"/>
              <w:right w:val="single" w:sz="4" w:space="0" w:color="auto"/>
            </w:tcBorders>
            <w:shd w:val="clear" w:color="auto" w:fill="B3B3B3"/>
          </w:tcPr>
          <w:p w14:paraId="4A98F49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0A45ADC2" w14:textId="77777777" w:rsidTr="003D4E8E">
        <w:tc>
          <w:tcPr>
            <w:tcW w:w="3938" w:type="dxa"/>
            <w:tcBorders>
              <w:top w:val="single" w:sz="4" w:space="0" w:color="auto"/>
              <w:left w:val="single" w:sz="4" w:space="0" w:color="auto"/>
              <w:bottom w:val="single" w:sz="4" w:space="0" w:color="auto"/>
              <w:right w:val="single" w:sz="4" w:space="0" w:color="auto"/>
            </w:tcBorders>
            <w:shd w:val="clear" w:color="auto" w:fill="E0E0E0"/>
            <w:hideMark/>
          </w:tcPr>
          <w:p w14:paraId="215A2358"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escritos</w:t>
            </w:r>
          </w:p>
        </w:tc>
        <w:tc>
          <w:tcPr>
            <w:tcW w:w="3735" w:type="dxa"/>
            <w:vMerge w:val="restart"/>
            <w:tcBorders>
              <w:top w:val="single" w:sz="4" w:space="0" w:color="auto"/>
              <w:left w:val="single" w:sz="4" w:space="0" w:color="auto"/>
              <w:bottom w:val="single" w:sz="4" w:space="0" w:color="auto"/>
              <w:right w:val="single" w:sz="4" w:space="0" w:color="auto"/>
            </w:tcBorders>
          </w:tcPr>
          <w:p w14:paraId="1A0AB57F" w14:textId="77777777" w:rsidR="00BA659B" w:rsidRPr="00384474" w:rsidRDefault="00BA659B" w:rsidP="007C24E8">
            <w:pPr>
              <w:pStyle w:val="Prrafodelista"/>
              <w:numPr>
                <w:ilvl w:val="0"/>
                <w:numId w:val="354"/>
              </w:numPr>
              <w:ind w:left="-142" w:firstLine="142"/>
              <w:rPr>
                <w:rFonts w:asciiTheme="minorHAnsi" w:hAnsiTheme="minorHAnsi"/>
                <w:szCs w:val="22"/>
              </w:rPr>
            </w:pPr>
            <w:r w:rsidRPr="00384474">
              <w:rPr>
                <w:rFonts w:asciiTheme="minorHAnsi" w:hAnsiTheme="minorHAnsi"/>
                <w:szCs w:val="22"/>
              </w:rPr>
              <w:t xml:space="preserve">Ser capaz de construir pequeños diálogos y/o exposiciones escritos para hablar del futuro, de la climatología y para expresar los deseos </w:t>
            </w:r>
          </w:p>
          <w:p w14:paraId="27E18A67" w14:textId="77777777" w:rsidR="00BA659B" w:rsidRPr="00384474" w:rsidRDefault="00BA659B" w:rsidP="007C24E8">
            <w:pPr>
              <w:pStyle w:val="Prrafodelista"/>
              <w:numPr>
                <w:ilvl w:val="0"/>
                <w:numId w:val="332"/>
              </w:numPr>
              <w:ind w:left="-142" w:firstLine="142"/>
              <w:rPr>
                <w:rFonts w:asciiTheme="minorHAnsi" w:hAnsiTheme="minorHAnsi"/>
                <w:szCs w:val="22"/>
              </w:rPr>
            </w:pPr>
            <w:r w:rsidRPr="00384474">
              <w:rPr>
                <w:rFonts w:asciiTheme="minorHAnsi" w:hAnsiTheme="minorHAnsi"/>
                <w:szCs w:val="22"/>
              </w:rPr>
              <w:t>Saber establecer estrategias para hacerse entender</w:t>
            </w:r>
          </w:p>
          <w:p w14:paraId="12874CEA" w14:textId="77777777" w:rsidR="00BA659B" w:rsidRPr="00384474" w:rsidRDefault="00BA659B" w:rsidP="007C24E8">
            <w:pPr>
              <w:pStyle w:val="Prrafodelista"/>
              <w:ind w:left="-142" w:firstLine="142"/>
              <w:rPr>
                <w:rFonts w:asciiTheme="minorHAnsi" w:hAnsiTheme="minorHAnsi"/>
                <w:szCs w:val="22"/>
              </w:rPr>
            </w:pPr>
          </w:p>
          <w:p w14:paraId="6B9E6906" w14:textId="77777777" w:rsidR="00BA659B" w:rsidRPr="00384474" w:rsidRDefault="00BA659B" w:rsidP="007C24E8">
            <w:pPr>
              <w:pStyle w:val="Prrafodelista"/>
              <w:ind w:left="-142" w:firstLine="142"/>
              <w:rPr>
                <w:rFonts w:asciiTheme="minorHAnsi" w:hAnsiTheme="minorHAnsi"/>
                <w:szCs w:val="22"/>
              </w:rPr>
            </w:pPr>
          </w:p>
        </w:tc>
        <w:tc>
          <w:tcPr>
            <w:tcW w:w="1611" w:type="dxa"/>
            <w:vMerge w:val="restart"/>
            <w:tcBorders>
              <w:top w:val="single" w:sz="4" w:space="0" w:color="auto"/>
              <w:left w:val="single" w:sz="4" w:space="0" w:color="auto"/>
              <w:bottom w:val="single" w:sz="4" w:space="0" w:color="auto"/>
              <w:right w:val="single" w:sz="4" w:space="0" w:color="auto"/>
            </w:tcBorders>
          </w:tcPr>
          <w:p w14:paraId="372FF7F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64901C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9D5B52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692E00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BA8233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p w14:paraId="1C5BA5D6" w14:textId="77777777" w:rsidR="00BA659B" w:rsidRPr="00384474" w:rsidRDefault="00BA659B" w:rsidP="007C24E8">
            <w:pPr>
              <w:pStyle w:val="Prrafodelista"/>
              <w:ind w:left="-142" w:firstLine="142"/>
              <w:jc w:val="both"/>
              <w:rPr>
                <w:rFonts w:asciiTheme="minorHAnsi" w:hAnsiTheme="minorHAnsi"/>
                <w:szCs w:val="22"/>
              </w:rPr>
            </w:pPr>
          </w:p>
        </w:tc>
        <w:tc>
          <w:tcPr>
            <w:tcW w:w="4659" w:type="dxa"/>
            <w:vMerge w:val="restart"/>
            <w:tcBorders>
              <w:top w:val="single" w:sz="4" w:space="0" w:color="auto"/>
              <w:left w:val="single" w:sz="4" w:space="0" w:color="auto"/>
              <w:bottom w:val="single" w:sz="4" w:space="0" w:color="auto"/>
              <w:right w:val="single" w:sz="4" w:space="0" w:color="auto"/>
            </w:tcBorders>
            <w:hideMark/>
          </w:tcPr>
          <w:p w14:paraId="02F5C6B5" w14:textId="77777777" w:rsidR="00BA659B" w:rsidRPr="00384474" w:rsidRDefault="00BA659B" w:rsidP="007C24E8">
            <w:pPr>
              <w:pStyle w:val="Prrafodelista"/>
              <w:numPr>
                <w:ilvl w:val="0"/>
                <w:numId w:val="365"/>
              </w:numPr>
              <w:ind w:left="-142" w:firstLine="142"/>
              <w:rPr>
                <w:rFonts w:asciiTheme="minorHAnsi" w:hAnsiTheme="minorHAnsi"/>
                <w:szCs w:val="22"/>
              </w:rPr>
            </w:pPr>
            <w:r w:rsidRPr="00384474">
              <w:rPr>
                <w:rFonts w:asciiTheme="minorHAnsi" w:hAnsiTheme="minorHAnsi"/>
                <w:szCs w:val="22"/>
              </w:rPr>
              <w:t>El alumno formula pequeños documentos escritos para hablar del futuro, de la climatología y para expresar los deseos.</w:t>
            </w:r>
            <w:r w:rsidRPr="00384474">
              <w:rPr>
                <w:rFonts w:asciiTheme="minorHAnsi" w:hAnsiTheme="minorHAnsi"/>
                <w:b/>
                <w:szCs w:val="22"/>
              </w:rPr>
              <w:t xml:space="preserve"> (CCL5.1, CCL5.2, CCL5.3, CMST4, CAA1, CAA2, CSC1, CSC2, CSC3, CSC4, CIE4)</w:t>
            </w:r>
          </w:p>
          <w:p w14:paraId="29D4B791" w14:textId="77777777" w:rsidR="00BA659B" w:rsidRPr="00384474" w:rsidRDefault="00BA659B" w:rsidP="007C24E8">
            <w:pPr>
              <w:pStyle w:val="Prrafodelista"/>
              <w:numPr>
                <w:ilvl w:val="0"/>
                <w:numId w:val="365"/>
              </w:numPr>
              <w:ind w:left="-142" w:firstLine="142"/>
              <w:rPr>
                <w:rFonts w:asciiTheme="minorHAnsi" w:hAnsiTheme="minorHAnsi"/>
                <w:szCs w:val="22"/>
                <w:lang w:val="en-US"/>
              </w:rPr>
            </w:pPr>
            <w:r w:rsidRPr="00384474">
              <w:rPr>
                <w:rFonts w:asciiTheme="minorHAnsi" w:hAnsiTheme="minorHAnsi"/>
                <w:szCs w:val="22"/>
              </w:rPr>
              <w:t xml:space="preserve">El alumno desarrolla estrategias para hacerse comprender. </w:t>
            </w:r>
            <w:r w:rsidRPr="00384474">
              <w:rPr>
                <w:rFonts w:asciiTheme="minorHAnsi" w:hAnsiTheme="minorHAnsi"/>
                <w:b/>
                <w:szCs w:val="22"/>
                <w:lang w:val="en-US"/>
              </w:rPr>
              <w:t>(CCL5.1, CCL5.2, CCL5.1, CCL3.2, CCL3.3, CMST2, CAA1, CSC2, CSC3, CIE4)</w:t>
            </w:r>
          </w:p>
          <w:p w14:paraId="6092F6CA" w14:textId="77777777" w:rsidR="00BA659B" w:rsidRPr="00384474" w:rsidRDefault="00BA659B" w:rsidP="007C24E8">
            <w:pPr>
              <w:pStyle w:val="Prrafodelista"/>
              <w:ind w:left="-142" w:firstLine="142"/>
              <w:rPr>
                <w:rFonts w:asciiTheme="minorHAnsi" w:hAnsiTheme="minorHAnsi"/>
                <w:szCs w:val="22"/>
                <w:lang w:val="en-US"/>
              </w:rPr>
            </w:pPr>
          </w:p>
        </w:tc>
        <w:tc>
          <w:tcPr>
            <w:tcW w:w="1792" w:type="dxa"/>
            <w:vMerge w:val="restart"/>
            <w:tcBorders>
              <w:top w:val="single" w:sz="4" w:space="0" w:color="auto"/>
              <w:left w:val="single" w:sz="4" w:space="0" w:color="auto"/>
              <w:right w:val="single" w:sz="4" w:space="0" w:color="auto"/>
            </w:tcBorders>
          </w:tcPr>
          <w:p w14:paraId="01128E4F"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62: 1b</w:t>
            </w:r>
          </w:p>
          <w:p w14:paraId="3FEA27E5"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63: 4</w:t>
            </w:r>
          </w:p>
          <w:p w14:paraId="150942B4"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64: 1b</w:t>
            </w:r>
          </w:p>
          <w:p w14:paraId="1F50AF69"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65: 2a, 2b, 3, 4</w:t>
            </w:r>
          </w:p>
          <w:p w14:paraId="75661593"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67: 2, 3, 4</w:t>
            </w:r>
          </w:p>
          <w:p w14:paraId="68569EB6"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69: le mag, 2, 3, 4 Internet</w:t>
            </w:r>
          </w:p>
          <w:p w14:paraId="5E13A520"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70: 1, 2, 7, T. G.</w:t>
            </w:r>
          </w:p>
          <w:p w14:paraId="32B2A3E1" w14:textId="77777777" w:rsidR="00BA659B" w:rsidRPr="00384474" w:rsidRDefault="00BA659B" w:rsidP="007C24E8">
            <w:pPr>
              <w:ind w:left="-142" w:firstLine="142"/>
              <w:jc w:val="both"/>
              <w:rPr>
                <w:rFonts w:asciiTheme="minorHAnsi" w:hAnsiTheme="minorHAnsi"/>
                <w:szCs w:val="22"/>
                <w:lang w:val="fr-FR"/>
              </w:rPr>
            </w:pPr>
          </w:p>
        </w:tc>
      </w:tr>
      <w:tr w:rsidR="00BA659B" w:rsidRPr="00384474" w14:paraId="5DF9553C" w14:textId="77777777" w:rsidTr="003D4E8E">
        <w:trPr>
          <w:trHeight w:val="760"/>
        </w:trPr>
        <w:tc>
          <w:tcPr>
            <w:tcW w:w="3938" w:type="dxa"/>
            <w:tcBorders>
              <w:top w:val="single" w:sz="4" w:space="0" w:color="auto"/>
              <w:left w:val="single" w:sz="4" w:space="0" w:color="auto"/>
              <w:bottom w:val="single" w:sz="4" w:space="0" w:color="auto"/>
              <w:right w:val="single" w:sz="4" w:space="0" w:color="auto"/>
            </w:tcBorders>
          </w:tcPr>
          <w:p w14:paraId="2E2795BD"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3FA8383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33819DE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14:paraId="0E936D6E"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48D9C58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657B276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lastRenderedPageBreak/>
              <w:t>Resolución de las dificultades lingüísticas por medio de procedimientos paralingüísticos o paratextuales.</w:t>
            </w: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40A37B13" w14:textId="77777777" w:rsidR="00BA659B" w:rsidRPr="00384474" w:rsidRDefault="00BA659B" w:rsidP="007C24E8">
            <w:pPr>
              <w:ind w:left="-142" w:firstLine="142"/>
              <w:rPr>
                <w:rFonts w:asciiTheme="minorHAnsi" w:hAnsiTheme="minorHAnsi"/>
                <w:szCs w:val="22"/>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14:paraId="5AB56DE1" w14:textId="77777777" w:rsidR="00BA659B" w:rsidRPr="00384474" w:rsidRDefault="00BA659B" w:rsidP="007C24E8">
            <w:pPr>
              <w:ind w:left="-142" w:firstLine="142"/>
              <w:rPr>
                <w:rFonts w:asciiTheme="minorHAnsi" w:hAnsiTheme="minorHAnsi"/>
                <w:szCs w:val="22"/>
              </w:rPr>
            </w:pPr>
          </w:p>
        </w:tc>
        <w:tc>
          <w:tcPr>
            <w:tcW w:w="4659" w:type="dxa"/>
            <w:vMerge/>
            <w:tcBorders>
              <w:top w:val="single" w:sz="4" w:space="0" w:color="auto"/>
              <w:left w:val="single" w:sz="4" w:space="0" w:color="auto"/>
              <w:bottom w:val="single" w:sz="4" w:space="0" w:color="auto"/>
              <w:right w:val="single" w:sz="4" w:space="0" w:color="auto"/>
            </w:tcBorders>
            <w:vAlign w:val="center"/>
            <w:hideMark/>
          </w:tcPr>
          <w:p w14:paraId="7D4532BE" w14:textId="77777777" w:rsidR="00BA659B" w:rsidRPr="00384474" w:rsidRDefault="00BA659B" w:rsidP="007C24E8">
            <w:pPr>
              <w:ind w:left="-142" w:firstLine="142"/>
              <w:rPr>
                <w:rFonts w:asciiTheme="minorHAnsi" w:hAnsiTheme="minorHAnsi"/>
                <w:szCs w:val="22"/>
              </w:rPr>
            </w:pPr>
          </w:p>
        </w:tc>
        <w:tc>
          <w:tcPr>
            <w:tcW w:w="1792" w:type="dxa"/>
            <w:vMerge/>
            <w:tcBorders>
              <w:left w:val="single" w:sz="4" w:space="0" w:color="auto"/>
              <w:bottom w:val="single" w:sz="4" w:space="0" w:color="auto"/>
              <w:right w:val="single" w:sz="4" w:space="0" w:color="auto"/>
            </w:tcBorders>
          </w:tcPr>
          <w:p w14:paraId="62B89357" w14:textId="77777777" w:rsidR="00BA659B" w:rsidRPr="00384474" w:rsidRDefault="00BA659B" w:rsidP="007C24E8">
            <w:pPr>
              <w:ind w:left="-142" w:firstLine="142"/>
              <w:rPr>
                <w:rFonts w:asciiTheme="minorHAnsi" w:hAnsiTheme="minorHAnsi"/>
                <w:szCs w:val="22"/>
              </w:rPr>
            </w:pPr>
          </w:p>
        </w:tc>
      </w:tr>
      <w:tr w:rsidR="00BA659B" w:rsidRPr="00384474" w14:paraId="772FBAA2"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147B677"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5F4EA2A1" w14:textId="77777777" w:rsidTr="003D4E8E">
        <w:tc>
          <w:tcPr>
            <w:tcW w:w="3938" w:type="dxa"/>
            <w:tcBorders>
              <w:top w:val="single" w:sz="4" w:space="0" w:color="auto"/>
              <w:left w:val="single" w:sz="4" w:space="0" w:color="auto"/>
              <w:bottom w:val="single" w:sz="4" w:space="0" w:color="auto"/>
              <w:right w:val="single" w:sz="4" w:space="0" w:color="auto"/>
            </w:tcBorders>
          </w:tcPr>
          <w:p w14:paraId="7D17DD0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vacaciones de verano.</w:t>
            </w:r>
          </w:p>
          <w:p w14:paraId="178718E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Elementos característicos de ciertos países.</w:t>
            </w:r>
          </w:p>
          <w:p w14:paraId="34D33B26" w14:textId="77777777" w:rsidR="00BA659B" w:rsidRPr="00384474" w:rsidRDefault="00BA659B" w:rsidP="007C24E8">
            <w:pPr>
              <w:pStyle w:val="Prrafodelista"/>
              <w:ind w:left="-142" w:firstLine="142"/>
              <w:jc w:val="both"/>
              <w:rPr>
                <w:rFonts w:asciiTheme="minorHAnsi" w:hAnsiTheme="minorHAnsi"/>
                <w:szCs w:val="22"/>
              </w:rPr>
            </w:pPr>
          </w:p>
        </w:tc>
        <w:tc>
          <w:tcPr>
            <w:tcW w:w="3735" w:type="dxa"/>
            <w:tcBorders>
              <w:top w:val="single" w:sz="4" w:space="0" w:color="auto"/>
              <w:left w:val="single" w:sz="4" w:space="0" w:color="auto"/>
              <w:bottom w:val="single" w:sz="4" w:space="0" w:color="auto"/>
              <w:right w:val="single" w:sz="4" w:space="0" w:color="auto"/>
            </w:tcBorders>
            <w:hideMark/>
          </w:tcPr>
          <w:p w14:paraId="2690E37E" w14:textId="77777777" w:rsidR="00BA659B" w:rsidRPr="00384474" w:rsidRDefault="00BA659B" w:rsidP="007C24E8">
            <w:pPr>
              <w:pStyle w:val="Prrafodelista"/>
              <w:numPr>
                <w:ilvl w:val="0"/>
                <w:numId w:val="355"/>
              </w:numPr>
              <w:ind w:left="-142" w:firstLine="142"/>
              <w:rPr>
                <w:rFonts w:asciiTheme="minorHAnsi" w:hAnsiTheme="minorHAnsi"/>
                <w:szCs w:val="22"/>
              </w:rPr>
            </w:pPr>
            <w:r w:rsidRPr="00384474">
              <w:rPr>
                <w:rFonts w:asciiTheme="minorHAnsi" w:hAnsiTheme="minorHAnsi"/>
                <w:szCs w:val="22"/>
              </w:rPr>
              <w:t>Mostrar interés y expresarse sobre las actividades de los jóvenes franceses al finalizar el curso y por conocer los monumentos significativos de otros países.</w:t>
            </w:r>
          </w:p>
        </w:tc>
        <w:tc>
          <w:tcPr>
            <w:tcW w:w="1611" w:type="dxa"/>
            <w:tcBorders>
              <w:top w:val="single" w:sz="4" w:space="0" w:color="auto"/>
              <w:left w:val="single" w:sz="4" w:space="0" w:color="auto"/>
              <w:bottom w:val="single" w:sz="4" w:space="0" w:color="auto"/>
              <w:right w:val="single" w:sz="4" w:space="0" w:color="auto"/>
            </w:tcBorders>
          </w:tcPr>
          <w:p w14:paraId="1F742594" w14:textId="77777777" w:rsidR="00BA659B" w:rsidRPr="00384474" w:rsidRDefault="00BA659B" w:rsidP="007C24E8">
            <w:pPr>
              <w:pStyle w:val="Prrafodelista"/>
              <w:ind w:left="-142" w:firstLine="142"/>
              <w:jc w:val="both"/>
              <w:rPr>
                <w:rFonts w:asciiTheme="minorHAnsi" w:hAnsiTheme="minorHAnsi"/>
                <w:szCs w:val="22"/>
              </w:rPr>
            </w:pPr>
          </w:p>
          <w:p w14:paraId="45D2593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1B53A2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14:paraId="10855D63" w14:textId="77777777" w:rsidR="00BA659B" w:rsidRPr="00384474" w:rsidRDefault="00BA659B" w:rsidP="007C24E8">
            <w:pPr>
              <w:pStyle w:val="Prrafodelista"/>
              <w:numPr>
                <w:ilvl w:val="0"/>
                <w:numId w:val="364"/>
              </w:numPr>
              <w:ind w:left="-142" w:firstLine="142"/>
              <w:rPr>
                <w:rFonts w:asciiTheme="minorHAnsi" w:hAnsiTheme="minorHAnsi"/>
                <w:szCs w:val="22"/>
              </w:rPr>
            </w:pPr>
            <w:r w:rsidRPr="00384474">
              <w:rPr>
                <w:rFonts w:asciiTheme="minorHAnsi" w:hAnsiTheme="minorHAnsi"/>
                <w:szCs w:val="22"/>
              </w:rPr>
              <w:t>El alumno se expresa</w:t>
            </w:r>
            <w:r>
              <w:rPr>
                <w:rFonts w:asciiTheme="minorHAnsi" w:hAnsiTheme="minorHAnsi"/>
                <w:szCs w:val="22"/>
              </w:rPr>
              <w:t xml:space="preserve"> </w:t>
            </w:r>
            <w:r w:rsidRPr="00384474">
              <w:rPr>
                <w:rFonts w:asciiTheme="minorHAnsi" w:hAnsiTheme="minorHAnsi"/>
                <w:szCs w:val="22"/>
              </w:rPr>
              <w:t xml:space="preserve">sobre las actividades de los jóvenes en verano y de los monumentos significativos de otros países. </w:t>
            </w:r>
            <w:r w:rsidRPr="00384474">
              <w:rPr>
                <w:rFonts w:asciiTheme="minorHAnsi" w:hAnsiTheme="minorHAnsi"/>
                <w:b/>
                <w:szCs w:val="22"/>
              </w:rPr>
              <w:t>(CCL5.1, CCL5.2, CCL5.1, CCL5.2, CSC1)</w:t>
            </w:r>
          </w:p>
        </w:tc>
        <w:tc>
          <w:tcPr>
            <w:tcW w:w="1792" w:type="dxa"/>
            <w:tcBorders>
              <w:top w:val="single" w:sz="4" w:space="0" w:color="auto"/>
              <w:left w:val="single" w:sz="4" w:space="0" w:color="auto"/>
              <w:bottom w:val="single" w:sz="4" w:space="0" w:color="auto"/>
              <w:right w:val="single" w:sz="4" w:space="0" w:color="auto"/>
            </w:tcBorders>
          </w:tcPr>
          <w:p w14:paraId="675C69A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3, 4 Internet</w:t>
            </w:r>
          </w:p>
        </w:tc>
      </w:tr>
      <w:tr w:rsidR="00BA659B" w:rsidRPr="00384474" w14:paraId="38EF3EAA"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6C1EEB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56CC4C8C" w14:textId="77777777" w:rsidTr="003D4E8E">
        <w:trPr>
          <w:trHeight w:val="895"/>
        </w:trPr>
        <w:tc>
          <w:tcPr>
            <w:tcW w:w="3938" w:type="dxa"/>
            <w:tcBorders>
              <w:top w:val="single" w:sz="4" w:space="0" w:color="auto"/>
              <w:left w:val="single" w:sz="4" w:space="0" w:color="auto"/>
              <w:bottom w:val="single" w:sz="4" w:space="0" w:color="auto"/>
              <w:right w:val="single" w:sz="4" w:space="0" w:color="auto"/>
            </w:tcBorders>
          </w:tcPr>
          <w:p w14:paraId="4D43E05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del futuro (planes y proyectos)</w:t>
            </w:r>
          </w:p>
          <w:p w14:paraId="4002489D"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Decir qué tiempo hace</w:t>
            </w:r>
          </w:p>
          <w:p w14:paraId="32A8952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Expresar deseos</w:t>
            </w:r>
          </w:p>
          <w:p w14:paraId="086F35D7" w14:textId="77777777" w:rsidR="00BA659B" w:rsidRPr="00384474" w:rsidRDefault="00BA659B" w:rsidP="007C24E8">
            <w:pPr>
              <w:pStyle w:val="Prrafodelista"/>
              <w:ind w:left="-142" w:firstLine="142"/>
              <w:jc w:val="both"/>
              <w:rPr>
                <w:rFonts w:asciiTheme="minorHAnsi" w:hAnsiTheme="minorHAnsi"/>
                <w:szCs w:val="22"/>
              </w:rPr>
            </w:pPr>
          </w:p>
        </w:tc>
        <w:tc>
          <w:tcPr>
            <w:tcW w:w="3735" w:type="dxa"/>
            <w:tcBorders>
              <w:top w:val="single" w:sz="4" w:space="0" w:color="auto"/>
              <w:left w:val="single" w:sz="4" w:space="0" w:color="auto"/>
              <w:bottom w:val="single" w:sz="4" w:space="0" w:color="auto"/>
              <w:right w:val="single" w:sz="4" w:space="0" w:color="auto"/>
            </w:tcBorders>
          </w:tcPr>
          <w:p w14:paraId="2D713AD2" w14:textId="77777777" w:rsidR="00BA659B" w:rsidRPr="00384474" w:rsidRDefault="00BA659B" w:rsidP="007C24E8">
            <w:pPr>
              <w:pStyle w:val="Prrafodelista"/>
              <w:numPr>
                <w:ilvl w:val="0"/>
                <w:numId w:val="356"/>
              </w:numPr>
              <w:ind w:left="-142" w:firstLine="142"/>
              <w:rPr>
                <w:rFonts w:asciiTheme="minorHAnsi" w:hAnsiTheme="minorHAnsi"/>
                <w:szCs w:val="22"/>
              </w:rPr>
            </w:pPr>
            <w:r w:rsidRPr="00384474">
              <w:rPr>
                <w:rFonts w:asciiTheme="minorHAnsi" w:hAnsiTheme="minorHAnsi"/>
                <w:szCs w:val="22"/>
              </w:rPr>
              <w:t>Ser capaz de hablar del futuro por escrito.</w:t>
            </w:r>
          </w:p>
          <w:p w14:paraId="6BEA493A" w14:textId="77777777" w:rsidR="00BA659B" w:rsidRPr="00384474" w:rsidRDefault="00BA659B" w:rsidP="007C24E8">
            <w:pPr>
              <w:pStyle w:val="Prrafodelista"/>
              <w:numPr>
                <w:ilvl w:val="0"/>
                <w:numId w:val="356"/>
              </w:numPr>
              <w:ind w:left="-142" w:firstLine="142"/>
              <w:rPr>
                <w:rFonts w:asciiTheme="minorHAnsi" w:hAnsiTheme="minorHAnsi"/>
                <w:szCs w:val="22"/>
              </w:rPr>
            </w:pPr>
            <w:r w:rsidRPr="00384474">
              <w:rPr>
                <w:rFonts w:asciiTheme="minorHAnsi" w:hAnsiTheme="minorHAnsi"/>
                <w:szCs w:val="22"/>
              </w:rPr>
              <w:t>Dominar las expresiones necesarias para hablar del tiempo</w:t>
            </w:r>
          </w:p>
          <w:p w14:paraId="16082617" w14:textId="77777777" w:rsidR="00BA659B" w:rsidRPr="00384474" w:rsidRDefault="00BA659B" w:rsidP="007C24E8">
            <w:pPr>
              <w:pStyle w:val="Prrafodelista"/>
              <w:numPr>
                <w:ilvl w:val="0"/>
                <w:numId w:val="356"/>
              </w:numPr>
              <w:ind w:left="-142" w:firstLine="142"/>
              <w:rPr>
                <w:rFonts w:asciiTheme="minorHAnsi" w:hAnsiTheme="minorHAnsi"/>
                <w:szCs w:val="22"/>
              </w:rPr>
            </w:pPr>
            <w:r w:rsidRPr="00384474">
              <w:rPr>
                <w:rFonts w:asciiTheme="minorHAnsi" w:hAnsiTheme="minorHAnsi"/>
                <w:szCs w:val="22"/>
              </w:rPr>
              <w:t>Saber expresar los deseos</w:t>
            </w:r>
          </w:p>
          <w:p w14:paraId="51AA091C" w14:textId="77777777" w:rsidR="00BA659B" w:rsidRPr="00384474" w:rsidRDefault="00BA659B" w:rsidP="007C24E8">
            <w:pPr>
              <w:pStyle w:val="Prrafodelista"/>
              <w:ind w:left="-142" w:firstLine="142"/>
              <w:rPr>
                <w:rFonts w:asciiTheme="minorHAnsi" w:hAnsiTheme="minorHAnsi"/>
                <w:szCs w:val="22"/>
              </w:rPr>
            </w:pPr>
          </w:p>
        </w:tc>
        <w:tc>
          <w:tcPr>
            <w:tcW w:w="1611" w:type="dxa"/>
            <w:tcBorders>
              <w:top w:val="single" w:sz="4" w:space="0" w:color="auto"/>
              <w:left w:val="single" w:sz="4" w:space="0" w:color="auto"/>
              <w:bottom w:val="single" w:sz="4" w:space="0" w:color="auto"/>
              <w:right w:val="single" w:sz="4" w:space="0" w:color="auto"/>
            </w:tcBorders>
          </w:tcPr>
          <w:p w14:paraId="032C5F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851B90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2356059" w14:textId="77777777" w:rsidR="00BA659B" w:rsidRPr="00384474" w:rsidRDefault="00BA659B" w:rsidP="007C24E8">
            <w:pPr>
              <w:pStyle w:val="Prrafodelista"/>
              <w:ind w:left="-142" w:firstLine="142"/>
              <w:jc w:val="both"/>
              <w:rPr>
                <w:rFonts w:asciiTheme="minorHAnsi" w:hAnsiTheme="minorHAnsi"/>
                <w:szCs w:val="22"/>
              </w:rPr>
            </w:pPr>
          </w:p>
        </w:tc>
        <w:tc>
          <w:tcPr>
            <w:tcW w:w="4659" w:type="dxa"/>
            <w:tcBorders>
              <w:top w:val="single" w:sz="4" w:space="0" w:color="auto"/>
              <w:left w:val="single" w:sz="4" w:space="0" w:color="auto"/>
              <w:bottom w:val="single" w:sz="4" w:space="0" w:color="auto"/>
              <w:right w:val="single" w:sz="4" w:space="0" w:color="auto"/>
            </w:tcBorders>
            <w:hideMark/>
          </w:tcPr>
          <w:p w14:paraId="64BE1663" w14:textId="77777777" w:rsidR="00BA659B" w:rsidRPr="00384474" w:rsidRDefault="00BA659B" w:rsidP="007C24E8">
            <w:pPr>
              <w:pStyle w:val="Prrafodelista"/>
              <w:numPr>
                <w:ilvl w:val="0"/>
                <w:numId w:val="363"/>
              </w:numPr>
              <w:ind w:left="-142" w:firstLine="142"/>
              <w:rPr>
                <w:rFonts w:asciiTheme="minorHAnsi" w:hAnsiTheme="minorHAnsi"/>
                <w:szCs w:val="22"/>
                <w:lang w:val="en-US"/>
              </w:rPr>
            </w:pPr>
            <w:r w:rsidRPr="00384474">
              <w:rPr>
                <w:rFonts w:asciiTheme="minorHAnsi" w:hAnsiTheme="minorHAnsi"/>
                <w:szCs w:val="22"/>
              </w:rPr>
              <w:t xml:space="preserve">El alumno se expresa por escrito hablando del futuro. </w:t>
            </w:r>
            <w:r w:rsidRPr="00384474">
              <w:rPr>
                <w:rFonts w:asciiTheme="minorHAnsi" w:hAnsiTheme="minorHAnsi"/>
                <w:b/>
                <w:szCs w:val="22"/>
                <w:lang w:val="en-US"/>
              </w:rPr>
              <w:t>(CCL5.1, CCL5.2, CCL5.3, CSC2, CSC3, CSC4)</w:t>
            </w:r>
          </w:p>
          <w:p w14:paraId="6B6DCEEB" w14:textId="77777777" w:rsidR="00BA659B" w:rsidRPr="00384474" w:rsidRDefault="00BA659B" w:rsidP="007C24E8">
            <w:pPr>
              <w:pStyle w:val="Prrafodelista"/>
              <w:numPr>
                <w:ilvl w:val="0"/>
                <w:numId w:val="363"/>
              </w:numPr>
              <w:ind w:left="-142" w:firstLine="142"/>
              <w:rPr>
                <w:rFonts w:asciiTheme="minorHAnsi" w:hAnsiTheme="minorHAnsi"/>
                <w:szCs w:val="22"/>
                <w:lang w:val="en-US"/>
              </w:rPr>
            </w:pPr>
            <w:r w:rsidRPr="00384474">
              <w:rPr>
                <w:rFonts w:asciiTheme="minorHAnsi" w:hAnsiTheme="minorHAnsi"/>
                <w:szCs w:val="22"/>
              </w:rPr>
              <w:t xml:space="preserve">El alumno escribe sobre las expresiones que hablan del tiempo. </w:t>
            </w:r>
            <w:r w:rsidRPr="00384474">
              <w:rPr>
                <w:rFonts w:asciiTheme="minorHAnsi" w:hAnsiTheme="minorHAnsi"/>
                <w:b/>
                <w:szCs w:val="22"/>
                <w:lang w:val="en-US"/>
              </w:rPr>
              <w:t>(CCL5.1, CCL5.2, CCL5.3, CSC2, CSC3, CSC4)</w:t>
            </w:r>
          </w:p>
          <w:p w14:paraId="6EA81058" w14:textId="77777777" w:rsidR="00BA659B" w:rsidRPr="00384474" w:rsidRDefault="00BA659B" w:rsidP="007C24E8">
            <w:pPr>
              <w:pStyle w:val="Prrafodelista"/>
              <w:numPr>
                <w:ilvl w:val="0"/>
                <w:numId w:val="363"/>
              </w:numPr>
              <w:ind w:left="-142" w:firstLine="142"/>
              <w:rPr>
                <w:rFonts w:asciiTheme="minorHAnsi" w:hAnsiTheme="minorHAnsi"/>
                <w:szCs w:val="22"/>
                <w:lang w:val="en-US"/>
              </w:rPr>
            </w:pPr>
            <w:r w:rsidRPr="00384474">
              <w:rPr>
                <w:rFonts w:asciiTheme="minorHAnsi" w:hAnsiTheme="minorHAnsi"/>
                <w:szCs w:val="22"/>
              </w:rPr>
              <w:t xml:space="preserve">El alumno escribe sobre los deseos. </w:t>
            </w:r>
            <w:r w:rsidRPr="00384474">
              <w:rPr>
                <w:rFonts w:asciiTheme="minorHAnsi" w:hAnsiTheme="minorHAnsi"/>
                <w:b/>
                <w:szCs w:val="22"/>
                <w:lang w:val="en-US"/>
              </w:rPr>
              <w:t>(CCL5.1, CCL5.2, CCL5.3, CSC2, CSC3, CSC4)</w:t>
            </w:r>
          </w:p>
        </w:tc>
        <w:tc>
          <w:tcPr>
            <w:tcW w:w="1792" w:type="dxa"/>
            <w:tcBorders>
              <w:top w:val="single" w:sz="4" w:space="0" w:color="auto"/>
              <w:left w:val="single" w:sz="4" w:space="0" w:color="auto"/>
              <w:bottom w:val="single" w:sz="4" w:space="0" w:color="auto"/>
              <w:right w:val="single" w:sz="4" w:space="0" w:color="auto"/>
            </w:tcBorders>
          </w:tcPr>
          <w:p w14:paraId="4087ED4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1b</w:t>
            </w:r>
          </w:p>
          <w:p w14:paraId="39A70A5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4</w:t>
            </w:r>
          </w:p>
          <w:p w14:paraId="5843CED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1b</w:t>
            </w:r>
          </w:p>
          <w:p w14:paraId="3C63134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2a, 2b, 3, 4</w:t>
            </w:r>
          </w:p>
          <w:p w14:paraId="3FE675D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2, 3, 4</w:t>
            </w:r>
          </w:p>
          <w:p w14:paraId="074368B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3, 4 Internet</w:t>
            </w:r>
          </w:p>
          <w:p w14:paraId="4013E88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1, 2, 7, T. G.</w:t>
            </w:r>
          </w:p>
        </w:tc>
      </w:tr>
    </w:tbl>
    <w:p w14:paraId="76A177F7" w14:textId="26B568D8" w:rsidR="00BA659B" w:rsidRPr="00384474" w:rsidRDefault="00BA659B" w:rsidP="007C24E8">
      <w:pPr>
        <w:ind w:left="-142" w:firstLine="142"/>
      </w:pPr>
    </w:p>
    <w:tbl>
      <w:tblPr>
        <w:tblW w:w="15735" w:type="dxa"/>
        <w:tblInd w:w="-34" w:type="dxa"/>
        <w:tblLayout w:type="fixed"/>
        <w:tblLook w:val="04A0" w:firstRow="1" w:lastRow="0" w:firstColumn="1" w:lastColumn="0" w:noHBand="0" w:noVBand="1"/>
      </w:tblPr>
      <w:tblGrid>
        <w:gridCol w:w="3686"/>
        <w:gridCol w:w="360"/>
        <w:gridCol w:w="3735"/>
        <w:gridCol w:w="1611"/>
        <w:gridCol w:w="4659"/>
        <w:gridCol w:w="1684"/>
      </w:tblGrid>
      <w:tr w:rsidR="00BA659B" w:rsidRPr="00384474" w14:paraId="08054FE4" w14:textId="77777777" w:rsidTr="003D4E8E">
        <w:tc>
          <w:tcPr>
            <w:tcW w:w="15735"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B842828" w14:textId="77777777" w:rsidR="00BA659B" w:rsidRPr="003D4E8E" w:rsidRDefault="00BA659B" w:rsidP="003D4E8E">
            <w:pPr>
              <w:pStyle w:val="lourdes"/>
              <w:numPr>
                <w:ilvl w:val="0"/>
                <w:numId w:val="0"/>
              </w:numPr>
              <w:ind w:left="34"/>
              <w:rPr>
                <w:b/>
              </w:rPr>
            </w:pPr>
            <w:r w:rsidRPr="003D4E8E">
              <w:rPr>
                <w:b/>
              </w:rPr>
              <w:t>4 Aspectos gramaticales</w:t>
            </w:r>
          </w:p>
        </w:tc>
      </w:tr>
      <w:tr w:rsidR="00BA659B" w:rsidRPr="00384474" w14:paraId="1A7888CF" w14:textId="77777777" w:rsidTr="003D4E8E">
        <w:trPr>
          <w:trHeight w:val="88"/>
        </w:trPr>
        <w:tc>
          <w:tcPr>
            <w:tcW w:w="3686" w:type="dxa"/>
            <w:tcBorders>
              <w:top w:val="single" w:sz="4" w:space="0" w:color="auto"/>
              <w:left w:val="single" w:sz="4" w:space="0" w:color="auto"/>
              <w:bottom w:val="single" w:sz="4" w:space="0" w:color="auto"/>
              <w:right w:val="single" w:sz="4" w:space="0" w:color="auto"/>
            </w:tcBorders>
          </w:tcPr>
          <w:p w14:paraId="4ED68AA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Il fait + tiempo que hace</w:t>
            </w:r>
          </w:p>
          <w:p w14:paraId="17915A8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Faire du, de la, de l’ + actividad</w:t>
            </w:r>
          </w:p>
          <w:p w14:paraId="3E4A68D9"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en/au/aux + nombre de país</w:t>
            </w:r>
          </w:p>
          <w:p w14:paraId="47A5201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 futuro próximo: aller + infinitivo</w:t>
            </w:r>
          </w:p>
          <w:p w14:paraId="24CC718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J’aimerais + infinitivo</w:t>
            </w:r>
          </w:p>
          <w:p w14:paraId="522C7F8B" w14:textId="77777777" w:rsidR="00BA659B" w:rsidRPr="00384474" w:rsidRDefault="00BA659B" w:rsidP="007C24E8">
            <w:pPr>
              <w:pStyle w:val="Prrafodelista"/>
              <w:ind w:left="-142" w:firstLine="142"/>
              <w:jc w:val="both"/>
              <w:rPr>
                <w:rFonts w:asciiTheme="minorHAnsi" w:hAnsiTheme="minorHAnsi"/>
                <w:szCs w:val="22"/>
              </w:rPr>
            </w:pPr>
          </w:p>
        </w:tc>
        <w:tc>
          <w:tcPr>
            <w:tcW w:w="4095" w:type="dxa"/>
            <w:gridSpan w:val="2"/>
            <w:tcBorders>
              <w:top w:val="single" w:sz="4" w:space="0" w:color="auto"/>
              <w:left w:val="single" w:sz="4" w:space="0" w:color="auto"/>
              <w:bottom w:val="single" w:sz="4" w:space="0" w:color="auto"/>
              <w:right w:val="single" w:sz="4" w:space="0" w:color="auto"/>
            </w:tcBorders>
          </w:tcPr>
          <w:p w14:paraId="1025CB1F" w14:textId="77777777" w:rsidR="00BA659B" w:rsidRPr="00384474" w:rsidRDefault="00BA659B" w:rsidP="007C24E8">
            <w:pPr>
              <w:pStyle w:val="Prrafodelista"/>
              <w:numPr>
                <w:ilvl w:val="0"/>
                <w:numId w:val="357"/>
              </w:numPr>
              <w:ind w:left="-142" w:firstLine="142"/>
              <w:rPr>
                <w:rFonts w:asciiTheme="minorHAnsi" w:hAnsiTheme="minorHAnsi"/>
                <w:szCs w:val="22"/>
              </w:rPr>
            </w:pPr>
            <w:r w:rsidRPr="00384474">
              <w:rPr>
                <w:rFonts w:asciiTheme="minorHAnsi" w:hAnsiTheme="minorHAnsi"/>
                <w:szCs w:val="22"/>
              </w:rPr>
              <w:t xml:space="preserve">Saber emplear eficazmente la expresión il fait para hablar de la climatología. </w:t>
            </w:r>
          </w:p>
          <w:p w14:paraId="14EE0CA7" w14:textId="77777777" w:rsidR="00BA659B" w:rsidRPr="00384474" w:rsidRDefault="00BA659B" w:rsidP="007C24E8">
            <w:pPr>
              <w:pStyle w:val="Prrafodelista"/>
              <w:numPr>
                <w:ilvl w:val="0"/>
                <w:numId w:val="357"/>
              </w:numPr>
              <w:ind w:left="-142" w:firstLine="142"/>
              <w:rPr>
                <w:rFonts w:asciiTheme="minorHAnsi" w:hAnsiTheme="minorHAnsi"/>
                <w:szCs w:val="22"/>
              </w:rPr>
            </w:pPr>
            <w:r w:rsidRPr="00384474">
              <w:rPr>
                <w:rFonts w:asciiTheme="minorHAnsi" w:hAnsiTheme="minorHAnsi"/>
                <w:szCs w:val="22"/>
              </w:rPr>
              <w:t>Dominar el uso del verbo faire más la prep. “de” y así ser capaz de expresar actividades de tiempo libre</w:t>
            </w:r>
          </w:p>
          <w:p w14:paraId="0B68127A" w14:textId="77777777" w:rsidR="00BA659B" w:rsidRPr="00384474" w:rsidRDefault="00BA659B" w:rsidP="007C24E8">
            <w:pPr>
              <w:pStyle w:val="Prrafodelista"/>
              <w:numPr>
                <w:ilvl w:val="0"/>
                <w:numId w:val="357"/>
              </w:numPr>
              <w:ind w:left="-142" w:firstLine="142"/>
              <w:rPr>
                <w:rFonts w:asciiTheme="minorHAnsi" w:hAnsiTheme="minorHAnsi"/>
                <w:szCs w:val="22"/>
              </w:rPr>
            </w:pPr>
            <w:r w:rsidRPr="00384474">
              <w:rPr>
                <w:rFonts w:asciiTheme="minorHAnsi" w:hAnsiTheme="minorHAnsi"/>
                <w:szCs w:val="22"/>
              </w:rPr>
              <w:t>Saber conjugar el verbo aller y hacer buen uso de las preposiciones de lugar.</w:t>
            </w:r>
          </w:p>
          <w:p w14:paraId="32998174" w14:textId="77777777" w:rsidR="00BA659B" w:rsidRPr="00384474" w:rsidRDefault="00BA659B" w:rsidP="007C24E8">
            <w:pPr>
              <w:pStyle w:val="Prrafodelista"/>
              <w:numPr>
                <w:ilvl w:val="0"/>
                <w:numId w:val="357"/>
              </w:numPr>
              <w:ind w:left="-142" w:firstLine="142"/>
              <w:rPr>
                <w:rFonts w:asciiTheme="minorHAnsi" w:hAnsiTheme="minorHAnsi"/>
                <w:szCs w:val="22"/>
              </w:rPr>
            </w:pPr>
            <w:r w:rsidRPr="00384474">
              <w:rPr>
                <w:rFonts w:asciiTheme="minorHAnsi" w:hAnsiTheme="minorHAnsi"/>
                <w:szCs w:val="22"/>
              </w:rPr>
              <w:t>Ser capaz de emplear correctamente la expresión de deseo.</w:t>
            </w:r>
          </w:p>
        </w:tc>
        <w:tc>
          <w:tcPr>
            <w:tcW w:w="1611" w:type="dxa"/>
            <w:tcBorders>
              <w:top w:val="single" w:sz="4" w:space="0" w:color="auto"/>
              <w:left w:val="single" w:sz="4" w:space="0" w:color="auto"/>
              <w:bottom w:val="single" w:sz="4" w:space="0" w:color="auto"/>
              <w:right w:val="single" w:sz="4" w:space="0" w:color="auto"/>
            </w:tcBorders>
            <w:hideMark/>
          </w:tcPr>
          <w:p w14:paraId="4607FC4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B66386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B8E0CD3" w14:textId="77777777" w:rsidR="00BA659B" w:rsidRPr="00384474" w:rsidRDefault="00BA659B" w:rsidP="007C24E8">
            <w:pPr>
              <w:pStyle w:val="Prrafodelista"/>
              <w:ind w:left="-142" w:firstLine="142"/>
              <w:jc w:val="both"/>
              <w:rPr>
                <w:rFonts w:asciiTheme="minorHAnsi" w:hAnsiTheme="minorHAnsi"/>
                <w:szCs w:val="22"/>
              </w:rPr>
            </w:pPr>
          </w:p>
        </w:tc>
        <w:tc>
          <w:tcPr>
            <w:tcW w:w="4659" w:type="dxa"/>
            <w:tcBorders>
              <w:top w:val="single" w:sz="4" w:space="0" w:color="auto"/>
              <w:left w:val="single" w:sz="4" w:space="0" w:color="auto"/>
              <w:bottom w:val="single" w:sz="4" w:space="0" w:color="auto"/>
              <w:right w:val="single" w:sz="4" w:space="0" w:color="auto"/>
            </w:tcBorders>
            <w:hideMark/>
          </w:tcPr>
          <w:p w14:paraId="738ED2D7" w14:textId="77777777" w:rsidR="00BA659B" w:rsidRPr="00384474" w:rsidRDefault="00BA659B" w:rsidP="007C24E8">
            <w:pPr>
              <w:pStyle w:val="Prrafodelista"/>
              <w:numPr>
                <w:ilvl w:val="0"/>
                <w:numId w:val="362"/>
              </w:numPr>
              <w:ind w:left="-142" w:firstLine="142"/>
              <w:rPr>
                <w:rFonts w:asciiTheme="minorHAnsi" w:hAnsiTheme="minorHAnsi"/>
                <w:szCs w:val="22"/>
              </w:rPr>
            </w:pPr>
            <w:r w:rsidRPr="00384474">
              <w:rPr>
                <w:rFonts w:asciiTheme="minorHAnsi" w:hAnsiTheme="minorHAnsi"/>
                <w:szCs w:val="22"/>
              </w:rPr>
              <w:t xml:space="preserve">El alumno emplea eficazmente las expresiones de tiempo por escrito. </w:t>
            </w:r>
            <w:r w:rsidRPr="00384474">
              <w:rPr>
                <w:rFonts w:asciiTheme="minorHAnsi" w:hAnsiTheme="minorHAnsi"/>
                <w:b/>
                <w:szCs w:val="22"/>
              </w:rPr>
              <w:t>(CCL5.1, CCL5.2, CCL5.3, CAA2, CAA3)</w:t>
            </w:r>
          </w:p>
          <w:p w14:paraId="493B7A4A" w14:textId="77777777" w:rsidR="00BA659B" w:rsidRPr="00384474" w:rsidRDefault="00BA659B" w:rsidP="007C24E8">
            <w:pPr>
              <w:pStyle w:val="Prrafodelista"/>
              <w:numPr>
                <w:ilvl w:val="0"/>
                <w:numId w:val="362"/>
              </w:numPr>
              <w:ind w:left="-142" w:firstLine="142"/>
              <w:rPr>
                <w:rFonts w:asciiTheme="minorHAnsi" w:hAnsiTheme="minorHAnsi"/>
                <w:szCs w:val="22"/>
              </w:rPr>
            </w:pPr>
            <w:r w:rsidRPr="00384474">
              <w:rPr>
                <w:rFonts w:asciiTheme="minorHAnsi" w:hAnsiTheme="minorHAnsi"/>
                <w:szCs w:val="22"/>
              </w:rPr>
              <w:t xml:space="preserve">El alumno utiliza y entiende correctamente el uso del verbo faire + de, por escrito. </w:t>
            </w:r>
            <w:r w:rsidRPr="00384474">
              <w:rPr>
                <w:rFonts w:asciiTheme="minorHAnsi" w:hAnsiTheme="minorHAnsi"/>
                <w:b/>
                <w:szCs w:val="22"/>
              </w:rPr>
              <w:t>(CCL5.1, CCL5.2, CCL5.3, CAA2, CAA3)</w:t>
            </w:r>
          </w:p>
          <w:p w14:paraId="09CF5036" w14:textId="77777777" w:rsidR="00BA659B" w:rsidRPr="00384474" w:rsidRDefault="00BA659B" w:rsidP="007C24E8">
            <w:pPr>
              <w:pStyle w:val="Prrafodelista"/>
              <w:numPr>
                <w:ilvl w:val="0"/>
                <w:numId w:val="362"/>
              </w:numPr>
              <w:ind w:left="-142" w:firstLine="142"/>
              <w:rPr>
                <w:rFonts w:asciiTheme="minorHAnsi" w:hAnsiTheme="minorHAnsi"/>
                <w:szCs w:val="22"/>
              </w:rPr>
            </w:pPr>
            <w:r w:rsidRPr="00384474">
              <w:rPr>
                <w:rFonts w:asciiTheme="minorHAnsi" w:hAnsiTheme="minorHAnsi"/>
                <w:szCs w:val="22"/>
              </w:rPr>
              <w:t xml:space="preserve">El alumno entiende cuando se usa el verbo aller + las preposiciones de lugar, por escrito. </w:t>
            </w:r>
            <w:r w:rsidRPr="00384474">
              <w:rPr>
                <w:rFonts w:asciiTheme="minorHAnsi" w:hAnsiTheme="minorHAnsi"/>
                <w:b/>
                <w:szCs w:val="22"/>
              </w:rPr>
              <w:t>(CCL5.1, CCL5.2, CCL5.3, CAA2, CAA3)</w:t>
            </w:r>
          </w:p>
          <w:p w14:paraId="7144ED99" w14:textId="77777777" w:rsidR="00BA659B" w:rsidRPr="00384474" w:rsidRDefault="00BA659B" w:rsidP="007C24E8">
            <w:pPr>
              <w:pStyle w:val="Prrafodelista"/>
              <w:numPr>
                <w:ilvl w:val="0"/>
                <w:numId w:val="362"/>
              </w:numPr>
              <w:ind w:left="-142" w:firstLine="142"/>
              <w:rPr>
                <w:rFonts w:asciiTheme="minorHAnsi" w:hAnsiTheme="minorHAnsi"/>
                <w:szCs w:val="22"/>
              </w:rPr>
            </w:pPr>
            <w:r w:rsidRPr="00384474">
              <w:rPr>
                <w:rFonts w:asciiTheme="minorHAnsi" w:hAnsiTheme="minorHAnsi"/>
                <w:szCs w:val="22"/>
              </w:rPr>
              <w:lastRenderedPageBreak/>
              <w:t xml:space="preserve">El alumno entiende cuando lee la expresión de deseo j’aimerais. </w:t>
            </w:r>
            <w:r w:rsidRPr="00384474">
              <w:rPr>
                <w:rFonts w:asciiTheme="minorHAnsi" w:hAnsiTheme="minorHAnsi"/>
                <w:b/>
                <w:szCs w:val="22"/>
              </w:rPr>
              <w:t>(CCL5.1, CCL5.2, CCL5.3, CAA2, CAA3)</w:t>
            </w:r>
          </w:p>
        </w:tc>
        <w:tc>
          <w:tcPr>
            <w:tcW w:w="1684" w:type="dxa"/>
            <w:tcBorders>
              <w:top w:val="single" w:sz="4" w:space="0" w:color="auto"/>
              <w:left w:val="single" w:sz="4" w:space="0" w:color="auto"/>
              <w:bottom w:val="single" w:sz="4" w:space="0" w:color="auto"/>
              <w:right w:val="single" w:sz="4" w:space="0" w:color="auto"/>
            </w:tcBorders>
          </w:tcPr>
          <w:p w14:paraId="7C5BF972"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lastRenderedPageBreak/>
              <w:t>p. 62: 1b</w:t>
            </w:r>
          </w:p>
          <w:p w14:paraId="6F7D75C9"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63: 2, 4</w:t>
            </w:r>
          </w:p>
          <w:p w14:paraId="3B1C8519"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 xml:space="preserve">p. 64: 1b </w:t>
            </w:r>
          </w:p>
          <w:p w14:paraId="502AEB45"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65: 2a, 2b, 4</w:t>
            </w:r>
          </w:p>
          <w:p w14:paraId="19909215"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67: 2, 3, 4</w:t>
            </w:r>
          </w:p>
          <w:p w14:paraId="5A40E534"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69: 2, 4, Internet</w:t>
            </w:r>
          </w:p>
          <w:p w14:paraId="06A5D0D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4, 5</w:t>
            </w:r>
          </w:p>
          <w:p w14:paraId="224A6104" w14:textId="77777777" w:rsidR="00BA659B" w:rsidRPr="00384474" w:rsidRDefault="00BA659B" w:rsidP="007C24E8">
            <w:pPr>
              <w:pStyle w:val="Prrafodelista"/>
              <w:ind w:left="-142" w:firstLine="142"/>
              <w:jc w:val="both"/>
              <w:rPr>
                <w:rFonts w:asciiTheme="minorHAnsi" w:hAnsiTheme="minorHAnsi"/>
                <w:szCs w:val="22"/>
              </w:rPr>
            </w:pPr>
          </w:p>
        </w:tc>
      </w:tr>
      <w:tr w:rsidR="00BA659B" w:rsidRPr="00384474" w14:paraId="34BF5A62" w14:textId="77777777" w:rsidTr="003D4E8E">
        <w:tc>
          <w:tcPr>
            <w:tcW w:w="15735"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D25231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69D0CD06" w14:textId="77777777" w:rsidTr="003D4E8E">
        <w:tc>
          <w:tcPr>
            <w:tcW w:w="4046" w:type="dxa"/>
            <w:gridSpan w:val="2"/>
            <w:tcBorders>
              <w:top w:val="single" w:sz="4" w:space="0" w:color="auto"/>
              <w:left w:val="single" w:sz="4" w:space="0" w:color="auto"/>
              <w:bottom w:val="single" w:sz="4" w:space="0" w:color="auto"/>
              <w:right w:val="single" w:sz="4" w:space="0" w:color="auto"/>
            </w:tcBorders>
            <w:hideMark/>
          </w:tcPr>
          <w:p w14:paraId="2BFB2A3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Actividades de tiempo libre</w:t>
            </w:r>
          </w:p>
          <w:p w14:paraId="5D8F0D7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estaciones</w:t>
            </w:r>
          </w:p>
          <w:p w14:paraId="540482B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Lugares donde pasar las vacaciones</w:t>
            </w:r>
          </w:p>
          <w:p w14:paraId="4C189E2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Países</w:t>
            </w:r>
          </w:p>
        </w:tc>
        <w:tc>
          <w:tcPr>
            <w:tcW w:w="3735" w:type="dxa"/>
            <w:tcBorders>
              <w:top w:val="single" w:sz="4" w:space="0" w:color="auto"/>
              <w:left w:val="single" w:sz="4" w:space="0" w:color="auto"/>
              <w:bottom w:val="single" w:sz="4" w:space="0" w:color="auto"/>
              <w:right w:val="single" w:sz="4" w:space="0" w:color="auto"/>
            </w:tcBorders>
          </w:tcPr>
          <w:p w14:paraId="6778CE15" w14:textId="77777777" w:rsidR="00BA659B" w:rsidRPr="00384474" w:rsidRDefault="00BA659B" w:rsidP="007C24E8">
            <w:pPr>
              <w:pStyle w:val="Prrafodelista"/>
              <w:numPr>
                <w:ilvl w:val="0"/>
                <w:numId w:val="358"/>
              </w:numPr>
              <w:ind w:left="-142" w:firstLine="142"/>
              <w:rPr>
                <w:rFonts w:asciiTheme="minorHAnsi" w:hAnsiTheme="minorHAnsi"/>
                <w:szCs w:val="22"/>
              </w:rPr>
            </w:pPr>
            <w:r w:rsidRPr="00384474">
              <w:rPr>
                <w:rFonts w:asciiTheme="minorHAnsi" w:hAnsiTheme="minorHAnsi"/>
                <w:szCs w:val="22"/>
              </w:rPr>
              <w:t>Saber establecer estrategias para memorizar el vocabulario.</w:t>
            </w:r>
          </w:p>
          <w:p w14:paraId="2086DC24" w14:textId="77777777" w:rsidR="00BA659B" w:rsidRPr="00384474" w:rsidRDefault="00BA659B" w:rsidP="007C24E8">
            <w:pPr>
              <w:pStyle w:val="Prrafodelista"/>
              <w:numPr>
                <w:ilvl w:val="0"/>
                <w:numId w:val="358"/>
              </w:numPr>
              <w:ind w:left="-142" w:firstLine="142"/>
              <w:rPr>
                <w:rFonts w:asciiTheme="minorHAnsi" w:hAnsiTheme="minorHAnsi"/>
                <w:szCs w:val="22"/>
              </w:rPr>
            </w:pPr>
            <w:r w:rsidRPr="00384474">
              <w:rPr>
                <w:rFonts w:asciiTheme="minorHAnsi" w:hAnsiTheme="minorHAnsi"/>
                <w:szCs w:val="22"/>
              </w:rPr>
              <w:t>Hacer un buen uso del léxico de las actividades de tiempo libre, de las estaciones, de los lugares de vacaciones y de los países.</w:t>
            </w:r>
          </w:p>
          <w:p w14:paraId="70B802C1" w14:textId="77777777" w:rsidR="00BA659B" w:rsidRPr="00384474" w:rsidRDefault="00BA659B" w:rsidP="007C24E8">
            <w:pPr>
              <w:pStyle w:val="Prrafodelista"/>
              <w:ind w:left="-142" w:firstLine="142"/>
              <w:jc w:val="both"/>
              <w:rPr>
                <w:rFonts w:asciiTheme="minorHAnsi" w:hAnsiTheme="minorHAnsi"/>
                <w:szCs w:val="22"/>
              </w:rPr>
            </w:pPr>
          </w:p>
        </w:tc>
        <w:tc>
          <w:tcPr>
            <w:tcW w:w="1611" w:type="dxa"/>
            <w:tcBorders>
              <w:top w:val="single" w:sz="4" w:space="0" w:color="auto"/>
              <w:left w:val="single" w:sz="4" w:space="0" w:color="auto"/>
              <w:bottom w:val="single" w:sz="4" w:space="0" w:color="auto"/>
              <w:right w:val="single" w:sz="4" w:space="0" w:color="auto"/>
            </w:tcBorders>
          </w:tcPr>
          <w:p w14:paraId="5E4E905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705092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73C7D3F"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14:paraId="169DCB8E" w14:textId="77777777" w:rsidR="00BA659B" w:rsidRPr="00384474" w:rsidRDefault="00BA659B" w:rsidP="007C24E8">
            <w:pPr>
              <w:pStyle w:val="Prrafodelista"/>
              <w:numPr>
                <w:ilvl w:val="0"/>
                <w:numId w:val="361"/>
              </w:numPr>
              <w:ind w:left="-142" w:firstLine="142"/>
              <w:rPr>
                <w:rFonts w:asciiTheme="minorHAnsi" w:hAnsiTheme="minorHAnsi"/>
                <w:szCs w:val="22"/>
              </w:rPr>
            </w:pPr>
            <w:r w:rsidRPr="00384474">
              <w:rPr>
                <w:rFonts w:asciiTheme="minorHAnsi" w:hAnsiTheme="minorHAnsi"/>
                <w:szCs w:val="22"/>
              </w:rPr>
              <w:t xml:space="preserve">El alumno busca herramientas para aprender el vocabulario de la unidad. </w:t>
            </w:r>
            <w:r w:rsidRPr="00384474">
              <w:rPr>
                <w:rFonts w:asciiTheme="minorHAnsi" w:hAnsiTheme="minorHAnsi"/>
                <w:b/>
                <w:szCs w:val="22"/>
              </w:rPr>
              <w:t>(CAA1, CAA3)</w:t>
            </w:r>
          </w:p>
          <w:p w14:paraId="3E96CF1E" w14:textId="77777777" w:rsidR="00BA659B" w:rsidRPr="00384474" w:rsidRDefault="00BA659B" w:rsidP="007C24E8">
            <w:pPr>
              <w:pStyle w:val="Prrafodelista"/>
              <w:numPr>
                <w:ilvl w:val="0"/>
                <w:numId w:val="361"/>
              </w:numPr>
              <w:ind w:left="-142" w:firstLine="142"/>
              <w:rPr>
                <w:rFonts w:asciiTheme="minorHAnsi" w:hAnsiTheme="minorHAnsi"/>
                <w:szCs w:val="22"/>
              </w:rPr>
            </w:pPr>
            <w:r w:rsidRPr="00384474">
              <w:rPr>
                <w:rFonts w:asciiTheme="minorHAnsi" w:hAnsiTheme="minorHAnsi"/>
                <w:szCs w:val="22"/>
              </w:rPr>
              <w:t xml:space="preserve">El alumno escribe el léxico de las actividades de tiempo libre, de las estaciones, de los lugares de vacaciones y de los países... </w:t>
            </w:r>
            <w:r w:rsidRPr="00384474">
              <w:rPr>
                <w:rFonts w:asciiTheme="minorHAnsi" w:hAnsiTheme="minorHAnsi"/>
                <w:b/>
                <w:szCs w:val="22"/>
              </w:rPr>
              <w:t>(CCL5.1, CCL5.2, CCL5.3, CAA1, CSC3)</w:t>
            </w:r>
          </w:p>
          <w:p w14:paraId="3A948525" w14:textId="77777777" w:rsidR="00BA659B" w:rsidRPr="00384474" w:rsidRDefault="00BA659B" w:rsidP="007C24E8">
            <w:pPr>
              <w:ind w:left="-142" w:firstLine="142"/>
              <w:rPr>
                <w:rFonts w:asciiTheme="minorHAnsi" w:hAnsiTheme="minorHAnsi"/>
                <w:szCs w:val="22"/>
              </w:rPr>
            </w:pPr>
          </w:p>
        </w:tc>
        <w:tc>
          <w:tcPr>
            <w:tcW w:w="1684" w:type="dxa"/>
            <w:tcBorders>
              <w:top w:val="single" w:sz="4" w:space="0" w:color="auto"/>
              <w:left w:val="single" w:sz="4" w:space="0" w:color="auto"/>
              <w:bottom w:val="single" w:sz="4" w:space="0" w:color="auto"/>
              <w:right w:val="single" w:sz="4" w:space="0" w:color="auto"/>
            </w:tcBorders>
          </w:tcPr>
          <w:p w14:paraId="6EC4AEB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1b</w:t>
            </w:r>
          </w:p>
          <w:p w14:paraId="0A6F66E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4</w:t>
            </w:r>
          </w:p>
          <w:p w14:paraId="6ECB0C8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64: 1b </w:t>
            </w:r>
          </w:p>
          <w:p w14:paraId="7EAC466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2a, 2b, 4</w:t>
            </w:r>
          </w:p>
          <w:p w14:paraId="3215891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2, 3, 4</w:t>
            </w:r>
          </w:p>
          <w:p w14:paraId="7F39806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4, Internet</w:t>
            </w:r>
          </w:p>
          <w:p w14:paraId="5BFF3CEA" w14:textId="77777777" w:rsidR="00BA659B" w:rsidRPr="00384474" w:rsidRDefault="00BA659B" w:rsidP="007C24E8">
            <w:pPr>
              <w:ind w:left="-142" w:firstLine="142"/>
              <w:rPr>
                <w:rFonts w:asciiTheme="minorHAnsi" w:hAnsiTheme="minorHAnsi"/>
                <w:szCs w:val="22"/>
              </w:rPr>
            </w:pPr>
            <w:r>
              <w:rPr>
                <w:rFonts w:asciiTheme="minorHAnsi" w:hAnsiTheme="minorHAnsi"/>
                <w:szCs w:val="22"/>
              </w:rPr>
              <w:t>p. 70: 6, 7, T.G.</w:t>
            </w:r>
          </w:p>
        </w:tc>
      </w:tr>
      <w:tr w:rsidR="00BA659B" w:rsidRPr="00384474" w14:paraId="2C03C1E4" w14:textId="77777777" w:rsidTr="003D4E8E">
        <w:tc>
          <w:tcPr>
            <w:tcW w:w="15735"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A564E3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2120430C" w14:textId="77777777" w:rsidTr="003D4E8E">
        <w:tc>
          <w:tcPr>
            <w:tcW w:w="4046" w:type="dxa"/>
            <w:gridSpan w:val="2"/>
            <w:tcBorders>
              <w:top w:val="single" w:sz="4" w:space="0" w:color="auto"/>
              <w:left w:val="single" w:sz="4" w:space="0" w:color="auto"/>
              <w:bottom w:val="single" w:sz="4" w:space="0" w:color="auto"/>
              <w:right w:val="single" w:sz="4" w:space="0" w:color="auto"/>
            </w:tcBorders>
          </w:tcPr>
          <w:p w14:paraId="273211D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Los sonidos [z] y </w:t>
            </w:r>
            <w:r>
              <w:rPr>
                <w:rFonts w:asciiTheme="minorHAnsi" w:hAnsiTheme="minorHAnsi"/>
                <w:szCs w:val="22"/>
              </w:rPr>
              <w:t>[ŋ]</w:t>
            </w:r>
          </w:p>
          <w:p w14:paraId="46E3EA1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Revisión de las consonantes</w:t>
            </w:r>
          </w:p>
          <w:p w14:paraId="3097F435" w14:textId="77777777" w:rsidR="00BA659B" w:rsidRPr="00384474" w:rsidRDefault="00BA659B" w:rsidP="007C24E8">
            <w:pPr>
              <w:pStyle w:val="Prrafodelista"/>
              <w:widowControl w:val="0"/>
              <w:autoSpaceDE w:val="0"/>
              <w:autoSpaceDN w:val="0"/>
              <w:adjustRightInd w:val="0"/>
              <w:ind w:left="-142" w:firstLine="142"/>
              <w:rPr>
                <w:rFonts w:asciiTheme="minorHAnsi" w:hAnsiTheme="minorHAnsi"/>
                <w:i/>
                <w:szCs w:val="22"/>
              </w:rPr>
            </w:pPr>
          </w:p>
        </w:tc>
        <w:tc>
          <w:tcPr>
            <w:tcW w:w="3735" w:type="dxa"/>
            <w:tcBorders>
              <w:top w:val="single" w:sz="4" w:space="0" w:color="auto"/>
              <w:left w:val="single" w:sz="4" w:space="0" w:color="auto"/>
              <w:bottom w:val="single" w:sz="4" w:space="0" w:color="auto"/>
              <w:right w:val="single" w:sz="4" w:space="0" w:color="auto"/>
            </w:tcBorders>
            <w:hideMark/>
          </w:tcPr>
          <w:p w14:paraId="50806128" w14:textId="77777777" w:rsidR="00BA659B" w:rsidRPr="00384474" w:rsidRDefault="00BA659B" w:rsidP="007C24E8">
            <w:pPr>
              <w:pStyle w:val="Prrafodelista"/>
              <w:numPr>
                <w:ilvl w:val="0"/>
                <w:numId w:val="359"/>
              </w:numPr>
              <w:ind w:left="-142" w:firstLine="142"/>
              <w:rPr>
                <w:rFonts w:asciiTheme="minorHAnsi" w:hAnsiTheme="minorHAnsi"/>
                <w:szCs w:val="22"/>
              </w:rPr>
            </w:pPr>
            <w:r w:rsidRPr="00384474">
              <w:rPr>
                <w:rFonts w:asciiTheme="minorHAnsi" w:hAnsiTheme="minorHAnsi"/>
                <w:szCs w:val="22"/>
              </w:rPr>
              <w:t xml:space="preserve">Saber escribir correctamente los sonidos [z] y </w:t>
            </w:r>
            <w:r>
              <w:rPr>
                <w:rFonts w:asciiTheme="minorHAnsi" w:hAnsiTheme="minorHAnsi"/>
                <w:szCs w:val="22"/>
              </w:rPr>
              <w:t>[ŋ]</w:t>
            </w:r>
          </w:p>
          <w:p w14:paraId="681C1571" w14:textId="77777777" w:rsidR="00BA659B" w:rsidRPr="00384474" w:rsidRDefault="00BA659B" w:rsidP="007C24E8">
            <w:pPr>
              <w:pStyle w:val="Prrafodelista"/>
              <w:numPr>
                <w:ilvl w:val="0"/>
                <w:numId w:val="359"/>
              </w:numPr>
              <w:ind w:left="-142" w:firstLine="142"/>
              <w:rPr>
                <w:rFonts w:asciiTheme="minorHAnsi" w:hAnsiTheme="minorHAnsi"/>
                <w:szCs w:val="22"/>
              </w:rPr>
            </w:pPr>
            <w:r w:rsidRPr="00384474">
              <w:rPr>
                <w:rFonts w:asciiTheme="minorHAnsi" w:hAnsiTheme="minorHAnsi"/>
                <w:szCs w:val="22"/>
              </w:rPr>
              <w:t>Ser capaz de escribir el sonido de todas</w:t>
            </w:r>
            <w:r w:rsidRPr="00384474">
              <w:rPr>
                <w:rFonts w:asciiTheme="minorHAnsi" w:hAnsiTheme="minorHAnsi" w:cs="Times"/>
                <w:szCs w:val="22"/>
              </w:rPr>
              <w:t xml:space="preserve"> las consonantes.</w:t>
            </w:r>
          </w:p>
        </w:tc>
        <w:tc>
          <w:tcPr>
            <w:tcW w:w="1611" w:type="dxa"/>
            <w:tcBorders>
              <w:top w:val="single" w:sz="4" w:space="0" w:color="auto"/>
              <w:left w:val="single" w:sz="4" w:space="0" w:color="auto"/>
              <w:bottom w:val="single" w:sz="4" w:space="0" w:color="auto"/>
              <w:right w:val="single" w:sz="4" w:space="0" w:color="auto"/>
            </w:tcBorders>
          </w:tcPr>
          <w:p w14:paraId="186F8F0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ACFE15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4052EA8"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659" w:type="dxa"/>
            <w:tcBorders>
              <w:top w:val="single" w:sz="4" w:space="0" w:color="auto"/>
              <w:left w:val="single" w:sz="4" w:space="0" w:color="auto"/>
              <w:bottom w:val="single" w:sz="4" w:space="0" w:color="auto"/>
              <w:right w:val="single" w:sz="4" w:space="0" w:color="auto"/>
            </w:tcBorders>
          </w:tcPr>
          <w:p w14:paraId="35DBD1A0" w14:textId="77777777" w:rsidR="00BA659B" w:rsidRPr="00384474" w:rsidRDefault="00BA659B" w:rsidP="007C24E8">
            <w:pPr>
              <w:pStyle w:val="Prrafodelista"/>
              <w:numPr>
                <w:ilvl w:val="0"/>
                <w:numId w:val="360"/>
              </w:numPr>
              <w:ind w:left="-142" w:firstLine="142"/>
              <w:rPr>
                <w:rFonts w:asciiTheme="minorHAnsi" w:hAnsiTheme="minorHAnsi"/>
                <w:b/>
                <w:szCs w:val="22"/>
              </w:rPr>
            </w:pPr>
            <w:r w:rsidRPr="00384474">
              <w:rPr>
                <w:rFonts w:asciiTheme="minorHAnsi" w:hAnsiTheme="minorHAnsi"/>
                <w:szCs w:val="22"/>
              </w:rPr>
              <w:t xml:space="preserve">El alumno escribe correctamente los sonidos </w:t>
            </w:r>
            <w:r w:rsidRPr="00384474">
              <w:rPr>
                <w:rFonts w:asciiTheme="minorHAnsi" w:hAnsiTheme="minorHAnsi" w:cs="Times"/>
                <w:szCs w:val="22"/>
              </w:rPr>
              <w:t xml:space="preserve">[z] y </w:t>
            </w:r>
            <w:r>
              <w:rPr>
                <w:rFonts w:asciiTheme="minorHAnsi" w:hAnsiTheme="minorHAnsi" w:cs="Times"/>
                <w:szCs w:val="22"/>
              </w:rPr>
              <w:t>[ŋ]</w:t>
            </w:r>
            <w:r w:rsidRPr="00384474">
              <w:rPr>
                <w:rFonts w:asciiTheme="minorHAnsi" w:hAnsiTheme="minorHAnsi" w:cs="Times"/>
                <w:szCs w:val="22"/>
              </w:rPr>
              <w:t xml:space="preserve">. </w:t>
            </w:r>
            <w:r w:rsidRPr="00384474">
              <w:rPr>
                <w:rFonts w:asciiTheme="minorHAnsi" w:hAnsiTheme="minorHAnsi"/>
                <w:b/>
                <w:szCs w:val="22"/>
              </w:rPr>
              <w:t>(CCL5.1, CMST2, CAA1, CAA2)</w:t>
            </w:r>
          </w:p>
          <w:p w14:paraId="4D05C4DC" w14:textId="77777777" w:rsidR="00BA659B" w:rsidRPr="00384474" w:rsidRDefault="00BA659B" w:rsidP="007C24E8">
            <w:pPr>
              <w:pStyle w:val="Prrafodelista"/>
              <w:numPr>
                <w:ilvl w:val="0"/>
                <w:numId w:val="360"/>
              </w:numPr>
              <w:ind w:left="-142" w:firstLine="142"/>
              <w:rPr>
                <w:rFonts w:asciiTheme="minorHAnsi" w:hAnsiTheme="minorHAnsi"/>
                <w:b/>
                <w:szCs w:val="22"/>
              </w:rPr>
            </w:pPr>
            <w:r w:rsidRPr="00384474">
              <w:rPr>
                <w:rFonts w:asciiTheme="minorHAnsi" w:hAnsiTheme="minorHAnsi"/>
                <w:szCs w:val="22"/>
              </w:rPr>
              <w:t>El alumno escribe el sonido de todas las consonantes.</w:t>
            </w:r>
            <w:r w:rsidRPr="00384474">
              <w:rPr>
                <w:rFonts w:asciiTheme="minorHAnsi" w:hAnsiTheme="minorHAnsi"/>
                <w:b/>
                <w:szCs w:val="22"/>
              </w:rPr>
              <w:t xml:space="preserve"> (CCL5.1, CMST2, CAA1, CAA2)</w:t>
            </w:r>
          </w:p>
        </w:tc>
        <w:tc>
          <w:tcPr>
            <w:tcW w:w="1684" w:type="dxa"/>
            <w:tcBorders>
              <w:top w:val="single" w:sz="4" w:space="0" w:color="auto"/>
              <w:left w:val="single" w:sz="4" w:space="0" w:color="auto"/>
              <w:bottom w:val="single" w:sz="4" w:space="0" w:color="auto"/>
              <w:right w:val="single" w:sz="4" w:space="0" w:color="auto"/>
            </w:tcBorders>
          </w:tcPr>
          <w:p w14:paraId="715E0EA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phon</w:t>
            </w:r>
          </w:p>
          <w:p w14:paraId="4065EC1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phon</w:t>
            </w:r>
          </w:p>
        </w:tc>
      </w:tr>
    </w:tbl>
    <w:p w14:paraId="763C166C" w14:textId="77777777" w:rsidR="009112F4" w:rsidRDefault="009112F4" w:rsidP="007C24E8">
      <w:pPr>
        <w:widowControl w:val="0"/>
        <w:autoSpaceDE w:val="0"/>
        <w:autoSpaceDN w:val="0"/>
        <w:adjustRightInd w:val="0"/>
        <w:ind w:left="-142" w:right="-1277" w:firstLine="142"/>
        <w:rPr>
          <w:rFonts w:ascii="Times New Roman" w:hAnsi="Times New Roman"/>
          <w:b/>
          <w:sz w:val="36"/>
          <w:szCs w:val="36"/>
          <w:lang w:val="es-ES"/>
        </w:rPr>
      </w:pPr>
    </w:p>
    <w:p w14:paraId="4D868518" w14:textId="77777777" w:rsidR="009112F4" w:rsidRPr="009112F4" w:rsidRDefault="009112F4" w:rsidP="007C24E8">
      <w:pPr>
        <w:widowControl w:val="0"/>
        <w:autoSpaceDE w:val="0"/>
        <w:autoSpaceDN w:val="0"/>
        <w:adjustRightInd w:val="0"/>
        <w:ind w:left="-142" w:firstLine="142"/>
        <w:rPr>
          <w:rFonts w:ascii="Times New Roman" w:hAnsi="Times New Roman"/>
          <w:b/>
          <w:sz w:val="36"/>
          <w:szCs w:val="36"/>
          <w:lang w:val="es-ES"/>
        </w:rPr>
      </w:pPr>
    </w:p>
    <w:p w14:paraId="0BD495DB" w14:textId="77777777" w:rsidR="007F617D" w:rsidRDefault="007F617D" w:rsidP="007C24E8">
      <w:pPr>
        <w:widowControl w:val="0"/>
        <w:autoSpaceDE w:val="0"/>
        <w:autoSpaceDN w:val="0"/>
        <w:adjustRightInd w:val="0"/>
        <w:ind w:left="-142" w:firstLine="142"/>
        <w:rPr>
          <w:rFonts w:ascii="Times New Roman" w:hAnsi="Times New Roman"/>
          <w:lang w:val="es-ES"/>
        </w:rPr>
      </w:pPr>
    </w:p>
    <w:p w14:paraId="692A7383" w14:textId="77777777" w:rsidR="009667DD" w:rsidRDefault="007F617D" w:rsidP="007C24E8">
      <w:pPr>
        <w:pStyle w:val="Ttulo1"/>
        <w:ind w:left="-142" w:firstLine="142"/>
        <w:rPr>
          <w:rFonts w:ascii="Times New Roman" w:hAnsi="Times New Roman"/>
          <w:b w:val="0"/>
          <w:color w:val="auto"/>
          <w:sz w:val="28"/>
          <w:szCs w:val="28"/>
          <w:lang w:val="es-ES"/>
        </w:rPr>
      </w:pPr>
      <w:r w:rsidRPr="00E67195">
        <w:rPr>
          <w:rFonts w:ascii="Times New Roman" w:hAnsi="Times New Roman"/>
          <w:b w:val="0"/>
          <w:sz w:val="28"/>
          <w:szCs w:val="28"/>
          <w:lang w:val="es-ES"/>
        </w:rPr>
        <w:lastRenderedPageBreak/>
        <w:t xml:space="preserve"> </w:t>
      </w:r>
      <w:r w:rsidR="009112F4">
        <w:rPr>
          <w:rFonts w:ascii="Times New Roman" w:hAnsi="Times New Roman"/>
          <w:b w:val="0"/>
          <w:color w:val="auto"/>
          <w:sz w:val="28"/>
          <w:szCs w:val="28"/>
          <w:lang w:val="es-ES"/>
        </w:rPr>
        <w:tab/>
      </w:r>
      <w:r w:rsidR="009112F4">
        <w:rPr>
          <w:rFonts w:ascii="Times New Roman" w:hAnsi="Times New Roman"/>
          <w:b w:val="0"/>
          <w:color w:val="auto"/>
          <w:sz w:val="28"/>
          <w:szCs w:val="28"/>
          <w:lang w:val="es-ES"/>
        </w:rPr>
        <w:tab/>
      </w:r>
      <w:r w:rsidR="009112F4">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p>
    <w:p w14:paraId="03D6890B" w14:textId="77777777" w:rsidR="009667DD" w:rsidRDefault="009667DD" w:rsidP="007C24E8">
      <w:pPr>
        <w:pStyle w:val="Ttulo1"/>
        <w:ind w:left="-142" w:firstLine="142"/>
        <w:rPr>
          <w:rFonts w:ascii="Times New Roman" w:hAnsi="Times New Roman"/>
          <w:b w:val="0"/>
          <w:color w:val="auto"/>
          <w:sz w:val="28"/>
          <w:szCs w:val="28"/>
          <w:lang w:val="es-ES"/>
        </w:rPr>
      </w:pPr>
    </w:p>
    <w:p w14:paraId="65C85E84" w14:textId="58541E52" w:rsidR="00B11FC1" w:rsidRPr="009667DD" w:rsidRDefault="009667DD" w:rsidP="007C24E8">
      <w:pPr>
        <w:pStyle w:val="Ttulo1"/>
        <w:ind w:left="-142" w:firstLine="142"/>
        <w:rPr>
          <w:color w:val="auto"/>
          <w:sz w:val="40"/>
          <w:szCs w:val="40"/>
        </w:rPr>
      </w:pP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sidR="00B11FC1" w:rsidRPr="009667DD">
        <w:rPr>
          <w:rFonts w:ascii="Times New Roman" w:hAnsi="Times New Roman"/>
          <w:color w:val="auto"/>
          <w:sz w:val="40"/>
          <w:szCs w:val="40"/>
        </w:rPr>
        <w:t>2º  de  E.S.O.</w:t>
      </w:r>
      <w:r w:rsidR="00B11FC1" w:rsidRPr="009667DD">
        <w:rPr>
          <w:color w:val="auto"/>
          <w:sz w:val="40"/>
          <w:szCs w:val="40"/>
        </w:rPr>
        <w:t xml:space="preserve"> </w:t>
      </w:r>
    </w:p>
    <w:p w14:paraId="4C24348F" w14:textId="77777777" w:rsidR="00B11FC1" w:rsidRDefault="00B11FC1" w:rsidP="007C24E8">
      <w:pPr>
        <w:spacing w:before="240" w:line="276" w:lineRule="auto"/>
        <w:ind w:left="-142" w:firstLine="142"/>
        <w:jc w:val="both"/>
        <w:rPr>
          <w:rFonts w:cs="Arial"/>
          <w:bCs/>
          <w:color w:val="000000" w:themeColor="text1"/>
          <w:sz w:val="28"/>
          <w:szCs w:val="28"/>
        </w:rPr>
      </w:pPr>
      <w:r w:rsidRPr="00E224EE">
        <w:rPr>
          <w:rFonts w:cs="Arial"/>
          <w:bCs/>
          <w:color w:val="000000" w:themeColor="text1"/>
          <w:sz w:val="28"/>
          <w:szCs w:val="28"/>
        </w:rPr>
        <w:t xml:space="preserve">La presente programación representa un modelo de secuencia temporal de aprendizaje para </w:t>
      </w:r>
      <w:r w:rsidRPr="00E224EE">
        <w:rPr>
          <w:rFonts w:cs="Arial"/>
          <w:b/>
          <w:bCs/>
          <w:color w:val="000000" w:themeColor="text1"/>
          <w:sz w:val="28"/>
          <w:szCs w:val="28"/>
        </w:rPr>
        <w:t>2º</w:t>
      </w:r>
      <w:r w:rsidRPr="00E224EE">
        <w:rPr>
          <w:rFonts w:cs="Arial"/>
          <w:b/>
          <w:color w:val="000000" w:themeColor="text1"/>
          <w:sz w:val="28"/>
          <w:szCs w:val="28"/>
        </w:rPr>
        <w:t xml:space="preserve"> </w:t>
      </w:r>
      <w:r w:rsidRPr="00E224EE">
        <w:rPr>
          <w:rFonts w:cs="Arial"/>
          <w:b/>
          <w:bCs/>
          <w:color w:val="000000" w:themeColor="text1"/>
          <w:sz w:val="28"/>
          <w:szCs w:val="28"/>
        </w:rPr>
        <w:t>curso de Educación Secundaria</w:t>
      </w:r>
      <w:r w:rsidRPr="00E224EE">
        <w:rPr>
          <w:rFonts w:cs="Arial"/>
          <w:bCs/>
          <w:color w:val="000000" w:themeColor="text1"/>
          <w:sz w:val="28"/>
          <w:szCs w:val="28"/>
        </w:rPr>
        <w:t xml:space="preserve">. </w:t>
      </w:r>
    </w:p>
    <w:p w14:paraId="2401286B" w14:textId="77777777" w:rsidR="00B11FC1" w:rsidRPr="00E224EE" w:rsidRDefault="00B11FC1" w:rsidP="007C24E8">
      <w:pPr>
        <w:spacing w:before="240" w:line="276" w:lineRule="auto"/>
        <w:ind w:left="-142" w:firstLine="142"/>
        <w:jc w:val="both"/>
        <w:rPr>
          <w:rFonts w:cs="Arial"/>
          <w:bCs/>
          <w:color w:val="000000" w:themeColor="text1"/>
          <w:sz w:val="28"/>
          <w:szCs w:val="28"/>
        </w:rPr>
      </w:pPr>
    </w:p>
    <w:p w14:paraId="5B785BDF" w14:textId="77777777" w:rsidR="00B11FC1" w:rsidRPr="00E224EE" w:rsidRDefault="00B11FC1" w:rsidP="007C24E8">
      <w:pPr>
        <w:spacing w:line="276" w:lineRule="auto"/>
        <w:ind w:left="-142" w:firstLine="142"/>
        <w:jc w:val="both"/>
        <w:rPr>
          <w:rFonts w:cs="Arial"/>
          <w:bCs/>
          <w:color w:val="000000" w:themeColor="text1"/>
          <w:sz w:val="28"/>
          <w:szCs w:val="28"/>
        </w:rPr>
      </w:pPr>
    </w:p>
    <w:p w14:paraId="33697366" w14:textId="77777777" w:rsidR="00B11FC1" w:rsidRDefault="00B11FC1" w:rsidP="007C24E8">
      <w:pPr>
        <w:spacing w:line="276" w:lineRule="auto"/>
        <w:ind w:left="-142" w:firstLine="142"/>
        <w:jc w:val="both"/>
        <w:rPr>
          <w:color w:val="000000" w:themeColor="text1"/>
          <w:sz w:val="28"/>
          <w:szCs w:val="28"/>
        </w:rPr>
      </w:pPr>
      <w:r w:rsidRPr="00E224EE">
        <w:rPr>
          <w:rFonts w:cs="Arial"/>
          <w:bCs/>
          <w:color w:val="000000" w:themeColor="text1"/>
          <w:sz w:val="28"/>
          <w:szCs w:val="28"/>
        </w:rPr>
        <w:t>Los elementos que hemos incluido en cada una de las unidades, para mostrar cómo se va a desarrollar el proceso educativo, en el caso de la programación son los criterios de evaluación, los contenidos lingüísticos correspondientes a cada unidad, los estándares de aprendizaje, las actividades que concretan los estándares y por último los indicadores de las competencias que se desarrollan.</w:t>
      </w:r>
      <w:r w:rsidRPr="00E224EE">
        <w:rPr>
          <w:color w:val="000000" w:themeColor="text1"/>
          <w:sz w:val="28"/>
          <w:szCs w:val="28"/>
        </w:rPr>
        <w:t xml:space="preserve"> </w:t>
      </w:r>
    </w:p>
    <w:p w14:paraId="6F7CCD6B" w14:textId="77777777" w:rsidR="00B11FC1" w:rsidRPr="00E224EE" w:rsidRDefault="00B11FC1" w:rsidP="007C24E8">
      <w:pPr>
        <w:spacing w:line="276" w:lineRule="auto"/>
        <w:ind w:left="-142" w:firstLine="142"/>
        <w:jc w:val="both"/>
        <w:rPr>
          <w:rFonts w:cs="Arial"/>
          <w:bCs/>
          <w:color w:val="000000" w:themeColor="text1"/>
          <w:sz w:val="28"/>
          <w:szCs w:val="28"/>
        </w:rPr>
      </w:pPr>
    </w:p>
    <w:p w14:paraId="21E17902" w14:textId="77777777" w:rsidR="00B11FC1" w:rsidRPr="00E224EE" w:rsidRDefault="00B11FC1" w:rsidP="007C24E8">
      <w:pPr>
        <w:spacing w:line="276" w:lineRule="auto"/>
        <w:ind w:left="-142" w:firstLine="142"/>
        <w:jc w:val="both"/>
        <w:rPr>
          <w:color w:val="000000" w:themeColor="text1"/>
          <w:sz w:val="28"/>
          <w:szCs w:val="28"/>
        </w:rPr>
      </w:pPr>
    </w:p>
    <w:p w14:paraId="61EC145F" w14:textId="77777777" w:rsidR="00B11FC1" w:rsidRPr="00E224EE" w:rsidRDefault="00B11FC1" w:rsidP="007C24E8">
      <w:pPr>
        <w:ind w:left="-142" w:firstLine="142"/>
        <w:rPr>
          <w:color w:val="000000" w:themeColor="text1"/>
          <w:sz w:val="28"/>
          <w:szCs w:val="28"/>
        </w:rPr>
      </w:pPr>
      <w:r w:rsidRPr="00E224EE">
        <w:rPr>
          <w:color w:val="000000" w:themeColor="text1"/>
          <w:sz w:val="28"/>
          <w:szCs w:val="28"/>
        </w:rPr>
        <w:t xml:space="preserve">En el anexo II de este documento se incluyen además las rúbricas para poder evaluar los contenidos de </w:t>
      </w:r>
      <w:r w:rsidRPr="00E224EE">
        <w:rPr>
          <w:i/>
          <w:color w:val="000000" w:themeColor="text1"/>
          <w:sz w:val="28"/>
          <w:szCs w:val="28"/>
        </w:rPr>
        <w:t>En spirale 2</w:t>
      </w:r>
      <w:r w:rsidRPr="00E224EE">
        <w:rPr>
          <w:color w:val="000000" w:themeColor="text1"/>
          <w:sz w:val="28"/>
          <w:szCs w:val="28"/>
        </w:rPr>
        <w:t xml:space="preserve"> a través de los estándares de aprendizaje. En las rúbricas se indican las lecciones del libro en las que cada estándar puede ser evaluado, así como las actividades específicas en las que se concretan los estándares.</w:t>
      </w:r>
    </w:p>
    <w:p w14:paraId="38D667C3" w14:textId="77777777" w:rsidR="00B11FC1" w:rsidRPr="00E224EE" w:rsidRDefault="00B11FC1" w:rsidP="007C24E8">
      <w:pPr>
        <w:ind w:left="-142" w:firstLine="142"/>
        <w:rPr>
          <w:sz w:val="28"/>
          <w:szCs w:val="28"/>
        </w:rPr>
      </w:pPr>
    </w:p>
    <w:p w14:paraId="14578939" w14:textId="77777777" w:rsidR="00B11FC1" w:rsidRDefault="00B11FC1" w:rsidP="007C24E8">
      <w:pPr>
        <w:ind w:left="-142" w:firstLine="142"/>
        <w:rPr>
          <w:rFonts w:ascii="Times New Roman" w:hAnsi="Times New Roman"/>
          <w:b/>
          <w:sz w:val="36"/>
          <w:szCs w:val="36"/>
        </w:rPr>
      </w:pPr>
    </w:p>
    <w:p w14:paraId="7D37F9F7" w14:textId="77777777" w:rsidR="00B11FC1" w:rsidRDefault="00B11FC1" w:rsidP="007C24E8">
      <w:pPr>
        <w:ind w:left="-142" w:firstLine="142"/>
        <w:rPr>
          <w:rFonts w:ascii="Times New Roman" w:hAnsi="Times New Roman"/>
          <w:b/>
          <w:sz w:val="36"/>
          <w:szCs w:val="36"/>
        </w:rPr>
      </w:pPr>
    </w:p>
    <w:p w14:paraId="677D63A7" w14:textId="77777777" w:rsidR="00B11FC1" w:rsidRDefault="00B11FC1" w:rsidP="007C24E8">
      <w:pPr>
        <w:ind w:left="-142" w:firstLine="142"/>
        <w:rPr>
          <w:rFonts w:ascii="Times New Roman" w:hAnsi="Times New Roman"/>
          <w:b/>
          <w:sz w:val="36"/>
          <w:szCs w:val="36"/>
        </w:rPr>
      </w:pPr>
    </w:p>
    <w:p w14:paraId="5064DF4D" w14:textId="77777777" w:rsidR="00B11FC1" w:rsidRDefault="00B11FC1" w:rsidP="007C24E8">
      <w:pPr>
        <w:ind w:left="-142" w:firstLine="142"/>
        <w:rPr>
          <w:rFonts w:ascii="Times New Roman" w:hAnsi="Times New Roman"/>
          <w:b/>
          <w:sz w:val="36"/>
          <w:szCs w:val="36"/>
        </w:rPr>
      </w:pPr>
    </w:p>
    <w:p w14:paraId="48D75A73" w14:textId="77777777" w:rsidR="00B11FC1" w:rsidRDefault="00B11FC1" w:rsidP="007C24E8">
      <w:pPr>
        <w:ind w:left="-142" w:firstLine="142"/>
        <w:rPr>
          <w:rFonts w:ascii="Times New Roman" w:hAnsi="Times New Roman"/>
          <w:b/>
          <w:sz w:val="36"/>
          <w:szCs w:val="36"/>
        </w:rPr>
      </w:pPr>
    </w:p>
    <w:p w14:paraId="08B5C094" w14:textId="77777777" w:rsidR="00B11FC1" w:rsidRDefault="00B11FC1" w:rsidP="007C24E8">
      <w:pPr>
        <w:ind w:left="-142" w:firstLine="142"/>
        <w:rPr>
          <w:rFonts w:ascii="Times New Roman" w:hAnsi="Times New Roman"/>
          <w:b/>
          <w:sz w:val="36"/>
          <w:szCs w:val="36"/>
        </w:rPr>
      </w:pPr>
    </w:p>
    <w:p w14:paraId="67F50C34" w14:textId="77777777" w:rsidR="00B11FC1" w:rsidRDefault="00B11FC1" w:rsidP="007C24E8">
      <w:pPr>
        <w:ind w:left="-142" w:firstLine="142"/>
        <w:rPr>
          <w:rFonts w:ascii="Times New Roman" w:hAnsi="Times New Roman"/>
          <w:b/>
          <w:sz w:val="36"/>
          <w:szCs w:val="36"/>
        </w:rPr>
        <w:sectPr w:rsidR="00B11FC1" w:rsidSect="007F00B9">
          <w:pgSz w:w="16817" w:h="11901" w:orient="landscape"/>
          <w:pgMar w:top="709" w:right="1418" w:bottom="709" w:left="851" w:header="720" w:footer="720" w:gutter="0"/>
          <w:cols w:space="720"/>
          <w:docGrid w:linePitch="360"/>
        </w:sectPr>
      </w:pPr>
    </w:p>
    <w:p w14:paraId="3EE21EA0" w14:textId="77777777" w:rsidR="00B11FC1" w:rsidRPr="00F0212A" w:rsidRDefault="00B11FC1" w:rsidP="007C24E8">
      <w:pPr>
        <w:ind w:left="-142" w:right="-903" w:firstLine="142"/>
        <w:rPr>
          <w:b/>
          <w:bCs/>
          <w:lang w:val="fr-FR"/>
        </w:rPr>
      </w:pPr>
      <w:r w:rsidRPr="00F0212A">
        <w:rPr>
          <w:b/>
          <w:bCs/>
          <w:lang w:val="fr-FR"/>
        </w:rPr>
        <w:lastRenderedPageBreak/>
        <w:t>UNITÉ 0: C’EST PARTI !</w:t>
      </w:r>
    </w:p>
    <w:p w14:paraId="03BDC402" w14:textId="77777777" w:rsidR="00B11FC1" w:rsidRPr="00F0212A" w:rsidRDefault="00B11FC1" w:rsidP="007C24E8">
      <w:pPr>
        <w:ind w:left="-142" w:firstLine="142"/>
        <w:rPr>
          <w:b/>
          <w:bCs/>
          <w:iCs/>
        </w:rPr>
      </w:pPr>
      <w:r w:rsidRPr="00F0212A">
        <w:rPr>
          <w:b/>
          <w:bCs/>
          <w:iCs/>
        </w:rPr>
        <w:t>BLOQUE 1: COMPRENSIÓN DE TEXTOS ORALES</w:t>
      </w:r>
    </w:p>
    <w:tbl>
      <w:tblPr>
        <w:tblW w:w="15417" w:type="dxa"/>
        <w:tblLayout w:type="fixed"/>
        <w:tblLook w:val="04A0" w:firstRow="1" w:lastRow="0" w:firstColumn="1" w:lastColumn="0" w:noHBand="0" w:noVBand="1"/>
      </w:tblPr>
      <w:tblGrid>
        <w:gridCol w:w="609"/>
        <w:gridCol w:w="2901"/>
        <w:gridCol w:w="3686"/>
        <w:gridCol w:w="1559"/>
        <w:gridCol w:w="4820"/>
        <w:gridCol w:w="1842"/>
      </w:tblGrid>
      <w:tr w:rsidR="00B11FC1" w:rsidRPr="00F0212A" w14:paraId="5E9C3DCB" w14:textId="77777777" w:rsidTr="003D4E8E">
        <w:tc>
          <w:tcPr>
            <w:tcW w:w="609" w:type="dxa"/>
            <w:tcBorders>
              <w:top w:val="single" w:sz="4" w:space="0" w:color="auto"/>
              <w:left w:val="single" w:sz="4" w:space="0" w:color="auto"/>
              <w:bottom w:val="single" w:sz="4" w:space="0" w:color="auto"/>
              <w:right w:val="single" w:sz="4" w:space="0" w:color="auto"/>
            </w:tcBorders>
            <w:shd w:val="clear" w:color="auto" w:fill="000000"/>
          </w:tcPr>
          <w:p w14:paraId="22153913" w14:textId="77777777" w:rsidR="00B11FC1" w:rsidRPr="00F0212A" w:rsidRDefault="00B11FC1" w:rsidP="007C24E8">
            <w:pPr>
              <w:ind w:left="-142" w:firstLine="142"/>
              <w:rPr>
                <w:lang w:val="es-ES"/>
              </w:rPr>
            </w:pPr>
          </w:p>
        </w:tc>
        <w:tc>
          <w:tcPr>
            <w:tcW w:w="1296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33B5829" w14:textId="77777777" w:rsidR="00B11FC1" w:rsidRPr="00F0212A" w:rsidRDefault="00B11FC1" w:rsidP="007C24E8">
            <w:pPr>
              <w:ind w:left="-142" w:firstLine="142"/>
              <w:rPr>
                <w:b/>
                <w:lang w:val="es-ES"/>
              </w:rPr>
            </w:pPr>
            <w:r w:rsidRPr="00F0212A">
              <w:rPr>
                <w:b/>
                <w:lang w:val="es-ES"/>
              </w:rPr>
              <w:t>TABLAS DE LAS ACTITUDES REQUERIDAS</w:t>
            </w:r>
          </w:p>
        </w:tc>
        <w:tc>
          <w:tcPr>
            <w:tcW w:w="1842" w:type="dxa"/>
            <w:tcBorders>
              <w:top w:val="single" w:sz="4" w:space="0" w:color="auto"/>
              <w:left w:val="single" w:sz="4" w:space="0" w:color="auto"/>
              <w:bottom w:val="single" w:sz="4" w:space="0" w:color="auto"/>
              <w:right w:val="single" w:sz="4" w:space="0" w:color="auto"/>
            </w:tcBorders>
            <w:shd w:val="clear" w:color="auto" w:fill="000000"/>
          </w:tcPr>
          <w:p w14:paraId="36B1D099" w14:textId="77777777" w:rsidR="00B11FC1" w:rsidRPr="00F0212A" w:rsidRDefault="00B11FC1" w:rsidP="007C24E8">
            <w:pPr>
              <w:ind w:left="-142" w:firstLine="142"/>
              <w:rPr>
                <w:b/>
                <w:lang w:val="es-ES"/>
              </w:rPr>
            </w:pPr>
          </w:p>
        </w:tc>
      </w:tr>
      <w:tr w:rsidR="00B11FC1" w:rsidRPr="00F0212A" w14:paraId="7D829CF7" w14:textId="77777777" w:rsidTr="003D4E8E">
        <w:trPr>
          <w:trHeight w:val="88"/>
        </w:trPr>
        <w:tc>
          <w:tcPr>
            <w:tcW w:w="3510"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AFB8823" w14:textId="77777777" w:rsidR="00B11FC1" w:rsidRPr="00F0212A" w:rsidRDefault="00B11FC1" w:rsidP="007C24E8">
            <w:pPr>
              <w:ind w:left="-142" w:firstLine="142"/>
              <w:rPr>
                <w:b/>
                <w:lang w:val="es-ES"/>
              </w:rPr>
            </w:pPr>
            <w:r w:rsidRPr="00F0212A">
              <w:rPr>
                <w:b/>
                <w:lang w:val="es-ES"/>
              </w:rPr>
              <w:t>CONTENIDOS</w:t>
            </w:r>
          </w:p>
        </w:tc>
        <w:tc>
          <w:tcPr>
            <w:tcW w:w="3686" w:type="dxa"/>
            <w:tcBorders>
              <w:top w:val="single" w:sz="4" w:space="0" w:color="auto"/>
              <w:left w:val="single" w:sz="4" w:space="0" w:color="auto"/>
              <w:bottom w:val="single" w:sz="4" w:space="0" w:color="auto"/>
              <w:right w:val="single" w:sz="4" w:space="0" w:color="auto"/>
            </w:tcBorders>
            <w:shd w:val="clear" w:color="auto" w:fill="B3B3B3"/>
            <w:hideMark/>
          </w:tcPr>
          <w:p w14:paraId="0EA27611" w14:textId="77777777" w:rsidR="00B11FC1" w:rsidRPr="00F0212A" w:rsidRDefault="00B11FC1" w:rsidP="007C24E8">
            <w:pPr>
              <w:ind w:left="-142" w:firstLine="142"/>
              <w:rPr>
                <w:b/>
                <w:lang w:val="es-ES"/>
              </w:rPr>
            </w:pPr>
            <w:r w:rsidRPr="00F0212A">
              <w:rPr>
                <w:b/>
                <w:lang w:val="es-ES"/>
              </w:rPr>
              <w:t>CRITERIOS DE EVALUACIÓN</w:t>
            </w:r>
          </w:p>
        </w:tc>
        <w:tc>
          <w:tcPr>
            <w:tcW w:w="1559" w:type="dxa"/>
            <w:tcBorders>
              <w:top w:val="single" w:sz="4" w:space="0" w:color="auto"/>
              <w:left w:val="single" w:sz="4" w:space="0" w:color="auto"/>
              <w:bottom w:val="single" w:sz="4" w:space="0" w:color="auto"/>
              <w:right w:val="single" w:sz="4" w:space="0" w:color="auto"/>
            </w:tcBorders>
            <w:shd w:val="clear" w:color="auto" w:fill="B3B3B3"/>
            <w:hideMark/>
          </w:tcPr>
          <w:p w14:paraId="09982B5E" w14:textId="77777777" w:rsidR="00B11FC1" w:rsidRPr="00F0212A" w:rsidRDefault="00B11FC1" w:rsidP="007C24E8">
            <w:pPr>
              <w:ind w:left="-142" w:firstLine="142"/>
              <w:rPr>
                <w:b/>
                <w:lang w:val="es-ES"/>
              </w:rPr>
            </w:pPr>
            <w:r w:rsidRPr="00F0212A">
              <w:rPr>
                <w:b/>
                <w:lang w:val="es-ES"/>
              </w:rPr>
              <w:t>COMP.</w:t>
            </w:r>
          </w:p>
        </w:tc>
        <w:tc>
          <w:tcPr>
            <w:tcW w:w="4820" w:type="dxa"/>
            <w:tcBorders>
              <w:top w:val="single" w:sz="4" w:space="0" w:color="auto"/>
              <w:left w:val="single" w:sz="4" w:space="0" w:color="auto"/>
              <w:bottom w:val="single" w:sz="4" w:space="0" w:color="auto"/>
              <w:right w:val="single" w:sz="4" w:space="0" w:color="auto"/>
            </w:tcBorders>
            <w:shd w:val="clear" w:color="auto" w:fill="B3B3B3"/>
            <w:hideMark/>
          </w:tcPr>
          <w:p w14:paraId="2DC469AD"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6316D1FC" w14:textId="77777777" w:rsidR="00B11FC1" w:rsidRPr="00F0212A" w:rsidRDefault="00B11FC1" w:rsidP="007C24E8">
            <w:pPr>
              <w:ind w:left="-142" w:firstLine="142"/>
              <w:rPr>
                <w:b/>
                <w:lang w:val="es-ES"/>
              </w:rPr>
            </w:pPr>
            <w:r w:rsidRPr="00F0212A">
              <w:rPr>
                <w:b/>
                <w:lang w:val="es-ES"/>
              </w:rPr>
              <w:t>ACTIVIDADES</w:t>
            </w:r>
          </w:p>
        </w:tc>
      </w:tr>
      <w:tr w:rsidR="00B11FC1" w:rsidRPr="00F0212A" w14:paraId="35E4D284" w14:textId="77777777" w:rsidTr="003D4E8E">
        <w:tc>
          <w:tcPr>
            <w:tcW w:w="3510"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6CCA991"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686" w:type="dxa"/>
            <w:vMerge w:val="restart"/>
            <w:tcBorders>
              <w:top w:val="single" w:sz="4" w:space="0" w:color="auto"/>
              <w:left w:val="single" w:sz="4" w:space="0" w:color="auto"/>
              <w:bottom w:val="single" w:sz="4" w:space="0" w:color="auto"/>
              <w:right w:val="single" w:sz="4" w:space="0" w:color="auto"/>
            </w:tcBorders>
            <w:hideMark/>
          </w:tcPr>
          <w:p w14:paraId="4491E0A3" w14:textId="77777777" w:rsidR="00B11FC1" w:rsidRPr="00F0212A" w:rsidRDefault="00B11FC1" w:rsidP="007C24E8">
            <w:pPr>
              <w:numPr>
                <w:ilvl w:val="0"/>
                <w:numId w:val="65"/>
              </w:numPr>
              <w:ind w:left="-142" w:firstLine="142"/>
              <w:rPr>
                <w:lang w:val="es-ES"/>
              </w:rPr>
            </w:pPr>
            <w:r w:rsidRPr="00F0212A">
              <w:rPr>
                <w:lang w:val="es-ES"/>
              </w:rPr>
              <w:t>Ser capaz de extraer información global y específica en pequeños textos orales.</w:t>
            </w:r>
          </w:p>
          <w:p w14:paraId="2B63B990" w14:textId="77777777" w:rsidR="00B11FC1" w:rsidRPr="00F0212A" w:rsidRDefault="00B11FC1" w:rsidP="007C24E8">
            <w:pPr>
              <w:numPr>
                <w:ilvl w:val="0"/>
                <w:numId w:val="65"/>
              </w:numPr>
              <w:ind w:left="-142" w:firstLine="142"/>
              <w:rPr>
                <w:lang w:val="es-ES"/>
              </w:rPr>
            </w:pPr>
            <w:r w:rsidRPr="00F0212A">
              <w:rPr>
                <w:lang w:val="es-ES"/>
              </w:rPr>
              <w:t>Saber establecer estrategias para comprender.</w:t>
            </w:r>
          </w:p>
        </w:tc>
        <w:tc>
          <w:tcPr>
            <w:tcW w:w="1559" w:type="dxa"/>
            <w:vMerge w:val="restart"/>
            <w:tcBorders>
              <w:top w:val="single" w:sz="4" w:space="0" w:color="auto"/>
              <w:left w:val="single" w:sz="4" w:space="0" w:color="auto"/>
              <w:bottom w:val="single" w:sz="4" w:space="0" w:color="auto"/>
              <w:right w:val="single" w:sz="4" w:space="0" w:color="auto"/>
            </w:tcBorders>
          </w:tcPr>
          <w:p w14:paraId="2BD295D1" w14:textId="77777777" w:rsidR="00B11FC1" w:rsidRPr="00F0212A" w:rsidRDefault="00B11FC1" w:rsidP="007C24E8">
            <w:pPr>
              <w:numPr>
                <w:ilvl w:val="0"/>
                <w:numId w:val="60"/>
              </w:numPr>
              <w:ind w:left="-142" w:firstLine="142"/>
              <w:rPr>
                <w:lang w:val="es-ES"/>
              </w:rPr>
            </w:pPr>
            <w:r w:rsidRPr="00F0212A">
              <w:rPr>
                <w:lang w:val="es-ES"/>
              </w:rPr>
              <w:t>CCL</w:t>
            </w:r>
          </w:p>
          <w:p w14:paraId="48CA37DC" w14:textId="77777777" w:rsidR="00B11FC1" w:rsidRPr="00F0212A" w:rsidRDefault="00B11FC1" w:rsidP="007C24E8">
            <w:pPr>
              <w:numPr>
                <w:ilvl w:val="0"/>
                <w:numId w:val="60"/>
              </w:numPr>
              <w:ind w:left="-142" w:firstLine="142"/>
              <w:rPr>
                <w:lang w:val="es-ES"/>
              </w:rPr>
            </w:pPr>
            <w:r w:rsidRPr="00F0212A">
              <w:rPr>
                <w:lang w:val="es-ES"/>
              </w:rPr>
              <w:t>CAA</w:t>
            </w:r>
          </w:p>
          <w:p w14:paraId="10CDD0F6" w14:textId="77777777" w:rsidR="00B11FC1" w:rsidRPr="00F0212A" w:rsidRDefault="00B11FC1" w:rsidP="007C24E8">
            <w:pPr>
              <w:numPr>
                <w:ilvl w:val="0"/>
                <w:numId w:val="60"/>
              </w:numPr>
              <w:ind w:left="-142" w:firstLine="142"/>
              <w:rPr>
                <w:lang w:val="es-ES"/>
              </w:rPr>
            </w:pPr>
            <w:r w:rsidRPr="00F0212A">
              <w:rPr>
                <w:lang w:val="es-ES"/>
              </w:rPr>
              <w:t>CSC</w:t>
            </w:r>
          </w:p>
          <w:p w14:paraId="42D61F45" w14:textId="77777777" w:rsidR="00B11FC1" w:rsidRPr="00F0212A" w:rsidRDefault="00B11FC1" w:rsidP="007C24E8">
            <w:pPr>
              <w:numPr>
                <w:ilvl w:val="0"/>
                <w:numId w:val="60"/>
              </w:numPr>
              <w:ind w:left="-142" w:firstLine="142"/>
              <w:rPr>
                <w:lang w:val="es-ES"/>
              </w:rPr>
            </w:pPr>
            <w:r w:rsidRPr="00F0212A">
              <w:rPr>
                <w:lang w:val="es-ES"/>
              </w:rPr>
              <w:t>SIE</w:t>
            </w:r>
          </w:p>
          <w:p w14:paraId="2B7A72DC" w14:textId="77777777" w:rsidR="00B11FC1" w:rsidRPr="00F0212A" w:rsidRDefault="00B11FC1" w:rsidP="007C24E8">
            <w:pPr>
              <w:ind w:left="-142" w:firstLine="142"/>
              <w:rPr>
                <w:lang w:val="es-ES"/>
              </w:rPr>
            </w:pPr>
          </w:p>
          <w:p w14:paraId="13951EC4" w14:textId="77777777" w:rsidR="00B11FC1" w:rsidRPr="00F0212A" w:rsidRDefault="00B11FC1" w:rsidP="007C24E8">
            <w:pPr>
              <w:ind w:left="-142" w:firstLine="142"/>
              <w:rPr>
                <w:lang w:val="es-ES"/>
              </w:rPr>
            </w:pPr>
          </w:p>
        </w:tc>
        <w:tc>
          <w:tcPr>
            <w:tcW w:w="4820" w:type="dxa"/>
            <w:vMerge w:val="restart"/>
            <w:tcBorders>
              <w:top w:val="single" w:sz="4" w:space="0" w:color="auto"/>
              <w:left w:val="single" w:sz="4" w:space="0" w:color="auto"/>
              <w:bottom w:val="single" w:sz="4" w:space="0" w:color="auto"/>
              <w:right w:val="single" w:sz="4" w:space="0" w:color="auto"/>
            </w:tcBorders>
            <w:hideMark/>
          </w:tcPr>
          <w:p w14:paraId="5ACA0B8F" w14:textId="77777777" w:rsidR="00B11FC1" w:rsidRPr="00F0212A" w:rsidRDefault="00B11FC1" w:rsidP="007C24E8">
            <w:pPr>
              <w:numPr>
                <w:ilvl w:val="0"/>
                <w:numId w:val="68"/>
              </w:numPr>
              <w:ind w:left="-142" w:firstLine="142"/>
              <w:rPr>
                <w:b/>
                <w:lang w:val="es-ES"/>
              </w:rPr>
            </w:pPr>
            <w:r w:rsidRPr="00F0212A">
              <w:rPr>
                <w:lang w:val="es-ES"/>
              </w:rPr>
              <w:t xml:space="preserve">El alumno comprende textos orales con presentaciones, descripciones de personas y animales, y donde se expresan gustos y preferencias. </w:t>
            </w:r>
            <w:r w:rsidRPr="00F0212A">
              <w:rPr>
                <w:b/>
                <w:lang w:val="es-ES"/>
              </w:rPr>
              <w:t>(CCL1.1, CCL1.2, CCL1.3, CAA1, CAA2, CSC1, CSC2, CSC3, CSC4, CSC5, SIE4)</w:t>
            </w:r>
          </w:p>
          <w:p w14:paraId="142A5C4C" w14:textId="77777777" w:rsidR="00B11FC1" w:rsidRPr="00F0212A" w:rsidRDefault="00B11FC1" w:rsidP="007C24E8">
            <w:pPr>
              <w:numPr>
                <w:ilvl w:val="0"/>
                <w:numId w:val="68"/>
              </w:numPr>
              <w:ind w:left="-142" w:firstLine="142"/>
              <w:rPr>
                <w:lang w:val="en-US"/>
              </w:rPr>
            </w:pPr>
            <w:r w:rsidRPr="00F0212A">
              <w:rPr>
                <w:lang w:val="es-ES"/>
              </w:rPr>
              <w:t xml:space="preserve">El alumno desarrolla estrategias para comprender las informaciones esenciales de textos cortos orales. </w:t>
            </w:r>
            <w:r w:rsidRPr="00F0212A">
              <w:rPr>
                <w:b/>
                <w:lang w:val="en-US"/>
              </w:rPr>
              <w:t>(CCL1.1, CCL1.2, CCL1.3, CMCT2, CAA1, CSC2, CSC3, SIE5)</w:t>
            </w:r>
          </w:p>
        </w:tc>
        <w:tc>
          <w:tcPr>
            <w:tcW w:w="1842" w:type="dxa"/>
            <w:vMerge w:val="restart"/>
            <w:tcBorders>
              <w:top w:val="single" w:sz="4" w:space="0" w:color="auto"/>
              <w:left w:val="single" w:sz="4" w:space="0" w:color="auto"/>
              <w:right w:val="single" w:sz="4" w:space="0" w:color="auto"/>
            </w:tcBorders>
          </w:tcPr>
          <w:p w14:paraId="38237FF0" w14:textId="77777777" w:rsidR="00B11FC1" w:rsidRPr="00F0212A" w:rsidRDefault="00B11FC1" w:rsidP="007C24E8">
            <w:pPr>
              <w:ind w:left="-142" w:firstLine="142"/>
              <w:rPr>
                <w:lang w:val="en-US"/>
              </w:rPr>
            </w:pPr>
            <w:r w:rsidRPr="00F0212A">
              <w:rPr>
                <w:lang w:val="en-US"/>
              </w:rPr>
              <w:t xml:space="preserve">p. 7: 1 </w:t>
            </w:r>
          </w:p>
          <w:p w14:paraId="44EFFA19" w14:textId="77777777" w:rsidR="00B11FC1" w:rsidRPr="00F0212A" w:rsidRDefault="00B11FC1" w:rsidP="007C24E8">
            <w:pPr>
              <w:ind w:left="-142" w:firstLine="142"/>
              <w:rPr>
                <w:lang w:val="en-US"/>
              </w:rPr>
            </w:pPr>
            <w:r w:rsidRPr="00F0212A">
              <w:rPr>
                <w:lang w:val="en-US"/>
              </w:rPr>
              <w:t>p. 8: 2, 4</w:t>
            </w:r>
          </w:p>
          <w:p w14:paraId="455A57BD" w14:textId="77777777" w:rsidR="00B11FC1" w:rsidRPr="00F0212A" w:rsidRDefault="00B11FC1" w:rsidP="007C24E8">
            <w:pPr>
              <w:ind w:left="-142" w:firstLine="142"/>
              <w:rPr>
                <w:lang w:val="en-US"/>
              </w:rPr>
            </w:pPr>
          </w:p>
        </w:tc>
      </w:tr>
      <w:tr w:rsidR="00B11FC1" w:rsidRPr="00F0212A" w14:paraId="3AB6905A" w14:textId="77777777" w:rsidTr="003D4E8E">
        <w:trPr>
          <w:trHeight w:val="534"/>
        </w:trPr>
        <w:tc>
          <w:tcPr>
            <w:tcW w:w="3510" w:type="dxa"/>
            <w:gridSpan w:val="2"/>
            <w:tcBorders>
              <w:top w:val="single" w:sz="4" w:space="0" w:color="auto"/>
              <w:left w:val="single" w:sz="4" w:space="0" w:color="auto"/>
              <w:bottom w:val="single" w:sz="4" w:space="0" w:color="auto"/>
              <w:right w:val="single" w:sz="4" w:space="0" w:color="auto"/>
            </w:tcBorders>
            <w:hideMark/>
          </w:tcPr>
          <w:p w14:paraId="266CD82A" w14:textId="77777777" w:rsidR="00B11FC1" w:rsidRPr="00F0212A" w:rsidRDefault="00B11FC1" w:rsidP="007C24E8">
            <w:pPr>
              <w:numPr>
                <w:ilvl w:val="0"/>
                <w:numId w:val="64"/>
              </w:numPr>
              <w:ind w:left="-142" w:firstLine="142"/>
              <w:rPr>
                <w:lang w:val="es-ES"/>
              </w:rPr>
            </w:pPr>
            <w:r w:rsidRPr="00F0212A">
              <w:rPr>
                <w:lang w:val="es-ES"/>
              </w:rPr>
              <w:t>Visionado de imágenes</w:t>
            </w:r>
          </w:p>
          <w:p w14:paraId="38AD7E4D" w14:textId="77777777" w:rsidR="00B11FC1" w:rsidRPr="00F0212A" w:rsidRDefault="00B11FC1" w:rsidP="007C24E8">
            <w:pPr>
              <w:numPr>
                <w:ilvl w:val="0"/>
                <w:numId w:val="64"/>
              </w:numPr>
              <w:ind w:left="-142" w:firstLine="142"/>
              <w:rPr>
                <w:lang w:val="es-ES"/>
              </w:rPr>
            </w:pPr>
            <w:r w:rsidRPr="00F0212A">
              <w:rPr>
                <w:lang w:val="es-ES"/>
              </w:rPr>
              <w:t>Identificación del contexto comunicativo</w:t>
            </w:r>
          </w:p>
          <w:p w14:paraId="72D32EE7" w14:textId="77777777" w:rsidR="00B11FC1" w:rsidRPr="00F0212A" w:rsidRDefault="00B11FC1" w:rsidP="007C24E8">
            <w:pPr>
              <w:numPr>
                <w:ilvl w:val="0"/>
                <w:numId w:val="64"/>
              </w:numPr>
              <w:ind w:left="-142" w:firstLine="142"/>
              <w:rPr>
                <w:lang w:val="es-ES"/>
              </w:rPr>
            </w:pPr>
            <w:r w:rsidRPr="00F0212A">
              <w:rPr>
                <w:lang w:val="es-ES"/>
              </w:rPr>
              <w:t>Movilización de conocimientos previos</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2ABB5971" w14:textId="77777777" w:rsidR="00B11FC1" w:rsidRPr="00F0212A" w:rsidRDefault="00B11FC1" w:rsidP="007C24E8">
            <w:pPr>
              <w:ind w:left="-142" w:firstLine="142"/>
              <w:rPr>
                <w:lang w:val="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06311E6" w14:textId="77777777" w:rsidR="00B11FC1" w:rsidRPr="00F0212A" w:rsidRDefault="00B11FC1" w:rsidP="007C24E8">
            <w:pPr>
              <w:ind w:left="-142" w:firstLine="142"/>
              <w:rPr>
                <w:lang w:val="es-E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14:paraId="23B29A32"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15D22A89" w14:textId="77777777" w:rsidR="00B11FC1" w:rsidRPr="00F0212A" w:rsidRDefault="00B11FC1" w:rsidP="007C24E8">
            <w:pPr>
              <w:ind w:left="-142" w:firstLine="142"/>
              <w:rPr>
                <w:lang w:val="es-ES"/>
              </w:rPr>
            </w:pPr>
          </w:p>
        </w:tc>
      </w:tr>
      <w:tr w:rsidR="00B11FC1" w:rsidRPr="00F0212A" w14:paraId="0587C98A" w14:textId="77777777" w:rsidTr="003D4E8E">
        <w:tc>
          <w:tcPr>
            <w:tcW w:w="13575"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08CCAA96" w14:textId="77777777" w:rsidR="00B11FC1" w:rsidRPr="00F0212A" w:rsidRDefault="00B11FC1" w:rsidP="007C24E8">
            <w:pPr>
              <w:ind w:left="-142" w:firstLine="142"/>
              <w:rPr>
                <w:b/>
                <w:lang w:val="es-ES"/>
              </w:rPr>
            </w:pPr>
            <w:r w:rsidRPr="00F0212A">
              <w:rPr>
                <w:b/>
                <w:lang w:val="es-ES"/>
              </w:rPr>
              <w:t>2 Aspectos socioculturales y sociolingüísticos</w:t>
            </w:r>
          </w:p>
        </w:tc>
        <w:tc>
          <w:tcPr>
            <w:tcW w:w="1842" w:type="dxa"/>
            <w:tcBorders>
              <w:top w:val="single" w:sz="4" w:space="0" w:color="auto"/>
              <w:left w:val="single" w:sz="4" w:space="0" w:color="auto"/>
              <w:bottom w:val="single" w:sz="4" w:space="0" w:color="auto"/>
              <w:right w:val="single" w:sz="4" w:space="0" w:color="auto"/>
            </w:tcBorders>
            <w:shd w:val="clear" w:color="auto" w:fill="E0E0E0"/>
          </w:tcPr>
          <w:p w14:paraId="2EB8E076" w14:textId="77777777" w:rsidR="00B11FC1" w:rsidRPr="00F0212A" w:rsidRDefault="00B11FC1" w:rsidP="007C24E8">
            <w:pPr>
              <w:ind w:left="-142" w:firstLine="142"/>
              <w:rPr>
                <w:b/>
                <w:lang w:val="es-ES"/>
              </w:rPr>
            </w:pPr>
          </w:p>
        </w:tc>
      </w:tr>
      <w:tr w:rsidR="00B11FC1" w:rsidRPr="00F0212A" w14:paraId="2999C7B1" w14:textId="77777777" w:rsidTr="003D4E8E">
        <w:tc>
          <w:tcPr>
            <w:tcW w:w="3510" w:type="dxa"/>
            <w:gridSpan w:val="2"/>
            <w:tcBorders>
              <w:top w:val="single" w:sz="4" w:space="0" w:color="auto"/>
              <w:left w:val="single" w:sz="4" w:space="0" w:color="auto"/>
              <w:bottom w:val="single" w:sz="4" w:space="0" w:color="auto"/>
              <w:right w:val="single" w:sz="4" w:space="0" w:color="auto"/>
            </w:tcBorders>
            <w:hideMark/>
          </w:tcPr>
          <w:p w14:paraId="454B6F3A" w14:textId="77777777" w:rsidR="00B11FC1" w:rsidRPr="00F0212A" w:rsidRDefault="00B11FC1" w:rsidP="007C24E8">
            <w:pPr>
              <w:numPr>
                <w:ilvl w:val="0"/>
                <w:numId w:val="64"/>
              </w:numPr>
              <w:ind w:left="-142" w:firstLine="142"/>
              <w:rPr>
                <w:i/>
                <w:lang w:val="es-ES"/>
              </w:rPr>
            </w:pPr>
            <w:r w:rsidRPr="00F0212A">
              <w:rPr>
                <w:lang w:val="es-ES"/>
              </w:rPr>
              <w:t>Los elementos de la ciudad en Francia.</w:t>
            </w:r>
          </w:p>
        </w:tc>
        <w:tc>
          <w:tcPr>
            <w:tcW w:w="3686" w:type="dxa"/>
            <w:tcBorders>
              <w:top w:val="single" w:sz="4" w:space="0" w:color="auto"/>
              <w:left w:val="single" w:sz="4" w:space="0" w:color="auto"/>
              <w:bottom w:val="single" w:sz="4" w:space="0" w:color="auto"/>
              <w:right w:val="single" w:sz="4" w:space="0" w:color="auto"/>
            </w:tcBorders>
            <w:hideMark/>
          </w:tcPr>
          <w:p w14:paraId="79F6D178" w14:textId="77777777" w:rsidR="00B11FC1" w:rsidRPr="00F0212A" w:rsidRDefault="00B11FC1" w:rsidP="007C24E8">
            <w:pPr>
              <w:numPr>
                <w:ilvl w:val="0"/>
                <w:numId w:val="66"/>
              </w:numPr>
              <w:ind w:left="-142" w:firstLine="142"/>
              <w:rPr>
                <w:lang w:val="es-ES"/>
              </w:rPr>
            </w:pPr>
            <w:r w:rsidRPr="00F0212A">
              <w:rPr>
                <w:lang w:val="es-ES"/>
              </w:rPr>
              <w:t xml:space="preserve">Mostrar interés e identificar elementos de la ciudad en Francia. </w:t>
            </w:r>
          </w:p>
        </w:tc>
        <w:tc>
          <w:tcPr>
            <w:tcW w:w="1559" w:type="dxa"/>
            <w:tcBorders>
              <w:top w:val="single" w:sz="4" w:space="0" w:color="auto"/>
              <w:left w:val="single" w:sz="4" w:space="0" w:color="auto"/>
              <w:bottom w:val="single" w:sz="4" w:space="0" w:color="auto"/>
              <w:right w:val="single" w:sz="4" w:space="0" w:color="auto"/>
            </w:tcBorders>
            <w:hideMark/>
          </w:tcPr>
          <w:p w14:paraId="0CCEDACA" w14:textId="77777777" w:rsidR="00B11FC1" w:rsidRPr="00F0212A" w:rsidRDefault="00B11FC1" w:rsidP="007C24E8">
            <w:pPr>
              <w:numPr>
                <w:ilvl w:val="0"/>
                <w:numId w:val="61"/>
              </w:numPr>
              <w:ind w:left="-142" w:firstLine="142"/>
              <w:rPr>
                <w:lang w:val="es-ES"/>
              </w:rPr>
            </w:pPr>
            <w:r w:rsidRPr="00F0212A">
              <w:rPr>
                <w:lang w:val="es-ES"/>
              </w:rPr>
              <w:t>CCL</w:t>
            </w:r>
          </w:p>
          <w:p w14:paraId="76AC23F6" w14:textId="77777777" w:rsidR="00B11FC1" w:rsidRPr="00F0212A" w:rsidRDefault="00B11FC1" w:rsidP="007C24E8">
            <w:pPr>
              <w:numPr>
                <w:ilvl w:val="0"/>
                <w:numId w:val="61"/>
              </w:numPr>
              <w:ind w:left="-142" w:firstLine="142"/>
              <w:rPr>
                <w:lang w:val="es-ES"/>
              </w:rPr>
            </w:pPr>
            <w:r w:rsidRPr="00F0212A">
              <w:rPr>
                <w:lang w:val="es-ES"/>
              </w:rPr>
              <w:t>CMCT</w:t>
            </w:r>
          </w:p>
          <w:p w14:paraId="44EC977E" w14:textId="77777777" w:rsidR="00B11FC1" w:rsidRPr="00F0212A" w:rsidRDefault="00B11FC1" w:rsidP="007C24E8">
            <w:pPr>
              <w:numPr>
                <w:ilvl w:val="0"/>
                <w:numId w:val="61"/>
              </w:numPr>
              <w:ind w:left="-142" w:firstLine="142"/>
              <w:rPr>
                <w:lang w:val="es-ES"/>
              </w:rPr>
            </w:pPr>
            <w:r w:rsidRPr="00F0212A">
              <w:rPr>
                <w:lang w:val="es-ES"/>
              </w:rPr>
              <w:t>CAA</w:t>
            </w:r>
          </w:p>
          <w:p w14:paraId="437C91D1" w14:textId="77777777" w:rsidR="00B11FC1" w:rsidRPr="00F0212A" w:rsidRDefault="00B11FC1" w:rsidP="007C24E8">
            <w:pPr>
              <w:numPr>
                <w:ilvl w:val="0"/>
                <w:numId w:val="61"/>
              </w:numPr>
              <w:ind w:left="-142" w:firstLine="142"/>
              <w:rPr>
                <w:lang w:val="es-ES"/>
              </w:rPr>
            </w:pPr>
            <w:r w:rsidRPr="00F0212A">
              <w:rPr>
                <w:lang w:val="es-ES"/>
              </w:rPr>
              <w:t>CSC</w:t>
            </w:r>
          </w:p>
        </w:tc>
        <w:tc>
          <w:tcPr>
            <w:tcW w:w="4820" w:type="dxa"/>
            <w:tcBorders>
              <w:top w:val="single" w:sz="4" w:space="0" w:color="auto"/>
              <w:left w:val="single" w:sz="4" w:space="0" w:color="auto"/>
              <w:bottom w:val="single" w:sz="4" w:space="0" w:color="auto"/>
              <w:right w:val="single" w:sz="4" w:space="0" w:color="auto"/>
            </w:tcBorders>
            <w:hideMark/>
          </w:tcPr>
          <w:p w14:paraId="1CF2DEFC" w14:textId="77777777" w:rsidR="00B11FC1" w:rsidRPr="00F0212A" w:rsidRDefault="00B11FC1" w:rsidP="007C24E8">
            <w:pPr>
              <w:numPr>
                <w:ilvl w:val="0"/>
                <w:numId w:val="69"/>
              </w:numPr>
              <w:ind w:left="-142" w:firstLine="142"/>
              <w:rPr>
                <w:lang w:val="en-US"/>
              </w:rPr>
            </w:pPr>
            <w:r w:rsidRPr="00F0212A">
              <w:rPr>
                <w:lang w:val="es-ES"/>
              </w:rPr>
              <w:t xml:space="preserve">El alumno entiende e identifica elementos de la ciudad en Francia. </w:t>
            </w:r>
            <w:r w:rsidRPr="00F0212A">
              <w:rPr>
                <w:b/>
                <w:lang w:val="en-US"/>
              </w:rPr>
              <w:t>(CCL1.1, CCL1.2, CMCT4, CAA3, CAA4, CSC1, CSC2)</w:t>
            </w:r>
          </w:p>
        </w:tc>
        <w:tc>
          <w:tcPr>
            <w:tcW w:w="1842" w:type="dxa"/>
            <w:tcBorders>
              <w:top w:val="single" w:sz="4" w:space="0" w:color="auto"/>
              <w:left w:val="single" w:sz="4" w:space="0" w:color="auto"/>
              <w:bottom w:val="single" w:sz="4" w:space="0" w:color="auto"/>
              <w:right w:val="single" w:sz="4" w:space="0" w:color="auto"/>
            </w:tcBorders>
          </w:tcPr>
          <w:p w14:paraId="2C613E24" w14:textId="77777777" w:rsidR="00B11FC1" w:rsidRPr="00F0212A" w:rsidRDefault="00B11FC1" w:rsidP="007C24E8">
            <w:pPr>
              <w:ind w:left="-142" w:firstLine="142"/>
              <w:rPr>
                <w:lang w:val="es-ES"/>
              </w:rPr>
            </w:pPr>
            <w:r w:rsidRPr="00F0212A">
              <w:rPr>
                <w:lang w:val="es-ES"/>
              </w:rPr>
              <w:t>p. 4: 3a</w:t>
            </w:r>
          </w:p>
        </w:tc>
      </w:tr>
      <w:tr w:rsidR="00B11FC1" w:rsidRPr="00F0212A" w14:paraId="13BE43B2" w14:textId="77777777" w:rsidTr="003D4E8E">
        <w:tc>
          <w:tcPr>
            <w:tcW w:w="1357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B8E9843" w14:textId="77777777" w:rsidR="00B11FC1" w:rsidRPr="00F0212A" w:rsidRDefault="00B11FC1" w:rsidP="007C24E8">
            <w:pPr>
              <w:ind w:left="-142" w:firstLine="142"/>
              <w:rPr>
                <w:b/>
                <w:lang w:val="es-ES"/>
              </w:rPr>
            </w:pPr>
            <w:r w:rsidRPr="00F0212A">
              <w:rPr>
                <w:b/>
                <w:lang w:val="es-ES"/>
              </w:rPr>
              <w:t>3 Funciones comunicativas</w:t>
            </w:r>
          </w:p>
        </w:tc>
        <w:tc>
          <w:tcPr>
            <w:tcW w:w="1842" w:type="dxa"/>
            <w:tcBorders>
              <w:top w:val="single" w:sz="4" w:space="0" w:color="auto"/>
              <w:left w:val="single" w:sz="4" w:space="0" w:color="auto"/>
              <w:bottom w:val="single" w:sz="4" w:space="0" w:color="auto"/>
              <w:right w:val="single" w:sz="4" w:space="0" w:color="auto"/>
            </w:tcBorders>
            <w:shd w:val="clear" w:color="auto" w:fill="E6E6E6"/>
          </w:tcPr>
          <w:p w14:paraId="7873F656" w14:textId="77777777" w:rsidR="00B11FC1" w:rsidRPr="00F0212A" w:rsidRDefault="00B11FC1" w:rsidP="007C24E8">
            <w:pPr>
              <w:ind w:left="-142" w:firstLine="142"/>
              <w:rPr>
                <w:b/>
                <w:lang w:val="es-ES"/>
              </w:rPr>
            </w:pPr>
          </w:p>
        </w:tc>
      </w:tr>
      <w:tr w:rsidR="00B11FC1" w:rsidRPr="00F0212A" w14:paraId="7462E799" w14:textId="77777777" w:rsidTr="003D4E8E">
        <w:tc>
          <w:tcPr>
            <w:tcW w:w="3510" w:type="dxa"/>
            <w:gridSpan w:val="2"/>
            <w:tcBorders>
              <w:top w:val="single" w:sz="4" w:space="0" w:color="auto"/>
              <w:left w:val="single" w:sz="4" w:space="0" w:color="auto"/>
              <w:bottom w:val="single" w:sz="4" w:space="0" w:color="auto"/>
              <w:right w:val="single" w:sz="4" w:space="0" w:color="auto"/>
            </w:tcBorders>
            <w:hideMark/>
          </w:tcPr>
          <w:p w14:paraId="0537C049" w14:textId="77777777" w:rsidR="00B11FC1" w:rsidRPr="00F0212A" w:rsidRDefault="00B11FC1" w:rsidP="007C24E8">
            <w:pPr>
              <w:numPr>
                <w:ilvl w:val="0"/>
                <w:numId w:val="64"/>
              </w:numPr>
              <w:ind w:left="-142" w:firstLine="142"/>
              <w:rPr>
                <w:lang w:val="es-ES"/>
              </w:rPr>
            </w:pPr>
            <w:r w:rsidRPr="00F0212A">
              <w:rPr>
                <w:lang w:val="es-ES"/>
              </w:rPr>
              <w:t>Preguntar y decir el nombre y la edad.</w:t>
            </w:r>
          </w:p>
          <w:p w14:paraId="46D861F9" w14:textId="77777777" w:rsidR="00B11FC1" w:rsidRPr="00F0212A" w:rsidRDefault="00B11FC1" w:rsidP="007C24E8">
            <w:pPr>
              <w:numPr>
                <w:ilvl w:val="0"/>
                <w:numId w:val="64"/>
              </w:numPr>
              <w:ind w:left="-142" w:firstLine="142"/>
              <w:rPr>
                <w:lang w:val="es-ES"/>
              </w:rPr>
            </w:pPr>
            <w:r w:rsidRPr="00F0212A">
              <w:rPr>
                <w:lang w:val="es-ES"/>
              </w:rPr>
              <w:t>Preguntar y decir la fecha de cumpleaños.</w:t>
            </w:r>
          </w:p>
          <w:p w14:paraId="763362CC"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2C62280B" w14:textId="77777777" w:rsidR="00B11FC1" w:rsidRPr="00F0212A" w:rsidRDefault="00B11FC1" w:rsidP="007C24E8">
            <w:pPr>
              <w:numPr>
                <w:ilvl w:val="0"/>
                <w:numId w:val="64"/>
              </w:numPr>
              <w:ind w:left="-142" w:firstLine="142"/>
              <w:rPr>
                <w:lang w:val="es-ES"/>
              </w:rPr>
            </w:pPr>
            <w:r w:rsidRPr="00F0212A">
              <w:rPr>
                <w:lang w:val="es-ES"/>
              </w:rPr>
              <w:t>Hablar de los miembros de la familia.</w:t>
            </w:r>
          </w:p>
          <w:p w14:paraId="4CA6F241" w14:textId="77777777" w:rsidR="00B11FC1" w:rsidRPr="00F0212A" w:rsidRDefault="00B11FC1" w:rsidP="007C24E8">
            <w:pPr>
              <w:numPr>
                <w:ilvl w:val="0"/>
                <w:numId w:val="64"/>
              </w:numPr>
              <w:ind w:left="-142" w:firstLine="142"/>
              <w:rPr>
                <w:lang w:val="es-ES"/>
              </w:rPr>
            </w:pPr>
            <w:r w:rsidRPr="00F0212A">
              <w:rPr>
                <w:lang w:val="es-ES"/>
              </w:rPr>
              <w:t>Preguntar y decir cuáles son las asignaturas preferidas.</w:t>
            </w:r>
          </w:p>
          <w:p w14:paraId="3BA893A9" w14:textId="77777777" w:rsidR="00B11FC1" w:rsidRPr="00F0212A" w:rsidRDefault="00B11FC1" w:rsidP="007C24E8">
            <w:pPr>
              <w:numPr>
                <w:ilvl w:val="0"/>
                <w:numId w:val="64"/>
              </w:numPr>
              <w:ind w:left="-142" w:firstLine="142"/>
              <w:rPr>
                <w:lang w:val="es-ES"/>
              </w:rPr>
            </w:pPr>
            <w:r w:rsidRPr="00F0212A">
              <w:rPr>
                <w:lang w:val="es-ES"/>
              </w:rPr>
              <w:t>Preguntar por las aficiones.</w:t>
            </w:r>
          </w:p>
          <w:p w14:paraId="4D359163" w14:textId="77777777" w:rsidR="00B11FC1" w:rsidRPr="00F0212A" w:rsidRDefault="00B11FC1" w:rsidP="007C24E8">
            <w:pPr>
              <w:numPr>
                <w:ilvl w:val="0"/>
                <w:numId w:val="64"/>
              </w:numPr>
              <w:ind w:left="-142" w:firstLine="142"/>
              <w:rPr>
                <w:lang w:val="es-ES"/>
              </w:rPr>
            </w:pPr>
            <w:r w:rsidRPr="00F0212A">
              <w:rPr>
                <w:lang w:val="es-ES"/>
              </w:rPr>
              <w:lastRenderedPageBreak/>
              <w:t>Describir a personas y animales.</w:t>
            </w:r>
          </w:p>
          <w:p w14:paraId="1B175863" w14:textId="77777777" w:rsidR="00B11FC1" w:rsidRPr="00F0212A" w:rsidRDefault="00B11FC1" w:rsidP="007C24E8">
            <w:pPr>
              <w:numPr>
                <w:ilvl w:val="0"/>
                <w:numId w:val="64"/>
              </w:numPr>
              <w:ind w:left="-142" w:firstLine="142"/>
              <w:rPr>
                <w:lang w:val="es-ES"/>
              </w:rPr>
            </w:pPr>
            <w:r w:rsidRPr="00F0212A">
              <w:rPr>
                <w:lang w:val="es-ES"/>
              </w:rPr>
              <w:t>Expresar gustos y preferencias.</w:t>
            </w:r>
          </w:p>
        </w:tc>
        <w:tc>
          <w:tcPr>
            <w:tcW w:w="3686" w:type="dxa"/>
            <w:tcBorders>
              <w:top w:val="single" w:sz="4" w:space="0" w:color="auto"/>
              <w:left w:val="single" w:sz="4" w:space="0" w:color="auto"/>
              <w:bottom w:val="single" w:sz="4" w:space="0" w:color="auto"/>
              <w:right w:val="single" w:sz="4" w:space="0" w:color="auto"/>
            </w:tcBorders>
            <w:hideMark/>
          </w:tcPr>
          <w:p w14:paraId="69A68423" w14:textId="77777777" w:rsidR="00B11FC1" w:rsidRPr="00F0212A" w:rsidRDefault="00B11FC1" w:rsidP="007C24E8">
            <w:pPr>
              <w:numPr>
                <w:ilvl w:val="0"/>
                <w:numId w:val="67"/>
              </w:numPr>
              <w:ind w:left="-142" w:firstLine="142"/>
              <w:rPr>
                <w:lang w:val="es-ES"/>
              </w:rPr>
            </w:pPr>
            <w:r w:rsidRPr="00F0212A">
              <w:rPr>
                <w:lang w:val="es-ES"/>
              </w:rPr>
              <w:lastRenderedPageBreak/>
              <w:t>Ser capaz de entender cuando se pregunta y dice el nombre, edad, fecha de cumpleaños y dirección.</w:t>
            </w:r>
          </w:p>
          <w:p w14:paraId="34281911" w14:textId="77777777" w:rsidR="00B11FC1" w:rsidRPr="00F0212A" w:rsidRDefault="00B11FC1" w:rsidP="007C24E8">
            <w:pPr>
              <w:numPr>
                <w:ilvl w:val="0"/>
                <w:numId w:val="67"/>
              </w:numPr>
              <w:ind w:left="-142" w:firstLine="142"/>
              <w:rPr>
                <w:lang w:val="es-ES"/>
              </w:rPr>
            </w:pPr>
            <w:r w:rsidRPr="00F0212A">
              <w:rPr>
                <w:lang w:val="es-ES"/>
              </w:rPr>
              <w:t>Entender cuando se habla de los miembros de la familia.</w:t>
            </w:r>
          </w:p>
          <w:p w14:paraId="01567FAA" w14:textId="77777777" w:rsidR="00B11FC1" w:rsidRPr="00F0212A" w:rsidRDefault="00B11FC1" w:rsidP="007C24E8">
            <w:pPr>
              <w:numPr>
                <w:ilvl w:val="0"/>
                <w:numId w:val="67"/>
              </w:numPr>
              <w:ind w:left="-142" w:firstLine="142"/>
              <w:rPr>
                <w:lang w:val="es-ES"/>
              </w:rPr>
            </w:pPr>
            <w:r w:rsidRPr="00F0212A">
              <w:rPr>
                <w:lang w:val="es-ES"/>
              </w:rPr>
              <w:t xml:space="preserve">Comprender cuando se habla de asignaturas y aficiones preferidas. </w:t>
            </w:r>
          </w:p>
          <w:p w14:paraId="6E6C521B" w14:textId="77777777" w:rsidR="00B11FC1" w:rsidRPr="00F0212A" w:rsidRDefault="00B11FC1" w:rsidP="007C24E8">
            <w:pPr>
              <w:numPr>
                <w:ilvl w:val="0"/>
                <w:numId w:val="67"/>
              </w:numPr>
              <w:ind w:left="-142" w:firstLine="142"/>
              <w:rPr>
                <w:lang w:val="es-ES"/>
              </w:rPr>
            </w:pPr>
            <w:r w:rsidRPr="00F0212A">
              <w:rPr>
                <w:lang w:val="es-ES"/>
              </w:rPr>
              <w:t>Entender descripciones de personas y animales.</w:t>
            </w:r>
          </w:p>
          <w:p w14:paraId="4C96BC3C" w14:textId="77777777" w:rsidR="00B11FC1" w:rsidRPr="00F0212A" w:rsidRDefault="00B11FC1" w:rsidP="007C24E8">
            <w:pPr>
              <w:numPr>
                <w:ilvl w:val="0"/>
                <w:numId w:val="67"/>
              </w:numPr>
              <w:ind w:left="-142" w:firstLine="142"/>
              <w:rPr>
                <w:lang w:val="es-ES"/>
              </w:rPr>
            </w:pPr>
            <w:r w:rsidRPr="00F0212A">
              <w:rPr>
                <w:lang w:val="es-ES"/>
              </w:rPr>
              <w:t>Comprender cuando se expresan gustos y preferencias.</w:t>
            </w:r>
          </w:p>
        </w:tc>
        <w:tc>
          <w:tcPr>
            <w:tcW w:w="1559" w:type="dxa"/>
            <w:tcBorders>
              <w:top w:val="single" w:sz="4" w:space="0" w:color="auto"/>
              <w:left w:val="single" w:sz="4" w:space="0" w:color="auto"/>
              <w:bottom w:val="single" w:sz="4" w:space="0" w:color="auto"/>
              <w:right w:val="single" w:sz="4" w:space="0" w:color="auto"/>
            </w:tcBorders>
            <w:hideMark/>
          </w:tcPr>
          <w:p w14:paraId="4DC03ADD" w14:textId="77777777" w:rsidR="00B11FC1" w:rsidRPr="00F0212A" w:rsidRDefault="00B11FC1" w:rsidP="007C24E8">
            <w:pPr>
              <w:numPr>
                <w:ilvl w:val="0"/>
                <w:numId w:val="62"/>
              </w:numPr>
              <w:ind w:left="-142" w:firstLine="142"/>
              <w:rPr>
                <w:lang w:val="es-ES"/>
              </w:rPr>
            </w:pPr>
            <w:r w:rsidRPr="00F0212A">
              <w:rPr>
                <w:lang w:val="es-ES"/>
              </w:rPr>
              <w:t>CCL</w:t>
            </w:r>
          </w:p>
          <w:p w14:paraId="629F0DCB" w14:textId="77777777" w:rsidR="00B11FC1" w:rsidRPr="00F0212A" w:rsidRDefault="00B11FC1" w:rsidP="007C24E8">
            <w:pPr>
              <w:numPr>
                <w:ilvl w:val="0"/>
                <w:numId w:val="62"/>
              </w:numPr>
              <w:ind w:left="-142" w:firstLine="142"/>
              <w:rPr>
                <w:lang w:val="es-ES"/>
              </w:rPr>
            </w:pPr>
            <w:r w:rsidRPr="00F0212A">
              <w:rPr>
                <w:lang w:val="es-ES"/>
              </w:rPr>
              <w:t>CAA</w:t>
            </w:r>
          </w:p>
          <w:p w14:paraId="0AE118F7" w14:textId="77777777" w:rsidR="00B11FC1" w:rsidRPr="00F0212A" w:rsidRDefault="00B11FC1" w:rsidP="007C24E8">
            <w:pPr>
              <w:numPr>
                <w:ilvl w:val="0"/>
                <w:numId w:val="62"/>
              </w:numPr>
              <w:ind w:left="-142" w:firstLine="142"/>
              <w:rPr>
                <w:lang w:val="es-ES"/>
              </w:rPr>
            </w:pPr>
            <w:r w:rsidRPr="00F0212A">
              <w:rPr>
                <w:lang w:val="es-ES"/>
              </w:rPr>
              <w:t>CSC</w:t>
            </w:r>
          </w:p>
          <w:p w14:paraId="788764A3" w14:textId="77777777" w:rsidR="00B11FC1" w:rsidRPr="00F0212A" w:rsidRDefault="00B11FC1" w:rsidP="007C24E8">
            <w:pPr>
              <w:numPr>
                <w:ilvl w:val="0"/>
                <w:numId w:val="62"/>
              </w:numPr>
              <w:ind w:left="-142" w:firstLine="142"/>
              <w:rPr>
                <w:lang w:val="es-ES"/>
              </w:rPr>
            </w:pPr>
            <w:r w:rsidRPr="00F0212A">
              <w:rPr>
                <w:lang w:val="es-ES"/>
              </w:rPr>
              <w:t>SIE</w:t>
            </w:r>
          </w:p>
        </w:tc>
        <w:tc>
          <w:tcPr>
            <w:tcW w:w="4820" w:type="dxa"/>
            <w:tcBorders>
              <w:top w:val="single" w:sz="4" w:space="0" w:color="auto"/>
              <w:left w:val="single" w:sz="4" w:space="0" w:color="auto"/>
              <w:bottom w:val="single" w:sz="4" w:space="0" w:color="auto"/>
              <w:right w:val="single" w:sz="4" w:space="0" w:color="auto"/>
            </w:tcBorders>
            <w:hideMark/>
          </w:tcPr>
          <w:p w14:paraId="7D2CC828" w14:textId="77777777" w:rsidR="00B11FC1" w:rsidRPr="00F0212A" w:rsidRDefault="00B11FC1" w:rsidP="007C24E8">
            <w:pPr>
              <w:numPr>
                <w:ilvl w:val="0"/>
                <w:numId w:val="70"/>
              </w:numPr>
              <w:ind w:left="-142" w:firstLine="142"/>
              <w:rPr>
                <w:b/>
                <w:lang w:val="es-ES"/>
              </w:rPr>
            </w:pPr>
            <w:r w:rsidRPr="00F0212A">
              <w:rPr>
                <w:lang w:val="es-ES"/>
              </w:rPr>
              <w:t xml:space="preserve">El alumno reconoce e identifica el nombre, edad, fecha de cumpleaños y dirección por oral. </w:t>
            </w:r>
            <w:r w:rsidRPr="00F0212A">
              <w:rPr>
                <w:b/>
                <w:lang w:val="es-ES"/>
              </w:rPr>
              <w:t>(CCL1.1, CSC1, CSC2)</w:t>
            </w:r>
          </w:p>
          <w:p w14:paraId="3A07ABFB" w14:textId="77777777" w:rsidR="00B11FC1" w:rsidRPr="00F0212A" w:rsidRDefault="00B11FC1" w:rsidP="007C24E8">
            <w:pPr>
              <w:numPr>
                <w:ilvl w:val="0"/>
                <w:numId w:val="70"/>
              </w:numPr>
              <w:ind w:left="-142" w:firstLine="142"/>
              <w:rPr>
                <w:b/>
                <w:lang w:val="es-ES"/>
              </w:rPr>
            </w:pPr>
            <w:r w:rsidRPr="00F0212A">
              <w:rPr>
                <w:lang w:val="es-ES"/>
              </w:rPr>
              <w:t xml:space="preserve">El alumno entiende cuando se habla de los miembros de la familia. </w:t>
            </w:r>
            <w:r w:rsidRPr="00F0212A">
              <w:rPr>
                <w:b/>
                <w:lang w:val="es-ES"/>
              </w:rPr>
              <w:t>(CCL1.1, CCL1.2, CCL1.3, CAA1, CAA2, CSC3, CSC4, CSC5, SIE5)</w:t>
            </w:r>
          </w:p>
          <w:p w14:paraId="535D82FD" w14:textId="77777777" w:rsidR="00B11FC1" w:rsidRPr="00F0212A" w:rsidRDefault="00B11FC1" w:rsidP="007C24E8">
            <w:pPr>
              <w:numPr>
                <w:ilvl w:val="0"/>
                <w:numId w:val="70"/>
              </w:numPr>
              <w:ind w:left="-142" w:firstLine="142"/>
              <w:rPr>
                <w:lang w:val="es-ES"/>
              </w:rPr>
            </w:pPr>
            <w:r w:rsidRPr="00F0212A">
              <w:rPr>
                <w:lang w:val="es-ES"/>
              </w:rPr>
              <w:t xml:space="preserve">El alumno entiende cuando se habla de asignaturas y aficiones preferidas. </w:t>
            </w:r>
            <w:r w:rsidRPr="00F0212A">
              <w:rPr>
                <w:b/>
                <w:lang w:val="es-ES"/>
              </w:rPr>
              <w:t>(CCL1.1, CCL1.2, CCL1.3, CAA2, CSC3, SIE5)</w:t>
            </w:r>
            <w:r w:rsidRPr="00F0212A">
              <w:rPr>
                <w:lang w:val="es-ES"/>
              </w:rPr>
              <w:t xml:space="preserve"> </w:t>
            </w:r>
          </w:p>
          <w:p w14:paraId="457716B3" w14:textId="77777777" w:rsidR="00B11FC1" w:rsidRPr="00F0212A" w:rsidRDefault="00B11FC1" w:rsidP="007C24E8">
            <w:pPr>
              <w:numPr>
                <w:ilvl w:val="0"/>
                <w:numId w:val="70"/>
              </w:numPr>
              <w:ind w:left="-142" w:firstLine="142"/>
              <w:rPr>
                <w:lang w:val="es-ES"/>
              </w:rPr>
            </w:pPr>
            <w:r w:rsidRPr="00F0212A">
              <w:rPr>
                <w:lang w:val="es-ES"/>
              </w:rPr>
              <w:t xml:space="preserve">El alumno entiende descripciones de personas y animales. </w:t>
            </w:r>
            <w:r w:rsidRPr="00F0212A">
              <w:rPr>
                <w:b/>
                <w:lang w:val="es-ES"/>
              </w:rPr>
              <w:t>(CCL1.1, CCL1.2, CCL1.3, CAA2, CSC3, SIE5)</w:t>
            </w:r>
            <w:r w:rsidRPr="00F0212A">
              <w:rPr>
                <w:lang w:val="es-ES"/>
              </w:rPr>
              <w:t xml:space="preserve"> </w:t>
            </w:r>
          </w:p>
          <w:p w14:paraId="04AEB55C" w14:textId="77777777" w:rsidR="00B11FC1" w:rsidRPr="00F0212A" w:rsidRDefault="00B11FC1" w:rsidP="007C24E8">
            <w:pPr>
              <w:numPr>
                <w:ilvl w:val="0"/>
                <w:numId w:val="70"/>
              </w:numPr>
              <w:ind w:left="-142" w:firstLine="142"/>
              <w:rPr>
                <w:lang w:val="es-ES"/>
              </w:rPr>
            </w:pPr>
            <w:r w:rsidRPr="00F0212A">
              <w:rPr>
                <w:lang w:val="es-ES"/>
              </w:rPr>
              <w:lastRenderedPageBreak/>
              <w:t xml:space="preserve">El alumno entiende cuando se expresan gustos y preferencias. </w:t>
            </w:r>
            <w:r w:rsidRPr="00F0212A">
              <w:rPr>
                <w:b/>
                <w:lang w:val="es-ES"/>
              </w:rPr>
              <w:t>(CCL1.1, CCL1.2, CCL1.3, CAA2, CSC3, SIE5)</w:t>
            </w:r>
          </w:p>
        </w:tc>
        <w:tc>
          <w:tcPr>
            <w:tcW w:w="1842" w:type="dxa"/>
            <w:tcBorders>
              <w:top w:val="single" w:sz="4" w:space="0" w:color="auto"/>
              <w:left w:val="single" w:sz="4" w:space="0" w:color="auto"/>
              <w:bottom w:val="single" w:sz="4" w:space="0" w:color="auto"/>
              <w:right w:val="single" w:sz="4" w:space="0" w:color="auto"/>
            </w:tcBorders>
          </w:tcPr>
          <w:p w14:paraId="3D704637" w14:textId="77777777" w:rsidR="00B11FC1" w:rsidRPr="00F0212A" w:rsidRDefault="00B11FC1" w:rsidP="007C24E8">
            <w:pPr>
              <w:ind w:left="-142" w:firstLine="142"/>
              <w:rPr>
                <w:lang w:val="en-US"/>
              </w:rPr>
            </w:pPr>
            <w:r w:rsidRPr="00F0212A">
              <w:rPr>
                <w:lang w:val="en-US"/>
              </w:rPr>
              <w:lastRenderedPageBreak/>
              <w:t>p. 7: 1</w:t>
            </w:r>
          </w:p>
          <w:p w14:paraId="174283E0" w14:textId="77777777" w:rsidR="00B11FC1" w:rsidRPr="00F0212A" w:rsidRDefault="00B11FC1" w:rsidP="007C24E8">
            <w:pPr>
              <w:ind w:left="-142" w:firstLine="142"/>
              <w:rPr>
                <w:lang w:val="en-US"/>
              </w:rPr>
            </w:pPr>
            <w:r w:rsidRPr="00F0212A">
              <w:rPr>
                <w:lang w:val="en-US"/>
              </w:rPr>
              <w:t>p. 8: 2, 4</w:t>
            </w:r>
          </w:p>
          <w:p w14:paraId="6DC9DE52" w14:textId="77777777" w:rsidR="00B11FC1" w:rsidRPr="00F0212A" w:rsidRDefault="00B11FC1" w:rsidP="007C24E8">
            <w:pPr>
              <w:ind w:left="-142" w:firstLine="142"/>
              <w:rPr>
                <w:lang w:val="es-ES"/>
              </w:rPr>
            </w:pPr>
          </w:p>
        </w:tc>
      </w:tr>
    </w:tbl>
    <w:p w14:paraId="115BC382" w14:textId="1883E111"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510"/>
        <w:gridCol w:w="3686"/>
        <w:gridCol w:w="1559"/>
        <w:gridCol w:w="4820"/>
        <w:gridCol w:w="1842"/>
      </w:tblGrid>
      <w:tr w:rsidR="00B11FC1" w:rsidRPr="00F0212A" w14:paraId="1ADA8E9D" w14:textId="77777777" w:rsidTr="003D4E8E">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8680D80"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48738648" w14:textId="77777777" w:rsidTr="003D4E8E">
        <w:tc>
          <w:tcPr>
            <w:tcW w:w="3510" w:type="dxa"/>
            <w:tcBorders>
              <w:top w:val="single" w:sz="4" w:space="0" w:color="auto"/>
              <w:left w:val="single" w:sz="4" w:space="0" w:color="auto"/>
              <w:bottom w:val="single" w:sz="4" w:space="0" w:color="auto"/>
              <w:right w:val="single" w:sz="4" w:space="0" w:color="auto"/>
            </w:tcBorders>
            <w:hideMark/>
          </w:tcPr>
          <w:p w14:paraId="4D9DEFD5" w14:textId="77777777" w:rsidR="00B11FC1" w:rsidRPr="00F0212A" w:rsidRDefault="00B11FC1" w:rsidP="007C24E8">
            <w:pPr>
              <w:numPr>
                <w:ilvl w:val="0"/>
                <w:numId w:val="64"/>
              </w:numPr>
              <w:ind w:left="-142" w:firstLine="142"/>
              <w:rPr>
                <w:lang w:val="es-ES"/>
              </w:rPr>
            </w:pPr>
            <w:r w:rsidRPr="00F0212A">
              <w:rPr>
                <w:lang w:val="es-ES"/>
              </w:rPr>
              <w:t>Los nombres en singular.</w:t>
            </w:r>
          </w:p>
          <w:p w14:paraId="3F068D34" w14:textId="77777777" w:rsidR="00B11FC1" w:rsidRPr="00F0212A" w:rsidRDefault="00B11FC1" w:rsidP="007C24E8">
            <w:pPr>
              <w:numPr>
                <w:ilvl w:val="0"/>
                <w:numId w:val="64"/>
              </w:numPr>
              <w:ind w:left="-142" w:firstLine="142"/>
              <w:rPr>
                <w:lang w:val="es-ES"/>
              </w:rPr>
            </w:pPr>
            <w:r w:rsidRPr="00F0212A">
              <w:rPr>
                <w:lang w:val="es-ES"/>
              </w:rPr>
              <w:t>Los adjetivos en masculino y femenino.</w:t>
            </w:r>
          </w:p>
          <w:p w14:paraId="7963E106" w14:textId="77777777" w:rsidR="00B11FC1" w:rsidRPr="00F0212A" w:rsidRDefault="00B11FC1" w:rsidP="007C24E8">
            <w:pPr>
              <w:numPr>
                <w:ilvl w:val="0"/>
                <w:numId w:val="64"/>
              </w:numPr>
              <w:ind w:left="-142" w:firstLine="142"/>
              <w:rPr>
                <w:lang w:val="es-ES"/>
              </w:rPr>
            </w:pPr>
            <w:r w:rsidRPr="00F0212A">
              <w:rPr>
                <w:lang w:val="es-ES"/>
              </w:rPr>
              <w:t>La frase interrogativa con y sin palabra interrogativa.</w:t>
            </w:r>
          </w:p>
          <w:p w14:paraId="07BC9AEB" w14:textId="77777777" w:rsidR="00B11FC1" w:rsidRPr="00F0212A" w:rsidRDefault="00B11FC1" w:rsidP="007C24E8">
            <w:pPr>
              <w:numPr>
                <w:ilvl w:val="0"/>
                <w:numId w:val="64"/>
              </w:numPr>
              <w:ind w:left="-142" w:firstLine="142"/>
              <w:rPr>
                <w:i/>
                <w:iCs/>
                <w:lang w:val="es-ES"/>
              </w:rPr>
            </w:pPr>
            <w:r w:rsidRPr="00F0212A">
              <w:rPr>
                <w:lang w:val="es-ES"/>
              </w:rPr>
              <w:t xml:space="preserve">La negación con </w:t>
            </w:r>
            <w:r w:rsidRPr="00F0212A">
              <w:rPr>
                <w:i/>
                <w:lang w:val="es-ES"/>
              </w:rPr>
              <w:t>ne/n’…pas.</w:t>
            </w:r>
          </w:p>
          <w:p w14:paraId="698FE709" w14:textId="77777777" w:rsidR="00B11FC1" w:rsidRPr="00F0212A" w:rsidRDefault="00B11FC1" w:rsidP="007C24E8">
            <w:pPr>
              <w:numPr>
                <w:ilvl w:val="0"/>
                <w:numId w:val="64"/>
              </w:numPr>
              <w:ind w:left="-142" w:firstLine="142"/>
              <w:rPr>
                <w:lang w:val="es-ES"/>
              </w:rPr>
            </w:pPr>
            <w:r w:rsidRPr="00F0212A">
              <w:rPr>
                <w:lang w:val="es-ES"/>
              </w:rPr>
              <w:t>El infinitivo de los verbos.</w:t>
            </w:r>
          </w:p>
          <w:p w14:paraId="509F30EA" w14:textId="77777777" w:rsidR="00B11FC1" w:rsidRPr="00F0212A" w:rsidRDefault="00B11FC1" w:rsidP="007C24E8">
            <w:pPr>
              <w:numPr>
                <w:ilvl w:val="0"/>
                <w:numId w:val="64"/>
              </w:numPr>
              <w:ind w:left="-142" w:firstLine="142"/>
              <w:rPr>
                <w:lang w:val="es-ES"/>
              </w:rPr>
            </w:pPr>
            <w:r w:rsidRPr="00F0212A">
              <w:rPr>
                <w:lang w:val="es-ES"/>
              </w:rPr>
              <w:t>Presente de indicativo de los verbos en –er, con y sin cambio de radical</w:t>
            </w:r>
            <w:r w:rsidRPr="00F0212A">
              <w:rPr>
                <w:i/>
                <w:lang w:val="es-ES"/>
              </w:rPr>
              <w:t>.</w:t>
            </w:r>
          </w:p>
          <w:p w14:paraId="06246963" w14:textId="77777777" w:rsidR="00B11FC1" w:rsidRPr="00F0212A" w:rsidRDefault="00B11FC1" w:rsidP="007C24E8">
            <w:pPr>
              <w:numPr>
                <w:ilvl w:val="0"/>
                <w:numId w:val="64"/>
              </w:numPr>
              <w:ind w:left="-142" w:firstLine="142"/>
              <w:rPr>
                <w:i/>
                <w:iCs/>
                <w:lang w:val="es-ES"/>
              </w:rPr>
            </w:pPr>
            <w:r w:rsidRPr="00F0212A">
              <w:rPr>
                <w:lang w:val="es-ES"/>
              </w:rPr>
              <w:t xml:space="preserve">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3686" w:type="dxa"/>
            <w:tcBorders>
              <w:top w:val="single" w:sz="4" w:space="0" w:color="auto"/>
              <w:left w:val="single" w:sz="4" w:space="0" w:color="auto"/>
              <w:bottom w:val="single" w:sz="4" w:space="0" w:color="auto"/>
              <w:right w:val="single" w:sz="4" w:space="0" w:color="auto"/>
            </w:tcBorders>
            <w:hideMark/>
          </w:tcPr>
          <w:p w14:paraId="3DEBAF6A" w14:textId="77777777" w:rsidR="00B11FC1" w:rsidRPr="00F0212A" w:rsidRDefault="00B11FC1" w:rsidP="007C24E8">
            <w:pPr>
              <w:numPr>
                <w:ilvl w:val="0"/>
                <w:numId w:val="104"/>
              </w:numPr>
              <w:ind w:left="-142" w:firstLine="142"/>
              <w:rPr>
                <w:lang w:val="es-ES"/>
              </w:rPr>
            </w:pPr>
            <w:r w:rsidRPr="00F0212A">
              <w:rPr>
                <w:lang w:val="es-ES"/>
              </w:rPr>
              <w:t>Ser capaz de entender el uso de los nombres en singular.</w:t>
            </w:r>
          </w:p>
          <w:p w14:paraId="15B5550B" w14:textId="77777777" w:rsidR="00B11FC1" w:rsidRPr="00F0212A" w:rsidRDefault="00B11FC1" w:rsidP="007C24E8">
            <w:pPr>
              <w:numPr>
                <w:ilvl w:val="0"/>
                <w:numId w:val="104"/>
              </w:numPr>
              <w:ind w:left="-142" w:firstLine="142"/>
              <w:rPr>
                <w:lang w:val="es-ES"/>
              </w:rPr>
            </w:pPr>
            <w:r w:rsidRPr="00F0212A">
              <w:rPr>
                <w:lang w:val="es-ES"/>
              </w:rPr>
              <w:t>Llegar a comprender el uso de los adjetivos en masculino y femenino.</w:t>
            </w:r>
          </w:p>
          <w:p w14:paraId="688C512C" w14:textId="77777777" w:rsidR="00B11FC1" w:rsidRPr="00F0212A" w:rsidRDefault="00B11FC1" w:rsidP="007C24E8">
            <w:pPr>
              <w:numPr>
                <w:ilvl w:val="0"/>
                <w:numId w:val="104"/>
              </w:numPr>
              <w:ind w:left="-142" w:firstLine="142"/>
              <w:rPr>
                <w:lang w:val="es-ES"/>
              </w:rPr>
            </w:pPr>
            <w:r w:rsidRPr="00F0212A">
              <w:rPr>
                <w:lang w:val="es-ES"/>
              </w:rPr>
              <w:t>Ser capaces de entender el uso de la frase interrogativa con y sin palabra interrogativa.</w:t>
            </w:r>
          </w:p>
          <w:p w14:paraId="6A12FE71" w14:textId="77777777" w:rsidR="00B11FC1" w:rsidRPr="00F0212A" w:rsidRDefault="00B11FC1" w:rsidP="007C24E8">
            <w:pPr>
              <w:numPr>
                <w:ilvl w:val="0"/>
                <w:numId w:val="104"/>
              </w:numPr>
              <w:ind w:left="-142" w:firstLine="142"/>
              <w:rPr>
                <w:lang w:val="es-ES"/>
              </w:rPr>
            </w:pPr>
            <w:r w:rsidRPr="00F0212A">
              <w:rPr>
                <w:lang w:val="es-ES"/>
              </w:rPr>
              <w:t xml:space="preserve">Llegar a entender el uso de la negación con </w:t>
            </w:r>
            <w:r w:rsidRPr="00F0212A">
              <w:rPr>
                <w:i/>
                <w:lang w:val="es-ES"/>
              </w:rPr>
              <w:t>ne/n’…pas</w:t>
            </w:r>
            <w:r w:rsidRPr="00F0212A">
              <w:rPr>
                <w:lang w:val="es-ES"/>
              </w:rPr>
              <w:t>.</w:t>
            </w:r>
          </w:p>
          <w:p w14:paraId="75B81FBF" w14:textId="77777777" w:rsidR="00B11FC1" w:rsidRPr="00F0212A" w:rsidRDefault="00B11FC1" w:rsidP="007C24E8">
            <w:pPr>
              <w:numPr>
                <w:ilvl w:val="0"/>
                <w:numId w:val="104"/>
              </w:numPr>
              <w:ind w:left="-142" w:firstLine="142"/>
              <w:rPr>
                <w:lang w:val="es-ES"/>
              </w:rPr>
            </w:pPr>
            <w:r w:rsidRPr="00F0212A">
              <w:rPr>
                <w:lang w:val="es-ES"/>
              </w:rPr>
              <w:t>Comprender el uso del infinitivo de los verbos.</w:t>
            </w:r>
          </w:p>
          <w:p w14:paraId="33A6D567" w14:textId="77777777" w:rsidR="00B11FC1" w:rsidRPr="00F0212A" w:rsidRDefault="00B11FC1" w:rsidP="007C24E8">
            <w:pPr>
              <w:numPr>
                <w:ilvl w:val="0"/>
                <w:numId w:val="104"/>
              </w:numPr>
              <w:ind w:left="-142" w:firstLine="142"/>
              <w:rPr>
                <w:lang w:val="es-ES"/>
              </w:rPr>
            </w:pPr>
            <w:r w:rsidRPr="00F0212A">
              <w:rPr>
                <w:lang w:val="es-ES"/>
              </w:rPr>
              <w:t>Saber entender la conjugación del presente de indicativo de los verbos en –er, con y sin cambio de radical.</w:t>
            </w:r>
          </w:p>
          <w:p w14:paraId="2255A35E" w14:textId="77777777" w:rsidR="00B11FC1" w:rsidRPr="00F0212A" w:rsidRDefault="00B11FC1" w:rsidP="007C24E8">
            <w:pPr>
              <w:numPr>
                <w:ilvl w:val="0"/>
                <w:numId w:val="104"/>
              </w:numPr>
              <w:ind w:left="-142" w:firstLine="142"/>
              <w:rPr>
                <w:lang w:val="es-ES"/>
              </w:rPr>
            </w:pPr>
            <w:r w:rsidRPr="00F0212A">
              <w:rPr>
                <w:lang w:val="es-ES"/>
              </w:rPr>
              <w:t xml:space="preserve">Comprender la conjugación del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lang w:val="es-ES"/>
              </w:rPr>
              <w:t>.</w:t>
            </w:r>
          </w:p>
        </w:tc>
        <w:tc>
          <w:tcPr>
            <w:tcW w:w="1559" w:type="dxa"/>
            <w:tcBorders>
              <w:top w:val="single" w:sz="4" w:space="0" w:color="auto"/>
              <w:left w:val="single" w:sz="4" w:space="0" w:color="auto"/>
              <w:bottom w:val="single" w:sz="4" w:space="0" w:color="auto"/>
              <w:right w:val="single" w:sz="4" w:space="0" w:color="auto"/>
            </w:tcBorders>
            <w:hideMark/>
          </w:tcPr>
          <w:p w14:paraId="4A69038C" w14:textId="77777777" w:rsidR="00B11FC1" w:rsidRPr="00F0212A" w:rsidRDefault="00B11FC1" w:rsidP="007C24E8">
            <w:pPr>
              <w:numPr>
                <w:ilvl w:val="0"/>
                <w:numId w:val="60"/>
              </w:numPr>
              <w:ind w:left="-142" w:firstLine="142"/>
              <w:rPr>
                <w:lang w:val="es-ES"/>
              </w:rPr>
            </w:pPr>
            <w:r w:rsidRPr="00F0212A">
              <w:rPr>
                <w:lang w:val="es-ES"/>
              </w:rPr>
              <w:t>CCL</w:t>
            </w:r>
          </w:p>
          <w:p w14:paraId="39B9E6C1" w14:textId="77777777" w:rsidR="00B11FC1" w:rsidRPr="00F0212A" w:rsidRDefault="00B11FC1" w:rsidP="007C24E8">
            <w:pPr>
              <w:numPr>
                <w:ilvl w:val="0"/>
                <w:numId w:val="60"/>
              </w:numPr>
              <w:ind w:left="-142" w:firstLine="142"/>
              <w:rPr>
                <w:lang w:val="es-ES"/>
              </w:rPr>
            </w:pPr>
            <w:r w:rsidRPr="00F0212A">
              <w:rPr>
                <w:lang w:val="es-ES"/>
              </w:rPr>
              <w:t>CAA</w:t>
            </w:r>
          </w:p>
          <w:p w14:paraId="2BD64C3C" w14:textId="77777777" w:rsidR="00B11FC1" w:rsidRPr="00F0212A" w:rsidRDefault="00B11FC1" w:rsidP="007C24E8">
            <w:pPr>
              <w:numPr>
                <w:ilvl w:val="0"/>
                <w:numId w:val="60"/>
              </w:numPr>
              <w:ind w:left="-142" w:firstLine="142"/>
              <w:rPr>
                <w:lang w:val="es-ES"/>
              </w:rPr>
            </w:pPr>
            <w:r w:rsidRPr="00F0212A">
              <w:rPr>
                <w:lang w:val="es-ES"/>
              </w:rPr>
              <w:t>SIE</w:t>
            </w:r>
          </w:p>
        </w:tc>
        <w:tc>
          <w:tcPr>
            <w:tcW w:w="4820" w:type="dxa"/>
            <w:tcBorders>
              <w:top w:val="single" w:sz="4" w:space="0" w:color="auto"/>
              <w:left w:val="single" w:sz="4" w:space="0" w:color="auto"/>
              <w:bottom w:val="single" w:sz="4" w:space="0" w:color="auto"/>
              <w:right w:val="single" w:sz="4" w:space="0" w:color="auto"/>
            </w:tcBorders>
            <w:hideMark/>
          </w:tcPr>
          <w:p w14:paraId="573776A2" w14:textId="77777777" w:rsidR="00B11FC1" w:rsidRPr="00F0212A" w:rsidRDefault="00B11FC1" w:rsidP="007C24E8">
            <w:pPr>
              <w:numPr>
                <w:ilvl w:val="0"/>
                <w:numId w:val="110"/>
              </w:numPr>
              <w:ind w:left="-142" w:firstLine="142"/>
              <w:rPr>
                <w:lang w:val="es-ES"/>
              </w:rPr>
            </w:pPr>
            <w:r w:rsidRPr="00F0212A">
              <w:rPr>
                <w:lang w:val="es-ES"/>
              </w:rPr>
              <w:t xml:space="preserve">El alumno comprende los nombres en singular, por oral. </w:t>
            </w:r>
            <w:r w:rsidRPr="00F0212A">
              <w:rPr>
                <w:b/>
                <w:lang w:val="es-ES"/>
              </w:rPr>
              <w:t>(CCL1.1, CCL1.2, CCL1.3, CAA2, CAA3, CAA4, SIE5)</w:t>
            </w:r>
          </w:p>
          <w:p w14:paraId="05CF00B8" w14:textId="77777777" w:rsidR="00B11FC1" w:rsidRPr="00F0212A" w:rsidRDefault="00B11FC1" w:rsidP="007C24E8">
            <w:pPr>
              <w:numPr>
                <w:ilvl w:val="0"/>
                <w:numId w:val="110"/>
              </w:numPr>
              <w:ind w:left="-142" w:firstLine="142"/>
              <w:rPr>
                <w:lang w:val="es-ES"/>
              </w:rPr>
            </w:pPr>
            <w:r w:rsidRPr="00F0212A">
              <w:rPr>
                <w:lang w:val="es-ES"/>
              </w:rPr>
              <w:t>El alumno comprende el uso de los adjetivos en masculino y femenino.</w:t>
            </w:r>
            <w:r w:rsidRPr="00F0212A">
              <w:rPr>
                <w:b/>
                <w:lang w:val="es-ES"/>
              </w:rPr>
              <w:t xml:space="preserve"> (CCL1.1, CCL1.2, CCL1.3, CAA2, CAA3)</w:t>
            </w:r>
          </w:p>
          <w:p w14:paraId="715B3A7A" w14:textId="77777777" w:rsidR="00B11FC1" w:rsidRPr="00F0212A" w:rsidRDefault="00B11FC1" w:rsidP="007C24E8">
            <w:pPr>
              <w:numPr>
                <w:ilvl w:val="0"/>
                <w:numId w:val="110"/>
              </w:numPr>
              <w:ind w:left="-142" w:firstLine="142"/>
              <w:rPr>
                <w:b/>
                <w:lang w:val="es-ES"/>
              </w:rPr>
            </w:pPr>
            <w:r w:rsidRPr="00F0212A">
              <w:rPr>
                <w:lang w:val="es-ES"/>
              </w:rPr>
              <w:t xml:space="preserve">El alumno sabe y entiende el empleo de la frase interrogativa con y sin palabra interrogativa por oral. </w:t>
            </w:r>
            <w:r w:rsidRPr="00F0212A">
              <w:rPr>
                <w:b/>
                <w:lang w:val="es-ES"/>
              </w:rPr>
              <w:t>(CCL1.1, CCL1.2, CCL1.3, CAA2, CAA3)</w:t>
            </w:r>
          </w:p>
          <w:p w14:paraId="53DF5DE5" w14:textId="77777777" w:rsidR="00B11FC1" w:rsidRPr="00F0212A" w:rsidRDefault="00B11FC1" w:rsidP="007C24E8">
            <w:pPr>
              <w:numPr>
                <w:ilvl w:val="0"/>
                <w:numId w:val="110"/>
              </w:numPr>
              <w:ind w:left="-142" w:firstLine="142"/>
              <w:rPr>
                <w:b/>
                <w:lang w:val="es-ES"/>
              </w:rPr>
            </w:pPr>
            <w:r w:rsidRPr="00F0212A">
              <w:rPr>
                <w:lang w:val="es-ES"/>
              </w:rPr>
              <w:t xml:space="preserve">El alumno entiende cuando se utiliza la negación con </w:t>
            </w:r>
            <w:r w:rsidRPr="00F0212A">
              <w:rPr>
                <w:i/>
                <w:lang w:val="es-ES"/>
              </w:rPr>
              <w:t>ne/n’…pas</w:t>
            </w:r>
            <w:r w:rsidRPr="00F0212A">
              <w:rPr>
                <w:lang w:val="es-ES"/>
              </w:rPr>
              <w:t xml:space="preserve"> por oral.</w:t>
            </w:r>
            <w:r w:rsidRPr="00F0212A">
              <w:rPr>
                <w:b/>
                <w:lang w:val="es-ES"/>
              </w:rPr>
              <w:t xml:space="preserve"> (CCL1.1, CCL1.2, CCL1.3, CAA2, CAA3)</w:t>
            </w:r>
          </w:p>
          <w:p w14:paraId="3B21F288" w14:textId="77777777" w:rsidR="00B11FC1" w:rsidRPr="00F0212A" w:rsidRDefault="00B11FC1" w:rsidP="007C24E8">
            <w:pPr>
              <w:numPr>
                <w:ilvl w:val="0"/>
                <w:numId w:val="110"/>
              </w:numPr>
              <w:ind w:left="-142" w:firstLine="142"/>
              <w:rPr>
                <w:lang w:val="es-ES"/>
              </w:rPr>
            </w:pPr>
            <w:r w:rsidRPr="00F0212A">
              <w:rPr>
                <w:lang w:val="es-ES"/>
              </w:rPr>
              <w:t>El alumno entiende cuando escucha el infinitivo de los verbos.</w:t>
            </w:r>
            <w:r w:rsidRPr="00F0212A">
              <w:rPr>
                <w:b/>
                <w:lang w:val="es-ES"/>
              </w:rPr>
              <w:t xml:space="preserve"> (CCL1.1, CCL1.2, CCL1.3, CAA2, CAA3)</w:t>
            </w:r>
          </w:p>
          <w:p w14:paraId="20622B2B" w14:textId="77777777" w:rsidR="00B11FC1" w:rsidRPr="00F0212A" w:rsidRDefault="00B11FC1" w:rsidP="007C24E8">
            <w:pPr>
              <w:numPr>
                <w:ilvl w:val="0"/>
                <w:numId w:val="110"/>
              </w:numPr>
              <w:ind w:left="-142" w:firstLine="142"/>
              <w:rPr>
                <w:lang w:val="es-ES"/>
              </w:rPr>
            </w:pPr>
            <w:r w:rsidRPr="00F0212A">
              <w:rPr>
                <w:lang w:val="es-ES"/>
              </w:rPr>
              <w:t xml:space="preserve">El alumno identifica oralmente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lang w:val="es-ES"/>
              </w:rPr>
              <w:t>.</w:t>
            </w:r>
            <w:r w:rsidRPr="00F0212A">
              <w:rPr>
                <w:b/>
                <w:lang w:val="es-ES"/>
              </w:rPr>
              <w:t xml:space="preserve"> (CCL1.1, CCL1.2, CCL1.3, CAA2, CAA3)</w:t>
            </w:r>
          </w:p>
        </w:tc>
        <w:tc>
          <w:tcPr>
            <w:tcW w:w="1842" w:type="dxa"/>
            <w:tcBorders>
              <w:top w:val="single" w:sz="4" w:space="0" w:color="auto"/>
              <w:left w:val="single" w:sz="4" w:space="0" w:color="auto"/>
              <w:bottom w:val="single" w:sz="4" w:space="0" w:color="auto"/>
              <w:right w:val="single" w:sz="4" w:space="0" w:color="auto"/>
            </w:tcBorders>
          </w:tcPr>
          <w:p w14:paraId="711EC957" w14:textId="77777777" w:rsidR="00B11FC1" w:rsidRPr="00F0212A" w:rsidRDefault="00B11FC1" w:rsidP="007C24E8">
            <w:pPr>
              <w:ind w:left="-142" w:firstLine="142"/>
              <w:rPr>
                <w:lang w:val="en-US"/>
              </w:rPr>
            </w:pPr>
            <w:r w:rsidRPr="00F0212A">
              <w:rPr>
                <w:lang w:val="en-US"/>
              </w:rPr>
              <w:t xml:space="preserve">p. 7: 1 </w:t>
            </w:r>
          </w:p>
          <w:p w14:paraId="451EFBB3" w14:textId="77777777" w:rsidR="00B11FC1" w:rsidRPr="00F0212A" w:rsidRDefault="00B11FC1" w:rsidP="007C24E8">
            <w:pPr>
              <w:ind w:left="-142" w:firstLine="142"/>
              <w:rPr>
                <w:lang w:val="en-US"/>
              </w:rPr>
            </w:pPr>
            <w:r w:rsidRPr="00F0212A">
              <w:rPr>
                <w:lang w:val="en-US"/>
              </w:rPr>
              <w:t>p. 8: 2, 4</w:t>
            </w:r>
          </w:p>
          <w:p w14:paraId="50AAEDD9" w14:textId="77777777" w:rsidR="00B11FC1" w:rsidRPr="00F0212A" w:rsidRDefault="00B11FC1" w:rsidP="007C24E8">
            <w:pPr>
              <w:ind w:left="-142" w:firstLine="142"/>
              <w:rPr>
                <w:lang w:val="es-ES"/>
              </w:rPr>
            </w:pPr>
          </w:p>
        </w:tc>
      </w:tr>
      <w:tr w:rsidR="00B11FC1" w:rsidRPr="00F0212A" w14:paraId="2BD20980" w14:textId="77777777" w:rsidTr="003D4E8E">
        <w:tc>
          <w:tcPr>
            <w:tcW w:w="13575"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12F359F1" w14:textId="77777777" w:rsidR="00B11FC1" w:rsidRPr="00F0212A" w:rsidRDefault="00B11FC1" w:rsidP="007C24E8">
            <w:pPr>
              <w:ind w:left="-142" w:firstLine="142"/>
              <w:rPr>
                <w:b/>
                <w:lang w:val="es-ES"/>
              </w:rPr>
            </w:pPr>
            <w:r w:rsidRPr="00F0212A">
              <w:rPr>
                <w:b/>
                <w:lang w:val="es-ES"/>
              </w:rPr>
              <w:t>5 Léxico corriente</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CCE279A" w14:textId="77777777" w:rsidR="00B11FC1" w:rsidRPr="00F0212A" w:rsidRDefault="00B11FC1" w:rsidP="007C24E8">
            <w:pPr>
              <w:ind w:left="-142" w:firstLine="142"/>
              <w:rPr>
                <w:b/>
                <w:lang w:val="es-ES"/>
              </w:rPr>
            </w:pPr>
          </w:p>
        </w:tc>
      </w:tr>
      <w:tr w:rsidR="00B11FC1" w:rsidRPr="00F0212A" w14:paraId="6170816B" w14:textId="77777777" w:rsidTr="003D4E8E">
        <w:tc>
          <w:tcPr>
            <w:tcW w:w="3510" w:type="dxa"/>
            <w:tcBorders>
              <w:top w:val="single" w:sz="4" w:space="0" w:color="auto"/>
              <w:left w:val="single" w:sz="4" w:space="0" w:color="auto"/>
              <w:bottom w:val="single" w:sz="4" w:space="0" w:color="auto"/>
              <w:right w:val="single" w:sz="4" w:space="0" w:color="auto"/>
            </w:tcBorders>
            <w:hideMark/>
          </w:tcPr>
          <w:p w14:paraId="33C34313" w14:textId="77777777" w:rsidR="00B11FC1" w:rsidRPr="00F0212A" w:rsidRDefault="00B11FC1" w:rsidP="007C24E8">
            <w:pPr>
              <w:numPr>
                <w:ilvl w:val="0"/>
                <w:numId w:val="64"/>
              </w:numPr>
              <w:ind w:left="-142" w:firstLine="142"/>
              <w:rPr>
                <w:lang w:val="es-ES"/>
              </w:rPr>
            </w:pPr>
            <w:r w:rsidRPr="00F0212A">
              <w:rPr>
                <w:lang w:val="es-ES"/>
              </w:rPr>
              <w:t>El abecedario</w:t>
            </w:r>
          </w:p>
          <w:p w14:paraId="64F105FE" w14:textId="77777777" w:rsidR="00B11FC1" w:rsidRPr="00F0212A" w:rsidRDefault="00B11FC1" w:rsidP="007C24E8">
            <w:pPr>
              <w:numPr>
                <w:ilvl w:val="0"/>
                <w:numId w:val="64"/>
              </w:numPr>
              <w:ind w:left="-142" w:firstLine="142"/>
              <w:rPr>
                <w:lang w:val="es-ES"/>
              </w:rPr>
            </w:pPr>
            <w:r w:rsidRPr="00F0212A">
              <w:rPr>
                <w:lang w:val="es-ES"/>
              </w:rPr>
              <w:t>La ciudad</w:t>
            </w:r>
          </w:p>
          <w:p w14:paraId="0D7FD62A" w14:textId="77777777" w:rsidR="00B11FC1" w:rsidRPr="00F0212A" w:rsidRDefault="00B11FC1" w:rsidP="007C24E8">
            <w:pPr>
              <w:numPr>
                <w:ilvl w:val="0"/>
                <w:numId w:val="64"/>
              </w:numPr>
              <w:ind w:left="-142" w:firstLine="142"/>
              <w:rPr>
                <w:lang w:val="es-ES"/>
              </w:rPr>
            </w:pPr>
            <w:r w:rsidRPr="00F0212A">
              <w:rPr>
                <w:lang w:val="es-ES"/>
              </w:rPr>
              <w:t>Las asignaturas</w:t>
            </w:r>
          </w:p>
          <w:p w14:paraId="7C47CA84" w14:textId="77777777" w:rsidR="00B11FC1" w:rsidRPr="00F0212A" w:rsidRDefault="00B11FC1" w:rsidP="007C24E8">
            <w:pPr>
              <w:numPr>
                <w:ilvl w:val="0"/>
                <w:numId w:val="64"/>
              </w:numPr>
              <w:ind w:left="-142" w:firstLine="142"/>
              <w:rPr>
                <w:lang w:val="es-ES"/>
              </w:rPr>
            </w:pPr>
            <w:r w:rsidRPr="00F0212A">
              <w:rPr>
                <w:lang w:val="es-ES"/>
              </w:rPr>
              <w:t>La familia</w:t>
            </w:r>
          </w:p>
          <w:p w14:paraId="6931322C" w14:textId="77777777" w:rsidR="00B11FC1" w:rsidRPr="00F0212A" w:rsidRDefault="00B11FC1" w:rsidP="007C24E8">
            <w:pPr>
              <w:numPr>
                <w:ilvl w:val="0"/>
                <w:numId w:val="64"/>
              </w:numPr>
              <w:ind w:left="-142" w:firstLine="142"/>
              <w:rPr>
                <w:lang w:val="es-ES"/>
              </w:rPr>
            </w:pPr>
            <w:r w:rsidRPr="00F0212A">
              <w:rPr>
                <w:lang w:val="es-ES"/>
              </w:rPr>
              <w:t>Los meses del año</w:t>
            </w:r>
          </w:p>
          <w:p w14:paraId="1F5EA484" w14:textId="77777777" w:rsidR="00B11FC1" w:rsidRPr="00F0212A" w:rsidRDefault="00B11FC1" w:rsidP="007C24E8">
            <w:pPr>
              <w:numPr>
                <w:ilvl w:val="0"/>
                <w:numId w:val="64"/>
              </w:numPr>
              <w:ind w:left="-142" w:firstLine="142"/>
              <w:rPr>
                <w:lang w:val="es-ES"/>
              </w:rPr>
            </w:pPr>
            <w:r w:rsidRPr="00F0212A">
              <w:rPr>
                <w:lang w:val="es-ES"/>
              </w:rPr>
              <w:lastRenderedPageBreak/>
              <w:t>Las aficiones</w:t>
            </w:r>
          </w:p>
          <w:p w14:paraId="0CDA3053" w14:textId="77777777" w:rsidR="00B11FC1" w:rsidRPr="00F0212A" w:rsidRDefault="00B11FC1" w:rsidP="007C24E8">
            <w:pPr>
              <w:numPr>
                <w:ilvl w:val="0"/>
                <w:numId w:val="64"/>
              </w:numPr>
              <w:ind w:left="-142" w:firstLine="142"/>
              <w:rPr>
                <w:lang w:val="es-ES"/>
              </w:rPr>
            </w:pPr>
            <w:r w:rsidRPr="00F0212A">
              <w:rPr>
                <w:lang w:val="es-ES"/>
              </w:rPr>
              <w:t>Los animales</w:t>
            </w:r>
          </w:p>
          <w:p w14:paraId="297CA7DC" w14:textId="77777777" w:rsidR="00B11FC1" w:rsidRPr="00F0212A" w:rsidRDefault="00B11FC1" w:rsidP="007C24E8">
            <w:pPr>
              <w:numPr>
                <w:ilvl w:val="0"/>
                <w:numId w:val="64"/>
              </w:numPr>
              <w:ind w:left="-142" w:firstLine="142"/>
              <w:rPr>
                <w:lang w:val="es-ES"/>
              </w:rPr>
            </w:pPr>
            <w:r w:rsidRPr="00F0212A">
              <w:rPr>
                <w:lang w:val="es-ES"/>
              </w:rPr>
              <w:t>Los colores</w:t>
            </w:r>
          </w:p>
          <w:p w14:paraId="2E40763E" w14:textId="77777777" w:rsidR="00B11FC1" w:rsidRPr="00F0212A" w:rsidRDefault="00B11FC1" w:rsidP="007C24E8">
            <w:pPr>
              <w:numPr>
                <w:ilvl w:val="0"/>
                <w:numId w:val="64"/>
              </w:numPr>
              <w:ind w:left="-142" w:firstLine="142"/>
              <w:rPr>
                <w:lang w:val="es-ES"/>
              </w:rPr>
            </w:pPr>
            <w:r w:rsidRPr="00F0212A">
              <w:rPr>
                <w:lang w:val="es-ES"/>
              </w:rPr>
              <w:t>Los adjetivos para describir</w:t>
            </w:r>
          </w:p>
        </w:tc>
        <w:tc>
          <w:tcPr>
            <w:tcW w:w="3686" w:type="dxa"/>
            <w:tcBorders>
              <w:top w:val="single" w:sz="4" w:space="0" w:color="auto"/>
              <w:left w:val="single" w:sz="4" w:space="0" w:color="auto"/>
              <w:bottom w:val="single" w:sz="4" w:space="0" w:color="auto"/>
              <w:right w:val="single" w:sz="4" w:space="0" w:color="auto"/>
            </w:tcBorders>
            <w:hideMark/>
          </w:tcPr>
          <w:p w14:paraId="7A0501C3" w14:textId="77777777" w:rsidR="00B11FC1" w:rsidRPr="00F0212A" w:rsidRDefault="00B11FC1" w:rsidP="007C24E8">
            <w:pPr>
              <w:numPr>
                <w:ilvl w:val="0"/>
                <w:numId w:val="72"/>
              </w:numPr>
              <w:ind w:left="-142" w:firstLine="142"/>
              <w:rPr>
                <w:lang w:val="es-ES"/>
              </w:rPr>
            </w:pPr>
            <w:r w:rsidRPr="00F0212A">
              <w:rPr>
                <w:lang w:val="es-ES"/>
              </w:rPr>
              <w:lastRenderedPageBreak/>
              <w:t>Llegar a entender palabras francesas con todas las letras del abecedario.</w:t>
            </w:r>
          </w:p>
          <w:p w14:paraId="2D217C7E" w14:textId="77777777" w:rsidR="00B11FC1" w:rsidRPr="00F0212A" w:rsidRDefault="00B11FC1" w:rsidP="007C24E8">
            <w:pPr>
              <w:numPr>
                <w:ilvl w:val="0"/>
                <w:numId w:val="72"/>
              </w:numPr>
              <w:ind w:left="-142" w:firstLine="142"/>
              <w:rPr>
                <w:lang w:val="es-ES"/>
              </w:rPr>
            </w:pPr>
            <w:r w:rsidRPr="00F0212A">
              <w:rPr>
                <w:lang w:val="es-ES"/>
              </w:rPr>
              <w:t xml:space="preserve">Recordar la pronunciación del vocabulario conocido: la </w:t>
            </w:r>
            <w:r w:rsidRPr="00F0212A">
              <w:rPr>
                <w:lang w:val="es-ES"/>
              </w:rPr>
              <w:lastRenderedPageBreak/>
              <w:t>ciudad, las asignaturas, la familia, los meses del año, aficiones, animales, colores y adjetivos para describir.</w:t>
            </w:r>
          </w:p>
        </w:tc>
        <w:tc>
          <w:tcPr>
            <w:tcW w:w="1559" w:type="dxa"/>
            <w:tcBorders>
              <w:top w:val="single" w:sz="4" w:space="0" w:color="auto"/>
              <w:left w:val="single" w:sz="4" w:space="0" w:color="auto"/>
              <w:bottom w:val="single" w:sz="4" w:space="0" w:color="auto"/>
              <w:right w:val="single" w:sz="4" w:space="0" w:color="auto"/>
            </w:tcBorders>
            <w:hideMark/>
          </w:tcPr>
          <w:p w14:paraId="78B1C1EA"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56692D89" w14:textId="77777777" w:rsidR="00B11FC1" w:rsidRPr="00F0212A" w:rsidRDefault="00B11FC1" w:rsidP="007C24E8">
            <w:pPr>
              <w:numPr>
                <w:ilvl w:val="0"/>
                <w:numId w:val="60"/>
              </w:numPr>
              <w:ind w:left="-142" w:firstLine="142"/>
              <w:rPr>
                <w:lang w:val="es-ES"/>
              </w:rPr>
            </w:pPr>
            <w:r w:rsidRPr="00F0212A">
              <w:rPr>
                <w:lang w:val="es-ES"/>
              </w:rPr>
              <w:t>CAA</w:t>
            </w:r>
          </w:p>
        </w:tc>
        <w:tc>
          <w:tcPr>
            <w:tcW w:w="4820" w:type="dxa"/>
            <w:tcBorders>
              <w:top w:val="single" w:sz="4" w:space="0" w:color="auto"/>
              <w:left w:val="single" w:sz="4" w:space="0" w:color="auto"/>
              <w:bottom w:val="single" w:sz="4" w:space="0" w:color="auto"/>
              <w:right w:val="single" w:sz="4" w:space="0" w:color="auto"/>
            </w:tcBorders>
          </w:tcPr>
          <w:p w14:paraId="1C04C09B" w14:textId="77777777" w:rsidR="00B11FC1" w:rsidRPr="00F0212A" w:rsidRDefault="00B11FC1" w:rsidP="007C24E8">
            <w:pPr>
              <w:numPr>
                <w:ilvl w:val="0"/>
                <w:numId w:val="71"/>
              </w:numPr>
              <w:ind w:left="-142" w:firstLine="142"/>
              <w:rPr>
                <w:b/>
                <w:lang w:val="es-ES"/>
              </w:rPr>
            </w:pPr>
            <w:r w:rsidRPr="00F0212A">
              <w:rPr>
                <w:lang w:val="es-ES"/>
              </w:rPr>
              <w:t xml:space="preserve">El alumno comprende palabras francesas con todas las letras del abecedario. </w:t>
            </w:r>
            <w:r w:rsidRPr="00F0212A">
              <w:rPr>
                <w:b/>
                <w:lang w:val="es-ES"/>
              </w:rPr>
              <w:t>(CCL1.1, CAA1, CAA2)</w:t>
            </w:r>
          </w:p>
          <w:p w14:paraId="7D5DB9FF" w14:textId="77777777" w:rsidR="00B11FC1" w:rsidRPr="00F0212A" w:rsidRDefault="00B11FC1" w:rsidP="007C24E8">
            <w:pPr>
              <w:numPr>
                <w:ilvl w:val="0"/>
                <w:numId w:val="71"/>
              </w:numPr>
              <w:ind w:left="-142" w:firstLine="142"/>
              <w:rPr>
                <w:b/>
                <w:lang w:val="es-ES"/>
              </w:rPr>
            </w:pPr>
            <w:r w:rsidRPr="00F0212A">
              <w:rPr>
                <w:lang w:val="es-ES"/>
              </w:rPr>
              <w:lastRenderedPageBreak/>
              <w:t xml:space="preserve">El alumno entiende oralmente y establece estrategias para aprender el vocabulario de la unidad. </w:t>
            </w:r>
            <w:r w:rsidRPr="00F0212A">
              <w:rPr>
                <w:b/>
                <w:lang w:val="es-ES"/>
              </w:rPr>
              <w:t>(CAA1, CAA3)</w:t>
            </w:r>
          </w:p>
          <w:p w14:paraId="0FB5549D" w14:textId="77777777" w:rsidR="00B11FC1" w:rsidRPr="00F0212A" w:rsidRDefault="00B11FC1" w:rsidP="007C24E8">
            <w:pPr>
              <w:numPr>
                <w:ilvl w:val="0"/>
                <w:numId w:val="71"/>
              </w:numPr>
              <w:ind w:left="-142" w:firstLine="142"/>
              <w:rPr>
                <w:b/>
                <w:lang w:val="es-ES"/>
              </w:rPr>
            </w:pPr>
            <w:r w:rsidRPr="00F0212A">
              <w:rPr>
                <w:lang w:val="es-ES"/>
              </w:rPr>
              <w:t xml:space="preserve"> El alumno identifica y comprende vocabulario sobre la ciudad, las asignaturas, la familia, los meses del año, aficiones, animales, colores y adjetivos para describir, por oral. </w:t>
            </w:r>
            <w:r w:rsidRPr="00F0212A">
              <w:rPr>
                <w:b/>
                <w:lang w:val="es-ES"/>
              </w:rPr>
              <w:t>(CCL1.1, CCL1.2, CCL3.1, CSC3)</w:t>
            </w:r>
          </w:p>
        </w:tc>
        <w:tc>
          <w:tcPr>
            <w:tcW w:w="1842" w:type="dxa"/>
            <w:tcBorders>
              <w:top w:val="single" w:sz="4" w:space="0" w:color="auto"/>
              <w:left w:val="single" w:sz="4" w:space="0" w:color="auto"/>
              <w:bottom w:val="single" w:sz="4" w:space="0" w:color="auto"/>
              <w:right w:val="single" w:sz="4" w:space="0" w:color="auto"/>
            </w:tcBorders>
          </w:tcPr>
          <w:p w14:paraId="3A7BD0F2" w14:textId="77777777" w:rsidR="00B11FC1" w:rsidRPr="00F0212A" w:rsidRDefault="00B11FC1" w:rsidP="007C24E8">
            <w:pPr>
              <w:ind w:left="-142" w:firstLine="142"/>
              <w:rPr>
                <w:lang w:val="en-US"/>
              </w:rPr>
            </w:pPr>
            <w:r w:rsidRPr="00F0212A">
              <w:rPr>
                <w:lang w:val="en-US"/>
              </w:rPr>
              <w:lastRenderedPageBreak/>
              <w:t>p. 4: 1</w:t>
            </w:r>
          </w:p>
          <w:p w14:paraId="3B0B9973" w14:textId="77777777" w:rsidR="00B11FC1" w:rsidRPr="00F0212A" w:rsidRDefault="00B11FC1" w:rsidP="007C24E8">
            <w:pPr>
              <w:ind w:left="-142" w:firstLine="142"/>
              <w:rPr>
                <w:lang w:val="en-US"/>
              </w:rPr>
            </w:pPr>
            <w:r w:rsidRPr="00F0212A">
              <w:rPr>
                <w:lang w:val="en-US"/>
              </w:rPr>
              <w:t xml:space="preserve">p. 7: 1 </w:t>
            </w:r>
          </w:p>
          <w:p w14:paraId="470A99D5" w14:textId="77777777" w:rsidR="00B11FC1" w:rsidRPr="00F0212A" w:rsidRDefault="00B11FC1" w:rsidP="007C24E8">
            <w:pPr>
              <w:ind w:left="-142" w:firstLine="142"/>
              <w:rPr>
                <w:lang w:val="en-US"/>
              </w:rPr>
            </w:pPr>
            <w:r w:rsidRPr="00F0212A">
              <w:rPr>
                <w:lang w:val="en-US"/>
              </w:rPr>
              <w:t>p. 8: 2, 4</w:t>
            </w:r>
          </w:p>
          <w:p w14:paraId="7CBC5E09" w14:textId="77777777" w:rsidR="00B11FC1" w:rsidRPr="00F0212A" w:rsidRDefault="00B11FC1" w:rsidP="007C24E8">
            <w:pPr>
              <w:ind w:left="-142" w:firstLine="142"/>
              <w:rPr>
                <w:lang w:val="es-ES"/>
              </w:rPr>
            </w:pPr>
          </w:p>
        </w:tc>
      </w:tr>
      <w:tr w:rsidR="00B11FC1" w:rsidRPr="00F0212A" w14:paraId="21B7D021" w14:textId="77777777" w:rsidTr="003D4E8E">
        <w:tc>
          <w:tcPr>
            <w:tcW w:w="13575"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3421D358" w14:textId="77777777" w:rsidR="00B11FC1" w:rsidRPr="00F0212A" w:rsidRDefault="00B11FC1" w:rsidP="007C24E8">
            <w:pPr>
              <w:ind w:left="-142" w:firstLine="142"/>
              <w:rPr>
                <w:b/>
                <w:lang w:val="es-ES"/>
              </w:rPr>
            </w:pPr>
            <w:r w:rsidRPr="00F0212A">
              <w:rPr>
                <w:b/>
                <w:lang w:val="es-ES"/>
              </w:rPr>
              <w:t>6 Referencias sonoras, acentos, ritmo y entonaciones</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0B598E9" w14:textId="77777777" w:rsidR="00B11FC1" w:rsidRPr="00F0212A" w:rsidRDefault="00B11FC1" w:rsidP="007C24E8">
            <w:pPr>
              <w:ind w:left="-142" w:firstLine="142"/>
              <w:rPr>
                <w:b/>
                <w:lang w:val="es-ES"/>
              </w:rPr>
            </w:pPr>
          </w:p>
        </w:tc>
      </w:tr>
      <w:tr w:rsidR="00B11FC1" w:rsidRPr="00F0212A" w14:paraId="5411C618" w14:textId="77777777" w:rsidTr="003D4E8E">
        <w:tc>
          <w:tcPr>
            <w:tcW w:w="3510" w:type="dxa"/>
            <w:tcBorders>
              <w:top w:val="single" w:sz="4" w:space="0" w:color="auto"/>
              <w:left w:val="single" w:sz="4" w:space="0" w:color="auto"/>
              <w:bottom w:val="single" w:sz="4" w:space="0" w:color="auto"/>
              <w:right w:val="single" w:sz="4" w:space="0" w:color="auto"/>
            </w:tcBorders>
            <w:hideMark/>
          </w:tcPr>
          <w:p w14:paraId="23B83F48" w14:textId="77777777" w:rsidR="00B11FC1" w:rsidRPr="00F0212A" w:rsidRDefault="00B11FC1" w:rsidP="007C24E8">
            <w:pPr>
              <w:numPr>
                <w:ilvl w:val="0"/>
                <w:numId w:val="64"/>
              </w:numPr>
              <w:ind w:left="-142" w:firstLine="142"/>
              <w:rPr>
                <w:lang w:val="es-ES"/>
              </w:rPr>
            </w:pPr>
            <w:r w:rsidRPr="00F0212A">
              <w:rPr>
                <w:lang w:val="es-ES"/>
              </w:rPr>
              <w:t>Los sonidos [R], [v], [e], [ε], [ɔ̃], [u], [y], [ɛ̃], [ʃ], [ɑ̃], [wa], [ŋ], [z] y [s].</w:t>
            </w:r>
          </w:p>
        </w:tc>
        <w:tc>
          <w:tcPr>
            <w:tcW w:w="3686" w:type="dxa"/>
            <w:tcBorders>
              <w:top w:val="single" w:sz="4" w:space="0" w:color="auto"/>
              <w:left w:val="single" w:sz="4" w:space="0" w:color="auto"/>
              <w:bottom w:val="single" w:sz="4" w:space="0" w:color="auto"/>
              <w:right w:val="single" w:sz="4" w:space="0" w:color="auto"/>
            </w:tcBorders>
            <w:hideMark/>
          </w:tcPr>
          <w:p w14:paraId="6E6076F5" w14:textId="77777777" w:rsidR="00B11FC1" w:rsidRPr="00F0212A" w:rsidRDefault="00B11FC1" w:rsidP="007C24E8">
            <w:pPr>
              <w:numPr>
                <w:ilvl w:val="0"/>
                <w:numId w:val="74"/>
              </w:numPr>
              <w:ind w:left="-142" w:firstLine="142"/>
              <w:rPr>
                <w:lang w:val="es-ES"/>
              </w:rPr>
            </w:pPr>
            <w:r w:rsidRPr="00F0212A">
              <w:rPr>
                <w:lang w:val="es-ES"/>
              </w:rPr>
              <w:t>Identificar los sonidos [R], [v], [e], [ε], [ɔ̃], [u], [y], [ɛ̃], [ʃ], [ɑ̃], [wa], [ŋ], [z] y [s].</w:t>
            </w:r>
          </w:p>
        </w:tc>
        <w:tc>
          <w:tcPr>
            <w:tcW w:w="1559" w:type="dxa"/>
            <w:tcBorders>
              <w:top w:val="single" w:sz="4" w:space="0" w:color="auto"/>
              <w:left w:val="single" w:sz="4" w:space="0" w:color="auto"/>
              <w:bottom w:val="single" w:sz="4" w:space="0" w:color="auto"/>
              <w:right w:val="single" w:sz="4" w:space="0" w:color="auto"/>
            </w:tcBorders>
            <w:hideMark/>
          </w:tcPr>
          <w:p w14:paraId="05C091FD" w14:textId="77777777" w:rsidR="00B11FC1" w:rsidRPr="00F0212A" w:rsidRDefault="00B11FC1" w:rsidP="007C24E8">
            <w:pPr>
              <w:numPr>
                <w:ilvl w:val="0"/>
                <w:numId w:val="60"/>
              </w:numPr>
              <w:ind w:left="-142" w:firstLine="142"/>
              <w:rPr>
                <w:lang w:val="es-ES"/>
              </w:rPr>
            </w:pPr>
            <w:r w:rsidRPr="00F0212A">
              <w:rPr>
                <w:lang w:val="es-ES"/>
              </w:rPr>
              <w:t>CCL</w:t>
            </w:r>
          </w:p>
          <w:p w14:paraId="47AD497D" w14:textId="77777777" w:rsidR="00B11FC1" w:rsidRPr="00F0212A" w:rsidRDefault="00B11FC1" w:rsidP="007C24E8">
            <w:pPr>
              <w:numPr>
                <w:ilvl w:val="0"/>
                <w:numId w:val="60"/>
              </w:numPr>
              <w:ind w:left="-142" w:firstLine="142"/>
              <w:rPr>
                <w:lang w:val="es-ES"/>
              </w:rPr>
            </w:pPr>
            <w:r w:rsidRPr="00F0212A">
              <w:rPr>
                <w:lang w:val="es-ES"/>
              </w:rPr>
              <w:t>CMCT</w:t>
            </w:r>
          </w:p>
        </w:tc>
        <w:tc>
          <w:tcPr>
            <w:tcW w:w="4820" w:type="dxa"/>
            <w:tcBorders>
              <w:top w:val="single" w:sz="4" w:space="0" w:color="auto"/>
              <w:left w:val="single" w:sz="4" w:space="0" w:color="auto"/>
              <w:bottom w:val="single" w:sz="4" w:space="0" w:color="auto"/>
              <w:right w:val="single" w:sz="4" w:space="0" w:color="auto"/>
            </w:tcBorders>
            <w:hideMark/>
          </w:tcPr>
          <w:p w14:paraId="5DE90B30" w14:textId="77777777" w:rsidR="00B11FC1" w:rsidRPr="00F0212A" w:rsidRDefault="00B11FC1" w:rsidP="007C24E8">
            <w:pPr>
              <w:numPr>
                <w:ilvl w:val="0"/>
                <w:numId w:val="73"/>
              </w:numPr>
              <w:ind w:left="-142" w:firstLine="142"/>
              <w:rPr>
                <w:lang w:val="en-US"/>
              </w:rPr>
            </w:pPr>
            <w:r w:rsidRPr="00F0212A">
              <w:rPr>
                <w:lang w:val="es-ES"/>
              </w:rPr>
              <w:t xml:space="preserve">El alumno comprende y diferencia correctamente los sonidos [R], [v], [e], [ε], [ɔ̃], [u], [y], [ɛ̃], [ʃ], [ɑ̃], [wa], [ŋ], [z] y [s]. </w:t>
            </w:r>
            <w:r w:rsidRPr="00F0212A">
              <w:rPr>
                <w:b/>
                <w:lang w:val="es-ES"/>
              </w:rPr>
              <w:t>(CCL1.1, CMCT2, CAA1, CAA2)</w:t>
            </w:r>
          </w:p>
        </w:tc>
        <w:tc>
          <w:tcPr>
            <w:tcW w:w="1842" w:type="dxa"/>
            <w:tcBorders>
              <w:top w:val="single" w:sz="4" w:space="0" w:color="auto"/>
              <w:left w:val="single" w:sz="4" w:space="0" w:color="auto"/>
              <w:bottom w:val="single" w:sz="4" w:space="0" w:color="auto"/>
              <w:right w:val="single" w:sz="4" w:space="0" w:color="auto"/>
            </w:tcBorders>
          </w:tcPr>
          <w:p w14:paraId="505F14EA" w14:textId="77777777" w:rsidR="00B11FC1" w:rsidRPr="00F0212A" w:rsidRDefault="00B11FC1" w:rsidP="007C24E8">
            <w:pPr>
              <w:ind w:left="-142" w:firstLine="142"/>
              <w:rPr>
                <w:lang w:val="en-US"/>
              </w:rPr>
            </w:pPr>
            <w:r w:rsidRPr="00F0212A">
              <w:rPr>
                <w:lang w:val="en-US"/>
              </w:rPr>
              <w:t>p. 4: 3b</w:t>
            </w:r>
          </w:p>
          <w:p w14:paraId="6AB24519" w14:textId="77777777" w:rsidR="00B11FC1" w:rsidRPr="00F0212A" w:rsidRDefault="00B11FC1" w:rsidP="007C24E8">
            <w:pPr>
              <w:ind w:left="-142" w:firstLine="142"/>
              <w:rPr>
                <w:lang w:val="en-US"/>
              </w:rPr>
            </w:pPr>
          </w:p>
        </w:tc>
      </w:tr>
    </w:tbl>
    <w:p w14:paraId="48E963C8" w14:textId="77777777" w:rsidR="00B11FC1" w:rsidRPr="00F0212A" w:rsidRDefault="00B11FC1" w:rsidP="007C24E8">
      <w:pPr>
        <w:ind w:left="-142" w:firstLine="142"/>
        <w:rPr>
          <w:b/>
          <w:lang w:val="es-ES"/>
        </w:rPr>
      </w:pPr>
    </w:p>
    <w:p w14:paraId="3CDFB973" w14:textId="2EF1A17F" w:rsidR="00B11FC1" w:rsidRPr="00F0212A" w:rsidRDefault="00B11FC1" w:rsidP="007C24E8">
      <w:pPr>
        <w:ind w:left="-142" w:firstLine="142"/>
        <w:rPr>
          <w:b/>
          <w:bCs/>
          <w:iCs/>
        </w:rPr>
      </w:pPr>
      <w:r w:rsidRPr="00F0212A">
        <w:rPr>
          <w:b/>
          <w:bCs/>
          <w:iCs/>
        </w:rPr>
        <w:t>BLOQUE 2: PRODUCCIÓN DE TEXTOS ORALES: EXPRESIÓN E INTERACCIÓN</w:t>
      </w:r>
    </w:p>
    <w:tbl>
      <w:tblPr>
        <w:tblW w:w="16104" w:type="dxa"/>
        <w:tblLayout w:type="fixed"/>
        <w:tblLook w:val="04A0" w:firstRow="1" w:lastRow="0" w:firstColumn="1" w:lastColumn="0" w:noHBand="0" w:noVBand="1"/>
      </w:tblPr>
      <w:tblGrid>
        <w:gridCol w:w="3844"/>
        <w:gridCol w:w="3836"/>
        <w:gridCol w:w="1667"/>
        <w:gridCol w:w="4511"/>
        <w:gridCol w:w="1774"/>
        <w:gridCol w:w="236"/>
        <w:gridCol w:w="236"/>
      </w:tblGrid>
      <w:tr w:rsidR="00B11FC1" w:rsidRPr="00F0212A" w14:paraId="6B19D94F" w14:textId="77777777" w:rsidTr="00B11FC1">
        <w:trPr>
          <w:gridAfter w:val="2"/>
          <w:wAfter w:w="472" w:type="dxa"/>
        </w:trPr>
        <w:tc>
          <w:tcPr>
            <w:tcW w:w="15632" w:type="dxa"/>
            <w:gridSpan w:val="5"/>
            <w:tcBorders>
              <w:top w:val="single" w:sz="4" w:space="0" w:color="auto"/>
              <w:left w:val="single" w:sz="4" w:space="0" w:color="auto"/>
              <w:bottom w:val="single" w:sz="4" w:space="0" w:color="auto"/>
              <w:right w:val="single" w:sz="4" w:space="0" w:color="auto"/>
            </w:tcBorders>
            <w:shd w:val="clear" w:color="auto" w:fill="000000"/>
          </w:tcPr>
          <w:p w14:paraId="6DDA4F1C"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05F8FE71" w14:textId="77777777" w:rsidTr="00B11FC1">
        <w:trPr>
          <w:gridAfter w:val="2"/>
          <w:wAfter w:w="472" w:type="dxa"/>
        </w:trPr>
        <w:tc>
          <w:tcPr>
            <w:tcW w:w="3844" w:type="dxa"/>
            <w:tcBorders>
              <w:top w:val="single" w:sz="4" w:space="0" w:color="auto"/>
              <w:left w:val="single" w:sz="4" w:space="0" w:color="auto"/>
              <w:bottom w:val="single" w:sz="4" w:space="0" w:color="auto"/>
              <w:right w:val="single" w:sz="4" w:space="0" w:color="auto"/>
            </w:tcBorders>
            <w:shd w:val="clear" w:color="auto" w:fill="B3B3B3"/>
            <w:hideMark/>
          </w:tcPr>
          <w:p w14:paraId="59B29A84" w14:textId="77777777" w:rsidR="00B11FC1" w:rsidRPr="00F0212A" w:rsidRDefault="00B11FC1" w:rsidP="007C24E8">
            <w:pPr>
              <w:ind w:left="-142" w:firstLine="142"/>
              <w:rPr>
                <w:b/>
                <w:lang w:val="es-ES"/>
              </w:rPr>
            </w:pPr>
            <w:r w:rsidRPr="00F0212A">
              <w:rPr>
                <w:b/>
                <w:lang w:val="es-ES"/>
              </w:rPr>
              <w:t>CONTENIDOS</w:t>
            </w:r>
          </w:p>
        </w:tc>
        <w:tc>
          <w:tcPr>
            <w:tcW w:w="3836" w:type="dxa"/>
            <w:tcBorders>
              <w:top w:val="single" w:sz="4" w:space="0" w:color="auto"/>
              <w:left w:val="single" w:sz="4" w:space="0" w:color="auto"/>
              <w:bottom w:val="single" w:sz="4" w:space="0" w:color="auto"/>
              <w:right w:val="single" w:sz="4" w:space="0" w:color="auto"/>
            </w:tcBorders>
            <w:shd w:val="clear" w:color="auto" w:fill="B3B3B3"/>
            <w:hideMark/>
          </w:tcPr>
          <w:p w14:paraId="33DEACAB" w14:textId="77777777" w:rsidR="00B11FC1" w:rsidRPr="00F0212A" w:rsidRDefault="00B11FC1" w:rsidP="007C24E8">
            <w:pPr>
              <w:ind w:left="-142" w:firstLine="142"/>
              <w:rPr>
                <w:b/>
                <w:lang w:val="es-ES"/>
              </w:rPr>
            </w:pPr>
            <w:r w:rsidRPr="00F0212A">
              <w:rPr>
                <w:b/>
                <w:lang w:val="es-ES"/>
              </w:rPr>
              <w:t>CRITERIOS DE EVALUACIÓN</w:t>
            </w:r>
          </w:p>
        </w:tc>
        <w:tc>
          <w:tcPr>
            <w:tcW w:w="1667" w:type="dxa"/>
            <w:tcBorders>
              <w:top w:val="single" w:sz="4" w:space="0" w:color="auto"/>
              <w:left w:val="single" w:sz="4" w:space="0" w:color="auto"/>
              <w:bottom w:val="single" w:sz="4" w:space="0" w:color="auto"/>
              <w:right w:val="single" w:sz="4" w:space="0" w:color="auto"/>
            </w:tcBorders>
            <w:shd w:val="clear" w:color="auto" w:fill="B3B3B3"/>
          </w:tcPr>
          <w:p w14:paraId="0092F97C" w14:textId="77777777" w:rsidR="00B11FC1" w:rsidRPr="00F0212A" w:rsidRDefault="00B11FC1" w:rsidP="007C24E8">
            <w:pPr>
              <w:ind w:left="-142" w:firstLine="142"/>
              <w:rPr>
                <w:b/>
                <w:lang w:val="es-ES"/>
              </w:rPr>
            </w:pPr>
            <w:r w:rsidRPr="00F0212A">
              <w:rPr>
                <w:b/>
                <w:lang w:val="es-ES"/>
              </w:rPr>
              <w:t>COMP.</w:t>
            </w:r>
          </w:p>
        </w:tc>
        <w:tc>
          <w:tcPr>
            <w:tcW w:w="4511" w:type="dxa"/>
            <w:tcBorders>
              <w:top w:val="single" w:sz="4" w:space="0" w:color="auto"/>
              <w:left w:val="single" w:sz="4" w:space="0" w:color="auto"/>
              <w:bottom w:val="single" w:sz="4" w:space="0" w:color="auto"/>
              <w:right w:val="single" w:sz="4" w:space="0" w:color="auto"/>
            </w:tcBorders>
            <w:shd w:val="clear" w:color="auto" w:fill="B3B3B3"/>
            <w:hideMark/>
          </w:tcPr>
          <w:p w14:paraId="2179C9F7" w14:textId="77777777" w:rsidR="00B11FC1" w:rsidRPr="00F0212A" w:rsidRDefault="00B11FC1" w:rsidP="007C24E8">
            <w:pPr>
              <w:ind w:left="-142" w:firstLine="142"/>
              <w:rPr>
                <w:b/>
                <w:lang w:val="es-ES"/>
              </w:rPr>
            </w:pPr>
            <w:r w:rsidRPr="00F0212A">
              <w:rPr>
                <w:b/>
                <w:lang w:val="es-ES"/>
              </w:rPr>
              <w:t>ESTÁNDARES DE APRENDIZAJE</w:t>
            </w:r>
          </w:p>
        </w:tc>
        <w:tc>
          <w:tcPr>
            <w:tcW w:w="1774" w:type="dxa"/>
            <w:tcBorders>
              <w:top w:val="single" w:sz="4" w:space="0" w:color="auto"/>
              <w:left w:val="single" w:sz="4" w:space="0" w:color="auto"/>
              <w:bottom w:val="single" w:sz="4" w:space="0" w:color="auto"/>
              <w:right w:val="single" w:sz="4" w:space="0" w:color="auto"/>
            </w:tcBorders>
            <w:shd w:val="clear" w:color="auto" w:fill="B3B3B3"/>
            <w:hideMark/>
          </w:tcPr>
          <w:p w14:paraId="5845B9E2" w14:textId="77777777" w:rsidR="00B11FC1" w:rsidRPr="00F0212A" w:rsidRDefault="00B11FC1" w:rsidP="007C24E8">
            <w:pPr>
              <w:ind w:left="-142" w:firstLine="142"/>
              <w:rPr>
                <w:b/>
                <w:lang w:val="es-ES"/>
              </w:rPr>
            </w:pPr>
            <w:r w:rsidRPr="00F0212A">
              <w:rPr>
                <w:b/>
                <w:lang w:val="es-ES"/>
              </w:rPr>
              <w:t>ACTIVIDADES</w:t>
            </w:r>
          </w:p>
        </w:tc>
      </w:tr>
      <w:tr w:rsidR="00B11FC1" w:rsidRPr="00F0212A" w14:paraId="0CA0E7C4" w14:textId="77777777" w:rsidTr="00B11FC1">
        <w:trPr>
          <w:gridAfter w:val="2"/>
          <w:wAfter w:w="472" w:type="dxa"/>
        </w:trPr>
        <w:tc>
          <w:tcPr>
            <w:tcW w:w="3844" w:type="dxa"/>
            <w:tcBorders>
              <w:top w:val="single" w:sz="4" w:space="0" w:color="auto"/>
              <w:left w:val="single" w:sz="4" w:space="0" w:color="auto"/>
              <w:bottom w:val="single" w:sz="4" w:space="0" w:color="auto"/>
              <w:right w:val="single" w:sz="4" w:space="0" w:color="auto"/>
            </w:tcBorders>
            <w:shd w:val="clear" w:color="auto" w:fill="E0E0E0"/>
            <w:hideMark/>
          </w:tcPr>
          <w:p w14:paraId="3C45DD10" w14:textId="77777777" w:rsidR="00B11FC1" w:rsidRPr="00F0212A" w:rsidRDefault="00B11FC1" w:rsidP="007C24E8">
            <w:pPr>
              <w:ind w:left="-142" w:firstLine="142"/>
              <w:rPr>
                <w:b/>
                <w:lang w:val="es-ES"/>
              </w:rPr>
            </w:pPr>
            <w:r w:rsidRPr="00F0212A">
              <w:rPr>
                <w:b/>
                <w:lang w:val="es-ES"/>
              </w:rPr>
              <w:t>1 Producción de textos orales</w:t>
            </w:r>
          </w:p>
        </w:tc>
        <w:tc>
          <w:tcPr>
            <w:tcW w:w="3836" w:type="dxa"/>
            <w:vMerge w:val="restart"/>
            <w:tcBorders>
              <w:top w:val="single" w:sz="4" w:space="0" w:color="auto"/>
              <w:left w:val="single" w:sz="4" w:space="0" w:color="auto"/>
              <w:bottom w:val="single" w:sz="4" w:space="0" w:color="auto"/>
              <w:right w:val="single" w:sz="4" w:space="0" w:color="auto"/>
            </w:tcBorders>
            <w:hideMark/>
          </w:tcPr>
          <w:p w14:paraId="5F3E8880" w14:textId="77777777" w:rsidR="00B11FC1" w:rsidRPr="00F0212A" w:rsidRDefault="00B11FC1" w:rsidP="007C24E8">
            <w:pPr>
              <w:numPr>
                <w:ilvl w:val="0"/>
                <w:numId w:val="75"/>
              </w:numPr>
              <w:ind w:left="-142" w:firstLine="142"/>
              <w:rPr>
                <w:lang w:val="es-ES"/>
              </w:rPr>
            </w:pPr>
            <w:r w:rsidRPr="00F0212A">
              <w:rPr>
                <w:lang w:val="es-ES"/>
              </w:rPr>
              <w:t>Ser capaz de formular frases cortas para presentarse y hablar de sí mismo.</w:t>
            </w:r>
          </w:p>
          <w:p w14:paraId="7D078098" w14:textId="77777777" w:rsidR="00B11FC1" w:rsidRPr="00F0212A" w:rsidRDefault="00B11FC1" w:rsidP="007C24E8">
            <w:pPr>
              <w:numPr>
                <w:ilvl w:val="0"/>
                <w:numId w:val="75"/>
              </w:numPr>
              <w:ind w:left="-142" w:firstLine="142"/>
              <w:rPr>
                <w:lang w:val="es-ES"/>
              </w:rPr>
            </w:pPr>
            <w:r w:rsidRPr="00F0212A">
              <w:rPr>
                <w:lang w:val="es-ES"/>
              </w:rPr>
              <w:t>Saber establecer estrategias para hacerse entender.</w:t>
            </w:r>
          </w:p>
        </w:tc>
        <w:tc>
          <w:tcPr>
            <w:tcW w:w="1667" w:type="dxa"/>
            <w:vMerge w:val="restart"/>
            <w:tcBorders>
              <w:top w:val="single" w:sz="4" w:space="0" w:color="auto"/>
              <w:left w:val="single" w:sz="4" w:space="0" w:color="auto"/>
              <w:right w:val="single" w:sz="4" w:space="0" w:color="auto"/>
            </w:tcBorders>
          </w:tcPr>
          <w:p w14:paraId="23DD4F37" w14:textId="77777777" w:rsidR="00B11FC1" w:rsidRPr="00F0212A" w:rsidRDefault="00B11FC1" w:rsidP="007C24E8">
            <w:pPr>
              <w:numPr>
                <w:ilvl w:val="0"/>
                <w:numId w:val="60"/>
              </w:numPr>
              <w:ind w:left="-142" w:firstLine="142"/>
              <w:rPr>
                <w:lang w:val="es-ES"/>
              </w:rPr>
            </w:pPr>
            <w:r w:rsidRPr="00F0212A">
              <w:rPr>
                <w:lang w:val="es-ES"/>
              </w:rPr>
              <w:t>CCL</w:t>
            </w:r>
          </w:p>
          <w:p w14:paraId="7C34BE87" w14:textId="77777777" w:rsidR="00B11FC1" w:rsidRPr="00F0212A" w:rsidRDefault="00B11FC1" w:rsidP="007C24E8">
            <w:pPr>
              <w:numPr>
                <w:ilvl w:val="0"/>
                <w:numId w:val="60"/>
              </w:numPr>
              <w:ind w:left="-142" w:firstLine="142"/>
              <w:rPr>
                <w:lang w:val="es-ES"/>
              </w:rPr>
            </w:pPr>
            <w:r w:rsidRPr="00F0212A">
              <w:rPr>
                <w:lang w:val="es-ES"/>
              </w:rPr>
              <w:t>CSMT</w:t>
            </w:r>
          </w:p>
          <w:p w14:paraId="0E7E412C" w14:textId="77777777" w:rsidR="00B11FC1" w:rsidRPr="00F0212A" w:rsidRDefault="00B11FC1" w:rsidP="007C24E8">
            <w:pPr>
              <w:numPr>
                <w:ilvl w:val="0"/>
                <w:numId w:val="60"/>
              </w:numPr>
              <w:ind w:left="-142" w:firstLine="142"/>
              <w:rPr>
                <w:lang w:val="es-ES"/>
              </w:rPr>
            </w:pPr>
            <w:r w:rsidRPr="00F0212A">
              <w:rPr>
                <w:lang w:val="es-ES"/>
              </w:rPr>
              <w:t>CAA</w:t>
            </w:r>
          </w:p>
          <w:p w14:paraId="1C96FFD7" w14:textId="77777777" w:rsidR="00B11FC1" w:rsidRPr="00F0212A" w:rsidRDefault="00B11FC1" w:rsidP="007C24E8">
            <w:pPr>
              <w:numPr>
                <w:ilvl w:val="0"/>
                <w:numId w:val="60"/>
              </w:numPr>
              <w:ind w:left="-142" w:firstLine="142"/>
              <w:rPr>
                <w:lang w:val="es-ES"/>
              </w:rPr>
            </w:pPr>
            <w:r w:rsidRPr="00F0212A">
              <w:rPr>
                <w:lang w:val="es-ES"/>
              </w:rPr>
              <w:t>CSC</w:t>
            </w:r>
          </w:p>
          <w:p w14:paraId="67E1A030" w14:textId="77777777" w:rsidR="00B11FC1" w:rsidRPr="00F0212A" w:rsidRDefault="00B11FC1" w:rsidP="007C24E8">
            <w:pPr>
              <w:numPr>
                <w:ilvl w:val="0"/>
                <w:numId w:val="60"/>
              </w:numPr>
              <w:ind w:left="-142" w:firstLine="142"/>
              <w:rPr>
                <w:lang w:val="es-ES"/>
              </w:rPr>
            </w:pPr>
            <w:r w:rsidRPr="00F0212A">
              <w:rPr>
                <w:lang w:val="es-ES"/>
              </w:rPr>
              <w:t>SIE</w:t>
            </w:r>
          </w:p>
        </w:tc>
        <w:tc>
          <w:tcPr>
            <w:tcW w:w="4511" w:type="dxa"/>
            <w:vMerge w:val="restart"/>
            <w:tcBorders>
              <w:top w:val="single" w:sz="4" w:space="0" w:color="auto"/>
              <w:left w:val="single" w:sz="4" w:space="0" w:color="auto"/>
              <w:bottom w:val="single" w:sz="4" w:space="0" w:color="auto"/>
              <w:right w:val="single" w:sz="4" w:space="0" w:color="auto"/>
            </w:tcBorders>
          </w:tcPr>
          <w:p w14:paraId="55CB3D68" w14:textId="77777777" w:rsidR="00B11FC1" w:rsidRPr="00F0212A" w:rsidRDefault="00B11FC1" w:rsidP="007C24E8">
            <w:pPr>
              <w:numPr>
                <w:ilvl w:val="0"/>
                <w:numId w:val="76"/>
              </w:numPr>
              <w:ind w:left="-142" w:firstLine="142"/>
              <w:rPr>
                <w:b/>
                <w:lang w:val="es-ES"/>
              </w:rPr>
            </w:pPr>
            <w:r w:rsidRPr="00F0212A">
              <w:rPr>
                <w:lang w:val="es-ES"/>
              </w:rPr>
              <w:t xml:space="preserve">El alumno formula frases cortas sobre su fecha de cumpleaños, lugar de residencia, sus gustos, preferencias y aficiones. </w:t>
            </w:r>
            <w:r w:rsidRPr="00F0212A">
              <w:rPr>
                <w:b/>
                <w:lang w:val="es-ES"/>
              </w:rPr>
              <w:t>(CCL2.1, CCL2.2, CCL2.3, CCL3.2, CMCT4, CAA1, CAA2, CSC1, CSC2, CSC3, CSC4, CSC5, SIE5)</w:t>
            </w:r>
          </w:p>
          <w:p w14:paraId="70FFB52A" w14:textId="77777777" w:rsidR="00B11FC1" w:rsidRPr="00F0212A" w:rsidRDefault="00B11FC1" w:rsidP="007C24E8">
            <w:pPr>
              <w:numPr>
                <w:ilvl w:val="0"/>
                <w:numId w:val="76"/>
              </w:numPr>
              <w:ind w:left="-142" w:firstLine="142"/>
              <w:rPr>
                <w:lang w:val="en-US"/>
              </w:rPr>
            </w:pPr>
            <w:r w:rsidRPr="00F0212A">
              <w:rPr>
                <w:lang w:val="es-ES"/>
              </w:rPr>
              <w:t xml:space="preserve">El alumno desarrolla estrategias para hacerse entender. </w:t>
            </w:r>
            <w:r w:rsidRPr="00F0212A">
              <w:rPr>
                <w:b/>
                <w:lang w:val="en-US"/>
              </w:rPr>
              <w:t>(CCL2.1, CCL2.2, CCL3.1, CCL3.2, CCL3.3, CMCT2, CAA1, CSC2, CSC3, SIE5)</w:t>
            </w:r>
          </w:p>
        </w:tc>
        <w:tc>
          <w:tcPr>
            <w:tcW w:w="1774" w:type="dxa"/>
            <w:vMerge w:val="restart"/>
            <w:tcBorders>
              <w:top w:val="single" w:sz="4" w:space="0" w:color="auto"/>
              <w:left w:val="single" w:sz="4" w:space="0" w:color="auto"/>
              <w:bottom w:val="single" w:sz="4" w:space="0" w:color="auto"/>
              <w:right w:val="single" w:sz="4" w:space="0" w:color="auto"/>
            </w:tcBorders>
            <w:hideMark/>
          </w:tcPr>
          <w:p w14:paraId="1CD60C2A" w14:textId="77777777" w:rsidR="00B11FC1" w:rsidRPr="00F0212A" w:rsidRDefault="00B11FC1" w:rsidP="007C24E8">
            <w:pPr>
              <w:ind w:left="-142" w:firstLine="142"/>
              <w:rPr>
                <w:lang w:val="en-US"/>
              </w:rPr>
            </w:pPr>
            <w:r w:rsidRPr="00F0212A">
              <w:rPr>
                <w:lang w:val="en-US"/>
              </w:rPr>
              <w:t>p. 4: 1a, 1b</w:t>
            </w:r>
          </w:p>
          <w:p w14:paraId="5A9D5D21" w14:textId="77777777" w:rsidR="00B11FC1" w:rsidRPr="00F0212A" w:rsidRDefault="00B11FC1" w:rsidP="007C24E8">
            <w:pPr>
              <w:ind w:left="-142" w:firstLine="142"/>
              <w:rPr>
                <w:lang w:val="en-US"/>
              </w:rPr>
            </w:pPr>
            <w:r w:rsidRPr="00F0212A">
              <w:rPr>
                <w:lang w:val="en-US"/>
              </w:rPr>
              <w:t>p. 6: 3, 4</w:t>
            </w:r>
          </w:p>
          <w:p w14:paraId="620AABD4" w14:textId="77777777" w:rsidR="00B11FC1" w:rsidRPr="00F0212A" w:rsidRDefault="00B11FC1" w:rsidP="007C24E8">
            <w:pPr>
              <w:ind w:left="-142" w:firstLine="142"/>
              <w:rPr>
                <w:b/>
                <w:lang w:val="es-ES"/>
              </w:rPr>
            </w:pPr>
            <w:r w:rsidRPr="00F0212A">
              <w:rPr>
                <w:lang w:val="en-US"/>
              </w:rPr>
              <w:t>p. 7: 2b</w:t>
            </w:r>
          </w:p>
          <w:p w14:paraId="06CD5098" w14:textId="77777777" w:rsidR="00B11FC1" w:rsidRDefault="00B11FC1" w:rsidP="007C24E8">
            <w:pPr>
              <w:ind w:left="-142" w:firstLine="142"/>
              <w:rPr>
                <w:b/>
                <w:lang w:val="es-ES"/>
              </w:rPr>
            </w:pPr>
          </w:p>
          <w:p w14:paraId="0D998753" w14:textId="77777777" w:rsidR="003D4E8E" w:rsidRDefault="003D4E8E" w:rsidP="007C24E8">
            <w:pPr>
              <w:ind w:left="-142" w:firstLine="142"/>
              <w:rPr>
                <w:b/>
                <w:lang w:val="es-ES"/>
              </w:rPr>
            </w:pPr>
          </w:p>
          <w:p w14:paraId="55E94628" w14:textId="77777777" w:rsidR="003D4E8E" w:rsidRDefault="003D4E8E" w:rsidP="007C24E8">
            <w:pPr>
              <w:ind w:left="-142" w:firstLine="142"/>
              <w:rPr>
                <w:b/>
                <w:lang w:val="es-ES"/>
              </w:rPr>
            </w:pPr>
          </w:p>
          <w:p w14:paraId="71353F8D" w14:textId="77777777" w:rsidR="003D4E8E" w:rsidRDefault="003D4E8E" w:rsidP="007C24E8">
            <w:pPr>
              <w:ind w:left="-142" w:firstLine="142"/>
              <w:rPr>
                <w:b/>
                <w:lang w:val="es-ES"/>
              </w:rPr>
            </w:pPr>
          </w:p>
          <w:p w14:paraId="22D3E7F4" w14:textId="77777777" w:rsidR="003D4E8E" w:rsidRDefault="003D4E8E" w:rsidP="007C24E8">
            <w:pPr>
              <w:ind w:left="-142" w:firstLine="142"/>
              <w:rPr>
                <w:b/>
                <w:lang w:val="es-ES"/>
              </w:rPr>
            </w:pPr>
          </w:p>
          <w:p w14:paraId="36764C7D" w14:textId="77777777" w:rsidR="003D4E8E" w:rsidRDefault="003D4E8E" w:rsidP="007C24E8">
            <w:pPr>
              <w:ind w:left="-142" w:firstLine="142"/>
              <w:rPr>
                <w:b/>
                <w:lang w:val="es-ES"/>
              </w:rPr>
            </w:pPr>
          </w:p>
          <w:p w14:paraId="736130DF" w14:textId="77777777" w:rsidR="003D4E8E" w:rsidRDefault="003D4E8E" w:rsidP="007C24E8">
            <w:pPr>
              <w:ind w:left="-142" w:firstLine="142"/>
              <w:rPr>
                <w:b/>
                <w:lang w:val="es-ES"/>
              </w:rPr>
            </w:pPr>
          </w:p>
          <w:p w14:paraId="729CD691" w14:textId="77777777" w:rsidR="003D4E8E" w:rsidRDefault="003D4E8E" w:rsidP="007C24E8">
            <w:pPr>
              <w:ind w:left="-142" w:firstLine="142"/>
              <w:rPr>
                <w:b/>
                <w:lang w:val="es-ES"/>
              </w:rPr>
            </w:pPr>
          </w:p>
          <w:p w14:paraId="05E066C0" w14:textId="77777777" w:rsidR="003D4E8E" w:rsidRDefault="003D4E8E" w:rsidP="007C24E8">
            <w:pPr>
              <w:ind w:left="-142" w:firstLine="142"/>
              <w:rPr>
                <w:b/>
                <w:lang w:val="es-ES"/>
              </w:rPr>
            </w:pPr>
          </w:p>
          <w:p w14:paraId="0CD280C9" w14:textId="77777777" w:rsidR="003D4E8E" w:rsidRDefault="003D4E8E" w:rsidP="007C24E8">
            <w:pPr>
              <w:ind w:left="-142" w:firstLine="142"/>
              <w:rPr>
                <w:b/>
                <w:lang w:val="es-ES"/>
              </w:rPr>
            </w:pPr>
          </w:p>
          <w:p w14:paraId="02A358DE" w14:textId="77777777" w:rsidR="003D4E8E" w:rsidRDefault="003D4E8E" w:rsidP="007C24E8">
            <w:pPr>
              <w:ind w:left="-142" w:firstLine="142"/>
              <w:rPr>
                <w:b/>
                <w:lang w:val="es-ES"/>
              </w:rPr>
            </w:pPr>
          </w:p>
          <w:p w14:paraId="4F94F8D1" w14:textId="77777777" w:rsidR="003D4E8E" w:rsidRDefault="003D4E8E" w:rsidP="007C24E8">
            <w:pPr>
              <w:ind w:left="-142" w:firstLine="142"/>
              <w:rPr>
                <w:b/>
                <w:lang w:val="es-ES"/>
              </w:rPr>
            </w:pPr>
          </w:p>
          <w:p w14:paraId="211A3E4D" w14:textId="77777777" w:rsidR="003D4E8E" w:rsidRDefault="003D4E8E" w:rsidP="007C24E8">
            <w:pPr>
              <w:ind w:left="-142" w:firstLine="142"/>
              <w:rPr>
                <w:b/>
                <w:lang w:val="es-ES"/>
              </w:rPr>
            </w:pPr>
          </w:p>
          <w:p w14:paraId="06D4C853" w14:textId="77777777" w:rsidR="003D4E8E" w:rsidRDefault="003D4E8E" w:rsidP="007C24E8">
            <w:pPr>
              <w:ind w:left="-142" w:firstLine="142"/>
              <w:rPr>
                <w:b/>
                <w:lang w:val="es-ES"/>
              </w:rPr>
            </w:pPr>
          </w:p>
          <w:p w14:paraId="2C15BC0B" w14:textId="77777777" w:rsidR="003D4E8E" w:rsidRDefault="003D4E8E" w:rsidP="007C24E8">
            <w:pPr>
              <w:ind w:left="-142" w:firstLine="142"/>
              <w:rPr>
                <w:b/>
                <w:lang w:val="es-ES"/>
              </w:rPr>
            </w:pPr>
          </w:p>
          <w:p w14:paraId="4E6ED2FC" w14:textId="77777777" w:rsidR="003D4E8E" w:rsidRPr="00F0212A" w:rsidRDefault="003D4E8E" w:rsidP="007C24E8">
            <w:pPr>
              <w:ind w:left="-142" w:firstLine="142"/>
              <w:rPr>
                <w:b/>
                <w:lang w:val="es-ES"/>
              </w:rPr>
            </w:pPr>
          </w:p>
        </w:tc>
      </w:tr>
      <w:tr w:rsidR="00B11FC1" w:rsidRPr="00F0212A" w14:paraId="5A9C443F" w14:textId="77777777" w:rsidTr="00B11FC1">
        <w:trPr>
          <w:gridAfter w:val="2"/>
          <w:wAfter w:w="472" w:type="dxa"/>
          <w:trHeight w:val="760"/>
        </w:trPr>
        <w:tc>
          <w:tcPr>
            <w:tcW w:w="3844" w:type="dxa"/>
            <w:tcBorders>
              <w:top w:val="single" w:sz="4" w:space="0" w:color="auto"/>
              <w:left w:val="single" w:sz="4" w:space="0" w:color="auto"/>
              <w:bottom w:val="single" w:sz="4" w:space="0" w:color="auto"/>
              <w:right w:val="single" w:sz="4" w:space="0" w:color="auto"/>
            </w:tcBorders>
            <w:hideMark/>
          </w:tcPr>
          <w:p w14:paraId="13E7F1FE" w14:textId="77777777" w:rsidR="00B11FC1" w:rsidRPr="00F0212A" w:rsidRDefault="00B11FC1" w:rsidP="007C24E8">
            <w:pPr>
              <w:ind w:left="-142" w:firstLine="142"/>
              <w:rPr>
                <w:i/>
                <w:lang w:val="es-ES"/>
              </w:rPr>
            </w:pPr>
            <w:r w:rsidRPr="00F0212A">
              <w:rPr>
                <w:i/>
                <w:lang w:val="es-ES"/>
              </w:rPr>
              <w:t>Planificación</w:t>
            </w:r>
          </w:p>
          <w:p w14:paraId="443B620F" w14:textId="77777777"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14:paraId="352DA98C" w14:textId="77777777" w:rsidR="00B11FC1" w:rsidRPr="00F0212A" w:rsidRDefault="00B11FC1" w:rsidP="007C24E8">
            <w:pPr>
              <w:numPr>
                <w:ilvl w:val="0"/>
                <w:numId w:val="64"/>
              </w:numPr>
              <w:ind w:left="-142" w:firstLine="142"/>
              <w:rPr>
                <w:lang w:val="es-ES"/>
              </w:rPr>
            </w:pPr>
            <w:r w:rsidRPr="00F0212A">
              <w:rPr>
                <w:lang w:val="es-ES"/>
              </w:rPr>
              <w:t>Utilización de los diferentes registros de la lengua según los interlocutores</w:t>
            </w:r>
          </w:p>
          <w:p w14:paraId="33CE405E" w14:textId="77777777" w:rsidR="00B11FC1" w:rsidRPr="00F0212A" w:rsidRDefault="00B11FC1" w:rsidP="007C24E8">
            <w:pPr>
              <w:ind w:left="-142" w:firstLine="142"/>
              <w:rPr>
                <w:i/>
                <w:lang w:val="es-ES"/>
              </w:rPr>
            </w:pPr>
            <w:r w:rsidRPr="00F0212A">
              <w:rPr>
                <w:i/>
                <w:lang w:val="es-ES"/>
              </w:rPr>
              <w:t>Puesta en marcha</w:t>
            </w:r>
          </w:p>
          <w:p w14:paraId="0A882E31" w14:textId="77777777" w:rsidR="00B11FC1" w:rsidRPr="00F0212A" w:rsidRDefault="00B11FC1" w:rsidP="007C24E8">
            <w:pPr>
              <w:numPr>
                <w:ilvl w:val="0"/>
                <w:numId w:val="64"/>
              </w:numPr>
              <w:ind w:left="-142" w:firstLine="142"/>
              <w:rPr>
                <w:lang w:val="es-ES"/>
              </w:rPr>
            </w:pPr>
            <w:r w:rsidRPr="00F0212A">
              <w:rPr>
                <w:lang w:val="es-ES"/>
              </w:rPr>
              <w:t>Realización de un texto coherente oral según las informaciones seleccionadas previamente</w:t>
            </w:r>
          </w:p>
          <w:p w14:paraId="2560D1B0" w14:textId="77777777" w:rsidR="00B11FC1" w:rsidRPr="00F0212A" w:rsidRDefault="00B11FC1" w:rsidP="007C24E8">
            <w:pPr>
              <w:numPr>
                <w:ilvl w:val="0"/>
                <w:numId w:val="64"/>
              </w:numPr>
              <w:ind w:left="-142" w:firstLine="142"/>
              <w:rPr>
                <w:lang w:val="es-ES"/>
              </w:rPr>
            </w:pPr>
            <w:r w:rsidRPr="00F0212A">
              <w:rPr>
                <w:lang w:val="es-ES"/>
              </w:rPr>
              <w:t xml:space="preserve">Resolución de las dificultades lingüísticas por medio </w:t>
            </w:r>
            <w:r w:rsidRPr="00F0212A">
              <w:rPr>
                <w:lang w:val="es-ES"/>
              </w:rPr>
              <w:lastRenderedPageBreak/>
              <w:t>de procedimientos paralingüísticos o paratextuales</w:t>
            </w:r>
          </w:p>
        </w:tc>
        <w:tc>
          <w:tcPr>
            <w:tcW w:w="3836" w:type="dxa"/>
            <w:vMerge/>
            <w:tcBorders>
              <w:top w:val="single" w:sz="4" w:space="0" w:color="auto"/>
              <w:left w:val="single" w:sz="4" w:space="0" w:color="auto"/>
              <w:bottom w:val="single" w:sz="4" w:space="0" w:color="auto"/>
              <w:right w:val="single" w:sz="4" w:space="0" w:color="auto"/>
            </w:tcBorders>
            <w:vAlign w:val="center"/>
            <w:hideMark/>
          </w:tcPr>
          <w:p w14:paraId="0E591625" w14:textId="77777777" w:rsidR="00B11FC1" w:rsidRPr="00F0212A" w:rsidRDefault="00B11FC1" w:rsidP="007C24E8">
            <w:pPr>
              <w:ind w:left="-142" w:firstLine="142"/>
              <w:rPr>
                <w:lang w:val="es-ES"/>
              </w:rPr>
            </w:pPr>
          </w:p>
        </w:tc>
        <w:tc>
          <w:tcPr>
            <w:tcW w:w="1667" w:type="dxa"/>
            <w:vMerge/>
            <w:tcBorders>
              <w:left w:val="single" w:sz="4" w:space="0" w:color="auto"/>
              <w:bottom w:val="single" w:sz="4" w:space="0" w:color="auto"/>
              <w:right w:val="single" w:sz="4" w:space="0" w:color="auto"/>
            </w:tcBorders>
          </w:tcPr>
          <w:p w14:paraId="0AB34EAE" w14:textId="77777777" w:rsidR="00B11FC1" w:rsidRPr="00F0212A" w:rsidRDefault="00B11FC1" w:rsidP="007C24E8">
            <w:pPr>
              <w:ind w:left="-142" w:firstLine="142"/>
              <w:rPr>
                <w:lang w:val="es-ES"/>
              </w:rPr>
            </w:pPr>
          </w:p>
        </w:tc>
        <w:tc>
          <w:tcPr>
            <w:tcW w:w="4511" w:type="dxa"/>
            <w:vMerge/>
            <w:tcBorders>
              <w:top w:val="single" w:sz="4" w:space="0" w:color="auto"/>
              <w:left w:val="single" w:sz="4" w:space="0" w:color="auto"/>
              <w:bottom w:val="single" w:sz="4" w:space="0" w:color="auto"/>
              <w:right w:val="single" w:sz="4" w:space="0" w:color="auto"/>
            </w:tcBorders>
            <w:vAlign w:val="center"/>
            <w:hideMark/>
          </w:tcPr>
          <w:p w14:paraId="1BDE1665" w14:textId="77777777" w:rsidR="00B11FC1" w:rsidRPr="00F0212A" w:rsidRDefault="00B11FC1" w:rsidP="007C24E8">
            <w:pPr>
              <w:ind w:left="-142" w:firstLine="142"/>
              <w:rPr>
                <w:lang w:val="es-ES"/>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14:paraId="320DE879" w14:textId="77777777" w:rsidR="00B11FC1" w:rsidRPr="00F0212A" w:rsidRDefault="00B11FC1" w:rsidP="007C24E8">
            <w:pPr>
              <w:ind w:left="-142" w:firstLine="142"/>
              <w:rPr>
                <w:b/>
                <w:lang w:val="es-ES"/>
              </w:rPr>
            </w:pPr>
          </w:p>
        </w:tc>
      </w:tr>
      <w:tr w:rsidR="00B11FC1" w:rsidRPr="00F0212A" w14:paraId="2073C89C" w14:textId="77777777" w:rsidTr="00B11FC1">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E0E0E0"/>
          </w:tcPr>
          <w:p w14:paraId="37F2FA02" w14:textId="77777777" w:rsidR="00B11FC1" w:rsidRPr="00F0212A" w:rsidRDefault="00B11FC1" w:rsidP="007C24E8">
            <w:pPr>
              <w:ind w:left="-142" w:firstLine="142"/>
              <w:rPr>
                <w:b/>
                <w:lang w:val="es-ES"/>
              </w:rPr>
            </w:pPr>
            <w:r w:rsidRPr="00F0212A">
              <w:rPr>
                <w:b/>
                <w:lang w:val="es-ES"/>
              </w:rPr>
              <w:t>2 Aspectos socioculturales y sociolingüísticos</w:t>
            </w:r>
          </w:p>
        </w:tc>
        <w:tc>
          <w:tcPr>
            <w:tcW w:w="236" w:type="dxa"/>
          </w:tcPr>
          <w:p w14:paraId="7F6DDF63" w14:textId="77777777" w:rsidR="00B11FC1" w:rsidRPr="00F0212A" w:rsidRDefault="00B11FC1" w:rsidP="007C24E8">
            <w:pPr>
              <w:ind w:left="-142" w:firstLine="142"/>
              <w:rPr>
                <w:b/>
                <w:lang w:val="es-ES"/>
              </w:rPr>
            </w:pPr>
          </w:p>
        </w:tc>
        <w:tc>
          <w:tcPr>
            <w:tcW w:w="236" w:type="dxa"/>
          </w:tcPr>
          <w:p w14:paraId="351FCFCD" w14:textId="77777777" w:rsidR="00B11FC1" w:rsidRPr="00F0212A" w:rsidRDefault="00B11FC1" w:rsidP="007C24E8">
            <w:pPr>
              <w:ind w:left="-142" w:firstLine="142"/>
              <w:rPr>
                <w:b/>
                <w:lang w:val="es-ES"/>
              </w:rPr>
            </w:pPr>
          </w:p>
        </w:tc>
      </w:tr>
      <w:tr w:rsidR="00B11FC1" w:rsidRPr="00F0212A" w14:paraId="340451A8" w14:textId="77777777" w:rsidTr="00B11FC1">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14E3DA0C" w14:textId="77777777" w:rsidR="00B11FC1" w:rsidRPr="00F0212A" w:rsidRDefault="00B11FC1" w:rsidP="007C24E8">
            <w:pPr>
              <w:numPr>
                <w:ilvl w:val="0"/>
                <w:numId w:val="64"/>
              </w:numPr>
              <w:ind w:left="-142" w:firstLine="142"/>
              <w:rPr>
                <w:i/>
                <w:lang w:val="es-ES"/>
              </w:rPr>
            </w:pPr>
            <w:r w:rsidRPr="00F0212A">
              <w:rPr>
                <w:lang w:val="es-ES"/>
              </w:rPr>
              <w:t>Los elementos de la ciudad en Francia.</w:t>
            </w:r>
          </w:p>
        </w:tc>
        <w:tc>
          <w:tcPr>
            <w:tcW w:w="3836" w:type="dxa"/>
            <w:tcBorders>
              <w:top w:val="single" w:sz="4" w:space="0" w:color="auto"/>
              <w:left w:val="single" w:sz="4" w:space="0" w:color="auto"/>
              <w:bottom w:val="single" w:sz="4" w:space="0" w:color="auto"/>
              <w:right w:val="single" w:sz="4" w:space="0" w:color="auto"/>
            </w:tcBorders>
            <w:hideMark/>
          </w:tcPr>
          <w:p w14:paraId="0430BBE1" w14:textId="77777777" w:rsidR="00B11FC1" w:rsidRPr="00F0212A" w:rsidRDefault="00B11FC1" w:rsidP="007C24E8">
            <w:pPr>
              <w:numPr>
                <w:ilvl w:val="0"/>
                <w:numId w:val="77"/>
              </w:numPr>
              <w:ind w:left="-142" w:firstLine="142"/>
              <w:rPr>
                <w:lang w:val="es-ES"/>
              </w:rPr>
            </w:pPr>
            <w:r w:rsidRPr="00F0212A">
              <w:rPr>
                <w:lang w:val="es-ES"/>
              </w:rPr>
              <w:t xml:space="preserve">Mostrar interés y expresarse sobre los elementos de la ciudad en Francia. </w:t>
            </w:r>
          </w:p>
        </w:tc>
        <w:tc>
          <w:tcPr>
            <w:tcW w:w="1667" w:type="dxa"/>
            <w:tcBorders>
              <w:top w:val="single" w:sz="4" w:space="0" w:color="auto"/>
              <w:left w:val="single" w:sz="4" w:space="0" w:color="auto"/>
              <w:bottom w:val="single" w:sz="4" w:space="0" w:color="auto"/>
              <w:right w:val="single" w:sz="4" w:space="0" w:color="auto"/>
            </w:tcBorders>
            <w:hideMark/>
          </w:tcPr>
          <w:p w14:paraId="5CA45F15" w14:textId="77777777" w:rsidR="00B11FC1" w:rsidRPr="00F0212A" w:rsidRDefault="00B11FC1" w:rsidP="007C24E8">
            <w:pPr>
              <w:numPr>
                <w:ilvl w:val="0"/>
                <w:numId w:val="60"/>
              </w:numPr>
              <w:ind w:left="-142" w:firstLine="142"/>
              <w:rPr>
                <w:lang w:val="es-ES"/>
              </w:rPr>
            </w:pPr>
            <w:r w:rsidRPr="00F0212A">
              <w:rPr>
                <w:lang w:val="es-ES"/>
              </w:rPr>
              <w:t>CCL</w:t>
            </w:r>
          </w:p>
          <w:p w14:paraId="28E0993F" w14:textId="77777777" w:rsidR="00B11FC1" w:rsidRPr="00F0212A" w:rsidRDefault="00B11FC1" w:rsidP="007C24E8">
            <w:pPr>
              <w:numPr>
                <w:ilvl w:val="0"/>
                <w:numId w:val="60"/>
              </w:numPr>
              <w:ind w:left="-142" w:firstLine="142"/>
              <w:rPr>
                <w:lang w:val="es-ES"/>
              </w:rPr>
            </w:pPr>
            <w:r w:rsidRPr="00F0212A">
              <w:rPr>
                <w:lang w:val="es-ES"/>
              </w:rPr>
              <w:t>CMCT</w:t>
            </w:r>
          </w:p>
          <w:p w14:paraId="4B63DFF3" w14:textId="77777777" w:rsidR="00B11FC1" w:rsidRPr="00F0212A" w:rsidRDefault="00B11FC1" w:rsidP="007C24E8">
            <w:pPr>
              <w:numPr>
                <w:ilvl w:val="0"/>
                <w:numId w:val="60"/>
              </w:numPr>
              <w:ind w:left="-142" w:firstLine="142"/>
              <w:rPr>
                <w:lang w:val="es-ES"/>
              </w:rPr>
            </w:pPr>
            <w:r w:rsidRPr="00F0212A">
              <w:rPr>
                <w:lang w:val="es-ES"/>
              </w:rPr>
              <w:t>CAA</w:t>
            </w:r>
          </w:p>
          <w:p w14:paraId="519353DA" w14:textId="77777777" w:rsidR="00B11FC1" w:rsidRPr="00F0212A" w:rsidRDefault="00B11FC1" w:rsidP="007C24E8">
            <w:pPr>
              <w:numPr>
                <w:ilvl w:val="0"/>
                <w:numId w:val="60"/>
              </w:numPr>
              <w:ind w:left="-142" w:firstLine="142"/>
              <w:rPr>
                <w:lang w:val="es-ES"/>
              </w:rPr>
            </w:pPr>
            <w:r w:rsidRPr="00F0212A">
              <w:rPr>
                <w:lang w:val="es-ES"/>
              </w:rPr>
              <w:t>CSC</w:t>
            </w:r>
          </w:p>
        </w:tc>
        <w:tc>
          <w:tcPr>
            <w:tcW w:w="4511" w:type="dxa"/>
            <w:tcBorders>
              <w:top w:val="single" w:sz="4" w:space="0" w:color="auto"/>
              <w:left w:val="single" w:sz="4" w:space="0" w:color="auto"/>
              <w:bottom w:val="single" w:sz="4" w:space="0" w:color="auto"/>
              <w:right w:val="single" w:sz="4" w:space="0" w:color="auto"/>
            </w:tcBorders>
          </w:tcPr>
          <w:p w14:paraId="1C04C596" w14:textId="77777777" w:rsidR="00B11FC1" w:rsidRPr="00F0212A" w:rsidRDefault="00B11FC1" w:rsidP="007C24E8">
            <w:pPr>
              <w:numPr>
                <w:ilvl w:val="0"/>
                <w:numId w:val="78"/>
              </w:numPr>
              <w:ind w:left="-142" w:firstLine="142"/>
              <w:rPr>
                <w:lang w:val="en-US"/>
              </w:rPr>
            </w:pPr>
            <w:r w:rsidRPr="00F0212A">
              <w:rPr>
                <w:lang w:val="es-ES"/>
              </w:rPr>
              <w:t xml:space="preserve">El alumno habla sobre los elementos de la ciudad en Francia. </w:t>
            </w:r>
            <w:r w:rsidRPr="00F0212A">
              <w:rPr>
                <w:b/>
                <w:lang w:val="en-US"/>
              </w:rPr>
              <w:t>(CCL2.2, CMCT4, CAA3, CAA4, CSC1, CSC2)</w:t>
            </w:r>
          </w:p>
        </w:tc>
        <w:tc>
          <w:tcPr>
            <w:tcW w:w="1774" w:type="dxa"/>
            <w:tcBorders>
              <w:top w:val="single" w:sz="4" w:space="0" w:color="auto"/>
              <w:left w:val="single" w:sz="4" w:space="0" w:color="auto"/>
              <w:bottom w:val="single" w:sz="4" w:space="0" w:color="auto"/>
              <w:right w:val="single" w:sz="4" w:space="0" w:color="auto"/>
            </w:tcBorders>
            <w:hideMark/>
          </w:tcPr>
          <w:p w14:paraId="7E1CDAD6" w14:textId="77777777" w:rsidR="00B11FC1" w:rsidRPr="00F0212A" w:rsidRDefault="00B11FC1" w:rsidP="007C24E8">
            <w:pPr>
              <w:ind w:left="-142" w:firstLine="142"/>
              <w:rPr>
                <w:lang w:val="es-ES"/>
              </w:rPr>
            </w:pPr>
            <w:r w:rsidRPr="00F0212A">
              <w:rPr>
                <w:lang w:val="es-ES"/>
              </w:rPr>
              <w:t>p. 4: 3a</w:t>
            </w:r>
          </w:p>
        </w:tc>
      </w:tr>
      <w:tr w:rsidR="00B11FC1" w:rsidRPr="00F0212A" w14:paraId="39F8BA33" w14:textId="77777777" w:rsidTr="00B11FC1">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E6E6E6"/>
          </w:tcPr>
          <w:p w14:paraId="24BD7512" w14:textId="77777777" w:rsidR="00B11FC1" w:rsidRPr="00F0212A" w:rsidRDefault="00B11FC1" w:rsidP="007C24E8">
            <w:pPr>
              <w:ind w:left="-142" w:firstLine="142"/>
              <w:rPr>
                <w:b/>
                <w:lang w:val="es-ES"/>
              </w:rPr>
            </w:pPr>
            <w:r w:rsidRPr="00F0212A">
              <w:rPr>
                <w:b/>
                <w:lang w:val="es-ES"/>
              </w:rPr>
              <w:t>3 Funciones comunicativas</w:t>
            </w:r>
          </w:p>
        </w:tc>
        <w:tc>
          <w:tcPr>
            <w:tcW w:w="236" w:type="dxa"/>
          </w:tcPr>
          <w:p w14:paraId="1341019E" w14:textId="77777777" w:rsidR="00B11FC1" w:rsidRPr="00F0212A" w:rsidRDefault="00B11FC1" w:rsidP="007C24E8">
            <w:pPr>
              <w:ind w:left="-142" w:firstLine="142"/>
              <w:rPr>
                <w:b/>
                <w:lang w:val="es-ES"/>
              </w:rPr>
            </w:pPr>
          </w:p>
        </w:tc>
        <w:tc>
          <w:tcPr>
            <w:tcW w:w="236" w:type="dxa"/>
          </w:tcPr>
          <w:p w14:paraId="3FE7C837" w14:textId="77777777" w:rsidR="00B11FC1" w:rsidRPr="00F0212A" w:rsidRDefault="00B11FC1" w:rsidP="007C24E8">
            <w:pPr>
              <w:ind w:left="-142" w:firstLine="142"/>
              <w:rPr>
                <w:b/>
                <w:lang w:val="es-ES"/>
              </w:rPr>
            </w:pPr>
          </w:p>
        </w:tc>
      </w:tr>
      <w:tr w:rsidR="00B11FC1" w:rsidRPr="00F0212A" w14:paraId="1C343D25" w14:textId="77777777" w:rsidTr="00B11FC1">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160C16AA" w14:textId="77777777" w:rsidR="00B11FC1" w:rsidRPr="00F0212A" w:rsidRDefault="00B11FC1" w:rsidP="007C24E8">
            <w:pPr>
              <w:numPr>
                <w:ilvl w:val="0"/>
                <w:numId w:val="64"/>
              </w:numPr>
              <w:ind w:left="-142" w:firstLine="142"/>
              <w:rPr>
                <w:lang w:val="es-ES"/>
              </w:rPr>
            </w:pPr>
            <w:r w:rsidRPr="00F0212A">
              <w:rPr>
                <w:lang w:val="es-ES"/>
              </w:rPr>
              <w:t>Preguntar y decir el nombre y la edad.</w:t>
            </w:r>
          </w:p>
          <w:p w14:paraId="68CE2CF4" w14:textId="77777777" w:rsidR="00B11FC1" w:rsidRPr="00F0212A" w:rsidRDefault="00B11FC1" w:rsidP="007C24E8">
            <w:pPr>
              <w:numPr>
                <w:ilvl w:val="0"/>
                <w:numId w:val="64"/>
              </w:numPr>
              <w:ind w:left="-142" w:firstLine="142"/>
              <w:rPr>
                <w:lang w:val="es-ES"/>
              </w:rPr>
            </w:pPr>
            <w:r w:rsidRPr="00F0212A">
              <w:rPr>
                <w:lang w:val="es-ES"/>
              </w:rPr>
              <w:t>Preguntar y decir la fecha de cumpleaños.</w:t>
            </w:r>
          </w:p>
          <w:p w14:paraId="489F8B7E"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2BB74E78" w14:textId="77777777" w:rsidR="00B11FC1" w:rsidRPr="00F0212A" w:rsidRDefault="00B11FC1" w:rsidP="007C24E8">
            <w:pPr>
              <w:numPr>
                <w:ilvl w:val="0"/>
                <w:numId w:val="64"/>
              </w:numPr>
              <w:ind w:left="-142" w:firstLine="142"/>
              <w:rPr>
                <w:lang w:val="es-ES"/>
              </w:rPr>
            </w:pPr>
            <w:r w:rsidRPr="00F0212A">
              <w:rPr>
                <w:lang w:val="es-ES"/>
              </w:rPr>
              <w:t>Hablar de los miembros de la familia.</w:t>
            </w:r>
          </w:p>
          <w:p w14:paraId="324A2870" w14:textId="77777777" w:rsidR="00B11FC1" w:rsidRPr="00F0212A" w:rsidRDefault="00B11FC1" w:rsidP="007C24E8">
            <w:pPr>
              <w:numPr>
                <w:ilvl w:val="0"/>
                <w:numId w:val="64"/>
              </w:numPr>
              <w:ind w:left="-142" w:firstLine="142"/>
              <w:rPr>
                <w:lang w:val="es-ES"/>
              </w:rPr>
            </w:pPr>
            <w:r w:rsidRPr="00F0212A">
              <w:rPr>
                <w:lang w:val="es-ES"/>
              </w:rPr>
              <w:t>Preguntar y decir cuáles son las asignaturas preferidas.</w:t>
            </w:r>
          </w:p>
          <w:p w14:paraId="61FE182B" w14:textId="77777777" w:rsidR="00B11FC1" w:rsidRPr="00F0212A" w:rsidRDefault="00B11FC1" w:rsidP="007C24E8">
            <w:pPr>
              <w:numPr>
                <w:ilvl w:val="0"/>
                <w:numId w:val="64"/>
              </w:numPr>
              <w:ind w:left="-142" w:firstLine="142"/>
              <w:rPr>
                <w:lang w:val="es-ES"/>
              </w:rPr>
            </w:pPr>
            <w:r w:rsidRPr="00F0212A">
              <w:rPr>
                <w:lang w:val="es-ES"/>
              </w:rPr>
              <w:t>Preguntar por las aficiones.</w:t>
            </w:r>
          </w:p>
          <w:p w14:paraId="6BF20E66" w14:textId="77777777" w:rsidR="00B11FC1" w:rsidRPr="00F0212A" w:rsidRDefault="00B11FC1" w:rsidP="007C24E8">
            <w:pPr>
              <w:numPr>
                <w:ilvl w:val="0"/>
                <w:numId w:val="64"/>
              </w:numPr>
              <w:ind w:left="-142" w:firstLine="142"/>
              <w:rPr>
                <w:lang w:val="es-ES"/>
              </w:rPr>
            </w:pPr>
            <w:r w:rsidRPr="00F0212A">
              <w:rPr>
                <w:lang w:val="es-ES"/>
              </w:rPr>
              <w:t>Describir a personas y animales.</w:t>
            </w:r>
          </w:p>
          <w:p w14:paraId="401F44A8" w14:textId="77777777" w:rsidR="00B11FC1" w:rsidRPr="00F0212A" w:rsidRDefault="00B11FC1" w:rsidP="007C24E8">
            <w:pPr>
              <w:numPr>
                <w:ilvl w:val="0"/>
                <w:numId w:val="64"/>
              </w:numPr>
              <w:ind w:left="-142" w:firstLine="142"/>
              <w:rPr>
                <w:lang w:val="es-ES"/>
              </w:rPr>
            </w:pPr>
            <w:r w:rsidRPr="00F0212A">
              <w:rPr>
                <w:lang w:val="es-ES"/>
              </w:rPr>
              <w:t>Expresar gustos y preferencias.</w:t>
            </w:r>
          </w:p>
        </w:tc>
        <w:tc>
          <w:tcPr>
            <w:tcW w:w="3836" w:type="dxa"/>
            <w:tcBorders>
              <w:top w:val="single" w:sz="4" w:space="0" w:color="auto"/>
              <w:left w:val="single" w:sz="4" w:space="0" w:color="auto"/>
              <w:bottom w:val="single" w:sz="4" w:space="0" w:color="auto"/>
              <w:right w:val="single" w:sz="4" w:space="0" w:color="auto"/>
            </w:tcBorders>
            <w:hideMark/>
          </w:tcPr>
          <w:p w14:paraId="0A99C690" w14:textId="77777777" w:rsidR="00B11FC1" w:rsidRPr="00F0212A" w:rsidRDefault="00B11FC1" w:rsidP="007C24E8">
            <w:pPr>
              <w:numPr>
                <w:ilvl w:val="0"/>
                <w:numId w:val="83"/>
              </w:numPr>
              <w:ind w:left="-142" w:firstLine="142"/>
              <w:rPr>
                <w:lang w:val="es-ES"/>
              </w:rPr>
            </w:pPr>
            <w:r w:rsidRPr="00F0212A">
              <w:rPr>
                <w:lang w:val="es-ES"/>
              </w:rPr>
              <w:t>Ser capaz de decir su nombre, edad, fecha de cumpleaños y dirección.</w:t>
            </w:r>
          </w:p>
          <w:p w14:paraId="48633A82" w14:textId="77777777" w:rsidR="00B11FC1" w:rsidRPr="00F0212A" w:rsidRDefault="00B11FC1" w:rsidP="007C24E8">
            <w:pPr>
              <w:numPr>
                <w:ilvl w:val="0"/>
                <w:numId w:val="83"/>
              </w:numPr>
              <w:ind w:left="-142" w:firstLine="142"/>
              <w:rPr>
                <w:lang w:val="es-ES"/>
              </w:rPr>
            </w:pPr>
            <w:r w:rsidRPr="00F0212A">
              <w:rPr>
                <w:lang w:val="es-ES"/>
              </w:rPr>
              <w:t>Saber decir dónde vivimos y hablar de los miembros de la familia.</w:t>
            </w:r>
          </w:p>
          <w:p w14:paraId="21C86FE9" w14:textId="77777777" w:rsidR="00B11FC1" w:rsidRPr="00F0212A" w:rsidRDefault="00B11FC1" w:rsidP="007C24E8">
            <w:pPr>
              <w:numPr>
                <w:ilvl w:val="0"/>
                <w:numId w:val="83"/>
              </w:numPr>
              <w:ind w:left="-142" w:firstLine="142"/>
              <w:rPr>
                <w:lang w:val="es-ES"/>
              </w:rPr>
            </w:pPr>
            <w:r w:rsidRPr="00F0212A">
              <w:rPr>
                <w:lang w:val="es-ES"/>
              </w:rPr>
              <w:t xml:space="preserve">Saber preguntar y decir cuáles son las asignaturas y aficiones preferidas. </w:t>
            </w:r>
          </w:p>
          <w:p w14:paraId="2179F997" w14:textId="77777777" w:rsidR="00B11FC1" w:rsidRPr="00F0212A" w:rsidRDefault="00B11FC1" w:rsidP="007C24E8">
            <w:pPr>
              <w:numPr>
                <w:ilvl w:val="0"/>
                <w:numId w:val="83"/>
              </w:numPr>
              <w:ind w:left="-142" w:firstLine="142"/>
              <w:rPr>
                <w:lang w:val="es-ES"/>
              </w:rPr>
            </w:pPr>
            <w:r w:rsidRPr="00F0212A">
              <w:rPr>
                <w:lang w:val="es-ES"/>
              </w:rPr>
              <w:t>Ser capaz de describir personas y animales.</w:t>
            </w:r>
          </w:p>
          <w:p w14:paraId="5F68D551" w14:textId="77777777" w:rsidR="00B11FC1" w:rsidRPr="00F0212A" w:rsidRDefault="00B11FC1" w:rsidP="007C24E8">
            <w:pPr>
              <w:numPr>
                <w:ilvl w:val="0"/>
                <w:numId w:val="83"/>
              </w:numPr>
              <w:ind w:left="-142" w:firstLine="142"/>
              <w:rPr>
                <w:lang w:val="es-ES"/>
              </w:rPr>
            </w:pPr>
            <w:r w:rsidRPr="00F0212A">
              <w:rPr>
                <w:lang w:val="es-ES"/>
              </w:rPr>
              <w:t>Llegar a expresar gustos y preferencias.</w:t>
            </w:r>
          </w:p>
        </w:tc>
        <w:tc>
          <w:tcPr>
            <w:tcW w:w="1667" w:type="dxa"/>
            <w:tcBorders>
              <w:top w:val="single" w:sz="4" w:space="0" w:color="auto"/>
              <w:left w:val="single" w:sz="4" w:space="0" w:color="auto"/>
              <w:bottom w:val="single" w:sz="4" w:space="0" w:color="auto"/>
              <w:right w:val="single" w:sz="4" w:space="0" w:color="auto"/>
            </w:tcBorders>
            <w:hideMark/>
          </w:tcPr>
          <w:p w14:paraId="53CC7EDC" w14:textId="77777777" w:rsidR="00B11FC1" w:rsidRPr="00F0212A" w:rsidRDefault="00B11FC1" w:rsidP="007C24E8">
            <w:pPr>
              <w:numPr>
                <w:ilvl w:val="0"/>
                <w:numId w:val="60"/>
              </w:numPr>
              <w:ind w:left="-142" w:firstLine="142"/>
              <w:rPr>
                <w:lang w:val="es-ES"/>
              </w:rPr>
            </w:pPr>
            <w:r w:rsidRPr="00F0212A">
              <w:rPr>
                <w:lang w:val="es-ES"/>
              </w:rPr>
              <w:t>CCL</w:t>
            </w:r>
          </w:p>
          <w:p w14:paraId="672B901E" w14:textId="77777777" w:rsidR="00B11FC1" w:rsidRPr="00F0212A" w:rsidRDefault="00B11FC1" w:rsidP="007C24E8">
            <w:pPr>
              <w:numPr>
                <w:ilvl w:val="0"/>
                <w:numId w:val="60"/>
              </w:numPr>
              <w:ind w:left="-142" w:firstLine="142"/>
              <w:rPr>
                <w:lang w:val="es-ES"/>
              </w:rPr>
            </w:pPr>
            <w:r w:rsidRPr="00F0212A">
              <w:rPr>
                <w:lang w:val="es-ES"/>
              </w:rPr>
              <w:t>CAA</w:t>
            </w:r>
          </w:p>
          <w:p w14:paraId="0D44B2B5" w14:textId="77777777" w:rsidR="00B11FC1" w:rsidRPr="00F0212A" w:rsidRDefault="00B11FC1" w:rsidP="007C24E8">
            <w:pPr>
              <w:numPr>
                <w:ilvl w:val="0"/>
                <w:numId w:val="60"/>
              </w:numPr>
              <w:ind w:left="-142" w:firstLine="142"/>
              <w:rPr>
                <w:lang w:val="es-ES"/>
              </w:rPr>
            </w:pPr>
            <w:r w:rsidRPr="00F0212A">
              <w:rPr>
                <w:lang w:val="es-ES"/>
              </w:rPr>
              <w:t>CSC</w:t>
            </w:r>
          </w:p>
          <w:p w14:paraId="1F887B22" w14:textId="77777777" w:rsidR="00B11FC1" w:rsidRPr="00F0212A" w:rsidRDefault="00B11FC1" w:rsidP="007C24E8">
            <w:pPr>
              <w:numPr>
                <w:ilvl w:val="0"/>
                <w:numId w:val="60"/>
              </w:numPr>
              <w:ind w:left="-142" w:firstLine="142"/>
              <w:rPr>
                <w:lang w:val="es-ES"/>
              </w:rPr>
            </w:pPr>
            <w:r w:rsidRPr="00F0212A">
              <w:rPr>
                <w:lang w:val="es-ES"/>
              </w:rPr>
              <w:t>SIE</w:t>
            </w:r>
          </w:p>
        </w:tc>
        <w:tc>
          <w:tcPr>
            <w:tcW w:w="4511" w:type="dxa"/>
            <w:tcBorders>
              <w:top w:val="single" w:sz="4" w:space="0" w:color="auto"/>
              <w:left w:val="single" w:sz="4" w:space="0" w:color="auto"/>
              <w:bottom w:val="single" w:sz="4" w:space="0" w:color="auto"/>
              <w:right w:val="single" w:sz="4" w:space="0" w:color="auto"/>
            </w:tcBorders>
          </w:tcPr>
          <w:p w14:paraId="51E895BA" w14:textId="77777777" w:rsidR="00B11FC1" w:rsidRPr="00F0212A" w:rsidRDefault="00B11FC1" w:rsidP="007C24E8">
            <w:pPr>
              <w:numPr>
                <w:ilvl w:val="0"/>
                <w:numId w:val="79"/>
              </w:numPr>
              <w:ind w:left="-142" w:firstLine="142"/>
              <w:rPr>
                <w:b/>
                <w:lang w:val="es-ES"/>
              </w:rPr>
            </w:pPr>
            <w:r w:rsidRPr="00F0212A">
              <w:rPr>
                <w:lang w:val="es-ES"/>
              </w:rPr>
              <w:t xml:space="preserve">El alumno dice su nombre, edad, fecha de cumpleaños y dirección por oral. </w:t>
            </w:r>
            <w:r w:rsidRPr="00F0212A">
              <w:rPr>
                <w:b/>
                <w:lang w:val="es-ES"/>
              </w:rPr>
              <w:t>(CCL2.1, CSC1, CSC2)</w:t>
            </w:r>
          </w:p>
          <w:p w14:paraId="62C4DA42" w14:textId="77777777" w:rsidR="00B11FC1" w:rsidRPr="00F0212A" w:rsidRDefault="00B11FC1" w:rsidP="007C24E8">
            <w:pPr>
              <w:numPr>
                <w:ilvl w:val="0"/>
                <w:numId w:val="79"/>
              </w:numPr>
              <w:ind w:left="-142" w:firstLine="142"/>
              <w:rPr>
                <w:b/>
                <w:lang w:val="es-ES"/>
              </w:rPr>
            </w:pPr>
            <w:r w:rsidRPr="00F0212A">
              <w:rPr>
                <w:lang w:val="es-ES"/>
              </w:rPr>
              <w:t xml:space="preserve">El alumno dice dónde vive y habla de los miembros de su familia por oral. </w:t>
            </w:r>
            <w:r w:rsidRPr="00F0212A">
              <w:rPr>
                <w:b/>
                <w:lang w:val="es-ES"/>
              </w:rPr>
              <w:t>(CCL2.1, CCL2.2, CCL2.3, CCL3.1, CCL3.2, CCL3.3, CAA1, CAA2, CSC3, CSC4, CSC5, SIE5)</w:t>
            </w:r>
          </w:p>
          <w:p w14:paraId="34F60013" w14:textId="77777777" w:rsidR="00B11FC1" w:rsidRPr="00F0212A" w:rsidRDefault="00B11FC1" w:rsidP="007C24E8">
            <w:pPr>
              <w:numPr>
                <w:ilvl w:val="0"/>
                <w:numId w:val="79"/>
              </w:numPr>
              <w:ind w:left="-142" w:firstLine="142"/>
              <w:rPr>
                <w:lang w:val="es-ES"/>
              </w:rPr>
            </w:pPr>
            <w:r w:rsidRPr="00F0212A">
              <w:rPr>
                <w:lang w:val="es-ES"/>
              </w:rPr>
              <w:t xml:space="preserve">El alumno habla de asignaturas y aficiones preferidas. </w:t>
            </w:r>
            <w:r w:rsidRPr="00F0212A">
              <w:rPr>
                <w:b/>
                <w:lang w:val="es-ES"/>
              </w:rPr>
              <w:t>(CCL2.1, CCL2.2, CCL2.3, CCL3.1, CCL3.2, CCL3.3, CAA2, CSC3, SIE5)</w:t>
            </w:r>
            <w:r w:rsidRPr="00F0212A">
              <w:rPr>
                <w:lang w:val="es-ES"/>
              </w:rPr>
              <w:t xml:space="preserve"> </w:t>
            </w:r>
          </w:p>
          <w:p w14:paraId="5C6DBA88" w14:textId="77777777" w:rsidR="00B11FC1" w:rsidRPr="00F0212A" w:rsidRDefault="00B11FC1" w:rsidP="007C24E8">
            <w:pPr>
              <w:numPr>
                <w:ilvl w:val="0"/>
                <w:numId w:val="79"/>
              </w:numPr>
              <w:ind w:left="-142" w:firstLine="142"/>
              <w:rPr>
                <w:lang w:val="es-ES"/>
              </w:rPr>
            </w:pPr>
            <w:r w:rsidRPr="00F0212A">
              <w:rPr>
                <w:lang w:val="es-ES"/>
              </w:rPr>
              <w:t>El alumno describe personas y animales. (</w:t>
            </w:r>
            <w:r w:rsidRPr="00F0212A">
              <w:rPr>
                <w:b/>
                <w:lang w:val="es-ES"/>
              </w:rPr>
              <w:t>CCL2.1, CCL2.2, CCL2.3, CCL3.1, CCL3.2, CCL3.3, CAA2, CSC3, SIE5)</w:t>
            </w:r>
            <w:r w:rsidRPr="00F0212A">
              <w:rPr>
                <w:lang w:val="es-ES"/>
              </w:rPr>
              <w:t xml:space="preserve"> </w:t>
            </w:r>
          </w:p>
          <w:p w14:paraId="7899E73E" w14:textId="77777777" w:rsidR="00B11FC1" w:rsidRPr="00F0212A" w:rsidRDefault="00B11FC1" w:rsidP="007C24E8">
            <w:pPr>
              <w:numPr>
                <w:ilvl w:val="0"/>
                <w:numId w:val="79"/>
              </w:numPr>
              <w:ind w:left="-142" w:firstLine="142"/>
              <w:rPr>
                <w:lang w:val="es-ES"/>
              </w:rPr>
            </w:pPr>
            <w:r w:rsidRPr="00F0212A">
              <w:rPr>
                <w:lang w:val="es-ES"/>
              </w:rPr>
              <w:t xml:space="preserve">El alumno expresa sus gustos y preferencias. </w:t>
            </w:r>
            <w:r w:rsidRPr="00F0212A">
              <w:rPr>
                <w:b/>
                <w:lang w:val="es-ES"/>
              </w:rPr>
              <w:t>(CCL2.1, CCL2.2, CCL2.3, CCL3.1, CCL3.2, CCL3.3, CAA2, CSC3, SIE5)</w:t>
            </w:r>
          </w:p>
        </w:tc>
        <w:tc>
          <w:tcPr>
            <w:tcW w:w="1774" w:type="dxa"/>
            <w:tcBorders>
              <w:top w:val="single" w:sz="4" w:space="0" w:color="auto"/>
              <w:left w:val="single" w:sz="4" w:space="0" w:color="auto"/>
              <w:bottom w:val="single" w:sz="4" w:space="0" w:color="auto"/>
              <w:right w:val="single" w:sz="4" w:space="0" w:color="auto"/>
            </w:tcBorders>
            <w:hideMark/>
          </w:tcPr>
          <w:p w14:paraId="43492EAF" w14:textId="77777777" w:rsidR="00B11FC1" w:rsidRPr="00F0212A" w:rsidRDefault="00B11FC1" w:rsidP="007C24E8">
            <w:pPr>
              <w:ind w:left="-142" w:firstLine="142"/>
              <w:rPr>
                <w:lang w:val="en-US"/>
              </w:rPr>
            </w:pPr>
            <w:r w:rsidRPr="00F0212A">
              <w:rPr>
                <w:lang w:val="en-US"/>
              </w:rPr>
              <w:t>p. 4: 1a, 1b</w:t>
            </w:r>
          </w:p>
          <w:p w14:paraId="6990BE79" w14:textId="77777777" w:rsidR="00B11FC1" w:rsidRPr="00F0212A" w:rsidRDefault="00B11FC1" w:rsidP="007C24E8">
            <w:pPr>
              <w:ind w:left="-142" w:firstLine="142"/>
              <w:rPr>
                <w:lang w:val="en-US"/>
              </w:rPr>
            </w:pPr>
            <w:r w:rsidRPr="00F0212A">
              <w:rPr>
                <w:lang w:val="en-US"/>
              </w:rPr>
              <w:t>p. 6: 3, 4</w:t>
            </w:r>
          </w:p>
          <w:p w14:paraId="70E80C0F" w14:textId="77777777" w:rsidR="00B11FC1" w:rsidRPr="00F0212A" w:rsidRDefault="00B11FC1" w:rsidP="007C24E8">
            <w:pPr>
              <w:ind w:left="-142" w:firstLine="142"/>
              <w:rPr>
                <w:b/>
                <w:lang w:val="es-ES"/>
              </w:rPr>
            </w:pPr>
            <w:r w:rsidRPr="00F0212A">
              <w:rPr>
                <w:lang w:val="en-US"/>
              </w:rPr>
              <w:t>p. 7: 2b</w:t>
            </w:r>
          </w:p>
          <w:p w14:paraId="11238F11" w14:textId="77777777" w:rsidR="00B11FC1" w:rsidRPr="00F0212A" w:rsidRDefault="00B11FC1" w:rsidP="007C24E8">
            <w:pPr>
              <w:ind w:left="-142" w:firstLine="142"/>
              <w:rPr>
                <w:lang w:val="es-ES"/>
              </w:rPr>
            </w:pPr>
          </w:p>
        </w:tc>
      </w:tr>
    </w:tbl>
    <w:p w14:paraId="1B1A703D" w14:textId="58DBCC0F" w:rsidR="00B11FC1" w:rsidRPr="00F0212A" w:rsidRDefault="00B11FC1" w:rsidP="007C24E8">
      <w:pPr>
        <w:ind w:left="-142" w:firstLine="142"/>
        <w:rPr>
          <w:lang w:val="es-ES"/>
        </w:rPr>
      </w:pPr>
    </w:p>
    <w:tbl>
      <w:tblPr>
        <w:tblW w:w="16104" w:type="dxa"/>
        <w:tblLayout w:type="fixed"/>
        <w:tblLook w:val="04A0" w:firstRow="1" w:lastRow="0" w:firstColumn="1" w:lastColumn="0" w:noHBand="0" w:noVBand="1"/>
      </w:tblPr>
      <w:tblGrid>
        <w:gridCol w:w="3832"/>
        <w:gridCol w:w="12"/>
        <w:gridCol w:w="3810"/>
        <w:gridCol w:w="26"/>
        <w:gridCol w:w="1667"/>
        <w:gridCol w:w="28"/>
        <w:gridCol w:w="4548"/>
        <w:gridCol w:w="77"/>
        <w:gridCol w:w="1614"/>
        <w:gridCol w:w="18"/>
        <w:gridCol w:w="236"/>
        <w:gridCol w:w="236"/>
      </w:tblGrid>
      <w:tr w:rsidR="00B11FC1" w:rsidRPr="00F0212A" w14:paraId="0C258D41" w14:textId="77777777" w:rsidTr="00B11FC1">
        <w:trPr>
          <w:gridAfter w:val="3"/>
          <w:wAfter w:w="490" w:type="dxa"/>
        </w:trPr>
        <w:tc>
          <w:tcPr>
            <w:tcW w:w="15614" w:type="dxa"/>
            <w:gridSpan w:val="9"/>
            <w:tcBorders>
              <w:top w:val="single" w:sz="4" w:space="0" w:color="auto"/>
              <w:left w:val="single" w:sz="4" w:space="0" w:color="auto"/>
              <w:bottom w:val="single" w:sz="4" w:space="0" w:color="auto"/>
              <w:right w:val="single" w:sz="4" w:space="0" w:color="auto"/>
            </w:tcBorders>
            <w:shd w:val="clear" w:color="auto" w:fill="D9D9D9"/>
            <w:hideMark/>
          </w:tcPr>
          <w:p w14:paraId="605085B0"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144D8CD6" w14:textId="77777777" w:rsidTr="00B11FC1">
        <w:trPr>
          <w:gridAfter w:val="3"/>
          <w:wAfter w:w="490" w:type="dxa"/>
        </w:trPr>
        <w:tc>
          <w:tcPr>
            <w:tcW w:w="3832" w:type="dxa"/>
            <w:tcBorders>
              <w:top w:val="single" w:sz="4" w:space="0" w:color="auto"/>
              <w:left w:val="single" w:sz="4" w:space="0" w:color="auto"/>
              <w:bottom w:val="single" w:sz="4" w:space="0" w:color="auto"/>
              <w:right w:val="single" w:sz="4" w:space="0" w:color="auto"/>
            </w:tcBorders>
            <w:hideMark/>
          </w:tcPr>
          <w:p w14:paraId="17A8A1B3" w14:textId="77777777" w:rsidR="00B11FC1" w:rsidRPr="00F0212A" w:rsidRDefault="00B11FC1" w:rsidP="007C24E8">
            <w:pPr>
              <w:numPr>
                <w:ilvl w:val="0"/>
                <w:numId w:val="64"/>
              </w:numPr>
              <w:ind w:left="-142" w:firstLine="142"/>
              <w:rPr>
                <w:lang w:val="es-ES"/>
              </w:rPr>
            </w:pPr>
            <w:r w:rsidRPr="00F0212A">
              <w:rPr>
                <w:lang w:val="es-ES"/>
              </w:rPr>
              <w:t>Los nombres en singular.</w:t>
            </w:r>
          </w:p>
          <w:p w14:paraId="3B501483" w14:textId="77777777" w:rsidR="00B11FC1" w:rsidRPr="00F0212A" w:rsidRDefault="00B11FC1" w:rsidP="007C24E8">
            <w:pPr>
              <w:numPr>
                <w:ilvl w:val="0"/>
                <w:numId w:val="64"/>
              </w:numPr>
              <w:ind w:left="-142" w:firstLine="142"/>
              <w:rPr>
                <w:lang w:val="es-ES"/>
              </w:rPr>
            </w:pPr>
            <w:r w:rsidRPr="00F0212A">
              <w:rPr>
                <w:lang w:val="es-ES"/>
              </w:rPr>
              <w:lastRenderedPageBreak/>
              <w:t>Los adjetivos en masculino y femenino.</w:t>
            </w:r>
          </w:p>
          <w:p w14:paraId="0A2FC02F" w14:textId="77777777" w:rsidR="00B11FC1" w:rsidRPr="00F0212A" w:rsidRDefault="00B11FC1" w:rsidP="007C24E8">
            <w:pPr>
              <w:numPr>
                <w:ilvl w:val="0"/>
                <w:numId w:val="64"/>
              </w:numPr>
              <w:ind w:left="-142" w:firstLine="142"/>
              <w:rPr>
                <w:lang w:val="es-ES"/>
              </w:rPr>
            </w:pPr>
            <w:r w:rsidRPr="00F0212A">
              <w:rPr>
                <w:lang w:val="es-ES"/>
              </w:rPr>
              <w:t>La frase interrogativa con y sin palabra interrogativa.</w:t>
            </w:r>
          </w:p>
          <w:p w14:paraId="64EC6F56" w14:textId="77777777" w:rsidR="00B11FC1" w:rsidRPr="00F0212A" w:rsidRDefault="00B11FC1" w:rsidP="007C24E8">
            <w:pPr>
              <w:numPr>
                <w:ilvl w:val="0"/>
                <w:numId w:val="64"/>
              </w:numPr>
              <w:ind w:left="-142" w:firstLine="142"/>
              <w:rPr>
                <w:i/>
                <w:iCs/>
                <w:lang w:val="es-ES"/>
              </w:rPr>
            </w:pPr>
            <w:r w:rsidRPr="00F0212A">
              <w:rPr>
                <w:lang w:val="es-ES"/>
              </w:rPr>
              <w:t xml:space="preserve">La negación con </w:t>
            </w:r>
            <w:r w:rsidRPr="00F0212A">
              <w:rPr>
                <w:i/>
                <w:lang w:val="es-ES"/>
              </w:rPr>
              <w:t>ne/n’…pas.</w:t>
            </w:r>
          </w:p>
          <w:p w14:paraId="5D783325" w14:textId="77777777" w:rsidR="00B11FC1" w:rsidRPr="00F0212A" w:rsidRDefault="00B11FC1" w:rsidP="007C24E8">
            <w:pPr>
              <w:numPr>
                <w:ilvl w:val="0"/>
                <w:numId w:val="64"/>
              </w:numPr>
              <w:ind w:left="-142" w:firstLine="142"/>
              <w:rPr>
                <w:lang w:val="es-ES"/>
              </w:rPr>
            </w:pPr>
            <w:r w:rsidRPr="00F0212A">
              <w:rPr>
                <w:lang w:val="es-ES"/>
              </w:rPr>
              <w:t>El infinitivo de los verbos.</w:t>
            </w:r>
          </w:p>
          <w:p w14:paraId="674F0AC6"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–er, con y sin cambio </w:t>
            </w:r>
          </w:p>
          <w:p w14:paraId="5E5D4331" w14:textId="77777777" w:rsidR="00B11FC1" w:rsidRPr="00F0212A" w:rsidRDefault="00B11FC1" w:rsidP="007C24E8">
            <w:pPr>
              <w:ind w:left="-142" w:firstLine="142"/>
              <w:rPr>
                <w:i/>
                <w:lang w:val="es-ES"/>
              </w:rPr>
            </w:pPr>
            <w:r w:rsidRPr="00F0212A">
              <w:rPr>
                <w:lang w:val="es-ES"/>
              </w:rPr>
              <w:t>de radical</w:t>
            </w:r>
            <w:r w:rsidRPr="00F0212A">
              <w:rPr>
                <w:i/>
                <w:lang w:val="es-ES"/>
              </w:rPr>
              <w:t>.</w:t>
            </w:r>
          </w:p>
          <w:p w14:paraId="3AE792E8" w14:textId="77777777" w:rsidR="00B11FC1" w:rsidRPr="00F0212A" w:rsidRDefault="00B11FC1" w:rsidP="007C24E8">
            <w:pPr>
              <w:numPr>
                <w:ilvl w:val="0"/>
                <w:numId w:val="64"/>
              </w:numPr>
              <w:ind w:left="-142" w:firstLine="142"/>
              <w:rPr>
                <w:i/>
                <w:iCs/>
                <w:lang w:val="es-ES"/>
              </w:rPr>
            </w:pPr>
            <w:r w:rsidRPr="00F0212A">
              <w:rPr>
                <w:lang w:val="es-ES"/>
              </w:rPr>
              <w:t xml:space="preserve">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3822" w:type="dxa"/>
            <w:gridSpan w:val="2"/>
            <w:tcBorders>
              <w:top w:val="single" w:sz="4" w:space="0" w:color="auto"/>
              <w:left w:val="single" w:sz="4" w:space="0" w:color="auto"/>
              <w:bottom w:val="single" w:sz="4" w:space="0" w:color="auto"/>
              <w:right w:val="single" w:sz="4" w:space="0" w:color="auto"/>
            </w:tcBorders>
            <w:hideMark/>
          </w:tcPr>
          <w:p w14:paraId="60FB9B88" w14:textId="77777777" w:rsidR="00B11FC1" w:rsidRPr="00F0212A" w:rsidRDefault="00B11FC1" w:rsidP="007C24E8">
            <w:pPr>
              <w:numPr>
                <w:ilvl w:val="0"/>
                <w:numId w:val="120"/>
              </w:numPr>
              <w:ind w:left="-142" w:firstLine="142"/>
              <w:rPr>
                <w:lang w:val="es-ES"/>
              </w:rPr>
            </w:pPr>
            <w:r w:rsidRPr="00F0212A">
              <w:rPr>
                <w:lang w:val="es-ES"/>
              </w:rPr>
              <w:lastRenderedPageBreak/>
              <w:t>Ser capaz de utilizar los nombres en singular.</w:t>
            </w:r>
          </w:p>
          <w:p w14:paraId="2F8A94A9" w14:textId="77777777" w:rsidR="00B11FC1" w:rsidRPr="00F0212A" w:rsidRDefault="00B11FC1" w:rsidP="007C24E8">
            <w:pPr>
              <w:numPr>
                <w:ilvl w:val="0"/>
                <w:numId w:val="120"/>
              </w:numPr>
              <w:ind w:left="-142" w:firstLine="142"/>
              <w:rPr>
                <w:lang w:val="es-ES"/>
              </w:rPr>
            </w:pPr>
            <w:r w:rsidRPr="00F0212A">
              <w:rPr>
                <w:lang w:val="es-ES"/>
              </w:rPr>
              <w:lastRenderedPageBreak/>
              <w:t>Dominar el uso de los adjetivos en masculino y femenino.</w:t>
            </w:r>
          </w:p>
          <w:p w14:paraId="7275F294" w14:textId="77777777" w:rsidR="00B11FC1" w:rsidRPr="00F0212A" w:rsidRDefault="00B11FC1" w:rsidP="007C24E8">
            <w:pPr>
              <w:numPr>
                <w:ilvl w:val="0"/>
                <w:numId w:val="120"/>
              </w:numPr>
              <w:ind w:left="-142" w:firstLine="142"/>
              <w:rPr>
                <w:lang w:val="es-ES"/>
              </w:rPr>
            </w:pPr>
            <w:r w:rsidRPr="00F0212A">
              <w:rPr>
                <w:lang w:val="es-ES"/>
              </w:rPr>
              <w:t>Saber usar la frase interrogativa con y sin palabra interrogativa.</w:t>
            </w:r>
          </w:p>
          <w:p w14:paraId="31E81A24" w14:textId="77777777" w:rsidR="00B11FC1" w:rsidRPr="00F0212A" w:rsidRDefault="00B11FC1" w:rsidP="007C24E8">
            <w:pPr>
              <w:numPr>
                <w:ilvl w:val="0"/>
                <w:numId w:val="120"/>
              </w:numPr>
              <w:ind w:left="-142" w:firstLine="142"/>
              <w:rPr>
                <w:lang w:val="es-ES"/>
              </w:rPr>
            </w:pPr>
            <w:r w:rsidRPr="00F0212A">
              <w:rPr>
                <w:lang w:val="es-ES"/>
              </w:rPr>
              <w:t xml:space="preserve">Dominar el uso de la negación con </w:t>
            </w:r>
            <w:r w:rsidRPr="00F0212A">
              <w:rPr>
                <w:i/>
                <w:lang w:val="es-ES"/>
              </w:rPr>
              <w:t>ne/n’…pas</w:t>
            </w:r>
            <w:r w:rsidRPr="00F0212A">
              <w:rPr>
                <w:lang w:val="es-ES"/>
              </w:rPr>
              <w:t>.</w:t>
            </w:r>
          </w:p>
          <w:p w14:paraId="303FB304" w14:textId="77777777" w:rsidR="00B11FC1" w:rsidRPr="00F0212A" w:rsidRDefault="00B11FC1" w:rsidP="007C24E8">
            <w:pPr>
              <w:numPr>
                <w:ilvl w:val="0"/>
                <w:numId w:val="120"/>
              </w:numPr>
              <w:ind w:left="-142" w:firstLine="142"/>
              <w:rPr>
                <w:lang w:val="es-ES"/>
              </w:rPr>
            </w:pPr>
            <w:r w:rsidRPr="00F0212A">
              <w:rPr>
                <w:lang w:val="es-ES"/>
              </w:rPr>
              <w:t>Conocer y usar correctamente el infinitivo de los verbos.</w:t>
            </w:r>
          </w:p>
          <w:p w14:paraId="16C3756D" w14:textId="77777777" w:rsidR="00B11FC1" w:rsidRPr="00F0212A" w:rsidRDefault="00B11FC1" w:rsidP="007C24E8">
            <w:pPr>
              <w:numPr>
                <w:ilvl w:val="0"/>
                <w:numId w:val="120"/>
              </w:numPr>
              <w:ind w:left="-142" w:firstLine="142"/>
              <w:rPr>
                <w:lang w:val="es-ES"/>
              </w:rPr>
            </w:pPr>
            <w:r w:rsidRPr="00F0212A">
              <w:rPr>
                <w:lang w:val="es-ES"/>
              </w:rPr>
              <w:t xml:space="preserve">Saber conjugar correctamente el presente de indicativo de los verbos en –er, con y sin cambio de radical. </w:t>
            </w:r>
          </w:p>
          <w:p w14:paraId="637C8953" w14:textId="77777777" w:rsidR="00B11FC1" w:rsidRPr="00F0212A" w:rsidRDefault="00B11FC1" w:rsidP="007C24E8">
            <w:pPr>
              <w:numPr>
                <w:ilvl w:val="0"/>
                <w:numId w:val="120"/>
              </w:numPr>
              <w:ind w:left="-142" w:firstLine="142"/>
              <w:rPr>
                <w:lang w:val="es-ES"/>
              </w:rPr>
            </w:pPr>
            <w:r w:rsidRPr="00F0212A">
              <w:rPr>
                <w:lang w:val="es-ES"/>
              </w:rPr>
              <w:t xml:space="preserve">Saber conjugar correctamente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1721" w:type="dxa"/>
            <w:gridSpan w:val="3"/>
            <w:tcBorders>
              <w:top w:val="single" w:sz="4" w:space="0" w:color="auto"/>
              <w:left w:val="single" w:sz="4" w:space="0" w:color="auto"/>
              <w:bottom w:val="single" w:sz="4" w:space="0" w:color="auto"/>
              <w:right w:val="single" w:sz="4" w:space="0" w:color="auto"/>
            </w:tcBorders>
            <w:hideMark/>
          </w:tcPr>
          <w:p w14:paraId="3BAD0DDE"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78F9D9E2" w14:textId="77777777" w:rsidR="00B11FC1" w:rsidRPr="00F0212A" w:rsidRDefault="00B11FC1" w:rsidP="007C24E8">
            <w:pPr>
              <w:numPr>
                <w:ilvl w:val="0"/>
                <w:numId w:val="60"/>
              </w:numPr>
              <w:ind w:left="-142" w:firstLine="142"/>
              <w:rPr>
                <w:lang w:val="es-ES"/>
              </w:rPr>
            </w:pPr>
            <w:r w:rsidRPr="00F0212A">
              <w:rPr>
                <w:lang w:val="es-ES"/>
              </w:rPr>
              <w:t>CAA</w:t>
            </w:r>
          </w:p>
          <w:p w14:paraId="2428A3F2" w14:textId="77777777" w:rsidR="00B11FC1" w:rsidRPr="00F0212A" w:rsidRDefault="00B11FC1" w:rsidP="007C24E8">
            <w:pPr>
              <w:numPr>
                <w:ilvl w:val="0"/>
                <w:numId w:val="60"/>
              </w:numPr>
              <w:ind w:left="-142" w:firstLine="142"/>
              <w:rPr>
                <w:lang w:val="es-ES"/>
              </w:rPr>
            </w:pPr>
            <w:r w:rsidRPr="00F0212A">
              <w:rPr>
                <w:lang w:val="es-ES"/>
              </w:rPr>
              <w:lastRenderedPageBreak/>
              <w:t>SIE</w:t>
            </w:r>
          </w:p>
        </w:tc>
        <w:tc>
          <w:tcPr>
            <w:tcW w:w="4625" w:type="dxa"/>
            <w:gridSpan w:val="2"/>
            <w:tcBorders>
              <w:top w:val="single" w:sz="4" w:space="0" w:color="auto"/>
              <w:left w:val="single" w:sz="4" w:space="0" w:color="auto"/>
              <w:bottom w:val="single" w:sz="4" w:space="0" w:color="auto"/>
              <w:right w:val="single" w:sz="4" w:space="0" w:color="auto"/>
            </w:tcBorders>
            <w:hideMark/>
          </w:tcPr>
          <w:p w14:paraId="462643AB" w14:textId="77777777" w:rsidR="00B11FC1" w:rsidRPr="00F0212A" w:rsidRDefault="00B11FC1" w:rsidP="007C24E8">
            <w:pPr>
              <w:numPr>
                <w:ilvl w:val="0"/>
                <w:numId w:val="373"/>
              </w:numPr>
              <w:ind w:left="-142" w:firstLine="142"/>
              <w:rPr>
                <w:lang w:val="es-ES"/>
              </w:rPr>
            </w:pPr>
            <w:r w:rsidRPr="00F0212A">
              <w:rPr>
                <w:lang w:val="es-ES"/>
              </w:rPr>
              <w:lastRenderedPageBreak/>
              <w:t xml:space="preserve">El alumno expresa los nombres en singular, por oral. </w:t>
            </w:r>
            <w:r w:rsidRPr="00F0212A">
              <w:rPr>
                <w:b/>
                <w:lang w:val="es-ES"/>
              </w:rPr>
              <w:t xml:space="preserve">(CCL2.1, CCL2.2, CCL2.3, </w:t>
            </w:r>
            <w:r w:rsidRPr="00F0212A">
              <w:rPr>
                <w:b/>
                <w:lang w:val="es-ES"/>
              </w:rPr>
              <w:lastRenderedPageBreak/>
              <w:t>CCL3.1, CCL3.2, CCL3.3, CAA2, CAA3, CAA4, SIE5)</w:t>
            </w:r>
          </w:p>
          <w:p w14:paraId="44FEDF45" w14:textId="77777777" w:rsidR="00B11FC1" w:rsidRPr="00F0212A" w:rsidRDefault="00B11FC1" w:rsidP="007C24E8">
            <w:pPr>
              <w:numPr>
                <w:ilvl w:val="0"/>
                <w:numId w:val="119"/>
              </w:numPr>
              <w:ind w:left="-142" w:firstLine="142"/>
              <w:rPr>
                <w:lang w:val="es-ES"/>
              </w:rPr>
            </w:pPr>
            <w:r w:rsidRPr="00F0212A">
              <w:rPr>
                <w:lang w:val="es-ES"/>
              </w:rPr>
              <w:t>El alumno usa por oral lo los adjetivos en masculino y femenino.</w:t>
            </w:r>
            <w:r w:rsidRPr="00F0212A">
              <w:rPr>
                <w:b/>
                <w:lang w:val="es-ES"/>
              </w:rPr>
              <w:t xml:space="preserve"> (CCL2.1, CCL2.2, CCL2.3, CCL3.1, CCL3.2, CCL3.3, CAA2, CAA3)</w:t>
            </w:r>
          </w:p>
          <w:p w14:paraId="00C84658" w14:textId="77777777" w:rsidR="00B11FC1" w:rsidRPr="00F0212A" w:rsidRDefault="00B11FC1" w:rsidP="007C24E8">
            <w:pPr>
              <w:numPr>
                <w:ilvl w:val="0"/>
                <w:numId w:val="373"/>
              </w:numPr>
              <w:ind w:left="-142" w:firstLine="142"/>
              <w:rPr>
                <w:b/>
                <w:lang w:val="es-ES"/>
              </w:rPr>
            </w:pPr>
            <w:r w:rsidRPr="00F0212A">
              <w:rPr>
                <w:lang w:val="es-ES"/>
              </w:rPr>
              <w:t>El alumno emplea la frase interrogativa con y sin palabra interrogativa por oral. (</w:t>
            </w:r>
            <w:r w:rsidRPr="00F0212A">
              <w:rPr>
                <w:b/>
                <w:lang w:val="es-ES"/>
              </w:rPr>
              <w:t>CCL2.1, CCL2.2, CCL2.3, CCL3.1, CCL3.2, CCL3.3, CAA2, CAA3)</w:t>
            </w:r>
          </w:p>
          <w:p w14:paraId="1E3F3D24" w14:textId="77777777" w:rsidR="00B11FC1" w:rsidRPr="00F0212A" w:rsidRDefault="00B11FC1" w:rsidP="007C24E8">
            <w:pPr>
              <w:numPr>
                <w:ilvl w:val="0"/>
                <w:numId w:val="373"/>
              </w:numPr>
              <w:ind w:left="-142" w:firstLine="142"/>
              <w:rPr>
                <w:lang w:val="es-ES"/>
              </w:rPr>
            </w:pPr>
            <w:r w:rsidRPr="00F0212A">
              <w:rPr>
                <w:lang w:val="es-ES"/>
              </w:rPr>
              <w:t xml:space="preserve">El alumno utiliza la negación con </w:t>
            </w:r>
            <w:r w:rsidRPr="00F0212A">
              <w:rPr>
                <w:i/>
                <w:lang w:val="es-ES"/>
              </w:rPr>
              <w:t>ne/n’…pas</w:t>
            </w:r>
            <w:r w:rsidRPr="00F0212A">
              <w:rPr>
                <w:lang w:val="es-ES"/>
              </w:rPr>
              <w:t>. por oral.</w:t>
            </w:r>
            <w:r w:rsidRPr="00F0212A">
              <w:rPr>
                <w:b/>
                <w:lang w:val="es-ES"/>
              </w:rPr>
              <w:t xml:space="preserve"> (CCL2.1, CCL2.2, CCL2.3, CCL3.1, CCL3.2, CCL3.3, CAA2, CAA3)</w:t>
            </w:r>
          </w:p>
          <w:p w14:paraId="7B195722" w14:textId="77777777" w:rsidR="00B11FC1" w:rsidRPr="00F0212A" w:rsidRDefault="00B11FC1" w:rsidP="007C24E8">
            <w:pPr>
              <w:numPr>
                <w:ilvl w:val="0"/>
                <w:numId w:val="373"/>
              </w:numPr>
              <w:ind w:left="-142" w:firstLine="142"/>
              <w:rPr>
                <w:b/>
                <w:lang w:val="es-ES"/>
              </w:rPr>
            </w:pPr>
            <w:r w:rsidRPr="00F0212A">
              <w:rPr>
                <w:lang w:val="es-ES"/>
              </w:rPr>
              <w:t>El alumno expresa el infinitivo de los verbos por oral.</w:t>
            </w:r>
            <w:r w:rsidRPr="00F0212A">
              <w:rPr>
                <w:b/>
                <w:lang w:val="es-ES"/>
              </w:rPr>
              <w:t xml:space="preserve"> (CCL2.1, CCL2.2, CCL2.3, CCL3.1, CCL3.2, CCL3.3, CAA2, CAA3)</w:t>
            </w:r>
          </w:p>
          <w:p w14:paraId="16309C84" w14:textId="77777777" w:rsidR="00B11FC1" w:rsidRPr="00F0212A" w:rsidRDefault="00B11FC1" w:rsidP="007C24E8">
            <w:pPr>
              <w:numPr>
                <w:ilvl w:val="0"/>
                <w:numId w:val="373"/>
              </w:numPr>
              <w:ind w:left="-142" w:firstLine="142"/>
              <w:rPr>
                <w:lang w:val="es-ES"/>
              </w:rPr>
            </w:pPr>
            <w:r w:rsidRPr="00F0212A">
              <w:rPr>
                <w:lang w:val="es-ES"/>
              </w:rPr>
              <w:t>El alumno conjuga correctamente el presente de indicativo de los verbos en –er, con y sin cambio de radical.</w:t>
            </w:r>
            <w:r w:rsidRPr="00F0212A">
              <w:rPr>
                <w:b/>
                <w:lang w:val="es-ES"/>
              </w:rPr>
              <w:t xml:space="preserve"> (CCL2.1, CCL2.2, CCL2.3, CCL3.1, CCL3.2, CCL3.3, CAA2, CAA3)</w:t>
            </w:r>
            <w:r w:rsidRPr="00F0212A">
              <w:rPr>
                <w:lang w:val="es-ES"/>
              </w:rPr>
              <w:t xml:space="preserve"> </w:t>
            </w:r>
          </w:p>
          <w:p w14:paraId="61F13810" w14:textId="77777777" w:rsidR="00B11FC1" w:rsidRPr="00F0212A" w:rsidRDefault="00B11FC1" w:rsidP="007C24E8">
            <w:pPr>
              <w:numPr>
                <w:ilvl w:val="0"/>
                <w:numId w:val="373"/>
              </w:numPr>
              <w:ind w:left="-142" w:firstLine="142"/>
              <w:rPr>
                <w:lang w:val="es-ES"/>
              </w:rPr>
            </w:pPr>
            <w:r w:rsidRPr="00F0212A">
              <w:rPr>
                <w:lang w:val="es-ES"/>
              </w:rPr>
              <w:t xml:space="preserve">El alumno conjuga correctamente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b/>
                <w:lang w:val="es-ES"/>
              </w:rPr>
              <w:t xml:space="preserve"> (CCL2.1, CCL2.2, CCL2.3, CCL3.1, CCL3.2, CCL3.3, CAA2, CAA3)</w:t>
            </w:r>
          </w:p>
        </w:tc>
        <w:tc>
          <w:tcPr>
            <w:tcW w:w="1614" w:type="dxa"/>
            <w:tcBorders>
              <w:top w:val="single" w:sz="4" w:space="0" w:color="auto"/>
              <w:left w:val="single" w:sz="4" w:space="0" w:color="auto"/>
              <w:bottom w:val="single" w:sz="4" w:space="0" w:color="auto"/>
              <w:right w:val="single" w:sz="4" w:space="0" w:color="auto"/>
            </w:tcBorders>
          </w:tcPr>
          <w:p w14:paraId="7E009BEB" w14:textId="77777777" w:rsidR="00B11FC1" w:rsidRPr="00F0212A" w:rsidRDefault="00B11FC1" w:rsidP="007C24E8">
            <w:pPr>
              <w:ind w:left="-142" w:firstLine="142"/>
              <w:rPr>
                <w:lang w:val="en-US"/>
              </w:rPr>
            </w:pPr>
            <w:r w:rsidRPr="00F0212A">
              <w:rPr>
                <w:lang w:val="en-US"/>
              </w:rPr>
              <w:lastRenderedPageBreak/>
              <w:t>p. 4: 1a, 1b</w:t>
            </w:r>
          </w:p>
          <w:p w14:paraId="786A8BF7" w14:textId="77777777" w:rsidR="00B11FC1" w:rsidRPr="00F0212A" w:rsidRDefault="00B11FC1" w:rsidP="007C24E8">
            <w:pPr>
              <w:ind w:left="-142" w:firstLine="142"/>
              <w:rPr>
                <w:lang w:val="en-US"/>
              </w:rPr>
            </w:pPr>
            <w:r w:rsidRPr="00F0212A">
              <w:rPr>
                <w:lang w:val="en-US"/>
              </w:rPr>
              <w:t>p. 6: 3, 4</w:t>
            </w:r>
          </w:p>
          <w:p w14:paraId="2A887DD7" w14:textId="77777777" w:rsidR="00B11FC1" w:rsidRPr="00F0212A" w:rsidRDefault="00B11FC1" w:rsidP="007C24E8">
            <w:pPr>
              <w:ind w:left="-142" w:firstLine="142"/>
              <w:rPr>
                <w:b/>
                <w:lang w:val="es-ES"/>
              </w:rPr>
            </w:pPr>
            <w:r w:rsidRPr="00F0212A">
              <w:rPr>
                <w:lang w:val="en-US"/>
              </w:rPr>
              <w:lastRenderedPageBreak/>
              <w:t>p. 7: 2b</w:t>
            </w:r>
          </w:p>
          <w:p w14:paraId="5150655D" w14:textId="77777777" w:rsidR="00B11FC1" w:rsidRPr="00F0212A" w:rsidRDefault="00B11FC1" w:rsidP="007C24E8">
            <w:pPr>
              <w:ind w:left="-142" w:firstLine="142"/>
              <w:rPr>
                <w:lang w:val="es-ES"/>
              </w:rPr>
            </w:pPr>
          </w:p>
        </w:tc>
      </w:tr>
      <w:tr w:rsidR="00B11FC1" w:rsidRPr="00F0212A" w14:paraId="4E9839FD" w14:textId="77777777" w:rsidTr="00B11FC1">
        <w:trPr>
          <w:trHeight w:val="88"/>
        </w:trPr>
        <w:tc>
          <w:tcPr>
            <w:tcW w:w="15632" w:type="dxa"/>
            <w:gridSpan w:val="10"/>
            <w:tcBorders>
              <w:top w:val="single" w:sz="4" w:space="0" w:color="auto"/>
              <w:left w:val="single" w:sz="4" w:space="0" w:color="auto"/>
              <w:bottom w:val="single" w:sz="4" w:space="0" w:color="auto"/>
              <w:right w:val="single" w:sz="4" w:space="0" w:color="auto"/>
            </w:tcBorders>
            <w:shd w:val="clear" w:color="auto" w:fill="D9D9D9"/>
          </w:tcPr>
          <w:p w14:paraId="7E209E5E" w14:textId="77777777" w:rsidR="00B11FC1" w:rsidRPr="00F0212A" w:rsidRDefault="00B11FC1" w:rsidP="007C24E8">
            <w:pPr>
              <w:ind w:left="-142" w:firstLine="142"/>
              <w:rPr>
                <w:b/>
                <w:lang w:val="es-ES"/>
              </w:rPr>
            </w:pPr>
            <w:r w:rsidRPr="00F0212A">
              <w:rPr>
                <w:b/>
                <w:lang w:val="es-ES"/>
              </w:rPr>
              <w:lastRenderedPageBreak/>
              <w:t>5 Léxico corriente</w:t>
            </w:r>
          </w:p>
        </w:tc>
        <w:tc>
          <w:tcPr>
            <w:tcW w:w="236" w:type="dxa"/>
          </w:tcPr>
          <w:p w14:paraId="446877EE" w14:textId="77777777" w:rsidR="00B11FC1" w:rsidRPr="00F0212A" w:rsidRDefault="00B11FC1" w:rsidP="007C24E8">
            <w:pPr>
              <w:ind w:left="-142" w:firstLine="142"/>
              <w:rPr>
                <w:b/>
                <w:lang w:val="es-ES"/>
              </w:rPr>
            </w:pPr>
          </w:p>
        </w:tc>
        <w:tc>
          <w:tcPr>
            <w:tcW w:w="236" w:type="dxa"/>
          </w:tcPr>
          <w:p w14:paraId="76CDC1FF" w14:textId="77777777" w:rsidR="00B11FC1" w:rsidRPr="00F0212A" w:rsidRDefault="00B11FC1" w:rsidP="007C24E8">
            <w:pPr>
              <w:ind w:left="-142" w:firstLine="142"/>
              <w:rPr>
                <w:b/>
                <w:lang w:val="es-ES"/>
              </w:rPr>
            </w:pPr>
          </w:p>
        </w:tc>
      </w:tr>
      <w:tr w:rsidR="00B11FC1" w:rsidRPr="00F0212A" w14:paraId="4ED91A50" w14:textId="77777777" w:rsidTr="00B11FC1">
        <w:trPr>
          <w:gridAfter w:val="2"/>
          <w:wAfter w:w="472" w:type="dxa"/>
        </w:trPr>
        <w:tc>
          <w:tcPr>
            <w:tcW w:w="3844" w:type="dxa"/>
            <w:gridSpan w:val="2"/>
            <w:tcBorders>
              <w:top w:val="single" w:sz="4" w:space="0" w:color="auto"/>
              <w:left w:val="single" w:sz="4" w:space="0" w:color="auto"/>
              <w:bottom w:val="single" w:sz="4" w:space="0" w:color="auto"/>
              <w:right w:val="single" w:sz="4" w:space="0" w:color="auto"/>
            </w:tcBorders>
            <w:hideMark/>
          </w:tcPr>
          <w:p w14:paraId="40F57D8B" w14:textId="77777777" w:rsidR="00B11FC1" w:rsidRPr="00F0212A" w:rsidRDefault="00B11FC1" w:rsidP="007C24E8">
            <w:pPr>
              <w:numPr>
                <w:ilvl w:val="0"/>
                <w:numId w:val="64"/>
              </w:numPr>
              <w:ind w:left="-142" w:firstLine="142"/>
              <w:rPr>
                <w:lang w:val="es-ES"/>
              </w:rPr>
            </w:pPr>
            <w:r w:rsidRPr="00F0212A">
              <w:rPr>
                <w:lang w:val="es-ES"/>
              </w:rPr>
              <w:t>El abecedario</w:t>
            </w:r>
          </w:p>
          <w:p w14:paraId="24DE2726" w14:textId="77777777" w:rsidR="00B11FC1" w:rsidRPr="00F0212A" w:rsidRDefault="00B11FC1" w:rsidP="007C24E8">
            <w:pPr>
              <w:numPr>
                <w:ilvl w:val="0"/>
                <w:numId w:val="64"/>
              </w:numPr>
              <w:ind w:left="-142" w:firstLine="142"/>
              <w:rPr>
                <w:lang w:val="es-ES"/>
              </w:rPr>
            </w:pPr>
            <w:r w:rsidRPr="00F0212A">
              <w:rPr>
                <w:lang w:val="es-ES"/>
              </w:rPr>
              <w:t>La ciudad</w:t>
            </w:r>
          </w:p>
          <w:p w14:paraId="799094A0" w14:textId="77777777" w:rsidR="00B11FC1" w:rsidRPr="00F0212A" w:rsidRDefault="00B11FC1" w:rsidP="007C24E8">
            <w:pPr>
              <w:numPr>
                <w:ilvl w:val="0"/>
                <w:numId w:val="64"/>
              </w:numPr>
              <w:ind w:left="-142" w:firstLine="142"/>
              <w:rPr>
                <w:lang w:val="es-ES"/>
              </w:rPr>
            </w:pPr>
            <w:r w:rsidRPr="00F0212A">
              <w:rPr>
                <w:lang w:val="es-ES"/>
              </w:rPr>
              <w:t>Las asignaturas</w:t>
            </w:r>
          </w:p>
          <w:p w14:paraId="3AA2A454" w14:textId="77777777" w:rsidR="00B11FC1" w:rsidRPr="00F0212A" w:rsidRDefault="00B11FC1" w:rsidP="007C24E8">
            <w:pPr>
              <w:numPr>
                <w:ilvl w:val="0"/>
                <w:numId w:val="64"/>
              </w:numPr>
              <w:ind w:left="-142" w:firstLine="142"/>
              <w:rPr>
                <w:lang w:val="es-ES"/>
              </w:rPr>
            </w:pPr>
            <w:r w:rsidRPr="00F0212A">
              <w:rPr>
                <w:lang w:val="es-ES"/>
              </w:rPr>
              <w:lastRenderedPageBreak/>
              <w:t>La familia</w:t>
            </w:r>
          </w:p>
          <w:p w14:paraId="0C86FB11" w14:textId="77777777" w:rsidR="00B11FC1" w:rsidRPr="00F0212A" w:rsidRDefault="00B11FC1" w:rsidP="007C24E8">
            <w:pPr>
              <w:numPr>
                <w:ilvl w:val="0"/>
                <w:numId w:val="64"/>
              </w:numPr>
              <w:ind w:left="-142" w:firstLine="142"/>
              <w:rPr>
                <w:lang w:val="es-ES"/>
              </w:rPr>
            </w:pPr>
            <w:r w:rsidRPr="00F0212A">
              <w:rPr>
                <w:lang w:val="es-ES"/>
              </w:rPr>
              <w:t>Los meses del año</w:t>
            </w:r>
          </w:p>
          <w:p w14:paraId="315A78C5" w14:textId="77777777" w:rsidR="00B11FC1" w:rsidRPr="00F0212A" w:rsidRDefault="00B11FC1" w:rsidP="007C24E8">
            <w:pPr>
              <w:numPr>
                <w:ilvl w:val="0"/>
                <w:numId w:val="64"/>
              </w:numPr>
              <w:ind w:left="-142" w:firstLine="142"/>
              <w:rPr>
                <w:lang w:val="es-ES"/>
              </w:rPr>
            </w:pPr>
            <w:r w:rsidRPr="00F0212A">
              <w:rPr>
                <w:lang w:val="es-ES"/>
              </w:rPr>
              <w:t>Las aficiones</w:t>
            </w:r>
          </w:p>
          <w:p w14:paraId="76D7DCE1" w14:textId="77777777" w:rsidR="00B11FC1" w:rsidRPr="00F0212A" w:rsidRDefault="00B11FC1" w:rsidP="007C24E8">
            <w:pPr>
              <w:numPr>
                <w:ilvl w:val="0"/>
                <w:numId w:val="64"/>
              </w:numPr>
              <w:ind w:left="-142" w:firstLine="142"/>
              <w:rPr>
                <w:lang w:val="es-ES"/>
              </w:rPr>
            </w:pPr>
            <w:r w:rsidRPr="00F0212A">
              <w:rPr>
                <w:lang w:val="es-ES"/>
              </w:rPr>
              <w:t>Los animales</w:t>
            </w:r>
          </w:p>
          <w:p w14:paraId="5241903C" w14:textId="77777777" w:rsidR="00B11FC1" w:rsidRPr="00F0212A" w:rsidRDefault="00B11FC1" w:rsidP="007C24E8">
            <w:pPr>
              <w:numPr>
                <w:ilvl w:val="0"/>
                <w:numId w:val="64"/>
              </w:numPr>
              <w:ind w:left="-142" w:firstLine="142"/>
              <w:rPr>
                <w:lang w:val="es-ES"/>
              </w:rPr>
            </w:pPr>
            <w:r w:rsidRPr="00F0212A">
              <w:rPr>
                <w:lang w:val="es-ES"/>
              </w:rPr>
              <w:t>Los colores</w:t>
            </w:r>
          </w:p>
          <w:p w14:paraId="3847283C" w14:textId="77777777" w:rsidR="00B11FC1" w:rsidRPr="00F0212A" w:rsidRDefault="00B11FC1" w:rsidP="007C24E8">
            <w:pPr>
              <w:numPr>
                <w:ilvl w:val="0"/>
                <w:numId w:val="64"/>
              </w:numPr>
              <w:ind w:left="-142" w:firstLine="142"/>
              <w:rPr>
                <w:lang w:val="es-ES"/>
              </w:rPr>
            </w:pPr>
            <w:r w:rsidRPr="00F0212A">
              <w:rPr>
                <w:lang w:val="es-ES"/>
              </w:rPr>
              <w:t>Los adjetivos para describir</w:t>
            </w:r>
          </w:p>
        </w:tc>
        <w:tc>
          <w:tcPr>
            <w:tcW w:w="3836" w:type="dxa"/>
            <w:gridSpan w:val="2"/>
            <w:tcBorders>
              <w:top w:val="single" w:sz="4" w:space="0" w:color="auto"/>
              <w:left w:val="single" w:sz="4" w:space="0" w:color="auto"/>
              <w:bottom w:val="single" w:sz="4" w:space="0" w:color="auto"/>
              <w:right w:val="single" w:sz="4" w:space="0" w:color="auto"/>
            </w:tcBorders>
            <w:hideMark/>
          </w:tcPr>
          <w:p w14:paraId="1CDF68DB" w14:textId="77777777" w:rsidR="00B11FC1" w:rsidRPr="00F0212A" w:rsidRDefault="00B11FC1" w:rsidP="007C24E8">
            <w:pPr>
              <w:numPr>
                <w:ilvl w:val="0"/>
                <w:numId w:val="82"/>
              </w:numPr>
              <w:ind w:left="-142" w:firstLine="142"/>
              <w:rPr>
                <w:lang w:val="es-ES"/>
              </w:rPr>
            </w:pPr>
            <w:r w:rsidRPr="00F0212A">
              <w:rPr>
                <w:lang w:val="es-ES"/>
              </w:rPr>
              <w:lastRenderedPageBreak/>
              <w:t>Ser capaz de pronunciar el abecedario en francés con ejemplos.</w:t>
            </w:r>
          </w:p>
          <w:p w14:paraId="41C651FB" w14:textId="77777777" w:rsidR="00B11FC1" w:rsidRPr="00F0212A" w:rsidRDefault="00B11FC1" w:rsidP="007C24E8">
            <w:pPr>
              <w:numPr>
                <w:ilvl w:val="0"/>
                <w:numId w:val="82"/>
              </w:numPr>
              <w:ind w:left="-142" w:firstLine="142"/>
              <w:rPr>
                <w:lang w:val="es-ES"/>
              </w:rPr>
            </w:pPr>
            <w:r w:rsidRPr="00F0212A">
              <w:rPr>
                <w:lang w:val="es-ES"/>
              </w:rPr>
              <w:t xml:space="preserve">Ser capaz de usar vocabulario sobre la ciudad, las </w:t>
            </w:r>
            <w:r w:rsidRPr="00F0212A">
              <w:rPr>
                <w:lang w:val="es-ES"/>
              </w:rPr>
              <w:lastRenderedPageBreak/>
              <w:t>asignaturas, la familia, los meses del año, aficiones, animales, colores y adjetivos para describir.</w:t>
            </w:r>
          </w:p>
        </w:tc>
        <w:tc>
          <w:tcPr>
            <w:tcW w:w="1667" w:type="dxa"/>
            <w:tcBorders>
              <w:top w:val="single" w:sz="4" w:space="0" w:color="auto"/>
              <w:left w:val="single" w:sz="4" w:space="0" w:color="auto"/>
              <w:bottom w:val="single" w:sz="4" w:space="0" w:color="auto"/>
              <w:right w:val="single" w:sz="4" w:space="0" w:color="auto"/>
            </w:tcBorders>
            <w:hideMark/>
          </w:tcPr>
          <w:p w14:paraId="7043DB67"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7644FAB9" w14:textId="77777777" w:rsidR="00B11FC1" w:rsidRPr="00F0212A" w:rsidRDefault="00B11FC1" w:rsidP="007C24E8">
            <w:pPr>
              <w:numPr>
                <w:ilvl w:val="0"/>
                <w:numId w:val="60"/>
              </w:numPr>
              <w:ind w:left="-142" w:firstLine="142"/>
              <w:rPr>
                <w:lang w:val="es-ES"/>
              </w:rPr>
            </w:pPr>
            <w:r w:rsidRPr="00F0212A">
              <w:rPr>
                <w:lang w:val="es-ES"/>
              </w:rPr>
              <w:t>CMCT</w:t>
            </w:r>
          </w:p>
          <w:p w14:paraId="4F53723C" w14:textId="77777777" w:rsidR="00B11FC1" w:rsidRPr="00F0212A" w:rsidRDefault="00B11FC1" w:rsidP="007C24E8">
            <w:pPr>
              <w:numPr>
                <w:ilvl w:val="0"/>
                <w:numId w:val="60"/>
              </w:numPr>
              <w:ind w:left="-142" w:firstLine="142"/>
              <w:rPr>
                <w:lang w:val="es-ES"/>
              </w:rPr>
            </w:pPr>
            <w:r w:rsidRPr="00F0212A">
              <w:rPr>
                <w:lang w:val="es-ES"/>
              </w:rPr>
              <w:t>CAA</w:t>
            </w:r>
          </w:p>
        </w:tc>
        <w:tc>
          <w:tcPr>
            <w:tcW w:w="4653" w:type="dxa"/>
            <w:gridSpan w:val="3"/>
            <w:tcBorders>
              <w:top w:val="single" w:sz="4" w:space="0" w:color="auto"/>
              <w:left w:val="single" w:sz="4" w:space="0" w:color="auto"/>
              <w:bottom w:val="single" w:sz="4" w:space="0" w:color="auto"/>
              <w:right w:val="single" w:sz="4" w:space="0" w:color="auto"/>
            </w:tcBorders>
          </w:tcPr>
          <w:p w14:paraId="4F523858" w14:textId="77777777" w:rsidR="00B11FC1" w:rsidRPr="00F0212A" w:rsidRDefault="00B11FC1" w:rsidP="007C24E8">
            <w:pPr>
              <w:numPr>
                <w:ilvl w:val="0"/>
                <w:numId w:val="80"/>
              </w:numPr>
              <w:ind w:left="-142" w:firstLine="142"/>
              <w:rPr>
                <w:b/>
                <w:lang w:val="es-ES"/>
              </w:rPr>
            </w:pPr>
            <w:r w:rsidRPr="00F0212A">
              <w:rPr>
                <w:lang w:val="es-ES"/>
              </w:rPr>
              <w:t xml:space="preserve">El alumno deletrea el abecedario francés. </w:t>
            </w:r>
            <w:r w:rsidRPr="00F0212A">
              <w:rPr>
                <w:b/>
                <w:lang w:val="es-ES"/>
              </w:rPr>
              <w:t>(CCL2.1, CMCT2, CAA1, CAA2)</w:t>
            </w:r>
          </w:p>
          <w:p w14:paraId="20486BED" w14:textId="77777777" w:rsidR="00B11FC1" w:rsidRPr="00F0212A" w:rsidRDefault="00B11FC1" w:rsidP="007C24E8">
            <w:pPr>
              <w:numPr>
                <w:ilvl w:val="0"/>
                <w:numId w:val="80"/>
              </w:numPr>
              <w:ind w:left="-142" w:firstLine="142"/>
              <w:rPr>
                <w:lang w:val="es-ES"/>
              </w:rPr>
            </w:pPr>
            <w:r w:rsidRPr="00F0212A">
              <w:rPr>
                <w:lang w:val="es-ES"/>
              </w:rPr>
              <w:lastRenderedPageBreak/>
              <w:t xml:space="preserve">El alumno utiliza la repetición u otra técnica oral para aprender el vocabulario de la unidad. </w:t>
            </w:r>
            <w:r w:rsidRPr="00F0212A">
              <w:rPr>
                <w:b/>
                <w:lang w:val="es-ES"/>
              </w:rPr>
              <w:t>(CAA1, CAA3)</w:t>
            </w:r>
          </w:p>
          <w:p w14:paraId="1561226A" w14:textId="77777777" w:rsidR="00B11FC1" w:rsidRPr="00F0212A" w:rsidRDefault="00B11FC1" w:rsidP="007C24E8">
            <w:pPr>
              <w:numPr>
                <w:ilvl w:val="0"/>
                <w:numId w:val="80"/>
              </w:numPr>
              <w:ind w:left="-142" w:firstLine="142"/>
              <w:rPr>
                <w:lang w:val="es-ES"/>
              </w:rPr>
            </w:pPr>
            <w:r w:rsidRPr="00F0212A">
              <w:rPr>
                <w:lang w:val="es-ES"/>
              </w:rPr>
              <w:t xml:space="preserve">El alumno usa correctamente vocabulario sobre la ciudad, las asignaturas, la familia, los meses del año, aficiones, animales, colores y adjetivos para describir, por oral. </w:t>
            </w:r>
            <w:r w:rsidRPr="00F0212A">
              <w:rPr>
                <w:b/>
                <w:lang w:val="es-ES"/>
              </w:rPr>
              <w:t>(CCL2.1, CCL2.2, CCL3.1, CCL3.2, CCL3.3, CSC3)</w:t>
            </w:r>
          </w:p>
        </w:tc>
        <w:tc>
          <w:tcPr>
            <w:tcW w:w="1632" w:type="dxa"/>
            <w:gridSpan w:val="2"/>
            <w:tcBorders>
              <w:top w:val="single" w:sz="4" w:space="0" w:color="auto"/>
              <w:left w:val="single" w:sz="4" w:space="0" w:color="auto"/>
              <w:bottom w:val="single" w:sz="4" w:space="0" w:color="auto"/>
              <w:right w:val="single" w:sz="4" w:space="0" w:color="auto"/>
            </w:tcBorders>
            <w:hideMark/>
          </w:tcPr>
          <w:p w14:paraId="4A7202A4" w14:textId="77777777" w:rsidR="00B11FC1" w:rsidRPr="00F0212A" w:rsidRDefault="00B11FC1" w:rsidP="007C24E8">
            <w:pPr>
              <w:ind w:left="-142" w:firstLine="142"/>
              <w:rPr>
                <w:lang w:val="en-US"/>
              </w:rPr>
            </w:pPr>
            <w:r w:rsidRPr="00F0212A">
              <w:rPr>
                <w:lang w:val="en-US"/>
              </w:rPr>
              <w:lastRenderedPageBreak/>
              <w:t>p. 4: 1a, 1b</w:t>
            </w:r>
          </w:p>
          <w:p w14:paraId="12DC2805" w14:textId="77777777" w:rsidR="00B11FC1" w:rsidRPr="00F0212A" w:rsidRDefault="00B11FC1" w:rsidP="007C24E8">
            <w:pPr>
              <w:ind w:left="-142" w:firstLine="142"/>
              <w:rPr>
                <w:lang w:val="en-US"/>
              </w:rPr>
            </w:pPr>
            <w:r w:rsidRPr="00F0212A">
              <w:rPr>
                <w:lang w:val="en-US"/>
              </w:rPr>
              <w:t>p. 6: 3, 4</w:t>
            </w:r>
          </w:p>
          <w:p w14:paraId="22F80483" w14:textId="77777777" w:rsidR="00B11FC1" w:rsidRPr="00F0212A" w:rsidRDefault="00B11FC1" w:rsidP="007C24E8">
            <w:pPr>
              <w:ind w:left="-142" w:firstLine="142"/>
              <w:rPr>
                <w:b/>
                <w:lang w:val="es-ES"/>
              </w:rPr>
            </w:pPr>
            <w:r w:rsidRPr="00F0212A">
              <w:rPr>
                <w:lang w:val="en-US"/>
              </w:rPr>
              <w:t>p. 7: 2b</w:t>
            </w:r>
          </w:p>
          <w:p w14:paraId="1FD1CE03" w14:textId="77777777" w:rsidR="00B11FC1" w:rsidRPr="00F0212A" w:rsidRDefault="00B11FC1" w:rsidP="007C24E8">
            <w:pPr>
              <w:ind w:left="-142" w:firstLine="142"/>
              <w:rPr>
                <w:lang w:val="es-ES"/>
              </w:rPr>
            </w:pPr>
          </w:p>
        </w:tc>
      </w:tr>
      <w:tr w:rsidR="00B11FC1" w:rsidRPr="00F0212A" w14:paraId="072C9550" w14:textId="77777777" w:rsidTr="00B11FC1">
        <w:trPr>
          <w:trHeight w:val="88"/>
        </w:trPr>
        <w:tc>
          <w:tcPr>
            <w:tcW w:w="15632" w:type="dxa"/>
            <w:gridSpan w:val="10"/>
            <w:tcBorders>
              <w:top w:val="single" w:sz="4" w:space="0" w:color="auto"/>
              <w:left w:val="single" w:sz="4" w:space="0" w:color="auto"/>
              <w:bottom w:val="single" w:sz="4" w:space="0" w:color="auto"/>
              <w:right w:val="single" w:sz="4" w:space="0" w:color="auto"/>
            </w:tcBorders>
            <w:shd w:val="clear" w:color="auto" w:fill="D9D9D9"/>
          </w:tcPr>
          <w:p w14:paraId="79D34501" w14:textId="77777777" w:rsidR="00B11FC1" w:rsidRPr="00F0212A" w:rsidRDefault="00B11FC1" w:rsidP="007C24E8">
            <w:pPr>
              <w:ind w:left="-142" w:firstLine="142"/>
              <w:rPr>
                <w:b/>
                <w:lang w:val="es-ES"/>
              </w:rPr>
            </w:pPr>
            <w:r w:rsidRPr="00F0212A">
              <w:rPr>
                <w:b/>
                <w:lang w:val="es-ES"/>
              </w:rPr>
              <w:t>6 Referencias sonoras, acentos, ritmo y entonaciones</w:t>
            </w:r>
          </w:p>
        </w:tc>
        <w:tc>
          <w:tcPr>
            <w:tcW w:w="236" w:type="dxa"/>
          </w:tcPr>
          <w:p w14:paraId="390B1E51" w14:textId="77777777" w:rsidR="00B11FC1" w:rsidRPr="00F0212A" w:rsidRDefault="00B11FC1" w:rsidP="007C24E8">
            <w:pPr>
              <w:ind w:left="-142" w:firstLine="142"/>
              <w:rPr>
                <w:b/>
                <w:lang w:val="es-ES"/>
              </w:rPr>
            </w:pPr>
          </w:p>
        </w:tc>
        <w:tc>
          <w:tcPr>
            <w:tcW w:w="236" w:type="dxa"/>
          </w:tcPr>
          <w:p w14:paraId="7A96D314" w14:textId="77777777" w:rsidR="00B11FC1" w:rsidRPr="00F0212A" w:rsidRDefault="00B11FC1" w:rsidP="007C24E8">
            <w:pPr>
              <w:ind w:left="-142" w:firstLine="142"/>
              <w:rPr>
                <w:b/>
                <w:lang w:val="es-ES"/>
              </w:rPr>
            </w:pPr>
          </w:p>
        </w:tc>
      </w:tr>
      <w:tr w:rsidR="00B11FC1" w:rsidRPr="00F0212A" w14:paraId="7D1CAE2A" w14:textId="77777777" w:rsidTr="00B11FC1">
        <w:trPr>
          <w:gridAfter w:val="2"/>
          <w:wAfter w:w="472" w:type="dxa"/>
        </w:trPr>
        <w:tc>
          <w:tcPr>
            <w:tcW w:w="3844" w:type="dxa"/>
            <w:gridSpan w:val="2"/>
            <w:tcBorders>
              <w:top w:val="single" w:sz="4" w:space="0" w:color="auto"/>
              <w:left w:val="single" w:sz="4" w:space="0" w:color="auto"/>
              <w:bottom w:val="single" w:sz="4" w:space="0" w:color="auto"/>
              <w:right w:val="single" w:sz="4" w:space="0" w:color="auto"/>
            </w:tcBorders>
            <w:hideMark/>
          </w:tcPr>
          <w:p w14:paraId="5468D908" w14:textId="77777777" w:rsidR="00B11FC1" w:rsidRPr="00F0212A" w:rsidRDefault="00B11FC1" w:rsidP="007C24E8">
            <w:pPr>
              <w:numPr>
                <w:ilvl w:val="0"/>
                <w:numId w:val="64"/>
              </w:numPr>
              <w:ind w:left="-142" w:firstLine="142"/>
              <w:rPr>
                <w:lang w:val="es-ES"/>
              </w:rPr>
            </w:pPr>
            <w:r w:rsidRPr="00F0212A">
              <w:rPr>
                <w:lang w:val="es-ES"/>
              </w:rPr>
              <w:t>Los sonidos [R], [v], [e], [ε], [ɔ̃], [u], [y], [ɛ̃], [ʃ], [ɑ̃], [wa], [ŋ], [z] y [s].</w:t>
            </w:r>
          </w:p>
        </w:tc>
        <w:tc>
          <w:tcPr>
            <w:tcW w:w="3836" w:type="dxa"/>
            <w:gridSpan w:val="2"/>
            <w:tcBorders>
              <w:top w:val="single" w:sz="4" w:space="0" w:color="auto"/>
              <w:left w:val="single" w:sz="4" w:space="0" w:color="auto"/>
              <w:bottom w:val="single" w:sz="4" w:space="0" w:color="auto"/>
              <w:right w:val="single" w:sz="4" w:space="0" w:color="auto"/>
            </w:tcBorders>
            <w:hideMark/>
          </w:tcPr>
          <w:p w14:paraId="555ADFDF" w14:textId="77777777" w:rsidR="00B11FC1" w:rsidRPr="00F0212A" w:rsidRDefault="00B11FC1" w:rsidP="007C24E8">
            <w:pPr>
              <w:numPr>
                <w:ilvl w:val="0"/>
                <w:numId w:val="84"/>
              </w:numPr>
              <w:ind w:left="-142" w:firstLine="142"/>
              <w:rPr>
                <w:lang w:val="es-ES"/>
              </w:rPr>
            </w:pPr>
            <w:r w:rsidRPr="00F0212A">
              <w:rPr>
                <w:lang w:val="es-ES"/>
              </w:rPr>
              <w:t>Identificar los sonidos [R], [v], [e], [ε], [ɔ̃], [u], [y], [ɛ̃], [ʃ], [ɑ̃], [wa], [ŋ], [z] y [s].</w:t>
            </w:r>
          </w:p>
        </w:tc>
        <w:tc>
          <w:tcPr>
            <w:tcW w:w="1667" w:type="dxa"/>
            <w:tcBorders>
              <w:top w:val="single" w:sz="4" w:space="0" w:color="auto"/>
              <w:left w:val="single" w:sz="4" w:space="0" w:color="auto"/>
              <w:bottom w:val="single" w:sz="4" w:space="0" w:color="auto"/>
              <w:right w:val="single" w:sz="4" w:space="0" w:color="auto"/>
            </w:tcBorders>
            <w:hideMark/>
          </w:tcPr>
          <w:p w14:paraId="1A4B514B" w14:textId="77777777" w:rsidR="00B11FC1" w:rsidRPr="00F0212A" w:rsidRDefault="00B11FC1" w:rsidP="007C24E8">
            <w:pPr>
              <w:numPr>
                <w:ilvl w:val="0"/>
                <w:numId w:val="60"/>
              </w:numPr>
              <w:ind w:left="-142" w:firstLine="142"/>
              <w:rPr>
                <w:lang w:val="es-ES"/>
              </w:rPr>
            </w:pPr>
            <w:r w:rsidRPr="00F0212A">
              <w:rPr>
                <w:lang w:val="es-ES"/>
              </w:rPr>
              <w:t>CCL</w:t>
            </w:r>
          </w:p>
          <w:p w14:paraId="567A7792" w14:textId="77777777" w:rsidR="00B11FC1" w:rsidRPr="00F0212A" w:rsidRDefault="00B11FC1" w:rsidP="007C24E8">
            <w:pPr>
              <w:numPr>
                <w:ilvl w:val="0"/>
                <w:numId w:val="60"/>
              </w:numPr>
              <w:ind w:left="-142" w:firstLine="142"/>
              <w:rPr>
                <w:lang w:val="es-ES"/>
              </w:rPr>
            </w:pPr>
            <w:r w:rsidRPr="00F0212A">
              <w:rPr>
                <w:lang w:val="es-ES"/>
              </w:rPr>
              <w:t>CMCT</w:t>
            </w:r>
          </w:p>
        </w:tc>
        <w:tc>
          <w:tcPr>
            <w:tcW w:w="4576" w:type="dxa"/>
            <w:gridSpan w:val="2"/>
            <w:tcBorders>
              <w:top w:val="single" w:sz="4" w:space="0" w:color="auto"/>
              <w:left w:val="single" w:sz="4" w:space="0" w:color="auto"/>
              <w:bottom w:val="single" w:sz="4" w:space="0" w:color="auto"/>
              <w:right w:val="single" w:sz="4" w:space="0" w:color="auto"/>
            </w:tcBorders>
          </w:tcPr>
          <w:p w14:paraId="334A0743" w14:textId="77777777" w:rsidR="00B11FC1" w:rsidRPr="00F0212A" w:rsidRDefault="00B11FC1" w:rsidP="007C24E8">
            <w:pPr>
              <w:numPr>
                <w:ilvl w:val="0"/>
                <w:numId w:val="81"/>
              </w:numPr>
              <w:ind w:left="-142" w:firstLine="142"/>
              <w:rPr>
                <w:lang w:val="en-US"/>
              </w:rPr>
            </w:pPr>
            <w:r w:rsidRPr="00F0212A">
              <w:rPr>
                <w:lang w:val="es-ES"/>
              </w:rPr>
              <w:t xml:space="preserve">El alumno comprende y diferencia correctamente los sonidos [R], [v], [e], [ε], [ɔ̃], [u], [y], [ɛ̃], [ʃ], [ɑ̃], [wa], [ŋ], [z] y [s]. </w:t>
            </w:r>
            <w:r w:rsidRPr="00F0212A">
              <w:rPr>
                <w:b/>
                <w:lang w:val="en-US"/>
              </w:rPr>
              <w:t>(CCL2.1, CCL5.1, CMCT2, CAA1, CAA2)</w:t>
            </w:r>
          </w:p>
        </w:tc>
        <w:tc>
          <w:tcPr>
            <w:tcW w:w="1709" w:type="dxa"/>
            <w:gridSpan w:val="3"/>
            <w:tcBorders>
              <w:top w:val="single" w:sz="4" w:space="0" w:color="auto"/>
              <w:left w:val="single" w:sz="4" w:space="0" w:color="auto"/>
              <w:bottom w:val="single" w:sz="4" w:space="0" w:color="auto"/>
              <w:right w:val="single" w:sz="4" w:space="0" w:color="auto"/>
            </w:tcBorders>
            <w:hideMark/>
          </w:tcPr>
          <w:p w14:paraId="3A056C68" w14:textId="77777777" w:rsidR="00B11FC1" w:rsidRPr="00F0212A" w:rsidRDefault="00B11FC1" w:rsidP="007C24E8">
            <w:pPr>
              <w:ind w:left="-142" w:firstLine="142"/>
              <w:rPr>
                <w:lang w:val="es-ES"/>
              </w:rPr>
            </w:pPr>
            <w:r w:rsidRPr="00F0212A">
              <w:rPr>
                <w:lang w:val="es-ES"/>
              </w:rPr>
              <w:t>p. 4: 2, 3</w:t>
            </w:r>
          </w:p>
        </w:tc>
      </w:tr>
    </w:tbl>
    <w:p w14:paraId="50528009" w14:textId="77777777" w:rsidR="00B11FC1" w:rsidRDefault="00B11FC1" w:rsidP="007C24E8">
      <w:pPr>
        <w:ind w:left="-142" w:firstLine="142"/>
        <w:rPr>
          <w:b/>
          <w:bCs/>
          <w:iCs/>
        </w:rPr>
      </w:pPr>
    </w:p>
    <w:p w14:paraId="0806C000" w14:textId="77777777" w:rsidR="00B11FC1" w:rsidRDefault="00B11FC1" w:rsidP="007C24E8">
      <w:pPr>
        <w:ind w:left="-142" w:firstLine="142"/>
        <w:rPr>
          <w:b/>
          <w:bCs/>
          <w:iCs/>
        </w:rPr>
      </w:pPr>
    </w:p>
    <w:p w14:paraId="0600749B" w14:textId="77777777" w:rsidR="00B11FC1" w:rsidRDefault="00B11FC1" w:rsidP="007C24E8">
      <w:pPr>
        <w:ind w:left="-142" w:firstLine="142"/>
        <w:rPr>
          <w:b/>
          <w:bCs/>
          <w:iCs/>
        </w:rPr>
      </w:pPr>
    </w:p>
    <w:p w14:paraId="5A85FF0D" w14:textId="77777777" w:rsidR="00B11FC1" w:rsidRDefault="00B11FC1" w:rsidP="007C24E8">
      <w:pPr>
        <w:ind w:left="-142" w:firstLine="142"/>
        <w:rPr>
          <w:b/>
          <w:bCs/>
          <w:iCs/>
        </w:rPr>
      </w:pPr>
    </w:p>
    <w:p w14:paraId="61967E05" w14:textId="77777777" w:rsidR="00B11FC1" w:rsidRPr="00F0212A" w:rsidRDefault="00B11FC1" w:rsidP="007C24E8">
      <w:pPr>
        <w:ind w:left="-142" w:firstLine="142"/>
        <w:rPr>
          <w:b/>
          <w:bCs/>
          <w:iCs/>
        </w:rPr>
      </w:pPr>
      <w:r w:rsidRPr="00F0212A">
        <w:rPr>
          <w:b/>
          <w:bCs/>
          <w:iCs/>
        </w:rPr>
        <w:t>BLOQUE 3: COMPRENSIÓN DE TEXTOS ESCRITOS</w:t>
      </w:r>
    </w:p>
    <w:tbl>
      <w:tblPr>
        <w:tblW w:w="15614" w:type="dxa"/>
        <w:tblLayout w:type="fixed"/>
        <w:tblLook w:val="04A0" w:firstRow="1" w:lastRow="0" w:firstColumn="1" w:lastColumn="0" w:noHBand="0" w:noVBand="1"/>
      </w:tblPr>
      <w:tblGrid>
        <w:gridCol w:w="431"/>
        <w:gridCol w:w="3457"/>
        <w:gridCol w:w="3769"/>
        <w:gridCol w:w="1689"/>
        <w:gridCol w:w="4584"/>
        <w:gridCol w:w="1684"/>
      </w:tblGrid>
      <w:tr w:rsidR="00B11FC1" w:rsidRPr="00F0212A" w14:paraId="0C4AB17B" w14:textId="77777777" w:rsidTr="00B11FC1">
        <w:tc>
          <w:tcPr>
            <w:tcW w:w="431" w:type="dxa"/>
            <w:tcBorders>
              <w:top w:val="single" w:sz="4" w:space="0" w:color="auto"/>
              <w:left w:val="single" w:sz="4" w:space="0" w:color="auto"/>
              <w:bottom w:val="single" w:sz="4" w:space="0" w:color="auto"/>
              <w:right w:val="single" w:sz="4" w:space="0" w:color="auto"/>
            </w:tcBorders>
            <w:shd w:val="clear" w:color="auto" w:fill="000000"/>
          </w:tcPr>
          <w:p w14:paraId="656D8006" w14:textId="77777777" w:rsidR="00B11FC1" w:rsidRPr="00F0212A" w:rsidRDefault="00B11FC1" w:rsidP="007C24E8">
            <w:pPr>
              <w:ind w:left="-142" w:firstLine="142"/>
              <w:rPr>
                <w:b/>
                <w:lang w:val="es-ES"/>
              </w:rPr>
            </w:pPr>
          </w:p>
        </w:tc>
        <w:tc>
          <w:tcPr>
            <w:tcW w:w="13499"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34D549D6" w14:textId="77777777" w:rsidR="00B11FC1" w:rsidRPr="00F0212A" w:rsidRDefault="00B11FC1" w:rsidP="007C24E8">
            <w:pPr>
              <w:ind w:left="-142" w:firstLine="142"/>
              <w:rPr>
                <w:b/>
                <w:lang w:val="es-ES"/>
              </w:rPr>
            </w:pPr>
            <w:r w:rsidRPr="00F0212A">
              <w:rPr>
                <w:b/>
                <w:lang w:val="es-ES"/>
              </w:rPr>
              <w:t>TABLAS DE LAS ACTITUDES REQUERIDAS</w:t>
            </w:r>
          </w:p>
        </w:tc>
        <w:tc>
          <w:tcPr>
            <w:tcW w:w="1684" w:type="dxa"/>
            <w:tcBorders>
              <w:top w:val="single" w:sz="4" w:space="0" w:color="auto"/>
              <w:left w:val="single" w:sz="4" w:space="0" w:color="auto"/>
              <w:bottom w:val="single" w:sz="4" w:space="0" w:color="auto"/>
              <w:right w:val="single" w:sz="4" w:space="0" w:color="auto"/>
            </w:tcBorders>
            <w:shd w:val="clear" w:color="auto" w:fill="000000"/>
          </w:tcPr>
          <w:p w14:paraId="757E608B" w14:textId="77777777" w:rsidR="00B11FC1" w:rsidRPr="00F0212A" w:rsidRDefault="00B11FC1" w:rsidP="007C24E8">
            <w:pPr>
              <w:ind w:left="-142" w:firstLine="142"/>
              <w:rPr>
                <w:b/>
                <w:lang w:val="es-ES"/>
              </w:rPr>
            </w:pPr>
          </w:p>
        </w:tc>
      </w:tr>
      <w:tr w:rsidR="00B11FC1" w:rsidRPr="00F0212A" w14:paraId="58B940F9" w14:textId="77777777" w:rsidTr="00B11FC1">
        <w:tc>
          <w:tcPr>
            <w:tcW w:w="3888"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8876E43" w14:textId="77777777" w:rsidR="00B11FC1" w:rsidRPr="00F0212A" w:rsidRDefault="00B11FC1" w:rsidP="007C24E8">
            <w:pPr>
              <w:ind w:left="-142" w:firstLine="142"/>
              <w:rPr>
                <w:b/>
                <w:lang w:val="es-ES"/>
              </w:rPr>
            </w:pPr>
            <w:r w:rsidRPr="00F0212A">
              <w:rPr>
                <w:b/>
                <w:lang w:val="es-ES"/>
              </w:rPr>
              <w:t>CONTENIDOS</w:t>
            </w:r>
          </w:p>
        </w:tc>
        <w:tc>
          <w:tcPr>
            <w:tcW w:w="3769" w:type="dxa"/>
            <w:tcBorders>
              <w:top w:val="single" w:sz="4" w:space="0" w:color="auto"/>
              <w:left w:val="single" w:sz="4" w:space="0" w:color="auto"/>
              <w:bottom w:val="single" w:sz="4" w:space="0" w:color="auto"/>
              <w:right w:val="single" w:sz="4" w:space="0" w:color="auto"/>
            </w:tcBorders>
            <w:shd w:val="clear" w:color="auto" w:fill="B3B3B3"/>
            <w:hideMark/>
          </w:tcPr>
          <w:p w14:paraId="6E9DCB1E" w14:textId="77777777" w:rsidR="00B11FC1" w:rsidRPr="00F0212A" w:rsidRDefault="00B11FC1" w:rsidP="007C24E8">
            <w:pPr>
              <w:ind w:left="-142" w:firstLine="142"/>
              <w:rPr>
                <w:b/>
                <w:lang w:val="es-ES"/>
              </w:rPr>
            </w:pPr>
            <w:r w:rsidRPr="00F0212A">
              <w:rPr>
                <w:b/>
                <w:lang w:val="es-ES"/>
              </w:rPr>
              <w:t>CRITERIOS DE EVALUACIÓN</w:t>
            </w:r>
          </w:p>
        </w:tc>
        <w:tc>
          <w:tcPr>
            <w:tcW w:w="1689" w:type="dxa"/>
            <w:tcBorders>
              <w:top w:val="single" w:sz="4" w:space="0" w:color="auto"/>
              <w:left w:val="single" w:sz="4" w:space="0" w:color="auto"/>
              <w:bottom w:val="single" w:sz="4" w:space="0" w:color="auto"/>
              <w:right w:val="single" w:sz="4" w:space="0" w:color="auto"/>
            </w:tcBorders>
            <w:shd w:val="clear" w:color="auto" w:fill="B3B3B3"/>
            <w:hideMark/>
          </w:tcPr>
          <w:p w14:paraId="36862261" w14:textId="77777777" w:rsidR="00B11FC1" w:rsidRPr="00F0212A" w:rsidRDefault="00B11FC1" w:rsidP="007C24E8">
            <w:pPr>
              <w:ind w:left="-142" w:firstLine="142"/>
              <w:rPr>
                <w:b/>
                <w:lang w:val="es-ES"/>
              </w:rPr>
            </w:pPr>
            <w:r w:rsidRPr="00F0212A">
              <w:rPr>
                <w:b/>
                <w:lang w:val="es-ES"/>
              </w:rPr>
              <w:t>COMP.</w:t>
            </w:r>
          </w:p>
        </w:tc>
        <w:tc>
          <w:tcPr>
            <w:tcW w:w="4584" w:type="dxa"/>
            <w:tcBorders>
              <w:top w:val="single" w:sz="4" w:space="0" w:color="auto"/>
              <w:left w:val="single" w:sz="4" w:space="0" w:color="auto"/>
              <w:bottom w:val="single" w:sz="4" w:space="0" w:color="auto"/>
              <w:right w:val="single" w:sz="4" w:space="0" w:color="auto"/>
            </w:tcBorders>
            <w:shd w:val="clear" w:color="auto" w:fill="B3B3B3"/>
            <w:hideMark/>
          </w:tcPr>
          <w:p w14:paraId="52E1AD0B" w14:textId="77777777" w:rsidR="00B11FC1" w:rsidRPr="00F0212A" w:rsidRDefault="00B11FC1" w:rsidP="007C24E8">
            <w:pPr>
              <w:ind w:left="-142" w:firstLine="142"/>
              <w:rPr>
                <w:b/>
                <w:lang w:val="es-ES"/>
              </w:rPr>
            </w:pPr>
            <w:r w:rsidRPr="00F0212A">
              <w:rPr>
                <w:b/>
                <w:lang w:val="es-ES"/>
              </w:rPr>
              <w:t>ESTÁNDARES DE APRENDIZAJE</w:t>
            </w:r>
          </w:p>
        </w:tc>
        <w:tc>
          <w:tcPr>
            <w:tcW w:w="1684" w:type="dxa"/>
            <w:tcBorders>
              <w:top w:val="single" w:sz="4" w:space="0" w:color="auto"/>
              <w:left w:val="single" w:sz="4" w:space="0" w:color="auto"/>
              <w:bottom w:val="single" w:sz="4" w:space="0" w:color="auto"/>
              <w:right w:val="single" w:sz="4" w:space="0" w:color="auto"/>
            </w:tcBorders>
            <w:shd w:val="clear" w:color="auto" w:fill="B3B3B3"/>
          </w:tcPr>
          <w:p w14:paraId="36B8559D" w14:textId="77777777" w:rsidR="00B11FC1" w:rsidRPr="00F0212A" w:rsidRDefault="00B11FC1" w:rsidP="007C24E8">
            <w:pPr>
              <w:ind w:left="-142" w:firstLine="142"/>
              <w:rPr>
                <w:b/>
                <w:lang w:val="es-ES"/>
              </w:rPr>
            </w:pPr>
            <w:r w:rsidRPr="00F0212A">
              <w:rPr>
                <w:b/>
                <w:lang w:val="es-ES"/>
              </w:rPr>
              <w:t>ACTIVIDADES</w:t>
            </w:r>
          </w:p>
        </w:tc>
      </w:tr>
      <w:tr w:rsidR="00B11FC1" w:rsidRPr="00F0212A" w14:paraId="433F4744" w14:textId="77777777" w:rsidTr="00B11FC1">
        <w:tc>
          <w:tcPr>
            <w:tcW w:w="3888"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5FE8199"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769" w:type="dxa"/>
            <w:vMerge w:val="restart"/>
            <w:tcBorders>
              <w:top w:val="single" w:sz="4" w:space="0" w:color="auto"/>
              <w:left w:val="single" w:sz="4" w:space="0" w:color="auto"/>
              <w:bottom w:val="single" w:sz="4" w:space="0" w:color="auto"/>
              <w:right w:val="single" w:sz="4" w:space="0" w:color="auto"/>
            </w:tcBorders>
            <w:hideMark/>
          </w:tcPr>
          <w:p w14:paraId="1FBEAF10" w14:textId="77777777" w:rsidR="00B11FC1" w:rsidRPr="00F0212A" w:rsidRDefault="00B11FC1" w:rsidP="007C24E8">
            <w:pPr>
              <w:numPr>
                <w:ilvl w:val="0"/>
                <w:numId w:val="85"/>
              </w:numPr>
              <w:ind w:left="-142" w:firstLine="142"/>
              <w:rPr>
                <w:lang w:val="es-ES"/>
              </w:rPr>
            </w:pPr>
            <w:r w:rsidRPr="00F0212A">
              <w:rPr>
                <w:lang w:val="es-ES"/>
              </w:rPr>
              <w:t>Ser capaz de extraer información global y específica en pequeños textos escritos.</w:t>
            </w:r>
          </w:p>
          <w:p w14:paraId="714EC28A" w14:textId="77777777" w:rsidR="00B11FC1" w:rsidRPr="00F0212A" w:rsidRDefault="00B11FC1" w:rsidP="007C24E8">
            <w:pPr>
              <w:numPr>
                <w:ilvl w:val="0"/>
                <w:numId w:val="85"/>
              </w:numPr>
              <w:ind w:left="-142" w:firstLine="142"/>
              <w:rPr>
                <w:lang w:val="es-ES"/>
              </w:rPr>
            </w:pPr>
            <w:r w:rsidRPr="00F0212A">
              <w:rPr>
                <w:lang w:val="es-ES"/>
              </w:rPr>
              <w:t>Emplear estrategias adecuadas para comprender las informaciones esenciales en pequeños textos escritos.</w:t>
            </w:r>
          </w:p>
        </w:tc>
        <w:tc>
          <w:tcPr>
            <w:tcW w:w="1689" w:type="dxa"/>
            <w:vMerge w:val="restart"/>
            <w:tcBorders>
              <w:top w:val="single" w:sz="4" w:space="0" w:color="auto"/>
              <w:left w:val="single" w:sz="4" w:space="0" w:color="auto"/>
              <w:bottom w:val="single" w:sz="4" w:space="0" w:color="auto"/>
              <w:right w:val="single" w:sz="4" w:space="0" w:color="auto"/>
            </w:tcBorders>
          </w:tcPr>
          <w:p w14:paraId="758A1E24" w14:textId="77777777" w:rsidR="00B11FC1" w:rsidRPr="00F0212A" w:rsidRDefault="00B11FC1" w:rsidP="007C24E8">
            <w:pPr>
              <w:numPr>
                <w:ilvl w:val="0"/>
                <w:numId w:val="60"/>
              </w:numPr>
              <w:ind w:left="-142" w:firstLine="142"/>
              <w:rPr>
                <w:lang w:val="es-ES"/>
              </w:rPr>
            </w:pPr>
            <w:r w:rsidRPr="00F0212A">
              <w:rPr>
                <w:lang w:val="es-ES"/>
              </w:rPr>
              <w:t>CCL</w:t>
            </w:r>
          </w:p>
          <w:p w14:paraId="4EB34E94" w14:textId="77777777" w:rsidR="00B11FC1" w:rsidRPr="00F0212A" w:rsidRDefault="00B11FC1" w:rsidP="007C24E8">
            <w:pPr>
              <w:numPr>
                <w:ilvl w:val="0"/>
                <w:numId w:val="60"/>
              </w:numPr>
              <w:ind w:left="-142" w:firstLine="142"/>
              <w:rPr>
                <w:lang w:val="es-ES"/>
              </w:rPr>
            </w:pPr>
            <w:r w:rsidRPr="00F0212A">
              <w:rPr>
                <w:lang w:val="es-ES"/>
              </w:rPr>
              <w:t>CMCT</w:t>
            </w:r>
          </w:p>
          <w:p w14:paraId="4FDA5536" w14:textId="77777777" w:rsidR="00B11FC1" w:rsidRPr="00F0212A" w:rsidRDefault="00B11FC1" w:rsidP="007C24E8">
            <w:pPr>
              <w:numPr>
                <w:ilvl w:val="0"/>
                <w:numId w:val="60"/>
              </w:numPr>
              <w:ind w:left="-142" w:firstLine="142"/>
              <w:rPr>
                <w:lang w:val="es-ES"/>
              </w:rPr>
            </w:pPr>
            <w:r w:rsidRPr="00F0212A">
              <w:rPr>
                <w:lang w:val="es-ES"/>
              </w:rPr>
              <w:t>CAA</w:t>
            </w:r>
          </w:p>
          <w:p w14:paraId="0603E378" w14:textId="77777777" w:rsidR="00B11FC1" w:rsidRPr="00F0212A" w:rsidRDefault="00B11FC1" w:rsidP="007C24E8">
            <w:pPr>
              <w:numPr>
                <w:ilvl w:val="0"/>
                <w:numId w:val="60"/>
              </w:numPr>
              <w:ind w:left="-142" w:firstLine="142"/>
              <w:rPr>
                <w:lang w:val="es-ES"/>
              </w:rPr>
            </w:pPr>
            <w:r w:rsidRPr="00F0212A">
              <w:rPr>
                <w:lang w:val="es-ES"/>
              </w:rPr>
              <w:t>CSC</w:t>
            </w:r>
          </w:p>
          <w:p w14:paraId="5E3A26D1" w14:textId="77777777" w:rsidR="00B11FC1" w:rsidRPr="00F0212A" w:rsidRDefault="00B11FC1" w:rsidP="007C24E8">
            <w:pPr>
              <w:numPr>
                <w:ilvl w:val="0"/>
                <w:numId w:val="60"/>
              </w:numPr>
              <w:ind w:left="-142" w:firstLine="142"/>
              <w:rPr>
                <w:lang w:val="fr-FR"/>
              </w:rPr>
            </w:pPr>
            <w:r w:rsidRPr="00F0212A">
              <w:rPr>
                <w:lang w:val="es-ES"/>
              </w:rPr>
              <w:t>SIE</w:t>
            </w:r>
          </w:p>
        </w:tc>
        <w:tc>
          <w:tcPr>
            <w:tcW w:w="4584" w:type="dxa"/>
            <w:vMerge w:val="restart"/>
            <w:tcBorders>
              <w:top w:val="single" w:sz="4" w:space="0" w:color="auto"/>
              <w:left w:val="single" w:sz="4" w:space="0" w:color="auto"/>
              <w:bottom w:val="single" w:sz="4" w:space="0" w:color="auto"/>
              <w:right w:val="single" w:sz="4" w:space="0" w:color="auto"/>
            </w:tcBorders>
            <w:hideMark/>
          </w:tcPr>
          <w:p w14:paraId="77F010EA" w14:textId="77777777" w:rsidR="00B11FC1" w:rsidRPr="00F0212A" w:rsidRDefault="00B11FC1" w:rsidP="007C24E8">
            <w:pPr>
              <w:numPr>
                <w:ilvl w:val="0"/>
                <w:numId w:val="87"/>
              </w:numPr>
              <w:ind w:left="-142" w:firstLine="142"/>
              <w:rPr>
                <w:b/>
                <w:lang w:val="es-ES"/>
              </w:rPr>
            </w:pPr>
            <w:r w:rsidRPr="00F0212A">
              <w:rPr>
                <w:lang w:val="es-ES"/>
              </w:rPr>
              <w:t>El alumno comprende presentaciones, descripciones de personas y animales, y donde se expresan gustos y preferencias por escrito. (</w:t>
            </w:r>
            <w:r w:rsidRPr="00F0212A">
              <w:rPr>
                <w:b/>
                <w:lang w:val="es-ES"/>
              </w:rPr>
              <w:t>CCL4.1, CCL4.2, CCL4.3, CMCT4, CAA1, CAA2, CSC1, CSC2, CSC3, CSC4, CSC5, SIE5)</w:t>
            </w:r>
          </w:p>
          <w:p w14:paraId="4FC5DDEA" w14:textId="77777777" w:rsidR="00B11FC1" w:rsidRPr="00F0212A" w:rsidRDefault="00B11FC1" w:rsidP="007C24E8">
            <w:pPr>
              <w:numPr>
                <w:ilvl w:val="0"/>
                <w:numId w:val="87"/>
              </w:numPr>
              <w:ind w:left="-142" w:firstLine="142"/>
              <w:rPr>
                <w:b/>
                <w:lang w:val="es-ES"/>
              </w:rPr>
            </w:pPr>
            <w:r w:rsidRPr="00F0212A">
              <w:rPr>
                <w:lang w:val="es-ES"/>
              </w:rPr>
              <w:t xml:space="preserve">El alumno desarrolla estrategias para comprender las informaciones esenciales de textos cortos escritos. </w:t>
            </w:r>
            <w:r w:rsidRPr="00F0212A">
              <w:rPr>
                <w:b/>
                <w:lang w:val="es-ES"/>
              </w:rPr>
              <w:t>(CCL4.1. CCL4.2, CMCT2, CAA1, CSC2, CSC3, SIE5)</w:t>
            </w:r>
          </w:p>
        </w:tc>
        <w:tc>
          <w:tcPr>
            <w:tcW w:w="1684" w:type="dxa"/>
            <w:vMerge w:val="restart"/>
            <w:tcBorders>
              <w:top w:val="single" w:sz="4" w:space="0" w:color="auto"/>
              <w:left w:val="single" w:sz="4" w:space="0" w:color="auto"/>
              <w:right w:val="single" w:sz="4" w:space="0" w:color="auto"/>
            </w:tcBorders>
          </w:tcPr>
          <w:p w14:paraId="74DF2C0D" w14:textId="77777777" w:rsidR="00B11FC1" w:rsidRPr="00F0212A" w:rsidRDefault="00B11FC1" w:rsidP="007C24E8">
            <w:pPr>
              <w:ind w:left="-142" w:firstLine="142"/>
              <w:rPr>
                <w:lang w:val="en-US"/>
              </w:rPr>
            </w:pPr>
            <w:r w:rsidRPr="00F0212A">
              <w:rPr>
                <w:lang w:val="en-US"/>
              </w:rPr>
              <w:t>p. 6: 1</w:t>
            </w:r>
          </w:p>
          <w:p w14:paraId="30A9EAF4" w14:textId="77777777" w:rsidR="00B11FC1" w:rsidRPr="00F0212A" w:rsidRDefault="00B11FC1" w:rsidP="007C24E8">
            <w:pPr>
              <w:ind w:left="-142" w:firstLine="142"/>
              <w:rPr>
                <w:lang w:val="en-US"/>
              </w:rPr>
            </w:pPr>
            <w:r w:rsidRPr="00F0212A">
              <w:rPr>
                <w:lang w:val="en-US"/>
              </w:rPr>
              <w:t xml:space="preserve">p. 7: 1 </w:t>
            </w:r>
          </w:p>
          <w:p w14:paraId="01A772C7" w14:textId="77777777" w:rsidR="00B11FC1" w:rsidRPr="00F0212A" w:rsidRDefault="00B11FC1" w:rsidP="007C24E8">
            <w:pPr>
              <w:ind w:left="-142" w:firstLine="142"/>
              <w:rPr>
                <w:b/>
                <w:lang w:val="es-ES"/>
              </w:rPr>
            </w:pPr>
            <w:r w:rsidRPr="00F0212A">
              <w:rPr>
                <w:lang w:val="en-US"/>
              </w:rPr>
              <w:t>p. 8: 1</w:t>
            </w:r>
          </w:p>
          <w:p w14:paraId="0FEAF17F" w14:textId="77777777" w:rsidR="00B11FC1" w:rsidRPr="00F0212A" w:rsidRDefault="00B11FC1" w:rsidP="007C24E8">
            <w:pPr>
              <w:ind w:left="-142" w:firstLine="142"/>
              <w:rPr>
                <w:b/>
                <w:lang w:val="es-ES"/>
              </w:rPr>
            </w:pPr>
          </w:p>
        </w:tc>
      </w:tr>
      <w:tr w:rsidR="00B11FC1" w:rsidRPr="00F0212A" w14:paraId="3E51143C" w14:textId="77777777" w:rsidTr="00B11FC1">
        <w:trPr>
          <w:trHeight w:val="1204"/>
        </w:trPr>
        <w:tc>
          <w:tcPr>
            <w:tcW w:w="3888" w:type="dxa"/>
            <w:gridSpan w:val="2"/>
            <w:tcBorders>
              <w:top w:val="single" w:sz="4" w:space="0" w:color="auto"/>
              <w:left w:val="single" w:sz="4" w:space="0" w:color="auto"/>
              <w:bottom w:val="single" w:sz="4" w:space="0" w:color="auto"/>
              <w:right w:val="single" w:sz="4" w:space="0" w:color="auto"/>
            </w:tcBorders>
            <w:hideMark/>
          </w:tcPr>
          <w:p w14:paraId="6D9DCE89" w14:textId="77777777" w:rsidR="00B11FC1" w:rsidRPr="00F0212A" w:rsidRDefault="00B11FC1" w:rsidP="007C24E8">
            <w:pPr>
              <w:numPr>
                <w:ilvl w:val="0"/>
                <w:numId w:val="64"/>
              </w:numPr>
              <w:ind w:left="-142" w:firstLine="142"/>
              <w:rPr>
                <w:lang w:val="es-ES"/>
              </w:rPr>
            </w:pPr>
            <w:r w:rsidRPr="00F0212A">
              <w:rPr>
                <w:lang w:val="es-ES"/>
              </w:rPr>
              <w:t>Visionado de imágenes.</w:t>
            </w:r>
          </w:p>
          <w:p w14:paraId="5A094339" w14:textId="77777777" w:rsidR="00B11FC1" w:rsidRPr="00F0212A" w:rsidRDefault="00B11FC1" w:rsidP="007C24E8">
            <w:pPr>
              <w:numPr>
                <w:ilvl w:val="0"/>
                <w:numId w:val="64"/>
              </w:numPr>
              <w:ind w:left="-142" w:firstLine="142"/>
              <w:rPr>
                <w:lang w:val="es-ES"/>
              </w:rPr>
            </w:pPr>
            <w:r w:rsidRPr="00F0212A">
              <w:rPr>
                <w:lang w:val="es-ES"/>
              </w:rPr>
              <w:t>Identificación del contexto comunicativo</w:t>
            </w:r>
          </w:p>
          <w:p w14:paraId="3064B973" w14:textId="77777777" w:rsidR="00B11FC1" w:rsidRPr="00F0212A" w:rsidRDefault="00B11FC1" w:rsidP="007C24E8">
            <w:pPr>
              <w:numPr>
                <w:ilvl w:val="0"/>
                <w:numId w:val="64"/>
              </w:numPr>
              <w:ind w:left="-142" w:firstLine="142"/>
              <w:rPr>
                <w:lang w:val="es-ES"/>
              </w:rPr>
            </w:pPr>
            <w:r w:rsidRPr="00F0212A">
              <w:rPr>
                <w:lang w:val="es-ES"/>
              </w:rPr>
              <w:t>Movilización de los conocimientos previos</w:t>
            </w:r>
          </w:p>
        </w:tc>
        <w:tc>
          <w:tcPr>
            <w:tcW w:w="3769" w:type="dxa"/>
            <w:vMerge/>
            <w:tcBorders>
              <w:top w:val="single" w:sz="4" w:space="0" w:color="auto"/>
              <w:left w:val="single" w:sz="4" w:space="0" w:color="auto"/>
              <w:bottom w:val="single" w:sz="4" w:space="0" w:color="auto"/>
              <w:right w:val="single" w:sz="4" w:space="0" w:color="auto"/>
            </w:tcBorders>
            <w:vAlign w:val="center"/>
            <w:hideMark/>
          </w:tcPr>
          <w:p w14:paraId="232B3F28" w14:textId="77777777" w:rsidR="00B11FC1" w:rsidRPr="00F0212A" w:rsidRDefault="00B11FC1" w:rsidP="007C24E8">
            <w:pPr>
              <w:ind w:left="-142" w:firstLine="142"/>
              <w:rPr>
                <w:lang w:val="es-ES"/>
              </w:rPr>
            </w:pPr>
          </w:p>
        </w:tc>
        <w:tc>
          <w:tcPr>
            <w:tcW w:w="1689" w:type="dxa"/>
            <w:vMerge/>
            <w:tcBorders>
              <w:top w:val="single" w:sz="4" w:space="0" w:color="auto"/>
              <w:left w:val="single" w:sz="4" w:space="0" w:color="auto"/>
              <w:bottom w:val="single" w:sz="4" w:space="0" w:color="auto"/>
              <w:right w:val="single" w:sz="4" w:space="0" w:color="auto"/>
            </w:tcBorders>
            <w:vAlign w:val="center"/>
            <w:hideMark/>
          </w:tcPr>
          <w:p w14:paraId="4D2294DB" w14:textId="77777777" w:rsidR="00B11FC1" w:rsidRPr="00F0212A" w:rsidRDefault="00B11FC1" w:rsidP="007C24E8">
            <w:pPr>
              <w:ind w:left="-142" w:firstLine="142"/>
              <w:rPr>
                <w:lang w:val="es-ES"/>
              </w:rPr>
            </w:pPr>
          </w:p>
        </w:tc>
        <w:tc>
          <w:tcPr>
            <w:tcW w:w="4584" w:type="dxa"/>
            <w:vMerge/>
            <w:tcBorders>
              <w:top w:val="single" w:sz="4" w:space="0" w:color="auto"/>
              <w:left w:val="single" w:sz="4" w:space="0" w:color="auto"/>
              <w:bottom w:val="single" w:sz="4" w:space="0" w:color="auto"/>
              <w:right w:val="single" w:sz="4" w:space="0" w:color="auto"/>
            </w:tcBorders>
            <w:vAlign w:val="center"/>
            <w:hideMark/>
          </w:tcPr>
          <w:p w14:paraId="42B57FA8" w14:textId="77777777" w:rsidR="00B11FC1" w:rsidRPr="00F0212A" w:rsidRDefault="00B11FC1" w:rsidP="007C24E8">
            <w:pPr>
              <w:ind w:left="-142" w:firstLine="142"/>
              <w:rPr>
                <w:b/>
                <w:lang w:val="es-ES"/>
              </w:rPr>
            </w:pPr>
          </w:p>
        </w:tc>
        <w:tc>
          <w:tcPr>
            <w:tcW w:w="1684" w:type="dxa"/>
            <w:vMerge/>
            <w:tcBorders>
              <w:left w:val="single" w:sz="4" w:space="0" w:color="auto"/>
              <w:bottom w:val="single" w:sz="4" w:space="0" w:color="auto"/>
              <w:right w:val="single" w:sz="4" w:space="0" w:color="auto"/>
            </w:tcBorders>
          </w:tcPr>
          <w:p w14:paraId="47EF31AA" w14:textId="77777777" w:rsidR="00B11FC1" w:rsidRPr="00F0212A" w:rsidRDefault="00B11FC1" w:rsidP="007C24E8">
            <w:pPr>
              <w:ind w:left="-142" w:firstLine="142"/>
              <w:rPr>
                <w:b/>
                <w:lang w:val="es-ES"/>
              </w:rPr>
            </w:pPr>
          </w:p>
        </w:tc>
      </w:tr>
      <w:tr w:rsidR="00B11FC1" w:rsidRPr="00F0212A" w14:paraId="645CDA0B"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47821498" w14:textId="77777777" w:rsidR="00B11FC1" w:rsidRPr="00F0212A" w:rsidRDefault="00B11FC1" w:rsidP="007C24E8">
            <w:pPr>
              <w:ind w:left="-142" w:firstLine="142"/>
              <w:rPr>
                <w:b/>
                <w:lang w:val="es-ES"/>
              </w:rPr>
            </w:pPr>
            <w:r w:rsidRPr="00F0212A">
              <w:rPr>
                <w:b/>
                <w:lang w:val="es-ES"/>
              </w:rPr>
              <w:lastRenderedPageBreak/>
              <w:t>2 Aspectos socioculturales y sociolingüísticos</w:t>
            </w:r>
          </w:p>
        </w:tc>
      </w:tr>
      <w:tr w:rsidR="00B11FC1" w:rsidRPr="00F0212A" w14:paraId="16B67EE6" w14:textId="77777777" w:rsidTr="00B11FC1">
        <w:tc>
          <w:tcPr>
            <w:tcW w:w="3888" w:type="dxa"/>
            <w:gridSpan w:val="2"/>
            <w:tcBorders>
              <w:top w:val="single" w:sz="4" w:space="0" w:color="auto"/>
              <w:left w:val="single" w:sz="4" w:space="0" w:color="auto"/>
              <w:bottom w:val="single" w:sz="4" w:space="0" w:color="auto"/>
              <w:right w:val="single" w:sz="4" w:space="0" w:color="auto"/>
            </w:tcBorders>
            <w:hideMark/>
          </w:tcPr>
          <w:p w14:paraId="5925B521" w14:textId="77777777" w:rsidR="00B11FC1" w:rsidRPr="00F0212A" w:rsidRDefault="00B11FC1" w:rsidP="007C24E8">
            <w:pPr>
              <w:numPr>
                <w:ilvl w:val="0"/>
                <w:numId w:val="64"/>
              </w:numPr>
              <w:ind w:left="-142" w:firstLine="142"/>
              <w:rPr>
                <w:i/>
                <w:lang w:val="es-ES"/>
              </w:rPr>
            </w:pPr>
            <w:r w:rsidRPr="00F0212A">
              <w:rPr>
                <w:lang w:val="es-ES"/>
              </w:rPr>
              <w:t>Los elementos de la ciudad en Francia.</w:t>
            </w:r>
          </w:p>
        </w:tc>
        <w:tc>
          <w:tcPr>
            <w:tcW w:w="3769" w:type="dxa"/>
            <w:tcBorders>
              <w:top w:val="single" w:sz="4" w:space="0" w:color="auto"/>
              <w:left w:val="single" w:sz="4" w:space="0" w:color="auto"/>
              <w:bottom w:val="single" w:sz="4" w:space="0" w:color="auto"/>
              <w:right w:val="single" w:sz="4" w:space="0" w:color="auto"/>
            </w:tcBorders>
            <w:hideMark/>
          </w:tcPr>
          <w:p w14:paraId="16A2AABA" w14:textId="77777777" w:rsidR="00B11FC1" w:rsidRPr="00F0212A" w:rsidRDefault="00B11FC1" w:rsidP="007C24E8">
            <w:pPr>
              <w:numPr>
                <w:ilvl w:val="0"/>
                <w:numId w:val="86"/>
              </w:numPr>
              <w:ind w:left="-142" w:firstLine="142"/>
              <w:rPr>
                <w:lang w:val="es-ES"/>
              </w:rPr>
            </w:pPr>
            <w:r w:rsidRPr="00F0212A">
              <w:rPr>
                <w:lang w:val="es-ES"/>
              </w:rPr>
              <w:t xml:space="preserve">Mostrar interés y comprender por escrito la descripción de elementos de la ciudad en Francia. </w:t>
            </w:r>
          </w:p>
        </w:tc>
        <w:tc>
          <w:tcPr>
            <w:tcW w:w="1689" w:type="dxa"/>
            <w:tcBorders>
              <w:top w:val="single" w:sz="4" w:space="0" w:color="auto"/>
              <w:left w:val="single" w:sz="4" w:space="0" w:color="auto"/>
              <w:bottom w:val="single" w:sz="4" w:space="0" w:color="auto"/>
              <w:right w:val="single" w:sz="4" w:space="0" w:color="auto"/>
            </w:tcBorders>
            <w:hideMark/>
          </w:tcPr>
          <w:p w14:paraId="797C5F15" w14:textId="77777777" w:rsidR="00B11FC1" w:rsidRPr="00F0212A" w:rsidRDefault="00B11FC1" w:rsidP="007C24E8">
            <w:pPr>
              <w:numPr>
                <w:ilvl w:val="0"/>
                <w:numId w:val="60"/>
              </w:numPr>
              <w:ind w:left="-142" w:firstLine="142"/>
              <w:rPr>
                <w:lang w:val="es-ES"/>
              </w:rPr>
            </w:pPr>
            <w:r w:rsidRPr="00F0212A">
              <w:rPr>
                <w:lang w:val="es-ES"/>
              </w:rPr>
              <w:t>CCL</w:t>
            </w:r>
          </w:p>
          <w:p w14:paraId="3358ADB4" w14:textId="77777777" w:rsidR="00B11FC1" w:rsidRPr="00F0212A" w:rsidRDefault="00B11FC1" w:rsidP="007C24E8">
            <w:pPr>
              <w:numPr>
                <w:ilvl w:val="0"/>
                <w:numId w:val="60"/>
              </w:numPr>
              <w:ind w:left="-142" w:firstLine="142"/>
              <w:rPr>
                <w:lang w:val="es-ES"/>
              </w:rPr>
            </w:pPr>
            <w:r w:rsidRPr="00F0212A">
              <w:rPr>
                <w:lang w:val="es-ES"/>
              </w:rPr>
              <w:t>CMCT</w:t>
            </w:r>
          </w:p>
          <w:p w14:paraId="6C0C9CA4" w14:textId="77777777" w:rsidR="00B11FC1" w:rsidRPr="00F0212A" w:rsidRDefault="00B11FC1" w:rsidP="007C24E8">
            <w:pPr>
              <w:numPr>
                <w:ilvl w:val="0"/>
                <w:numId w:val="60"/>
              </w:numPr>
              <w:ind w:left="-142" w:firstLine="142"/>
              <w:rPr>
                <w:lang w:val="es-ES"/>
              </w:rPr>
            </w:pPr>
            <w:r w:rsidRPr="00F0212A">
              <w:rPr>
                <w:lang w:val="es-ES"/>
              </w:rPr>
              <w:t>CAA</w:t>
            </w:r>
          </w:p>
          <w:p w14:paraId="3AE24002" w14:textId="77777777" w:rsidR="00B11FC1" w:rsidRPr="00F0212A" w:rsidRDefault="00B11FC1" w:rsidP="007C24E8">
            <w:pPr>
              <w:numPr>
                <w:ilvl w:val="0"/>
                <w:numId w:val="60"/>
              </w:numPr>
              <w:ind w:left="-142" w:firstLine="142"/>
              <w:rPr>
                <w:lang w:val="es-ES"/>
              </w:rPr>
            </w:pPr>
            <w:r w:rsidRPr="00F0212A">
              <w:rPr>
                <w:lang w:val="es-ES"/>
              </w:rPr>
              <w:t>CSC</w:t>
            </w:r>
          </w:p>
        </w:tc>
        <w:tc>
          <w:tcPr>
            <w:tcW w:w="4584" w:type="dxa"/>
            <w:tcBorders>
              <w:top w:val="single" w:sz="4" w:space="0" w:color="auto"/>
              <w:left w:val="single" w:sz="4" w:space="0" w:color="auto"/>
              <w:bottom w:val="single" w:sz="4" w:space="0" w:color="auto"/>
              <w:right w:val="single" w:sz="4" w:space="0" w:color="auto"/>
            </w:tcBorders>
            <w:hideMark/>
          </w:tcPr>
          <w:p w14:paraId="14BE4D18" w14:textId="77777777" w:rsidR="00B11FC1" w:rsidRPr="00F0212A" w:rsidRDefault="00B11FC1" w:rsidP="007C24E8">
            <w:pPr>
              <w:numPr>
                <w:ilvl w:val="0"/>
                <w:numId w:val="88"/>
              </w:numPr>
              <w:ind w:left="-142" w:firstLine="142"/>
              <w:rPr>
                <w:lang w:val="en-US"/>
              </w:rPr>
            </w:pPr>
            <w:r w:rsidRPr="00F0212A">
              <w:rPr>
                <w:lang w:val="es-ES"/>
              </w:rPr>
              <w:t xml:space="preserve">El alumno entiende la descripción de elementos de la ciudad en Francia. </w:t>
            </w:r>
            <w:r w:rsidRPr="00F0212A">
              <w:rPr>
                <w:b/>
                <w:lang w:val="en-US"/>
              </w:rPr>
              <w:t>(CCL4.1, CCL4.2, CMCT4, CAA3, CAA4, CSC1, CSC2)</w:t>
            </w:r>
          </w:p>
        </w:tc>
        <w:tc>
          <w:tcPr>
            <w:tcW w:w="1684" w:type="dxa"/>
            <w:tcBorders>
              <w:top w:val="single" w:sz="4" w:space="0" w:color="auto"/>
              <w:left w:val="single" w:sz="4" w:space="0" w:color="auto"/>
              <w:bottom w:val="single" w:sz="4" w:space="0" w:color="auto"/>
              <w:right w:val="single" w:sz="4" w:space="0" w:color="auto"/>
            </w:tcBorders>
          </w:tcPr>
          <w:p w14:paraId="63A04651" w14:textId="77777777" w:rsidR="00B11FC1" w:rsidRPr="00F0212A" w:rsidRDefault="00B11FC1" w:rsidP="007C24E8">
            <w:pPr>
              <w:ind w:left="-142" w:firstLine="142"/>
              <w:rPr>
                <w:lang w:val="es-ES"/>
              </w:rPr>
            </w:pPr>
            <w:r w:rsidRPr="00F0212A">
              <w:rPr>
                <w:lang w:val="es-ES"/>
              </w:rPr>
              <w:t>p. 4: 3a</w:t>
            </w:r>
          </w:p>
        </w:tc>
      </w:tr>
      <w:tr w:rsidR="00B11FC1" w:rsidRPr="00F0212A" w14:paraId="100C589F"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22EFF7D"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4DF23EF8" w14:textId="77777777" w:rsidTr="00B11FC1">
        <w:tc>
          <w:tcPr>
            <w:tcW w:w="3888" w:type="dxa"/>
            <w:gridSpan w:val="2"/>
            <w:tcBorders>
              <w:top w:val="single" w:sz="4" w:space="0" w:color="auto"/>
              <w:left w:val="single" w:sz="4" w:space="0" w:color="auto"/>
              <w:bottom w:val="single" w:sz="4" w:space="0" w:color="auto"/>
              <w:right w:val="single" w:sz="4" w:space="0" w:color="auto"/>
            </w:tcBorders>
            <w:hideMark/>
          </w:tcPr>
          <w:p w14:paraId="44B08921" w14:textId="77777777" w:rsidR="00B11FC1" w:rsidRPr="00F0212A" w:rsidRDefault="00B11FC1" w:rsidP="007C24E8">
            <w:pPr>
              <w:numPr>
                <w:ilvl w:val="0"/>
                <w:numId w:val="64"/>
              </w:numPr>
              <w:ind w:left="-142" w:firstLine="142"/>
              <w:rPr>
                <w:lang w:val="es-ES"/>
              </w:rPr>
            </w:pPr>
            <w:r w:rsidRPr="00F0212A">
              <w:rPr>
                <w:lang w:val="es-ES"/>
              </w:rPr>
              <w:t>Preguntar y decir el nombre y la edad.</w:t>
            </w:r>
          </w:p>
          <w:p w14:paraId="438987C3" w14:textId="77777777" w:rsidR="00B11FC1" w:rsidRPr="00F0212A" w:rsidRDefault="00B11FC1" w:rsidP="007C24E8">
            <w:pPr>
              <w:numPr>
                <w:ilvl w:val="0"/>
                <w:numId w:val="64"/>
              </w:numPr>
              <w:ind w:left="-142" w:firstLine="142"/>
              <w:rPr>
                <w:lang w:val="es-ES"/>
              </w:rPr>
            </w:pPr>
            <w:r w:rsidRPr="00F0212A">
              <w:rPr>
                <w:lang w:val="es-ES"/>
              </w:rPr>
              <w:t>Preguntar y decir la fecha de cumpleaños.</w:t>
            </w:r>
          </w:p>
          <w:p w14:paraId="0E2A1657"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7FA7BA8E" w14:textId="77777777" w:rsidR="00B11FC1" w:rsidRPr="00F0212A" w:rsidRDefault="00B11FC1" w:rsidP="007C24E8">
            <w:pPr>
              <w:numPr>
                <w:ilvl w:val="0"/>
                <w:numId w:val="64"/>
              </w:numPr>
              <w:ind w:left="-142" w:firstLine="142"/>
              <w:rPr>
                <w:lang w:val="es-ES"/>
              </w:rPr>
            </w:pPr>
            <w:r w:rsidRPr="00F0212A">
              <w:rPr>
                <w:lang w:val="es-ES"/>
              </w:rPr>
              <w:t>Hablar de los miembros de la familia.</w:t>
            </w:r>
          </w:p>
          <w:p w14:paraId="60ACC734" w14:textId="77777777" w:rsidR="00B11FC1" w:rsidRPr="00F0212A" w:rsidRDefault="00B11FC1" w:rsidP="007C24E8">
            <w:pPr>
              <w:numPr>
                <w:ilvl w:val="0"/>
                <w:numId w:val="64"/>
              </w:numPr>
              <w:ind w:left="-142" w:firstLine="142"/>
              <w:rPr>
                <w:lang w:val="es-ES"/>
              </w:rPr>
            </w:pPr>
            <w:r w:rsidRPr="00F0212A">
              <w:rPr>
                <w:lang w:val="es-ES"/>
              </w:rPr>
              <w:t>Preguntar y decir cuáles son las asignaturas preferidas.</w:t>
            </w:r>
          </w:p>
          <w:p w14:paraId="5F630C33" w14:textId="77777777" w:rsidR="00B11FC1" w:rsidRPr="00F0212A" w:rsidRDefault="00B11FC1" w:rsidP="007C24E8">
            <w:pPr>
              <w:numPr>
                <w:ilvl w:val="0"/>
                <w:numId w:val="64"/>
              </w:numPr>
              <w:ind w:left="-142" w:firstLine="142"/>
              <w:rPr>
                <w:lang w:val="es-ES"/>
              </w:rPr>
            </w:pPr>
            <w:r w:rsidRPr="00F0212A">
              <w:rPr>
                <w:lang w:val="es-ES"/>
              </w:rPr>
              <w:t>Preguntar por las aficiones.</w:t>
            </w:r>
          </w:p>
          <w:p w14:paraId="75D7F975" w14:textId="77777777" w:rsidR="00B11FC1" w:rsidRPr="00F0212A" w:rsidRDefault="00B11FC1" w:rsidP="007C24E8">
            <w:pPr>
              <w:numPr>
                <w:ilvl w:val="0"/>
                <w:numId w:val="64"/>
              </w:numPr>
              <w:ind w:left="-142" w:firstLine="142"/>
              <w:rPr>
                <w:lang w:val="es-ES"/>
              </w:rPr>
            </w:pPr>
            <w:r w:rsidRPr="00F0212A">
              <w:rPr>
                <w:lang w:val="es-ES"/>
              </w:rPr>
              <w:t>Describir a personas y animales.</w:t>
            </w:r>
          </w:p>
          <w:p w14:paraId="798A0426" w14:textId="77777777" w:rsidR="00B11FC1" w:rsidRPr="00F0212A" w:rsidRDefault="00B11FC1" w:rsidP="007C24E8">
            <w:pPr>
              <w:numPr>
                <w:ilvl w:val="0"/>
                <w:numId w:val="64"/>
              </w:numPr>
              <w:ind w:left="-142" w:firstLine="142"/>
              <w:rPr>
                <w:lang w:val="es-ES"/>
              </w:rPr>
            </w:pPr>
            <w:r w:rsidRPr="00F0212A">
              <w:rPr>
                <w:lang w:val="es-ES"/>
              </w:rPr>
              <w:t>Expresar gustos y preferencias.</w:t>
            </w:r>
          </w:p>
        </w:tc>
        <w:tc>
          <w:tcPr>
            <w:tcW w:w="3769" w:type="dxa"/>
            <w:tcBorders>
              <w:top w:val="single" w:sz="4" w:space="0" w:color="auto"/>
              <w:left w:val="single" w:sz="4" w:space="0" w:color="auto"/>
              <w:bottom w:val="single" w:sz="4" w:space="0" w:color="auto"/>
              <w:right w:val="single" w:sz="4" w:space="0" w:color="auto"/>
            </w:tcBorders>
            <w:hideMark/>
          </w:tcPr>
          <w:p w14:paraId="3ECE0F61" w14:textId="77777777" w:rsidR="00B11FC1" w:rsidRPr="00F0212A" w:rsidRDefault="00B11FC1" w:rsidP="007C24E8">
            <w:pPr>
              <w:numPr>
                <w:ilvl w:val="0"/>
                <w:numId w:val="384"/>
              </w:numPr>
              <w:ind w:left="-142" w:firstLine="142"/>
              <w:rPr>
                <w:lang w:val="es-ES"/>
              </w:rPr>
            </w:pPr>
            <w:r w:rsidRPr="00F0212A">
              <w:rPr>
                <w:lang w:val="es-ES"/>
              </w:rPr>
              <w:t xml:space="preserve">Ser capaz de entender cuando se pregunta y dice el nombre, edad, fecha de cumpleaños y dirección </w:t>
            </w:r>
          </w:p>
          <w:p w14:paraId="0230D389" w14:textId="77777777" w:rsidR="00B11FC1" w:rsidRPr="00F0212A" w:rsidRDefault="00B11FC1" w:rsidP="007C24E8">
            <w:pPr>
              <w:numPr>
                <w:ilvl w:val="0"/>
                <w:numId w:val="384"/>
              </w:numPr>
              <w:ind w:left="-142" w:firstLine="142"/>
              <w:rPr>
                <w:lang w:val="es-ES"/>
              </w:rPr>
            </w:pPr>
            <w:r w:rsidRPr="00F0212A">
              <w:rPr>
                <w:lang w:val="es-ES"/>
              </w:rPr>
              <w:t>Entender cuando se habla de los miembros de la familia.</w:t>
            </w:r>
          </w:p>
          <w:p w14:paraId="262FD356" w14:textId="77777777" w:rsidR="00B11FC1" w:rsidRPr="00F0212A" w:rsidRDefault="00B11FC1" w:rsidP="007C24E8">
            <w:pPr>
              <w:numPr>
                <w:ilvl w:val="0"/>
                <w:numId w:val="384"/>
              </w:numPr>
              <w:ind w:left="-142" w:firstLine="142"/>
              <w:rPr>
                <w:lang w:val="es-ES"/>
              </w:rPr>
            </w:pPr>
            <w:r w:rsidRPr="00F0212A">
              <w:rPr>
                <w:lang w:val="es-ES"/>
              </w:rPr>
              <w:t xml:space="preserve">Comprender cuando se habla de asignaturas y aficiones preferidas. </w:t>
            </w:r>
          </w:p>
          <w:p w14:paraId="13CB564D" w14:textId="77777777" w:rsidR="00B11FC1" w:rsidRPr="00F0212A" w:rsidRDefault="00B11FC1" w:rsidP="007C24E8">
            <w:pPr>
              <w:numPr>
                <w:ilvl w:val="0"/>
                <w:numId w:val="384"/>
              </w:numPr>
              <w:ind w:left="-142" w:firstLine="142"/>
              <w:rPr>
                <w:lang w:val="es-ES"/>
              </w:rPr>
            </w:pPr>
            <w:r w:rsidRPr="00F0212A">
              <w:rPr>
                <w:lang w:val="es-ES"/>
              </w:rPr>
              <w:t>Entender descripciones de personas y animales.</w:t>
            </w:r>
          </w:p>
          <w:p w14:paraId="7ABA7A19" w14:textId="77777777" w:rsidR="00B11FC1" w:rsidRPr="00F0212A" w:rsidRDefault="00B11FC1" w:rsidP="007C24E8">
            <w:pPr>
              <w:numPr>
                <w:ilvl w:val="0"/>
                <w:numId w:val="384"/>
              </w:numPr>
              <w:ind w:left="-142" w:firstLine="142"/>
              <w:rPr>
                <w:lang w:val="es-ES"/>
              </w:rPr>
            </w:pPr>
            <w:r w:rsidRPr="00F0212A">
              <w:rPr>
                <w:lang w:val="es-ES"/>
              </w:rPr>
              <w:t>Comprender cuando se expresan gustos y preferencias.</w:t>
            </w:r>
          </w:p>
        </w:tc>
        <w:tc>
          <w:tcPr>
            <w:tcW w:w="1689" w:type="dxa"/>
            <w:tcBorders>
              <w:top w:val="single" w:sz="4" w:space="0" w:color="auto"/>
              <w:left w:val="single" w:sz="4" w:space="0" w:color="auto"/>
              <w:bottom w:val="single" w:sz="4" w:space="0" w:color="auto"/>
              <w:right w:val="single" w:sz="4" w:space="0" w:color="auto"/>
            </w:tcBorders>
            <w:hideMark/>
          </w:tcPr>
          <w:p w14:paraId="5EEAFEC7" w14:textId="77777777" w:rsidR="00B11FC1" w:rsidRPr="00F0212A" w:rsidRDefault="00B11FC1" w:rsidP="007C24E8">
            <w:pPr>
              <w:numPr>
                <w:ilvl w:val="0"/>
                <w:numId w:val="60"/>
              </w:numPr>
              <w:ind w:left="-142" w:firstLine="142"/>
              <w:rPr>
                <w:lang w:val="es-ES"/>
              </w:rPr>
            </w:pPr>
            <w:r w:rsidRPr="00F0212A">
              <w:rPr>
                <w:lang w:val="es-ES"/>
              </w:rPr>
              <w:t>CCL</w:t>
            </w:r>
          </w:p>
          <w:p w14:paraId="783CEF22" w14:textId="77777777" w:rsidR="00B11FC1" w:rsidRPr="00F0212A" w:rsidRDefault="00B11FC1" w:rsidP="007C24E8">
            <w:pPr>
              <w:numPr>
                <w:ilvl w:val="0"/>
                <w:numId w:val="60"/>
              </w:numPr>
              <w:ind w:left="-142" w:firstLine="142"/>
              <w:rPr>
                <w:lang w:val="es-ES"/>
              </w:rPr>
            </w:pPr>
            <w:r w:rsidRPr="00F0212A">
              <w:rPr>
                <w:lang w:val="es-ES"/>
              </w:rPr>
              <w:t>CAA</w:t>
            </w:r>
          </w:p>
          <w:p w14:paraId="54AED932" w14:textId="77777777" w:rsidR="00B11FC1" w:rsidRPr="00F0212A" w:rsidRDefault="00B11FC1" w:rsidP="007C24E8">
            <w:pPr>
              <w:numPr>
                <w:ilvl w:val="0"/>
                <w:numId w:val="60"/>
              </w:numPr>
              <w:ind w:left="-142" w:firstLine="142"/>
              <w:rPr>
                <w:lang w:val="es-ES"/>
              </w:rPr>
            </w:pPr>
            <w:r w:rsidRPr="00F0212A">
              <w:rPr>
                <w:lang w:val="es-ES"/>
              </w:rPr>
              <w:t>CSC</w:t>
            </w:r>
          </w:p>
          <w:p w14:paraId="52CF3817" w14:textId="77777777" w:rsidR="00B11FC1" w:rsidRPr="00F0212A" w:rsidRDefault="00B11FC1" w:rsidP="007C24E8">
            <w:pPr>
              <w:numPr>
                <w:ilvl w:val="0"/>
                <w:numId w:val="60"/>
              </w:numPr>
              <w:ind w:left="-142" w:firstLine="142"/>
              <w:rPr>
                <w:lang w:val="es-ES"/>
              </w:rPr>
            </w:pPr>
            <w:r w:rsidRPr="00F0212A">
              <w:rPr>
                <w:lang w:val="es-ES"/>
              </w:rPr>
              <w:t>SIE</w:t>
            </w:r>
          </w:p>
        </w:tc>
        <w:tc>
          <w:tcPr>
            <w:tcW w:w="4584" w:type="dxa"/>
            <w:tcBorders>
              <w:top w:val="single" w:sz="4" w:space="0" w:color="auto"/>
              <w:left w:val="single" w:sz="4" w:space="0" w:color="auto"/>
              <w:bottom w:val="single" w:sz="4" w:space="0" w:color="auto"/>
              <w:right w:val="single" w:sz="4" w:space="0" w:color="auto"/>
            </w:tcBorders>
            <w:hideMark/>
          </w:tcPr>
          <w:p w14:paraId="72A7BDE4" w14:textId="77777777" w:rsidR="00B11FC1" w:rsidRPr="00F0212A" w:rsidRDefault="00B11FC1" w:rsidP="007C24E8">
            <w:pPr>
              <w:numPr>
                <w:ilvl w:val="0"/>
                <w:numId w:val="385"/>
              </w:numPr>
              <w:ind w:left="-142" w:firstLine="142"/>
              <w:rPr>
                <w:b/>
                <w:lang w:val="es-ES"/>
              </w:rPr>
            </w:pPr>
            <w:r w:rsidRPr="00F0212A">
              <w:rPr>
                <w:lang w:val="es-ES"/>
              </w:rPr>
              <w:t xml:space="preserve">El alumno reconoce e identifica el nombre, edad, fecha de cumpleaños y dirección por escrito. </w:t>
            </w:r>
            <w:r w:rsidRPr="00F0212A">
              <w:rPr>
                <w:b/>
                <w:lang w:val="es-ES"/>
              </w:rPr>
              <w:t>(</w:t>
            </w:r>
            <w:r w:rsidRPr="00F0212A">
              <w:rPr>
                <w:b/>
                <w:lang w:val="en-US"/>
              </w:rPr>
              <w:t>CCL4.1, CCL4.2</w:t>
            </w:r>
            <w:r w:rsidRPr="00F0212A">
              <w:rPr>
                <w:b/>
                <w:lang w:val="es-ES"/>
              </w:rPr>
              <w:t>, CSC1, CSC2)</w:t>
            </w:r>
          </w:p>
          <w:p w14:paraId="282CD77B" w14:textId="77777777" w:rsidR="00B11FC1" w:rsidRPr="00F0212A" w:rsidRDefault="00B11FC1" w:rsidP="007C24E8">
            <w:pPr>
              <w:numPr>
                <w:ilvl w:val="0"/>
                <w:numId w:val="385"/>
              </w:numPr>
              <w:ind w:left="-142" w:firstLine="142"/>
              <w:rPr>
                <w:b/>
                <w:lang w:val="es-ES"/>
              </w:rPr>
            </w:pPr>
            <w:r w:rsidRPr="00F0212A">
              <w:rPr>
                <w:lang w:val="es-ES"/>
              </w:rPr>
              <w:t xml:space="preserve">El alumno entiende cuando lee sobre de los miembros de la familia. </w:t>
            </w:r>
            <w:r w:rsidRPr="00F0212A">
              <w:rPr>
                <w:b/>
                <w:lang w:val="es-ES"/>
              </w:rPr>
              <w:t>(</w:t>
            </w:r>
            <w:r w:rsidRPr="00F0212A">
              <w:rPr>
                <w:b/>
                <w:lang w:val="en-US"/>
              </w:rPr>
              <w:t>CCL4.1, CCL4.2</w:t>
            </w:r>
            <w:r w:rsidRPr="00F0212A">
              <w:rPr>
                <w:b/>
                <w:lang w:val="es-ES"/>
              </w:rPr>
              <w:t>, CAA1, CAA2, CSC3, CSC4, CSC5, SIE5)</w:t>
            </w:r>
          </w:p>
          <w:p w14:paraId="5B5342B4" w14:textId="77777777" w:rsidR="00B11FC1" w:rsidRPr="00F0212A" w:rsidRDefault="00B11FC1" w:rsidP="007C24E8">
            <w:pPr>
              <w:numPr>
                <w:ilvl w:val="0"/>
                <w:numId w:val="385"/>
              </w:numPr>
              <w:ind w:left="-142" w:firstLine="142"/>
              <w:rPr>
                <w:lang w:val="es-ES"/>
              </w:rPr>
            </w:pPr>
            <w:r w:rsidRPr="00F0212A">
              <w:rPr>
                <w:lang w:val="es-ES"/>
              </w:rPr>
              <w:t xml:space="preserve">El alumno entiende cuando lee sobre asignaturas y aficiones preferidas. </w:t>
            </w:r>
            <w:r w:rsidRPr="00F0212A">
              <w:rPr>
                <w:b/>
                <w:lang w:val="es-ES"/>
              </w:rPr>
              <w:t>(</w:t>
            </w:r>
            <w:r w:rsidRPr="00F0212A">
              <w:rPr>
                <w:b/>
                <w:lang w:val="en-US"/>
              </w:rPr>
              <w:t>CCL4.1, CCL4.2</w:t>
            </w:r>
            <w:r w:rsidRPr="00F0212A">
              <w:rPr>
                <w:b/>
                <w:lang w:val="es-ES"/>
              </w:rPr>
              <w:t>, CAA2, CSC3, SIE5)</w:t>
            </w:r>
            <w:r w:rsidRPr="00F0212A">
              <w:rPr>
                <w:lang w:val="es-ES"/>
              </w:rPr>
              <w:t xml:space="preserve"> </w:t>
            </w:r>
          </w:p>
          <w:p w14:paraId="2432D600" w14:textId="77777777" w:rsidR="00B11FC1" w:rsidRPr="00F0212A" w:rsidRDefault="00B11FC1" w:rsidP="007C24E8">
            <w:pPr>
              <w:numPr>
                <w:ilvl w:val="0"/>
                <w:numId w:val="385"/>
              </w:numPr>
              <w:ind w:left="-142" w:firstLine="142"/>
              <w:rPr>
                <w:lang w:val="es-ES"/>
              </w:rPr>
            </w:pPr>
            <w:r w:rsidRPr="00F0212A">
              <w:rPr>
                <w:lang w:val="es-ES"/>
              </w:rPr>
              <w:t xml:space="preserve">El alumno entiende descripciones de personas y animales por escrito </w:t>
            </w:r>
            <w:r w:rsidRPr="00F0212A">
              <w:rPr>
                <w:b/>
                <w:lang w:val="es-ES"/>
              </w:rPr>
              <w:t>(</w:t>
            </w:r>
            <w:r w:rsidRPr="008366EB">
              <w:rPr>
                <w:b/>
                <w:lang w:val="es-ES"/>
              </w:rPr>
              <w:t>CCL4.1, CCL4.2</w:t>
            </w:r>
            <w:r w:rsidRPr="00F0212A">
              <w:rPr>
                <w:b/>
                <w:lang w:val="es-ES"/>
              </w:rPr>
              <w:t>3, CAA2, CSC3, SIE5)</w:t>
            </w:r>
            <w:r w:rsidRPr="00F0212A">
              <w:rPr>
                <w:lang w:val="es-ES"/>
              </w:rPr>
              <w:t xml:space="preserve"> </w:t>
            </w:r>
          </w:p>
          <w:p w14:paraId="4D4872F9" w14:textId="77777777" w:rsidR="00B11FC1" w:rsidRPr="00F0212A" w:rsidRDefault="00B11FC1" w:rsidP="007C24E8">
            <w:pPr>
              <w:numPr>
                <w:ilvl w:val="0"/>
                <w:numId w:val="385"/>
              </w:numPr>
              <w:ind w:left="-142" w:firstLine="142"/>
              <w:rPr>
                <w:lang w:val="es-ES"/>
              </w:rPr>
            </w:pPr>
            <w:r w:rsidRPr="00F0212A">
              <w:rPr>
                <w:lang w:val="es-ES"/>
              </w:rPr>
              <w:t xml:space="preserve">El alumno entiende cuando se expresan gustos y preferencias por escrito. </w:t>
            </w:r>
            <w:r w:rsidRPr="00F0212A">
              <w:rPr>
                <w:b/>
                <w:lang w:val="es-ES"/>
              </w:rPr>
              <w:t>(</w:t>
            </w:r>
            <w:r w:rsidRPr="00F0212A">
              <w:rPr>
                <w:b/>
                <w:lang w:val="en-US"/>
              </w:rPr>
              <w:t>CCL4.1, CCL4.2</w:t>
            </w:r>
            <w:r w:rsidRPr="00F0212A">
              <w:rPr>
                <w:b/>
                <w:lang w:val="es-ES"/>
              </w:rPr>
              <w:t>, CAA2, CSC3, SIE5)</w:t>
            </w:r>
          </w:p>
        </w:tc>
        <w:tc>
          <w:tcPr>
            <w:tcW w:w="1684" w:type="dxa"/>
            <w:tcBorders>
              <w:top w:val="single" w:sz="4" w:space="0" w:color="auto"/>
              <w:left w:val="single" w:sz="4" w:space="0" w:color="auto"/>
              <w:bottom w:val="single" w:sz="4" w:space="0" w:color="auto"/>
              <w:right w:val="single" w:sz="4" w:space="0" w:color="auto"/>
            </w:tcBorders>
          </w:tcPr>
          <w:p w14:paraId="6F6FA467" w14:textId="77777777" w:rsidR="00B11FC1" w:rsidRPr="00F0212A" w:rsidRDefault="00B11FC1" w:rsidP="007C24E8">
            <w:pPr>
              <w:ind w:left="-142" w:firstLine="142"/>
              <w:rPr>
                <w:lang w:val="en-US"/>
              </w:rPr>
            </w:pPr>
            <w:r w:rsidRPr="00F0212A">
              <w:rPr>
                <w:lang w:val="en-US"/>
              </w:rPr>
              <w:t>p. 6: 1</w:t>
            </w:r>
          </w:p>
          <w:p w14:paraId="2902FD7A" w14:textId="77777777" w:rsidR="00B11FC1" w:rsidRPr="00F0212A" w:rsidRDefault="00B11FC1" w:rsidP="007C24E8">
            <w:pPr>
              <w:ind w:left="-142" w:firstLine="142"/>
              <w:rPr>
                <w:lang w:val="en-US"/>
              </w:rPr>
            </w:pPr>
            <w:r w:rsidRPr="00F0212A">
              <w:rPr>
                <w:lang w:val="en-US"/>
              </w:rPr>
              <w:t xml:space="preserve">p. 7: 1 </w:t>
            </w:r>
          </w:p>
          <w:p w14:paraId="72C3071C" w14:textId="77777777" w:rsidR="00B11FC1" w:rsidRPr="00F0212A" w:rsidRDefault="00B11FC1" w:rsidP="007C24E8">
            <w:pPr>
              <w:ind w:left="-142" w:firstLine="142"/>
              <w:rPr>
                <w:b/>
                <w:lang w:val="es-ES"/>
              </w:rPr>
            </w:pPr>
            <w:r w:rsidRPr="00F0212A">
              <w:rPr>
                <w:lang w:val="en-US"/>
              </w:rPr>
              <w:t>p. 8: 1</w:t>
            </w:r>
          </w:p>
          <w:p w14:paraId="3EF4BC8D" w14:textId="77777777" w:rsidR="00B11FC1" w:rsidRPr="00F0212A" w:rsidRDefault="00B11FC1" w:rsidP="007C24E8">
            <w:pPr>
              <w:ind w:left="-142" w:firstLine="142"/>
              <w:rPr>
                <w:b/>
                <w:lang w:val="es-ES"/>
              </w:rPr>
            </w:pPr>
          </w:p>
        </w:tc>
      </w:tr>
    </w:tbl>
    <w:p w14:paraId="61669073" w14:textId="03304208"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29"/>
        <w:gridCol w:w="59"/>
        <w:gridCol w:w="3769"/>
        <w:gridCol w:w="19"/>
        <w:gridCol w:w="1670"/>
        <w:gridCol w:w="4654"/>
        <w:gridCol w:w="36"/>
        <w:gridCol w:w="1578"/>
      </w:tblGrid>
      <w:tr w:rsidR="00B11FC1" w:rsidRPr="00F0212A" w14:paraId="116B4904" w14:textId="77777777" w:rsidTr="00B11FC1">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36C07C3F"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4823FB8C" w14:textId="77777777" w:rsidTr="00B11FC1">
        <w:tc>
          <w:tcPr>
            <w:tcW w:w="3829" w:type="dxa"/>
            <w:tcBorders>
              <w:top w:val="single" w:sz="4" w:space="0" w:color="auto"/>
              <w:left w:val="single" w:sz="4" w:space="0" w:color="auto"/>
              <w:bottom w:val="single" w:sz="4" w:space="0" w:color="auto"/>
              <w:right w:val="single" w:sz="4" w:space="0" w:color="auto"/>
            </w:tcBorders>
            <w:hideMark/>
          </w:tcPr>
          <w:p w14:paraId="5BDCE6E8" w14:textId="77777777" w:rsidR="00B11FC1" w:rsidRPr="00F0212A" w:rsidRDefault="00B11FC1" w:rsidP="007C24E8">
            <w:pPr>
              <w:numPr>
                <w:ilvl w:val="0"/>
                <w:numId w:val="64"/>
              </w:numPr>
              <w:ind w:left="-142" w:firstLine="142"/>
              <w:rPr>
                <w:lang w:val="es-ES"/>
              </w:rPr>
            </w:pPr>
            <w:r w:rsidRPr="00F0212A">
              <w:rPr>
                <w:lang w:val="es-ES"/>
              </w:rPr>
              <w:t>Los nombres en singular.</w:t>
            </w:r>
          </w:p>
          <w:p w14:paraId="449344EC" w14:textId="77777777" w:rsidR="00B11FC1" w:rsidRPr="00F0212A" w:rsidRDefault="00B11FC1" w:rsidP="007C24E8">
            <w:pPr>
              <w:numPr>
                <w:ilvl w:val="0"/>
                <w:numId w:val="64"/>
              </w:numPr>
              <w:ind w:left="-142" w:firstLine="142"/>
              <w:rPr>
                <w:lang w:val="es-ES"/>
              </w:rPr>
            </w:pPr>
            <w:r w:rsidRPr="00F0212A">
              <w:rPr>
                <w:lang w:val="es-ES"/>
              </w:rPr>
              <w:t>Los adjetivos en masculino y femenino.</w:t>
            </w:r>
          </w:p>
          <w:p w14:paraId="60C7E820" w14:textId="77777777" w:rsidR="00B11FC1" w:rsidRPr="00F0212A" w:rsidRDefault="00B11FC1" w:rsidP="007C24E8">
            <w:pPr>
              <w:numPr>
                <w:ilvl w:val="0"/>
                <w:numId w:val="64"/>
              </w:numPr>
              <w:ind w:left="-142" w:firstLine="142"/>
              <w:rPr>
                <w:lang w:val="es-ES"/>
              </w:rPr>
            </w:pPr>
            <w:r w:rsidRPr="00F0212A">
              <w:rPr>
                <w:lang w:val="es-ES"/>
              </w:rPr>
              <w:t>La frase interrogativa con y sin palabra interrogativa.</w:t>
            </w:r>
          </w:p>
          <w:p w14:paraId="7020FE05" w14:textId="77777777" w:rsidR="00B11FC1" w:rsidRPr="00F0212A" w:rsidRDefault="00B11FC1" w:rsidP="007C24E8">
            <w:pPr>
              <w:numPr>
                <w:ilvl w:val="0"/>
                <w:numId w:val="64"/>
              </w:numPr>
              <w:ind w:left="-142" w:firstLine="142"/>
              <w:rPr>
                <w:i/>
                <w:iCs/>
                <w:lang w:val="es-ES"/>
              </w:rPr>
            </w:pPr>
            <w:r w:rsidRPr="00F0212A">
              <w:rPr>
                <w:lang w:val="es-ES"/>
              </w:rPr>
              <w:t xml:space="preserve">La negación con </w:t>
            </w:r>
            <w:r w:rsidRPr="00F0212A">
              <w:rPr>
                <w:i/>
                <w:lang w:val="es-ES"/>
              </w:rPr>
              <w:t>ne/n’…pas.</w:t>
            </w:r>
          </w:p>
          <w:p w14:paraId="3CBE0352" w14:textId="77777777" w:rsidR="00B11FC1" w:rsidRPr="00F0212A" w:rsidRDefault="00B11FC1" w:rsidP="007C24E8">
            <w:pPr>
              <w:numPr>
                <w:ilvl w:val="0"/>
                <w:numId w:val="64"/>
              </w:numPr>
              <w:ind w:left="-142" w:firstLine="142"/>
              <w:rPr>
                <w:lang w:val="es-ES"/>
              </w:rPr>
            </w:pPr>
            <w:r w:rsidRPr="00F0212A">
              <w:rPr>
                <w:lang w:val="es-ES"/>
              </w:rPr>
              <w:t>El infinitivo de los verbos.</w:t>
            </w:r>
          </w:p>
          <w:p w14:paraId="60924438" w14:textId="77777777" w:rsidR="00B11FC1" w:rsidRPr="00F0212A" w:rsidRDefault="00B11FC1" w:rsidP="007C24E8">
            <w:pPr>
              <w:numPr>
                <w:ilvl w:val="0"/>
                <w:numId w:val="64"/>
              </w:numPr>
              <w:ind w:left="-142" w:firstLine="142"/>
              <w:rPr>
                <w:lang w:val="es-ES"/>
              </w:rPr>
            </w:pPr>
            <w:r w:rsidRPr="00F0212A">
              <w:rPr>
                <w:lang w:val="es-ES"/>
              </w:rPr>
              <w:lastRenderedPageBreak/>
              <w:t xml:space="preserve">Presente de indicativo de los verbos en –er, con y sin cambio </w:t>
            </w:r>
          </w:p>
          <w:p w14:paraId="664FF39B" w14:textId="77777777" w:rsidR="00B11FC1" w:rsidRPr="00F0212A" w:rsidRDefault="00B11FC1" w:rsidP="007C24E8">
            <w:pPr>
              <w:ind w:left="-142" w:firstLine="142"/>
              <w:rPr>
                <w:i/>
                <w:lang w:val="es-ES"/>
              </w:rPr>
            </w:pPr>
            <w:r w:rsidRPr="00F0212A">
              <w:rPr>
                <w:lang w:val="es-ES"/>
              </w:rPr>
              <w:t>de radical</w:t>
            </w:r>
            <w:r w:rsidRPr="00F0212A">
              <w:rPr>
                <w:i/>
                <w:lang w:val="es-ES"/>
              </w:rPr>
              <w:t>.</w:t>
            </w:r>
          </w:p>
          <w:p w14:paraId="2441644A" w14:textId="77777777" w:rsidR="00B11FC1" w:rsidRPr="00F0212A" w:rsidRDefault="00B11FC1" w:rsidP="007C24E8">
            <w:pPr>
              <w:numPr>
                <w:ilvl w:val="0"/>
                <w:numId w:val="64"/>
              </w:numPr>
              <w:ind w:left="-142" w:firstLine="142"/>
              <w:rPr>
                <w:i/>
                <w:iCs/>
                <w:lang w:val="es-ES"/>
              </w:rPr>
            </w:pPr>
            <w:r w:rsidRPr="00F0212A">
              <w:rPr>
                <w:lang w:val="es-ES"/>
              </w:rPr>
              <w:t xml:space="preserve">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3847" w:type="dxa"/>
            <w:gridSpan w:val="3"/>
            <w:tcBorders>
              <w:top w:val="single" w:sz="4" w:space="0" w:color="auto"/>
              <w:left w:val="single" w:sz="4" w:space="0" w:color="auto"/>
              <w:bottom w:val="single" w:sz="4" w:space="0" w:color="auto"/>
              <w:right w:val="single" w:sz="4" w:space="0" w:color="auto"/>
            </w:tcBorders>
            <w:hideMark/>
          </w:tcPr>
          <w:p w14:paraId="7BB142B2" w14:textId="77777777" w:rsidR="00B11FC1" w:rsidRPr="00F0212A" w:rsidRDefault="00B11FC1" w:rsidP="007C24E8">
            <w:pPr>
              <w:numPr>
                <w:ilvl w:val="0"/>
                <w:numId w:val="131"/>
              </w:numPr>
              <w:ind w:left="-142" w:firstLine="142"/>
              <w:rPr>
                <w:lang w:val="es-ES"/>
              </w:rPr>
            </w:pPr>
            <w:r w:rsidRPr="00F0212A">
              <w:rPr>
                <w:lang w:val="es-ES"/>
              </w:rPr>
              <w:lastRenderedPageBreak/>
              <w:t>Ser capaz de entender el uso de los nombres en singular.</w:t>
            </w:r>
          </w:p>
          <w:p w14:paraId="5A58A25F" w14:textId="77777777" w:rsidR="00B11FC1" w:rsidRPr="00F0212A" w:rsidRDefault="00B11FC1" w:rsidP="007C24E8">
            <w:pPr>
              <w:numPr>
                <w:ilvl w:val="0"/>
                <w:numId w:val="131"/>
              </w:numPr>
              <w:ind w:left="-142" w:firstLine="142"/>
              <w:rPr>
                <w:lang w:val="es-ES"/>
              </w:rPr>
            </w:pPr>
            <w:r w:rsidRPr="00F0212A">
              <w:rPr>
                <w:lang w:val="es-ES"/>
              </w:rPr>
              <w:t>Llegar a entender el uso de los adjetivos en masculino y femenino.</w:t>
            </w:r>
          </w:p>
          <w:p w14:paraId="1559EC28" w14:textId="77777777" w:rsidR="00B11FC1" w:rsidRPr="00F0212A" w:rsidRDefault="00B11FC1" w:rsidP="007C24E8">
            <w:pPr>
              <w:numPr>
                <w:ilvl w:val="0"/>
                <w:numId w:val="131"/>
              </w:numPr>
              <w:ind w:left="-142" w:firstLine="142"/>
              <w:rPr>
                <w:lang w:val="es-ES"/>
              </w:rPr>
            </w:pPr>
            <w:r w:rsidRPr="00F0212A">
              <w:rPr>
                <w:lang w:val="es-ES"/>
              </w:rPr>
              <w:t>Saber comprender el uso de la frase interrogativa con y sin palabra interrogativa.</w:t>
            </w:r>
          </w:p>
          <w:p w14:paraId="35C5859C" w14:textId="77777777" w:rsidR="00B11FC1" w:rsidRPr="00F0212A" w:rsidRDefault="00B11FC1" w:rsidP="007C24E8">
            <w:pPr>
              <w:numPr>
                <w:ilvl w:val="0"/>
                <w:numId w:val="131"/>
              </w:numPr>
              <w:ind w:left="-142" w:firstLine="142"/>
              <w:rPr>
                <w:lang w:val="es-ES"/>
              </w:rPr>
            </w:pPr>
            <w:r w:rsidRPr="00F0212A">
              <w:rPr>
                <w:lang w:val="es-ES"/>
              </w:rPr>
              <w:lastRenderedPageBreak/>
              <w:t xml:space="preserve">Llegar a entender el uso de la negación con </w:t>
            </w:r>
            <w:r w:rsidRPr="00F0212A">
              <w:rPr>
                <w:i/>
                <w:lang w:val="es-ES"/>
              </w:rPr>
              <w:t>ne/n’…pas</w:t>
            </w:r>
            <w:r w:rsidRPr="00F0212A">
              <w:rPr>
                <w:lang w:val="es-ES"/>
              </w:rPr>
              <w:t xml:space="preserve"> </w:t>
            </w:r>
          </w:p>
          <w:p w14:paraId="75A38BA8" w14:textId="77777777" w:rsidR="00B11FC1" w:rsidRPr="00F0212A" w:rsidRDefault="00B11FC1" w:rsidP="007C24E8">
            <w:pPr>
              <w:numPr>
                <w:ilvl w:val="0"/>
                <w:numId w:val="131"/>
              </w:numPr>
              <w:ind w:left="-142" w:firstLine="142"/>
              <w:rPr>
                <w:lang w:val="es-ES"/>
              </w:rPr>
            </w:pPr>
            <w:r w:rsidRPr="00F0212A">
              <w:rPr>
                <w:lang w:val="es-ES"/>
              </w:rPr>
              <w:t>Conocer y entender el uso del infinitivo de los verbos.</w:t>
            </w:r>
          </w:p>
          <w:p w14:paraId="1E31B201" w14:textId="77777777" w:rsidR="00B11FC1" w:rsidRPr="00F0212A" w:rsidRDefault="00B11FC1" w:rsidP="007C24E8">
            <w:pPr>
              <w:numPr>
                <w:ilvl w:val="0"/>
                <w:numId w:val="131"/>
              </w:numPr>
              <w:ind w:left="-142" w:firstLine="142"/>
              <w:rPr>
                <w:lang w:val="es-ES"/>
              </w:rPr>
            </w:pPr>
            <w:r w:rsidRPr="00F0212A">
              <w:rPr>
                <w:lang w:val="es-ES"/>
              </w:rPr>
              <w:t>Llegar a entender la conjugación de presente de indicativo de los verbos en –er, con y sin cambio de radical.</w:t>
            </w:r>
          </w:p>
          <w:p w14:paraId="7386A182" w14:textId="77777777" w:rsidR="00B11FC1" w:rsidRPr="00F0212A" w:rsidRDefault="00B11FC1" w:rsidP="007C24E8">
            <w:pPr>
              <w:numPr>
                <w:ilvl w:val="0"/>
                <w:numId w:val="131"/>
              </w:numPr>
              <w:ind w:left="-142" w:firstLine="142"/>
              <w:rPr>
                <w:lang w:val="es-ES"/>
              </w:rPr>
            </w:pPr>
            <w:r w:rsidRPr="00F0212A">
              <w:rPr>
                <w:lang w:val="es-ES"/>
              </w:rPr>
              <w:t xml:space="preserve">Comprender la conjugación de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lang w:val="es-ES"/>
              </w:rPr>
              <w:t>.</w:t>
            </w:r>
          </w:p>
        </w:tc>
        <w:tc>
          <w:tcPr>
            <w:tcW w:w="1670" w:type="dxa"/>
            <w:tcBorders>
              <w:top w:val="single" w:sz="4" w:space="0" w:color="auto"/>
              <w:left w:val="single" w:sz="4" w:space="0" w:color="auto"/>
              <w:bottom w:val="single" w:sz="4" w:space="0" w:color="auto"/>
              <w:right w:val="single" w:sz="4" w:space="0" w:color="auto"/>
            </w:tcBorders>
            <w:hideMark/>
          </w:tcPr>
          <w:p w14:paraId="0EEEED91"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7F1C9888" w14:textId="77777777" w:rsidR="00B11FC1" w:rsidRPr="00F0212A" w:rsidRDefault="00B11FC1" w:rsidP="007C24E8">
            <w:pPr>
              <w:numPr>
                <w:ilvl w:val="0"/>
                <w:numId w:val="60"/>
              </w:numPr>
              <w:ind w:left="-142" w:firstLine="142"/>
              <w:rPr>
                <w:lang w:val="es-ES"/>
              </w:rPr>
            </w:pPr>
            <w:r w:rsidRPr="00F0212A">
              <w:rPr>
                <w:lang w:val="es-ES"/>
              </w:rPr>
              <w:t>CAA</w:t>
            </w:r>
          </w:p>
          <w:p w14:paraId="071496D7" w14:textId="77777777" w:rsidR="00B11FC1" w:rsidRPr="00F0212A" w:rsidRDefault="00B11FC1" w:rsidP="007C24E8">
            <w:pPr>
              <w:numPr>
                <w:ilvl w:val="0"/>
                <w:numId w:val="60"/>
              </w:numPr>
              <w:ind w:left="-142" w:firstLine="142"/>
              <w:rPr>
                <w:lang w:val="es-ES"/>
              </w:rPr>
            </w:pPr>
            <w:r w:rsidRPr="00F0212A">
              <w:rPr>
                <w:lang w:val="es-ES"/>
              </w:rPr>
              <w:t>SIE</w:t>
            </w:r>
          </w:p>
        </w:tc>
        <w:tc>
          <w:tcPr>
            <w:tcW w:w="4654" w:type="dxa"/>
            <w:tcBorders>
              <w:top w:val="single" w:sz="4" w:space="0" w:color="auto"/>
              <w:left w:val="single" w:sz="4" w:space="0" w:color="auto"/>
              <w:bottom w:val="single" w:sz="4" w:space="0" w:color="auto"/>
              <w:right w:val="single" w:sz="4" w:space="0" w:color="auto"/>
            </w:tcBorders>
            <w:hideMark/>
          </w:tcPr>
          <w:p w14:paraId="3BEB6C47" w14:textId="77777777" w:rsidR="00B11FC1" w:rsidRPr="00F0212A" w:rsidRDefault="00B11FC1" w:rsidP="007C24E8">
            <w:pPr>
              <w:numPr>
                <w:ilvl w:val="0"/>
                <w:numId w:val="130"/>
              </w:numPr>
              <w:ind w:left="-142" w:firstLine="142"/>
              <w:rPr>
                <w:lang w:val="es-ES"/>
              </w:rPr>
            </w:pPr>
            <w:r w:rsidRPr="00F0212A">
              <w:rPr>
                <w:lang w:val="es-ES"/>
              </w:rPr>
              <w:t xml:space="preserve">El alumno comprende nombres en singular, por escrito. </w:t>
            </w:r>
            <w:r w:rsidRPr="00F0212A">
              <w:rPr>
                <w:b/>
                <w:lang w:val="es-ES"/>
              </w:rPr>
              <w:t>(CCL4.1, CCL4.2, CAA1, CAA2)</w:t>
            </w:r>
          </w:p>
          <w:p w14:paraId="51A5C625" w14:textId="77777777" w:rsidR="00B11FC1" w:rsidRPr="00F0212A" w:rsidRDefault="00B11FC1" w:rsidP="007C24E8">
            <w:pPr>
              <w:numPr>
                <w:ilvl w:val="0"/>
                <w:numId w:val="130"/>
              </w:numPr>
              <w:ind w:left="-142" w:firstLine="142"/>
              <w:rPr>
                <w:lang w:val="es-ES"/>
              </w:rPr>
            </w:pPr>
            <w:r w:rsidRPr="00F0212A">
              <w:rPr>
                <w:lang w:val="es-ES"/>
              </w:rPr>
              <w:t>El alumno comprende el uso de los adjetivos en masculino y femenino por escrito.</w:t>
            </w:r>
            <w:r w:rsidRPr="00F0212A">
              <w:rPr>
                <w:b/>
                <w:lang w:val="es-ES"/>
              </w:rPr>
              <w:t xml:space="preserve"> (CCL4.1, CCL4.2, CAA2, CAA3)</w:t>
            </w:r>
          </w:p>
          <w:p w14:paraId="5FAF57ED" w14:textId="77777777" w:rsidR="00B11FC1" w:rsidRPr="00F0212A" w:rsidRDefault="00B11FC1" w:rsidP="007C24E8">
            <w:pPr>
              <w:numPr>
                <w:ilvl w:val="0"/>
                <w:numId w:val="130"/>
              </w:numPr>
              <w:ind w:left="-142" w:firstLine="142"/>
              <w:rPr>
                <w:lang w:val="es-ES"/>
              </w:rPr>
            </w:pPr>
            <w:r w:rsidRPr="00F0212A">
              <w:rPr>
                <w:lang w:val="es-ES"/>
              </w:rPr>
              <w:t xml:space="preserve">El alumno sabe y entiende el empleo de la frase interrogativa con y sin palabra </w:t>
            </w:r>
            <w:r w:rsidRPr="00F0212A">
              <w:rPr>
                <w:lang w:val="es-ES"/>
              </w:rPr>
              <w:lastRenderedPageBreak/>
              <w:t xml:space="preserve">interrogativa por escrito. </w:t>
            </w:r>
            <w:r w:rsidRPr="00F0212A">
              <w:rPr>
                <w:b/>
                <w:lang w:val="es-ES"/>
              </w:rPr>
              <w:t>(CCL4.1, CCL4.2, CAA1, CAA2)</w:t>
            </w:r>
          </w:p>
          <w:p w14:paraId="64CCFACF" w14:textId="77777777" w:rsidR="00B11FC1" w:rsidRPr="00F0212A" w:rsidRDefault="00B11FC1" w:rsidP="007C24E8">
            <w:pPr>
              <w:numPr>
                <w:ilvl w:val="0"/>
                <w:numId w:val="130"/>
              </w:numPr>
              <w:ind w:left="-142" w:firstLine="142"/>
              <w:rPr>
                <w:lang w:val="es-ES"/>
              </w:rPr>
            </w:pPr>
            <w:r w:rsidRPr="00F0212A">
              <w:rPr>
                <w:lang w:val="es-ES"/>
              </w:rPr>
              <w:t xml:space="preserve">El alumno entiende cuando se utiliza la negación con </w:t>
            </w:r>
            <w:r w:rsidRPr="00F0212A">
              <w:rPr>
                <w:i/>
                <w:lang w:val="es-ES"/>
              </w:rPr>
              <w:t>ne/n’…pas</w:t>
            </w:r>
            <w:r w:rsidRPr="00F0212A">
              <w:rPr>
                <w:lang w:val="es-ES"/>
              </w:rPr>
              <w:t xml:space="preserve"> por escrito.</w:t>
            </w:r>
            <w:r w:rsidRPr="00F0212A">
              <w:rPr>
                <w:b/>
                <w:lang w:val="es-ES"/>
              </w:rPr>
              <w:t xml:space="preserve"> (CCL4.1, CCL4.2, CAA1, CAA2)</w:t>
            </w:r>
          </w:p>
          <w:p w14:paraId="26BEBDA1" w14:textId="77777777" w:rsidR="00B11FC1" w:rsidRPr="00F0212A" w:rsidRDefault="00B11FC1" w:rsidP="007C24E8">
            <w:pPr>
              <w:numPr>
                <w:ilvl w:val="0"/>
                <w:numId w:val="130"/>
              </w:numPr>
              <w:ind w:left="-142" w:firstLine="142"/>
              <w:rPr>
                <w:lang w:val="es-ES"/>
              </w:rPr>
            </w:pPr>
            <w:r w:rsidRPr="00F0212A">
              <w:rPr>
                <w:lang w:val="es-ES"/>
              </w:rPr>
              <w:t>El alumno entiende cuando lee el infinitivo de los verbos.</w:t>
            </w:r>
            <w:r w:rsidRPr="00F0212A">
              <w:rPr>
                <w:b/>
                <w:lang w:val="es-ES"/>
              </w:rPr>
              <w:t xml:space="preserve"> (CCL4.1, CCL4.2, CAA1, CAA2)</w:t>
            </w:r>
          </w:p>
          <w:p w14:paraId="7E7D8893" w14:textId="77777777" w:rsidR="00B11FC1" w:rsidRPr="00F0212A" w:rsidRDefault="00B11FC1" w:rsidP="007C24E8">
            <w:pPr>
              <w:numPr>
                <w:ilvl w:val="0"/>
                <w:numId w:val="130"/>
              </w:numPr>
              <w:ind w:left="-142" w:firstLine="142"/>
              <w:rPr>
                <w:lang w:val="es-ES"/>
              </w:rPr>
            </w:pPr>
            <w:r w:rsidRPr="00F0212A">
              <w:rPr>
                <w:lang w:val="es-ES"/>
              </w:rPr>
              <w:t>El alumno entiende cuando se usa por escrito el presente de indicativo de los verbos en –er, con y sin cambio de radical.</w:t>
            </w:r>
            <w:r w:rsidRPr="00F0212A">
              <w:rPr>
                <w:b/>
                <w:lang w:val="es-ES"/>
              </w:rPr>
              <w:t xml:space="preserve"> (CCL4.1, CCL4.2, CAA1, CAA2)</w:t>
            </w:r>
            <w:r w:rsidRPr="00F0212A">
              <w:rPr>
                <w:lang w:val="es-ES"/>
              </w:rPr>
              <w:t xml:space="preserve"> </w:t>
            </w:r>
          </w:p>
          <w:p w14:paraId="30ED6D5C" w14:textId="77777777" w:rsidR="00B11FC1" w:rsidRPr="00F0212A" w:rsidRDefault="00B11FC1" w:rsidP="007C24E8">
            <w:pPr>
              <w:numPr>
                <w:ilvl w:val="0"/>
                <w:numId w:val="130"/>
              </w:numPr>
              <w:ind w:left="-142" w:firstLine="142"/>
              <w:rPr>
                <w:lang w:val="es-ES"/>
              </w:rPr>
            </w:pPr>
            <w:r w:rsidRPr="00F0212A">
              <w:rPr>
                <w:lang w:val="es-ES"/>
              </w:rPr>
              <w:t xml:space="preserve">El alumno entiende cuando se usa por escrito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lang w:val="es-ES"/>
              </w:rPr>
              <w:t>.</w:t>
            </w:r>
            <w:r w:rsidRPr="00F0212A">
              <w:rPr>
                <w:b/>
                <w:lang w:val="es-ES"/>
              </w:rPr>
              <w:t xml:space="preserve"> (CCL4.1, CCL4.2, CAA1, CAA2)</w:t>
            </w:r>
          </w:p>
        </w:tc>
        <w:tc>
          <w:tcPr>
            <w:tcW w:w="1614" w:type="dxa"/>
            <w:gridSpan w:val="2"/>
            <w:tcBorders>
              <w:top w:val="single" w:sz="4" w:space="0" w:color="auto"/>
              <w:left w:val="single" w:sz="4" w:space="0" w:color="auto"/>
              <w:bottom w:val="single" w:sz="4" w:space="0" w:color="auto"/>
              <w:right w:val="single" w:sz="4" w:space="0" w:color="auto"/>
            </w:tcBorders>
          </w:tcPr>
          <w:p w14:paraId="1F8922F0" w14:textId="77777777" w:rsidR="00B11FC1" w:rsidRPr="00F0212A" w:rsidRDefault="00B11FC1" w:rsidP="007C24E8">
            <w:pPr>
              <w:ind w:left="-142" w:firstLine="142"/>
              <w:rPr>
                <w:lang w:val="en-US"/>
              </w:rPr>
            </w:pPr>
            <w:r w:rsidRPr="00F0212A">
              <w:rPr>
                <w:lang w:val="en-US"/>
              </w:rPr>
              <w:lastRenderedPageBreak/>
              <w:t>p. 6: 1</w:t>
            </w:r>
          </w:p>
          <w:p w14:paraId="6B0E13B9" w14:textId="77777777" w:rsidR="00B11FC1" w:rsidRPr="00F0212A" w:rsidRDefault="00B11FC1" w:rsidP="007C24E8">
            <w:pPr>
              <w:ind w:left="-142" w:firstLine="142"/>
              <w:rPr>
                <w:lang w:val="en-US"/>
              </w:rPr>
            </w:pPr>
            <w:r w:rsidRPr="00F0212A">
              <w:rPr>
                <w:lang w:val="en-US"/>
              </w:rPr>
              <w:t xml:space="preserve">p. 7: 1 </w:t>
            </w:r>
          </w:p>
          <w:p w14:paraId="16178570" w14:textId="77777777" w:rsidR="00B11FC1" w:rsidRPr="00F0212A" w:rsidRDefault="00B11FC1" w:rsidP="007C24E8">
            <w:pPr>
              <w:ind w:left="-142" w:firstLine="142"/>
              <w:rPr>
                <w:b/>
                <w:lang w:val="es-ES"/>
              </w:rPr>
            </w:pPr>
            <w:r w:rsidRPr="00F0212A">
              <w:rPr>
                <w:lang w:val="en-US"/>
              </w:rPr>
              <w:t>p. 8: 1</w:t>
            </w:r>
          </w:p>
          <w:p w14:paraId="1F66DC73" w14:textId="77777777" w:rsidR="00B11FC1" w:rsidRPr="00F0212A" w:rsidRDefault="00B11FC1" w:rsidP="007C24E8">
            <w:pPr>
              <w:ind w:left="-142" w:firstLine="142"/>
              <w:rPr>
                <w:b/>
                <w:lang w:val="es-ES"/>
              </w:rPr>
            </w:pPr>
          </w:p>
        </w:tc>
      </w:tr>
      <w:tr w:rsidR="00B11FC1" w:rsidRPr="00F0212A" w14:paraId="75E5F6C8" w14:textId="77777777" w:rsidTr="00B11FC1">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2776068C"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4CBBBA94" w14:textId="77777777" w:rsidTr="00B11FC1">
        <w:tc>
          <w:tcPr>
            <w:tcW w:w="3888" w:type="dxa"/>
            <w:gridSpan w:val="2"/>
            <w:tcBorders>
              <w:top w:val="single" w:sz="4" w:space="0" w:color="auto"/>
              <w:left w:val="single" w:sz="4" w:space="0" w:color="auto"/>
              <w:bottom w:val="single" w:sz="4" w:space="0" w:color="auto"/>
              <w:right w:val="single" w:sz="4" w:space="0" w:color="auto"/>
            </w:tcBorders>
            <w:hideMark/>
          </w:tcPr>
          <w:p w14:paraId="12395344" w14:textId="77777777" w:rsidR="00B11FC1" w:rsidRPr="00F0212A" w:rsidRDefault="00B11FC1" w:rsidP="007C24E8">
            <w:pPr>
              <w:numPr>
                <w:ilvl w:val="0"/>
                <w:numId w:val="64"/>
              </w:numPr>
              <w:ind w:left="-142" w:firstLine="142"/>
              <w:rPr>
                <w:lang w:val="es-ES"/>
              </w:rPr>
            </w:pPr>
            <w:r w:rsidRPr="00F0212A">
              <w:rPr>
                <w:lang w:val="es-ES"/>
              </w:rPr>
              <w:t>El abecedario</w:t>
            </w:r>
          </w:p>
          <w:p w14:paraId="3C3C0DE0" w14:textId="77777777" w:rsidR="00B11FC1" w:rsidRPr="00F0212A" w:rsidRDefault="00B11FC1" w:rsidP="007C24E8">
            <w:pPr>
              <w:numPr>
                <w:ilvl w:val="0"/>
                <w:numId w:val="64"/>
              </w:numPr>
              <w:ind w:left="-142" w:firstLine="142"/>
              <w:rPr>
                <w:lang w:val="es-ES"/>
              </w:rPr>
            </w:pPr>
            <w:r w:rsidRPr="00F0212A">
              <w:rPr>
                <w:lang w:val="es-ES"/>
              </w:rPr>
              <w:t>La ciudad</w:t>
            </w:r>
          </w:p>
          <w:p w14:paraId="66ED30BA" w14:textId="77777777" w:rsidR="00B11FC1" w:rsidRPr="00F0212A" w:rsidRDefault="00B11FC1" w:rsidP="007C24E8">
            <w:pPr>
              <w:numPr>
                <w:ilvl w:val="0"/>
                <w:numId w:val="64"/>
              </w:numPr>
              <w:ind w:left="-142" w:firstLine="142"/>
              <w:rPr>
                <w:lang w:val="es-ES"/>
              </w:rPr>
            </w:pPr>
            <w:r w:rsidRPr="00F0212A">
              <w:rPr>
                <w:lang w:val="es-ES"/>
              </w:rPr>
              <w:t>Las asignaturas</w:t>
            </w:r>
          </w:p>
          <w:p w14:paraId="34732E0E" w14:textId="77777777" w:rsidR="00B11FC1" w:rsidRPr="00F0212A" w:rsidRDefault="00B11FC1" w:rsidP="007C24E8">
            <w:pPr>
              <w:numPr>
                <w:ilvl w:val="0"/>
                <w:numId w:val="64"/>
              </w:numPr>
              <w:ind w:left="-142" w:firstLine="142"/>
              <w:rPr>
                <w:lang w:val="es-ES"/>
              </w:rPr>
            </w:pPr>
            <w:r w:rsidRPr="00F0212A">
              <w:rPr>
                <w:lang w:val="es-ES"/>
              </w:rPr>
              <w:t>La familia</w:t>
            </w:r>
          </w:p>
          <w:p w14:paraId="41BAAACC" w14:textId="77777777" w:rsidR="00B11FC1" w:rsidRPr="00F0212A" w:rsidRDefault="00B11FC1" w:rsidP="007C24E8">
            <w:pPr>
              <w:numPr>
                <w:ilvl w:val="0"/>
                <w:numId w:val="64"/>
              </w:numPr>
              <w:ind w:left="-142" w:firstLine="142"/>
              <w:rPr>
                <w:lang w:val="es-ES"/>
              </w:rPr>
            </w:pPr>
            <w:r w:rsidRPr="00F0212A">
              <w:rPr>
                <w:lang w:val="es-ES"/>
              </w:rPr>
              <w:t>Los meses del año</w:t>
            </w:r>
          </w:p>
          <w:p w14:paraId="31373A8A" w14:textId="77777777" w:rsidR="00B11FC1" w:rsidRPr="00F0212A" w:rsidRDefault="00B11FC1" w:rsidP="007C24E8">
            <w:pPr>
              <w:numPr>
                <w:ilvl w:val="0"/>
                <w:numId w:val="64"/>
              </w:numPr>
              <w:ind w:left="-142" w:firstLine="142"/>
              <w:rPr>
                <w:lang w:val="es-ES"/>
              </w:rPr>
            </w:pPr>
            <w:r w:rsidRPr="00F0212A">
              <w:rPr>
                <w:lang w:val="es-ES"/>
              </w:rPr>
              <w:t>Las aficiones</w:t>
            </w:r>
          </w:p>
          <w:p w14:paraId="2ECD7F39" w14:textId="77777777" w:rsidR="00B11FC1" w:rsidRPr="00F0212A" w:rsidRDefault="00B11FC1" w:rsidP="007C24E8">
            <w:pPr>
              <w:numPr>
                <w:ilvl w:val="0"/>
                <w:numId w:val="64"/>
              </w:numPr>
              <w:ind w:left="-142" w:firstLine="142"/>
              <w:rPr>
                <w:lang w:val="es-ES"/>
              </w:rPr>
            </w:pPr>
            <w:r w:rsidRPr="00F0212A">
              <w:rPr>
                <w:lang w:val="es-ES"/>
              </w:rPr>
              <w:t>Los animales</w:t>
            </w:r>
          </w:p>
          <w:p w14:paraId="1C96854D" w14:textId="77777777" w:rsidR="00B11FC1" w:rsidRPr="00F0212A" w:rsidRDefault="00B11FC1" w:rsidP="007C24E8">
            <w:pPr>
              <w:numPr>
                <w:ilvl w:val="0"/>
                <w:numId w:val="64"/>
              </w:numPr>
              <w:ind w:left="-142" w:firstLine="142"/>
              <w:rPr>
                <w:lang w:val="es-ES"/>
              </w:rPr>
            </w:pPr>
            <w:r w:rsidRPr="00F0212A">
              <w:rPr>
                <w:lang w:val="es-ES"/>
              </w:rPr>
              <w:t>Los colores</w:t>
            </w:r>
          </w:p>
          <w:p w14:paraId="55849B69" w14:textId="77777777" w:rsidR="00B11FC1" w:rsidRPr="00F0212A" w:rsidRDefault="00B11FC1" w:rsidP="007C24E8">
            <w:pPr>
              <w:numPr>
                <w:ilvl w:val="0"/>
                <w:numId w:val="64"/>
              </w:numPr>
              <w:ind w:left="-142" w:firstLine="142"/>
              <w:rPr>
                <w:lang w:val="es-ES"/>
              </w:rPr>
            </w:pPr>
            <w:r w:rsidRPr="00F0212A">
              <w:rPr>
                <w:lang w:val="es-ES"/>
              </w:rPr>
              <w:t>Los adjetivos para describir</w:t>
            </w:r>
          </w:p>
        </w:tc>
        <w:tc>
          <w:tcPr>
            <w:tcW w:w="3769" w:type="dxa"/>
            <w:tcBorders>
              <w:top w:val="single" w:sz="4" w:space="0" w:color="auto"/>
              <w:left w:val="single" w:sz="4" w:space="0" w:color="auto"/>
              <w:bottom w:val="single" w:sz="4" w:space="0" w:color="auto"/>
              <w:right w:val="single" w:sz="4" w:space="0" w:color="auto"/>
            </w:tcBorders>
            <w:hideMark/>
          </w:tcPr>
          <w:p w14:paraId="5B4AED13" w14:textId="77777777" w:rsidR="00B11FC1" w:rsidRPr="00F0212A" w:rsidRDefault="00B11FC1" w:rsidP="007C24E8">
            <w:pPr>
              <w:numPr>
                <w:ilvl w:val="0"/>
                <w:numId w:val="89"/>
              </w:numPr>
              <w:ind w:left="-142" w:firstLine="142"/>
              <w:rPr>
                <w:lang w:val="es-ES"/>
              </w:rPr>
            </w:pPr>
            <w:r w:rsidRPr="00F0212A">
              <w:rPr>
                <w:lang w:val="es-ES"/>
              </w:rPr>
              <w:t>Llegar a memorizar el vocabulario estableciendo estrategias por escrito.</w:t>
            </w:r>
          </w:p>
          <w:p w14:paraId="6475DB40" w14:textId="77777777" w:rsidR="00B11FC1" w:rsidRPr="00F0212A" w:rsidRDefault="00B11FC1" w:rsidP="007C24E8">
            <w:pPr>
              <w:numPr>
                <w:ilvl w:val="0"/>
                <w:numId w:val="89"/>
              </w:numPr>
              <w:ind w:left="-142" w:firstLine="142"/>
              <w:rPr>
                <w:lang w:val="es-ES"/>
              </w:rPr>
            </w:pPr>
            <w:r w:rsidRPr="00F0212A">
              <w:rPr>
                <w:lang w:val="es-ES"/>
              </w:rPr>
              <w:t>Comprender por escrito el buen uso de palabras y expresiones relativos a la ciudad, las asignaturas, la familia, los meses del año, aficiones, animales, colores y adjetivos para describir.</w:t>
            </w:r>
          </w:p>
        </w:tc>
        <w:tc>
          <w:tcPr>
            <w:tcW w:w="1689" w:type="dxa"/>
            <w:gridSpan w:val="2"/>
            <w:tcBorders>
              <w:top w:val="single" w:sz="4" w:space="0" w:color="auto"/>
              <w:left w:val="single" w:sz="4" w:space="0" w:color="auto"/>
              <w:bottom w:val="single" w:sz="4" w:space="0" w:color="auto"/>
              <w:right w:val="single" w:sz="4" w:space="0" w:color="auto"/>
            </w:tcBorders>
            <w:hideMark/>
          </w:tcPr>
          <w:p w14:paraId="18690EED" w14:textId="77777777" w:rsidR="00B11FC1" w:rsidRPr="00F0212A" w:rsidRDefault="00B11FC1" w:rsidP="007C24E8">
            <w:pPr>
              <w:numPr>
                <w:ilvl w:val="0"/>
                <w:numId w:val="60"/>
              </w:numPr>
              <w:ind w:left="-142" w:firstLine="142"/>
              <w:rPr>
                <w:lang w:val="es-ES"/>
              </w:rPr>
            </w:pPr>
            <w:r w:rsidRPr="00F0212A">
              <w:rPr>
                <w:lang w:val="es-ES"/>
              </w:rPr>
              <w:t>CCL</w:t>
            </w:r>
          </w:p>
          <w:p w14:paraId="116E6A6D" w14:textId="77777777" w:rsidR="00B11FC1" w:rsidRPr="00F0212A" w:rsidRDefault="00B11FC1" w:rsidP="007C24E8">
            <w:pPr>
              <w:numPr>
                <w:ilvl w:val="0"/>
                <w:numId w:val="60"/>
              </w:numPr>
              <w:ind w:left="-142" w:firstLine="142"/>
              <w:rPr>
                <w:lang w:val="es-ES"/>
              </w:rPr>
            </w:pPr>
            <w:r w:rsidRPr="00F0212A">
              <w:rPr>
                <w:lang w:val="es-ES"/>
              </w:rPr>
              <w:t>CMCT</w:t>
            </w:r>
          </w:p>
          <w:p w14:paraId="53F58048" w14:textId="77777777" w:rsidR="00B11FC1" w:rsidRPr="00F0212A" w:rsidRDefault="00B11FC1" w:rsidP="007C24E8">
            <w:pPr>
              <w:numPr>
                <w:ilvl w:val="0"/>
                <w:numId w:val="60"/>
              </w:numPr>
              <w:ind w:left="-142" w:firstLine="142"/>
              <w:rPr>
                <w:lang w:val="es-ES"/>
              </w:rPr>
            </w:pPr>
            <w:r w:rsidRPr="00F0212A">
              <w:rPr>
                <w:lang w:val="es-ES"/>
              </w:rPr>
              <w:t>CAA</w:t>
            </w:r>
          </w:p>
        </w:tc>
        <w:tc>
          <w:tcPr>
            <w:tcW w:w="4654" w:type="dxa"/>
            <w:tcBorders>
              <w:top w:val="single" w:sz="4" w:space="0" w:color="auto"/>
              <w:left w:val="single" w:sz="4" w:space="0" w:color="auto"/>
              <w:bottom w:val="single" w:sz="4" w:space="0" w:color="auto"/>
              <w:right w:val="single" w:sz="4" w:space="0" w:color="auto"/>
            </w:tcBorders>
            <w:hideMark/>
          </w:tcPr>
          <w:p w14:paraId="0C473C33" w14:textId="77777777" w:rsidR="00B11FC1" w:rsidRPr="00F0212A" w:rsidRDefault="00B11FC1" w:rsidP="007C24E8">
            <w:pPr>
              <w:numPr>
                <w:ilvl w:val="0"/>
                <w:numId w:val="90"/>
              </w:numPr>
              <w:ind w:left="-142" w:firstLine="142"/>
              <w:rPr>
                <w:lang w:val="es-ES"/>
              </w:rPr>
            </w:pPr>
            <w:r w:rsidRPr="00F0212A">
              <w:rPr>
                <w:lang w:val="es-ES"/>
              </w:rPr>
              <w:t xml:space="preserve">El alumno busca herramientas para aprender el vocabulario de la unidad. </w:t>
            </w:r>
            <w:r w:rsidRPr="00F0212A">
              <w:rPr>
                <w:b/>
                <w:lang w:val="es-ES"/>
              </w:rPr>
              <w:t>(CAA1, CAA3)</w:t>
            </w:r>
          </w:p>
          <w:p w14:paraId="23DD358A" w14:textId="77777777" w:rsidR="00B11FC1" w:rsidRPr="00F0212A" w:rsidRDefault="00B11FC1" w:rsidP="007C24E8">
            <w:pPr>
              <w:numPr>
                <w:ilvl w:val="0"/>
                <w:numId w:val="90"/>
              </w:numPr>
              <w:ind w:left="-142" w:firstLine="142"/>
              <w:rPr>
                <w:b/>
                <w:lang w:val="es-ES"/>
              </w:rPr>
            </w:pPr>
            <w:r w:rsidRPr="00F0212A">
              <w:rPr>
                <w:lang w:val="es-ES"/>
              </w:rPr>
              <w:t>El alumno identifica y comprende por escrito palabras y expresiones relativos a la ciudad, las asignaturas, la familia, los meses del año, aficiones, animales, colores y adjetivos para describir.</w:t>
            </w:r>
            <w:r w:rsidRPr="00F0212A">
              <w:rPr>
                <w:b/>
                <w:lang w:val="es-ES"/>
              </w:rPr>
              <w:t xml:space="preserve"> (CCL4.1, CCL4.2, CCL4.3, CSC3)</w:t>
            </w:r>
          </w:p>
        </w:tc>
        <w:tc>
          <w:tcPr>
            <w:tcW w:w="1614" w:type="dxa"/>
            <w:gridSpan w:val="2"/>
            <w:tcBorders>
              <w:top w:val="single" w:sz="4" w:space="0" w:color="auto"/>
              <w:left w:val="single" w:sz="4" w:space="0" w:color="auto"/>
              <w:bottom w:val="single" w:sz="4" w:space="0" w:color="auto"/>
              <w:right w:val="single" w:sz="4" w:space="0" w:color="auto"/>
            </w:tcBorders>
          </w:tcPr>
          <w:p w14:paraId="785BADC5" w14:textId="77777777" w:rsidR="00B11FC1" w:rsidRPr="00F0212A" w:rsidRDefault="00B11FC1" w:rsidP="007C24E8">
            <w:pPr>
              <w:ind w:left="-142" w:firstLine="142"/>
              <w:rPr>
                <w:lang w:val="en-US"/>
              </w:rPr>
            </w:pPr>
            <w:r w:rsidRPr="00F0212A">
              <w:rPr>
                <w:lang w:val="en-US"/>
              </w:rPr>
              <w:t>p. 5: Mini-Dico</w:t>
            </w:r>
          </w:p>
          <w:p w14:paraId="70265912" w14:textId="77777777" w:rsidR="00B11FC1" w:rsidRPr="00F0212A" w:rsidRDefault="00B11FC1" w:rsidP="007C24E8">
            <w:pPr>
              <w:ind w:left="-142" w:firstLine="142"/>
              <w:rPr>
                <w:lang w:val="en-US"/>
              </w:rPr>
            </w:pPr>
            <w:r w:rsidRPr="00F0212A">
              <w:rPr>
                <w:lang w:val="en-US"/>
              </w:rPr>
              <w:t>p. 6: 1</w:t>
            </w:r>
          </w:p>
          <w:p w14:paraId="0A340725" w14:textId="77777777" w:rsidR="00B11FC1" w:rsidRPr="00F0212A" w:rsidRDefault="00B11FC1" w:rsidP="007C24E8">
            <w:pPr>
              <w:ind w:left="-142" w:firstLine="142"/>
              <w:rPr>
                <w:lang w:val="en-US"/>
              </w:rPr>
            </w:pPr>
            <w:r w:rsidRPr="00F0212A">
              <w:rPr>
                <w:lang w:val="en-US"/>
              </w:rPr>
              <w:t xml:space="preserve">p. 7: 1 </w:t>
            </w:r>
          </w:p>
          <w:p w14:paraId="0902D6CF" w14:textId="77777777" w:rsidR="00B11FC1" w:rsidRPr="00F0212A" w:rsidRDefault="00B11FC1" w:rsidP="007C24E8">
            <w:pPr>
              <w:ind w:left="-142" w:firstLine="142"/>
              <w:rPr>
                <w:b/>
                <w:lang w:val="es-ES"/>
              </w:rPr>
            </w:pPr>
            <w:r w:rsidRPr="00F0212A">
              <w:rPr>
                <w:lang w:val="en-US"/>
              </w:rPr>
              <w:t>p. 8: 1</w:t>
            </w:r>
          </w:p>
          <w:p w14:paraId="4CF777CC" w14:textId="77777777" w:rsidR="00B11FC1" w:rsidRPr="00F0212A" w:rsidRDefault="00B11FC1" w:rsidP="007C24E8">
            <w:pPr>
              <w:ind w:left="-142" w:firstLine="142"/>
              <w:rPr>
                <w:b/>
                <w:lang w:val="es-ES"/>
              </w:rPr>
            </w:pPr>
          </w:p>
        </w:tc>
      </w:tr>
      <w:tr w:rsidR="00B11FC1" w:rsidRPr="00F0212A" w14:paraId="49C96805" w14:textId="77777777" w:rsidTr="00B11FC1">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58F1A811"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2FCCAFA6" w14:textId="77777777" w:rsidTr="00B11FC1">
        <w:tc>
          <w:tcPr>
            <w:tcW w:w="3888" w:type="dxa"/>
            <w:gridSpan w:val="2"/>
            <w:tcBorders>
              <w:top w:val="single" w:sz="4" w:space="0" w:color="auto"/>
              <w:left w:val="single" w:sz="4" w:space="0" w:color="auto"/>
              <w:bottom w:val="single" w:sz="4" w:space="0" w:color="auto"/>
              <w:right w:val="single" w:sz="4" w:space="0" w:color="auto"/>
            </w:tcBorders>
            <w:hideMark/>
          </w:tcPr>
          <w:p w14:paraId="4EA86B78" w14:textId="77777777" w:rsidR="00B11FC1" w:rsidRPr="00F0212A" w:rsidRDefault="00B11FC1" w:rsidP="007C24E8">
            <w:pPr>
              <w:numPr>
                <w:ilvl w:val="0"/>
                <w:numId w:val="64"/>
              </w:numPr>
              <w:ind w:left="-142" w:firstLine="142"/>
              <w:rPr>
                <w:lang w:val="es-ES"/>
              </w:rPr>
            </w:pPr>
            <w:r w:rsidRPr="00F0212A">
              <w:rPr>
                <w:lang w:val="es-ES"/>
              </w:rPr>
              <w:t>El alfabeto francés: consonantes y vocales.</w:t>
            </w:r>
          </w:p>
        </w:tc>
        <w:tc>
          <w:tcPr>
            <w:tcW w:w="3769" w:type="dxa"/>
            <w:tcBorders>
              <w:top w:val="single" w:sz="4" w:space="0" w:color="auto"/>
              <w:left w:val="single" w:sz="4" w:space="0" w:color="auto"/>
              <w:bottom w:val="single" w:sz="4" w:space="0" w:color="auto"/>
              <w:right w:val="single" w:sz="4" w:space="0" w:color="auto"/>
            </w:tcBorders>
            <w:hideMark/>
          </w:tcPr>
          <w:p w14:paraId="2E2FCAC3" w14:textId="77777777" w:rsidR="00B11FC1" w:rsidRPr="00F0212A" w:rsidRDefault="00B11FC1" w:rsidP="007C24E8">
            <w:pPr>
              <w:numPr>
                <w:ilvl w:val="0"/>
                <w:numId w:val="92"/>
              </w:numPr>
              <w:ind w:left="-142" w:firstLine="142"/>
              <w:rPr>
                <w:lang w:val="es-ES"/>
              </w:rPr>
            </w:pPr>
            <w:r w:rsidRPr="00F0212A">
              <w:rPr>
                <w:lang w:val="es-ES"/>
              </w:rPr>
              <w:t>Identificar el alfabeto francés: consonantes y vocales.</w:t>
            </w:r>
          </w:p>
        </w:tc>
        <w:tc>
          <w:tcPr>
            <w:tcW w:w="1689" w:type="dxa"/>
            <w:gridSpan w:val="2"/>
            <w:tcBorders>
              <w:top w:val="single" w:sz="4" w:space="0" w:color="auto"/>
              <w:left w:val="single" w:sz="4" w:space="0" w:color="auto"/>
              <w:bottom w:val="single" w:sz="4" w:space="0" w:color="auto"/>
              <w:right w:val="single" w:sz="4" w:space="0" w:color="auto"/>
            </w:tcBorders>
            <w:hideMark/>
          </w:tcPr>
          <w:p w14:paraId="7A827174" w14:textId="77777777" w:rsidR="00B11FC1" w:rsidRPr="00F0212A" w:rsidRDefault="00B11FC1" w:rsidP="007C24E8">
            <w:pPr>
              <w:numPr>
                <w:ilvl w:val="0"/>
                <w:numId w:val="60"/>
              </w:numPr>
              <w:ind w:left="-142" w:firstLine="142"/>
              <w:rPr>
                <w:lang w:val="es-ES"/>
              </w:rPr>
            </w:pPr>
            <w:r w:rsidRPr="00F0212A">
              <w:rPr>
                <w:lang w:val="es-ES"/>
              </w:rPr>
              <w:t>CCL</w:t>
            </w:r>
          </w:p>
          <w:p w14:paraId="79476E71" w14:textId="77777777" w:rsidR="00B11FC1" w:rsidRPr="00F0212A" w:rsidRDefault="00B11FC1" w:rsidP="007C24E8">
            <w:pPr>
              <w:numPr>
                <w:ilvl w:val="0"/>
                <w:numId w:val="60"/>
              </w:numPr>
              <w:ind w:left="-142" w:firstLine="142"/>
              <w:rPr>
                <w:lang w:val="es-ES"/>
              </w:rPr>
            </w:pPr>
            <w:r w:rsidRPr="00F0212A">
              <w:rPr>
                <w:lang w:val="es-ES"/>
              </w:rPr>
              <w:t>CMCT</w:t>
            </w:r>
          </w:p>
        </w:tc>
        <w:tc>
          <w:tcPr>
            <w:tcW w:w="4690" w:type="dxa"/>
            <w:gridSpan w:val="2"/>
            <w:tcBorders>
              <w:top w:val="single" w:sz="4" w:space="0" w:color="auto"/>
              <w:left w:val="single" w:sz="4" w:space="0" w:color="auto"/>
              <w:bottom w:val="single" w:sz="4" w:space="0" w:color="auto"/>
              <w:right w:val="single" w:sz="4" w:space="0" w:color="auto"/>
            </w:tcBorders>
            <w:hideMark/>
          </w:tcPr>
          <w:p w14:paraId="4464D644" w14:textId="77777777" w:rsidR="00B11FC1" w:rsidRPr="00F0212A" w:rsidRDefault="00B11FC1" w:rsidP="007C24E8">
            <w:pPr>
              <w:numPr>
                <w:ilvl w:val="0"/>
                <w:numId w:val="91"/>
              </w:numPr>
              <w:ind w:left="-142" w:firstLine="142"/>
              <w:rPr>
                <w:lang w:val="en-US"/>
              </w:rPr>
            </w:pPr>
            <w:r w:rsidRPr="00F0212A">
              <w:rPr>
                <w:lang w:val="es-ES"/>
              </w:rPr>
              <w:t>El alumno identifica el alfabeto francés: consonantes y vocales.</w:t>
            </w:r>
            <w:r w:rsidRPr="00F0212A">
              <w:rPr>
                <w:b/>
                <w:lang w:val="es-ES"/>
              </w:rPr>
              <w:t xml:space="preserve"> </w:t>
            </w:r>
            <w:r w:rsidRPr="00F0212A">
              <w:rPr>
                <w:b/>
                <w:lang w:val="en-US"/>
              </w:rPr>
              <w:t>(CCL4.1, CMCT2, CAA1, CAA2)</w:t>
            </w:r>
          </w:p>
        </w:tc>
        <w:tc>
          <w:tcPr>
            <w:tcW w:w="1578" w:type="dxa"/>
            <w:tcBorders>
              <w:top w:val="single" w:sz="4" w:space="0" w:color="auto"/>
              <w:left w:val="single" w:sz="4" w:space="0" w:color="auto"/>
              <w:bottom w:val="single" w:sz="4" w:space="0" w:color="auto"/>
              <w:right w:val="single" w:sz="4" w:space="0" w:color="auto"/>
            </w:tcBorders>
          </w:tcPr>
          <w:p w14:paraId="6B7CDA39" w14:textId="77777777" w:rsidR="00B11FC1" w:rsidRPr="00F0212A" w:rsidRDefault="00B11FC1" w:rsidP="007C24E8">
            <w:pPr>
              <w:ind w:left="-142" w:firstLine="142"/>
              <w:rPr>
                <w:b/>
                <w:lang w:val="es-ES"/>
              </w:rPr>
            </w:pPr>
            <w:r w:rsidRPr="00F0212A">
              <w:rPr>
                <w:lang w:val="en-US"/>
              </w:rPr>
              <w:t>p. 4: 1</w:t>
            </w:r>
          </w:p>
        </w:tc>
      </w:tr>
    </w:tbl>
    <w:p w14:paraId="5A7B3F5B" w14:textId="77777777" w:rsidR="00B11FC1" w:rsidRPr="00F0212A" w:rsidRDefault="00B11FC1" w:rsidP="007C24E8">
      <w:pPr>
        <w:ind w:left="-142" w:firstLine="142"/>
        <w:rPr>
          <w:b/>
          <w:lang w:val="es-ES"/>
        </w:rPr>
      </w:pPr>
    </w:p>
    <w:p w14:paraId="453A6DE9" w14:textId="77777777" w:rsidR="00B11FC1" w:rsidRPr="00F0212A" w:rsidRDefault="00B11FC1" w:rsidP="007C24E8">
      <w:pPr>
        <w:ind w:left="-142" w:firstLine="142"/>
        <w:rPr>
          <w:b/>
          <w:bCs/>
          <w:iCs/>
        </w:rPr>
      </w:pPr>
      <w:r w:rsidRPr="00F0212A">
        <w:rPr>
          <w:i/>
        </w:rPr>
        <w:br w:type="page"/>
      </w:r>
    </w:p>
    <w:p w14:paraId="6D97540A" w14:textId="77777777" w:rsidR="00B11FC1" w:rsidRPr="00F0212A" w:rsidRDefault="00B11FC1" w:rsidP="007C24E8">
      <w:pPr>
        <w:ind w:left="-142" w:firstLine="142"/>
        <w:rPr>
          <w:b/>
          <w:bCs/>
          <w:iCs/>
        </w:rPr>
      </w:pPr>
      <w:r w:rsidRPr="00F0212A">
        <w:rPr>
          <w:b/>
          <w:bCs/>
          <w:iCs/>
        </w:rPr>
        <w:lastRenderedPageBreak/>
        <w:t>BLOQUE 4: PRODUCCIÓN DE TEXTOS ESCRITOS: EXPRESIÓN E INTERACCIÓN</w:t>
      </w:r>
    </w:p>
    <w:tbl>
      <w:tblPr>
        <w:tblW w:w="15614" w:type="dxa"/>
        <w:tblLayout w:type="fixed"/>
        <w:tblLook w:val="04A0" w:firstRow="1" w:lastRow="0" w:firstColumn="1" w:lastColumn="0" w:noHBand="0" w:noVBand="1"/>
      </w:tblPr>
      <w:tblGrid>
        <w:gridCol w:w="281"/>
        <w:gridCol w:w="3606"/>
        <w:gridCol w:w="3766"/>
        <w:gridCol w:w="1693"/>
        <w:gridCol w:w="4512"/>
        <w:gridCol w:w="191"/>
        <w:gridCol w:w="1565"/>
      </w:tblGrid>
      <w:tr w:rsidR="00B11FC1" w:rsidRPr="00F0212A" w14:paraId="49DA8470" w14:textId="77777777" w:rsidTr="005F01D5">
        <w:tc>
          <w:tcPr>
            <w:tcW w:w="281" w:type="dxa"/>
            <w:tcBorders>
              <w:top w:val="single" w:sz="4" w:space="0" w:color="auto"/>
              <w:left w:val="single" w:sz="4" w:space="0" w:color="auto"/>
              <w:bottom w:val="single" w:sz="4" w:space="0" w:color="auto"/>
              <w:right w:val="single" w:sz="4" w:space="0" w:color="auto"/>
            </w:tcBorders>
            <w:shd w:val="clear" w:color="auto" w:fill="000000"/>
          </w:tcPr>
          <w:p w14:paraId="61800003" w14:textId="77777777" w:rsidR="00B11FC1" w:rsidRPr="00F0212A" w:rsidRDefault="00B11FC1" w:rsidP="007C24E8">
            <w:pPr>
              <w:ind w:left="-142" w:firstLine="142"/>
              <w:rPr>
                <w:b/>
                <w:lang w:val="es-ES"/>
              </w:rPr>
            </w:pPr>
          </w:p>
        </w:tc>
        <w:tc>
          <w:tcPr>
            <w:tcW w:w="1357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68D6103" w14:textId="77777777" w:rsidR="00B11FC1" w:rsidRPr="00F0212A" w:rsidRDefault="00B11FC1" w:rsidP="007C24E8">
            <w:pPr>
              <w:ind w:left="-142" w:firstLine="142"/>
              <w:rPr>
                <w:b/>
                <w:lang w:val="es-ES"/>
              </w:rPr>
            </w:pPr>
            <w:r w:rsidRPr="00F0212A">
              <w:rPr>
                <w:b/>
                <w:lang w:val="es-ES"/>
              </w:rPr>
              <w:t>TABLAS DE LAS ACTITUDES REQUERIDAS</w:t>
            </w:r>
          </w:p>
        </w:tc>
        <w:tc>
          <w:tcPr>
            <w:tcW w:w="1756" w:type="dxa"/>
            <w:gridSpan w:val="2"/>
            <w:tcBorders>
              <w:top w:val="single" w:sz="4" w:space="0" w:color="auto"/>
              <w:left w:val="single" w:sz="4" w:space="0" w:color="auto"/>
              <w:bottom w:val="single" w:sz="4" w:space="0" w:color="auto"/>
              <w:right w:val="single" w:sz="4" w:space="0" w:color="auto"/>
            </w:tcBorders>
            <w:shd w:val="clear" w:color="auto" w:fill="000000"/>
          </w:tcPr>
          <w:p w14:paraId="78CF7578" w14:textId="77777777" w:rsidR="00B11FC1" w:rsidRPr="00F0212A" w:rsidRDefault="00B11FC1" w:rsidP="007C24E8">
            <w:pPr>
              <w:ind w:left="-142" w:firstLine="142"/>
              <w:rPr>
                <w:b/>
                <w:lang w:val="es-ES"/>
              </w:rPr>
            </w:pPr>
          </w:p>
        </w:tc>
      </w:tr>
      <w:tr w:rsidR="00B11FC1" w:rsidRPr="00F0212A" w14:paraId="2035CAD5" w14:textId="77777777" w:rsidTr="005F01D5">
        <w:tc>
          <w:tcPr>
            <w:tcW w:w="3887"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F17A2AA" w14:textId="77777777" w:rsidR="00B11FC1" w:rsidRPr="00F0212A" w:rsidRDefault="00B11FC1" w:rsidP="007C24E8">
            <w:pPr>
              <w:ind w:left="-142" w:firstLine="142"/>
              <w:rPr>
                <w:b/>
                <w:lang w:val="es-ES"/>
              </w:rPr>
            </w:pPr>
            <w:r w:rsidRPr="00F0212A">
              <w:rPr>
                <w:b/>
                <w:lang w:val="es-ES"/>
              </w:rPr>
              <w:t>CONTENIDOS</w:t>
            </w:r>
          </w:p>
        </w:tc>
        <w:tc>
          <w:tcPr>
            <w:tcW w:w="3766" w:type="dxa"/>
            <w:tcBorders>
              <w:top w:val="single" w:sz="4" w:space="0" w:color="auto"/>
              <w:left w:val="single" w:sz="4" w:space="0" w:color="auto"/>
              <w:bottom w:val="single" w:sz="4" w:space="0" w:color="auto"/>
              <w:right w:val="single" w:sz="4" w:space="0" w:color="auto"/>
            </w:tcBorders>
            <w:shd w:val="clear" w:color="auto" w:fill="B3B3B3"/>
            <w:hideMark/>
          </w:tcPr>
          <w:p w14:paraId="28C835C4" w14:textId="77777777" w:rsidR="00B11FC1" w:rsidRPr="00F0212A" w:rsidRDefault="00B11FC1" w:rsidP="007C24E8">
            <w:pPr>
              <w:ind w:left="-142" w:firstLine="142"/>
              <w:rPr>
                <w:b/>
                <w:lang w:val="es-ES"/>
              </w:rPr>
            </w:pPr>
            <w:r w:rsidRPr="00F0212A">
              <w:rPr>
                <w:b/>
                <w:lang w:val="es-ES"/>
              </w:rPr>
              <w:t>CRITERIOS DE EVALUACIÓN</w:t>
            </w:r>
          </w:p>
        </w:tc>
        <w:tc>
          <w:tcPr>
            <w:tcW w:w="1693" w:type="dxa"/>
            <w:tcBorders>
              <w:top w:val="single" w:sz="4" w:space="0" w:color="auto"/>
              <w:left w:val="single" w:sz="4" w:space="0" w:color="auto"/>
              <w:bottom w:val="single" w:sz="4" w:space="0" w:color="auto"/>
              <w:right w:val="single" w:sz="4" w:space="0" w:color="auto"/>
            </w:tcBorders>
            <w:shd w:val="clear" w:color="auto" w:fill="B3B3B3"/>
            <w:hideMark/>
          </w:tcPr>
          <w:p w14:paraId="23C36A29" w14:textId="77777777" w:rsidR="00B11FC1" w:rsidRPr="00F0212A" w:rsidRDefault="00B11FC1" w:rsidP="007C24E8">
            <w:pPr>
              <w:ind w:left="-142" w:firstLine="142"/>
              <w:rPr>
                <w:b/>
                <w:lang w:val="es-ES"/>
              </w:rPr>
            </w:pPr>
            <w:r w:rsidRPr="00F0212A">
              <w:rPr>
                <w:b/>
                <w:lang w:val="es-ES"/>
              </w:rPr>
              <w:t>COM.</w:t>
            </w:r>
          </w:p>
        </w:tc>
        <w:tc>
          <w:tcPr>
            <w:tcW w:w="4512" w:type="dxa"/>
            <w:tcBorders>
              <w:top w:val="single" w:sz="4" w:space="0" w:color="auto"/>
              <w:left w:val="single" w:sz="4" w:space="0" w:color="auto"/>
              <w:bottom w:val="single" w:sz="4" w:space="0" w:color="auto"/>
              <w:right w:val="single" w:sz="4" w:space="0" w:color="auto"/>
            </w:tcBorders>
            <w:shd w:val="clear" w:color="auto" w:fill="B3B3B3"/>
            <w:hideMark/>
          </w:tcPr>
          <w:p w14:paraId="1ACC6516"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2E4ECDB1" w14:textId="77777777" w:rsidR="00B11FC1" w:rsidRPr="00F0212A" w:rsidRDefault="00B11FC1" w:rsidP="007C24E8">
            <w:pPr>
              <w:ind w:left="-142" w:firstLine="142"/>
              <w:rPr>
                <w:b/>
                <w:lang w:val="es-ES"/>
              </w:rPr>
            </w:pPr>
            <w:r w:rsidRPr="00F0212A">
              <w:rPr>
                <w:b/>
                <w:lang w:val="es-ES"/>
              </w:rPr>
              <w:t>ACTIVIDADES</w:t>
            </w:r>
          </w:p>
        </w:tc>
      </w:tr>
      <w:tr w:rsidR="00B11FC1" w:rsidRPr="00F0212A" w14:paraId="238DE62B" w14:textId="77777777" w:rsidTr="005F01D5">
        <w:tc>
          <w:tcPr>
            <w:tcW w:w="388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AB30473" w14:textId="77777777" w:rsidR="00B11FC1" w:rsidRPr="00F0212A" w:rsidRDefault="00B11FC1" w:rsidP="007C24E8">
            <w:pPr>
              <w:ind w:left="-142" w:firstLine="142"/>
              <w:rPr>
                <w:b/>
                <w:lang w:val="es-ES"/>
              </w:rPr>
            </w:pPr>
            <w:r w:rsidRPr="00F0212A">
              <w:rPr>
                <w:b/>
                <w:lang w:val="es-ES"/>
              </w:rPr>
              <w:t>1 Producción de textos escritos</w:t>
            </w:r>
          </w:p>
        </w:tc>
        <w:tc>
          <w:tcPr>
            <w:tcW w:w="3766" w:type="dxa"/>
            <w:vMerge w:val="restart"/>
            <w:tcBorders>
              <w:top w:val="single" w:sz="4" w:space="0" w:color="auto"/>
              <w:left w:val="single" w:sz="4" w:space="0" w:color="auto"/>
              <w:bottom w:val="single" w:sz="4" w:space="0" w:color="auto"/>
              <w:right w:val="single" w:sz="4" w:space="0" w:color="auto"/>
            </w:tcBorders>
            <w:hideMark/>
          </w:tcPr>
          <w:p w14:paraId="50BE9D06" w14:textId="77777777" w:rsidR="00B11FC1" w:rsidRPr="00F0212A" w:rsidRDefault="00B11FC1" w:rsidP="007C24E8">
            <w:pPr>
              <w:numPr>
                <w:ilvl w:val="0"/>
                <w:numId w:val="93"/>
              </w:numPr>
              <w:ind w:left="-142" w:firstLine="142"/>
              <w:rPr>
                <w:lang w:val="es-ES"/>
              </w:rPr>
            </w:pPr>
            <w:r w:rsidRPr="00F0212A">
              <w:rPr>
                <w:lang w:val="es-ES"/>
              </w:rPr>
              <w:t>Ser capaz de imitar frases cortas para presentarse y escribir sobre sí mismo.</w:t>
            </w:r>
          </w:p>
          <w:p w14:paraId="3B9AC293" w14:textId="77777777" w:rsidR="00B11FC1" w:rsidRPr="00F0212A" w:rsidRDefault="00B11FC1" w:rsidP="007C24E8">
            <w:pPr>
              <w:numPr>
                <w:ilvl w:val="0"/>
                <w:numId w:val="93"/>
              </w:numPr>
              <w:ind w:left="-142" w:firstLine="142"/>
              <w:rPr>
                <w:lang w:val="es-ES"/>
              </w:rPr>
            </w:pPr>
            <w:r w:rsidRPr="00F0212A">
              <w:rPr>
                <w:lang w:val="es-ES"/>
              </w:rPr>
              <w:t>Saber establecer estrategias para hacerse entender por escrito.</w:t>
            </w:r>
          </w:p>
        </w:tc>
        <w:tc>
          <w:tcPr>
            <w:tcW w:w="1693" w:type="dxa"/>
            <w:vMerge w:val="restart"/>
            <w:tcBorders>
              <w:top w:val="single" w:sz="4" w:space="0" w:color="auto"/>
              <w:left w:val="single" w:sz="4" w:space="0" w:color="auto"/>
              <w:bottom w:val="single" w:sz="4" w:space="0" w:color="auto"/>
              <w:right w:val="single" w:sz="4" w:space="0" w:color="auto"/>
            </w:tcBorders>
            <w:hideMark/>
          </w:tcPr>
          <w:p w14:paraId="3B27619C" w14:textId="77777777" w:rsidR="00B11FC1" w:rsidRPr="00F0212A" w:rsidRDefault="00B11FC1" w:rsidP="007C24E8">
            <w:pPr>
              <w:numPr>
                <w:ilvl w:val="0"/>
                <w:numId w:val="60"/>
              </w:numPr>
              <w:ind w:left="-142" w:firstLine="142"/>
              <w:rPr>
                <w:lang w:val="es-ES"/>
              </w:rPr>
            </w:pPr>
            <w:r w:rsidRPr="00F0212A">
              <w:rPr>
                <w:lang w:val="es-ES"/>
              </w:rPr>
              <w:t>CCL</w:t>
            </w:r>
          </w:p>
          <w:p w14:paraId="70D88033" w14:textId="77777777" w:rsidR="00B11FC1" w:rsidRPr="00F0212A" w:rsidRDefault="00B11FC1" w:rsidP="007C24E8">
            <w:pPr>
              <w:numPr>
                <w:ilvl w:val="0"/>
                <w:numId w:val="60"/>
              </w:numPr>
              <w:ind w:left="-142" w:firstLine="142"/>
              <w:rPr>
                <w:lang w:val="es-ES"/>
              </w:rPr>
            </w:pPr>
            <w:r w:rsidRPr="00F0212A">
              <w:rPr>
                <w:lang w:val="es-ES"/>
              </w:rPr>
              <w:t>CMCT</w:t>
            </w:r>
          </w:p>
          <w:p w14:paraId="3CBB1F43" w14:textId="77777777" w:rsidR="00B11FC1" w:rsidRPr="00F0212A" w:rsidRDefault="00B11FC1" w:rsidP="007C24E8">
            <w:pPr>
              <w:numPr>
                <w:ilvl w:val="0"/>
                <w:numId w:val="60"/>
              </w:numPr>
              <w:ind w:left="-142" w:firstLine="142"/>
              <w:rPr>
                <w:lang w:val="es-ES"/>
              </w:rPr>
            </w:pPr>
            <w:r w:rsidRPr="00F0212A">
              <w:rPr>
                <w:lang w:val="es-ES"/>
              </w:rPr>
              <w:t>CAA</w:t>
            </w:r>
          </w:p>
          <w:p w14:paraId="71AB1532" w14:textId="77777777" w:rsidR="00B11FC1" w:rsidRPr="00F0212A" w:rsidRDefault="00B11FC1" w:rsidP="007C24E8">
            <w:pPr>
              <w:numPr>
                <w:ilvl w:val="0"/>
                <w:numId w:val="60"/>
              </w:numPr>
              <w:ind w:left="-142" w:firstLine="142"/>
              <w:rPr>
                <w:lang w:val="es-ES"/>
              </w:rPr>
            </w:pPr>
            <w:r w:rsidRPr="00F0212A">
              <w:rPr>
                <w:lang w:val="es-ES"/>
              </w:rPr>
              <w:t>CSC</w:t>
            </w:r>
          </w:p>
          <w:p w14:paraId="4B59006C" w14:textId="77777777" w:rsidR="00B11FC1" w:rsidRPr="00F0212A" w:rsidRDefault="00B11FC1" w:rsidP="007C24E8">
            <w:pPr>
              <w:numPr>
                <w:ilvl w:val="0"/>
                <w:numId w:val="60"/>
              </w:numPr>
              <w:ind w:left="-142" w:firstLine="142"/>
              <w:rPr>
                <w:lang w:val="fr-FR"/>
              </w:rPr>
            </w:pPr>
            <w:r w:rsidRPr="00F0212A">
              <w:rPr>
                <w:lang w:val="es-ES"/>
              </w:rPr>
              <w:t>SIE</w:t>
            </w:r>
          </w:p>
          <w:p w14:paraId="30720062" w14:textId="77777777" w:rsidR="00B11FC1" w:rsidRPr="00F0212A" w:rsidRDefault="00B11FC1" w:rsidP="007C24E8">
            <w:pPr>
              <w:numPr>
                <w:ilvl w:val="0"/>
                <w:numId w:val="60"/>
              </w:numPr>
              <w:ind w:left="-142" w:firstLine="142"/>
              <w:rPr>
                <w:lang w:val="fr-FR"/>
              </w:rPr>
            </w:pPr>
            <w:r w:rsidRPr="00F0212A">
              <w:rPr>
                <w:lang w:val="es-ES"/>
              </w:rPr>
              <w:t>CD</w:t>
            </w:r>
          </w:p>
        </w:tc>
        <w:tc>
          <w:tcPr>
            <w:tcW w:w="4512" w:type="dxa"/>
            <w:vMerge w:val="restart"/>
            <w:tcBorders>
              <w:top w:val="single" w:sz="4" w:space="0" w:color="auto"/>
              <w:left w:val="single" w:sz="4" w:space="0" w:color="auto"/>
              <w:bottom w:val="single" w:sz="4" w:space="0" w:color="auto"/>
              <w:right w:val="single" w:sz="4" w:space="0" w:color="auto"/>
            </w:tcBorders>
            <w:hideMark/>
          </w:tcPr>
          <w:p w14:paraId="20857E94" w14:textId="77777777" w:rsidR="00B11FC1" w:rsidRPr="00F0212A" w:rsidRDefault="00B11FC1" w:rsidP="007C24E8">
            <w:pPr>
              <w:numPr>
                <w:ilvl w:val="0"/>
                <w:numId w:val="97"/>
              </w:numPr>
              <w:ind w:left="-142" w:firstLine="142"/>
              <w:rPr>
                <w:b/>
                <w:lang w:val="es-ES"/>
              </w:rPr>
            </w:pPr>
            <w:r w:rsidRPr="00F0212A">
              <w:rPr>
                <w:lang w:val="es-ES"/>
              </w:rPr>
              <w:t>El alumno repite imitando un modelo de frases cortas sobre su fecha de cumpleaños, lugar de residencia, sus gustos, preferencias y aficiones. (</w:t>
            </w:r>
            <w:r w:rsidRPr="00F0212A">
              <w:rPr>
                <w:b/>
                <w:lang w:val="es-ES"/>
              </w:rPr>
              <w:t>CCL5.1, CCL5.2, CCL5.3, CMCT4, CAA1, CAA2, CSC1, CSC2, CSC3, CSC4, CSC5, SIE5)</w:t>
            </w:r>
          </w:p>
          <w:p w14:paraId="3C55B87A" w14:textId="77777777" w:rsidR="00B11FC1" w:rsidRPr="00F0212A" w:rsidRDefault="00B11FC1" w:rsidP="007C24E8">
            <w:pPr>
              <w:numPr>
                <w:ilvl w:val="0"/>
                <w:numId w:val="97"/>
              </w:numPr>
              <w:ind w:left="-142" w:firstLine="142"/>
              <w:rPr>
                <w:lang w:val="en-US"/>
              </w:rPr>
            </w:pPr>
            <w:r w:rsidRPr="00F0212A">
              <w:rPr>
                <w:lang w:val="es-ES"/>
              </w:rPr>
              <w:t xml:space="preserve">El alumno desarrolla estrategias para hacerse entender por escrito. </w:t>
            </w:r>
            <w:r w:rsidRPr="00F0212A">
              <w:rPr>
                <w:b/>
                <w:lang w:val="en-US"/>
              </w:rPr>
              <w:t>(CCL5.1, CCL5.2, CCL5.3, CMCT2, CD1, CAA1, CSC2, CSC3, SIE5)</w:t>
            </w:r>
          </w:p>
          <w:p w14:paraId="3F92E973" w14:textId="77777777" w:rsidR="00B11FC1" w:rsidRPr="00F0212A" w:rsidRDefault="00B11FC1" w:rsidP="007C24E8">
            <w:pPr>
              <w:ind w:left="-142" w:firstLine="142"/>
              <w:rPr>
                <w:lang w:val="en-US"/>
              </w:rPr>
            </w:pPr>
          </w:p>
        </w:tc>
        <w:tc>
          <w:tcPr>
            <w:tcW w:w="1756" w:type="dxa"/>
            <w:gridSpan w:val="2"/>
            <w:vMerge w:val="restart"/>
            <w:tcBorders>
              <w:top w:val="single" w:sz="4" w:space="0" w:color="auto"/>
              <w:left w:val="single" w:sz="4" w:space="0" w:color="auto"/>
              <w:right w:val="single" w:sz="4" w:space="0" w:color="auto"/>
            </w:tcBorders>
          </w:tcPr>
          <w:p w14:paraId="0212C569" w14:textId="77777777" w:rsidR="00B11FC1" w:rsidRPr="00F0212A" w:rsidRDefault="00B11FC1" w:rsidP="007C24E8">
            <w:pPr>
              <w:ind w:left="-142" w:firstLine="142"/>
              <w:rPr>
                <w:lang w:val="es-ES"/>
              </w:rPr>
            </w:pPr>
            <w:r w:rsidRPr="00F0212A">
              <w:rPr>
                <w:lang w:val="es-ES"/>
              </w:rPr>
              <w:t>p. 4: 3a</w:t>
            </w:r>
          </w:p>
          <w:p w14:paraId="252BFE73" w14:textId="77777777" w:rsidR="00B11FC1" w:rsidRPr="00F0212A" w:rsidRDefault="00B11FC1" w:rsidP="007C24E8">
            <w:pPr>
              <w:ind w:left="-142" w:firstLine="142"/>
              <w:rPr>
                <w:lang w:val="es-ES"/>
              </w:rPr>
            </w:pPr>
            <w:r w:rsidRPr="00F0212A">
              <w:rPr>
                <w:lang w:val="es-ES"/>
              </w:rPr>
              <w:t>p. 5: Mini-Dico</w:t>
            </w:r>
          </w:p>
          <w:p w14:paraId="23CD4930" w14:textId="77777777" w:rsidR="00B11FC1" w:rsidRPr="00F0212A" w:rsidRDefault="00B11FC1" w:rsidP="007C24E8">
            <w:pPr>
              <w:ind w:left="-142" w:firstLine="142"/>
              <w:rPr>
                <w:lang w:val="es-ES"/>
              </w:rPr>
            </w:pPr>
            <w:r w:rsidRPr="00F0212A">
              <w:rPr>
                <w:lang w:val="es-ES"/>
              </w:rPr>
              <w:t>p. 6: 1, 2</w:t>
            </w:r>
          </w:p>
          <w:p w14:paraId="157D84E4" w14:textId="77777777" w:rsidR="00B11FC1" w:rsidRPr="00F0212A" w:rsidRDefault="00B11FC1" w:rsidP="007C24E8">
            <w:pPr>
              <w:ind w:left="-142" w:firstLine="142"/>
              <w:rPr>
                <w:lang w:val="es-ES"/>
              </w:rPr>
            </w:pPr>
            <w:r w:rsidRPr="00F0212A">
              <w:rPr>
                <w:lang w:val="es-ES"/>
              </w:rPr>
              <w:t>p. 7: 2a</w:t>
            </w:r>
          </w:p>
          <w:p w14:paraId="0B5FD920" w14:textId="77777777" w:rsidR="00B11FC1" w:rsidRPr="00F0212A" w:rsidRDefault="00B11FC1" w:rsidP="007C24E8">
            <w:pPr>
              <w:ind w:left="-142" w:firstLine="142"/>
              <w:rPr>
                <w:lang w:val="es-ES"/>
              </w:rPr>
            </w:pPr>
            <w:r w:rsidRPr="00F0212A">
              <w:rPr>
                <w:lang w:val="es-ES"/>
              </w:rPr>
              <w:t>p. 8: 1a, 1b, 3, 4</w:t>
            </w:r>
          </w:p>
          <w:p w14:paraId="7719603C" w14:textId="77777777" w:rsidR="00B11FC1" w:rsidRPr="00F0212A" w:rsidRDefault="00B11FC1" w:rsidP="007C24E8">
            <w:pPr>
              <w:ind w:left="-142" w:firstLine="142"/>
              <w:rPr>
                <w:lang w:val="es-ES"/>
              </w:rPr>
            </w:pPr>
          </w:p>
        </w:tc>
      </w:tr>
      <w:tr w:rsidR="00B11FC1" w:rsidRPr="00F0212A" w14:paraId="365EE542" w14:textId="77777777" w:rsidTr="005F01D5">
        <w:trPr>
          <w:trHeight w:val="760"/>
        </w:trPr>
        <w:tc>
          <w:tcPr>
            <w:tcW w:w="3887" w:type="dxa"/>
            <w:gridSpan w:val="2"/>
            <w:tcBorders>
              <w:top w:val="single" w:sz="4" w:space="0" w:color="auto"/>
              <w:left w:val="single" w:sz="4" w:space="0" w:color="auto"/>
              <w:bottom w:val="single" w:sz="4" w:space="0" w:color="auto"/>
              <w:right w:val="single" w:sz="4" w:space="0" w:color="auto"/>
            </w:tcBorders>
            <w:hideMark/>
          </w:tcPr>
          <w:p w14:paraId="15C3C994" w14:textId="77777777" w:rsidR="00B11FC1" w:rsidRPr="00F0212A" w:rsidRDefault="00B11FC1" w:rsidP="007C24E8">
            <w:pPr>
              <w:ind w:left="-142" w:firstLine="142"/>
              <w:rPr>
                <w:i/>
                <w:lang w:val="es-ES"/>
              </w:rPr>
            </w:pPr>
            <w:r w:rsidRPr="00F0212A">
              <w:rPr>
                <w:i/>
                <w:lang w:val="es-ES"/>
              </w:rPr>
              <w:t>Planificación</w:t>
            </w:r>
          </w:p>
          <w:p w14:paraId="1318F0F6" w14:textId="77777777"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14:paraId="3EE0B7B4"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4DF43FEB" w14:textId="77777777" w:rsidR="00B11FC1" w:rsidRPr="00F0212A" w:rsidRDefault="00B11FC1" w:rsidP="007C24E8">
            <w:pPr>
              <w:ind w:left="-142" w:firstLine="142"/>
              <w:rPr>
                <w:i/>
                <w:lang w:val="es-ES"/>
              </w:rPr>
            </w:pPr>
            <w:r w:rsidRPr="00F0212A">
              <w:rPr>
                <w:i/>
                <w:lang w:val="es-ES"/>
              </w:rPr>
              <w:t>Puesta en marcha</w:t>
            </w:r>
          </w:p>
          <w:p w14:paraId="2E44F7CF" w14:textId="77777777" w:rsidR="00B11FC1" w:rsidRPr="00F0212A" w:rsidRDefault="00B11FC1" w:rsidP="007C24E8">
            <w:pPr>
              <w:numPr>
                <w:ilvl w:val="0"/>
                <w:numId w:val="64"/>
              </w:numPr>
              <w:ind w:left="-142" w:firstLine="142"/>
              <w:rPr>
                <w:lang w:val="es-ES"/>
              </w:rPr>
            </w:pPr>
            <w:r w:rsidRPr="00F0212A">
              <w:rPr>
                <w:lang w:val="es-ES"/>
              </w:rPr>
              <w:t>Realización de un texto coherente escrito según las informaciones seleccionadas previamente.</w:t>
            </w:r>
          </w:p>
          <w:p w14:paraId="26E38715" w14:textId="77777777" w:rsidR="00B11FC1" w:rsidRPr="00F0212A" w:rsidRDefault="00B11FC1" w:rsidP="007C24E8">
            <w:pPr>
              <w:numPr>
                <w:ilvl w:val="0"/>
                <w:numId w:val="64"/>
              </w:numPr>
              <w:ind w:left="-142" w:firstLine="142"/>
              <w:rPr>
                <w:lang w:val="es-ES"/>
              </w:rPr>
            </w:pPr>
            <w:r w:rsidRPr="00F0212A">
              <w:rPr>
                <w:lang w:val="es-ES"/>
              </w:rPr>
              <w:t>Resolución de las dificultades lingüísticas por medio de procedimientos paralingüísticos o paratextuales.</w:t>
            </w:r>
          </w:p>
        </w:tc>
        <w:tc>
          <w:tcPr>
            <w:tcW w:w="3766" w:type="dxa"/>
            <w:vMerge/>
            <w:tcBorders>
              <w:top w:val="single" w:sz="4" w:space="0" w:color="auto"/>
              <w:left w:val="single" w:sz="4" w:space="0" w:color="auto"/>
              <w:bottom w:val="single" w:sz="4" w:space="0" w:color="auto"/>
              <w:right w:val="single" w:sz="4" w:space="0" w:color="auto"/>
            </w:tcBorders>
            <w:vAlign w:val="center"/>
            <w:hideMark/>
          </w:tcPr>
          <w:p w14:paraId="01C20407" w14:textId="77777777" w:rsidR="00B11FC1" w:rsidRPr="00F0212A" w:rsidRDefault="00B11FC1" w:rsidP="007C24E8">
            <w:pPr>
              <w:ind w:left="-142" w:firstLine="142"/>
              <w:rPr>
                <w:lang w:val="es-ES"/>
              </w:rPr>
            </w:pPr>
          </w:p>
        </w:tc>
        <w:tc>
          <w:tcPr>
            <w:tcW w:w="1693" w:type="dxa"/>
            <w:vMerge/>
            <w:tcBorders>
              <w:top w:val="single" w:sz="4" w:space="0" w:color="auto"/>
              <w:left w:val="single" w:sz="4" w:space="0" w:color="auto"/>
              <w:bottom w:val="single" w:sz="4" w:space="0" w:color="auto"/>
              <w:right w:val="single" w:sz="4" w:space="0" w:color="auto"/>
            </w:tcBorders>
            <w:hideMark/>
          </w:tcPr>
          <w:p w14:paraId="0B213A64" w14:textId="77777777" w:rsidR="00B11FC1" w:rsidRPr="00F0212A" w:rsidRDefault="00B11FC1" w:rsidP="007C24E8">
            <w:pPr>
              <w:ind w:left="-142" w:firstLine="142"/>
              <w:rPr>
                <w:lang w:val="es-ES"/>
              </w:rPr>
            </w:pPr>
          </w:p>
        </w:tc>
        <w:tc>
          <w:tcPr>
            <w:tcW w:w="4512" w:type="dxa"/>
            <w:vMerge/>
            <w:tcBorders>
              <w:top w:val="single" w:sz="4" w:space="0" w:color="auto"/>
              <w:left w:val="single" w:sz="4" w:space="0" w:color="auto"/>
              <w:bottom w:val="single" w:sz="4" w:space="0" w:color="auto"/>
              <w:right w:val="single" w:sz="4" w:space="0" w:color="auto"/>
            </w:tcBorders>
            <w:hideMark/>
          </w:tcPr>
          <w:p w14:paraId="14C9CA80" w14:textId="77777777"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14:paraId="1C6A5581" w14:textId="77777777" w:rsidR="00B11FC1" w:rsidRPr="00F0212A" w:rsidRDefault="00B11FC1" w:rsidP="007C24E8">
            <w:pPr>
              <w:ind w:left="-142" w:firstLine="142"/>
              <w:rPr>
                <w:lang w:val="es-ES"/>
              </w:rPr>
            </w:pPr>
          </w:p>
        </w:tc>
      </w:tr>
      <w:tr w:rsidR="00B11FC1" w:rsidRPr="00F0212A" w14:paraId="698A721A"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718DD753"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3382D801" w14:textId="77777777" w:rsidTr="00B11FC1">
        <w:tc>
          <w:tcPr>
            <w:tcW w:w="3887" w:type="dxa"/>
            <w:gridSpan w:val="2"/>
            <w:tcBorders>
              <w:top w:val="single" w:sz="4" w:space="0" w:color="auto"/>
              <w:left w:val="single" w:sz="4" w:space="0" w:color="auto"/>
              <w:bottom w:val="single" w:sz="4" w:space="0" w:color="auto"/>
              <w:right w:val="single" w:sz="4" w:space="0" w:color="auto"/>
            </w:tcBorders>
            <w:hideMark/>
          </w:tcPr>
          <w:p w14:paraId="7F483F76" w14:textId="77777777" w:rsidR="00B11FC1" w:rsidRPr="00F0212A" w:rsidRDefault="00B11FC1" w:rsidP="007C24E8">
            <w:pPr>
              <w:numPr>
                <w:ilvl w:val="0"/>
                <w:numId w:val="64"/>
              </w:numPr>
              <w:ind w:left="-142" w:firstLine="142"/>
              <w:rPr>
                <w:i/>
                <w:lang w:val="es-ES"/>
              </w:rPr>
            </w:pPr>
            <w:r w:rsidRPr="00F0212A">
              <w:rPr>
                <w:lang w:val="es-ES"/>
              </w:rPr>
              <w:t>Los elementos de la ciudad en Francia.</w:t>
            </w:r>
          </w:p>
        </w:tc>
        <w:tc>
          <w:tcPr>
            <w:tcW w:w="3766" w:type="dxa"/>
            <w:tcBorders>
              <w:top w:val="single" w:sz="4" w:space="0" w:color="auto"/>
              <w:left w:val="single" w:sz="4" w:space="0" w:color="auto"/>
              <w:bottom w:val="single" w:sz="4" w:space="0" w:color="auto"/>
              <w:right w:val="single" w:sz="4" w:space="0" w:color="auto"/>
            </w:tcBorders>
            <w:hideMark/>
          </w:tcPr>
          <w:p w14:paraId="11B780EA" w14:textId="77777777" w:rsidR="00B11FC1" w:rsidRPr="00F0212A" w:rsidRDefault="00B11FC1" w:rsidP="007C24E8">
            <w:pPr>
              <w:numPr>
                <w:ilvl w:val="0"/>
                <w:numId w:val="94"/>
              </w:numPr>
              <w:ind w:left="-142" w:firstLine="142"/>
              <w:rPr>
                <w:lang w:val="es-ES"/>
              </w:rPr>
            </w:pPr>
            <w:r w:rsidRPr="00F0212A">
              <w:rPr>
                <w:lang w:val="es-ES"/>
              </w:rPr>
              <w:t xml:space="preserve">Mostrar interés y expresarse por escrito sobre algunos elementos de la ciudad en Francia. </w:t>
            </w:r>
          </w:p>
        </w:tc>
        <w:tc>
          <w:tcPr>
            <w:tcW w:w="1693" w:type="dxa"/>
            <w:tcBorders>
              <w:top w:val="single" w:sz="4" w:space="0" w:color="auto"/>
              <w:left w:val="single" w:sz="4" w:space="0" w:color="auto"/>
              <w:bottom w:val="single" w:sz="4" w:space="0" w:color="auto"/>
              <w:right w:val="single" w:sz="4" w:space="0" w:color="auto"/>
            </w:tcBorders>
            <w:hideMark/>
          </w:tcPr>
          <w:p w14:paraId="47D94BFA" w14:textId="77777777" w:rsidR="00B11FC1" w:rsidRPr="00F0212A" w:rsidRDefault="00B11FC1" w:rsidP="007C24E8">
            <w:pPr>
              <w:numPr>
                <w:ilvl w:val="0"/>
                <w:numId w:val="60"/>
              </w:numPr>
              <w:ind w:left="-142" w:firstLine="142"/>
              <w:rPr>
                <w:lang w:val="es-ES"/>
              </w:rPr>
            </w:pPr>
            <w:r w:rsidRPr="00F0212A">
              <w:rPr>
                <w:lang w:val="es-ES"/>
              </w:rPr>
              <w:t>CCL</w:t>
            </w:r>
          </w:p>
          <w:p w14:paraId="76448DC8" w14:textId="77777777" w:rsidR="00B11FC1" w:rsidRPr="00F0212A" w:rsidRDefault="00B11FC1" w:rsidP="007C24E8">
            <w:pPr>
              <w:numPr>
                <w:ilvl w:val="0"/>
                <w:numId w:val="60"/>
              </w:numPr>
              <w:ind w:left="-142" w:firstLine="142"/>
              <w:rPr>
                <w:lang w:val="es-ES"/>
              </w:rPr>
            </w:pPr>
            <w:r w:rsidRPr="00F0212A">
              <w:rPr>
                <w:lang w:val="es-ES"/>
              </w:rPr>
              <w:t>CMCT</w:t>
            </w:r>
          </w:p>
          <w:p w14:paraId="3F003B4D" w14:textId="77777777" w:rsidR="00B11FC1" w:rsidRPr="00F0212A" w:rsidRDefault="00B11FC1" w:rsidP="007C24E8">
            <w:pPr>
              <w:numPr>
                <w:ilvl w:val="0"/>
                <w:numId w:val="60"/>
              </w:numPr>
              <w:ind w:left="-142" w:firstLine="142"/>
              <w:rPr>
                <w:lang w:val="es-ES"/>
              </w:rPr>
            </w:pPr>
            <w:r w:rsidRPr="00F0212A">
              <w:rPr>
                <w:lang w:val="es-ES"/>
              </w:rPr>
              <w:t>CAA</w:t>
            </w:r>
          </w:p>
          <w:p w14:paraId="06EFC661" w14:textId="77777777" w:rsidR="00B11FC1" w:rsidRPr="00F0212A" w:rsidRDefault="00B11FC1" w:rsidP="007C24E8">
            <w:pPr>
              <w:numPr>
                <w:ilvl w:val="0"/>
                <w:numId w:val="60"/>
              </w:numPr>
              <w:ind w:left="-142" w:firstLine="142"/>
              <w:rPr>
                <w:lang w:val="es-ES"/>
              </w:rPr>
            </w:pPr>
            <w:r w:rsidRPr="00F0212A">
              <w:rPr>
                <w:lang w:val="es-ES"/>
              </w:rPr>
              <w:t>CSC</w:t>
            </w:r>
          </w:p>
        </w:tc>
        <w:tc>
          <w:tcPr>
            <w:tcW w:w="4703" w:type="dxa"/>
            <w:gridSpan w:val="2"/>
            <w:tcBorders>
              <w:top w:val="single" w:sz="4" w:space="0" w:color="auto"/>
              <w:left w:val="single" w:sz="4" w:space="0" w:color="auto"/>
              <w:bottom w:val="single" w:sz="4" w:space="0" w:color="auto"/>
              <w:right w:val="single" w:sz="4" w:space="0" w:color="auto"/>
            </w:tcBorders>
            <w:hideMark/>
          </w:tcPr>
          <w:p w14:paraId="379A1CB4" w14:textId="77777777" w:rsidR="00B11FC1" w:rsidRPr="00F0212A" w:rsidRDefault="00B11FC1" w:rsidP="007C24E8">
            <w:pPr>
              <w:numPr>
                <w:ilvl w:val="0"/>
                <w:numId w:val="98"/>
              </w:numPr>
              <w:ind w:left="-142" w:firstLine="142"/>
              <w:rPr>
                <w:lang w:val="en-US"/>
              </w:rPr>
            </w:pPr>
            <w:r w:rsidRPr="00F0212A">
              <w:rPr>
                <w:lang w:val="es-ES"/>
              </w:rPr>
              <w:t xml:space="preserve">El alumno ubica y escribe sobre los elementos de la ciudad en Francia. </w:t>
            </w:r>
            <w:r w:rsidRPr="00F0212A">
              <w:rPr>
                <w:b/>
                <w:lang w:val="en-US"/>
              </w:rPr>
              <w:t>(CCL5.1, CCL5.2, CCL5.3, CMCT4, CAA3, CAA4, CSC1, CSC2)</w:t>
            </w:r>
          </w:p>
        </w:tc>
        <w:tc>
          <w:tcPr>
            <w:tcW w:w="1565" w:type="dxa"/>
            <w:tcBorders>
              <w:top w:val="single" w:sz="4" w:space="0" w:color="auto"/>
              <w:left w:val="single" w:sz="4" w:space="0" w:color="auto"/>
              <w:bottom w:val="single" w:sz="4" w:space="0" w:color="auto"/>
              <w:right w:val="single" w:sz="4" w:space="0" w:color="auto"/>
            </w:tcBorders>
          </w:tcPr>
          <w:p w14:paraId="2E4BF856" w14:textId="77777777" w:rsidR="00B11FC1" w:rsidRPr="00F0212A" w:rsidRDefault="00B11FC1" w:rsidP="007C24E8">
            <w:pPr>
              <w:ind w:left="-142" w:firstLine="142"/>
              <w:rPr>
                <w:lang w:val="es-ES"/>
              </w:rPr>
            </w:pPr>
            <w:r w:rsidRPr="00F0212A">
              <w:rPr>
                <w:lang w:val="es-ES"/>
              </w:rPr>
              <w:t>p. 4: 3a</w:t>
            </w:r>
          </w:p>
        </w:tc>
      </w:tr>
      <w:tr w:rsidR="00B11FC1" w:rsidRPr="00F0212A" w14:paraId="0F437D1A"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3DA57342"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4435D1B9" w14:textId="77777777" w:rsidTr="00B11FC1">
        <w:tc>
          <w:tcPr>
            <w:tcW w:w="3887" w:type="dxa"/>
            <w:gridSpan w:val="2"/>
            <w:tcBorders>
              <w:top w:val="single" w:sz="4" w:space="0" w:color="auto"/>
              <w:left w:val="single" w:sz="4" w:space="0" w:color="auto"/>
              <w:bottom w:val="single" w:sz="4" w:space="0" w:color="auto"/>
              <w:right w:val="single" w:sz="4" w:space="0" w:color="auto"/>
            </w:tcBorders>
            <w:hideMark/>
          </w:tcPr>
          <w:p w14:paraId="2B2304EB" w14:textId="77777777" w:rsidR="00B11FC1" w:rsidRPr="00F0212A" w:rsidRDefault="00B11FC1" w:rsidP="007C24E8">
            <w:pPr>
              <w:numPr>
                <w:ilvl w:val="0"/>
                <w:numId w:val="64"/>
              </w:numPr>
              <w:ind w:left="-142" w:firstLine="142"/>
              <w:rPr>
                <w:lang w:val="es-ES"/>
              </w:rPr>
            </w:pPr>
            <w:r w:rsidRPr="00F0212A">
              <w:rPr>
                <w:lang w:val="es-ES"/>
              </w:rPr>
              <w:t>Preguntar y decir el nombre y la edad.</w:t>
            </w:r>
          </w:p>
          <w:p w14:paraId="7980873B" w14:textId="77777777" w:rsidR="00B11FC1" w:rsidRPr="00F0212A" w:rsidRDefault="00B11FC1" w:rsidP="007C24E8">
            <w:pPr>
              <w:numPr>
                <w:ilvl w:val="0"/>
                <w:numId w:val="64"/>
              </w:numPr>
              <w:ind w:left="-142" w:firstLine="142"/>
              <w:rPr>
                <w:lang w:val="es-ES"/>
              </w:rPr>
            </w:pPr>
            <w:r w:rsidRPr="00F0212A">
              <w:rPr>
                <w:lang w:val="es-ES"/>
              </w:rPr>
              <w:t>Preguntar y decir la fecha de cumpleaños.</w:t>
            </w:r>
          </w:p>
          <w:p w14:paraId="52D0D6CC"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30CD2D65" w14:textId="77777777" w:rsidR="00B11FC1" w:rsidRPr="00F0212A" w:rsidRDefault="00B11FC1" w:rsidP="007C24E8">
            <w:pPr>
              <w:numPr>
                <w:ilvl w:val="0"/>
                <w:numId w:val="64"/>
              </w:numPr>
              <w:ind w:left="-142" w:firstLine="142"/>
              <w:rPr>
                <w:lang w:val="es-ES"/>
              </w:rPr>
            </w:pPr>
            <w:r w:rsidRPr="00F0212A">
              <w:rPr>
                <w:lang w:val="es-ES"/>
              </w:rPr>
              <w:lastRenderedPageBreak/>
              <w:t>Hablar de los miembros de la familia.</w:t>
            </w:r>
          </w:p>
          <w:p w14:paraId="4A535B00" w14:textId="77777777" w:rsidR="00B11FC1" w:rsidRPr="00F0212A" w:rsidRDefault="00B11FC1" w:rsidP="007C24E8">
            <w:pPr>
              <w:numPr>
                <w:ilvl w:val="0"/>
                <w:numId w:val="64"/>
              </w:numPr>
              <w:ind w:left="-142" w:firstLine="142"/>
              <w:rPr>
                <w:lang w:val="es-ES"/>
              </w:rPr>
            </w:pPr>
            <w:r w:rsidRPr="00F0212A">
              <w:rPr>
                <w:lang w:val="es-ES"/>
              </w:rPr>
              <w:t>Preguntar y decir cuáles son las asignaturas preferidas.</w:t>
            </w:r>
          </w:p>
          <w:p w14:paraId="7AD6EAA2" w14:textId="77777777" w:rsidR="00B11FC1" w:rsidRPr="00F0212A" w:rsidRDefault="00B11FC1" w:rsidP="007C24E8">
            <w:pPr>
              <w:numPr>
                <w:ilvl w:val="0"/>
                <w:numId w:val="64"/>
              </w:numPr>
              <w:ind w:left="-142" w:firstLine="142"/>
              <w:rPr>
                <w:lang w:val="es-ES"/>
              </w:rPr>
            </w:pPr>
            <w:r w:rsidRPr="00F0212A">
              <w:rPr>
                <w:lang w:val="es-ES"/>
              </w:rPr>
              <w:t>Preguntar por las aficiones.</w:t>
            </w:r>
          </w:p>
          <w:p w14:paraId="21F44EAD" w14:textId="77777777" w:rsidR="00B11FC1" w:rsidRPr="00F0212A" w:rsidRDefault="00B11FC1" w:rsidP="007C24E8">
            <w:pPr>
              <w:numPr>
                <w:ilvl w:val="0"/>
                <w:numId w:val="64"/>
              </w:numPr>
              <w:ind w:left="-142" w:firstLine="142"/>
              <w:rPr>
                <w:lang w:val="es-ES"/>
              </w:rPr>
            </w:pPr>
            <w:r w:rsidRPr="00F0212A">
              <w:rPr>
                <w:lang w:val="es-ES"/>
              </w:rPr>
              <w:t>Describir a personas y animales.</w:t>
            </w:r>
          </w:p>
          <w:p w14:paraId="347B0636" w14:textId="77777777" w:rsidR="00B11FC1" w:rsidRPr="00F0212A" w:rsidRDefault="00B11FC1" w:rsidP="007C24E8">
            <w:pPr>
              <w:numPr>
                <w:ilvl w:val="0"/>
                <w:numId w:val="64"/>
              </w:numPr>
              <w:ind w:left="-142" w:firstLine="142"/>
              <w:rPr>
                <w:lang w:val="es-ES"/>
              </w:rPr>
            </w:pPr>
            <w:r w:rsidRPr="00F0212A">
              <w:rPr>
                <w:lang w:val="es-ES"/>
              </w:rPr>
              <w:t>Expresar gustos y preferencias.</w:t>
            </w:r>
          </w:p>
        </w:tc>
        <w:tc>
          <w:tcPr>
            <w:tcW w:w="3766" w:type="dxa"/>
            <w:tcBorders>
              <w:top w:val="single" w:sz="4" w:space="0" w:color="auto"/>
              <w:left w:val="single" w:sz="4" w:space="0" w:color="auto"/>
              <w:bottom w:val="single" w:sz="4" w:space="0" w:color="auto"/>
              <w:right w:val="single" w:sz="4" w:space="0" w:color="auto"/>
            </w:tcBorders>
            <w:hideMark/>
          </w:tcPr>
          <w:p w14:paraId="6EAA0468" w14:textId="77777777" w:rsidR="00B11FC1" w:rsidRPr="00F0212A" w:rsidRDefault="00B11FC1" w:rsidP="007C24E8">
            <w:pPr>
              <w:numPr>
                <w:ilvl w:val="0"/>
                <w:numId w:val="383"/>
              </w:numPr>
              <w:ind w:left="-142" w:firstLine="142"/>
              <w:rPr>
                <w:lang w:val="es-ES"/>
              </w:rPr>
            </w:pPr>
            <w:r w:rsidRPr="00F0212A">
              <w:rPr>
                <w:lang w:val="es-ES"/>
              </w:rPr>
              <w:lastRenderedPageBreak/>
              <w:t>Ser capaz de decir su nombre, edad, fecha de cumpleaños y dirección.</w:t>
            </w:r>
          </w:p>
          <w:p w14:paraId="0B77EBDE" w14:textId="77777777" w:rsidR="00B11FC1" w:rsidRPr="00F0212A" w:rsidRDefault="00B11FC1" w:rsidP="007C24E8">
            <w:pPr>
              <w:numPr>
                <w:ilvl w:val="0"/>
                <w:numId w:val="383"/>
              </w:numPr>
              <w:ind w:left="-142" w:firstLine="142"/>
              <w:rPr>
                <w:lang w:val="es-ES"/>
              </w:rPr>
            </w:pPr>
            <w:r w:rsidRPr="00F0212A">
              <w:rPr>
                <w:lang w:val="es-ES"/>
              </w:rPr>
              <w:t>Saber decir dónde vivimos y hablar de los miembros de la familia.</w:t>
            </w:r>
          </w:p>
          <w:p w14:paraId="12A04E49" w14:textId="77777777" w:rsidR="00B11FC1" w:rsidRPr="00F0212A" w:rsidRDefault="00B11FC1" w:rsidP="007C24E8">
            <w:pPr>
              <w:numPr>
                <w:ilvl w:val="0"/>
                <w:numId w:val="383"/>
              </w:numPr>
              <w:ind w:left="-142" w:firstLine="142"/>
              <w:rPr>
                <w:lang w:val="es-ES"/>
              </w:rPr>
            </w:pPr>
            <w:r w:rsidRPr="00F0212A">
              <w:rPr>
                <w:lang w:val="es-ES"/>
              </w:rPr>
              <w:lastRenderedPageBreak/>
              <w:t xml:space="preserve">Saber preguntar y decir cuáles son las asignaturas y aficiones preferidas. </w:t>
            </w:r>
          </w:p>
          <w:p w14:paraId="2AE8078F" w14:textId="77777777" w:rsidR="00B11FC1" w:rsidRPr="00F0212A" w:rsidRDefault="00B11FC1" w:rsidP="007C24E8">
            <w:pPr>
              <w:numPr>
                <w:ilvl w:val="0"/>
                <w:numId w:val="383"/>
              </w:numPr>
              <w:ind w:left="-142" w:firstLine="142"/>
              <w:rPr>
                <w:lang w:val="es-ES"/>
              </w:rPr>
            </w:pPr>
            <w:r w:rsidRPr="00F0212A">
              <w:rPr>
                <w:lang w:val="es-ES"/>
              </w:rPr>
              <w:t>Ser capaz de describir personas y animales.</w:t>
            </w:r>
          </w:p>
          <w:p w14:paraId="2276C5E7" w14:textId="77777777" w:rsidR="00B11FC1" w:rsidRPr="00F0212A" w:rsidRDefault="00B11FC1" w:rsidP="007C24E8">
            <w:pPr>
              <w:numPr>
                <w:ilvl w:val="0"/>
                <w:numId w:val="383"/>
              </w:numPr>
              <w:ind w:left="-142" w:firstLine="142"/>
              <w:rPr>
                <w:lang w:val="es-ES"/>
              </w:rPr>
            </w:pPr>
            <w:r w:rsidRPr="00F0212A">
              <w:rPr>
                <w:lang w:val="es-ES"/>
              </w:rPr>
              <w:t>Llegar a expresar gustos y preferencias.</w:t>
            </w:r>
          </w:p>
        </w:tc>
        <w:tc>
          <w:tcPr>
            <w:tcW w:w="1693" w:type="dxa"/>
            <w:tcBorders>
              <w:top w:val="single" w:sz="4" w:space="0" w:color="auto"/>
              <w:left w:val="single" w:sz="4" w:space="0" w:color="auto"/>
              <w:bottom w:val="single" w:sz="4" w:space="0" w:color="auto"/>
              <w:right w:val="single" w:sz="4" w:space="0" w:color="auto"/>
            </w:tcBorders>
            <w:hideMark/>
          </w:tcPr>
          <w:p w14:paraId="4192F74D"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3E260A48" w14:textId="77777777" w:rsidR="00B11FC1" w:rsidRPr="00F0212A" w:rsidRDefault="00B11FC1" w:rsidP="007C24E8">
            <w:pPr>
              <w:numPr>
                <w:ilvl w:val="0"/>
                <w:numId w:val="60"/>
              </w:numPr>
              <w:ind w:left="-142" w:firstLine="142"/>
              <w:rPr>
                <w:lang w:val="es-ES"/>
              </w:rPr>
            </w:pPr>
            <w:r w:rsidRPr="00F0212A">
              <w:rPr>
                <w:lang w:val="es-ES"/>
              </w:rPr>
              <w:t>CAA</w:t>
            </w:r>
          </w:p>
          <w:p w14:paraId="546546AB" w14:textId="77777777" w:rsidR="00B11FC1" w:rsidRPr="00F0212A" w:rsidRDefault="00B11FC1" w:rsidP="007C24E8">
            <w:pPr>
              <w:numPr>
                <w:ilvl w:val="0"/>
                <w:numId w:val="60"/>
              </w:numPr>
              <w:ind w:left="-142" w:firstLine="142"/>
              <w:rPr>
                <w:lang w:val="es-ES"/>
              </w:rPr>
            </w:pPr>
            <w:r w:rsidRPr="00F0212A">
              <w:rPr>
                <w:lang w:val="es-ES"/>
              </w:rPr>
              <w:t>CSC</w:t>
            </w:r>
          </w:p>
          <w:p w14:paraId="4C54F825" w14:textId="77777777" w:rsidR="00B11FC1" w:rsidRPr="00F0212A" w:rsidRDefault="00B11FC1" w:rsidP="007C24E8">
            <w:pPr>
              <w:numPr>
                <w:ilvl w:val="0"/>
                <w:numId w:val="60"/>
              </w:numPr>
              <w:ind w:left="-142" w:firstLine="142"/>
              <w:rPr>
                <w:lang w:val="es-ES"/>
              </w:rPr>
            </w:pPr>
            <w:r w:rsidRPr="00F0212A">
              <w:rPr>
                <w:lang w:val="es-ES"/>
              </w:rPr>
              <w:t>SIE</w:t>
            </w:r>
          </w:p>
        </w:tc>
        <w:tc>
          <w:tcPr>
            <w:tcW w:w="4703" w:type="dxa"/>
            <w:gridSpan w:val="2"/>
            <w:tcBorders>
              <w:top w:val="single" w:sz="4" w:space="0" w:color="auto"/>
              <w:left w:val="single" w:sz="4" w:space="0" w:color="auto"/>
              <w:bottom w:val="single" w:sz="4" w:space="0" w:color="auto"/>
              <w:right w:val="single" w:sz="4" w:space="0" w:color="auto"/>
            </w:tcBorders>
            <w:hideMark/>
          </w:tcPr>
          <w:p w14:paraId="72C07E1A" w14:textId="77777777" w:rsidR="00B11FC1" w:rsidRPr="00F0212A" w:rsidRDefault="00B11FC1" w:rsidP="007C24E8">
            <w:pPr>
              <w:numPr>
                <w:ilvl w:val="0"/>
                <w:numId w:val="386"/>
              </w:numPr>
              <w:ind w:left="-142" w:firstLine="142"/>
              <w:rPr>
                <w:b/>
                <w:lang w:val="es-ES"/>
              </w:rPr>
            </w:pPr>
            <w:r w:rsidRPr="00F0212A">
              <w:rPr>
                <w:lang w:val="es-ES"/>
              </w:rPr>
              <w:t xml:space="preserve">El alumno dice su nombre, edad, fecha de cumpleaños y dirección por escrito. </w:t>
            </w:r>
            <w:r w:rsidRPr="00F0212A">
              <w:rPr>
                <w:b/>
                <w:lang w:val="es-ES"/>
              </w:rPr>
              <w:t>(</w:t>
            </w:r>
            <w:r w:rsidRPr="00F0212A">
              <w:rPr>
                <w:b/>
                <w:lang w:val="en-US"/>
              </w:rPr>
              <w:t>CCL5.1, CCL5.2, CCL5.3</w:t>
            </w:r>
            <w:r w:rsidRPr="00F0212A">
              <w:rPr>
                <w:b/>
                <w:lang w:val="es-ES"/>
              </w:rPr>
              <w:t>1, CSC1, CSC2)</w:t>
            </w:r>
          </w:p>
          <w:p w14:paraId="5DB2A367" w14:textId="77777777" w:rsidR="00B11FC1" w:rsidRPr="00F0212A" w:rsidRDefault="00B11FC1" w:rsidP="007C24E8">
            <w:pPr>
              <w:numPr>
                <w:ilvl w:val="0"/>
                <w:numId w:val="386"/>
              </w:numPr>
              <w:ind w:left="-142" w:firstLine="142"/>
              <w:rPr>
                <w:b/>
                <w:lang w:val="es-ES"/>
              </w:rPr>
            </w:pPr>
            <w:r w:rsidRPr="00F0212A">
              <w:rPr>
                <w:lang w:val="es-ES"/>
              </w:rPr>
              <w:t xml:space="preserve">El alumno dice dónde vive y escribe de los miembros de su familia. </w:t>
            </w:r>
            <w:r w:rsidRPr="00F0212A">
              <w:rPr>
                <w:b/>
                <w:lang w:val="es-ES"/>
              </w:rPr>
              <w:t>(</w:t>
            </w:r>
            <w:r w:rsidRPr="00F0212A">
              <w:rPr>
                <w:b/>
                <w:lang w:val="en-US"/>
              </w:rPr>
              <w:t>CCL5.1, CCL5.2, CCL5.3</w:t>
            </w:r>
            <w:r w:rsidRPr="00F0212A">
              <w:rPr>
                <w:b/>
                <w:lang w:val="es-ES"/>
              </w:rPr>
              <w:t>, CAA1, CAA2, CSC3, CSC4, CSC5, SIE5)</w:t>
            </w:r>
          </w:p>
          <w:p w14:paraId="29339F47" w14:textId="77777777" w:rsidR="00B11FC1" w:rsidRPr="00F0212A" w:rsidRDefault="00B11FC1" w:rsidP="007C24E8">
            <w:pPr>
              <w:numPr>
                <w:ilvl w:val="0"/>
                <w:numId w:val="386"/>
              </w:numPr>
              <w:ind w:left="-142" w:firstLine="142"/>
              <w:rPr>
                <w:lang w:val="es-ES"/>
              </w:rPr>
            </w:pPr>
            <w:r w:rsidRPr="00F0212A">
              <w:rPr>
                <w:lang w:val="es-ES"/>
              </w:rPr>
              <w:lastRenderedPageBreak/>
              <w:t xml:space="preserve">El alumno escribe de asignaturas y aficiones preferidas. </w:t>
            </w:r>
            <w:r w:rsidRPr="00F0212A">
              <w:rPr>
                <w:b/>
                <w:lang w:val="es-ES"/>
              </w:rPr>
              <w:t>(</w:t>
            </w:r>
            <w:r w:rsidRPr="008366EB">
              <w:rPr>
                <w:b/>
                <w:lang w:val="es-ES"/>
              </w:rPr>
              <w:t>CCL5.1, CCL5.2, CCL5.3</w:t>
            </w:r>
            <w:r w:rsidRPr="00F0212A">
              <w:rPr>
                <w:b/>
                <w:lang w:val="es-ES"/>
              </w:rPr>
              <w:t>, CAA2, CSC3, SIE5)</w:t>
            </w:r>
            <w:r w:rsidRPr="00F0212A">
              <w:rPr>
                <w:lang w:val="es-ES"/>
              </w:rPr>
              <w:t xml:space="preserve"> </w:t>
            </w:r>
          </w:p>
          <w:p w14:paraId="3C72401C" w14:textId="77777777" w:rsidR="00B11FC1" w:rsidRPr="00F0212A" w:rsidRDefault="00B11FC1" w:rsidP="007C24E8">
            <w:pPr>
              <w:numPr>
                <w:ilvl w:val="0"/>
                <w:numId w:val="386"/>
              </w:numPr>
              <w:ind w:left="-142" w:firstLine="142"/>
              <w:rPr>
                <w:lang w:val="es-ES"/>
              </w:rPr>
            </w:pPr>
            <w:r w:rsidRPr="00F0212A">
              <w:rPr>
                <w:lang w:val="es-ES"/>
              </w:rPr>
              <w:t xml:space="preserve">El alumno describe personas y animales por escrito. </w:t>
            </w:r>
            <w:r w:rsidRPr="00F0212A">
              <w:rPr>
                <w:b/>
                <w:lang w:val="es-ES"/>
              </w:rPr>
              <w:t>(</w:t>
            </w:r>
            <w:r w:rsidRPr="008366EB">
              <w:rPr>
                <w:b/>
                <w:lang w:val="es-ES"/>
              </w:rPr>
              <w:t>CCL5.1, CCL5.2, CCL5.3</w:t>
            </w:r>
            <w:r w:rsidRPr="00F0212A">
              <w:rPr>
                <w:b/>
                <w:lang w:val="es-ES"/>
              </w:rPr>
              <w:t>, CAA2, CSC3, SIE5)</w:t>
            </w:r>
            <w:r w:rsidRPr="00F0212A">
              <w:rPr>
                <w:lang w:val="es-ES"/>
              </w:rPr>
              <w:t xml:space="preserve"> </w:t>
            </w:r>
          </w:p>
          <w:p w14:paraId="0612396F" w14:textId="77777777" w:rsidR="00B11FC1" w:rsidRPr="00F0212A" w:rsidRDefault="00B11FC1" w:rsidP="007C24E8">
            <w:pPr>
              <w:numPr>
                <w:ilvl w:val="0"/>
                <w:numId w:val="386"/>
              </w:numPr>
              <w:ind w:left="-142" w:firstLine="142"/>
              <w:rPr>
                <w:lang w:val="es-ES"/>
              </w:rPr>
            </w:pPr>
            <w:r w:rsidRPr="00F0212A">
              <w:rPr>
                <w:lang w:val="es-ES"/>
              </w:rPr>
              <w:t xml:space="preserve">El alumno expresa sus gustos y preferencias por escrito. </w:t>
            </w:r>
            <w:r w:rsidRPr="00F0212A">
              <w:rPr>
                <w:b/>
                <w:lang w:val="es-ES"/>
              </w:rPr>
              <w:t>(</w:t>
            </w:r>
            <w:r w:rsidRPr="008366EB">
              <w:rPr>
                <w:b/>
                <w:lang w:val="es-ES"/>
              </w:rPr>
              <w:t>CCL5.1, CCL5.2, CCL5.3</w:t>
            </w:r>
            <w:r w:rsidRPr="00F0212A">
              <w:rPr>
                <w:b/>
                <w:lang w:val="es-ES"/>
              </w:rPr>
              <w:t>, CAA2, CSC3, SIE5)</w:t>
            </w:r>
          </w:p>
        </w:tc>
        <w:tc>
          <w:tcPr>
            <w:tcW w:w="1565" w:type="dxa"/>
            <w:tcBorders>
              <w:top w:val="single" w:sz="4" w:space="0" w:color="auto"/>
              <w:left w:val="single" w:sz="4" w:space="0" w:color="auto"/>
              <w:bottom w:val="single" w:sz="4" w:space="0" w:color="auto"/>
              <w:right w:val="single" w:sz="4" w:space="0" w:color="auto"/>
            </w:tcBorders>
          </w:tcPr>
          <w:p w14:paraId="043200D7" w14:textId="77777777" w:rsidR="00B11FC1" w:rsidRPr="00F0212A" w:rsidRDefault="00B11FC1" w:rsidP="007C24E8">
            <w:pPr>
              <w:ind w:left="-142" w:firstLine="142"/>
              <w:rPr>
                <w:lang w:val="es-ES"/>
              </w:rPr>
            </w:pPr>
            <w:r w:rsidRPr="00F0212A">
              <w:rPr>
                <w:lang w:val="es-ES"/>
              </w:rPr>
              <w:lastRenderedPageBreak/>
              <w:t>p. 4: 3a</w:t>
            </w:r>
          </w:p>
          <w:p w14:paraId="0D56DD59" w14:textId="77777777" w:rsidR="00B11FC1" w:rsidRPr="00F0212A" w:rsidRDefault="00B11FC1" w:rsidP="007C24E8">
            <w:pPr>
              <w:ind w:left="-142" w:firstLine="142"/>
              <w:rPr>
                <w:lang w:val="es-ES"/>
              </w:rPr>
            </w:pPr>
            <w:r w:rsidRPr="00F0212A">
              <w:rPr>
                <w:lang w:val="es-ES"/>
              </w:rPr>
              <w:t>p. 5: Mini-Dico</w:t>
            </w:r>
          </w:p>
          <w:p w14:paraId="58765D5F" w14:textId="77777777" w:rsidR="00B11FC1" w:rsidRPr="00F0212A" w:rsidRDefault="00B11FC1" w:rsidP="007C24E8">
            <w:pPr>
              <w:ind w:left="-142" w:firstLine="142"/>
              <w:rPr>
                <w:lang w:val="es-ES"/>
              </w:rPr>
            </w:pPr>
            <w:r w:rsidRPr="00F0212A">
              <w:rPr>
                <w:lang w:val="es-ES"/>
              </w:rPr>
              <w:t>p. 6: 1, 2</w:t>
            </w:r>
          </w:p>
          <w:p w14:paraId="4FE8EEA3" w14:textId="77777777" w:rsidR="00B11FC1" w:rsidRPr="00F0212A" w:rsidRDefault="00B11FC1" w:rsidP="007C24E8">
            <w:pPr>
              <w:ind w:left="-142" w:firstLine="142"/>
              <w:rPr>
                <w:lang w:val="es-ES"/>
              </w:rPr>
            </w:pPr>
            <w:r w:rsidRPr="00F0212A">
              <w:rPr>
                <w:lang w:val="es-ES"/>
              </w:rPr>
              <w:t>p. 7: 2a</w:t>
            </w:r>
          </w:p>
          <w:p w14:paraId="3617B6FC" w14:textId="77777777" w:rsidR="00B11FC1" w:rsidRPr="00F0212A" w:rsidRDefault="00B11FC1" w:rsidP="007C24E8">
            <w:pPr>
              <w:ind w:left="-142" w:firstLine="142"/>
              <w:rPr>
                <w:lang w:val="es-ES"/>
              </w:rPr>
            </w:pPr>
            <w:r w:rsidRPr="00F0212A">
              <w:rPr>
                <w:lang w:val="es-ES"/>
              </w:rPr>
              <w:t>p. 8: 1a, 1b, 3, 4</w:t>
            </w:r>
          </w:p>
          <w:p w14:paraId="46D3BE3C" w14:textId="77777777" w:rsidR="00B11FC1" w:rsidRPr="00F0212A" w:rsidRDefault="00B11FC1" w:rsidP="007C24E8">
            <w:pPr>
              <w:ind w:left="-142" w:firstLine="142"/>
              <w:rPr>
                <w:lang w:val="es-ES"/>
              </w:rPr>
            </w:pPr>
          </w:p>
        </w:tc>
      </w:tr>
    </w:tbl>
    <w:p w14:paraId="5FBB7C73" w14:textId="6D61D391"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794"/>
        <w:gridCol w:w="53"/>
        <w:gridCol w:w="12"/>
        <w:gridCol w:w="3794"/>
        <w:gridCol w:w="32"/>
        <w:gridCol w:w="1661"/>
        <w:gridCol w:w="28"/>
        <w:gridCol w:w="28"/>
        <w:gridCol w:w="4647"/>
        <w:gridCol w:w="41"/>
        <w:gridCol w:w="1524"/>
      </w:tblGrid>
      <w:tr w:rsidR="00B11FC1" w:rsidRPr="00F0212A" w14:paraId="0555178C" w14:textId="77777777" w:rsidTr="00B11FC1">
        <w:tc>
          <w:tcPr>
            <w:tcW w:w="15614" w:type="dxa"/>
            <w:gridSpan w:val="11"/>
            <w:tcBorders>
              <w:top w:val="single" w:sz="4" w:space="0" w:color="auto"/>
              <w:left w:val="single" w:sz="4" w:space="0" w:color="auto"/>
              <w:bottom w:val="single" w:sz="4" w:space="0" w:color="auto"/>
              <w:right w:val="single" w:sz="4" w:space="0" w:color="auto"/>
            </w:tcBorders>
            <w:shd w:val="clear" w:color="auto" w:fill="D9D9D9"/>
            <w:hideMark/>
          </w:tcPr>
          <w:p w14:paraId="36A2243D"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5D2E6DB5" w14:textId="77777777" w:rsidTr="00B11FC1">
        <w:tc>
          <w:tcPr>
            <w:tcW w:w="3794" w:type="dxa"/>
            <w:tcBorders>
              <w:top w:val="single" w:sz="4" w:space="0" w:color="auto"/>
              <w:left w:val="single" w:sz="4" w:space="0" w:color="auto"/>
              <w:bottom w:val="single" w:sz="4" w:space="0" w:color="auto"/>
              <w:right w:val="single" w:sz="4" w:space="0" w:color="auto"/>
            </w:tcBorders>
            <w:hideMark/>
          </w:tcPr>
          <w:p w14:paraId="2C75121A" w14:textId="77777777" w:rsidR="00B11FC1" w:rsidRPr="00F0212A" w:rsidRDefault="00B11FC1" w:rsidP="007C24E8">
            <w:pPr>
              <w:numPr>
                <w:ilvl w:val="0"/>
                <w:numId w:val="64"/>
              </w:numPr>
              <w:ind w:left="-142" w:firstLine="142"/>
              <w:rPr>
                <w:lang w:val="es-ES"/>
              </w:rPr>
            </w:pPr>
            <w:r w:rsidRPr="00F0212A">
              <w:rPr>
                <w:lang w:val="es-ES"/>
              </w:rPr>
              <w:t>Los nombres en singular.</w:t>
            </w:r>
          </w:p>
          <w:p w14:paraId="22444AC9" w14:textId="77777777" w:rsidR="00B11FC1" w:rsidRPr="00F0212A" w:rsidRDefault="00B11FC1" w:rsidP="007C24E8">
            <w:pPr>
              <w:numPr>
                <w:ilvl w:val="0"/>
                <w:numId w:val="64"/>
              </w:numPr>
              <w:ind w:left="-142" w:firstLine="142"/>
              <w:rPr>
                <w:lang w:val="es-ES"/>
              </w:rPr>
            </w:pPr>
            <w:r w:rsidRPr="00F0212A">
              <w:rPr>
                <w:lang w:val="es-ES"/>
              </w:rPr>
              <w:t>Los adjetivos en masculino y femenino.</w:t>
            </w:r>
          </w:p>
          <w:p w14:paraId="30F5C49B" w14:textId="77777777" w:rsidR="00B11FC1" w:rsidRPr="00F0212A" w:rsidRDefault="00B11FC1" w:rsidP="007C24E8">
            <w:pPr>
              <w:numPr>
                <w:ilvl w:val="0"/>
                <w:numId w:val="64"/>
              </w:numPr>
              <w:ind w:left="-142" w:firstLine="142"/>
              <w:rPr>
                <w:lang w:val="es-ES"/>
              </w:rPr>
            </w:pPr>
            <w:r w:rsidRPr="00F0212A">
              <w:rPr>
                <w:lang w:val="es-ES"/>
              </w:rPr>
              <w:t>La frase interrogativa con y sin palabra interrogativa.</w:t>
            </w:r>
          </w:p>
          <w:p w14:paraId="5F844200" w14:textId="77777777" w:rsidR="00B11FC1" w:rsidRPr="00F0212A" w:rsidRDefault="00B11FC1" w:rsidP="007C24E8">
            <w:pPr>
              <w:numPr>
                <w:ilvl w:val="0"/>
                <w:numId w:val="64"/>
              </w:numPr>
              <w:ind w:left="-142" w:firstLine="142"/>
              <w:rPr>
                <w:i/>
                <w:iCs/>
                <w:lang w:val="es-ES"/>
              </w:rPr>
            </w:pPr>
            <w:r w:rsidRPr="00F0212A">
              <w:rPr>
                <w:lang w:val="es-ES"/>
              </w:rPr>
              <w:t xml:space="preserve">La negación con </w:t>
            </w:r>
            <w:r w:rsidRPr="00F0212A">
              <w:rPr>
                <w:i/>
                <w:lang w:val="es-ES"/>
              </w:rPr>
              <w:t>ne/n’…pas.</w:t>
            </w:r>
          </w:p>
          <w:p w14:paraId="6FE4F614" w14:textId="77777777" w:rsidR="00B11FC1" w:rsidRPr="00F0212A" w:rsidRDefault="00B11FC1" w:rsidP="007C24E8">
            <w:pPr>
              <w:numPr>
                <w:ilvl w:val="0"/>
                <w:numId w:val="64"/>
              </w:numPr>
              <w:ind w:left="-142" w:firstLine="142"/>
              <w:rPr>
                <w:lang w:val="es-ES"/>
              </w:rPr>
            </w:pPr>
            <w:r w:rsidRPr="00F0212A">
              <w:rPr>
                <w:lang w:val="es-ES"/>
              </w:rPr>
              <w:t>El infinitivo de los verbos.</w:t>
            </w:r>
          </w:p>
          <w:p w14:paraId="3DC155AD"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–er, con y sin cambio </w:t>
            </w:r>
          </w:p>
          <w:p w14:paraId="3D00A3CA" w14:textId="77777777" w:rsidR="00B11FC1" w:rsidRPr="00F0212A" w:rsidRDefault="00B11FC1" w:rsidP="007C24E8">
            <w:pPr>
              <w:ind w:left="-142" w:firstLine="142"/>
              <w:rPr>
                <w:i/>
                <w:lang w:val="es-ES"/>
              </w:rPr>
            </w:pPr>
            <w:r w:rsidRPr="00F0212A">
              <w:rPr>
                <w:lang w:val="es-ES"/>
              </w:rPr>
              <w:t>de radical</w:t>
            </w:r>
            <w:r w:rsidRPr="00F0212A">
              <w:rPr>
                <w:i/>
                <w:lang w:val="es-ES"/>
              </w:rPr>
              <w:t>.</w:t>
            </w:r>
          </w:p>
          <w:p w14:paraId="5C986355" w14:textId="77777777" w:rsidR="00B11FC1" w:rsidRPr="00F0212A" w:rsidRDefault="00B11FC1" w:rsidP="007C24E8">
            <w:pPr>
              <w:numPr>
                <w:ilvl w:val="0"/>
                <w:numId w:val="64"/>
              </w:numPr>
              <w:ind w:left="-142" w:firstLine="142"/>
              <w:rPr>
                <w:i/>
                <w:iCs/>
                <w:lang w:val="es-ES"/>
              </w:rPr>
            </w:pPr>
            <w:r w:rsidRPr="00F0212A">
              <w:rPr>
                <w:lang w:val="es-ES"/>
              </w:rPr>
              <w:t xml:space="preserve">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3891" w:type="dxa"/>
            <w:gridSpan w:val="4"/>
            <w:tcBorders>
              <w:top w:val="single" w:sz="4" w:space="0" w:color="auto"/>
              <w:left w:val="single" w:sz="4" w:space="0" w:color="auto"/>
              <w:bottom w:val="single" w:sz="4" w:space="0" w:color="auto"/>
              <w:right w:val="single" w:sz="4" w:space="0" w:color="auto"/>
            </w:tcBorders>
            <w:hideMark/>
          </w:tcPr>
          <w:p w14:paraId="5D27A3BF" w14:textId="77777777" w:rsidR="00B11FC1" w:rsidRPr="00F0212A" w:rsidRDefault="00B11FC1" w:rsidP="007C24E8">
            <w:pPr>
              <w:numPr>
                <w:ilvl w:val="0"/>
                <w:numId w:val="140"/>
              </w:numPr>
              <w:ind w:left="-142" w:firstLine="142"/>
              <w:rPr>
                <w:lang w:val="es-ES"/>
              </w:rPr>
            </w:pPr>
            <w:r w:rsidRPr="00F0212A">
              <w:rPr>
                <w:lang w:val="es-ES"/>
              </w:rPr>
              <w:t>Ser capaz de utilizar los nombres en singular.</w:t>
            </w:r>
          </w:p>
          <w:p w14:paraId="54C1B77E" w14:textId="77777777" w:rsidR="00B11FC1" w:rsidRPr="00F0212A" w:rsidRDefault="00B11FC1" w:rsidP="007C24E8">
            <w:pPr>
              <w:numPr>
                <w:ilvl w:val="0"/>
                <w:numId w:val="140"/>
              </w:numPr>
              <w:ind w:left="-142" w:firstLine="142"/>
              <w:rPr>
                <w:lang w:val="es-ES"/>
              </w:rPr>
            </w:pPr>
            <w:r w:rsidRPr="00F0212A">
              <w:rPr>
                <w:lang w:val="es-ES"/>
              </w:rPr>
              <w:t>Dominar el uso de los adjetivos en masculino y femenino.</w:t>
            </w:r>
          </w:p>
          <w:p w14:paraId="26A94633" w14:textId="77777777" w:rsidR="00B11FC1" w:rsidRPr="00F0212A" w:rsidRDefault="00B11FC1" w:rsidP="007C24E8">
            <w:pPr>
              <w:numPr>
                <w:ilvl w:val="0"/>
                <w:numId w:val="140"/>
              </w:numPr>
              <w:ind w:left="-142" w:firstLine="142"/>
              <w:rPr>
                <w:lang w:val="es-ES"/>
              </w:rPr>
            </w:pPr>
            <w:r w:rsidRPr="00F0212A">
              <w:rPr>
                <w:lang w:val="es-ES"/>
              </w:rPr>
              <w:t>Saber usar la frase interrogativa con y sin palabra interrogativa.</w:t>
            </w:r>
          </w:p>
          <w:p w14:paraId="46F6DBCF" w14:textId="77777777" w:rsidR="00B11FC1" w:rsidRPr="00F0212A" w:rsidRDefault="00B11FC1" w:rsidP="007C24E8">
            <w:pPr>
              <w:numPr>
                <w:ilvl w:val="0"/>
                <w:numId w:val="140"/>
              </w:numPr>
              <w:ind w:left="-142" w:firstLine="142"/>
              <w:rPr>
                <w:lang w:val="es-ES"/>
              </w:rPr>
            </w:pPr>
            <w:r w:rsidRPr="00F0212A">
              <w:rPr>
                <w:lang w:val="es-ES"/>
              </w:rPr>
              <w:t xml:space="preserve">Dominar el uso de la negación con </w:t>
            </w:r>
            <w:r w:rsidRPr="00F0212A">
              <w:rPr>
                <w:i/>
                <w:lang w:val="es-ES"/>
              </w:rPr>
              <w:t>ne/n’…pas</w:t>
            </w:r>
            <w:r w:rsidRPr="00F0212A">
              <w:rPr>
                <w:lang w:val="es-ES"/>
              </w:rPr>
              <w:t>.</w:t>
            </w:r>
          </w:p>
          <w:p w14:paraId="075B6068" w14:textId="77777777" w:rsidR="00B11FC1" w:rsidRPr="00F0212A" w:rsidRDefault="00B11FC1" w:rsidP="007C24E8">
            <w:pPr>
              <w:numPr>
                <w:ilvl w:val="0"/>
                <w:numId w:val="140"/>
              </w:numPr>
              <w:ind w:left="-142" w:firstLine="142"/>
              <w:rPr>
                <w:lang w:val="es-ES"/>
              </w:rPr>
            </w:pPr>
            <w:r w:rsidRPr="00F0212A">
              <w:rPr>
                <w:lang w:val="es-ES"/>
              </w:rPr>
              <w:t>Conocer y usar correctamente el infinitivo de los verbos.</w:t>
            </w:r>
          </w:p>
          <w:p w14:paraId="578E1ED7" w14:textId="77777777" w:rsidR="00B11FC1" w:rsidRPr="00F0212A" w:rsidRDefault="00B11FC1" w:rsidP="007C24E8">
            <w:pPr>
              <w:numPr>
                <w:ilvl w:val="0"/>
                <w:numId w:val="140"/>
              </w:numPr>
              <w:ind w:left="-142" w:firstLine="142"/>
              <w:rPr>
                <w:lang w:val="es-ES"/>
              </w:rPr>
            </w:pPr>
            <w:r w:rsidRPr="00F0212A">
              <w:rPr>
                <w:lang w:val="es-ES"/>
              </w:rPr>
              <w:t>Saber conjugar correctamente el presente de indicativo de los verbos en –er, con y sin cambio de radical</w:t>
            </w:r>
            <w:r w:rsidRPr="00F0212A">
              <w:rPr>
                <w:i/>
                <w:lang w:val="es-ES"/>
              </w:rPr>
              <w:t>.</w:t>
            </w:r>
            <w:r w:rsidRPr="00F0212A">
              <w:rPr>
                <w:lang w:val="es-ES"/>
              </w:rPr>
              <w:t xml:space="preserve"> </w:t>
            </w:r>
          </w:p>
          <w:p w14:paraId="02420CA1" w14:textId="77777777" w:rsidR="00B11FC1" w:rsidRPr="00F0212A" w:rsidRDefault="00B11FC1" w:rsidP="007C24E8">
            <w:pPr>
              <w:numPr>
                <w:ilvl w:val="0"/>
                <w:numId w:val="140"/>
              </w:numPr>
              <w:ind w:left="-142" w:firstLine="142"/>
              <w:rPr>
                <w:lang w:val="es-ES"/>
              </w:rPr>
            </w:pPr>
            <w:r w:rsidRPr="00F0212A">
              <w:rPr>
                <w:lang w:val="es-ES"/>
              </w:rPr>
              <w:t xml:space="preserve">Saber conjugar correctamente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1661" w:type="dxa"/>
            <w:tcBorders>
              <w:top w:val="single" w:sz="4" w:space="0" w:color="auto"/>
              <w:left w:val="single" w:sz="4" w:space="0" w:color="auto"/>
              <w:bottom w:val="single" w:sz="4" w:space="0" w:color="auto"/>
              <w:right w:val="single" w:sz="4" w:space="0" w:color="auto"/>
            </w:tcBorders>
            <w:hideMark/>
          </w:tcPr>
          <w:p w14:paraId="3AEB2CE5" w14:textId="77777777" w:rsidR="00B11FC1" w:rsidRPr="00F0212A" w:rsidRDefault="00B11FC1" w:rsidP="007C24E8">
            <w:pPr>
              <w:numPr>
                <w:ilvl w:val="0"/>
                <w:numId w:val="60"/>
              </w:numPr>
              <w:ind w:left="-142" w:firstLine="142"/>
              <w:rPr>
                <w:lang w:val="es-ES"/>
              </w:rPr>
            </w:pPr>
            <w:r w:rsidRPr="00F0212A">
              <w:rPr>
                <w:lang w:val="es-ES"/>
              </w:rPr>
              <w:t>CCL</w:t>
            </w:r>
          </w:p>
          <w:p w14:paraId="6B260DB4" w14:textId="77777777" w:rsidR="00B11FC1" w:rsidRPr="00F0212A" w:rsidRDefault="00B11FC1" w:rsidP="007C24E8">
            <w:pPr>
              <w:numPr>
                <w:ilvl w:val="0"/>
                <w:numId w:val="60"/>
              </w:numPr>
              <w:ind w:left="-142" w:firstLine="142"/>
              <w:rPr>
                <w:lang w:val="es-ES"/>
              </w:rPr>
            </w:pPr>
            <w:r w:rsidRPr="00F0212A">
              <w:rPr>
                <w:lang w:val="es-ES"/>
              </w:rPr>
              <w:t>CAA</w:t>
            </w:r>
          </w:p>
          <w:p w14:paraId="2DE8B24B" w14:textId="77777777" w:rsidR="00B11FC1" w:rsidRPr="00F0212A" w:rsidRDefault="00B11FC1" w:rsidP="007C24E8">
            <w:pPr>
              <w:numPr>
                <w:ilvl w:val="0"/>
                <w:numId w:val="60"/>
              </w:numPr>
              <w:ind w:left="-142" w:firstLine="142"/>
              <w:rPr>
                <w:lang w:val="es-ES"/>
              </w:rPr>
            </w:pPr>
            <w:r w:rsidRPr="00F0212A">
              <w:rPr>
                <w:lang w:val="es-ES"/>
              </w:rPr>
              <w:t>SIE</w:t>
            </w:r>
          </w:p>
        </w:tc>
        <w:tc>
          <w:tcPr>
            <w:tcW w:w="4744" w:type="dxa"/>
            <w:gridSpan w:val="4"/>
            <w:tcBorders>
              <w:top w:val="single" w:sz="4" w:space="0" w:color="auto"/>
              <w:left w:val="single" w:sz="4" w:space="0" w:color="auto"/>
              <w:bottom w:val="single" w:sz="4" w:space="0" w:color="auto"/>
              <w:right w:val="single" w:sz="4" w:space="0" w:color="auto"/>
            </w:tcBorders>
            <w:hideMark/>
          </w:tcPr>
          <w:p w14:paraId="530CC37B" w14:textId="77777777" w:rsidR="00B11FC1" w:rsidRPr="00F0212A" w:rsidRDefault="00B11FC1" w:rsidP="007C24E8">
            <w:pPr>
              <w:numPr>
                <w:ilvl w:val="0"/>
                <w:numId w:val="374"/>
              </w:numPr>
              <w:ind w:left="-142" w:firstLine="142"/>
              <w:rPr>
                <w:lang w:val="es-ES"/>
              </w:rPr>
            </w:pPr>
            <w:r w:rsidRPr="00F0212A">
              <w:rPr>
                <w:lang w:val="es-ES"/>
              </w:rPr>
              <w:t xml:space="preserve">El alumno expresa los nombres en singular por escrito. </w:t>
            </w:r>
            <w:r w:rsidRPr="00F0212A">
              <w:rPr>
                <w:b/>
                <w:lang w:val="es-ES"/>
              </w:rPr>
              <w:t>(CCL5.1, CCL5.2, CAA2, CAA3, CAA4, SIE5)</w:t>
            </w:r>
          </w:p>
          <w:p w14:paraId="2BB43687" w14:textId="77777777" w:rsidR="00B11FC1" w:rsidRPr="00F0212A" w:rsidRDefault="00B11FC1" w:rsidP="007C24E8">
            <w:pPr>
              <w:numPr>
                <w:ilvl w:val="0"/>
                <w:numId w:val="374"/>
              </w:numPr>
              <w:ind w:left="-142" w:firstLine="142"/>
              <w:rPr>
                <w:lang w:val="es-ES"/>
              </w:rPr>
            </w:pPr>
            <w:r w:rsidRPr="00F0212A">
              <w:rPr>
                <w:lang w:val="es-ES"/>
              </w:rPr>
              <w:t>El alumno usa por escrito los adjetivos en masculino y femenino.</w:t>
            </w:r>
            <w:r w:rsidRPr="00F0212A">
              <w:rPr>
                <w:b/>
                <w:lang w:val="es-ES"/>
              </w:rPr>
              <w:t xml:space="preserve"> (CCL5.1, CCL5.2, CAA2, CAA3)</w:t>
            </w:r>
          </w:p>
          <w:p w14:paraId="3B9CA1A6" w14:textId="77777777" w:rsidR="00B11FC1" w:rsidRPr="00F0212A" w:rsidRDefault="00B11FC1" w:rsidP="007C24E8">
            <w:pPr>
              <w:numPr>
                <w:ilvl w:val="0"/>
                <w:numId w:val="374"/>
              </w:numPr>
              <w:ind w:left="-142" w:firstLine="142"/>
              <w:rPr>
                <w:b/>
                <w:lang w:val="es-ES"/>
              </w:rPr>
            </w:pPr>
            <w:r w:rsidRPr="00F0212A">
              <w:rPr>
                <w:lang w:val="es-ES"/>
              </w:rPr>
              <w:t>El alumno emplea la frase interrogativa con y sin palabra interrogativa por escrito. (</w:t>
            </w:r>
            <w:r w:rsidRPr="00F0212A">
              <w:rPr>
                <w:b/>
                <w:lang w:val="es-ES"/>
              </w:rPr>
              <w:t>CCL5.1, CCL5.2, CAA2, CAA3)</w:t>
            </w:r>
          </w:p>
          <w:p w14:paraId="02F23786" w14:textId="77777777" w:rsidR="00B11FC1" w:rsidRPr="00F0212A" w:rsidRDefault="00B11FC1" w:rsidP="007C24E8">
            <w:pPr>
              <w:numPr>
                <w:ilvl w:val="0"/>
                <w:numId w:val="374"/>
              </w:numPr>
              <w:ind w:left="-142" w:firstLine="142"/>
              <w:rPr>
                <w:lang w:val="es-ES"/>
              </w:rPr>
            </w:pPr>
            <w:r w:rsidRPr="00F0212A">
              <w:rPr>
                <w:lang w:val="es-ES"/>
              </w:rPr>
              <w:t xml:space="preserve">El alumno utiliza la negación con </w:t>
            </w:r>
            <w:r w:rsidRPr="00F0212A">
              <w:rPr>
                <w:i/>
                <w:lang w:val="es-ES"/>
              </w:rPr>
              <w:t>ne/n’…pas</w:t>
            </w:r>
            <w:r w:rsidRPr="00F0212A">
              <w:rPr>
                <w:lang w:val="es-ES"/>
              </w:rPr>
              <w:t xml:space="preserve"> por escrito.</w:t>
            </w:r>
            <w:r w:rsidRPr="00F0212A">
              <w:rPr>
                <w:b/>
                <w:lang w:val="es-ES"/>
              </w:rPr>
              <w:t xml:space="preserve"> (CCL5.1, CCL5.2, CAA2, CAA3).</w:t>
            </w:r>
          </w:p>
          <w:p w14:paraId="2148B778" w14:textId="77777777" w:rsidR="00B11FC1" w:rsidRPr="00F0212A" w:rsidRDefault="00B11FC1" w:rsidP="007C24E8">
            <w:pPr>
              <w:numPr>
                <w:ilvl w:val="0"/>
                <w:numId w:val="374"/>
              </w:numPr>
              <w:ind w:left="-142" w:firstLine="142"/>
              <w:rPr>
                <w:b/>
                <w:lang w:val="es-ES"/>
              </w:rPr>
            </w:pPr>
            <w:r w:rsidRPr="00F0212A">
              <w:rPr>
                <w:lang w:val="es-ES"/>
              </w:rPr>
              <w:t>El alumno expresa el infinitivo de los verbos por escrito.</w:t>
            </w:r>
            <w:r w:rsidRPr="00F0212A">
              <w:rPr>
                <w:b/>
                <w:lang w:val="es-ES"/>
              </w:rPr>
              <w:t xml:space="preserve"> (CCL5.1, CCL5.2, CAA2, CAA3).</w:t>
            </w:r>
          </w:p>
          <w:p w14:paraId="7DB33B60" w14:textId="77777777" w:rsidR="00B11FC1" w:rsidRPr="00F0212A" w:rsidRDefault="00B11FC1" w:rsidP="007C24E8">
            <w:pPr>
              <w:numPr>
                <w:ilvl w:val="0"/>
                <w:numId w:val="374"/>
              </w:numPr>
              <w:ind w:left="-142" w:firstLine="142"/>
              <w:rPr>
                <w:lang w:val="es-ES"/>
              </w:rPr>
            </w:pPr>
            <w:r w:rsidRPr="00F0212A">
              <w:rPr>
                <w:lang w:val="es-ES"/>
              </w:rPr>
              <w:t>El alumno escribe el presente de indicativo de los verbos en –er, con y sin cambio de radical.</w:t>
            </w:r>
            <w:r w:rsidRPr="00F0212A">
              <w:rPr>
                <w:b/>
                <w:lang w:val="es-ES"/>
              </w:rPr>
              <w:t xml:space="preserve"> (CCL5.1, CCL5.2, CAA2, CAA3)</w:t>
            </w:r>
            <w:r w:rsidRPr="00F0212A">
              <w:rPr>
                <w:lang w:val="es-ES"/>
              </w:rPr>
              <w:t xml:space="preserve"> </w:t>
            </w:r>
          </w:p>
          <w:p w14:paraId="5FF9DF57" w14:textId="77777777" w:rsidR="00B11FC1" w:rsidRPr="00F0212A" w:rsidRDefault="00B11FC1" w:rsidP="007C24E8">
            <w:pPr>
              <w:numPr>
                <w:ilvl w:val="0"/>
                <w:numId w:val="374"/>
              </w:numPr>
              <w:ind w:left="-142" w:firstLine="142"/>
              <w:rPr>
                <w:lang w:val="es-ES"/>
              </w:rPr>
            </w:pPr>
            <w:r w:rsidRPr="00F0212A">
              <w:rPr>
                <w:lang w:val="es-ES"/>
              </w:rPr>
              <w:t xml:space="preserve">El alumno escribe el presente de indicativo del verbo </w:t>
            </w:r>
            <w:r w:rsidRPr="00F0212A">
              <w:rPr>
                <w:i/>
                <w:lang w:val="es-ES"/>
              </w:rPr>
              <w:t xml:space="preserve">être y </w:t>
            </w:r>
            <w:r w:rsidRPr="00F0212A">
              <w:rPr>
                <w:lang w:val="es-ES"/>
              </w:rPr>
              <w:t xml:space="preserve">de los verbos </w:t>
            </w:r>
            <w:r w:rsidRPr="00F0212A">
              <w:rPr>
                <w:lang w:val="es-ES"/>
              </w:rPr>
              <w:lastRenderedPageBreak/>
              <w:t xml:space="preserve">irregulares </w:t>
            </w:r>
            <w:r w:rsidRPr="00F0212A">
              <w:rPr>
                <w:i/>
                <w:lang w:val="es-ES"/>
              </w:rPr>
              <w:t>aller, écrire, faire, venir, lire, prendre.</w:t>
            </w:r>
            <w:r w:rsidRPr="00F0212A">
              <w:rPr>
                <w:b/>
                <w:lang w:val="es-ES"/>
              </w:rPr>
              <w:t>CCL5.1, CCL5.2, CAA2, CAA3)</w:t>
            </w:r>
          </w:p>
        </w:tc>
        <w:tc>
          <w:tcPr>
            <w:tcW w:w="1524" w:type="dxa"/>
            <w:tcBorders>
              <w:top w:val="single" w:sz="4" w:space="0" w:color="auto"/>
              <w:left w:val="single" w:sz="4" w:space="0" w:color="auto"/>
              <w:bottom w:val="single" w:sz="4" w:space="0" w:color="auto"/>
              <w:right w:val="single" w:sz="4" w:space="0" w:color="auto"/>
            </w:tcBorders>
          </w:tcPr>
          <w:p w14:paraId="0FF9E40D" w14:textId="77777777" w:rsidR="00B11FC1" w:rsidRPr="00F0212A" w:rsidRDefault="00B11FC1" w:rsidP="007C24E8">
            <w:pPr>
              <w:ind w:left="-142" w:firstLine="142"/>
              <w:rPr>
                <w:lang w:val="es-ES"/>
              </w:rPr>
            </w:pPr>
            <w:r w:rsidRPr="00F0212A">
              <w:rPr>
                <w:lang w:val="es-ES"/>
              </w:rPr>
              <w:lastRenderedPageBreak/>
              <w:t>p. 4: 3a</w:t>
            </w:r>
          </w:p>
          <w:p w14:paraId="00AE793B" w14:textId="77777777" w:rsidR="00B11FC1" w:rsidRPr="00F0212A" w:rsidRDefault="00B11FC1" w:rsidP="007C24E8">
            <w:pPr>
              <w:ind w:left="-142" w:firstLine="142"/>
              <w:rPr>
                <w:lang w:val="es-ES"/>
              </w:rPr>
            </w:pPr>
            <w:r w:rsidRPr="00F0212A">
              <w:rPr>
                <w:lang w:val="es-ES"/>
              </w:rPr>
              <w:t>p. 5: Mini-Dico</w:t>
            </w:r>
          </w:p>
          <w:p w14:paraId="406D69E1" w14:textId="77777777" w:rsidR="00B11FC1" w:rsidRPr="00F0212A" w:rsidRDefault="00B11FC1" w:rsidP="007C24E8">
            <w:pPr>
              <w:ind w:left="-142" w:firstLine="142"/>
              <w:rPr>
                <w:lang w:val="es-ES"/>
              </w:rPr>
            </w:pPr>
            <w:r w:rsidRPr="00F0212A">
              <w:rPr>
                <w:lang w:val="es-ES"/>
              </w:rPr>
              <w:t>p. 6: 1, 2</w:t>
            </w:r>
          </w:p>
          <w:p w14:paraId="4083C557" w14:textId="77777777" w:rsidR="00B11FC1" w:rsidRPr="00F0212A" w:rsidRDefault="00B11FC1" w:rsidP="007C24E8">
            <w:pPr>
              <w:ind w:left="-142" w:firstLine="142"/>
              <w:rPr>
                <w:lang w:val="es-ES"/>
              </w:rPr>
            </w:pPr>
            <w:r w:rsidRPr="00F0212A">
              <w:rPr>
                <w:lang w:val="es-ES"/>
              </w:rPr>
              <w:t>p. 7: 2a</w:t>
            </w:r>
          </w:p>
          <w:p w14:paraId="1A366F6D" w14:textId="77777777" w:rsidR="00B11FC1" w:rsidRPr="00F0212A" w:rsidRDefault="00B11FC1" w:rsidP="007C24E8">
            <w:pPr>
              <w:ind w:left="-142" w:firstLine="142"/>
              <w:rPr>
                <w:lang w:val="es-ES"/>
              </w:rPr>
            </w:pPr>
            <w:r w:rsidRPr="00F0212A">
              <w:rPr>
                <w:lang w:val="es-ES"/>
              </w:rPr>
              <w:t>p. 8: 1a, 1b, 3, 4</w:t>
            </w:r>
          </w:p>
          <w:p w14:paraId="355D73C0" w14:textId="77777777" w:rsidR="00B11FC1" w:rsidRPr="00F0212A" w:rsidRDefault="00B11FC1" w:rsidP="007C24E8">
            <w:pPr>
              <w:ind w:left="-142" w:firstLine="142"/>
              <w:rPr>
                <w:lang w:val="es-ES"/>
              </w:rPr>
            </w:pPr>
          </w:p>
        </w:tc>
      </w:tr>
      <w:tr w:rsidR="00B11FC1" w:rsidRPr="00F0212A" w14:paraId="2ACAE00C" w14:textId="77777777" w:rsidTr="00B11FC1">
        <w:tc>
          <w:tcPr>
            <w:tcW w:w="15614" w:type="dxa"/>
            <w:gridSpan w:val="11"/>
            <w:tcBorders>
              <w:top w:val="single" w:sz="4" w:space="0" w:color="auto"/>
              <w:left w:val="single" w:sz="4" w:space="0" w:color="auto"/>
              <w:bottom w:val="single" w:sz="4" w:space="0" w:color="auto"/>
              <w:right w:val="single" w:sz="4" w:space="0" w:color="auto"/>
            </w:tcBorders>
            <w:shd w:val="clear" w:color="auto" w:fill="D9D9D9"/>
            <w:hideMark/>
          </w:tcPr>
          <w:p w14:paraId="5933943D"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69D89D66" w14:textId="77777777" w:rsidTr="00B11FC1">
        <w:tc>
          <w:tcPr>
            <w:tcW w:w="3859" w:type="dxa"/>
            <w:gridSpan w:val="3"/>
            <w:tcBorders>
              <w:top w:val="single" w:sz="4" w:space="0" w:color="auto"/>
              <w:left w:val="single" w:sz="4" w:space="0" w:color="auto"/>
              <w:bottom w:val="single" w:sz="4" w:space="0" w:color="auto"/>
              <w:right w:val="single" w:sz="4" w:space="0" w:color="auto"/>
            </w:tcBorders>
            <w:hideMark/>
          </w:tcPr>
          <w:p w14:paraId="4401F7D0" w14:textId="77777777" w:rsidR="00B11FC1" w:rsidRPr="00F0212A" w:rsidRDefault="00B11FC1" w:rsidP="007C24E8">
            <w:pPr>
              <w:numPr>
                <w:ilvl w:val="0"/>
                <w:numId w:val="64"/>
              </w:numPr>
              <w:ind w:left="-142" w:firstLine="142"/>
              <w:rPr>
                <w:lang w:val="es-ES"/>
              </w:rPr>
            </w:pPr>
            <w:r w:rsidRPr="00F0212A">
              <w:rPr>
                <w:lang w:val="es-ES"/>
              </w:rPr>
              <w:t>El abecedario</w:t>
            </w:r>
          </w:p>
          <w:p w14:paraId="1A8CBD08" w14:textId="77777777" w:rsidR="00B11FC1" w:rsidRPr="00F0212A" w:rsidRDefault="00B11FC1" w:rsidP="007C24E8">
            <w:pPr>
              <w:numPr>
                <w:ilvl w:val="0"/>
                <w:numId w:val="64"/>
              </w:numPr>
              <w:ind w:left="-142" w:firstLine="142"/>
              <w:rPr>
                <w:lang w:val="es-ES"/>
              </w:rPr>
            </w:pPr>
            <w:r w:rsidRPr="00F0212A">
              <w:rPr>
                <w:lang w:val="es-ES"/>
              </w:rPr>
              <w:t>La ciudad</w:t>
            </w:r>
          </w:p>
          <w:p w14:paraId="243CA6E9" w14:textId="77777777" w:rsidR="00B11FC1" w:rsidRPr="00F0212A" w:rsidRDefault="00B11FC1" w:rsidP="007C24E8">
            <w:pPr>
              <w:numPr>
                <w:ilvl w:val="0"/>
                <w:numId w:val="64"/>
              </w:numPr>
              <w:ind w:left="-142" w:firstLine="142"/>
              <w:rPr>
                <w:lang w:val="es-ES"/>
              </w:rPr>
            </w:pPr>
            <w:r w:rsidRPr="00F0212A">
              <w:rPr>
                <w:lang w:val="es-ES"/>
              </w:rPr>
              <w:t>Las asignaturas</w:t>
            </w:r>
          </w:p>
          <w:p w14:paraId="45DC0BAA" w14:textId="77777777" w:rsidR="00B11FC1" w:rsidRPr="00F0212A" w:rsidRDefault="00B11FC1" w:rsidP="007C24E8">
            <w:pPr>
              <w:numPr>
                <w:ilvl w:val="0"/>
                <w:numId w:val="64"/>
              </w:numPr>
              <w:ind w:left="-142" w:firstLine="142"/>
              <w:rPr>
                <w:lang w:val="es-ES"/>
              </w:rPr>
            </w:pPr>
            <w:r w:rsidRPr="00F0212A">
              <w:rPr>
                <w:lang w:val="es-ES"/>
              </w:rPr>
              <w:t>La familia</w:t>
            </w:r>
          </w:p>
          <w:p w14:paraId="25B85C7D" w14:textId="77777777" w:rsidR="00B11FC1" w:rsidRPr="00F0212A" w:rsidRDefault="00B11FC1" w:rsidP="007C24E8">
            <w:pPr>
              <w:numPr>
                <w:ilvl w:val="0"/>
                <w:numId w:val="64"/>
              </w:numPr>
              <w:ind w:left="-142" w:firstLine="142"/>
              <w:rPr>
                <w:lang w:val="es-ES"/>
              </w:rPr>
            </w:pPr>
            <w:r w:rsidRPr="00F0212A">
              <w:rPr>
                <w:lang w:val="es-ES"/>
              </w:rPr>
              <w:t>Los meses del año</w:t>
            </w:r>
          </w:p>
          <w:p w14:paraId="2CC0F82F" w14:textId="77777777" w:rsidR="00B11FC1" w:rsidRPr="00F0212A" w:rsidRDefault="00B11FC1" w:rsidP="007C24E8">
            <w:pPr>
              <w:numPr>
                <w:ilvl w:val="0"/>
                <w:numId w:val="64"/>
              </w:numPr>
              <w:ind w:left="-142" w:firstLine="142"/>
              <w:rPr>
                <w:lang w:val="es-ES"/>
              </w:rPr>
            </w:pPr>
            <w:r w:rsidRPr="00F0212A">
              <w:rPr>
                <w:lang w:val="es-ES"/>
              </w:rPr>
              <w:t>Las aficiones</w:t>
            </w:r>
          </w:p>
          <w:p w14:paraId="01FDF593" w14:textId="77777777" w:rsidR="00B11FC1" w:rsidRPr="00F0212A" w:rsidRDefault="00B11FC1" w:rsidP="007C24E8">
            <w:pPr>
              <w:numPr>
                <w:ilvl w:val="0"/>
                <w:numId w:val="64"/>
              </w:numPr>
              <w:ind w:left="-142" w:firstLine="142"/>
              <w:rPr>
                <w:lang w:val="es-ES"/>
              </w:rPr>
            </w:pPr>
            <w:r w:rsidRPr="00F0212A">
              <w:rPr>
                <w:lang w:val="es-ES"/>
              </w:rPr>
              <w:t>Los animales</w:t>
            </w:r>
          </w:p>
          <w:p w14:paraId="06C2BB5B" w14:textId="77777777" w:rsidR="00B11FC1" w:rsidRPr="00F0212A" w:rsidRDefault="00B11FC1" w:rsidP="007C24E8">
            <w:pPr>
              <w:numPr>
                <w:ilvl w:val="0"/>
                <w:numId w:val="64"/>
              </w:numPr>
              <w:ind w:left="-142" w:firstLine="142"/>
              <w:rPr>
                <w:lang w:val="es-ES"/>
              </w:rPr>
            </w:pPr>
            <w:r w:rsidRPr="00F0212A">
              <w:rPr>
                <w:lang w:val="es-ES"/>
              </w:rPr>
              <w:t>Los colores</w:t>
            </w:r>
          </w:p>
          <w:p w14:paraId="779A5951" w14:textId="77777777" w:rsidR="00B11FC1" w:rsidRPr="00F0212A" w:rsidRDefault="00B11FC1" w:rsidP="007C24E8">
            <w:pPr>
              <w:numPr>
                <w:ilvl w:val="0"/>
                <w:numId w:val="64"/>
              </w:numPr>
              <w:ind w:left="-142" w:firstLine="142"/>
              <w:rPr>
                <w:lang w:val="es-ES"/>
              </w:rPr>
            </w:pPr>
            <w:r w:rsidRPr="00F0212A">
              <w:rPr>
                <w:lang w:val="es-ES"/>
              </w:rPr>
              <w:t>Los adjetivos para describir</w:t>
            </w:r>
          </w:p>
        </w:tc>
        <w:tc>
          <w:tcPr>
            <w:tcW w:w="3794" w:type="dxa"/>
            <w:tcBorders>
              <w:top w:val="single" w:sz="4" w:space="0" w:color="auto"/>
              <w:left w:val="single" w:sz="4" w:space="0" w:color="auto"/>
              <w:bottom w:val="single" w:sz="4" w:space="0" w:color="auto"/>
              <w:right w:val="single" w:sz="4" w:space="0" w:color="auto"/>
            </w:tcBorders>
            <w:hideMark/>
          </w:tcPr>
          <w:p w14:paraId="77615F4A" w14:textId="77777777" w:rsidR="00B11FC1" w:rsidRPr="00F0212A" w:rsidRDefault="00B11FC1" w:rsidP="007C24E8">
            <w:pPr>
              <w:numPr>
                <w:ilvl w:val="0"/>
                <w:numId w:val="95"/>
              </w:numPr>
              <w:ind w:left="-142" w:firstLine="142"/>
              <w:rPr>
                <w:lang w:val="es-ES"/>
              </w:rPr>
            </w:pPr>
            <w:r w:rsidRPr="00F0212A">
              <w:rPr>
                <w:lang w:val="es-ES"/>
              </w:rPr>
              <w:t xml:space="preserve">Saber establecer estrategias escritas para memorizar el vocabulario. </w:t>
            </w:r>
          </w:p>
          <w:p w14:paraId="6D9199EF" w14:textId="77777777" w:rsidR="00B11FC1" w:rsidRPr="00F0212A" w:rsidRDefault="00B11FC1" w:rsidP="007C24E8">
            <w:pPr>
              <w:numPr>
                <w:ilvl w:val="0"/>
                <w:numId w:val="95"/>
              </w:numPr>
              <w:ind w:left="-142" w:firstLine="142"/>
              <w:rPr>
                <w:lang w:val="es-ES"/>
              </w:rPr>
            </w:pPr>
            <w:r w:rsidRPr="00F0212A">
              <w:rPr>
                <w:lang w:val="es-ES"/>
              </w:rPr>
              <w:t>Hacer un buen uso de palabras y expresiones relativos a la ciudad, las asignaturas, la familia, los meses del año, aficiones, animales, colores y adjetivos para describir</w:t>
            </w:r>
          </w:p>
        </w:tc>
        <w:tc>
          <w:tcPr>
            <w:tcW w:w="1721" w:type="dxa"/>
            <w:gridSpan w:val="3"/>
            <w:tcBorders>
              <w:top w:val="single" w:sz="4" w:space="0" w:color="auto"/>
              <w:left w:val="single" w:sz="4" w:space="0" w:color="auto"/>
              <w:bottom w:val="single" w:sz="4" w:space="0" w:color="auto"/>
              <w:right w:val="single" w:sz="4" w:space="0" w:color="auto"/>
            </w:tcBorders>
            <w:hideMark/>
          </w:tcPr>
          <w:p w14:paraId="05CB5000" w14:textId="77777777" w:rsidR="00B11FC1" w:rsidRPr="00F0212A" w:rsidRDefault="00B11FC1" w:rsidP="007C24E8">
            <w:pPr>
              <w:numPr>
                <w:ilvl w:val="0"/>
                <w:numId w:val="60"/>
              </w:numPr>
              <w:ind w:left="-142" w:firstLine="142"/>
              <w:rPr>
                <w:lang w:val="es-ES"/>
              </w:rPr>
            </w:pPr>
            <w:r w:rsidRPr="00F0212A">
              <w:rPr>
                <w:lang w:val="es-ES"/>
              </w:rPr>
              <w:t>CCL</w:t>
            </w:r>
          </w:p>
          <w:p w14:paraId="63C8D24F" w14:textId="77777777" w:rsidR="00B11FC1" w:rsidRPr="00F0212A" w:rsidRDefault="00B11FC1" w:rsidP="007C24E8">
            <w:pPr>
              <w:numPr>
                <w:ilvl w:val="0"/>
                <w:numId w:val="60"/>
              </w:numPr>
              <w:ind w:left="-142" w:firstLine="142"/>
              <w:rPr>
                <w:lang w:val="es-ES"/>
              </w:rPr>
            </w:pPr>
            <w:r w:rsidRPr="00F0212A">
              <w:rPr>
                <w:lang w:val="es-ES"/>
              </w:rPr>
              <w:t>CMCT</w:t>
            </w:r>
          </w:p>
          <w:p w14:paraId="2A391763" w14:textId="77777777" w:rsidR="00B11FC1" w:rsidRPr="00F0212A" w:rsidRDefault="00B11FC1" w:rsidP="007C24E8">
            <w:pPr>
              <w:numPr>
                <w:ilvl w:val="0"/>
                <w:numId w:val="60"/>
              </w:numPr>
              <w:ind w:left="-142" w:firstLine="142"/>
              <w:rPr>
                <w:lang w:val="es-ES"/>
              </w:rPr>
            </w:pPr>
            <w:r w:rsidRPr="00F0212A">
              <w:rPr>
                <w:lang w:val="es-ES"/>
              </w:rPr>
              <w:t>CAA</w:t>
            </w:r>
          </w:p>
        </w:tc>
        <w:tc>
          <w:tcPr>
            <w:tcW w:w="4675" w:type="dxa"/>
            <w:gridSpan w:val="2"/>
            <w:tcBorders>
              <w:top w:val="single" w:sz="4" w:space="0" w:color="auto"/>
              <w:left w:val="single" w:sz="4" w:space="0" w:color="auto"/>
              <w:bottom w:val="single" w:sz="4" w:space="0" w:color="auto"/>
              <w:right w:val="single" w:sz="4" w:space="0" w:color="auto"/>
            </w:tcBorders>
            <w:hideMark/>
          </w:tcPr>
          <w:p w14:paraId="6B430003" w14:textId="77777777" w:rsidR="00B11FC1" w:rsidRPr="00F0212A" w:rsidRDefault="00B11FC1" w:rsidP="007C24E8">
            <w:pPr>
              <w:numPr>
                <w:ilvl w:val="0"/>
                <w:numId w:val="99"/>
              </w:numPr>
              <w:ind w:left="-142" w:firstLine="142"/>
              <w:rPr>
                <w:lang w:val="es-ES"/>
              </w:rPr>
            </w:pPr>
            <w:r w:rsidRPr="00F0212A">
              <w:rPr>
                <w:lang w:val="es-ES"/>
              </w:rPr>
              <w:t xml:space="preserve">El alumno busca herramientas para aprender el vocabulario de la unidad escribiendo. </w:t>
            </w:r>
            <w:r w:rsidRPr="00F0212A">
              <w:rPr>
                <w:b/>
                <w:lang w:val="es-ES"/>
              </w:rPr>
              <w:t>(CCL5.1, CAA1, CAA3)</w:t>
            </w:r>
          </w:p>
          <w:p w14:paraId="04646522" w14:textId="77777777" w:rsidR="00B11FC1" w:rsidRPr="00F0212A" w:rsidRDefault="00B11FC1" w:rsidP="007C24E8">
            <w:pPr>
              <w:numPr>
                <w:ilvl w:val="0"/>
                <w:numId w:val="99"/>
              </w:numPr>
              <w:ind w:left="-142" w:firstLine="142"/>
              <w:rPr>
                <w:b/>
                <w:lang w:val="es-ES"/>
              </w:rPr>
            </w:pPr>
            <w:r w:rsidRPr="00F0212A">
              <w:rPr>
                <w:lang w:val="es-ES"/>
              </w:rPr>
              <w:t>El alumno hace un buen uso de palabras y expresiones relativos a la ciudad, las asignaturas, la familia, los meses del año, aficiones, animales, colores y adjetivos para describir.</w:t>
            </w:r>
            <w:r w:rsidRPr="00F0212A">
              <w:rPr>
                <w:b/>
                <w:lang w:val="es-ES"/>
              </w:rPr>
              <w:t xml:space="preserve"> (CCL5.1, CCL5.2, CSC3)</w:t>
            </w:r>
          </w:p>
        </w:tc>
        <w:tc>
          <w:tcPr>
            <w:tcW w:w="1565" w:type="dxa"/>
            <w:gridSpan w:val="2"/>
            <w:tcBorders>
              <w:top w:val="single" w:sz="4" w:space="0" w:color="auto"/>
              <w:left w:val="single" w:sz="4" w:space="0" w:color="auto"/>
              <w:bottom w:val="single" w:sz="4" w:space="0" w:color="auto"/>
              <w:right w:val="single" w:sz="4" w:space="0" w:color="auto"/>
            </w:tcBorders>
          </w:tcPr>
          <w:p w14:paraId="1A888E83" w14:textId="77777777" w:rsidR="00B11FC1" w:rsidRPr="00F0212A" w:rsidRDefault="00B11FC1" w:rsidP="007C24E8">
            <w:pPr>
              <w:ind w:left="-142" w:firstLine="142"/>
              <w:rPr>
                <w:lang w:val="es-ES"/>
              </w:rPr>
            </w:pPr>
            <w:r w:rsidRPr="00F0212A">
              <w:rPr>
                <w:lang w:val="es-ES"/>
              </w:rPr>
              <w:t>p. 4: 3a</w:t>
            </w:r>
          </w:p>
          <w:p w14:paraId="03D0042C" w14:textId="77777777" w:rsidR="00B11FC1" w:rsidRPr="00F0212A" w:rsidRDefault="00B11FC1" w:rsidP="007C24E8">
            <w:pPr>
              <w:ind w:left="-142" w:firstLine="142"/>
              <w:rPr>
                <w:lang w:val="es-ES"/>
              </w:rPr>
            </w:pPr>
            <w:r w:rsidRPr="00F0212A">
              <w:rPr>
                <w:lang w:val="es-ES"/>
              </w:rPr>
              <w:t>p. 5: Mini-Dico</w:t>
            </w:r>
          </w:p>
          <w:p w14:paraId="5E3CB186" w14:textId="77777777" w:rsidR="00B11FC1" w:rsidRPr="00F0212A" w:rsidRDefault="00B11FC1" w:rsidP="007C24E8">
            <w:pPr>
              <w:ind w:left="-142" w:firstLine="142"/>
              <w:rPr>
                <w:lang w:val="es-ES"/>
              </w:rPr>
            </w:pPr>
            <w:r w:rsidRPr="00F0212A">
              <w:rPr>
                <w:lang w:val="es-ES"/>
              </w:rPr>
              <w:t>p. 6: 1, 2</w:t>
            </w:r>
          </w:p>
          <w:p w14:paraId="59733B98" w14:textId="77777777" w:rsidR="00B11FC1" w:rsidRPr="00F0212A" w:rsidRDefault="00B11FC1" w:rsidP="007C24E8">
            <w:pPr>
              <w:ind w:left="-142" w:firstLine="142"/>
              <w:rPr>
                <w:lang w:val="es-ES"/>
              </w:rPr>
            </w:pPr>
            <w:r w:rsidRPr="00F0212A">
              <w:rPr>
                <w:lang w:val="es-ES"/>
              </w:rPr>
              <w:t>p. 7: 2a</w:t>
            </w:r>
          </w:p>
          <w:p w14:paraId="34C20EDC" w14:textId="77777777" w:rsidR="00B11FC1" w:rsidRPr="00F0212A" w:rsidRDefault="00B11FC1" w:rsidP="007C24E8">
            <w:pPr>
              <w:ind w:left="-142" w:firstLine="142"/>
              <w:rPr>
                <w:lang w:val="es-ES"/>
              </w:rPr>
            </w:pPr>
            <w:r w:rsidRPr="00F0212A">
              <w:rPr>
                <w:lang w:val="es-ES"/>
              </w:rPr>
              <w:t>p. 8: 1a, 1b, 3, 4</w:t>
            </w:r>
          </w:p>
          <w:p w14:paraId="13C0E331" w14:textId="77777777" w:rsidR="00B11FC1" w:rsidRPr="00F0212A" w:rsidRDefault="00B11FC1" w:rsidP="007C24E8">
            <w:pPr>
              <w:ind w:left="-142" w:firstLine="142"/>
              <w:rPr>
                <w:lang w:val="es-ES"/>
              </w:rPr>
            </w:pPr>
          </w:p>
        </w:tc>
      </w:tr>
      <w:tr w:rsidR="00B11FC1" w:rsidRPr="00F0212A" w14:paraId="4E8BFE0A" w14:textId="77777777" w:rsidTr="00B11FC1">
        <w:tc>
          <w:tcPr>
            <w:tcW w:w="15614" w:type="dxa"/>
            <w:gridSpan w:val="11"/>
            <w:tcBorders>
              <w:top w:val="single" w:sz="4" w:space="0" w:color="auto"/>
              <w:left w:val="single" w:sz="4" w:space="0" w:color="auto"/>
              <w:bottom w:val="single" w:sz="4" w:space="0" w:color="auto"/>
              <w:right w:val="single" w:sz="4" w:space="0" w:color="auto"/>
            </w:tcBorders>
            <w:shd w:val="clear" w:color="auto" w:fill="D9D9D9"/>
            <w:hideMark/>
          </w:tcPr>
          <w:p w14:paraId="361B40A6"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42ED14F6" w14:textId="77777777" w:rsidTr="00B11FC1">
        <w:tc>
          <w:tcPr>
            <w:tcW w:w="3847" w:type="dxa"/>
            <w:gridSpan w:val="2"/>
            <w:tcBorders>
              <w:top w:val="single" w:sz="4" w:space="0" w:color="auto"/>
              <w:left w:val="single" w:sz="4" w:space="0" w:color="auto"/>
              <w:bottom w:val="single" w:sz="4" w:space="0" w:color="auto"/>
              <w:right w:val="single" w:sz="4" w:space="0" w:color="auto"/>
            </w:tcBorders>
            <w:hideMark/>
          </w:tcPr>
          <w:p w14:paraId="6B9DA863" w14:textId="77777777" w:rsidR="00B11FC1" w:rsidRPr="00F0212A" w:rsidRDefault="00B11FC1" w:rsidP="007C24E8">
            <w:pPr>
              <w:numPr>
                <w:ilvl w:val="0"/>
                <w:numId w:val="64"/>
              </w:numPr>
              <w:ind w:left="-142" w:firstLine="142"/>
              <w:rPr>
                <w:lang w:val="es-ES"/>
              </w:rPr>
            </w:pPr>
            <w:r w:rsidRPr="00F0212A">
              <w:rPr>
                <w:lang w:val="es-ES"/>
              </w:rPr>
              <w:t>El alfabeto francés: consonantes y vocales.</w:t>
            </w:r>
          </w:p>
        </w:tc>
        <w:tc>
          <w:tcPr>
            <w:tcW w:w="3806" w:type="dxa"/>
            <w:gridSpan w:val="2"/>
            <w:tcBorders>
              <w:top w:val="single" w:sz="4" w:space="0" w:color="auto"/>
              <w:left w:val="single" w:sz="4" w:space="0" w:color="auto"/>
              <w:bottom w:val="single" w:sz="4" w:space="0" w:color="auto"/>
              <w:right w:val="single" w:sz="4" w:space="0" w:color="auto"/>
            </w:tcBorders>
            <w:hideMark/>
          </w:tcPr>
          <w:p w14:paraId="1A51C73E" w14:textId="77777777" w:rsidR="00B11FC1" w:rsidRPr="00F0212A" w:rsidRDefault="00B11FC1" w:rsidP="007C24E8">
            <w:pPr>
              <w:numPr>
                <w:ilvl w:val="0"/>
                <w:numId w:val="96"/>
              </w:numPr>
              <w:ind w:left="-142" w:firstLine="142"/>
              <w:rPr>
                <w:lang w:val="es-ES"/>
              </w:rPr>
            </w:pPr>
            <w:r w:rsidRPr="00F0212A">
              <w:rPr>
                <w:lang w:val="es-ES"/>
              </w:rPr>
              <w:t>Identificar y escribir el alfabeto francés: consonantes y vocales.</w:t>
            </w:r>
          </w:p>
        </w:tc>
        <w:tc>
          <w:tcPr>
            <w:tcW w:w="1749" w:type="dxa"/>
            <w:gridSpan w:val="4"/>
            <w:tcBorders>
              <w:top w:val="single" w:sz="4" w:space="0" w:color="auto"/>
              <w:left w:val="single" w:sz="4" w:space="0" w:color="auto"/>
              <w:bottom w:val="single" w:sz="4" w:space="0" w:color="auto"/>
              <w:right w:val="single" w:sz="4" w:space="0" w:color="auto"/>
            </w:tcBorders>
            <w:hideMark/>
          </w:tcPr>
          <w:p w14:paraId="4E5550F1" w14:textId="77777777" w:rsidR="00B11FC1" w:rsidRPr="00F0212A" w:rsidRDefault="00B11FC1" w:rsidP="007C24E8">
            <w:pPr>
              <w:numPr>
                <w:ilvl w:val="0"/>
                <w:numId w:val="60"/>
              </w:numPr>
              <w:ind w:left="-142" w:firstLine="142"/>
              <w:rPr>
                <w:lang w:val="es-ES"/>
              </w:rPr>
            </w:pPr>
            <w:r w:rsidRPr="00F0212A">
              <w:rPr>
                <w:lang w:val="es-ES"/>
              </w:rPr>
              <w:t>CCL</w:t>
            </w:r>
          </w:p>
          <w:p w14:paraId="3A0F08F7" w14:textId="77777777" w:rsidR="00B11FC1" w:rsidRPr="00F0212A" w:rsidRDefault="00B11FC1" w:rsidP="007C24E8">
            <w:pPr>
              <w:numPr>
                <w:ilvl w:val="0"/>
                <w:numId w:val="60"/>
              </w:numPr>
              <w:ind w:left="-142" w:firstLine="142"/>
              <w:rPr>
                <w:lang w:val="es-ES"/>
              </w:rPr>
            </w:pPr>
            <w:r w:rsidRPr="00F0212A">
              <w:rPr>
                <w:lang w:val="es-ES"/>
              </w:rPr>
              <w:t>CMCT</w:t>
            </w:r>
          </w:p>
        </w:tc>
        <w:tc>
          <w:tcPr>
            <w:tcW w:w="4647" w:type="dxa"/>
            <w:tcBorders>
              <w:top w:val="single" w:sz="4" w:space="0" w:color="auto"/>
              <w:left w:val="single" w:sz="4" w:space="0" w:color="auto"/>
              <w:bottom w:val="single" w:sz="4" w:space="0" w:color="auto"/>
              <w:right w:val="single" w:sz="4" w:space="0" w:color="auto"/>
            </w:tcBorders>
            <w:hideMark/>
          </w:tcPr>
          <w:p w14:paraId="6DD7B648" w14:textId="77777777" w:rsidR="00B11FC1" w:rsidRPr="00F0212A" w:rsidRDefault="00B11FC1" w:rsidP="007C24E8">
            <w:pPr>
              <w:numPr>
                <w:ilvl w:val="0"/>
                <w:numId w:val="100"/>
              </w:numPr>
              <w:ind w:left="-142" w:firstLine="142"/>
              <w:rPr>
                <w:lang w:val="es-ES"/>
              </w:rPr>
            </w:pPr>
            <w:r w:rsidRPr="00F0212A">
              <w:rPr>
                <w:lang w:val="es-ES"/>
              </w:rPr>
              <w:t xml:space="preserve">El alumno escribe correctamente el alfabeto francés: consonantes y vocales. </w:t>
            </w:r>
            <w:r w:rsidRPr="00F0212A">
              <w:rPr>
                <w:b/>
                <w:lang w:val="es-ES"/>
              </w:rPr>
              <w:t>(CCL5.1, CMCT2, CAA1, CAA2)</w:t>
            </w:r>
          </w:p>
        </w:tc>
        <w:tc>
          <w:tcPr>
            <w:tcW w:w="1565" w:type="dxa"/>
            <w:gridSpan w:val="2"/>
            <w:tcBorders>
              <w:top w:val="single" w:sz="4" w:space="0" w:color="auto"/>
              <w:left w:val="single" w:sz="4" w:space="0" w:color="auto"/>
              <w:bottom w:val="single" w:sz="4" w:space="0" w:color="auto"/>
              <w:right w:val="single" w:sz="4" w:space="0" w:color="auto"/>
            </w:tcBorders>
          </w:tcPr>
          <w:p w14:paraId="0778DE19" w14:textId="77777777" w:rsidR="00B11FC1" w:rsidRPr="00F0212A" w:rsidRDefault="00B11FC1" w:rsidP="007C24E8">
            <w:pPr>
              <w:ind w:left="-142" w:firstLine="142"/>
              <w:rPr>
                <w:b/>
                <w:iCs/>
                <w:lang w:val="es-ES"/>
              </w:rPr>
            </w:pPr>
            <w:r w:rsidRPr="00F0212A">
              <w:rPr>
                <w:lang w:val="es-ES"/>
              </w:rPr>
              <w:t>p. 4: 1a, 1b</w:t>
            </w:r>
          </w:p>
        </w:tc>
      </w:tr>
    </w:tbl>
    <w:p w14:paraId="1C49FDD5" w14:textId="77777777" w:rsidR="00B11FC1" w:rsidRPr="00F0212A" w:rsidRDefault="00B11FC1" w:rsidP="007C24E8">
      <w:pPr>
        <w:ind w:left="-142" w:firstLine="142"/>
        <w:rPr>
          <w:b/>
          <w:bCs/>
          <w:lang w:val="fr-FR"/>
        </w:rPr>
      </w:pPr>
    </w:p>
    <w:p w14:paraId="338C64A9" w14:textId="246B6F85" w:rsidR="00B11FC1" w:rsidRPr="003D4E8E" w:rsidRDefault="00B11FC1" w:rsidP="007C24E8">
      <w:pPr>
        <w:ind w:left="-142" w:firstLine="142"/>
        <w:rPr>
          <w:lang w:val="fr-FR"/>
        </w:rPr>
      </w:pPr>
      <w:r w:rsidRPr="00F0212A">
        <w:rPr>
          <w:b/>
          <w:bCs/>
          <w:lang w:val="fr-FR"/>
        </w:rPr>
        <w:t>UNITÉ 1: CHEZ MOI</w:t>
      </w:r>
    </w:p>
    <w:p w14:paraId="2BFE82BC" w14:textId="77777777" w:rsidR="00B11FC1" w:rsidRPr="00F0212A" w:rsidRDefault="00B11FC1" w:rsidP="007C24E8">
      <w:pPr>
        <w:ind w:left="-142" w:firstLine="142"/>
        <w:rPr>
          <w:b/>
          <w:bCs/>
          <w:iCs/>
        </w:rPr>
      </w:pPr>
      <w:r w:rsidRPr="00F0212A">
        <w:rPr>
          <w:b/>
          <w:bCs/>
          <w:iCs/>
        </w:rPr>
        <w:t>BLOQUE 1: COMPRENSIÓN DE TEXTOS ORALES</w:t>
      </w:r>
    </w:p>
    <w:tbl>
      <w:tblPr>
        <w:tblW w:w="15614" w:type="dxa"/>
        <w:tblLayout w:type="fixed"/>
        <w:tblLook w:val="04A0" w:firstRow="1" w:lastRow="0" w:firstColumn="1" w:lastColumn="0" w:noHBand="0" w:noVBand="1"/>
      </w:tblPr>
      <w:tblGrid>
        <w:gridCol w:w="2224"/>
        <w:gridCol w:w="1286"/>
        <w:gridCol w:w="3686"/>
        <w:gridCol w:w="1984"/>
        <w:gridCol w:w="195"/>
        <w:gridCol w:w="4483"/>
        <w:gridCol w:w="1756"/>
      </w:tblGrid>
      <w:tr w:rsidR="00B11FC1" w:rsidRPr="00F0212A" w14:paraId="5B2BC810" w14:textId="77777777" w:rsidTr="005F01D5">
        <w:tc>
          <w:tcPr>
            <w:tcW w:w="2224" w:type="dxa"/>
            <w:tcBorders>
              <w:top w:val="single" w:sz="4" w:space="0" w:color="auto"/>
              <w:left w:val="single" w:sz="4" w:space="0" w:color="auto"/>
              <w:bottom w:val="single" w:sz="4" w:space="0" w:color="auto"/>
              <w:right w:val="single" w:sz="4" w:space="0" w:color="auto"/>
            </w:tcBorders>
            <w:shd w:val="clear" w:color="auto" w:fill="000000"/>
          </w:tcPr>
          <w:p w14:paraId="5DEA29E1" w14:textId="77777777" w:rsidR="00B11FC1" w:rsidRPr="00F0212A" w:rsidRDefault="00B11FC1" w:rsidP="007C24E8">
            <w:pPr>
              <w:ind w:left="-142" w:firstLine="142"/>
              <w:rPr>
                <w:b/>
                <w:lang w:val="es-ES"/>
              </w:rPr>
            </w:pPr>
          </w:p>
        </w:tc>
        <w:tc>
          <w:tcPr>
            <w:tcW w:w="11634"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7B5596CB" w14:textId="77777777" w:rsidR="00B11FC1" w:rsidRPr="00F0212A" w:rsidRDefault="00B11FC1" w:rsidP="007C24E8">
            <w:pPr>
              <w:ind w:left="-142" w:firstLine="142"/>
              <w:rPr>
                <w:b/>
                <w:lang w:val="es-ES"/>
              </w:rPr>
            </w:pPr>
            <w:r w:rsidRPr="00F0212A">
              <w:rPr>
                <w:b/>
                <w:lang w:val="es-ES"/>
              </w:rPr>
              <w:t>TABLAS DE LAS ACTITUDES REQUERIDAS</w:t>
            </w:r>
          </w:p>
        </w:tc>
        <w:tc>
          <w:tcPr>
            <w:tcW w:w="1756" w:type="dxa"/>
            <w:tcBorders>
              <w:top w:val="single" w:sz="4" w:space="0" w:color="auto"/>
              <w:left w:val="single" w:sz="4" w:space="0" w:color="auto"/>
              <w:bottom w:val="single" w:sz="4" w:space="0" w:color="auto"/>
              <w:right w:val="single" w:sz="4" w:space="0" w:color="auto"/>
            </w:tcBorders>
            <w:shd w:val="clear" w:color="auto" w:fill="000000"/>
          </w:tcPr>
          <w:p w14:paraId="1D86E5D4" w14:textId="77777777" w:rsidR="00B11FC1" w:rsidRPr="00F0212A" w:rsidRDefault="00B11FC1" w:rsidP="007C24E8">
            <w:pPr>
              <w:ind w:left="-142" w:firstLine="142"/>
              <w:rPr>
                <w:b/>
                <w:lang w:val="es-ES"/>
              </w:rPr>
            </w:pPr>
          </w:p>
        </w:tc>
      </w:tr>
      <w:tr w:rsidR="00B11FC1" w:rsidRPr="00F0212A" w14:paraId="2C5534B8" w14:textId="77777777" w:rsidTr="005F01D5">
        <w:trPr>
          <w:trHeight w:val="88"/>
        </w:trPr>
        <w:tc>
          <w:tcPr>
            <w:tcW w:w="3510"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9A6E3AE" w14:textId="77777777" w:rsidR="00B11FC1" w:rsidRPr="00F0212A" w:rsidRDefault="00B11FC1" w:rsidP="007C24E8">
            <w:pPr>
              <w:ind w:left="-142" w:firstLine="142"/>
              <w:rPr>
                <w:b/>
                <w:lang w:val="es-ES"/>
              </w:rPr>
            </w:pPr>
            <w:r w:rsidRPr="00F0212A">
              <w:rPr>
                <w:b/>
                <w:lang w:val="es-ES"/>
              </w:rPr>
              <w:t>CONTENIDOS</w:t>
            </w:r>
          </w:p>
        </w:tc>
        <w:tc>
          <w:tcPr>
            <w:tcW w:w="3686" w:type="dxa"/>
            <w:tcBorders>
              <w:top w:val="single" w:sz="4" w:space="0" w:color="auto"/>
              <w:left w:val="single" w:sz="4" w:space="0" w:color="auto"/>
              <w:bottom w:val="single" w:sz="4" w:space="0" w:color="auto"/>
              <w:right w:val="single" w:sz="4" w:space="0" w:color="auto"/>
            </w:tcBorders>
            <w:shd w:val="clear" w:color="auto" w:fill="B3B3B3"/>
            <w:hideMark/>
          </w:tcPr>
          <w:p w14:paraId="52796A31" w14:textId="77777777" w:rsidR="00B11FC1" w:rsidRPr="00F0212A" w:rsidRDefault="00B11FC1" w:rsidP="007C24E8">
            <w:pPr>
              <w:ind w:left="-142" w:firstLine="142"/>
              <w:rPr>
                <w:b/>
                <w:lang w:val="es-ES"/>
              </w:rPr>
            </w:pPr>
            <w:r w:rsidRPr="00F0212A">
              <w:rPr>
                <w:b/>
                <w:lang w:val="es-ES"/>
              </w:rPr>
              <w:t>CRITERIOS DE EVALUACIÓN</w:t>
            </w:r>
          </w:p>
        </w:tc>
        <w:tc>
          <w:tcPr>
            <w:tcW w:w="1984" w:type="dxa"/>
            <w:tcBorders>
              <w:top w:val="single" w:sz="4" w:space="0" w:color="auto"/>
              <w:left w:val="single" w:sz="4" w:space="0" w:color="auto"/>
              <w:bottom w:val="single" w:sz="4" w:space="0" w:color="auto"/>
              <w:right w:val="single" w:sz="4" w:space="0" w:color="auto"/>
            </w:tcBorders>
            <w:shd w:val="clear" w:color="auto" w:fill="B3B3B3"/>
            <w:hideMark/>
          </w:tcPr>
          <w:p w14:paraId="16EBCDCB" w14:textId="77777777" w:rsidR="00B11FC1" w:rsidRPr="00F0212A" w:rsidRDefault="00B11FC1" w:rsidP="007C24E8">
            <w:pPr>
              <w:ind w:left="-142" w:firstLine="142"/>
              <w:rPr>
                <w:b/>
                <w:lang w:val="es-ES"/>
              </w:rPr>
            </w:pPr>
            <w:r w:rsidRPr="00F0212A">
              <w:rPr>
                <w:b/>
                <w:lang w:val="es-ES"/>
              </w:rPr>
              <w:t>COMP.</w:t>
            </w:r>
          </w:p>
        </w:tc>
        <w:tc>
          <w:tcPr>
            <w:tcW w:w="4678"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F429F1D" w14:textId="77777777" w:rsidR="00B11FC1" w:rsidRPr="00F0212A" w:rsidRDefault="00B11FC1" w:rsidP="007C24E8">
            <w:pPr>
              <w:ind w:left="-142" w:firstLine="142"/>
              <w:rPr>
                <w:b/>
                <w:lang w:val="es-ES"/>
              </w:rPr>
            </w:pPr>
            <w:r w:rsidRPr="00F0212A">
              <w:rPr>
                <w:b/>
                <w:lang w:val="es-ES"/>
              </w:rPr>
              <w:t>ESTÁNDARES DE APRENDIZAJE</w:t>
            </w:r>
          </w:p>
        </w:tc>
        <w:tc>
          <w:tcPr>
            <w:tcW w:w="1756" w:type="dxa"/>
            <w:tcBorders>
              <w:top w:val="single" w:sz="4" w:space="0" w:color="auto"/>
              <w:left w:val="single" w:sz="4" w:space="0" w:color="auto"/>
              <w:bottom w:val="single" w:sz="4" w:space="0" w:color="auto"/>
              <w:right w:val="single" w:sz="4" w:space="0" w:color="auto"/>
            </w:tcBorders>
            <w:shd w:val="clear" w:color="auto" w:fill="B3B3B3"/>
          </w:tcPr>
          <w:p w14:paraId="69DF087B" w14:textId="77777777" w:rsidR="00B11FC1" w:rsidRPr="00F0212A" w:rsidRDefault="00B11FC1" w:rsidP="007C24E8">
            <w:pPr>
              <w:ind w:left="-142" w:firstLine="142"/>
              <w:rPr>
                <w:b/>
                <w:lang w:val="es-ES"/>
              </w:rPr>
            </w:pPr>
            <w:r w:rsidRPr="00F0212A">
              <w:rPr>
                <w:b/>
                <w:lang w:val="es-ES"/>
              </w:rPr>
              <w:t>ACTIVIDADES</w:t>
            </w:r>
          </w:p>
        </w:tc>
      </w:tr>
      <w:tr w:rsidR="00B11FC1" w:rsidRPr="00F0212A" w14:paraId="53AC473F" w14:textId="77777777" w:rsidTr="005F01D5">
        <w:tc>
          <w:tcPr>
            <w:tcW w:w="3510"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BD44F1C"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686" w:type="dxa"/>
            <w:vMerge w:val="restart"/>
            <w:tcBorders>
              <w:top w:val="single" w:sz="4" w:space="0" w:color="auto"/>
              <w:left w:val="single" w:sz="4" w:space="0" w:color="auto"/>
              <w:bottom w:val="single" w:sz="4" w:space="0" w:color="auto"/>
              <w:right w:val="single" w:sz="4" w:space="0" w:color="auto"/>
            </w:tcBorders>
            <w:hideMark/>
          </w:tcPr>
          <w:p w14:paraId="7AEBBDF5" w14:textId="77777777" w:rsidR="00B11FC1" w:rsidRPr="00F0212A" w:rsidRDefault="00B11FC1" w:rsidP="007C24E8">
            <w:pPr>
              <w:numPr>
                <w:ilvl w:val="0"/>
                <w:numId w:val="101"/>
              </w:numPr>
              <w:ind w:left="-142" w:firstLine="142"/>
              <w:rPr>
                <w:lang w:val="es-ES"/>
              </w:rPr>
            </w:pPr>
            <w:r w:rsidRPr="00F0212A">
              <w:rPr>
                <w:lang w:val="es-ES"/>
              </w:rPr>
              <w:t>Ser capaz de extraer información global y específica en pequeños textos orales.</w:t>
            </w:r>
          </w:p>
          <w:p w14:paraId="40E36993" w14:textId="77777777" w:rsidR="00B11FC1" w:rsidRPr="00F0212A" w:rsidRDefault="00B11FC1" w:rsidP="007C24E8">
            <w:pPr>
              <w:numPr>
                <w:ilvl w:val="0"/>
                <w:numId w:val="101"/>
              </w:numPr>
              <w:ind w:left="-142" w:firstLine="142"/>
              <w:rPr>
                <w:lang w:val="es-ES"/>
              </w:rPr>
            </w:pPr>
            <w:r w:rsidRPr="00F0212A">
              <w:rPr>
                <w:lang w:val="es-ES"/>
              </w:rPr>
              <w:t>Saber establecer estrategias para comprender.</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6F55F2C2" w14:textId="77777777" w:rsidR="00B11FC1" w:rsidRPr="00F0212A" w:rsidRDefault="00B11FC1" w:rsidP="007C24E8">
            <w:pPr>
              <w:numPr>
                <w:ilvl w:val="0"/>
                <w:numId w:val="60"/>
              </w:numPr>
              <w:ind w:left="-142" w:firstLine="142"/>
              <w:rPr>
                <w:lang w:val="es-ES"/>
              </w:rPr>
            </w:pPr>
            <w:r w:rsidRPr="00F0212A">
              <w:rPr>
                <w:lang w:val="es-ES"/>
              </w:rPr>
              <w:t>CCL</w:t>
            </w:r>
          </w:p>
          <w:p w14:paraId="4F4EEBD2" w14:textId="77777777" w:rsidR="00B11FC1" w:rsidRPr="00F0212A" w:rsidRDefault="00B11FC1" w:rsidP="007C24E8">
            <w:pPr>
              <w:numPr>
                <w:ilvl w:val="0"/>
                <w:numId w:val="60"/>
              </w:numPr>
              <w:ind w:left="-142" w:firstLine="142"/>
              <w:rPr>
                <w:lang w:val="es-ES"/>
              </w:rPr>
            </w:pPr>
            <w:r w:rsidRPr="00F0212A">
              <w:rPr>
                <w:lang w:val="es-ES"/>
              </w:rPr>
              <w:t>CMCT</w:t>
            </w:r>
          </w:p>
          <w:p w14:paraId="21B9AE22" w14:textId="77777777" w:rsidR="00B11FC1" w:rsidRPr="00F0212A" w:rsidRDefault="00B11FC1" w:rsidP="007C24E8">
            <w:pPr>
              <w:numPr>
                <w:ilvl w:val="0"/>
                <w:numId w:val="60"/>
              </w:numPr>
              <w:ind w:left="-142" w:firstLine="142"/>
              <w:rPr>
                <w:lang w:val="es-ES"/>
              </w:rPr>
            </w:pPr>
            <w:r w:rsidRPr="00F0212A">
              <w:rPr>
                <w:lang w:val="es-ES"/>
              </w:rPr>
              <w:t>CAA</w:t>
            </w:r>
          </w:p>
          <w:p w14:paraId="6B5A15D5" w14:textId="77777777" w:rsidR="00B11FC1" w:rsidRPr="00F0212A" w:rsidRDefault="00B11FC1" w:rsidP="007C24E8">
            <w:pPr>
              <w:numPr>
                <w:ilvl w:val="0"/>
                <w:numId w:val="60"/>
              </w:numPr>
              <w:ind w:left="-142" w:firstLine="142"/>
              <w:rPr>
                <w:lang w:val="es-ES"/>
              </w:rPr>
            </w:pPr>
            <w:r w:rsidRPr="00F0212A">
              <w:rPr>
                <w:lang w:val="es-ES"/>
              </w:rPr>
              <w:t>CSC</w:t>
            </w:r>
          </w:p>
          <w:p w14:paraId="7A047127" w14:textId="77777777" w:rsidR="00B11FC1" w:rsidRPr="00F0212A" w:rsidRDefault="00B11FC1" w:rsidP="007C24E8">
            <w:pPr>
              <w:numPr>
                <w:ilvl w:val="0"/>
                <w:numId w:val="60"/>
              </w:numPr>
              <w:ind w:left="-142" w:firstLine="142"/>
              <w:rPr>
                <w:lang w:val="fr-FR"/>
              </w:rPr>
            </w:pPr>
            <w:r w:rsidRPr="00F0212A">
              <w:rPr>
                <w:lang w:val="es-ES"/>
              </w:rPr>
              <w:t>SIE</w:t>
            </w:r>
          </w:p>
        </w:tc>
        <w:tc>
          <w:tcPr>
            <w:tcW w:w="4678" w:type="dxa"/>
            <w:gridSpan w:val="2"/>
            <w:vMerge w:val="restart"/>
            <w:tcBorders>
              <w:top w:val="single" w:sz="4" w:space="0" w:color="auto"/>
              <w:left w:val="single" w:sz="4" w:space="0" w:color="auto"/>
              <w:bottom w:val="single" w:sz="4" w:space="0" w:color="auto"/>
              <w:right w:val="single" w:sz="4" w:space="0" w:color="auto"/>
            </w:tcBorders>
            <w:hideMark/>
          </w:tcPr>
          <w:p w14:paraId="1775F136" w14:textId="77777777" w:rsidR="00B11FC1" w:rsidRPr="00F0212A" w:rsidRDefault="00B11FC1" w:rsidP="007C24E8">
            <w:pPr>
              <w:numPr>
                <w:ilvl w:val="0"/>
                <w:numId w:val="107"/>
              </w:numPr>
              <w:ind w:left="-142" w:firstLine="142"/>
              <w:rPr>
                <w:lang w:val="es-ES"/>
              </w:rPr>
            </w:pPr>
            <w:r w:rsidRPr="00F0212A">
              <w:rPr>
                <w:lang w:val="es-ES"/>
              </w:rPr>
              <w:t>El alumno comprende e identifica documentos orales cortos para indicar dónde se vive, describir una casa o apartamento, hablar sobre las tareas del hogar y la vida en el futuro.</w:t>
            </w:r>
            <w:r w:rsidRPr="00F0212A">
              <w:rPr>
                <w:b/>
                <w:lang w:val="es-ES"/>
              </w:rPr>
              <w:t xml:space="preserve"> (CCL1.1, CCL1.2, CCL1.3, CMCT4, CAA1, CAA2, CSC1, CSC2, CSC3,C SC4, SIE5)</w:t>
            </w:r>
          </w:p>
          <w:p w14:paraId="22B36AD4" w14:textId="77777777" w:rsidR="00B11FC1" w:rsidRPr="00F0212A" w:rsidRDefault="00B11FC1" w:rsidP="007C24E8">
            <w:pPr>
              <w:numPr>
                <w:ilvl w:val="0"/>
                <w:numId w:val="107"/>
              </w:numPr>
              <w:ind w:left="-142" w:firstLine="142"/>
              <w:rPr>
                <w:b/>
                <w:lang w:val="es-ES"/>
              </w:rPr>
            </w:pPr>
            <w:r w:rsidRPr="00F0212A">
              <w:rPr>
                <w:lang w:val="es-ES"/>
              </w:rPr>
              <w:t>El alumno desarrolla estrategias para comprender las informaciones esenciales de textos cortos orales. (</w:t>
            </w:r>
            <w:r w:rsidRPr="00F0212A">
              <w:rPr>
                <w:b/>
                <w:lang w:val="es-ES"/>
              </w:rPr>
              <w:t>CCL1.1, CCL1.2, CCL1.3, CMCT2, CAA1, CSC2, CSC3, SIE5)</w:t>
            </w:r>
          </w:p>
        </w:tc>
        <w:tc>
          <w:tcPr>
            <w:tcW w:w="1756" w:type="dxa"/>
            <w:vMerge w:val="restart"/>
            <w:tcBorders>
              <w:top w:val="single" w:sz="4" w:space="0" w:color="auto"/>
              <w:left w:val="single" w:sz="4" w:space="0" w:color="auto"/>
              <w:right w:val="single" w:sz="4" w:space="0" w:color="auto"/>
            </w:tcBorders>
          </w:tcPr>
          <w:p w14:paraId="5816020F" w14:textId="77777777" w:rsidR="00B11FC1" w:rsidRPr="00F0212A" w:rsidRDefault="00B11FC1" w:rsidP="007C24E8">
            <w:pPr>
              <w:ind w:left="-142" w:firstLine="142"/>
              <w:rPr>
                <w:lang w:val="es-ES"/>
              </w:rPr>
            </w:pPr>
            <w:r w:rsidRPr="00F0212A">
              <w:rPr>
                <w:lang w:val="es-ES"/>
              </w:rPr>
              <w:t xml:space="preserve">p. 9 </w:t>
            </w:r>
          </w:p>
          <w:p w14:paraId="5F59D862" w14:textId="77777777" w:rsidR="00B11FC1" w:rsidRPr="00F0212A" w:rsidRDefault="00B11FC1" w:rsidP="007C24E8">
            <w:pPr>
              <w:ind w:left="-142" w:firstLine="142"/>
              <w:rPr>
                <w:lang w:val="es-ES"/>
              </w:rPr>
            </w:pPr>
            <w:r w:rsidRPr="00F0212A">
              <w:rPr>
                <w:lang w:val="es-ES"/>
              </w:rPr>
              <w:t>p. 10: 2a</w:t>
            </w:r>
          </w:p>
          <w:p w14:paraId="14CF06C3" w14:textId="77777777" w:rsidR="00B11FC1" w:rsidRPr="00F0212A" w:rsidRDefault="00B11FC1" w:rsidP="007C24E8">
            <w:pPr>
              <w:ind w:left="-142" w:firstLine="142"/>
              <w:rPr>
                <w:lang w:val="es-ES"/>
              </w:rPr>
            </w:pPr>
            <w:r w:rsidRPr="00F0212A">
              <w:rPr>
                <w:lang w:val="es-ES"/>
              </w:rPr>
              <w:t>p. 11: 4a, 4b</w:t>
            </w:r>
          </w:p>
          <w:p w14:paraId="6543348A" w14:textId="77777777" w:rsidR="00B11FC1" w:rsidRPr="00F0212A" w:rsidRDefault="00B11FC1" w:rsidP="007C24E8">
            <w:pPr>
              <w:ind w:left="-142" w:firstLine="142"/>
              <w:rPr>
                <w:lang w:val="es-ES"/>
              </w:rPr>
            </w:pPr>
            <w:r w:rsidRPr="00F0212A">
              <w:rPr>
                <w:lang w:val="es-ES"/>
              </w:rPr>
              <w:t>p. 12: 1a, 2a, 2c</w:t>
            </w:r>
          </w:p>
          <w:p w14:paraId="5E4379D5" w14:textId="77777777" w:rsidR="00B11FC1" w:rsidRPr="00F0212A" w:rsidRDefault="00B11FC1" w:rsidP="007C24E8">
            <w:pPr>
              <w:ind w:left="-142" w:firstLine="142"/>
              <w:rPr>
                <w:lang w:val="es-ES"/>
              </w:rPr>
            </w:pPr>
            <w:r w:rsidRPr="00F0212A">
              <w:rPr>
                <w:lang w:val="es-ES"/>
              </w:rPr>
              <w:t>p. 13: 3a</w:t>
            </w:r>
          </w:p>
          <w:p w14:paraId="5DA5C934" w14:textId="77777777" w:rsidR="00B11FC1" w:rsidRPr="00F0212A" w:rsidRDefault="00B11FC1" w:rsidP="007C24E8">
            <w:pPr>
              <w:ind w:left="-142" w:firstLine="142"/>
              <w:rPr>
                <w:lang w:val="es-ES"/>
              </w:rPr>
            </w:pPr>
            <w:r w:rsidRPr="00F0212A">
              <w:rPr>
                <w:lang w:val="es-ES"/>
              </w:rPr>
              <w:t>p. 15: 1a</w:t>
            </w:r>
          </w:p>
          <w:p w14:paraId="3C24AE27" w14:textId="77777777" w:rsidR="00B11FC1" w:rsidRPr="00F0212A" w:rsidRDefault="00B11FC1" w:rsidP="007C24E8">
            <w:pPr>
              <w:ind w:left="-142" w:firstLine="142"/>
              <w:rPr>
                <w:lang w:val="es-ES"/>
              </w:rPr>
            </w:pPr>
            <w:r w:rsidRPr="00F0212A">
              <w:rPr>
                <w:lang w:val="es-ES"/>
              </w:rPr>
              <w:t>p. 16-17: le mag: 3</w:t>
            </w:r>
          </w:p>
          <w:p w14:paraId="48A21323" w14:textId="77777777" w:rsidR="00B11FC1" w:rsidRDefault="00B11FC1" w:rsidP="007C24E8">
            <w:pPr>
              <w:ind w:left="-142" w:firstLine="142"/>
              <w:rPr>
                <w:lang w:val="es-ES"/>
              </w:rPr>
            </w:pPr>
            <w:r w:rsidRPr="00F0212A">
              <w:rPr>
                <w:lang w:val="es-ES"/>
              </w:rPr>
              <w:t>p. 18: 4</w:t>
            </w:r>
          </w:p>
          <w:p w14:paraId="6639D4F9" w14:textId="77777777" w:rsidR="003D4E8E" w:rsidRPr="00F0212A" w:rsidRDefault="003D4E8E" w:rsidP="007C24E8">
            <w:pPr>
              <w:ind w:left="-142" w:firstLine="142"/>
              <w:rPr>
                <w:lang w:val="es-ES"/>
              </w:rPr>
            </w:pPr>
          </w:p>
        </w:tc>
      </w:tr>
      <w:tr w:rsidR="00B11FC1" w:rsidRPr="00F0212A" w14:paraId="51A6ECF9" w14:textId="77777777" w:rsidTr="005F01D5">
        <w:trPr>
          <w:trHeight w:val="760"/>
        </w:trPr>
        <w:tc>
          <w:tcPr>
            <w:tcW w:w="3510" w:type="dxa"/>
            <w:gridSpan w:val="2"/>
            <w:tcBorders>
              <w:top w:val="single" w:sz="4" w:space="0" w:color="auto"/>
              <w:left w:val="single" w:sz="4" w:space="0" w:color="auto"/>
              <w:bottom w:val="single" w:sz="4" w:space="0" w:color="auto"/>
              <w:right w:val="single" w:sz="4" w:space="0" w:color="auto"/>
            </w:tcBorders>
            <w:hideMark/>
          </w:tcPr>
          <w:p w14:paraId="13362038" w14:textId="77777777" w:rsidR="00B11FC1" w:rsidRPr="00F0212A" w:rsidRDefault="00B11FC1" w:rsidP="007C24E8">
            <w:pPr>
              <w:numPr>
                <w:ilvl w:val="0"/>
                <w:numId w:val="64"/>
              </w:numPr>
              <w:ind w:left="-142" w:firstLine="142"/>
              <w:rPr>
                <w:lang w:val="es-ES"/>
              </w:rPr>
            </w:pPr>
            <w:r w:rsidRPr="00F0212A">
              <w:rPr>
                <w:lang w:val="es-ES"/>
              </w:rPr>
              <w:t xml:space="preserve">Identificación del contexto comunicativo. </w:t>
            </w:r>
          </w:p>
          <w:p w14:paraId="1E7EC024" w14:textId="77777777" w:rsidR="00B11FC1" w:rsidRPr="00F0212A" w:rsidRDefault="00B11FC1" w:rsidP="007C24E8">
            <w:pPr>
              <w:numPr>
                <w:ilvl w:val="0"/>
                <w:numId w:val="64"/>
              </w:numPr>
              <w:ind w:left="-142" w:firstLine="142"/>
              <w:rPr>
                <w:lang w:val="es-ES"/>
              </w:rPr>
            </w:pPr>
            <w:r w:rsidRPr="00F0212A">
              <w:rPr>
                <w:lang w:val="es-ES"/>
              </w:rPr>
              <w:t xml:space="preserve">Movilización de los conocimientos previos. </w:t>
            </w:r>
          </w:p>
          <w:p w14:paraId="7F9DD69A" w14:textId="77777777" w:rsidR="00B11FC1" w:rsidRPr="00F0212A" w:rsidRDefault="00B11FC1" w:rsidP="007C24E8">
            <w:pPr>
              <w:ind w:left="-142" w:firstLine="142"/>
              <w:rPr>
                <w:lang w:val="es-E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53ED49E" w14:textId="77777777" w:rsidR="00B11FC1" w:rsidRPr="00F0212A" w:rsidRDefault="00B11FC1" w:rsidP="007C24E8">
            <w:pPr>
              <w:ind w:left="-142" w:firstLine="142"/>
              <w:rPr>
                <w:lang w:val="es-E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66FA936" w14:textId="77777777" w:rsidR="00B11FC1" w:rsidRPr="00F0212A" w:rsidRDefault="00B11FC1" w:rsidP="007C24E8">
            <w:pPr>
              <w:ind w:left="-142" w:firstLine="142"/>
              <w:rPr>
                <w:lang w:val="es-ES"/>
              </w:rPr>
            </w:pPr>
          </w:p>
        </w:tc>
        <w:tc>
          <w:tcPr>
            <w:tcW w:w="4678" w:type="dxa"/>
            <w:gridSpan w:val="2"/>
            <w:vMerge/>
            <w:tcBorders>
              <w:top w:val="single" w:sz="4" w:space="0" w:color="auto"/>
              <w:left w:val="single" w:sz="4" w:space="0" w:color="auto"/>
              <w:bottom w:val="single" w:sz="4" w:space="0" w:color="auto"/>
              <w:right w:val="single" w:sz="4" w:space="0" w:color="auto"/>
            </w:tcBorders>
            <w:vAlign w:val="center"/>
            <w:hideMark/>
          </w:tcPr>
          <w:p w14:paraId="74BB4119" w14:textId="77777777" w:rsidR="00B11FC1" w:rsidRPr="00F0212A" w:rsidRDefault="00B11FC1" w:rsidP="007C24E8">
            <w:pPr>
              <w:ind w:left="-142" w:firstLine="142"/>
              <w:rPr>
                <w:b/>
                <w:lang w:val="es-ES"/>
              </w:rPr>
            </w:pPr>
          </w:p>
        </w:tc>
        <w:tc>
          <w:tcPr>
            <w:tcW w:w="1756" w:type="dxa"/>
            <w:vMerge/>
            <w:tcBorders>
              <w:left w:val="single" w:sz="4" w:space="0" w:color="auto"/>
              <w:bottom w:val="single" w:sz="4" w:space="0" w:color="auto"/>
              <w:right w:val="single" w:sz="4" w:space="0" w:color="auto"/>
            </w:tcBorders>
          </w:tcPr>
          <w:p w14:paraId="4EBD5D08" w14:textId="77777777" w:rsidR="00B11FC1" w:rsidRPr="00F0212A" w:rsidRDefault="00B11FC1" w:rsidP="007C24E8">
            <w:pPr>
              <w:ind w:left="-142" w:firstLine="142"/>
              <w:rPr>
                <w:b/>
                <w:lang w:val="es-ES"/>
              </w:rPr>
            </w:pPr>
          </w:p>
        </w:tc>
      </w:tr>
      <w:tr w:rsidR="00B11FC1" w:rsidRPr="00F0212A" w14:paraId="5B659CF1"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0BDDE9F9" w14:textId="77777777" w:rsidR="00B11FC1" w:rsidRPr="00F0212A" w:rsidRDefault="00B11FC1" w:rsidP="007C24E8">
            <w:pPr>
              <w:ind w:left="-142" w:firstLine="142"/>
              <w:rPr>
                <w:b/>
                <w:lang w:val="es-ES"/>
              </w:rPr>
            </w:pPr>
            <w:r w:rsidRPr="00F0212A">
              <w:rPr>
                <w:b/>
                <w:lang w:val="es-ES"/>
              </w:rPr>
              <w:lastRenderedPageBreak/>
              <w:t>2 Aspectos socioculturales y sociolingüísticos</w:t>
            </w:r>
          </w:p>
        </w:tc>
      </w:tr>
      <w:tr w:rsidR="00B11FC1" w:rsidRPr="00F0212A" w14:paraId="7AC2E66A" w14:textId="77777777" w:rsidTr="005F01D5">
        <w:tc>
          <w:tcPr>
            <w:tcW w:w="3510" w:type="dxa"/>
            <w:gridSpan w:val="2"/>
            <w:tcBorders>
              <w:top w:val="single" w:sz="4" w:space="0" w:color="auto"/>
              <w:left w:val="single" w:sz="4" w:space="0" w:color="auto"/>
              <w:bottom w:val="single" w:sz="4" w:space="0" w:color="auto"/>
              <w:right w:val="single" w:sz="4" w:space="0" w:color="auto"/>
            </w:tcBorders>
            <w:hideMark/>
          </w:tcPr>
          <w:p w14:paraId="6442BF30" w14:textId="77777777" w:rsidR="00B11FC1" w:rsidRPr="00F0212A" w:rsidRDefault="00B11FC1" w:rsidP="007C24E8">
            <w:pPr>
              <w:numPr>
                <w:ilvl w:val="0"/>
                <w:numId w:val="64"/>
              </w:numPr>
              <w:ind w:left="-142" w:firstLine="142"/>
              <w:rPr>
                <w:lang w:val="es-ES"/>
              </w:rPr>
            </w:pPr>
            <w:r w:rsidRPr="00F0212A">
              <w:rPr>
                <w:lang w:val="es-ES"/>
              </w:rPr>
              <w:t>La casa, el apartamento en Francia.</w:t>
            </w:r>
          </w:p>
          <w:p w14:paraId="6FAD7504" w14:textId="77777777" w:rsidR="00B11FC1" w:rsidRPr="00F0212A" w:rsidRDefault="00B11FC1" w:rsidP="007C24E8">
            <w:pPr>
              <w:numPr>
                <w:ilvl w:val="0"/>
                <w:numId w:val="64"/>
              </w:numPr>
              <w:ind w:left="-142" w:firstLine="142"/>
              <w:rPr>
                <w:lang w:val="es-ES"/>
              </w:rPr>
            </w:pPr>
            <w:r w:rsidRPr="00F0212A">
              <w:rPr>
                <w:lang w:val="es-ES"/>
              </w:rPr>
              <w:t>La vida en el futuro.</w:t>
            </w:r>
          </w:p>
        </w:tc>
        <w:tc>
          <w:tcPr>
            <w:tcW w:w="3686" w:type="dxa"/>
            <w:tcBorders>
              <w:top w:val="single" w:sz="4" w:space="0" w:color="auto"/>
              <w:left w:val="single" w:sz="4" w:space="0" w:color="auto"/>
              <w:bottom w:val="single" w:sz="4" w:space="0" w:color="auto"/>
              <w:right w:val="single" w:sz="4" w:space="0" w:color="auto"/>
            </w:tcBorders>
            <w:hideMark/>
          </w:tcPr>
          <w:p w14:paraId="6C6F1FD3" w14:textId="77777777" w:rsidR="00B11FC1" w:rsidRPr="00F0212A" w:rsidRDefault="00B11FC1" w:rsidP="007C24E8">
            <w:pPr>
              <w:numPr>
                <w:ilvl w:val="0"/>
                <w:numId w:val="102"/>
              </w:numPr>
              <w:ind w:left="-142" w:firstLine="142"/>
              <w:rPr>
                <w:lang w:val="es-ES"/>
              </w:rPr>
            </w:pPr>
            <w:r w:rsidRPr="00F0212A">
              <w:rPr>
                <w:lang w:val="es-ES"/>
              </w:rPr>
              <w:t>Comprender documentos sobre las casas y apartamentos en Francia.</w:t>
            </w:r>
          </w:p>
          <w:p w14:paraId="7E24C7C7" w14:textId="77777777" w:rsidR="00B11FC1" w:rsidRPr="00F0212A" w:rsidRDefault="00B11FC1" w:rsidP="007C24E8">
            <w:pPr>
              <w:numPr>
                <w:ilvl w:val="0"/>
                <w:numId w:val="102"/>
              </w:numPr>
              <w:ind w:left="-142" w:firstLine="142"/>
              <w:rPr>
                <w:lang w:val="es-ES"/>
              </w:rPr>
            </w:pPr>
            <w:r w:rsidRPr="00F0212A">
              <w:rPr>
                <w:lang w:val="es-ES"/>
              </w:rPr>
              <w:t>Reflexionar y comprender textos sobre la vida en el futuro.</w:t>
            </w:r>
          </w:p>
        </w:tc>
        <w:tc>
          <w:tcPr>
            <w:tcW w:w="2179" w:type="dxa"/>
            <w:gridSpan w:val="2"/>
            <w:tcBorders>
              <w:top w:val="single" w:sz="4" w:space="0" w:color="auto"/>
              <w:left w:val="single" w:sz="4" w:space="0" w:color="auto"/>
              <w:bottom w:val="single" w:sz="4" w:space="0" w:color="auto"/>
              <w:right w:val="single" w:sz="4" w:space="0" w:color="auto"/>
            </w:tcBorders>
            <w:hideMark/>
          </w:tcPr>
          <w:p w14:paraId="64110D4F" w14:textId="77777777" w:rsidR="00B11FC1" w:rsidRPr="00F0212A" w:rsidRDefault="00B11FC1" w:rsidP="007C24E8">
            <w:pPr>
              <w:numPr>
                <w:ilvl w:val="0"/>
                <w:numId w:val="60"/>
              </w:numPr>
              <w:ind w:left="-142" w:firstLine="142"/>
              <w:rPr>
                <w:lang w:val="es-ES"/>
              </w:rPr>
            </w:pPr>
            <w:r w:rsidRPr="00F0212A">
              <w:rPr>
                <w:lang w:val="es-ES"/>
              </w:rPr>
              <w:t>CCL</w:t>
            </w:r>
          </w:p>
          <w:p w14:paraId="7D387ED1" w14:textId="77777777" w:rsidR="00B11FC1" w:rsidRPr="00F0212A" w:rsidRDefault="00B11FC1" w:rsidP="007C24E8">
            <w:pPr>
              <w:numPr>
                <w:ilvl w:val="0"/>
                <w:numId w:val="60"/>
              </w:numPr>
              <w:ind w:left="-142" w:firstLine="142"/>
              <w:rPr>
                <w:lang w:val="es-ES"/>
              </w:rPr>
            </w:pPr>
            <w:r w:rsidRPr="00F0212A">
              <w:rPr>
                <w:lang w:val="es-ES"/>
              </w:rPr>
              <w:t>CMCT</w:t>
            </w:r>
          </w:p>
          <w:p w14:paraId="7B660013" w14:textId="77777777" w:rsidR="00B11FC1" w:rsidRPr="00F0212A" w:rsidRDefault="00B11FC1" w:rsidP="007C24E8">
            <w:pPr>
              <w:numPr>
                <w:ilvl w:val="0"/>
                <w:numId w:val="60"/>
              </w:numPr>
              <w:ind w:left="-142" w:firstLine="142"/>
              <w:rPr>
                <w:lang w:val="es-ES"/>
              </w:rPr>
            </w:pPr>
            <w:r w:rsidRPr="00F0212A">
              <w:rPr>
                <w:lang w:val="es-ES"/>
              </w:rPr>
              <w:t>CAA</w:t>
            </w:r>
          </w:p>
          <w:p w14:paraId="131DC554" w14:textId="77777777" w:rsidR="00B11FC1" w:rsidRPr="00F0212A" w:rsidRDefault="00B11FC1" w:rsidP="007C24E8">
            <w:pPr>
              <w:numPr>
                <w:ilvl w:val="0"/>
                <w:numId w:val="60"/>
              </w:numPr>
              <w:ind w:left="-142" w:firstLine="142"/>
              <w:rPr>
                <w:lang w:val="es-ES"/>
              </w:rPr>
            </w:pPr>
            <w:r w:rsidRPr="00F0212A">
              <w:rPr>
                <w:lang w:val="es-ES"/>
              </w:rPr>
              <w:t>CSC</w:t>
            </w:r>
          </w:p>
        </w:tc>
        <w:tc>
          <w:tcPr>
            <w:tcW w:w="4483" w:type="dxa"/>
            <w:tcBorders>
              <w:top w:val="single" w:sz="4" w:space="0" w:color="auto"/>
              <w:left w:val="single" w:sz="4" w:space="0" w:color="auto"/>
              <w:bottom w:val="single" w:sz="4" w:space="0" w:color="auto"/>
              <w:right w:val="single" w:sz="4" w:space="0" w:color="auto"/>
            </w:tcBorders>
            <w:hideMark/>
          </w:tcPr>
          <w:p w14:paraId="7827D4B2" w14:textId="77777777" w:rsidR="00B11FC1" w:rsidRPr="00F0212A" w:rsidRDefault="00B11FC1" w:rsidP="007C24E8">
            <w:pPr>
              <w:numPr>
                <w:ilvl w:val="0"/>
                <w:numId w:val="108"/>
              </w:numPr>
              <w:ind w:left="-142" w:firstLine="142"/>
              <w:rPr>
                <w:b/>
                <w:lang w:val="es-ES"/>
              </w:rPr>
            </w:pPr>
            <w:r w:rsidRPr="00F0212A">
              <w:rPr>
                <w:lang w:val="es-ES"/>
              </w:rPr>
              <w:t>El alumno comprende cuando escucha documentos sobre las casas y apartamentos en Francia.</w:t>
            </w:r>
            <w:r w:rsidRPr="00F0212A">
              <w:rPr>
                <w:b/>
                <w:lang w:val="es-ES"/>
              </w:rPr>
              <w:t xml:space="preserve"> (CCL1.1, CCL1.2, CMCT4, CAA3, CAA4, CSC1, CSC2)</w:t>
            </w:r>
          </w:p>
          <w:p w14:paraId="2B179ECF" w14:textId="77777777" w:rsidR="00B11FC1" w:rsidRPr="00F0212A" w:rsidRDefault="00B11FC1" w:rsidP="007C24E8">
            <w:pPr>
              <w:numPr>
                <w:ilvl w:val="0"/>
                <w:numId w:val="108"/>
              </w:numPr>
              <w:ind w:left="-142" w:firstLine="142"/>
              <w:rPr>
                <w:b/>
                <w:lang w:val="es-ES"/>
              </w:rPr>
            </w:pPr>
            <w:r w:rsidRPr="00F0212A">
              <w:rPr>
                <w:lang w:val="es-ES"/>
              </w:rPr>
              <w:t>El alumno reflexiona y comprende opiniones sobre la vida en el futuro</w:t>
            </w:r>
            <w:r w:rsidRPr="00F0212A">
              <w:rPr>
                <w:b/>
                <w:lang w:val="es-ES"/>
              </w:rPr>
              <w:t>. (CCL1.1, CAA3, CAA4,CSC2)</w:t>
            </w:r>
          </w:p>
        </w:tc>
        <w:tc>
          <w:tcPr>
            <w:tcW w:w="1756" w:type="dxa"/>
            <w:tcBorders>
              <w:top w:val="single" w:sz="4" w:space="0" w:color="auto"/>
              <w:left w:val="single" w:sz="4" w:space="0" w:color="auto"/>
              <w:bottom w:val="single" w:sz="4" w:space="0" w:color="auto"/>
              <w:right w:val="single" w:sz="4" w:space="0" w:color="auto"/>
            </w:tcBorders>
          </w:tcPr>
          <w:p w14:paraId="443445A3" w14:textId="77777777" w:rsidR="00B11FC1" w:rsidRPr="00F0212A" w:rsidRDefault="00B11FC1" w:rsidP="007C24E8">
            <w:pPr>
              <w:ind w:left="-142" w:firstLine="142"/>
              <w:rPr>
                <w:lang w:val="es-ES"/>
              </w:rPr>
            </w:pPr>
            <w:r w:rsidRPr="00F0212A">
              <w:rPr>
                <w:lang w:val="es-ES"/>
              </w:rPr>
              <w:t>p. 10: 2a</w:t>
            </w:r>
          </w:p>
          <w:p w14:paraId="24606146" w14:textId="77777777" w:rsidR="00B11FC1" w:rsidRPr="00F0212A" w:rsidRDefault="00B11FC1" w:rsidP="007C24E8">
            <w:pPr>
              <w:ind w:left="-142" w:firstLine="142"/>
              <w:rPr>
                <w:lang w:val="es-ES"/>
              </w:rPr>
            </w:pPr>
            <w:r w:rsidRPr="00F0212A">
              <w:rPr>
                <w:lang w:val="es-ES"/>
              </w:rPr>
              <w:t>p. 11: 4a, 4b</w:t>
            </w:r>
          </w:p>
          <w:p w14:paraId="208072DA" w14:textId="77777777" w:rsidR="00B11FC1" w:rsidRPr="00F0212A" w:rsidRDefault="00B11FC1" w:rsidP="007C24E8">
            <w:pPr>
              <w:ind w:left="-142" w:firstLine="142"/>
              <w:rPr>
                <w:lang w:val="es-ES"/>
              </w:rPr>
            </w:pPr>
            <w:r w:rsidRPr="00F0212A">
              <w:rPr>
                <w:lang w:val="es-ES"/>
              </w:rPr>
              <w:t>p. 16-17: le mag: 3</w:t>
            </w:r>
          </w:p>
        </w:tc>
      </w:tr>
      <w:tr w:rsidR="00B11FC1" w:rsidRPr="00F0212A" w14:paraId="1E714E97"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220E6CD1"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087195D3" w14:textId="77777777" w:rsidTr="005F01D5">
        <w:tc>
          <w:tcPr>
            <w:tcW w:w="3510" w:type="dxa"/>
            <w:gridSpan w:val="2"/>
            <w:tcBorders>
              <w:top w:val="single" w:sz="4" w:space="0" w:color="auto"/>
              <w:left w:val="single" w:sz="4" w:space="0" w:color="auto"/>
              <w:bottom w:val="single" w:sz="4" w:space="0" w:color="auto"/>
              <w:right w:val="single" w:sz="4" w:space="0" w:color="auto"/>
            </w:tcBorders>
            <w:hideMark/>
          </w:tcPr>
          <w:p w14:paraId="7BE0C753"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794BBE80" w14:textId="77777777" w:rsidR="00B11FC1" w:rsidRPr="00F0212A" w:rsidRDefault="00B11FC1" w:rsidP="007C24E8">
            <w:pPr>
              <w:numPr>
                <w:ilvl w:val="0"/>
                <w:numId w:val="64"/>
              </w:numPr>
              <w:ind w:left="-142" w:firstLine="142"/>
              <w:rPr>
                <w:lang w:val="es-ES"/>
              </w:rPr>
            </w:pPr>
            <w:r w:rsidRPr="00F0212A">
              <w:rPr>
                <w:lang w:val="es-ES"/>
              </w:rPr>
              <w:t>Descripción de una casa o apartamento.</w:t>
            </w:r>
          </w:p>
          <w:p w14:paraId="69D81E5F" w14:textId="77777777" w:rsidR="00B11FC1" w:rsidRPr="00F0212A" w:rsidRDefault="00B11FC1" w:rsidP="007C24E8">
            <w:pPr>
              <w:numPr>
                <w:ilvl w:val="0"/>
                <w:numId w:val="64"/>
              </w:numPr>
              <w:ind w:left="-142" w:firstLine="142"/>
              <w:rPr>
                <w:lang w:val="es-ES"/>
              </w:rPr>
            </w:pPr>
            <w:r w:rsidRPr="00F0212A">
              <w:rPr>
                <w:lang w:val="es-ES"/>
              </w:rPr>
              <w:t>Decir lo que hacemos para ayudar en casa.</w:t>
            </w:r>
          </w:p>
          <w:p w14:paraId="231215AE" w14:textId="77777777" w:rsidR="00B11FC1" w:rsidRPr="00F0212A" w:rsidRDefault="00B11FC1" w:rsidP="007C24E8">
            <w:pPr>
              <w:numPr>
                <w:ilvl w:val="0"/>
                <w:numId w:val="64"/>
              </w:numPr>
              <w:ind w:left="-142" w:firstLine="142"/>
              <w:rPr>
                <w:lang w:val="es-ES"/>
              </w:rPr>
            </w:pPr>
            <w:r w:rsidRPr="00F0212A">
              <w:rPr>
                <w:lang w:val="es-ES"/>
              </w:rPr>
              <w:t>Expresar la frecuencia.</w:t>
            </w:r>
          </w:p>
        </w:tc>
        <w:tc>
          <w:tcPr>
            <w:tcW w:w="3686" w:type="dxa"/>
            <w:tcBorders>
              <w:top w:val="single" w:sz="4" w:space="0" w:color="auto"/>
              <w:left w:val="single" w:sz="4" w:space="0" w:color="auto"/>
              <w:bottom w:val="single" w:sz="4" w:space="0" w:color="auto"/>
              <w:right w:val="single" w:sz="4" w:space="0" w:color="auto"/>
            </w:tcBorders>
            <w:hideMark/>
          </w:tcPr>
          <w:p w14:paraId="07D66EA9" w14:textId="77777777" w:rsidR="00B11FC1" w:rsidRPr="00F0212A" w:rsidRDefault="00B11FC1" w:rsidP="007C24E8">
            <w:pPr>
              <w:numPr>
                <w:ilvl w:val="0"/>
                <w:numId w:val="103"/>
              </w:numPr>
              <w:ind w:left="-142" w:firstLine="142"/>
              <w:rPr>
                <w:lang w:val="es-ES"/>
              </w:rPr>
            </w:pPr>
            <w:r w:rsidRPr="00F0212A">
              <w:rPr>
                <w:lang w:val="es-ES"/>
              </w:rPr>
              <w:t>Ser capaz de entender cuando se pregunta y dice dónde vivimos.</w:t>
            </w:r>
          </w:p>
          <w:p w14:paraId="485FF095" w14:textId="77777777" w:rsidR="00B11FC1" w:rsidRPr="00F0212A" w:rsidRDefault="00B11FC1" w:rsidP="007C24E8">
            <w:pPr>
              <w:numPr>
                <w:ilvl w:val="0"/>
                <w:numId w:val="103"/>
              </w:numPr>
              <w:ind w:left="-142" w:firstLine="142"/>
              <w:rPr>
                <w:lang w:val="es-ES"/>
              </w:rPr>
            </w:pPr>
            <w:r w:rsidRPr="00F0212A">
              <w:rPr>
                <w:lang w:val="es-ES"/>
              </w:rPr>
              <w:t>Llegar a entender la descripción de una casa o un apartamento.</w:t>
            </w:r>
          </w:p>
          <w:p w14:paraId="239D5DE5" w14:textId="77777777" w:rsidR="00B11FC1" w:rsidRPr="00F0212A" w:rsidRDefault="00B11FC1" w:rsidP="007C24E8">
            <w:pPr>
              <w:numPr>
                <w:ilvl w:val="0"/>
                <w:numId w:val="103"/>
              </w:numPr>
              <w:ind w:left="-142" w:firstLine="142"/>
              <w:rPr>
                <w:lang w:val="es-ES"/>
              </w:rPr>
            </w:pPr>
            <w:r w:rsidRPr="00F0212A">
              <w:rPr>
                <w:lang w:val="es-ES"/>
              </w:rPr>
              <w:t>Saber comprender oralmente las tareas de la casa.</w:t>
            </w:r>
          </w:p>
          <w:p w14:paraId="6727E4E5" w14:textId="77777777" w:rsidR="00B11FC1" w:rsidRPr="00F0212A" w:rsidRDefault="00B11FC1" w:rsidP="007C24E8">
            <w:pPr>
              <w:numPr>
                <w:ilvl w:val="0"/>
                <w:numId w:val="103"/>
              </w:numPr>
              <w:ind w:left="-142" w:firstLine="142"/>
              <w:rPr>
                <w:lang w:val="es-ES"/>
              </w:rPr>
            </w:pPr>
            <w:r w:rsidRPr="00F0212A">
              <w:rPr>
                <w:lang w:val="es-ES"/>
              </w:rPr>
              <w:t>Ser capaz de entender la expresión de la frecuencia.</w:t>
            </w:r>
          </w:p>
        </w:tc>
        <w:tc>
          <w:tcPr>
            <w:tcW w:w="2179" w:type="dxa"/>
            <w:gridSpan w:val="2"/>
            <w:tcBorders>
              <w:top w:val="single" w:sz="4" w:space="0" w:color="auto"/>
              <w:left w:val="single" w:sz="4" w:space="0" w:color="auto"/>
              <w:bottom w:val="single" w:sz="4" w:space="0" w:color="auto"/>
              <w:right w:val="single" w:sz="4" w:space="0" w:color="auto"/>
            </w:tcBorders>
            <w:hideMark/>
          </w:tcPr>
          <w:p w14:paraId="008502B5" w14:textId="77777777" w:rsidR="00B11FC1" w:rsidRPr="00F0212A" w:rsidRDefault="00B11FC1" w:rsidP="007C24E8">
            <w:pPr>
              <w:numPr>
                <w:ilvl w:val="0"/>
                <w:numId w:val="60"/>
              </w:numPr>
              <w:ind w:left="-142" w:firstLine="142"/>
              <w:rPr>
                <w:lang w:val="es-ES"/>
              </w:rPr>
            </w:pPr>
            <w:r w:rsidRPr="00F0212A">
              <w:rPr>
                <w:lang w:val="es-ES"/>
              </w:rPr>
              <w:t>CCL</w:t>
            </w:r>
          </w:p>
          <w:p w14:paraId="09C5813F" w14:textId="77777777" w:rsidR="00B11FC1" w:rsidRPr="00F0212A" w:rsidRDefault="00B11FC1" w:rsidP="007C24E8">
            <w:pPr>
              <w:numPr>
                <w:ilvl w:val="0"/>
                <w:numId w:val="60"/>
              </w:numPr>
              <w:ind w:left="-142" w:firstLine="142"/>
              <w:rPr>
                <w:lang w:val="es-ES"/>
              </w:rPr>
            </w:pPr>
            <w:r w:rsidRPr="00F0212A">
              <w:rPr>
                <w:lang w:val="es-ES"/>
              </w:rPr>
              <w:t>CAA</w:t>
            </w:r>
          </w:p>
          <w:p w14:paraId="78FBF6CC" w14:textId="77777777" w:rsidR="00B11FC1" w:rsidRPr="00F0212A" w:rsidRDefault="00B11FC1" w:rsidP="007C24E8">
            <w:pPr>
              <w:numPr>
                <w:ilvl w:val="0"/>
                <w:numId w:val="60"/>
              </w:numPr>
              <w:ind w:left="-142" w:firstLine="142"/>
              <w:rPr>
                <w:lang w:val="es-ES"/>
              </w:rPr>
            </w:pPr>
            <w:r w:rsidRPr="00F0212A">
              <w:rPr>
                <w:lang w:val="es-ES"/>
              </w:rPr>
              <w:t>CSC</w:t>
            </w:r>
          </w:p>
          <w:p w14:paraId="7537DC31" w14:textId="77777777" w:rsidR="00B11FC1" w:rsidRPr="00F0212A" w:rsidRDefault="00B11FC1" w:rsidP="007C24E8">
            <w:pPr>
              <w:numPr>
                <w:ilvl w:val="0"/>
                <w:numId w:val="60"/>
              </w:numPr>
              <w:ind w:left="-142" w:firstLine="142"/>
              <w:rPr>
                <w:lang w:val="es-ES"/>
              </w:rPr>
            </w:pPr>
            <w:r w:rsidRPr="00F0212A">
              <w:rPr>
                <w:lang w:val="es-ES"/>
              </w:rPr>
              <w:t>SIE</w:t>
            </w:r>
          </w:p>
        </w:tc>
        <w:tc>
          <w:tcPr>
            <w:tcW w:w="4483" w:type="dxa"/>
            <w:tcBorders>
              <w:top w:val="single" w:sz="4" w:space="0" w:color="auto"/>
              <w:left w:val="single" w:sz="4" w:space="0" w:color="auto"/>
              <w:bottom w:val="single" w:sz="4" w:space="0" w:color="auto"/>
              <w:right w:val="single" w:sz="4" w:space="0" w:color="auto"/>
            </w:tcBorders>
            <w:hideMark/>
          </w:tcPr>
          <w:p w14:paraId="7B073191" w14:textId="77777777" w:rsidR="00B11FC1" w:rsidRPr="00F0212A" w:rsidRDefault="00B11FC1" w:rsidP="007C24E8">
            <w:pPr>
              <w:numPr>
                <w:ilvl w:val="0"/>
                <w:numId w:val="109"/>
              </w:numPr>
              <w:ind w:left="-142" w:firstLine="142"/>
              <w:rPr>
                <w:lang w:val="es-ES"/>
              </w:rPr>
            </w:pPr>
            <w:r w:rsidRPr="00F0212A">
              <w:rPr>
                <w:lang w:val="es-ES"/>
              </w:rPr>
              <w:t xml:space="preserve">El alumno comprende las presentaciones y los saludos por oral. </w:t>
            </w:r>
            <w:r w:rsidRPr="00F0212A">
              <w:rPr>
                <w:b/>
                <w:lang w:val="es-ES"/>
              </w:rPr>
              <w:t>(CCL1.1, CCL1.2, CCL1.3, CAA1, CAA2, CSC3, CSC4, CSC5, SIE5)</w:t>
            </w:r>
          </w:p>
          <w:p w14:paraId="5E058BEC" w14:textId="77777777" w:rsidR="00B11FC1" w:rsidRPr="00F0212A" w:rsidRDefault="00B11FC1" w:rsidP="007C24E8">
            <w:pPr>
              <w:numPr>
                <w:ilvl w:val="0"/>
                <w:numId w:val="109"/>
              </w:numPr>
              <w:ind w:left="-142" w:firstLine="142"/>
              <w:rPr>
                <w:b/>
                <w:lang w:val="es-ES"/>
              </w:rPr>
            </w:pPr>
            <w:r w:rsidRPr="00F0212A">
              <w:rPr>
                <w:lang w:val="es-ES"/>
              </w:rPr>
              <w:t>El alumno entiende la descripción de una casa o un apartamento por oral.</w:t>
            </w:r>
            <w:r w:rsidRPr="00F0212A">
              <w:rPr>
                <w:b/>
                <w:lang w:val="es-ES"/>
              </w:rPr>
              <w:t xml:space="preserve"> (CCL1.1, CCL1.2, CCL1.3, CAA1, CAA2, CSC3, CSC4, CSC5, SIE5)</w:t>
            </w:r>
          </w:p>
          <w:p w14:paraId="15D5CD81" w14:textId="77777777" w:rsidR="00B11FC1" w:rsidRPr="00F0212A" w:rsidRDefault="00B11FC1" w:rsidP="007C24E8">
            <w:pPr>
              <w:numPr>
                <w:ilvl w:val="0"/>
                <w:numId w:val="109"/>
              </w:numPr>
              <w:ind w:left="-142" w:firstLine="142"/>
              <w:rPr>
                <w:lang w:val="es-ES"/>
              </w:rPr>
            </w:pPr>
            <w:r w:rsidRPr="00F0212A">
              <w:rPr>
                <w:lang w:val="es-ES"/>
              </w:rPr>
              <w:t xml:space="preserve">El alumno comprende cuando se comunica en francés en clase. </w:t>
            </w:r>
            <w:r w:rsidRPr="00F0212A">
              <w:rPr>
                <w:b/>
                <w:lang w:val="es-ES"/>
              </w:rPr>
              <w:t>(CCL1.1, CCL1.2, CCL1.3, CAA2, CSC3, SIE5)</w:t>
            </w:r>
          </w:p>
          <w:p w14:paraId="46398F80" w14:textId="77777777" w:rsidR="00B11FC1" w:rsidRPr="00F0212A" w:rsidRDefault="00B11FC1" w:rsidP="007C24E8">
            <w:pPr>
              <w:numPr>
                <w:ilvl w:val="0"/>
                <w:numId w:val="109"/>
              </w:numPr>
              <w:ind w:left="-142" w:firstLine="142"/>
              <w:rPr>
                <w:lang w:val="es-ES"/>
              </w:rPr>
            </w:pPr>
            <w:r w:rsidRPr="00F0212A">
              <w:rPr>
                <w:lang w:val="es-ES"/>
              </w:rPr>
              <w:t>El alumno entiende las tareas de la casa por oral.</w:t>
            </w:r>
            <w:r w:rsidRPr="00F0212A">
              <w:rPr>
                <w:b/>
                <w:lang w:val="es-ES"/>
              </w:rPr>
              <w:t xml:space="preserve"> (CCL1.1, CCL1.2, CCL1.3, CAA1, CAA2, CSC3, CSC4, CSC5, SIE5)</w:t>
            </w:r>
          </w:p>
          <w:p w14:paraId="2942FFD6" w14:textId="77777777" w:rsidR="00B11FC1" w:rsidRPr="00F0212A" w:rsidRDefault="00B11FC1" w:rsidP="007C24E8">
            <w:pPr>
              <w:numPr>
                <w:ilvl w:val="0"/>
                <w:numId w:val="109"/>
              </w:numPr>
              <w:ind w:left="-142" w:firstLine="142"/>
              <w:rPr>
                <w:lang w:val="es-ES"/>
              </w:rPr>
            </w:pPr>
            <w:r w:rsidRPr="00F0212A">
              <w:rPr>
                <w:lang w:val="es-ES"/>
              </w:rPr>
              <w:t>El alumno comprende la expresión de la frecuencia.</w:t>
            </w:r>
            <w:r w:rsidRPr="00F0212A">
              <w:rPr>
                <w:b/>
                <w:lang w:val="es-ES"/>
              </w:rPr>
              <w:t xml:space="preserve"> (CCL1.1, CCL1.2, CCL1.3, CAA1, CAA2, CSC3, SIE5)</w:t>
            </w:r>
          </w:p>
        </w:tc>
        <w:tc>
          <w:tcPr>
            <w:tcW w:w="1756" w:type="dxa"/>
            <w:tcBorders>
              <w:top w:val="single" w:sz="4" w:space="0" w:color="auto"/>
              <w:left w:val="single" w:sz="4" w:space="0" w:color="auto"/>
              <w:bottom w:val="single" w:sz="4" w:space="0" w:color="auto"/>
              <w:right w:val="single" w:sz="4" w:space="0" w:color="auto"/>
            </w:tcBorders>
          </w:tcPr>
          <w:p w14:paraId="0A5D8285" w14:textId="77777777" w:rsidR="00B11FC1" w:rsidRPr="00F0212A" w:rsidRDefault="00B11FC1" w:rsidP="007C24E8">
            <w:pPr>
              <w:ind w:left="-142" w:firstLine="142"/>
              <w:rPr>
                <w:lang w:val="es-ES"/>
              </w:rPr>
            </w:pPr>
            <w:r w:rsidRPr="00F0212A">
              <w:rPr>
                <w:lang w:val="es-ES"/>
              </w:rPr>
              <w:t>p. 10: 2a</w:t>
            </w:r>
          </w:p>
          <w:p w14:paraId="4064F09F" w14:textId="77777777" w:rsidR="00B11FC1" w:rsidRPr="00F0212A" w:rsidRDefault="00B11FC1" w:rsidP="007C24E8">
            <w:pPr>
              <w:ind w:left="-142" w:firstLine="142"/>
              <w:rPr>
                <w:lang w:val="es-ES"/>
              </w:rPr>
            </w:pPr>
            <w:r w:rsidRPr="00F0212A">
              <w:rPr>
                <w:lang w:val="es-ES"/>
              </w:rPr>
              <w:t>p. 11: 4a, 4b</w:t>
            </w:r>
          </w:p>
          <w:p w14:paraId="7B6FE876" w14:textId="77777777" w:rsidR="00B11FC1" w:rsidRPr="00F0212A" w:rsidRDefault="00B11FC1" w:rsidP="007C24E8">
            <w:pPr>
              <w:ind w:left="-142" w:firstLine="142"/>
              <w:rPr>
                <w:lang w:val="es-ES"/>
              </w:rPr>
            </w:pPr>
            <w:r w:rsidRPr="00F0212A">
              <w:rPr>
                <w:lang w:val="es-ES"/>
              </w:rPr>
              <w:t>p. 12: 1a, 2a, 2c</w:t>
            </w:r>
          </w:p>
          <w:p w14:paraId="0F35FBDE" w14:textId="77777777" w:rsidR="00B11FC1" w:rsidRPr="00F0212A" w:rsidRDefault="00B11FC1" w:rsidP="007C24E8">
            <w:pPr>
              <w:ind w:left="-142" w:firstLine="142"/>
              <w:rPr>
                <w:lang w:val="es-ES"/>
              </w:rPr>
            </w:pPr>
            <w:r w:rsidRPr="00F0212A">
              <w:rPr>
                <w:lang w:val="es-ES"/>
              </w:rPr>
              <w:t>p. 13: 3a</w:t>
            </w:r>
          </w:p>
          <w:p w14:paraId="250C3703" w14:textId="77777777" w:rsidR="00B11FC1" w:rsidRPr="00F0212A" w:rsidRDefault="00B11FC1" w:rsidP="007C24E8">
            <w:pPr>
              <w:ind w:left="-142" w:firstLine="142"/>
              <w:rPr>
                <w:lang w:val="es-ES"/>
              </w:rPr>
            </w:pPr>
            <w:r w:rsidRPr="00F0212A">
              <w:rPr>
                <w:lang w:val="es-ES"/>
              </w:rPr>
              <w:t>p. 15: 1a</w:t>
            </w:r>
          </w:p>
          <w:p w14:paraId="60A72CE1" w14:textId="77777777" w:rsidR="00B11FC1" w:rsidRPr="00F0212A" w:rsidRDefault="00B11FC1" w:rsidP="007C24E8">
            <w:pPr>
              <w:ind w:left="-142" w:firstLine="142"/>
              <w:rPr>
                <w:lang w:val="es-ES"/>
              </w:rPr>
            </w:pPr>
            <w:r w:rsidRPr="00F0212A">
              <w:rPr>
                <w:lang w:val="es-ES"/>
              </w:rPr>
              <w:t>p. 18: 4</w:t>
            </w:r>
          </w:p>
        </w:tc>
      </w:tr>
    </w:tbl>
    <w:p w14:paraId="088D6A37" w14:textId="0CC50D0B"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32"/>
        <w:gridCol w:w="3822"/>
        <w:gridCol w:w="1721"/>
        <w:gridCol w:w="4665"/>
        <w:gridCol w:w="1574"/>
      </w:tblGrid>
      <w:tr w:rsidR="00B11FC1" w:rsidRPr="00F0212A" w14:paraId="42C715CC"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4307A0D"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1A24B1EC"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6A9BFB1D" w14:textId="77777777" w:rsidR="00B11FC1" w:rsidRPr="00F0212A" w:rsidRDefault="00B11FC1" w:rsidP="007C24E8">
            <w:pPr>
              <w:numPr>
                <w:ilvl w:val="0"/>
                <w:numId w:val="64"/>
              </w:numPr>
              <w:ind w:left="-142" w:firstLine="142"/>
              <w:rPr>
                <w:lang w:val="es-ES"/>
              </w:rPr>
            </w:pPr>
            <w:r w:rsidRPr="00F0212A">
              <w:rPr>
                <w:lang w:val="es-ES"/>
              </w:rPr>
              <w:t>Los números ordinales.</w:t>
            </w:r>
          </w:p>
          <w:p w14:paraId="7CFD76BA" w14:textId="77777777" w:rsidR="00B11FC1" w:rsidRPr="00F0212A" w:rsidRDefault="00B11FC1" w:rsidP="007C24E8">
            <w:pPr>
              <w:numPr>
                <w:ilvl w:val="0"/>
                <w:numId w:val="64"/>
              </w:numPr>
              <w:ind w:left="-142" w:firstLine="142"/>
              <w:rPr>
                <w:i/>
                <w:lang w:val="es-ES"/>
              </w:rPr>
            </w:pPr>
            <w:r w:rsidRPr="00F0212A">
              <w:rPr>
                <w:i/>
                <w:lang w:val="es-ES"/>
              </w:rPr>
              <w:t>Il y a/il n’y a pas de/d’.</w:t>
            </w:r>
          </w:p>
          <w:p w14:paraId="22C0ACB1" w14:textId="77777777" w:rsidR="00B11FC1" w:rsidRPr="00F0212A" w:rsidRDefault="00B11FC1" w:rsidP="007C24E8">
            <w:pPr>
              <w:numPr>
                <w:ilvl w:val="0"/>
                <w:numId w:val="64"/>
              </w:numPr>
              <w:ind w:left="-142" w:firstLine="142"/>
              <w:rPr>
                <w:lang w:val="es-ES"/>
              </w:rPr>
            </w:pPr>
            <w:r w:rsidRPr="00F0212A">
              <w:rPr>
                <w:lang w:val="es-ES"/>
              </w:rPr>
              <w:t>Las preposiciones de lugar.</w:t>
            </w:r>
          </w:p>
          <w:p w14:paraId="54ADC429" w14:textId="77777777" w:rsidR="00B11FC1" w:rsidRPr="00F0212A" w:rsidRDefault="00B11FC1" w:rsidP="007C24E8">
            <w:pPr>
              <w:numPr>
                <w:ilvl w:val="0"/>
                <w:numId w:val="64"/>
              </w:numPr>
              <w:ind w:left="-142" w:firstLine="142"/>
              <w:rPr>
                <w:lang w:val="es-ES"/>
              </w:rPr>
            </w:pPr>
            <w:r w:rsidRPr="00F0212A">
              <w:rPr>
                <w:lang w:val="es-ES"/>
              </w:rPr>
              <w:lastRenderedPageBreak/>
              <w:t xml:space="preserve">Los pronombres COD: </w:t>
            </w:r>
            <w:r w:rsidRPr="00F0212A">
              <w:rPr>
                <w:i/>
                <w:lang w:val="es-ES"/>
              </w:rPr>
              <w:t>le, la, l’, les</w:t>
            </w:r>
            <w:r w:rsidRPr="00F0212A">
              <w:rPr>
                <w:lang w:val="es-ES"/>
              </w:rPr>
              <w:t xml:space="preserve"> en presente y en imperativo afirmativo.</w:t>
            </w:r>
          </w:p>
          <w:p w14:paraId="294B4C23" w14:textId="77777777" w:rsidR="00B11FC1" w:rsidRPr="00F0212A" w:rsidRDefault="00B11FC1" w:rsidP="007C24E8">
            <w:pPr>
              <w:numPr>
                <w:ilvl w:val="0"/>
                <w:numId w:val="64"/>
              </w:numPr>
              <w:ind w:left="-142" w:firstLine="142"/>
              <w:rPr>
                <w:i/>
                <w:lang w:val="es-ES"/>
              </w:rPr>
            </w:pPr>
            <w:r w:rsidRPr="00F0212A">
              <w:rPr>
                <w:lang w:val="es-ES"/>
              </w:rPr>
              <w:t xml:space="preserve">La forma negativa: </w:t>
            </w:r>
            <w:r w:rsidRPr="00F0212A">
              <w:rPr>
                <w:i/>
                <w:lang w:val="es-ES"/>
              </w:rPr>
              <w:t>ne/n’… pas, ne/n’… rien, ne/n’… jamais o ne/n’… plus.</w:t>
            </w:r>
          </w:p>
          <w:p w14:paraId="48B49C21"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–ger y en –er. y de los verbos </w:t>
            </w:r>
            <w:r w:rsidRPr="00F0212A">
              <w:rPr>
                <w:i/>
                <w:lang w:val="es-ES"/>
              </w:rPr>
              <w:t>faire, sortir, mettre</w:t>
            </w:r>
            <w:r w:rsidRPr="00F0212A">
              <w:rPr>
                <w:lang w:val="es-ES"/>
              </w:rPr>
              <w:t>.</w:t>
            </w:r>
          </w:p>
        </w:tc>
        <w:tc>
          <w:tcPr>
            <w:tcW w:w="3822" w:type="dxa"/>
            <w:tcBorders>
              <w:top w:val="single" w:sz="4" w:space="0" w:color="auto"/>
              <w:left w:val="single" w:sz="4" w:space="0" w:color="auto"/>
              <w:bottom w:val="single" w:sz="4" w:space="0" w:color="auto"/>
              <w:right w:val="single" w:sz="4" w:space="0" w:color="auto"/>
            </w:tcBorders>
            <w:hideMark/>
          </w:tcPr>
          <w:p w14:paraId="53D6676B" w14:textId="77777777" w:rsidR="00B11FC1" w:rsidRPr="00F0212A" w:rsidRDefault="00B11FC1" w:rsidP="007C24E8">
            <w:pPr>
              <w:numPr>
                <w:ilvl w:val="0"/>
                <w:numId w:val="375"/>
              </w:numPr>
              <w:ind w:left="-142" w:firstLine="142"/>
              <w:rPr>
                <w:lang w:val="es-ES"/>
              </w:rPr>
            </w:pPr>
            <w:r w:rsidRPr="00F0212A">
              <w:rPr>
                <w:lang w:val="es-ES"/>
              </w:rPr>
              <w:lastRenderedPageBreak/>
              <w:t>Ser capaz de entender el uso de los números ordinales.</w:t>
            </w:r>
          </w:p>
          <w:p w14:paraId="634A4E02" w14:textId="77777777" w:rsidR="00B11FC1" w:rsidRPr="00F0212A" w:rsidRDefault="00B11FC1" w:rsidP="007C24E8">
            <w:pPr>
              <w:numPr>
                <w:ilvl w:val="0"/>
                <w:numId w:val="375"/>
              </w:numPr>
              <w:ind w:left="-142" w:firstLine="142"/>
              <w:rPr>
                <w:lang w:val="es-ES"/>
              </w:rPr>
            </w:pPr>
            <w:r w:rsidRPr="00F0212A">
              <w:rPr>
                <w:lang w:val="es-ES"/>
              </w:rPr>
              <w:t xml:space="preserve">Llegar a comprender el uso de </w:t>
            </w:r>
            <w:r w:rsidRPr="00F0212A">
              <w:rPr>
                <w:i/>
                <w:lang w:val="es-ES"/>
              </w:rPr>
              <w:t>Il y a/il n’y a pas de/d’</w:t>
            </w:r>
            <w:r w:rsidRPr="00F0212A">
              <w:rPr>
                <w:lang w:val="es-ES"/>
              </w:rPr>
              <w:t>.</w:t>
            </w:r>
          </w:p>
          <w:p w14:paraId="349F9046" w14:textId="77777777" w:rsidR="00B11FC1" w:rsidRPr="00F0212A" w:rsidRDefault="00B11FC1" w:rsidP="007C24E8">
            <w:pPr>
              <w:numPr>
                <w:ilvl w:val="0"/>
                <w:numId w:val="375"/>
              </w:numPr>
              <w:ind w:left="-142" w:firstLine="142"/>
              <w:rPr>
                <w:lang w:val="es-ES"/>
              </w:rPr>
            </w:pPr>
            <w:r w:rsidRPr="00F0212A">
              <w:rPr>
                <w:lang w:val="es-ES"/>
              </w:rPr>
              <w:lastRenderedPageBreak/>
              <w:t>Ser capaces de entender el uso de las preposiciones de lugar.</w:t>
            </w:r>
          </w:p>
          <w:p w14:paraId="686E9655" w14:textId="77777777" w:rsidR="00B11FC1" w:rsidRPr="00F0212A" w:rsidRDefault="00B11FC1" w:rsidP="007C24E8">
            <w:pPr>
              <w:numPr>
                <w:ilvl w:val="0"/>
                <w:numId w:val="375"/>
              </w:numPr>
              <w:ind w:left="-142" w:firstLine="142"/>
              <w:rPr>
                <w:lang w:val="es-ES"/>
              </w:rPr>
            </w:pPr>
            <w:r w:rsidRPr="00F0212A">
              <w:rPr>
                <w:lang w:val="es-ES"/>
              </w:rPr>
              <w:t>Llegar a entender el uso de los pronombres COD en presente y en imperativo afirmativo.</w:t>
            </w:r>
          </w:p>
          <w:p w14:paraId="758A30F7" w14:textId="77777777" w:rsidR="00B11FC1" w:rsidRPr="00F0212A" w:rsidRDefault="00B11FC1" w:rsidP="007C24E8">
            <w:pPr>
              <w:numPr>
                <w:ilvl w:val="0"/>
                <w:numId w:val="375"/>
              </w:numPr>
              <w:ind w:left="-142" w:firstLine="142"/>
              <w:rPr>
                <w:lang w:val="es-ES"/>
              </w:rPr>
            </w:pPr>
            <w:r w:rsidRPr="00F0212A">
              <w:rPr>
                <w:lang w:val="es-ES"/>
              </w:rPr>
              <w:t>Comprender el uso de la negación</w:t>
            </w:r>
          </w:p>
          <w:p w14:paraId="518557C2" w14:textId="77777777" w:rsidR="00B11FC1" w:rsidRPr="00F0212A" w:rsidRDefault="00B11FC1" w:rsidP="007C24E8">
            <w:pPr>
              <w:numPr>
                <w:ilvl w:val="0"/>
                <w:numId w:val="375"/>
              </w:numPr>
              <w:ind w:left="-142" w:firstLine="142"/>
              <w:rPr>
                <w:lang w:val="es-ES"/>
              </w:rPr>
            </w:pPr>
            <w:r w:rsidRPr="00F0212A">
              <w:rPr>
                <w:lang w:val="es-ES"/>
              </w:rPr>
              <w:t xml:space="preserve">Saber entender la conjugación del presente de indicativo de los verbos en –ger y en –er. y de los verbos </w:t>
            </w:r>
            <w:r w:rsidRPr="00F0212A">
              <w:rPr>
                <w:i/>
                <w:lang w:val="es-ES"/>
              </w:rPr>
              <w:t>faire, sortir, mettre</w:t>
            </w:r>
            <w:r w:rsidRPr="00F0212A">
              <w:rPr>
                <w:lang w:val="es-ES"/>
              </w:rPr>
              <w:t>.</w:t>
            </w:r>
          </w:p>
        </w:tc>
        <w:tc>
          <w:tcPr>
            <w:tcW w:w="1721" w:type="dxa"/>
            <w:tcBorders>
              <w:top w:val="single" w:sz="4" w:space="0" w:color="auto"/>
              <w:left w:val="single" w:sz="4" w:space="0" w:color="auto"/>
              <w:bottom w:val="single" w:sz="4" w:space="0" w:color="auto"/>
              <w:right w:val="single" w:sz="4" w:space="0" w:color="auto"/>
            </w:tcBorders>
            <w:hideMark/>
          </w:tcPr>
          <w:p w14:paraId="03849A34"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111C5F83" w14:textId="77777777" w:rsidR="00B11FC1" w:rsidRPr="00F0212A" w:rsidRDefault="00B11FC1" w:rsidP="007C24E8">
            <w:pPr>
              <w:numPr>
                <w:ilvl w:val="0"/>
                <w:numId w:val="60"/>
              </w:numPr>
              <w:ind w:left="-142" w:firstLine="142"/>
              <w:rPr>
                <w:lang w:val="es-ES"/>
              </w:rPr>
            </w:pPr>
            <w:r w:rsidRPr="00F0212A">
              <w:rPr>
                <w:lang w:val="es-ES"/>
              </w:rPr>
              <w:t>CMCT</w:t>
            </w:r>
          </w:p>
          <w:p w14:paraId="0888D4EC" w14:textId="77777777" w:rsidR="00B11FC1" w:rsidRPr="00F0212A" w:rsidRDefault="00B11FC1" w:rsidP="007C24E8">
            <w:pPr>
              <w:numPr>
                <w:ilvl w:val="0"/>
                <w:numId w:val="60"/>
              </w:numPr>
              <w:ind w:left="-142" w:firstLine="142"/>
              <w:rPr>
                <w:lang w:val="es-ES"/>
              </w:rPr>
            </w:pPr>
            <w:r w:rsidRPr="00F0212A">
              <w:rPr>
                <w:lang w:val="es-ES"/>
              </w:rPr>
              <w:t>CAA</w:t>
            </w:r>
          </w:p>
          <w:p w14:paraId="045D1B49" w14:textId="77777777" w:rsidR="00B11FC1" w:rsidRPr="00F0212A" w:rsidRDefault="00B11FC1" w:rsidP="007C24E8">
            <w:pPr>
              <w:numPr>
                <w:ilvl w:val="0"/>
                <w:numId w:val="60"/>
              </w:numPr>
              <w:ind w:left="-142" w:firstLine="142"/>
              <w:rPr>
                <w:lang w:val="es-ES"/>
              </w:rPr>
            </w:pPr>
            <w:r w:rsidRPr="00F0212A">
              <w:rPr>
                <w:lang w:val="es-ES"/>
              </w:rPr>
              <w:t>SIE</w:t>
            </w:r>
          </w:p>
        </w:tc>
        <w:tc>
          <w:tcPr>
            <w:tcW w:w="4665" w:type="dxa"/>
            <w:tcBorders>
              <w:top w:val="single" w:sz="4" w:space="0" w:color="auto"/>
              <w:left w:val="single" w:sz="4" w:space="0" w:color="auto"/>
              <w:bottom w:val="single" w:sz="4" w:space="0" w:color="auto"/>
              <w:right w:val="single" w:sz="4" w:space="0" w:color="auto"/>
            </w:tcBorders>
            <w:hideMark/>
          </w:tcPr>
          <w:p w14:paraId="02EC5FD1" w14:textId="77777777" w:rsidR="00B11FC1" w:rsidRPr="00F0212A" w:rsidRDefault="00B11FC1" w:rsidP="007C24E8">
            <w:pPr>
              <w:numPr>
                <w:ilvl w:val="0"/>
                <w:numId w:val="376"/>
              </w:numPr>
              <w:ind w:left="-142" w:firstLine="142"/>
              <w:rPr>
                <w:lang w:val="es-ES"/>
              </w:rPr>
            </w:pPr>
            <w:r w:rsidRPr="00F0212A">
              <w:rPr>
                <w:lang w:val="es-ES"/>
              </w:rPr>
              <w:t xml:space="preserve">El alumno comprende los números ordinales, por oral. </w:t>
            </w:r>
            <w:r w:rsidRPr="00F0212A">
              <w:rPr>
                <w:b/>
                <w:lang w:val="es-ES"/>
              </w:rPr>
              <w:t>(CCL1.1, CCL1.2, CCL1.3, CMCT1, CAA2, CAA3, CAA4, SIE5)</w:t>
            </w:r>
          </w:p>
          <w:p w14:paraId="4124936B" w14:textId="77777777" w:rsidR="00B11FC1" w:rsidRPr="00F0212A" w:rsidRDefault="00B11FC1" w:rsidP="007C24E8">
            <w:pPr>
              <w:numPr>
                <w:ilvl w:val="0"/>
                <w:numId w:val="376"/>
              </w:numPr>
              <w:ind w:left="-142" w:firstLine="142"/>
              <w:rPr>
                <w:lang w:val="es-ES"/>
              </w:rPr>
            </w:pPr>
            <w:r w:rsidRPr="00F0212A">
              <w:rPr>
                <w:lang w:val="es-ES"/>
              </w:rPr>
              <w:lastRenderedPageBreak/>
              <w:t xml:space="preserve">El alumno comprende el uso de </w:t>
            </w:r>
            <w:r w:rsidRPr="00F0212A">
              <w:rPr>
                <w:i/>
                <w:lang w:val="es-ES"/>
              </w:rPr>
              <w:t>Il y a/il n’y a pas de/d’</w:t>
            </w:r>
            <w:r w:rsidRPr="00F0212A">
              <w:rPr>
                <w:lang w:val="es-ES"/>
              </w:rPr>
              <w:t>.</w:t>
            </w:r>
            <w:r w:rsidRPr="00F0212A">
              <w:rPr>
                <w:b/>
                <w:lang w:val="es-ES"/>
              </w:rPr>
              <w:t xml:space="preserve"> (CCL1.1, CCL1.2, CCL1.3, CAA2, CAA3)</w:t>
            </w:r>
          </w:p>
          <w:p w14:paraId="33383615" w14:textId="77777777" w:rsidR="00B11FC1" w:rsidRPr="00F0212A" w:rsidRDefault="00B11FC1" w:rsidP="007C24E8">
            <w:pPr>
              <w:numPr>
                <w:ilvl w:val="0"/>
                <w:numId w:val="376"/>
              </w:numPr>
              <w:ind w:left="-142" w:firstLine="142"/>
              <w:rPr>
                <w:b/>
                <w:lang w:val="es-ES"/>
              </w:rPr>
            </w:pPr>
            <w:r w:rsidRPr="00F0212A">
              <w:rPr>
                <w:lang w:val="es-ES"/>
              </w:rPr>
              <w:t xml:space="preserve">El alumno sabe y entiende el empleo de las preposiciones de lugar por oral. </w:t>
            </w:r>
            <w:r w:rsidRPr="00F0212A">
              <w:rPr>
                <w:b/>
                <w:lang w:val="es-ES"/>
              </w:rPr>
              <w:t>(CCL1.1, CCL1.2, CCL1.3, CAA2, CAA3)</w:t>
            </w:r>
          </w:p>
          <w:p w14:paraId="0E7F95AE" w14:textId="77777777" w:rsidR="00B11FC1" w:rsidRPr="00F0212A" w:rsidRDefault="00B11FC1" w:rsidP="007C24E8">
            <w:pPr>
              <w:numPr>
                <w:ilvl w:val="0"/>
                <w:numId w:val="376"/>
              </w:numPr>
              <w:ind w:left="-142" w:firstLine="142"/>
              <w:rPr>
                <w:b/>
                <w:lang w:val="es-ES"/>
              </w:rPr>
            </w:pPr>
            <w:r w:rsidRPr="00F0212A">
              <w:rPr>
                <w:lang w:val="es-ES"/>
              </w:rPr>
              <w:t>El alumno entiende cuando se utiliza los pronombres COD en presente y en imperativo afirmativo por oral.</w:t>
            </w:r>
            <w:r w:rsidRPr="00F0212A">
              <w:rPr>
                <w:b/>
                <w:lang w:val="es-ES"/>
              </w:rPr>
              <w:t xml:space="preserve"> (CCL1.1, CCL1.2, CCL1.3, CAA2, CAA3)</w:t>
            </w:r>
          </w:p>
          <w:p w14:paraId="4F9DE3B7" w14:textId="77777777" w:rsidR="00B11FC1" w:rsidRPr="00F0212A" w:rsidRDefault="00B11FC1" w:rsidP="007C24E8">
            <w:pPr>
              <w:numPr>
                <w:ilvl w:val="0"/>
                <w:numId w:val="376"/>
              </w:numPr>
              <w:ind w:left="-142" w:firstLine="142"/>
              <w:rPr>
                <w:b/>
                <w:lang w:val="es-ES"/>
              </w:rPr>
            </w:pPr>
            <w:r w:rsidRPr="00F0212A">
              <w:rPr>
                <w:lang w:val="es-ES"/>
              </w:rPr>
              <w:t>El alumno entiende cuando escucha la negación.</w:t>
            </w:r>
            <w:r w:rsidRPr="00F0212A">
              <w:rPr>
                <w:b/>
                <w:lang w:val="es-ES"/>
              </w:rPr>
              <w:t xml:space="preserve"> (CCL1.1, CCL1.2, CCL1.3, CAA2, CAA3)</w:t>
            </w:r>
          </w:p>
          <w:p w14:paraId="7735C376" w14:textId="77777777" w:rsidR="00B11FC1" w:rsidRPr="00F0212A" w:rsidRDefault="00B11FC1" w:rsidP="007C24E8">
            <w:pPr>
              <w:numPr>
                <w:ilvl w:val="0"/>
                <w:numId w:val="376"/>
              </w:numPr>
              <w:ind w:left="-142" w:firstLine="142"/>
              <w:rPr>
                <w:lang w:val="es-ES"/>
              </w:rPr>
            </w:pPr>
            <w:r w:rsidRPr="00F0212A">
              <w:rPr>
                <w:lang w:val="es-ES"/>
              </w:rPr>
              <w:t xml:space="preserve">El alumno comprende el presente de indicativo de los verbos en –ger y en –er. y de los verbos </w:t>
            </w:r>
            <w:r w:rsidRPr="00F0212A">
              <w:rPr>
                <w:i/>
                <w:lang w:val="es-ES"/>
              </w:rPr>
              <w:t>faire, sortir, mettre</w:t>
            </w:r>
            <w:r w:rsidRPr="00F0212A">
              <w:rPr>
                <w:lang w:val="es-ES"/>
              </w:rPr>
              <w:t>.</w:t>
            </w:r>
            <w:r w:rsidRPr="00F0212A">
              <w:rPr>
                <w:b/>
                <w:lang w:val="es-ES"/>
              </w:rPr>
              <w:t xml:space="preserve"> (CCL1.1, CCL1.2, CCL1.3, CAA2, CAA3)</w:t>
            </w:r>
          </w:p>
        </w:tc>
        <w:tc>
          <w:tcPr>
            <w:tcW w:w="1574" w:type="dxa"/>
            <w:tcBorders>
              <w:top w:val="single" w:sz="4" w:space="0" w:color="auto"/>
              <w:left w:val="single" w:sz="4" w:space="0" w:color="auto"/>
              <w:bottom w:val="single" w:sz="4" w:space="0" w:color="auto"/>
              <w:right w:val="single" w:sz="4" w:space="0" w:color="auto"/>
            </w:tcBorders>
          </w:tcPr>
          <w:p w14:paraId="649879DB" w14:textId="77777777" w:rsidR="00B11FC1" w:rsidRPr="00F0212A" w:rsidRDefault="00B11FC1" w:rsidP="007C24E8">
            <w:pPr>
              <w:ind w:left="-142" w:firstLine="142"/>
              <w:rPr>
                <w:lang w:val="es-ES"/>
              </w:rPr>
            </w:pPr>
            <w:r w:rsidRPr="00F0212A">
              <w:rPr>
                <w:lang w:val="es-ES"/>
              </w:rPr>
              <w:lastRenderedPageBreak/>
              <w:t>p. 10: 2a</w:t>
            </w:r>
          </w:p>
          <w:p w14:paraId="4887A74A" w14:textId="77777777" w:rsidR="00B11FC1" w:rsidRPr="00F0212A" w:rsidRDefault="00B11FC1" w:rsidP="007C24E8">
            <w:pPr>
              <w:ind w:left="-142" w:firstLine="142"/>
              <w:rPr>
                <w:lang w:val="es-ES"/>
              </w:rPr>
            </w:pPr>
            <w:r w:rsidRPr="00F0212A">
              <w:rPr>
                <w:lang w:val="es-ES"/>
              </w:rPr>
              <w:t>p. 11: 4a, 4b</w:t>
            </w:r>
          </w:p>
          <w:p w14:paraId="1729AED5" w14:textId="77777777" w:rsidR="00B11FC1" w:rsidRPr="00F0212A" w:rsidRDefault="00B11FC1" w:rsidP="007C24E8">
            <w:pPr>
              <w:ind w:left="-142" w:firstLine="142"/>
              <w:rPr>
                <w:lang w:val="es-ES"/>
              </w:rPr>
            </w:pPr>
            <w:r w:rsidRPr="00F0212A">
              <w:rPr>
                <w:lang w:val="es-ES"/>
              </w:rPr>
              <w:t>p. 12: 1a, 2a, 2c</w:t>
            </w:r>
          </w:p>
          <w:p w14:paraId="3524D8E7" w14:textId="77777777" w:rsidR="00B11FC1" w:rsidRPr="00F0212A" w:rsidRDefault="00B11FC1" w:rsidP="007C24E8">
            <w:pPr>
              <w:ind w:left="-142" w:firstLine="142"/>
              <w:rPr>
                <w:lang w:val="es-ES"/>
              </w:rPr>
            </w:pPr>
            <w:r w:rsidRPr="00F0212A">
              <w:rPr>
                <w:lang w:val="es-ES"/>
              </w:rPr>
              <w:lastRenderedPageBreak/>
              <w:t>p. 13: 3a</w:t>
            </w:r>
          </w:p>
          <w:p w14:paraId="61A1E03F" w14:textId="77777777" w:rsidR="00B11FC1" w:rsidRPr="00F0212A" w:rsidRDefault="00B11FC1" w:rsidP="007C24E8">
            <w:pPr>
              <w:ind w:left="-142" w:firstLine="142"/>
              <w:rPr>
                <w:lang w:val="es-ES"/>
              </w:rPr>
            </w:pPr>
            <w:r w:rsidRPr="00F0212A">
              <w:rPr>
                <w:lang w:val="es-ES"/>
              </w:rPr>
              <w:t>p. 15: 1a</w:t>
            </w:r>
          </w:p>
        </w:tc>
      </w:tr>
      <w:tr w:rsidR="00B11FC1" w:rsidRPr="00F0212A" w14:paraId="4BD7A06B"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CCA66D5" w14:textId="77777777" w:rsidR="00B11FC1" w:rsidRPr="00F0212A" w:rsidRDefault="00B11FC1" w:rsidP="007C24E8">
            <w:pPr>
              <w:ind w:left="-142" w:firstLine="142"/>
              <w:rPr>
                <w:b/>
                <w:lang w:val="es-ES"/>
              </w:rPr>
            </w:pPr>
            <w:r w:rsidRPr="00F0212A">
              <w:rPr>
                <w:b/>
                <w:lang w:val="es-ES"/>
              </w:rPr>
              <w:lastRenderedPageBreak/>
              <w:t>5 Léxico corriente</w:t>
            </w:r>
          </w:p>
        </w:tc>
      </w:tr>
      <w:tr w:rsidR="00B11FC1" w:rsidRPr="00F0212A" w14:paraId="1406D562"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2A31F4B3" w14:textId="77777777" w:rsidR="00B11FC1" w:rsidRPr="00F0212A" w:rsidRDefault="00B11FC1" w:rsidP="007C24E8">
            <w:pPr>
              <w:numPr>
                <w:ilvl w:val="0"/>
                <w:numId w:val="64"/>
              </w:numPr>
              <w:ind w:left="-142" w:firstLine="142"/>
              <w:rPr>
                <w:lang w:val="es-ES"/>
              </w:rPr>
            </w:pPr>
            <w:r w:rsidRPr="00F0212A">
              <w:rPr>
                <w:lang w:val="es-ES"/>
              </w:rPr>
              <w:t>Las partes de la casa</w:t>
            </w:r>
          </w:p>
          <w:p w14:paraId="598549F9" w14:textId="77777777" w:rsidR="00B11FC1" w:rsidRPr="00F0212A" w:rsidRDefault="00B11FC1" w:rsidP="007C24E8">
            <w:pPr>
              <w:numPr>
                <w:ilvl w:val="0"/>
                <w:numId w:val="64"/>
              </w:numPr>
              <w:ind w:left="-142" w:firstLine="142"/>
              <w:rPr>
                <w:lang w:val="es-ES"/>
              </w:rPr>
            </w:pPr>
            <w:r w:rsidRPr="00F0212A">
              <w:rPr>
                <w:lang w:val="es-ES"/>
              </w:rPr>
              <w:t>Los muebles y los objetos de la habitación</w:t>
            </w:r>
          </w:p>
          <w:p w14:paraId="6973B237" w14:textId="77777777" w:rsidR="00B11FC1" w:rsidRPr="00F0212A" w:rsidRDefault="00B11FC1" w:rsidP="007C24E8">
            <w:pPr>
              <w:numPr>
                <w:ilvl w:val="0"/>
                <w:numId w:val="64"/>
              </w:numPr>
              <w:ind w:left="-142" w:firstLine="142"/>
              <w:rPr>
                <w:lang w:val="es-ES"/>
              </w:rPr>
            </w:pPr>
            <w:r w:rsidRPr="00F0212A">
              <w:rPr>
                <w:lang w:val="es-ES"/>
              </w:rPr>
              <w:t>Las tareas domésticas</w:t>
            </w:r>
          </w:p>
        </w:tc>
        <w:tc>
          <w:tcPr>
            <w:tcW w:w="3822" w:type="dxa"/>
            <w:tcBorders>
              <w:top w:val="single" w:sz="4" w:space="0" w:color="auto"/>
              <w:left w:val="single" w:sz="4" w:space="0" w:color="auto"/>
              <w:bottom w:val="single" w:sz="4" w:space="0" w:color="auto"/>
              <w:right w:val="single" w:sz="4" w:space="0" w:color="auto"/>
            </w:tcBorders>
            <w:hideMark/>
          </w:tcPr>
          <w:p w14:paraId="1688E33E" w14:textId="77777777" w:rsidR="00B11FC1" w:rsidRPr="00F0212A" w:rsidRDefault="00B11FC1" w:rsidP="007C24E8">
            <w:pPr>
              <w:numPr>
                <w:ilvl w:val="0"/>
                <w:numId w:val="105"/>
              </w:numPr>
              <w:ind w:left="-142" w:firstLine="142"/>
              <w:rPr>
                <w:lang w:val="es-ES"/>
              </w:rPr>
            </w:pPr>
            <w:r w:rsidRPr="00F0212A">
              <w:rPr>
                <w:lang w:val="es-ES"/>
              </w:rPr>
              <w:t>Llegar a entender oralmente, para memorizar, el vocabulario estableciendo estrategias.</w:t>
            </w:r>
          </w:p>
          <w:p w14:paraId="1C826D49" w14:textId="77777777" w:rsidR="00B11FC1" w:rsidRPr="00F0212A" w:rsidRDefault="00B11FC1" w:rsidP="007C24E8">
            <w:pPr>
              <w:numPr>
                <w:ilvl w:val="0"/>
                <w:numId w:val="105"/>
              </w:numPr>
              <w:ind w:left="-142" w:firstLine="142"/>
              <w:rPr>
                <w:lang w:val="es-ES"/>
              </w:rPr>
            </w:pPr>
            <w:r w:rsidRPr="00F0212A">
              <w:rPr>
                <w:lang w:val="es-ES"/>
              </w:rPr>
              <w:t>Comprender e identificar por oral el buen uso del vocabulario de la casa, muebles y objetos de una habitación y tareas domésticas.</w:t>
            </w:r>
          </w:p>
        </w:tc>
        <w:tc>
          <w:tcPr>
            <w:tcW w:w="1721" w:type="dxa"/>
            <w:tcBorders>
              <w:top w:val="single" w:sz="4" w:space="0" w:color="auto"/>
              <w:left w:val="single" w:sz="4" w:space="0" w:color="auto"/>
              <w:bottom w:val="single" w:sz="4" w:space="0" w:color="auto"/>
              <w:right w:val="single" w:sz="4" w:space="0" w:color="auto"/>
            </w:tcBorders>
          </w:tcPr>
          <w:p w14:paraId="52A73FFE" w14:textId="77777777" w:rsidR="00B11FC1" w:rsidRPr="00F0212A" w:rsidRDefault="00B11FC1" w:rsidP="007C24E8">
            <w:pPr>
              <w:numPr>
                <w:ilvl w:val="0"/>
                <w:numId w:val="60"/>
              </w:numPr>
              <w:ind w:left="-142" w:firstLine="142"/>
              <w:rPr>
                <w:lang w:val="es-ES"/>
              </w:rPr>
            </w:pPr>
            <w:r w:rsidRPr="00F0212A">
              <w:rPr>
                <w:lang w:val="es-ES"/>
              </w:rPr>
              <w:t>CAA</w:t>
            </w:r>
          </w:p>
        </w:tc>
        <w:tc>
          <w:tcPr>
            <w:tcW w:w="4665" w:type="dxa"/>
            <w:tcBorders>
              <w:top w:val="single" w:sz="4" w:space="0" w:color="auto"/>
              <w:left w:val="single" w:sz="4" w:space="0" w:color="auto"/>
              <w:bottom w:val="single" w:sz="4" w:space="0" w:color="auto"/>
              <w:right w:val="single" w:sz="4" w:space="0" w:color="auto"/>
            </w:tcBorders>
            <w:hideMark/>
          </w:tcPr>
          <w:p w14:paraId="754ECF22" w14:textId="77777777" w:rsidR="00B11FC1" w:rsidRPr="00F0212A" w:rsidRDefault="00B11FC1" w:rsidP="007C24E8">
            <w:pPr>
              <w:numPr>
                <w:ilvl w:val="0"/>
                <w:numId w:val="111"/>
              </w:numPr>
              <w:ind w:left="-142" w:firstLine="142"/>
              <w:rPr>
                <w:lang w:val="es-ES"/>
              </w:rPr>
            </w:pPr>
            <w:r w:rsidRPr="00F0212A">
              <w:rPr>
                <w:lang w:val="es-ES"/>
              </w:rPr>
              <w:t>El alumno entiende oralmente y establece estrategias para aprender el vocabulario de la unidad.</w:t>
            </w:r>
            <w:r w:rsidRPr="00F0212A">
              <w:rPr>
                <w:b/>
                <w:lang w:val="es-ES"/>
              </w:rPr>
              <w:t xml:space="preserve"> ( CAA1, CAA3)</w:t>
            </w:r>
          </w:p>
          <w:p w14:paraId="6B6D3FB6" w14:textId="77777777" w:rsidR="00B11FC1" w:rsidRPr="00F0212A" w:rsidRDefault="00B11FC1" w:rsidP="007C24E8">
            <w:pPr>
              <w:numPr>
                <w:ilvl w:val="0"/>
                <w:numId w:val="111"/>
              </w:numPr>
              <w:ind w:left="-142" w:firstLine="142"/>
              <w:rPr>
                <w:lang w:val="es-ES"/>
              </w:rPr>
            </w:pPr>
            <w:r w:rsidRPr="00F0212A">
              <w:rPr>
                <w:lang w:val="es-ES"/>
              </w:rPr>
              <w:t xml:space="preserve">El alumno identifica y comprende el vocabulario de la casa, muebles y objetos de una habitación y tareas domésticas. </w:t>
            </w:r>
            <w:r w:rsidRPr="00F0212A">
              <w:rPr>
                <w:b/>
                <w:lang w:val="es-ES"/>
              </w:rPr>
              <w:t>( CAA1, CAA2)</w:t>
            </w:r>
          </w:p>
        </w:tc>
        <w:tc>
          <w:tcPr>
            <w:tcW w:w="1574" w:type="dxa"/>
            <w:tcBorders>
              <w:top w:val="single" w:sz="4" w:space="0" w:color="auto"/>
              <w:left w:val="single" w:sz="4" w:space="0" w:color="auto"/>
              <w:bottom w:val="single" w:sz="4" w:space="0" w:color="auto"/>
              <w:right w:val="single" w:sz="4" w:space="0" w:color="auto"/>
            </w:tcBorders>
          </w:tcPr>
          <w:p w14:paraId="59322CC4" w14:textId="77777777" w:rsidR="00B11FC1" w:rsidRPr="00F0212A" w:rsidRDefault="00B11FC1" w:rsidP="007C24E8">
            <w:pPr>
              <w:ind w:left="-142" w:firstLine="142"/>
              <w:rPr>
                <w:lang w:val="es-ES"/>
              </w:rPr>
            </w:pPr>
            <w:r w:rsidRPr="00F0212A">
              <w:rPr>
                <w:lang w:val="es-ES"/>
              </w:rPr>
              <w:t>p. 10: 2a</w:t>
            </w:r>
          </w:p>
          <w:p w14:paraId="74EC3A95" w14:textId="77777777" w:rsidR="00B11FC1" w:rsidRPr="00F0212A" w:rsidRDefault="00B11FC1" w:rsidP="007C24E8">
            <w:pPr>
              <w:ind w:left="-142" w:firstLine="142"/>
              <w:rPr>
                <w:lang w:val="es-ES"/>
              </w:rPr>
            </w:pPr>
            <w:r w:rsidRPr="00F0212A">
              <w:rPr>
                <w:lang w:val="es-ES"/>
              </w:rPr>
              <w:t>p. 11: 4a, 4b</w:t>
            </w:r>
          </w:p>
          <w:p w14:paraId="25906F1A" w14:textId="77777777" w:rsidR="00B11FC1" w:rsidRPr="00F0212A" w:rsidRDefault="00B11FC1" w:rsidP="007C24E8">
            <w:pPr>
              <w:ind w:left="-142" w:firstLine="142"/>
              <w:rPr>
                <w:lang w:val="es-ES"/>
              </w:rPr>
            </w:pPr>
            <w:r w:rsidRPr="00F0212A">
              <w:rPr>
                <w:lang w:val="es-ES"/>
              </w:rPr>
              <w:t>p. 12: 1a, 2a, 2c</w:t>
            </w:r>
          </w:p>
          <w:p w14:paraId="3102ED6C" w14:textId="77777777" w:rsidR="00B11FC1" w:rsidRPr="00F0212A" w:rsidRDefault="00B11FC1" w:rsidP="007C24E8">
            <w:pPr>
              <w:ind w:left="-142" w:firstLine="142"/>
              <w:rPr>
                <w:lang w:val="es-ES"/>
              </w:rPr>
            </w:pPr>
            <w:r w:rsidRPr="00F0212A">
              <w:rPr>
                <w:lang w:val="es-ES"/>
              </w:rPr>
              <w:t>p. 13: 3a</w:t>
            </w:r>
          </w:p>
          <w:p w14:paraId="585B0BD2" w14:textId="77777777" w:rsidR="00B11FC1" w:rsidRPr="00F0212A" w:rsidRDefault="00B11FC1" w:rsidP="007C24E8">
            <w:pPr>
              <w:ind w:left="-142" w:firstLine="142"/>
              <w:rPr>
                <w:lang w:val="es-ES"/>
              </w:rPr>
            </w:pPr>
            <w:r w:rsidRPr="00F0212A">
              <w:rPr>
                <w:lang w:val="es-ES"/>
              </w:rPr>
              <w:t>p. 15: 1a</w:t>
            </w:r>
          </w:p>
          <w:p w14:paraId="37E14AFC" w14:textId="77777777" w:rsidR="00B11FC1" w:rsidRDefault="00B11FC1" w:rsidP="007C24E8">
            <w:pPr>
              <w:ind w:left="-142" w:firstLine="142"/>
              <w:rPr>
                <w:lang w:val="es-ES"/>
              </w:rPr>
            </w:pPr>
            <w:r w:rsidRPr="00F0212A">
              <w:rPr>
                <w:lang w:val="es-ES"/>
              </w:rPr>
              <w:t>p. 18: 4</w:t>
            </w:r>
          </w:p>
          <w:p w14:paraId="59067B43" w14:textId="77777777" w:rsidR="00B11FC1" w:rsidRDefault="00B11FC1" w:rsidP="007C24E8">
            <w:pPr>
              <w:ind w:left="-142" w:firstLine="142"/>
              <w:rPr>
                <w:lang w:val="es-ES"/>
              </w:rPr>
            </w:pPr>
          </w:p>
          <w:p w14:paraId="68B3B1BF" w14:textId="77777777" w:rsidR="00B11FC1" w:rsidRDefault="00B11FC1" w:rsidP="007C24E8">
            <w:pPr>
              <w:ind w:left="-142" w:firstLine="142"/>
              <w:rPr>
                <w:lang w:val="es-ES"/>
              </w:rPr>
            </w:pPr>
          </w:p>
          <w:p w14:paraId="50B6E89E" w14:textId="77777777" w:rsidR="00B11FC1" w:rsidRPr="00F0212A" w:rsidRDefault="00B11FC1" w:rsidP="007C24E8">
            <w:pPr>
              <w:ind w:left="-142" w:firstLine="142"/>
              <w:rPr>
                <w:lang w:val="es-ES"/>
              </w:rPr>
            </w:pPr>
          </w:p>
        </w:tc>
      </w:tr>
      <w:tr w:rsidR="00B11FC1" w:rsidRPr="00F0212A" w14:paraId="383E37CE"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534DE3A"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72373D2B" w14:textId="77777777" w:rsidTr="00B11FC1">
        <w:tc>
          <w:tcPr>
            <w:tcW w:w="3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EFA06B" w14:textId="77777777" w:rsidR="00B11FC1" w:rsidRPr="00F0212A" w:rsidRDefault="00B11FC1" w:rsidP="007C24E8">
            <w:pPr>
              <w:numPr>
                <w:ilvl w:val="0"/>
                <w:numId w:val="64"/>
              </w:numPr>
              <w:ind w:left="-142" w:firstLine="142"/>
              <w:rPr>
                <w:lang w:val="es-ES"/>
              </w:rPr>
            </w:pPr>
            <w:r w:rsidRPr="00F0212A">
              <w:rPr>
                <w:lang w:val="es-ES"/>
              </w:rPr>
              <w:t>Las sílabas.</w:t>
            </w:r>
          </w:p>
          <w:p w14:paraId="14EA06C2" w14:textId="77777777" w:rsidR="00B11FC1" w:rsidRPr="00F0212A" w:rsidRDefault="00B11FC1" w:rsidP="007C24E8">
            <w:pPr>
              <w:numPr>
                <w:ilvl w:val="0"/>
                <w:numId w:val="64"/>
              </w:numPr>
              <w:ind w:left="-142" w:firstLine="142"/>
              <w:rPr>
                <w:lang w:val="es-ES"/>
              </w:rPr>
            </w:pPr>
            <w:r w:rsidRPr="00F0212A">
              <w:rPr>
                <w:lang w:val="es-ES"/>
              </w:rPr>
              <w:t>El acento tónico.</w:t>
            </w:r>
          </w:p>
        </w:tc>
        <w:tc>
          <w:tcPr>
            <w:tcW w:w="3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120ACE" w14:textId="77777777" w:rsidR="00B11FC1" w:rsidRPr="00F0212A" w:rsidRDefault="00B11FC1" w:rsidP="007C24E8">
            <w:pPr>
              <w:numPr>
                <w:ilvl w:val="0"/>
                <w:numId w:val="106"/>
              </w:numPr>
              <w:ind w:left="-142" w:firstLine="142"/>
              <w:rPr>
                <w:lang w:val="es-ES"/>
              </w:rPr>
            </w:pPr>
            <w:r w:rsidRPr="00F0212A">
              <w:rPr>
                <w:lang w:val="es-ES"/>
              </w:rPr>
              <w:t>Saber identificar correctamente las sílabas y el acento tónico.</w:t>
            </w:r>
          </w:p>
        </w:tc>
        <w:tc>
          <w:tcPr>
            <w:tcW w:w="1721" w:type="dxa"/>
            <w:tcBorders>
              <w:top w:val="single" w:sz="4" w:space="0" w:color="auto"/>
              <w:left w:val="single" w:sz="4" w:space="0" w:color="auto"/>
              <w:bottom w:val="single" w:sz="4" w:space="0" w:color="auto"/>
              <w:right w:val="single" w:sz="4" w:space="0" w:color="auto"/>
            </w:tcBorders>
            <w:hideMark/>
          </w:tcPr>
          <w:p w14:paraId="5C3561DE" w14:textId="77777777" w:rsidR="00B11FC1" w:rsidRPr="00F0212A" w:rsidRDefault="00B11FC1" w:rsidP="007C24E8">
            <w:pPr>
              <w:numPr>
                <w:ilvl w:val="0"/>
                <w:numId w:val="60"/>
              </w:numPr>
              <w:ind w:left="-142" w:firstLine="142"/>
              <w:rPr>
                <w:lang w:val="es-ES"/>
              </w:rPr>
            </w:pPr>
            <w:r w:rsidRPr="00F0212A">
              <w:rPr>
                <w:lang w:val="es-ES"/>
              </w:rPr>
              <w:t>CCL</w:t>
            </w:r>
          </w:p>
          <w:p w14:paraId="06F8642F" w14:textId="77777777" w:rsidR="00B11FC1" w:rsidRPr="00F0212A" w:rsidRDefault="00B11FC1" w:rsidP="007C24E8">
            <w:pPr>
              <w:numPr>
                <w:ilvl w:val="0"/>
                <w:numId w:val="60"/>
              </w:numPr>
              <w:ind w:left="-142" w:firstLine="142"/>
              <w:rPr>
                <w:lang w:val="es-ES"/>
              </w:rPr>
            </w:pPr>
            <w:r w:rsidRPr="00F0212A">
              <w:rPr>
                <w:lang w:val="es-ES"/>
              </w:rPr>
              <w:t>CMCT</w:t>
            </w:r>
          </w:p>
          <w:p w14:paraId="02280D16" w14:textId="77777777" w:rsidR="00B11FC1" w:rsidRPr="00F0212A" w:rsidRDefault="00B11FC1" w:rsidP="007C24E8">
            <w:pPr>
              <w:numPr>
                <w:ilvl w:val="0"/>
                <w:numId w:val="60"/>
              </w:numPr>
              <w:ind w:left="-142" w:firstLine="142"/>
              <w:rPr>
                <w:lang w:val="es-ES"/>
              </w:rPr>
            </w:pPr>
            <w:r w:rsidRPr="00F0212A">
              <w:rPr>
                <w:lang w:val="es-ES"/>
              </w:rPr>
              <w:t>CAA</w:t>
            </w:r>
          </w:p>
        </w:tc>
        <w:tc>
          <w:tcPr>
            <w:tcW w:w="4665" w:type="dxa"/>
            <w:tcBorders>
              <w:top w:val="single" w:sz="4" w:space="0" w:color="auto"/>
              <w:left w:val="single" w:sz="4" w:space="0" w:color="auto"/>
              <w:bottom w:val="single" w:sz="4" w:space="0" w:color="auto"/>
              <w:right w:val="single" w:sz="4" w:space="0" w:color="auto"/>
            </w:tcBorders>
            <w:hideMark/>
          </w:tcPr>
          <w:p w14:paraId="558AA656" w14:textId="77777777" w:rsidR="00B11FC1" w:rsidRPr="00F0212A" w:rsidRDefault="00B11FC1" w:rsidP="007C24E8">
            <w:pPr>
              <w:numPr>
                <w:ilvl w:val="0"/>
                <w:numId w:val="112"/>
              </w:numPr>
              <w:ind w:left="-142" w:firstLine="142"/>
              <w:rPr>
                <w:b/>
                <w:lang w:val="en-US"/>
              </w:rPr>
            </w:pPr>
            <w:r w:rsidRPr="00F0212A">
              <w:rPr>
                <w:lang w:val="es-ES"/>
              </w:rPr>
              <w:t>El alumno diferencia correctamente las sílabas y el acento tónico.</w:t>
            </w:r>
            <w:r w:rsidRPr="00F0212A">
              <w:rPr>
                <w:b/>
                <w:lang w:val="es-ES"/>
              </w:rPr>
              <w:t xml:space="preserve"> </w:t>
            </w:r>
            <w:r w:rsidRPr="00F0212A">
              <w:rPr>
                <w:b/>
                <w:lang w:val="en-US"/>
              </w:rPr>
              <w:t>(CCL1.1, CCL2.1, CMCT2, CAA1, CAA2)</w:t>
            </w:r>
          </w:p>
        </w:tc>
        <w:tc>
          <w:tcPr>
            <w:tcW w:w="1574" w:type="dxa"/>
            <w:tcBorders>
              <w:top w:val="single" w:sz="4" w:space="0" w:color="auto"/>
              <w:left w:val="single" w:sz="4" w:space="0" w:color="auto"/>
              <w:bottom w:val="single" w:sz="4" w:space="0" w:color="auto"/>
              <w:right w:val="single" w:sz="4" w:space="0" w:color="auto"/>
            </w:tcBorders>
          </w:tcPr>
          <w:p w14:paraId="431C0491" w14:textId="77777777" w:rsidR="00B11FC1" w:rsidRPr="00F0212A" w:rsidRDefault="00B11FC1" w:rsidP="007C24E8">
            <w:pPr>
              <w:ind w:left="-142" w:firstLine="142"/>
              <w:rPr>
                <w:lang w:val="fr-FR"/>
              </w:rPr>
            </w:pPr>
            <w:r w:rsidRPr="00F0212A">
              <w:rPr>
                <w:lang w:val="fr-FR"/>
              </w:rPr>
              <w:t>p. 10: phon.</w:t>
            </w:r>
          </w:p>
          <w:p w14:paraId="24E7F88F" w14:textId="77777777" w:rsidR="00B11FC1" w:rsidRPr="00F0212A" w:rsidRDefault="00B11FC1" w:rsidP="007C24E8">
            <w:pPr>
              <w:ind w:left="-142" w:firstLine="142"/>
              <w:rPr>
                <w:lang w:val="fr-FR"/>
              </w:rPr>
            </w:pPr>
            <w:r w:rsidRPr="00F0212A">
              <w:rPr>
                <w:lang w:val="fr-FR"/>
              </w:rPr>
              <w:t>p. 12: phon.</w:t>
            </w:r>
          </w:p>
        </w:tc>
      </w:tr>
    </w:tbl>
    <w:p w14:paraId="4C3295CE" w14:textId="77777777" w:rsidR="00B11FC1" w:rsidRPr="00F0212A" w:rsidRDefault="00B11FC1" w:rsidP="007C24E8">
      <w:pPr>
        <w:ind w:left="-142" w:firstLine="142"/>
        <w:rPr>
          <w:b/>
          <w:bCs/>
          <w:iCs/>
        </w:rPr>
      </w:pPr>
    </w:p>
    <w:p w14:paraId="7E9224FA" w14:textId="77777777" w:rsidR="003D4E8E" w:rsidRDefault="003D4E8E" w:rsidP="007C24E8">
      <w:pPr>
        <w:ind w:left="-142" w:firstLine="142"/>
        <w:rPr>
          <w:b/>
          <w:bCs/>
          <w:iCs/>
        </w:rPr>
      </w:pPr>
    </w:p>
    <w:p w14:paraId="47A17DAF" w14:textId="77777777" w:rsidR="003D4E8E" w:rsidRDefault="003D4E8E" w:rsidP="007C24E8">
      <w:pPr>
        <w:ind w:left="-142" w:firstLine="142"/>
        <w:rPr>
          <w:b/>
          <w:bCs/>
          <w:iCs/>
        </w:rPr>
      </w:pPr>
    </w:p>
    <w:p w14:paraId="4BA9CAFD" w14:textId="77777777" w:rsidR="00B11FC1" w:rsidRPr="00F0212A" w:rsidRDefault="00B11FC1" w:rsidP="007C24E8">
      <w:pPr>
        <w:ind w:left="-142" w:firstLine="142"/>
        <w:rPr>
          <w:b/>
          <w:bCs/>
          <w:iCs/>
        </w:rPr>
      </w:pPr>
      <w:r w:rsidRPr="00F0212A">
        <w:rPr>
          <w:b/>
          <w:bCs/>
          <w:iCs/>
        </w:rPr>
        <w:t xml:space="preserve">BLOQUE 2: PRODUCCIÓN DE TEXTOS ORALES: EXPRESIÓN E INTERACCIÓN </w:t>
      </w:r>
    </w:p>
    <w:tbl>
      <w:tblPr>
        <w:tblW w:w="15614" w:type="dxa"/>
        <w:tblLayout w:type="fixed"/>
        <w:tblLook w:val="04A0" w:firstRow="1" w:lastRow="0" w:firstColumn="1" w:lastColumn="0" w:noHBand="0" w:noVBand="1"/>
      </w:tblPr>
      <w:tblGrid>
        <w:gridCol w:w="1552"/>
        <w:gridCol w:w="2280"/>
        <w:gridCol w:w="3822"/>
        <w:gridCol w:w="1721"/>
        <w:gridCol w:w="4483"/>
        <w:gridCol w:w="207"/>
        <w:gridCol w:w="1549"/>
      </w:tblGrid>
      <w:tr w:rsidR="00B11FC1" w:rsidRPr="00F0212A" w14:paraId="6D8EBB9C" w14:textId="77777777" w:rsidTr="005F01D5">
        <w:tc>
          <w:tcPr>
            <w:tcW w:w="1552" w:type="dxa"/>
            <w:tcBorders>
              <w:top w:val="single" w:sz="4" w:space="0" w:color="auto"/>
              <w:left w:val="single" w:sz="4" w:space="0" w:color="auto"/>
              <w:bottom w:val="single" w:sz="4" w:space="0" w:color="auto"/>
              <w:right w:val="single" w:sz="4" w:space="0" w:color="auto"/>
            </w:tcBorders>
            <w:shd w:val="clear" w:color="auto" w:fill="000000"/>
          </w:tcPr>
          <w:p w14:paraId="4BDD2CDE" w14:textId="77777777" w:rsidR="00B11FC1" w:rsidRPr="00F0212A" w:rsidRDefault="00B11FC1" w:rsidP="007C24E8">
            <w:pPr>
              <w:ind w:left="-142" w:firstLine="142"/>
              <w:rPr>
                <w:b/>
                <w:lang w:val="es-ES"/>
              </w:rPr>
            </w:pPr>
          </w:p>
        </w:tc>
        <w:tc>
          <w:tcPr>
            <w:tcW w:w="1230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F0F1C22" w14:textId="77777777" w:rsidR="00B11FC1" w:rsidRPr="00F0212A" w:rsidRDefault="00B11FC1" w:rsidP="007C24E8">
            <w:pPr>
              <w:ind w:left="-142" w:firstLine="142"/>
              <w:rPr>
                <w:b/>
                <w:lang w:val="es-ES"/>
              </w:rPr>
            </w:pPr>
            <w:r w:rsidRPr="00F0212A">
              <w:rPr>
                <w:b/>
                <w:lang w:val="es-ES"/>
              </w:rPr>
              <w:t>TABLAS DE LAS ACTITUDES REQUERIDAS</w:t>
            </w:r>
          </w:p>
        </w:tc>
        <w:tc>
          <w:tcPr>
            <w:tcW w:w="1756" w:type="dxa"/>
            <w:gridSpan w:val="2"/>
            <w:tcBorders>
              <w:top w:val="single" w:sz="4" w:space="0" w:color="auto"/>
              <w:left w:val="single" w:sz="4" w:space="0" w:color="auto"/>
              <w:bottom w:val="single" w:sz="4" w:space="0" w:color="auto"/>
              <w:right w:val="single" w:sz="4" w:space="0" w:color="auto"/>
            </w:tcBorders>
            <w:shd w:val="clear" w:color="auto" w:fill="000000"/>
          </w:tcPr>
          <w:p w14:paraId="01B73C3E" w14:textId="77777777" w:rsidR="00B11FC1" w:rsidRPr="00F0212A" w:rsidRDefault="00B11FC1" w:rsidP="007C24E8">
            <w:pPr>
              <w:ind w:left="-142" w:firstLine="142"/>
              <w:rPr>
                <w:b/>
                <w:lang w:val="es-ES"/>
              </w:rPr>
            </w:pPr>
          </w:p>
        </w:tc>
      </w:tr>
      <w:tr w:rsidR="00B11FC1" w:rsidRPr="00F0212A" w14:paraId="7ED7C263" w14:textId="77777777" w:rsidTr="005F01D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7C04C82" w14:textId="77777777" w:rsidR="00B11FC1" w:rsidRPr="00F0212A" w:rsidRDefault="00B11FC1" w:rsidP="007C24E8">
            <w:pPr>
              <w:ind w:left="-142" w:firstLine="142"/>
              <w:rPr>
                <w:b/>
                <w:lang w:val="es-ES"/>
              </w:rPr>
            </w:pPr>
            <w:r w:rsidRPr="00F0212A">
              <w:rPr>
                <w:b/>
                <w:lang w:val="es-ES"/>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4743D2F2" w14:textId="77777777" w:rsidR="00B11FC1" w:rsidRPr="00F0212A" w:rsidRDefault="00B11FC1" w:rsidP="007C24E8">
            <w:pPr>
              <w:ind w:left="-142" w:firstLine="142"/>
              <w:rPr>
                <w:b/>
                <w:lang w:val="es-ES"/>
              </w:rPr>
            </w:pPr>
            <w:r w:rsidRPr="00F0212A">
              <w:rPr>
                <w:b/>
                <w:lang w:val="es-ES"/>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10005ED7" w14:textId="77777777" w:rsidR="00B11FC1" w:rsidRPr="00F0212A" w:rsidRDefault="00B11FC1" w:rsidP="007C24E8">
            <w:pPr>
              <w:ind w:left="-142" w:firstLine="142"/>
              <w:rPr>
                <w:b/>
                <w:lang w:val="es-ES"/>
              </w:rPr>
            </w:pPr>
            <w:r w:rsidRPr="00F0212A">
              <w:rPr>
                <w:b/>
                <w:lang w:val="es-ES"/>
              </w:rPr>
              <w:t>COM.</w:t>
            </w:r>
          </w:p>
        </w:tc>
        <w:tc>
          <w:tcPr>
            <w:tcW w:w="4483" w:type="dxa"/>
            <w:tcBorders>
              <w:top w:val="single" w:sz="4" w:space="0" w:color="auto"/>
              <w:left w:val="single" w:sz="4" w:space="0" w:color="auto"/>
              <w:bottom w:val="single" w:sz="4" w:space="0" w:color="auto"/>
              <w:right w:val="single" w:sz="4" w:space="0" w:color="auto"/>
            </w:tcBorders>
            <w:shd w:val="clear" w:color="auto" w:fill="B3B3B3"/>
            <w:hideMark/>
          </w:tcPr>
          <w:p w14:paraId="7943182C"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1E03476C" w14:textId="77777777" w:rsidR="00B11FC1" w:rsidRPr="00F0212A" w:rsidRDefault="00B11FC1" w:rsidP="007C24E8">
            <w:pPr>
              <w:ind w:left="-142" w:firstLine="142"/>
              <w:rPr>
                <w:b/>
                <w:lang w:val="es-ES"/>
              </w:rPr>
            </w:pPr>
            <w:r w:rsidRPr="00F0212A">
              <w:rPr>
                <w:b/>
                <w:lang w:val="es-ES"/>
              </w:rPr>
              <w:t>ACTIVIDADES</w:t>
            </w:r>
          </w:p>
        </w:tc>
      </w:tr>
      <w:tr w:rsidR="00B11FC1" w:rsidRPr="00F0212A" w14:paraId="6B5C2226" w14:textId="77777777" w:rsidTr="005F01D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6494D19" w14:textId="77777777" w:rsidR="00B11FC1" w:rsidRPr="00F0212A" w:rsidRDefault="00B11FC1" w:rsidP="007C24E8">
            <w:pPr>
              <w:ind w:left="-142" w:firstLine="142"/>
              <w:rPr>
                <w:b/>
                <w:lang w:val="es-ES"/>
              </w:rPr>
            </w:pPr>
            <w:r w:rsidRPr="00F0212A">
              <w:rPr>
                <w:b/>
                <w:lang w:val="es-ES"/>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14:paraId="351F78BF" w14:textId="77777777" w:rsidR="00B11FC1" w:rsidRPr="00F0212A" w:rsidRDefault="00B11FC1" w:rsidP="007C24E8">
            <w:pPr>
              <w:numPr>
                <w:ilvl w:val="0"/>
                <w:numId w:val="113"/>
              </w:numPr>
              <w:ind w:left="-142" w:firstLine="142"/>
              <w:rPr>
                <w:lang w:val="es-ES"/>
              </w:rPr>
            </w:pPr>
            <w:r w:rsidRPr="00F0212A">
              <w:rPr>
                <w:lang w:val="es-ES"/>
              </w:rPr>
              <w:t>Ser capaz de formular frases cortas orales.</w:t>
            </w:r>
          </w:p>
          <w:p w14:paraId="136807DD" w14:textId="77777777" w:rsidR="00B11FC1" w:rsidRPr="00F0212A" w:rsidRDefault="00B11FC1" w:rsidP="007C24E8">
            <w:pPr>
              <w:numPr>
                <w:ilvl w:val="0"/>
                <w:numId w:val="113"/>
              </w:numPr>
              <w:ind w:left="-142" w:firstLine="142"/>
              <w:rPr>
                <w:lang w:val="es-ES"/>
              </w:rPr>
            </w:pPr>
            <w:r w:rsidRPr="00F0212A">
              <w:rPr>
                <w:lang w:val="es-ES"/>
              </w:rPr>
              <w:t>Saber establecer estrategias para hacerse entender.</w:t>
            </w:r>
          </w:p>
        </w:tc>
        <w:tc>
          <w:tcPr>
            <w:tcW w:w="1721" w:type="dxa"/>
            <w:vMerge w:val="restart"/>
            <w:tcBorders>
              <w:top w:val="single" w:sz="4" w:space="0" w:color="auto"/>
              <w:left w:val="single" w:sz="4" w:space="0" w:color="auto"/>
              <w:bottom w:val="single" w:sz="4" w:space="0" w:color="auto"/>
              <w:right w:val="single" w:sz="4" w:space="0" w:color="auto"/>
            </w:tcBorders>
            <w:hideMark/>
          </w:tcPr>
          <w:p w14:paraId="19025FE9" w14:textId="77777777" w:rsidR="00B11FC1" w:rsidRPr="00F0212A" w:rsidRDefault="00B11FC1" w:rsidP="007C24E8">
            <w:pPr>
              <w:numPr>
                <w:ilvl w:val="0"/>
                <w:numId w:val="60"/>
              </w:numPr>
              <w:ind w:left="-142" w:firstLine="142"/>
              <w:rPr>
                <w:lang w:val="es-ES"/>
              </w:rPr>
            </w:pPr>
            <w:r w:rsidRPr="00F0212A">
              <w:rPr>
                <w:lang w:val="es-ES"/>
              </w:rPr>
              <w:t>CCL</w:t>
            </w:r>
          </w:p>
          <w:p w14:paraId="0B263115" w14:textId="77777777" w:rsidR="00B11FC1" w:rsidRPr="00F0212A" w:rsidRDefault="00B11FC1" w:rsidP="007C24E8">
            <w:pPr>
              <w:numPr>
                <w:ilvl w:val="0"/>
                <w:numId w:val="60"/>
              </w:numPr>
              <w:ind w:left="-142" w:firstLine="142"/>
              <w:rPr>
                <w:lang w:val="es-ES"/>
              </w:rPr>
            </w:pPr>
            <w:r w:rsidRPr="00F0212A">
              <w:rPr>
                <w:lang w:val="es-ES"/>
              </w:rPr>
              <w:t>CMCT</w:t>
            </w:r>
          </w:p>
          <w:p w14:paraId="5335B863" w14:textId="77777777" w:rsidR="00B11FC1" w:rsidRPr="00F0212A" w:rsidRDefault="00B11FC1" w:rsidP="007C24E8">
            <w:pPr>
              <w:numPr>
                <w:ilvl w:val="0"/>
                <w:numId w:val="60"/>
              </w:numPr>
              <w:ind w:left="-142" w:firstLine="142"/>
              <w:rPr>
                <w:lang w:val="es-ES"/>
              </w:rPr>
            </w:pPr>
            <w:r w:rsidRPr="00F0212A">
              <w:rPr>
                <w:lang w:val="es-ES"/>
              </w:rPr>
              <w:t>CAA</w:t>
            </w:r>
          </w:p>
          <w:p w14:paraId="4EEF8BED" w14:textId="77777777" w:rsidR="00B11FC1" w:rsidRPr="00F0212A" w:rsidRDefault="00B11FC1" w:rsidP="007C24E8">
            <w:pPr>
              <w:numPr>
                <w:ilvl w:val="0"/>
                <w:numId w:val="60"/>
              </w:numPr>
              <w:ind w:left="-142" w:firstLine="142"/>
              <w:rPr>
                <w:lang w:val="es-ES"/>
              </w:rPr>
            </w:pPr>
            <w:r w:rsidRPr="00F0212A">
              <w:rPr>
                <w:lang w:val="es-ES"/>
              </w:rPr>
              <w:t>CSC</w:t>
            </w:r>
          </w:p>
          <w:p w14:paraId="56D7D465" w14:textId="77777777" w:rsidR="00B11FC1" w:rsidRPr="00F0212A" w:rsidRDefault="00B11FC1" w:rsidP="007C24E8">
            <w:pPr>
              <w:numPr>
                <w:ilvl w:val="0"/>
                <w:numId w:val="60"/>
              </w:numPr>
              <w:ind w:left="-142" w:firstLine="142"/>
              <w:rPr>
                <w:lang w:val="fr-FR"/>
              </w:rPr>
            </w:pPr>
            <w:r w:rsidRPr="00F0212A">
              <w:rPr>
                <w:lang w:val="es-ES"/>
              </w:rPr>
              <w:t>SIE</w:t>
            </w:r>
          </w:p>
        </w:tc>
        <w:tc>
          <w:tcPr>
            <w:tcW w:w="4483" w:type="dxa"/>
            <w:vMerge w:val="restart"/>
            <w:tcBorders>
              <w:top w:val="single" w:sz="4" w:space="0" w:color="auto"/>
              <w:left w:val="single" w:sz="4" w:space="0" w:color="auto"/>
              <w:bottom w:val="single" w:sz="4" w:space="0" w:color="auto"/>
              <w:right w:val="single" w:sz="4" w:space="0" w:color="auto"/>
            </w:tcBorders>
          </w:tcPr>
          <w:p w14:paraId="30FC039B" w14:textId="77777777" w:rsidR="00B11FC1" w:rsidRPr="00F0212A" w:rsidRDefault="00B11FC1" w:rsidP="007C24E8">
            <w:pPr>
              <w:numPr>
                <w:ilvl w:val="0"/>
                <w:numId w:val="116"/>
              </w:numPr>
              <w:ind w:left="-142" w:firstLine="142"/>
              <w:rPr>
                <w:lang w:val="es-ES"/>
              </w:rPr>
            </w:pPr>
            <w:r w:rsidRPr="00F0212A">
              <w:rPr>
                <w:lang w:val="es-ES"/>
              </w:rPr>
              <w:t>El alumno formula documentos orales cortos para indicar dónde vive, describir una casa o apartamento, hablar sobre las tareas del hogar y la vida en el futuro.</w:t>
            </w:r>
            <w:r w:rsidRPr="00F0212A">
              <w:rPr>
                <w:b/>
                <w:lang w:val="es-ES"/>
              </w:rPr>
              <w:t xml:space="preserve"> (CCL2.1, CCL2.2, CCL2.3, CCL3.2, CMCT4, CAA1, CAA2, CSC1, CSC2, CSC3,C SC4, SIE5)</w:t>
            </w:r>
          </w:p>
          <w:p w14:paraId="4F230DC6" w14:textId="77777777" w:rsidR="00B11FC1" w:rsidRPr="00F0212A" w:rsidRDefault="00B11FC1" w:rsidP="007C24E8">
            <w:pPr>
              <w:numPr>
                <w:ilvl w:val="0"/>
                <w:numId w:val="116"/>
              </w:numPr>
              <w:ind w:left="-142" w:firstLine="142"/>
              <w:rPr>
                <w:b/>
                <w:lang w:val="en-US"/>
              </w:rPr>
            </w:pPr>
            <w:r w:rsidRPr="00F0212A">
              <w:rPr>
                <w:lang w:val="es-ES"/>
              </w:rPr>
              <w:t xml:space="preserve">El alumno desarrolla estrategias para hacerse entender por oral. </w:t>
            </w:r>
            <w:r w:rsidRPr="00F0212A">
              <w:rPr>
                <w:lang w:val="en-US"/>
              </w:rPr>
              <w:t>(</w:t>
            </w:r>
            <w:r w:rsidRPr="00F0212A">
              <w:rPr>
                <w:b/>
                <w:lang w:val="en-US"/>
              </w:rPr>
              <w:t>CCL2.1, CCL2.2, CCL3.1, CCL3.2, CCL3.3, CMCT2, CAA1, CSC2, CSC3, SIE5)</w:t>
            </w:r>
          </w:p>
          <w:p w14:paraId="0ED4552D" w14:textId="77777777" w:rsidR="00B11FC1" w:rsidRPr="00F0212A" w:rsidRDefault="00B11FC1" w:rsidP="007C24E8">
            <w:pPr>
              <w:ind w:left="-142" w:firstLine="142"/>
              <w:rPr>
                <w:lang w:val="en-US"/>
              </w:rPr>
            </w:pPr>
          </w:p>
        </w:tc>
        <w:tc>
          <w:tcPr>
            <w:tcW w:w="1756" w:type="dxa"/>
            <w:gridSpan w:val="2"/>
            <w:vMerge w:val="restart"/>
            <w:tcBorders>
              <w:top w:val="single" w:sz="4" w:space="0" w:color="auto"/>
              <w:left w:val="single" w:sz="4" w:space="0" w:color="auto"/>
              <w:right w:val="single" w:sz="4" w:space="0" w:color="auto"/>
            </w:tcBorders>
          </w:tcPr>
          <w:p w14:paraId="02D45693" w14:textId="77777777" w:rsidR="00B11FC1" w:rsidRPr="00F0212A" w:rsidRDefault="00B11FC1" w:rsidP="007C24E8">
            <w:pPr>
              <w:ind w:left="-142" w:firstLine="142"/>
              <w:rPr>
                <w:lang w:val="es-ES"/>
              </w:rPr>
            </w:pPr>
            <w:r w:rsidRPr="00F0212A">
              <w:rPr>
                <w:lang w:val="es-ES"/>
              </w:rPr>
              <w:t>p. 11: 3, 4c, 5</w:t>
            </w:r>
          </w:p>
          <w:p w14:paraId="2709F3DC" w14:textId="77777777" w:rsidR="00B11FC1" w:rsidRPr="00F0212A" w:rsidRDefault="00B11FC1" w:rsidP="007C24E8">
            <w:pPr>
              <w:ind w:left="-142" w:firstLine="142"/>
              <w:rPr>
                <w:lang w:val="es-ES"/>
              </w:rPr>
            </w:pPr>
            <w:r w:rsidRPr="00F0212A">
              <w:rPr>
                <w:lang w:val="es-ES"/>
              </w:rPr>
              <w:t>p. 12: 1b, 2b</w:t>
            </w:r>
          </w:p>
          <w:p w14:paraId="43DD0A14" w14:textId="77777777" w:rsidR="00B11FC1" w:rsidRPr="00F0212A" w:rsidRDefault="00B11FC1" w:rsidP="007C24E8">
            <w:pPr>
              <w:ind w:left="-142" w:firstLine="142"/>
              <w:rPr>
                <w:lang w:val="es-ES"/>
              </w:rPr>
            </w:pPr>
            <w:r w:rsidRPr="00F0212A">
              <w:rPr>
                <w:lang w:val="es-ES"/>
              </w:rPr>
              <w:t>p. 13: 4, 5, 6</w:t>
            </w:r>
          </w:p>
          <w:p w14:paraId="11D872DE" w14:textId="77777777" w:rsidR="00B11FC1" w:rsidRPr="00F0212A" w:rsidRDefault="00B11FC1" w:rsidP="007C24E8">
            <w:pPr>
              <w:ind w:left="-142" w:firstLine="142"/>
              <w:rPr>
                <w:lang w:val="es-ES"/>
              </w:rPr>
            </w:pPr>
            <w:r w:rsidRPr="00F0212A">
              <w:rPr>
                <w:lang w:val="es-ES"/>
              </w:rPr>
              <w:t>p. 15: 4b, 5a, 5b</w:t>
            </w:r>
          </w:p>
          <w:p w14:paraId="37BB5AB5" w14:textId="77777777" w:rsidR="00B11FC1" w:rsidRPr="00F0212A" w:rsidRDefault="00B11FC1" w:rsidP="007C24E8">
            <w:pPr>
              <w:ind w:left="-142" w:firstLine="142"/>
              <w:rPr>
                <w:lang w:val="es-ES"/>
              </w:rPr>
            </w:pPr>
            <w:r w:rsidRPr="00F0212A">
              <w:rPr>
                <w:lang w:val="es-ES"/>
              </w:rPr>
              <w:t>p. 16-17: le mag: 6</w:t>
            </w:r>
          </w:p>
          <w:p w14:paraId="2993A41A" w14:textId="77777777" w:rsidR="00B11FC1" w:rsidRPr="00F0212A" w:rsidRDefault="00B11FC1" w:rsidP="007C24E8">
            <w:pPr>
              <w:ind w:left="-142" w:firstLine="142"/>
              <w:rPr>
                <w:lang w:val="es-ES"/>
              </w:rPr>
            </w:pPr>
            <w:r w:rsidRPr="00F0212A">
              <w:rPr>
                <w:lang w:val="es-ES"/>
              </w:rPr>
              <w:t>p. 18: 3, 5, 8, 10, TG</w:t>
            </w:r>
          </w:p>
          <w:p w14:paraId="200B44D3" w14:textId="77777777" w:rsidR="00B11FC1" w:rsidRPr="00F0212A" w:rsidRDefault="00B11FC1" w:rsidP="007C24E8">
            <w:pPr>
              <w:ind w:left="-142" w:firstLine="142"/>
              <w:rPr>
                <w:lang w:val="es-ES"/>
              </w:rPr>
            </w:pPr>
          </w:p>
        </w:tc>
      </w:tr>
      <w:tr w:rsidR="00B11FC1" w:rsidRPr="00F0212A" w14:paraId="2C7E65C8" w14:textId="77777777" w:rsidTr="005F01D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4897014B" w14:textId="77777777" w:rsidR="00B11FC1" w:rsidRPr="00F0212A" w:rsidRDefault="00B11FC1" w:rsidP="007C24E8">
            <w:pPr>
              <w:ind w:left="-142" w:firstLine="142"/>
              <w:rPr>
                <w:i/>
                <w:lang w:val="es-ES"/>
              </w:rPr>
            </w:pPr>
            <w:r w:rsidRPr="00F0212A">
              <w:rPr>
                <w:i/>
                <w:lang w:val="es-ES"/>
              </w:rPr>
              <w:t>Planificación</w:t>
            </w:r>
          </w:p>
          <w:p w14:paraId="64196CE4" w14:textId="77777777"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14:paraId="3E734E14" w14:textId="77777777" w:rsidR="00B11FC1" w:rsidRPr="00F0212A" w:rsidRDefault="00B11FC1" w:rsidP="007C24E8">
            <w:pPr>
              <w:numPr>
                <w:ilvl w:val="0"/>
                <w:numId w:val="64"/>
              </w:numPr>
              <w:ind w:left="-142" w:firstLine="142"/>
              <w:rPr>
                <w:lang w:val="es-ES"/>
              </w:rPr>
            </w:pPr>
            <w:r w:rsidRPr="00F0212A">
              <w:rPr>
                <w:lang w:val="es-ES"/>
              </w:rPr>
              <w:t>Utilización de los diferentes registros de la lengua según los interlocutores</w:t>
            </w:r>
          </w:p>
          <w:p w14:paraId="68873AA4" w14:textId="77777777" w:rsidR="00B11FC1" w:rsidRPr="00F0212A" w:rsidRDefault="00B11FC1" w:rsidP="007C24E8">
            <w:pPr>
              <w:ind w:left="-142" w:firstLine="142"/>
              <w:rPr>
                <w:i/>
                <w:lang w:val="es-ES"/>
              </w:rPr>
            </w:pPr>
            <w:r w:rsidRPr="00F0212A">
              <w:rPr>
                <w:i/>
                <w:lang w:val="es-ES"/>
              </w:rPr>
              <w:t>Puesta en marcha</w:t>
            </w:r>
          </w:p>
          <w:p w14:paraId="26E19C91" w14:textId="77777777" w:rsidR="00B11FC1" w:rsidRPr="00F0212A" w:rsidRDefault="00B11FC1" w:rsidP="007C24E8">
            <w:pPr>
              <w:numPr>
                <w:ilvl w:val="0"/>
                <w:numId w:val="64"/>
              </w:numPr>
              <w:ind w:left="-142" w:firstLine="142"/>
              <w:rPr>
                <w:lang w:val="es-ES"/>
              </w:rPr>
            </w:pPr>
            <w:r w:rsidRPr="00F0212A">
              <w:rPr>
                <w:lang w:val="es-ES"/>
              </w:rPr>
              <w:t>Realización de un texto coherente oral según las informaciones seleccionadas previamente.</w:t>
            </w:r>
          </w:p>
          <w:p w14:paraId="38402B3C" w14:textId="77777777" w:rsidR="00B11FC1" w:rsidRPr="00F0212A" w:rsidRDefault="00B11FC1" w:rsidP="007C24E8">
            <w:pPr>
              <w:numPr>
                <w:ilvl w:val="0"/>
                <w:numId w:val="64"/>
              </w:numPr>
              <w:ind w:left="-142" w:firstLine="142"/>
              <w:rPr>
                <w:lang w:val="es-ES"/>
              </w:rPr>
            </w:pPr>
            <w:r w:rsidRPr="00F0212A">
              <w:rPr>
                <w:lang w:val="es-ES"/>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10C77E5B" w14:textId="77777777" w:rsidR="00B11FC1" w:rsidRPr="00F0212A" w:rsidRDefault="00B11FC1" w:rsidP="007C24E8">
            <w:pPr>
              <w:ind w:left="-142" w:firstLine="142"/>
              <w:rPr>
                <w:lang w:val="es-ES"/>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14:paraId="50472F91" w14:textId="77777777" w:rsidR="00B11FC1" w:rsidRPr="00F0212A" w:rsidRDefault="00B11FC1" w:rsidP="007C24E8">
            <w:pPr>
              <w:ind w:left="-142" w:firstLine="142"/>
              <w:rPr>
                <w:lang w:val="es-ES"/>
              </w:rPr>
            </w:pPr>
          </w:p>
        </w:tc>
        <w:tc>
          <w:tcPr>
            <w:tcW w:w="4483" w:type="dxa"/>
            <w:vMerge/>
            <w:tcBorders>
              <w:top w:val="single" w:sz="4" w:space="0" w:color="auto"/>
              <w:left w:val="single" w:sz="4" w:space="0" w:color="auto"/>
              <w:bottom w:val="single" w:sz="4" w:space="0" w:color="auto"/>
              <w:right w:val="single" w:sz="4" w:space="0" w:color="auto"/>
            </w:tcBorders>
            <w:vAlign w:val="center"/>
            <w:hideMark/>
          </w:tcPr>
          <w:p w14:paraId="55F8A497" w14:textId="77777777"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14:paraId="3ECF29AB" w14:textId="77777777" w:rsidR="00B11FC1" w:rsidRPr="00F0212A" w:rsidRDefault="00B11FC1" w:rsidP="007C24E8">
            <w:pPr>
              <w:ind w:left="-142" w:firstLine="142"/>
              <w:rPr>
                <w:lang w:val="es-ES"/>
              </w:rPr>
            </w:pPr>
          </w:p>
        </w:tc>
      </w:tr>
      <w:tr w:rsidR="00B11FC1" w:rsidRPr="00F0212A" w14:paraId="6BBA5E12"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08136946"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327D516A" w14:textId="77777777" w:rsidTr="00B11FC1">
        <w:tc>
          <w:tcPr>
            <w:tcW w:w="3832" w:type="dxa"/>
            <w:gridSpan w:val="2"/>
            <w:tcBorders>
              <w:top w:val="single" w:sz="4" w:space="0" w:color="auto"/>
              <w:left w:val="single" w:sz="4" w:space="0" w:color="auto"/>
              <w:bottom w:val="single" w:sz="4" w:space="0" w:color="auto"/>
              <w:right w:val="single" w:sz="4" w:space="0" w:color="auto"/>
            </w:tcBorders>
            <w:hideMark/>
          </w:tcPr>
          <w:p w14:paraId="67B7C8DB" w14:textId="77777777" w:rsidR="00B11FC1" w:rsidRPr="00F0212A" w:rsidRDefault="00B11FC1" w:rsidP="007C24E8">
            <w:pPr>
              <w:numPr>
                <w:ilvl w:val="0"/>
                <w:numId w:val="64"/>
              </w:numPr>
              <w:ind w:left="-142" w:firstLine="142"/>
              <w:rPr>
                <w:lang w:val="es-ES"/>
              </w:rPr>
            </w:pPr>
            <w:r w:rsidRPr="00F0212A">
              <w:rPr>
                <w:lang w:val="es-ES"/>
              </w:rPr>
              <w:t>La casa, el apartamento en Francia.</w:t>
            </w:r>
          </w:p>
          <w:p w14:paraId="10A15E31" w14:textId="77777777" w:rsidR="00B11FC1" w:rsidRPr="00F0212A" w:rsidRDefault="00B11FC1" w:rsidP="007C24E8">
            <w:pPr>
              <w:numPr>
                <w:ilvl w:val="0"/>
                <w:numId w:val="64"/>
              </w:numPr>
              <w:ind w:left="-142" w:firstLine="142"/>
              <w:rPr>
                <w:lang w:val="es-ES"/>
              </w:rPr>
            </w:pPr>
            <w:r w:rsidRPr="00F0212A">
              <w:rPr>
                <w:lang w:val="es-ES"/>
              </w:rPr>
              <w:t>La vida en el futuro.</w:t>
            </w:r>
          </w:p>
        </w:tc>
        <w:tc>
          <w:tcPr>
            <w:tcW w:w="3822" w:type="dxa"/>
            <w:tcBorders>
              <w:top w:val="single" w:sz="4" w:space="0" w:color="auto"/>
              <w:left w:val="single" w:sz="4" w:space="0" w:color="auto"/>
              <w:bottom w:val="single" w:sz="4" w:space="0" w:color="auto"/>
              <w:right w:val="single" w:sz="4" w:space="0" w:color="auto"/>
            </w:tcBorders>
            <w:hideMark/>
          </w:tcPr>
          <w:p w14:paraId="19A72F1B" w14:textId="77777777" w:rsidR="00B11FC1" w:rsidRPr="00F0212A" w:rsidRDefault="00B11FC1" w:rsidP="007C24E8">
            <w:pPr>
              <w:numPr>
                <w:ilvl w:val="0"/>
                <w:numId w:val="114"/>
              </w:numPr>
              <w:ind w:left="-142" w:firstLine="142"/>
              <w:rPr>
                <w:lang w:val="es-ES"/>
              </w:rPr>
            </w:pPr>
            <w:r w:rsidRPr="00F0212A">
              <w:rPr>
                <w:lang w:val="es-ES"/>
              </w:rPr>
              <w:t>Expresarse oralmente sobre las casas y apartamentos de Francia.</w:t>
            </w:r>
          </w:p>
          <w:p w14:paraId="3DC6E637" w14:textId="77777777" w:rsidR="00B11FC1" w:rsidRPr="00F0212A" w:rsidRDefault="00B11FC1" w:rsidP="007C24E8">
            <w:pPr>
              <w:numPr>
                <w:ilvl w:val="0"/>
                <w:numId w:val="114"/>
              </w:numPr>
              <w:ind w:left="-142" w:firstLine="142"/>
              <w:rPr>
                <w:lang w:val="es-ES"/>
              </w:rPr>
            </w:pPr>
            <w:r w:rsidRPr="00F0212A">
              <w:rPr>
                <w:lang w:val="es-ES"/>
              </w:rPr>
              <w:t>Ser capaz de hablar sobre la vida en el futuro.</w:t>
            </w:r>
          </w:p>
        </w:tc>
        <w:tc>
          <w:tcPr>
            <w:tcW w:w="1721" w:type="dxa"/>
            <w:tcBorders>
              <w:top w:val="single" w:sz="4" w:space="0" w:color="auto"/>
              <w:left w:val="single" w:sz="4" w:space="0" w:color="auto"/>
              <w:bottom w:val="single" w:sz="4" w:space="0" w:color="auto"/>
              <w:right w:val="single" w:sz="4" w:space="0" w:color="auto"/>
            </w:tcBorders>
            <w:hideMark/>
          </w:tcPr>
          <w:p w14:paraId="127AA9CB" w14:textId="77777777" w:rsidR="00B11FC1" w:rsidRPr="00F0212A" w:rsidRDefault="00B11FC1" w:rsidP="007C24E8">
            <w:pPr>
              <w:numPr>
                <w:ilvl w:val="0"/>
                <w:numId w:val="60"/>
              </w:numPr>
              <w:ind w:left="-142" w:firstLine="142"/>
              <w:rPr>
                <w:lang w:val="es-ES"/>
              </w:rPr>
            </w:pPr>
            <w:r w:rsidRPr="00F0212A">
              <w:rPr>
                <w:lang w:val="es-ES"/>
              </w:rPr>
              <w:t>CCL</w:t>
            </w:r>
          </w:p>
          <w:p w14:paraId="06D0941C" w14:textId="77777777" w:rsidR="00B11FC1" w:rsidRPr="00F0212A" w:rsidRDefault="00B11FC1" w:rsidP="007C24E8">
            <w:pPr>
              <w:numPr>
                <w:ilvl w:val="0"/>
                <w:numId w:val="60"/>
              </w:numPr>
              <w:ind w:left="-142" w:firstLine="142"/>
              <w:rPr>
                <w:lang w:val="es-ES"/>
              </w:rPr>
            </w:pPr>
            <w:r w:rsidRPr="00F0212A">
              <w:rPr>
                <w:lang w:val="es-ES"/>
              </w:rPr>
              <w:t>CMCT</w:t>
            </w:r>
          </w:p>
          <w:p w14:paraId="0ACEB4F7" w14:textId="77777777" w:rsidR="00B11FC1" w:rsidRPr="00F0212A" w:rsidRDefault="00B11FC1" w:rsidP="007C24E8">
            <w:pPr>
              <w:numPr>
                <w:ilvl w:val="0"/>
                <w:numId w:val="60"/>
              </w:numPr>
              <w:ind w:left="-142" w:firstLine="142"/>
              <w:rPr>
                <w:lang w:val="es-ES"/>
              </w:rPr>
            </w:pPr>
            <w:r w:rsidRPr="00F0212A">
              <w:rPr>
                <w:lang w:val="es-ES"/>
              </w:rPr>
              <w:t>CAA</w:t>
            </w:r>
          </w:p>
          <w:p w14:paraId="37012373" w14:textId="77777777" w:rsidR="00B11FC1" w:rsidRPr="00F0212A" w:rsidRDefault="00B11FC1" w:rsidP="007C24E8">
            <w:pPr>
              <w:numPr>
                <w:ilvl w:val="0"/>
                <w:numId w:val="60"/>
              </w:numPr>
              <w:ind w:left="-142" w:firstLine="142"/>
              <w:rPr>
                <w:lang w:val="es-ES"/>
              </w:rPr>
            </w:pPr>
            <w:r w:rsidRPr="00F0212A">
              <w:rPr>
                <w:lang w:val="es-ES"/>
              </w:rPr>
              <w:t>CSC</w:t>
            </w:r>
          </w:p>
        </w:tc>
        <w:tc>
          <w:tcPr>
            <w:tcW w:w="4690" w:type="dxa"/>
            <w:gridSpan w:val="2"/>
            <w:tcBorders>
              <w:top w:val="single" w:sz="4" w:space="0" w:color="auto"/>
              <w:left w:val="single" w:sz="4" w:space="0" w:color="auto"/>
              <w:bottom w:val="single" w:sz="4" w:space="0" w:color="auto"/>
              <w:right w:val="single" w:sz="4" w:space="0" w:color="auto"/>
            </w:tcBorders>
            <w:hideMark/>
          </w:tcPr>
          <w:p w14:paraId="41B9C3B3" w14:textId="77777777" w:rsidR="00B11FC1" w:rsidRPr="00F0212A" w:rsidRDefault="00B11FC1" w:rsidP="007C24E8">
            <w:pPr>
              <w:numPr>
                <w:ilvl w:val="0"/>
                <w:numId w:val="117"/>
              </w:numPr>
              <w:ind w:left="-142" w:firstLine="142"/>
              <w:rPr>
                <w:b/>
                <w:lang w:val="en-US"/>
              </w:rPr>
            </w:pPr>
            <w:r w:rsidRPr="00F0212A">
              <w:rPr>
                <w:lang w:val="es-ES"/>
              </w:rPr>
              <w:t>El alumno se expresa oralmente sobre las casas y apartamentos de Francia.</w:t>
            </w:r>
            <w:r w:rsidRPr="00F0212A">
              <w:rPr>
                <w:b/>
                <w:lang w:val="es-ES"/>
              </w:rPr>
              <w:t xml:space="preserve"> </w:t>
            </w:r>
            <w:r w:rsidRPr="00F0212A">
              <w:rPr>
                <w:b/>
                <w:lang w:val="en-US"/>
              </w:rPr>
              <w:t>(CCL2.1, CCL2.2, CCL2.3, CMCT4, CAA3, CAA4, CSC1, CSC2)</w:t>
            </w:r>
          </w:p>
          <w:p w14:paraId="0E958A77" w14:textId="77777777" w:rsidR="00B11FC1" w:rsidRPr="00F0212A" w:rsidRDefault="00B11FC1" w:rsidP="007C24E8">
            <w:pPr>
              <w:numPr>
                <w:ilvl w:val="0"/>
                <w:numId w:val="117"/>
              </w:numPr>
              <w:ind w:left="-142" w:firstLine="142"/>
              <w:rPr>
                <w:b/>
                <w:lang w:val="en-US"/>
              </w:rPr>
            </w:pPr>
            <w:r w:rsidRPr="00F0212A">
              <w:rPr>
                <w:lang w:val="es-ES"/>
              </w:rPr>
              <w:t>El alumno habla sobre la vida en el futuro.</w:t>
            </w:r>
            <w:r w:rsidRPr="00F0212A">
              <w:rPr>
                <w:b/>
                <w:lang w:val="es-ES"/>
              </w:rPr>
              <w:t xml:space="preserve"> </w:t>
            </w:r>
            <w:r w:rsidRPr="00F0212A">
              <w:rPr>
                <w:b/>
                <w:lang w:val="en-US"/>
              </w:rPr>
              <w:t>(CCL2.1, CCL2.2, CCL2.3, CAA3, CAA4, CSC1, CSC2)</w:t>
            </w:r>
          </w:p>
        </w:tc>
        <w:tc>
          <w:tcPr>
            <w:tcW w:w="1549" w:type="dxa"/>
            <w:tcBorders>
              <w:top w:val="single" w:sz="4" w:space="0" w:color="auto"/>
              <w:left w:val="single" w:sz="4" w:space="0" w:color="auto"/>
              <w:bottom w:val="single" w:sz="4" w:space="0" w:color="auto"/>
              <w:right w:val="single" w:sz="4" w:space="0" w:color="auto"/>
            </w:tcBorders>
          </w:tcPr>
          <w:p w14:paraId="19EDA1F1" w14:textId="77777777" w:rsidR="00B11FC1" w:rsidRPr="00F0212A" w:rsidRDefault="00B11FC1" w:rsidP="007C24E8">
            <w:pPr>
              <w:ind w:left="-142" w:firstLine="142"/>
              <w:rPr>
                <w:lang w:val="es-ES"/>
              </w:rPr>
            </w:pPr>
            <w:r w:rsidRPr="00F0212A">
              <w:rPr>
                <w:lang w:val="es-ES"/>
              </w:rPr>
              <w:t>p. 11: 3, 4c, 5</w:t>
            </w:r>
          </w:p>
          <w:p w14:paraId="4C6A628E" w14:textId="77777777" w:rsidR="00B11FC1" w:rsidRPr="00F0212A" w:rsidRDefault="00B11FC1" w:rsidP="007C24E8">
            <w:pPr>
              <w:ind w:left="-142" w:firstLine="142"/>
              <w:rPr>
                <w:lang w:val="es-ES"/>
              </w:rPr>
            </w:pPr>
            <w:r w:rsidRPr="00F0212A">
              <w:rPr>
                <w:lang w:val="es-ES"/>
              </w:rPr>
              <w:t>p. 12: 1b, 2b</w:t>
            </w:r>
          </w:p>
          <w:p w14:paraId="2853D0C8" w14:textId="77777777" w:rsidR="00B11FC1" w:rsidRPr="00F0212A" w:rsidRDefault="00B11FC1" w:rsidP="007C24E8">
            <w:pPr>
              <w:ind w:left="-142" w:firstLine="142"/>
              <w:rPr>
                <w:lang w:val="es-ES"/>
              </w:rPr>
            </w:pPr>
            <w:r w:rsidRPr="00F0212A">
              <w:rPr>
                <w:lang w:val="es-ES"/>
              </w:rPr>
              <w:t>p. 16-17: le mag: 6</w:t>
            </w:r>
          </w:p>
        </w:tc>
      </w:tr>
      <w:tr w:rsidR="00B11FC1" w:rsidRPr="00F0212A" w14:paraId="4D095684"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0CA9114C" w14:textId="77777777" w:rsidR="00B11FC1" w:rsidRPr="00F0212A" w:rsidRDefault="00B11FC1" w:rsidP="007C24E8">
            <w:pPr>
              <w:ind w:left="-142" w:firstLine="142"/>
              <w:rPr>
                <w:b/>
                <w:lang w:val="es-ES"/>
              </w:rPr>
            </w:pPr>
            <w:r w:rsidRPr="00F0212A">
              <w:rPr>
                <w:b/>
                <w:lang w:val="es-ES"/>
              </w:rPr>
              <w:t>3 Funciones comunicativas</w:t>
            </w:r>
          </w:p>
        </w:tc>
      </w:tr>
      <w:tr w:rsidR="00B11FC1" w:rsidRPr="00922E09" w14:paraId="60738C89" w14:textId="77777777" w:rsidTr="00B11FC1">
        <w:tc>
          <w:tcPr>
            <w:tcW w:w="3832" w:type="dxa"/>
            <w:gridSpan w:val="2"/>
            <w:tcBorders>
              <w:top w:val="single" w:sz="4" w:space="0" w:color="auto"/>
              <w:left w:val="single" w:sz="4" w:space="0" w:color="auto"/>
              <w:bottom w:val="single" w:sz="4" w:space="0" w:color="auto"/>
              <w:right w:val="single" w:sz="4" w:space="0" w:color="auto"/>
            </w:tcBorders>
            <w:hideMark/>
          </w:tcPr>
          <w:p w14:paraId="7A48F1D9"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5B730140" w14:textId="77777777" w:rsidR="00B11FC1" w:rsidRPr="00F0212A" w:rsidRDefault="00B11FC1" w:rsidP="007C24E8">
            <w:pPr>
              <w:numPr>
                <w:ilvl w:val="0"/>
                <w:numId w:val="64"/>
              </w:numPr>
              <w:ind w:left="-142" w:firstLine="142"/>
              <w:rPr>
                <w:lang w:val="es-ES"/>
              </w:rPr>
            </w:pPr>
            <w:r w:rsidRPr="00F0212A">
              <w:rPr>
                <w:lang w:val="es-ES"/>
              </w:rPr>
              <w:lastRenderedPageBreak/>
              <w:t>Descripción de una casa o apartamento.</w:t>
            </w:r>
          </w:p>
          <w:p w14:paraId="6603D1FC" w14:textId="77777777" w:rsidR="00B11FC1" w:rsidRPr="00F0212A" w:rsidRDefault="00B11FC1" w:rsidP="007C24E8">
            <w:pPr>
              <w:numPr>
                <w:ilvl w:val="0"/>
                <w:numId w:val="64"/>
              </w:numPr>
              <w:ind w:left="-142" w:firstLine="142"/>
              <w:rPr>
                <w:lang w:val="es-ES"/>
              </w:rPr>
            </w:pPr>
            <w:r w:rsidRPr="00F0212A">
              <w:rPr>
                <w:lang w:val="es-ES"/>
              </w:rPr>
              <w:t>Decir lo que hacemos para ayudar en casa.</w:t>
            </w:r>
          </w:p>
          <w:p w14:paraId="3B9B934E" w14:textId="77777777" w:rsidR="00B11FC1" w:rsidRPr="00F0212A" w:rsidRDefault="00B11FC1" w:rsidP="007C24E8">
            <w:pPr>
              <w:numPr>
                <w:ilvl w:val="0"/>
                <w:numId w:val="64"/>
              </w:numPr>
              <w:ind w:left="-142" w:firstLine="142"/>
              <w:rPr>
                <w:lang w:val="es-ES"/>
              </w:rPr>
            </w:pPr>
            <w:r w:rsidRPr="00F0212A">
              <w:rPr>
                <w:lang w:val="es-ES"/>
              </w:rPr>
              <w:t>Expresar la frecuencia.</w:t>
            </w:r>
          </w:p>
        </w:tc>
        <w:tc>
          <w:tcPr>
            <w:tcW w:w="3822" w:type="dxa"/>
            <w:tcBorders>
              <w:top w:val="single" w:sz="4" w:space="0" w:color="auto"/>
              <w:left w:val="single" w:sz="4" w:space="0" w:color="auto"/>
              <w:bottom w:val="single" w:sz="4" w:space="0" w:color="auto"/>
              <w:right w:val="single" w:sz="4" w:space="0" w:color="auto"/>
            </w:tcBorders>
            <w:hideMark/>
          </w:tcPr>
          <w:p w14:paraId="5A6EDA3F" w14:textId="77777777" w:rsidR="00B11FC1" w:rsidRPr="00F0212A" w:rsidRDefault="00B11FC1" w:rsidP="007C24E8">
            <w:pPr>
              <w:numPr>
                <w:ilvl w:val="0"/>
                <w:numId w:val="115"/>
              </w:numPr>
              <w:ind w:left="-142" w:firstLine="142"/>
              <w:rPr>
                <w:lang w:val="es-ES"/>
              </w:rPr>
            </w:pPr>
            <w:r w:rsidRPr="00F0212A">
              <w:rPr>
                <w:lang w:val="es-ES"/>
              </w:rPr>
              <w:lastRenderedPageBreak/>
              <w:t>Ser capaz de preguntar y decir dónde vive.</w:t>
            </w:r>
          </w:p>
          <w:p w14:paraId="69B78497" w14:textId="77777777" w:rsidR="00B11FC1" w:rsidRPr="00F0212A" w:rsidRDefault="00B11FC1" w:rsidP="007C24E8">
            <w:pPr>
              <w:numPr>
                <w:ilvl w:val="0"/>
                <w:numId w:val="115"/>
              </w:numPr>
              <w:ind w:left="-142" w:firstLine="142"/>
              <w:rPr>
                <w:lang w:val="es-ES"/>
              </w:rPr>
            </w:pPr>
            <w:r w:rsidRPr="00F0212A">
              <w:rPr>
                <w:lang w:val="es-ES"/>
              </w:rPr>
              <w:lastRenderedPageBreak/>
              <w:t>Saber describir una casa o apartamento.</w:t>
            </w:r>
          </w:p>
          <w:p w14:paraId="40668FAA" w14:textId="77777777" w:rsidR="00B11FC1" w:rsidRPr="00F0212A" w:rsidRDefault="00B11FC1" w:rsidP="007C24E8">
            <w:pPr>
              <w:numPr>
                <w:ilvl w:val="0"/>
                <w:numId w:val="115"/>
              </w:numPr>
              <w:ind w:left="-142" w:firstLine="142"/>
              <w:rPr>
                <w:lang w:val="es-ES"/>
              </w:rPr>
            </w:pPr>
            <w:r w:rsidRPr="00F0212A">
              <w:rPr>
                <w:lang w:val="es-ES"/>
              </w:rPr>
              <w:t>Saber decir lo que hace para ayudar en casa.</w:t>
            </w:r>
          </w:p>
          <w:p w14:paraId="39A23B6F" w14:textId="77777777" w:rsidR="00B11FC1" w:rsidRPr="00F0212A" w:rsidRDefault="00B11FC1" w:rsidP="007C24E8">
            <w:pPr>
              <w:numPr>
                <w:ilvl w:val="0"/>
                <w:numId w:val="115"/>
              </w:numPr>
              <w:ind w:left="-142" w:firstLine="142"/>
              <w:rPr>
                <w:lang w:val="es-ES"/>
              </w:rPr>
            </w:pPr>
            <w:r w:rsidRPr="00F0212A">
              <w:rPr>
                <w:lang w:val="es-ES"/>
              </w:rPr>
              <w:t>Ser capaz de expresar la frecuencia.</w:t>
            </w:r>
          </w:p>
        </w:tc>
        <w:tc>
          <w:tcPr>
            <w:tcW w:w="1721" w:type="dxa"/>
            <w:tcBorders>
              <w:top w:val="single" w:sz="4" w:space="0" w:color="auto"/>
              <w:left w:val="single" w:sz="4" w:space="0" w:color="auto"/>
              <w:bottom w:val="single" w:sz="4" w:space="0" w:color="auto"/>
              <w:right w:val="single" w:sz="4" w:space="0" w:color="auto"/>
            </w:tcBorders>
            <w:hideMark/>
          </w:tcPr>
          <w:p w14:paraId="1FCEE087"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5E884E4B" w14:textId="77777777" w:rsidR="00B11FC1" w:rsidRPr="00F0212A" w:rsidRDefault="00B11FC1" w:rsidP="007C24E8">
            <w:pPr>
              <w:numPr>
                <w:ilvl w:val="0"/>
                <w:numId w:val="60"/>
              </w:numPr>
              <w:ind w:left="-142" w:firstLine="142"/>
              <w:rPr>
                <w:lang w:val="es-ES"/>
              </w:rPr>
            </w:pPr>
            <w:r w:rsidRPr="00F0212A">
              <w:rPr>
                <w:lang w:val="es-ES"/>
              </w:rPr>
              <w:t>CAA</w:t>
            </w:r>
          </w:p>
          <w:p w14:paraId="2E307661" w14:textId="77777777" w:rsidR="00B11FC1" w:rsidRPr="00F0212A" w:rsidRDefault="00B11FC1" w:rsidP="007C24E8">
            <w:pPr>
              <w:numPr>
                <w:ilvl w:val="0"/>
                <w:numId w:val="60"/>
              </w:numPr>
              <w:ind w:left="-142" w:firstLine="142"/>
              <w:rPr>
                <w:lang w:val="es-ES"/>
              </w:rPr>
            </w:pPr>
            <w:r w:rsidRPr="00F0212A">
              <w:rPr>
                <w:lang w:val="es-ES"/>
              </w:rPr>
              <w:lastRenderedPageBreak/>
              <w:t>CSC</w:t>
            </w:r>
          </w:p>
          <w:p w14:paraId="143A26A1" w14:textId="77777777" w:rsidR="00B11FC1" w:rsidRPr="00F0212A" w:rsidRDefault="00B11FC1" w:rsidP="007C24E8">
            <w:pPr>
              <w:numPr>
                <w:ilvl w:val="0"/>
                <w:numId w:val="60"/>
              </w:numPr>
              <w:ind w:left="-142" w:firstLine="142"/>
              <w:rPr>
                <w:lang w:val="es-ES"/>
              </w:rPr>
            </w:pPr>
            <w:r w:rsidRPr="00F0212A">
              <w:rPr>
                <w:lang w:val="es-ES"/>
              </w:rPr>
              <w:t>SIE</w:t>
            </w:r>
          </w:p>
        </w:tc>
        <w:tc>
          <w:tcPr>
            <w:tcW w:w="4690" w:type="dxa"/>
            <w:gridSpan w:val="2"/>
            <w:tcBorders>
              <w:top w:val="single" w:sz="4" w:space="0" w:color="auto"/>
              <w:left w:val="single" w:sz="4" w:space="0" w:color="auto"/>
              <w:bottom w:val="single" w:sz="4" w:space="0" w:color="auto"/>
              <w:right w:val="single" w:sz="4" w:space="0" w:color="auto"/>
            </w:tcBorders>
            <w:hideMark/>
          </w:tcPr>
          <w:p w14:paraId="15E8BB98" w14:textId="77777777" w:rsidR="00B11FC1" w:rsidRPr="00F0212A" w:rsidRDefault="00B11FC1" w:rsidP="007C24E8">
            <w:pPr>
              <w:numPr>
                <w:ilvl w:val="0"/>
                <w:numId w:val="118"/>
              </w:numPr>
              <w:ind w:left="-142" w:firstLine="142"/>
              <w:rPr>
                <w:lang w:val="es-ES"/>
              </w:rPr>
            </w:pPr>
            <w:r w:rsidRPr="00F0212A">
              <w:rPr>
                <w:lang w:val="es-ES"/>
              </w:rPr>
              <w:lastRenderedPageBreak/>
              <w:t xml:space="preserve">El alumno pregunta y dice dónde vive por oral. </w:t>
            </w:r>
            <w:r w:rsidRPr="00F0212A">
              <w:rPr>
                <w:b/>
                <w:lang w:val="es-ES"/>
              </w:rPr>
              <w:t xml:space="preserve">(CCL2.1, CCL2.2, CCL2.3, </w:t>
            </w:r>
            <w:r w:rsidRPr="00F0212A">
              <w:rPr>
                <w:b/>
                <w:lang w:val="es-ES"/>
              </w:rPr>
              <w:lastRenderedPageBreak/>
              <w:t>CCL3.1,</w:t>
            </w:r>
            <w:r w:rsidRPr="00F0212A">
              <w:rPr>
                <w:lang w:val="es-ES"/>
              </w:rPr>
              <w:t xml:space="preserve"> </w:t>
            </w:r>
            <w:r w:rsidRPr="00F0212A">
              <w:rPr>
                <w:b/>
                <w:lang w:val="es-ES"/>
              </w:rPr>
              <w:t>CCL3.2, CCL3.3, CAA1, CAA2, CSC3, CSC4, CSC5, SIE5)</w:t>
            </w:r>
          </w:p>
          <w:p w14:paraId="1C71662D" w14:textId="77777777" w:rsidR="00B11FC1" w:rsidRPr="00F0212A" w:rsidRDefault="00B11FC1" w:rsidP="007C24E8">
            <w:pPr>
              <w:numPr>
                <w:ilvl w:val="0"/>
                <w:numId w:val="118"/>
              </w:numPr>
              <w:ind w:left="-142" w:firstLine="142"/>
              <w:rPr>
                <w:b/>
                <w:lang w:val="es-ES"/>
              </w:rPr>
            </w:pPr>
            <w:r w:rsidRPr="00F0212A">
              <w:rPr>
                <w:lang w:val="es-ES"/>
              </w:rPr>
              <w:t>El alumno describe una casa o apartamento por oral.</w:t>
            </w:r>
            <w:r w:rsidRPr="00F0212A">
              <w:rPr>
                <w:b/>
                <w:lang w:val="es-ES"/>
              </w:rPr>
              <w:t xml:space="preserve"> (CCL2.1, CCL2.2, CCL2.3, CCL3.1, CCL3.2, CCL3.3, CAA1, CAA2, CSC3, CSC4, CSC5, SIE5)</w:t>
            </w:r>
          </w:p>
          <w:p w14:paraId="4569896A" w14:textId="77777777" w:rsidR="00B11FC1" w:rsidRPr="00F0212A" w:rsidRDefault="00B11FC1" w:rsidP="007C24E8">
            <w:pPr>
              <w:numPr>
                <w:ilvl w:val="0"/>
                <w:numId w:val="118"/>
              </w:numPr>
              <w:ind w:left="-142" w:firstLine="142"/>
              <w:rPr>
                <w:lang w:val="es-ES"/>
              </w:rPr>
            </w:pPr>
            <w:r w:rsidRPr="00F0212A">
              <w:rPr>
                <w:lang w:val="es-ES"/>
              </w:rPr>
              <w:t xml:space="preserve">El alumno se comunica en francés en clase. </w:t>
            </w:r>
            <w:r w:rsidRPr="00F0212A">
              <w:rPr>
                <w:b/>
                <w:lang w:val="es-ES"/>
              </w:rPr>
              <w:t>(CCL2.1, CCL2.2, CCL2.3, CCL3.1CCL3.2, CCL3.3, CAA2, CSC3, SIE5)</w:t>
            </w:r>
          </w:p>
          <w:p w14:paraId="7CC982C4" w14:textId="77777777" w:rsidR="00B11FC1" w:rsidRPr="00F0212A" w:rsidRDefault="00B11FC1" w:rsidP="007C24E8">
            <w:pPr>
              <w:numPr>
                <w:ilvl w:val="0"/>
                <w:numId w:val="118"/>
              </w:numPr>
              <w:ind w:left="-142" w:firstLine="142"/>
              <w:rPr>
                <w:lang w:val="es-ES"/>
              </w:rPr>
            </w:pPr>
            <w:r w:rsidRPr="00F0212A">
              <w:rPr>
                <w:lang w:val="es-ES"/>
              </w:rPr>
              <w:t>El alumno dice lo que hace para ayudar en casa por oral.</w:t>
            </w:r>
            <w:r w:rsidRPr="00F0212A">
              <w:rPr>
                <w:b/>
                <w:lang w:val="es-ES"/>
              </w:rPr>
              <w:t xml:space="preserve"> (CCL2.1, CCL2.2, CCL2.3, CCL3.1, CCL3.2, CCL3.3, CAA1, CAA2, CSC3, SIE5)</w:t>
            </w:r>
          </w:p>
          <w:p w14:paraId="59AAA28C" w14:textId="77777777" w:rsidR="00B11FC1" w:rsidRPr="00F0212A" w:rsidRDefault="00B11FC1" w:rsidP="007C24E8">
            <w:pPr>
              <w:numPr>
                <w:ilvl w:val="0"/>
                <w:numId w:val="118"/>
              </w:numPr>
              <w:ind w:left="-142" w:firstLine="142"/>
              <w:rPr>
                <w:lang w:val="es-ES"/>
              </w:rPr>
            </w:pPr>
            <w:r w:rsidRPr="00F0212A">
              <w:rPr>
                <w:lang w:val="es-ES"/>
              </w:rPr>
              <w:t>El alumno expresa la frecuencia.</w:t>
            </w:r>
            <w:r w:rsidRPr="00F0212A">
              <w:rPr>
                <w:b/>
                <w:lang w:val="es-ES"/>
              </w:rPr>
              <w:t xml:space="preserve"> (CCL2.1, CCL2.2, CCL2.3, CCL3.1, CCL3.2, CCL3.3, CAA1, CAA2, CSC3, SIE5)</w:t>
            </w:r>
          </w:p>
        </w:tc>
        <w:tc>
          <w:tcPr>
            <w:tcW w:w="1549" w:type="dxa"/>
            <w:tcBorders>
              <w:top w:val="single" w:sz="4" w:space="0" w:color="auto"/>
              <w:left w:val="single" w:sz="4" w:space="0" w:color="auto"/>
              <w:bottom w:val="single" w:sz="4" w:space="0" w:color="auto"/>
              <w:right w:val="single" w:sz="4" w:space="0" w:color="auto"/>
            </w:tcBorders>
          </w:tcPr>
          <w:p w14:paraId="022AACC1" w14:textId="77777777" w:rsidR="00B11FC1" w:rsidRPr="008366EB" w:rsidRDefault="00B11FC1" w:rsidP="007C24E8">
            <w:pPr>
              <w:ind w:left="-142" w:firstLine="142"/>
              <w:rPr>
                <w:lang w:val="en-US"/>
              </w:rPr>
            </w:pPr>
            <w:r w:rsidRPr="008366EB">
              <w:rPr>
                <w:lang w:val="en-US"/>
              </w:rPr>
              <w:lastRenderedPageBreak/>
              <w:t>p. 11: 3, 4c, 5</w:t>
            </w:r>
          </w:p>
          <w:p w14:paraId="3A321E10" w14:textId="77777777" w:rsidR="00B11FC1" w:rsidRPr="008366EB" w:rsidRDefault="00B11FC1" w:rsidP="007C24E8">
            <w:pPr>
              <w:ind w:left="-142" w:firstLine="142"/>
              <w:rPr>
                <w:lang w:val="en-US"/>
              </w:rPr>
            </w:pPr>
            <w:r w:rsidRPr="008366EB">
              <w:rPr>
                <w:lang w:val="en-US"/>
              </w:rPr>
              <w:t>p. 12: 1b, 2b</w:t>
            </w:r>
          </w:p>
          <w:p w14:paraId="2FB81D43" w14:textId="77777777" w:rsidR="00B11FC1" w:rsidRPr="008366EB" w:rsidRDefault="00B11FC1" w:rsidP="007C24E8">
            <w:pPr>
              <w:ind w:left="-142" w:firstLine="142"/>
              <w:rPr>
                <w:lang w:val="en-US"/>
              </w:rPr>
            </w:pPr>
            <w:r w:rsidRPr="008366EB">
              <w:rPr>
                <w:lang w:val="en-US"/>
              </w:rPr>
              <w:lastRenderedPageBreak/>
              <w:t>p. 13: 4, 5, 6</w:t>
            </w:r>
          </w:p>
          <w:p w14:paraId="45476ED4" w14:textId="77777777" w:rsidR="00B11FC1" w:rsidRPr="008366EB" w:rsidRDefault="00B11FC1" w:rsidP="007C24E8">
            <w:pPr>
              <w:ind w:left="-142" w:firstLine="142"/>
              <w:rPr>
                <w:lang w:val="en-US"/>
              </w:rPr>
            </w:pPr>
            <w:r w:rsidRPr="008366EB">
              <w:rPr>
                <w:lang w:val="en-US"/>
              </w:rPr>
              <w:t>p. 15: 4b, 5a, 5b</w:t>
            </w:r>
          </w:p>
        </w:tc>
      </w:tr>
    </w:tbl>
    <w:p w14:paraId="4BE35596" w14:textId="721A4883" w:rsidR="00B11FC1" w:rsidRPr="008366EB" w:rsidRDefault="00B11FC1" w:rsidP="007C24E8">
      <w:pPr>
        <w:ind w:left="-142" w:firstLine="142"/>
        <w:rPr>
          <w:lang w:val="en-US"/>
        </w:rPr>
      </w:pPr>
    </w:p>
    <w:tbl>
      <w:tblPr>
        <w:tblW w:w="15614" w:type="dxa"/>
        <w:tblLayout w:type="fixed"/>
        <w:tblLook w:val="04A0" w:firstRow="1" w:lastRow="0" w:firstColumn="1" w:lastColumn="0" w:noHBand="0" w:noVBand="1"/>
      </w:tblPr>
      <w:tblGrid>
        <w:gridCol w:w="3832"/>
        <w:gridCol w:w="3822"/>
        <w:gridCol w:w="1721"/>
        <w:gridCol w:w="4690"/>
        <w:gridCol w:w="1549"/>
      </w:tblGrid>
      <w:tr w:rsidR="00B11FC1" w:rsidRPr="00F0212A" w14:paraId="0B247560"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B5731F5" w14:textId="77777777" w:rsidR="00B11FC1" w:rsidRPr="00F0212A" w:rsidRDefault="00B11FC1" w:rsidP="007C24E8">
            <w:pPr>
              <w:ind w:left="-142" w:firstLine="142"/>
              <w:rPr>
                <w:b/>
                <w:lang w:val="es-ES"/>
              </w:rPr>
            </w:pPr>
            <w:r w:rsidRPr="008366EB">
              <w:rPr>
                <w:lang w:val="en-US"/>
              </w:rPr>
              <w:br w:type="page"/>
            </w:r>
            <w:r w:rsidRPr="00F0212A">
              <w:rPr>
                <w:b/>
                <w:lang w:val="es-ES"/>
              </w:rPr>
              <w:t>4 Aspectos gramaticales</w:t>
            </w:r>
          </w:p>
        </w:tc>
      </w:tr>
      <w:tr w:rsidR="00B11FC1" w:rsidRPr="00F0212A" w14:paraId="4786C232"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10B7909C" w14:textId="77777777" w:rsidR="00B11FC1" w:rsidRPr="00F0212A" w:rsidRDefault="00B11FC1" w:rsidP="007C24E8">
            <w:pPr>
              <w:numPr>
                <w:ilvl w:val="0"/>
                <w:numId w:val="64"/>
              </w:numPr>
              <w:ind w:left="-142" w:firstLine="142"/>
              <w:rPr>
                <w:lang w:val="es-ES"/>
              </w:rPr>
            </w:pPr>
            <w:r w:rsidRPr="00F0212A">
              <w:rPr>
                <w:lang w:val="es-ES"/>
              </w:rPr>
              <w:t>Los números ordinales.</w:t>
            </w:r>
          </w:p>
          <w:p w14:paraId="6D337501" w14:textId="77777777" w:rsidR="00B11FC1" w:rsidRPr="00F0212A" w:rsidRDefault="00B11FC1" w:rsidP="007C24E8">
            <w:pPr>
              <w:numPr>
                <w:ilvl w:val="0"/>
                <w:numId w:val="64"/>
              </w:numPr>
              <w:ind w:left="-142" w:firstLine="142"/>
              <w:rPr>
                <w:i/>
                <w:lang w:val="es-ES"/>
              </w:rPr>
            </w:pPr>
            <w:r w:rsidRPr="00F0212A">
              <w:rPr>
                <w:i/>
                <w:lang w:val="es-ES"/>
              </w:rPr>
              <w:t>Il y a/il n’y a pas de/d’.</w:t>
            </w:r>
          </w:p>
          <w:p w14:paraId="6A1C9A60" w14:textId="77777777" w:rsidR="00B11FC1" w:rsidRPr="00F0212A" w:rsidRDefault="00B11FC1" w:rsidP="007C24E8">
            <w:pPr>
              <w:numPr>
                <w:ilvl w:val="0"/>
                <w:numId w:val="64"/>
              </w:numPr>
              <w:ind w:left="-142" w:firstLine="142"/>
              <w:rPr>
                <w:lang w:val="es-ES"/>
              </w:rPr>
            </w:pPr>
            <w:r w:rsidRPr="00F0212A">
              <w:rPr>
                <w:lang w:val="es-ES"/>
              </w:rPr>
              <w:t>Las preposiciones de lugar.</w:t>
            </w:r>
          </w:p>
          <w:p w14:paraId="665B4E2F" w14:textId="77777777" w:rsidR="00B11FC1" w:rsidRPr="00F0212A" w:rsidRDefault="00B11FC1" w:rsidP="007C24E8">
            <w:pPr>
              <w:numPr>
                <w:ilvl w:val="0"/>
                <w:numId w:val="64"/>
              </w:numPr>
              <w:ind w:left="-142" w:firstLine="142"/>
              <w:rPr>
                <w:lang w:val="es-ES"/>
              </w:rPr>
            </w:pPr>
            <w:r w:rsidRPr="00F0212A">
              <w:rPr>
                <w:lang w:val="es-ES"/>
              </w:rPr>
              <w:t xml:space="preserve">Los pronombres COD: </w:t>
            </w:r>
            <w:r w:rsidRPr="00F0212A">
              <w:rPr>
                <w:i/>
                <w:lang w:val="es-ES"/>
              </w:rPr>
              <w:t>le, la, l’, les</w:t>
            </w:r>
            <w:r w:rsidRPr="00F0212A">
              <w:rPr>
                <w:lang w:val="es-ES"/>
              </w:rPr>
              <w:t xml:space="preserve"> en presente y en imperativo afirmativo.</w:t>
            </w:r>
          </w:p>
          <w:p w14:paraId="57D33DD6" w14:textId="77777777" w:rsidR="00B11FC1" w:rsidRPr="00F0212A" w:rsidRDefault="00B11FC1" w:rsidP="007C24E8">
            <w:pPr>
              <w:numPr>
                <w:ilvl w:val="0"/>
                <w:numId w:val="64"/>
              </w:numPr>
              <w:ind w:left="-142" w:firstLine="142"/>
              <w:rPr>
                <w:i/>
                <w:lang w:val="es-ES"/>
              </w:rPr>
            </w:pPr>
            <w:r w:rsidRPr="00F0212A">
              <w:rPr>
                <w:lang w:val="es-ES"/>
              </w:rPr>
              <w:t xml:space="preserve">La forma negativa: </w:t>
            </w:r>
            <w:r w:rsidRPr="00F0212A">
              <w:rPr>
                <w:i/>
                <w:lang w:val="es-ES"/>
              </w:rPr>
              <w:t>ne/n’… pas, ne/n’… rien, ne/n’… jamais o ne/n’… plus.</w:t>
            </w:r>
          </w:p>
          <w:p w14:paraId="5DF80FA2"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–ger y en –er. y de los verbos </w:t>
            </w:r>
            <w:r w:rsidRPr="00F0212A">
              <w:rPr>
                <w:i/>
                <w:lang w:val="es-ES"/>
              </w:rPr>
              <w:t>faire, sortir, mettre</w:t>
            </w:r>
            <w:r w:rsidRPr="00F0212A">
              <w:rPr>
                <w:lang w:val="es-ES"/>
              </w:rPr>
              <w:t>.</w:t>
            </w:r>
          </w:p>
        </w:tc>
        <w:tc>
          <w:tcPr>
            <w:tcW w:w="3822" w:type="dxa"/>
            <w:tcBorders>
              <w:top w:val="single" w:sz="4" w:space="0" w:color="auto"/>
              <w:left w:val="single" w:sz="4" w:space="0" w:color="auto"/>
              <w:bottom w:val="single" w:sz="4" w:space="0" w:color="auto"/>
              <w:right w:val="single" w:sz="4" w:space="0" w:color="auto"/>
            </w:tcBorders>
            <w:hideMark/>
          </w:tcPr>
          <w:p w14:paraId="107CB257" w14:textId="77777777" w:rsidR="00B11FC1" w:rsidRPr="00F0212A" w:rsidRDefault="00B11FC1" w:rsidP="007C24E8">
            <w:pPr>
              <w:numPr>
                <w:ilvl w:val="0"/>
                <w:numId w:val="378"/>
              </w:numPr>
              <w:ind w:left="-142" w:firstLine="142"/>
              <w:rPr>
                <w:lang w:val="es-ES"/>
              </w:rPr>
            </w:pPr>
            <w:r w:rsidRPr="00F0212A">
              <w:rPr>
                <w:lang w:val="es-ES"/>
              </w:rPr>
              <w:t>Ser capaz de utilizar los números ordinales.</w:t>
            </w:r>
          </w:p>
          <w:p w14:paraId="1AD26A15" w14:textId="77777777" w:rsidR="00B11FC1" w:rsidRPr="00F0212A" w:rsidRDefault="00B11FC1" w:rsidP="007C24E8">
            <w:pPr>
              <w:numPr>
                <w:ilvl w:val="0"/>
                <w:numId w:val="378"/>
              </w:numPr>
              <w:ind w:left="-142" w:firstLine="142"/>
              <w:rPr>
                <w:lang w:val="es-ES"/>
              </w:rPr>
            </w:pPr>
            <w:r w:rsidRPr="00F0212A">
              <w:rPr>
                <w:lang w:val="es-ES"/>
              </w:rPr>
              <w:t xml:space="preserve">Dominar el uso de </w:t>
            </w:r>
            <w:r w:rsidRPr="00F0212A">
              <w:rPr>
                <w:i/>
                <w:lang w:val="es-ES"/>
              </w:rPr>
              <w:t>Il y a/il n’y a pas de/d’</w:t>
            </w:r>
            <w:r w:rsidRPr="00F0212A">
              <w:rPr>
                <w:lang w:val="es-ES"/>
              </w:rPr>
              <w:t>.</w:t>
            </w:r>
          </w:p>
          <w:p w14:paraId="153C5D21" w14:textId="77777777" w:rsidR="00B11FC1" w:rsidRPr="00F0212A" w:rsidRDefault="00B11FC1" w:rsidP="007C24E8">
            <w:pPr>
              <w:numPr>
                <w:ilvl w:val="0"/>
                <w:numId w:val="378"/>
              </w:numPr>
              <w:ind w:left="-142" w:firstLine="142"/>
              <w:rPr>
                <w:lang w:val="es-ES"/>
              </w:rPr>
            </w:pPr>
            <w:r w:rsidRPr="00F0212A">
              <w:rPr>
                <w:lang w:val="es-ES"/>
              </w:rPr>
              <w:t>Saber usar las preposiciones de lugar.</w:t>
            </w:r>
          </w:p>
          <w:p w14:paraId="47CD88FD" w14:textId="77777777" w:rsidR="00B11FC1" w:rsidRPr="00F0212A" w:rsidRDefault="00B11FC1" w:rsidP="007C24E8">
            <w:pPr>
              <w:numPr>
                <w:ilvl w:val="0"/>
                <w:numId w:val="378"/>
              </w:numPr>
              <w:ind w:left="-142" w:firstLine="142"/>
              <w:rPr>
                <w:lang w:val="es-ES"/>
              </w:rPr>
            </w:pPr>
            <w:r w:rsidRPr="00F0212A">
              <w:rPr>
                <w:lang w:val="es-ES"/>
              </w:rPr>
              <w:t>Dominar el uso de los pronombres COD en presente y en imperativo afirmativo.</w:t>
            </w:r>
          </w:p>
          <w:p w14:paraId="330D2F1F" w14:textId="77777777" w:rsidR="00B11FC1" w:rsidRPr="00F0212A" w:rsidRDefault="00B11FC1" w:rsidP="007C24E8">
            <w:pPr>
              <w:numPr>
                <w:ilvl w:val="0"/>
                <w:numId w:val="378"/>
              </w:numPr>
              <w:ind w:left="-142" w:firstLine="142"/>
              <w:rPr>
                <w:lang w:val="es-ES"/>
              </w:rPr>
            </w:pPr>
            <w:r w:rsidRPr="00F0212A">
              <w:rPr>
                <w:lang w:val="es-ES"/>
              </w:rPr>
              <w:t>Conocer y usar correctamente la negación</w:t>
            </w:r>
          </w:p>
          <w:p w14:paraId="1BD5909B" w14:textId="77777777" w:rsidR="00B11FC1" w:rsidRPr="00F0212A" w:rsidRDefault="00B11FC1" w:rsidP="007C24E8">
            <w:pPr>
              <w:numPr>
                <w:ilvl w:val="0"/>
                <w:numId w:val="378"/>
              </w:numPr>
              <w:ind w:left="-142" w:firstLine="142"/>
              <w:rPr>
                <w:lang w:val="es-ES"/>
              </w:rPr>
            </w:pPr>
            <w:r w:rsidRPr="00F0212A">
              <w:rPr>
                <w:lang w:val="es-ES"/>
              </w:rPr>
              <w:t xml:space="preserve">Saber conjugar correctamente el presente de indicativo de los verbos en –ger y en –er. y de los verbos </w:t>
            </w:r>
            <w:r w:rsidRPr="00F0212A">
              <w:rPr>
                <w:i/>
                <w:lang w:val="es-ES"/>
              </w:rPr>
              <w:t>faire, sortir, mettre</w:t>
            </w:r>
          </w:p>
        </w:tc>
        <w:tc>
          <w:tcPr>
            <w:tcW w:w="1721" w:type="dxa"/>
            <w:tcBorders>
              <w:top w:val="single" w:sz="4" w:space="0" w:color="auto"/>
              <w:left w:val="single" w:sz="4" w:space="0" w:color="auto"/>
              <w:bottom w:val="single" w:sz="4" w:space="0" w:color="auto"/>
              <w:right w:val="single" w:sz="4" w:space="0" w:color="auto"/>
            </w:tcBorders>
            <w:hideMark/>
          </w:tcPr>
          <w:p w14:paraId="6B1943B4" w14:textId="77777777" w:rsidR="00B11FC1" w:rsidRPr="00F0212A" w:rsidRDefault="00B11FC1" w:rsidP="007C24E8">
            <w:pPr>
              <w:numPr>
                <w:ilvl w:val="0"/>
                <w:numId w:val="60"/>
              </w:numPr>
              <w:ind w:left="-142" w:firstLine="142"/>
              <w:rPr>
                <w:lang w:val="es-ES"/>
              </w:rPr>
            </w:pPr>
            <w:r w:rsidRPr="00F0212A">
              <w:rPr>
                <w:lang w:val="es-ES"/>
              </w:rPr>
              <w:t>CCL</w:t>
            </w:r>
          </w:p>
          <w:p w14:paraId="43472F7A" w14:textId="77777777" w:rsidR="00B11FC1" w:rsidRPr="00F0212A" w:rsidRDefault="00B11FC1" w:rsidP="007C24E8">
            <w:pPr>
              <w:ind w:left="-142" w:firstLine="142"/>
              <w:rPr>
                <w:lang w:val="es-ES"/>
              </w:rPr>
            </w:pPr>
            <w:r w:rsidRPr="00F0212A">
              <w:rPr>
                <w:lang w:val="es-ES"/>
              </w:rPr>
              <w:t>CMCT</w:t>
            </w:r>
          </w:p>
          <w:p w14:paraId="1CF52221" w14:textId="77777777" w:rsidR="00B11FC1" w:rsidRPr="00F0212A" w:rsidRDefault="00B11FC1" w:rsidP="007C24E8">
            <w:pPr>
              <w:numPr>
                <w:ilvl w:val="0"/>
                <w:numId w:val="60"/>
              </w:numPr>
              <w:ind w:left="-142" w:firstLine="142"/>
              <w:rPr>
                <w:lang w:val="es-ES"/>
              </w:rPr>
            </w:pPr>
            <w:r w:rsidRPr="00F0212A">
              <w:rPr>
                <w:lang w:val="es-ES"/>
              </w:rPr>
              <w:t>CAA</w:t>
            </w:r>
          </w:p>
          <w:p w14:paraId="032B186B" w14:textId="77777777" w:rsidR="00B11FC1" w:rsidRPr="00F0212A" w:rsidRDefault="00B11FC1" w:rsidP="007C24E8">
            <w:pPr>
              <w:numPr>
                <w:ilvl w:val="0"/>
                <w:numId w:val="60"/>
              </w:numPr>
              <w:ind w:left="-142" w:firstLine="142"/>
              <w:rPr>
                <w:lang w:val="es-ES"/>
              </w:rPr>
            </w:pPr>
            <w:r w:rsidRPr="00F0212A">
              <w:rPr>
                <w:lang w:val="es-ES"/>
              </w:rPr>
              <w:t>SIE</w:t>
            </w:r>
          </w:p>
        </w:tc>
        <w:tc>
          <w:tcPr>
            <w:tcW w:w="4690" w:type="dxa"/>
            <w:tcBorders>
              <w:top w:val="single" w:sz="4" w:space="0" w:color="auto"/>
              <w:left w:val="single" w:sz="4" w:space="0" w:color="auto"/>
              <w:bottom w:val="single" w:sz="4" w:space="0" w:color="auto"/>
              <w:right w:val="single" w:sz="4" w:space="0" w:color="auto"/>
            </w:tcBorders>
            <w:hideMark/>
          </w:tcPr>
          <w:p w14:paraId="27547ED7" w14:textId="77777777" w:rsidR="00B11FC1" w:rsidRPr="00F0212A" w:rsidRDefault="00B11FC1" w:rsidP="007C24E8">
            <w:pPr>
              <w:numPr>
                <w:ilvl w:val="0"/>
                <w:numId w:val="379"/>
              </w:numPr>
              <w:ind w:left="-142" w:firstLine="142"/>
              <w:rPr>
                <w:lang w:val="es-ES"/>
              </w:rPr>
            </w:pPr>
            <w:r w:rsidRPr="00F0212A">
              <w:rPr>
                <w:lang w:val="es-ES"/>
              </w:rPr>
              <w:t xml:space="preserve">El alumno expresa los números ordinales, por oral. </w:t>
            </w:r>
            <w:r w:rsidRPr="00F0212A">
              <w:rPr>
                <w:b/>
                <w:lang w:val="es-ES"/>
              </w:rPr>
              <w:t>(CCL2.1, CCL2.2, CCL2.3, CCL3.1, CCL3.2, CCL3.3, CMCT1, CAA2, CAA3, CAA4, SIE5)</w:t>
            </w:r>
          </w:p>
          <w:p w14:paraId="6F92B9E6" w14:textId="77777777" w:rsidR="00B11FC1" w:rsidRPr="00F0212A" w:rsidRDefault="00B11FC1" w:rsidP="007C24E8">
            <w:pPr>
              <w:numPr>
                <w:ilvl w:val="0"/>
                <w:numId w:val="379"/>
              </w:numPr>
              <w:ind w:left="-142" w:firstLine="142"/>
              <w:rPr>
                <w:lang w:val="es-ES"/>
              </w:rPr>
            </w:pPr>
            <w:r w:rsidRPr="00F0212A">
              <w:rPr>
                <w:lang w:val="es-ES"/>
              </w:rPr>
              <w:t xml:space="preserve">El alumno usa por oral las expresiones </w:t>
            </w:r>
            <w:r w:rsidRPr="00F0212A">
              <w:rPr>
                <w:i/>
                <w:lang w:val="es-ES"/>
              </w:rPr>
              <w:t>Il y a/il n’y a pas de/d’</w:t>
            </w:r>
            <w:r w:rsidRPr="00F0212A">
              <w:rPr>
                <w:lang w:val="es-ES"/>
              </w:rPr>
              <w:t>.</w:t>
            </w:r>
            <w:r w:rsidRPr="00F0212A">
              <w:rPr>
                <w:b/>
                <w:lang w:val="es-ES"/>
              </w:rPr>
              <w:t xml:space="preserve"> (CCL2.1, CCL2.2, CCL2.3, CCL3.1, CCL3.2, CCL3.3, CAA2, CAA3)</w:t>
            </w:r>
          </w:p>
          <w:p w14:paraId="6AF29B72" w14:textId="77777777" w:rsidR="00B11FC1" w:rsidRPr="00F0212A" w:rsidRDefault="00B11FC1" w:rsidP="007C24E8">
            <w:pPr>
              <w:numPr>
                <w:ilvl w:val="0"/>
                <w:numId w:val="379"/>
              </w:numPr>
              <w:ind w:left="-142" w:firstLine="142"/>
              <w:rPr>
                <w:b/>
                <w:lang w:val="es-ES"/>
              </w:rPr>
            </w:pPr>
            <w:r w:rsidRPr="00F0212A">
              <w:rPr>
                <w:lang w:val="es-ES"/>
              </w:rPr>
              <w:t>El alumno emplea las preposiciones de lugar por oral. (</w:t>
            </w:r>
            <w:r w:rsidRPr="00F0212A">
              <w:rPr>
                <w:b/>
                <w:lang w:val="es-ES"/>
              </w:rPr>
              <w:t>CCL2.1, CCL2.2, CCL2.3, CCL3.1, CCL3.2, CCL3.3, CAA2, CAA3)</w:t>
            </w:r>
          </w:p>
          <w:p w14:paraId="78425E05" w14:textId="77777777" w:rsidR="00B11FC1" w:rsidRPr="00F0212A" w:rsidRDefault="00B11FC1" w:rsidP="007C24E8">
            <w:pPr>
              <w:numPr>
                <w:ilvl w:val="0"/>
                <w:numId w:val="379"/>
              </w:numPr>
              <w:ind w:left="-142" w:firstLine="142"/>
              <w:rPr>
                <w:b/>
                <w:lang w:val="es-ES"/>
              </w:rPr>
            </w:pPr>
            <w:r w:rsidRPr="00F0212A">
              <w:rPr>
                <w:lang w:val="es-ES"/>
              </w:rPr>
              <w:t>El alumno utiliza los pronombres COD en presente y en imperativo afirmativo por oral.</w:t>
            </w:r>
            <w:r w:rsidRPr="00F0212A">
              <w:rPr>
                <w:b/>
                <w:lang w:val="es-ES"/>
              </w:rPr>
              <w:t xml:space="preserve"> (CCL2.1, CCL2.2, CCL2.3, CCL3.1, CCL3.2, CCL3.3, CAA2, CAA3)</w:t>
            </w:r>
          </w:p>
          <w:p w14:paraId="251DDE87" w14:textId="77777777" w:rsidR="00B11FC1" w:rsidRPr="00F0212A" w:rsidRDefault="00B11FC1" w:rsidP="007C24E8">
            <w:pPr>
              <w:numPr>
                <w:ilvl w:val="0"/>
                <w:numId w:val="379"/>
              </w:numPr>
              <w:ind w:left="-142" w:firstLine="142"/>
              <w:rPr>
                <w:b/>
                <w:lang w:val="es-ES"/>
              </w:rPr>
            </w:pPr>
            <w:r w:rsidRPr="00F0212A">
              <w:rPr>
                <w:lang w:val="es-ES"/>
              </w:rPr>
              <w:lastRenderedPageBreak/>
              <w:t>El alumno expresa la negación por oral.</w:t>
            </w:r>
            <w:r w:rsidRPr="00F0212A">
              <w:rPr>
                <w:b/>
                <w:lang w:val="es-ES"/>
              </w:rPr>
              <w:t xml:space="preserve"> (CCL2.1, CCL2.2, CCL2.3, CCL3.1, CCL3.2, CCL3.3, CAA2, CAA3)</w:t>
            </w:r>
          </w:p>
          <w:p w14:paraId="05EEAC80" w14:textId="77777777" w:rsidR="00B11FC1" w:rsidRPr="00F0212A" w:rsidRDefault="00B11FC1" w:rsidP="007C24E8">
            <w:pPr>
              <w:numPr>
                <w:ilvl w:val="0"/>
                <w:numId w:val="379"/>
              </w:numPr>
              <w:ind w:left="-142" w:firstLine="142"/>
              <w:rPr>
                <w:lang w:val="es-ES"/>
              </w:rPr>
            </w:pPr>
            <w:r w:rsidRPr="00F0212A">
              <w:rPr>
                <w:lang w:val="es-ES"/>
              </w:rPr>
              <w:t xml:space="preserve">El alumno utiliza oralmente el presente de indicativo de los verbos en –ger y en –er. y de los verbos </w:t>
            </w:r>
            <w:r w:rsidRPr="00F0212A">
              <w:rPr>
                <w:i/>
                <w:lang w:val="es-ES"/>
              </w:rPr>
              <w:t>faire, sortir, mettre</w:t>
            </w:r>
            <w:r w:rsidRPr="00F0212A">
              <w:rPr>
                <w:lang w:val="es-ES"/>
              </w:rPr>
              <w:t>.</w:t>
            </w:r>
            <w:r w:rsidRPr="00F0212A">
              <w:rPr>
                <w:b/>
                <w:lang w:val="es-ES"/>
              </w:rPr>
              <w:t xml:space="preserve"> (CCL2.1, CCL2.2, CCL2.3, CCL3.1, CCL3.2, CCL3.3, CAA2, CAA3)</w:t>
            </w:r>
          </w:p>
        </w:tc>
        <w:tc>
          <w:tcPr>
            <w:tcW w:w="1549" w:type="dxa"/>
            <w:tcBorders>
              <w:top w:val="single" w:sz="4" w:space="0" w:color="auto"/>
              <w:left w:val="single" w:sz="4" w:space="0" w:color="auto"/>
              <w:bottom w:val="single" w:sz="4" w:space="0" w:color="auto"/>
              <w:right w:val="single" w:sz="4" w:space="0" w:color="auto"/>
            </w:tcBorders>
          </w:tcPr>
          <w:p w14:paraId="305C5A9B" w14:textId="77777777" w:rsidR="00B11FC1" w:rsidRPr="00F0212A" w:rsidRDefault="00B11FC1" w:rsidP="007C24E8">
            <w:pPr>
              <w:ind w:left="-142" w:firstLine="142"/>
              <w:rPr>
                <w:lang w:val="es-ES"/>
              </w:rPr>
            </w:pPr>
            <w:r w:rsidRPr="00F0212A">
              <w:rPr>
                <w:lang w:val="es-ES"/>
              </w:rPr>
              <w:lastRenderedPageBreak/>
              <w:t>p. 11: 3, 4c, 5</w:t>
            </w:r>
          </w:p>
          <w:p w14:paraId="620CB74F" w14:textId="77777777" w:rsidR="00B11FC1" w:rsidRPr="00F0212A" w:rsidRDefault="00B11FC1" w:rsidP="007C24E8">
            <w:pPr>
              <w:ind w:left="-142" w:firstLine="142"/>
              <w:rPr>
                <w:lang w:val="es-ES"/>
              </w:rPr>
            </w:pPr>
            <w:r w:rsidRPr="00F0212A">
              <w:rPr>
                <w:lang w:val="es-ES"/>
              </w:rPr>
              <w:t>p. 12: 1b, 2b</w:t>
            </w:r>
          </w:p>
          <w:p w14:paraId="1CE14B16" w14:textId="77777777" w:rsidR="00B11FC1" w:rsidRPr="00F0212A" w:rsidRDefault="00B11FC1" w:rsidP="007C24E8">
            <w:pPr>
              <w:ind w:left="-142" w:firstLine="142"/>
              <w:rPr>
                <w:lang w:val="es-ES"/>
              </w:rPr>
            </w:pPr>
            <w:r w:rsidRPr="00F0212A">
              <w:rPr>
                <w:lang w:val="es-ES"/>
              </w:rPr>
              <w:t>p. 13: 4, 5, 6</w:t>
            </w:r>
          </w:p>
          <w:p w14:paraId="0A0A485D" w14:textId="77777777" w:rsidR="00B11FC1" w:rsidRPr="00F0212A" w:rsidRDefault="00B11FC1" w:rsidP="007C24E8">
            <w:pPr>
              <w:ind w:left="-142" w:firstLine="142"/>
              <w:rPr>
                <w:lang w:val="es-ES"/>
              </w:rPr>
            </w:pPr>
            <w:r w:rsidRPr="00F0212A">
              <w:rPr>
                <w:lang w:val="es-ES"/>
              </w:rPr>
              <w:t>p. 15: 4b, 5a, 5b</w:t>
            </w:r>
          </w:p>
        </w:tc>
      </w:tr>
      <w:tr w:rsidR="00B11FC1" w:rsidRPr="00F0212A" w14:paraId="596F8EB5" w14:textId="77777777" w:rsidTr="00B11FC1">
        <w:trPr>
          <w:trHeight w:val="97"/>
        </w:trPr>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7D4CAAA"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7C00EEB9" w14:textId="77777777" w:rsidTr="00B11FC1">
        <w:trPr>
          <w:trHeight w:val="1587"/>
        </w:trPr>
        <w:tc>
          <w:tcPr>
            <w:tcW w:w="3832" w:type="dxa"/>
            <w:tcBorders>
              <w:top w:val="single" w:sz="4" w:space="0" w:color="auto"/>
              <w:left w:val="single" w:sz="4" w:space="0" w:color="auto"/>
              <w:bottom w:val="single" w:sz="4" w:space="0" w:color="auto"/>
              <w:right w:val="single" w:sz="4" w:space="0" w:color="auto"/>
            </w:tcBorders>
          </w:tcPr>
          <w:p w14:paraId="27C2A360" w14:textId="77777777" w:rsidR="00B11FC1" w:rsidRPr="00F0212A" w:rsidRDefault="00B11FC1" w:rsidP="007C24E8">
            <w:pPr>
              <w:numPr>
                <w:ilvl w:val="0"/>
                <w:numId w:val="64"/>
              </w:numPr>
              <w:ind w:left="-142" w:firstLine="142"/>
              <w:rPr>
                <w:lang w:val="es-ES"/>
              </w:rPr>
            </w:pPr>
            <w:r w:rsidRPr="00F0212A">
              <w:rPr>
                <w:lang w:val="es-ES"/>
              </w:rPr>
              <w:t>Las partes de la casa</w:t>
            </w:r>
          </w:p>
          <w:p w14:paraId="710269BF" w14:textId="77777777" w:rsidR="00B11FC1" w:rsidRPr="00F0212A" w:rsidRDefault="00B11FC1" w:rsidP="007C24E8">
            <w:pPr>
              <w:numPr>
                <w:ilvl w:val="0"/>
                <w:numId w:val="64"/>
              </w:numPr>
              <w:ind w:left="-142" w:firstLine="142"/>
              <w:rPr>
                <w:lang w:val="es-ES"/>
              </w:rPr>
            </w:pPr>
            <w:r w:rsidRPr="00F0212A">
              <w:rPr>
                <w:lang w:val="es-ES"/>
              </w:rPr>
              <w:t>Los muebles y los objetos de la habitación</w:t>
            </w:r>
          </w:p>
          <w:p w14:paraId="049FB65B" w14:textId="77777777" w:rsidR="00B11FC1" w:rsidRPr="00F0212A" w:rsidRDefault="00B11FC1" w:rsidP="007C24E8">
            <w:pPr>
              <w:numPr>
                <w:ilvl w:val="0"/>
                <w:numId w:val="64"/>
              </w:numPr>
              <w:ind w:left="-142" w:firstLine="142"/>
              <w:rPr>
                <w:lang w:val="es-ES"/>
              </w:rPr>
            </w:pPr>
            <w:r w:rsidRPr="00F0212A">
              <w:rPr>
                <w:lang w:val="es-ES"/>
              </w:rPr>
              <w:t>Las tareas domésticas</w:t>
            </w:r>
          </w:p>
        </w:tc>
        <w:tc>
          <w:tcPr>
            <w:tcW w:w="3822" w:type="dxa"/>
            <w:tcBorders>
              <w:top w:val="single" w:sz="4" w:space="0" w:color="auto"/>
              <w:left w:val="single" w:sz="4" w:space="0" w:color="auto"/>
              <w:bottom w:val="single" w:sz="4" w:space="0" w:color="auto"/>
              <w:right w:val="single" w:sz="4" w:space="0" w:color="auto"/>
            </w:tcBorders>
            <w:hideMark/>
          </w:tcPr>
          <w:p w14:paraId="7E237F2C" w14:textId="77777777" w:rsidR="00B11FC1" w:rsidRPr="00F0212A" w:rsidRDefault="00B11FC1" w:rsidP="007C24E8">
            <w:pPr>
              <w:numPr>
                <w:ilvl w:val="0"/>
                <w:numId w:val="121"/>
              </w:numPr>
              <w:ind w:left="-142" w:firstLine="142"/>
              <w:rPr>
                <w:lang w:val="es-ES"/>
              </w:rPr>
            </w:pPr>
            <w:r w:rsidRPr="00F0212A">
              <w:rPr>
                <w:lang w:val="es-ES"/>
              </w:rPr>
              <w:t>Saber establecer estrategias orales para memorizar el vocabulario.</w:t>
            </w:r>
          </w:p>
          <w:p w14:paraId="32D2AB14" w14:textId="77777777" w:rsidR="00B11FC1" w:rsidRPr="00F0212A" w:rsidRDefault="00B11FC1" w:rsidP="007C24E8">
            <w:pPr>
              <w:numPr>
                <w:ilvl w:val="0"/>
                <w:numId w:val="121"/>
              </w:numPr>
              <w:ind w:left="-142" w:firstLine="142"/>
              <w:rPr>
                <w:lang w:val="es-ES"/>
              </w:rPr>
            </w:pPr>
            <w:r w:rsidRPr="00F0212A">
              <w:rPr>
                <w:lang w:val="es-ES"/>
              </w:rPr>
              <w:t>Hacer un buen uso del vocabulario de la casa, muebles y objetos de una habitación y tareas domésticas.</w:t>
            </w:r>
          </w:p>
        </w:tc>
        <w:tc>
          <w:tcPr>
            <w:tcW w:w="1721" w:type="dxa"/>
            <w:tcBorders>
              <w:top w:val="single" w:sz="4" w:space="0" w:color="auto"/>
              <w:left w:val="single" w:sz="4" w:space="0" w:color="auto"/>
              <w:bottom w:val="single" w:sz="4" w:space="0" w:color="auto"/>
              <w:right w:val="single" w:sz="4" w:space="0" w:color="auto"/>
            </w:tcBorders>
          </w:tcPr>
          <w:p w14:paraId="56F9EDEA" w14:textId="77777777" w:rsidR="00B11FC1" w:rsidRPr="00F0212A" w:rsidRDefault="00B11FC1" w:rsidP="007C24E8">
            <w:pPr>
              <w:numPr>
                <w:ilvl w:val="0"/>
                <w:numId w:val="60"/>
              </w:numPr>
              <w:ind w:left="-142" w:firstLine="142"/>
              <w:rPr>
                <w:lang w:val="es-ES"/>
              </w:rPr>
            </w:pPr>
            <w:r w:rsidRPr="00F0212A">
              <w:rPr>
                <w:lang w:val="es-ES"/>
              </w:rPr>
              <w:t>CAA</w:t>
            </w:r>
          </w:p>
          <w:p w14:paraId="4D290711" w14:textId="77777777" w:rsidR="00B11FC1" w:rsidRPr="00F0212A" w:rsidRDefault="00B11FC1" w:rsidP="007C24E8">
            <w:pPr>
              <w:ind w:left="-142" w:firstLine="142"/>
              <w:rPr>
                <w:lang w:val="es-ES"/>
              </w:rPr>
            </w:pPr>
          </w:p>
        </w:tc>
        <w:tc>
          <w:tcPr>
            <w:tcW w:w="4690" w:type="dxa"/>
            <w:tcBorders>
              <w:top w:val="single" w:sz="4" w:space="0" w:color="auto"/>
              <w:left w:val="single" w:sz="4" w:space="0" w:color="auto"/>
              <w:bottom w:val="single" w:sz="4" w:space="0" w:color="auto"/>
              <w:right w:val="single" w:sz="4" w:space="0" w:color="auto"/>
            </w:tcBorders>
            <w:hideMark/>
          </w:tcPr>
          <w:p w14:paraId="3A0107F2" w14:textId="77777777" w:rsidR="00B11FC1" w:rsidRPr="00F0212A" w:rsidRDefault="00B11FC1" w:rsidP="007C24E8">
            <w:pPr>
              <w:numPr>
                <w:ilvl w:val="0"/>
                <w:numId w:val="122"/>
              </w:numPr>
              <w:ind w:left="-142" w:firstLine="142"/>
              <w:rPr>
                <w:lang w:val="es-ES"/>
              </w:rPr>
            </w:pPr>
            <w:r w:rsidRPr="00F0212A">
              <w:rPr>
                <w:lang w:val="es-ES"/>
              </w:rPr>
              <w:t>El alumno utiliza la repetición u otra técnica oral para aprender el vocabulario de la unidad.</w:t>
            </w:r>
            <w:r>
              <w:rPr>
                <w:b/>
                <w:lang w:val="es-ES"/>
              </w:rPr>
              <w:t xml:space="preserve"> (CAA1, 3)</w:t>
            </w:r>
          </w:p>
          <w:p w14:paraId="549A908D" w14:textId="77777777" w:rsidR="00B11FC1" w:rsidRPr="00F0212A" w:rsidRDefault="00B11FC1" w:rsidP="007C24E8">
            <w:pPr>
              <w:numPr>
                <w:ilvl w:val="0"/>
                <w:numId w:val="122"/>
              </w:numPr>
              <w:ind w:left="-142" w:firstLine="142"/>
              <w:rPr>
                <w:lang w:val="es-ES"/>
              </w:rPr>
            </w:pPr>
            <w:r w:rsidRPr="00F0212A">
              <w:rPr>
                <w:lang w:val="es-ES"/>
              </w:rPr>
              <w:t xml:space="preserve">El alumno utiliza oralmente palabras y expresiones relativos a la casa, muebles y objetos de una habitación y tareas domésticas. </w:t>
            </w:r>
            <w:r w:rsidRPr="00F0212A">
              <w:rPr>
                <w:b/>
                <w:lang w:val="es-ES"/>
              </w:rPr>
              <w:t>(CAA1, CAA2)</w:t>
            </w:r>
          </w:p>
        </w:tc>
        <w:tc>
          <w:tcPr>
            <w:tcW w:w="1549" w:type="dxa"/>
            <w:tcBorders>
              <w:top w:val="single" w:sz="4" w:space="0" w:color="auto"/>
              <w:left w:val="single" w:sz="4" w:space="0" w:color="auto"/>
              <w:bottom w:val="single" w:sz="4" w:space="0" w:color="auto"/>
              <w:right w:val="single" w:sz="4" w:space="0" w:color="auto"/>
            </w:tcBorders>
          </w:tcPr>
          <w:p w14:paraId="48A84F8F" w14:textId="77777777" w:rsidR="00B11FC1" w:rsidRPr="00F0212A" w:rsidRDefault="00B11FC1" w:rsidP="007C24E8">
            <w:pPr>
              <w:ind w:left="-142" w:firstLine="142"/>
              <w:rPr>
                <w:lang w:val="es-ES"/>
              </w:rPr>
            </w:pPr>
            <w:r w:rsidRPr="00F0212A">
              <w:rPr>
                <w:lang w:val="es-ES"/>
              </w:rPr>
              <w:t xml:space="preserve">p. 18: 3, 5, 8, 10, </w:t>
            </w:r>
            <w:r w:rsidRPr="00F0212A">
              <w:rPr>
                <w:i/>
                <w:lang w:val="es-ES"/>
              </w:rPr>
              <w:t>Tâche globale</w:t>
            </w:r>
          </w:p>
        </w:tc>
      </w:tr>
      <w:tr w:rsidR="00B11FC1" w:rsidRPr="00F0212A" w14:paraId="202DFF28"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AD31DE0"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5B3D6D4A"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1FA260C6" w14:textId="77777777" w:rsidR="00B11FC1" w:rsidRPr="00F0212A" w:rsidRDefault="00B11FC1" w:rsidP="007C24E8">
            <w:pPr>
              <w:numPr>
                <w:ilvl w:val="0"/>
                <w:numId w:val="64"/>
              </w:numPr>
              <w:ind w:left="-142" w:firstLine="142"/>
              <w:rPr>
                <w:lang w:val="es-ES"/>
              </w:rPr>
            </w:pPr>
            <w:r w:rsidRPr="00F0212A">
              <w:rPr>
                <w:lang w:val="es-ES"/>
              </w:rPr>
              <w:t>Las sílabas.</w:t>
            </w:r>
          </w:p>
          <w:p w14:paraId="33674B18" w14:textId="77777777" w:rsidR="00B11FC1" w:rsidRPr="00F0212A" w:rsidRDefault="00B11FC1" w:rsidP="007C24E8">
            <w:pPr>
              <w:numPr>
                <w:ilvl w:val="0"/>
                <w:numId w:val="64"/>
              </w:numPr>
              <w:ind w:left="-142" w:firstLine="142"/>
              <w:rPr>
                <w:lang w:val="es-ES"/>
              </w:rPr>
            </w:pPr>
            <w:r w:rsidRPr="00F0212A">
              <w:rPr>
                <w:lang w:val="es-ES"/>
              </w:rPr>
              <w:t>El acento tónico.</w:t>
            </w:r>
          </w:p>
        </w:tc>
        <w:tc>
          <w:tcPr>
            <w:tcW w:w="3822" w:type="dxa"/>
            <w:tcBorders>
              <w:top w:val="single" w:sz="4" w:space="0" w:color="auto"/>
              <w:left w:val="single" w:sz="4" w:space="0" w:color="auto"/>
              <w:bottom w:val="single" w:sz="4" w:space="0" w:color="auto"/>
              <w:right w:val="single" w:sz="4" w:space="0" w:color="auto"/>
            </w:tcBorders>
            <w:hideMark/>
          </w:tcPr>
          <w:p w14:paraId="1CB8B648" w14:textId="77777777" w:rsidR="00B11FC1" w:rsidRPr="00F0212A" w:rsidRDefault="00B11FC1" w:rsidP="007C24E8">
            <w:pPr>
              <w:numPr>
                <w:ilvl w:val="0"/>
                <w:numId w:val="124"/>
              </w:numPr>
              <w:ind w:left="-142" w:firstLine="142"/>
              <w:rPr>
                <w:lang w:val="es-ES"/>
              </w:rPr>
            </w:pPr>
            <w:r w:rsidRPr="00F0212A">
              <w:rPr>
                <w:lang w:val="es-ES"/>
              </w:rPr>
              <w:t>Saber pronunciar correctamente las sílabas y el acento tónico.</w:t>
            </w:r>
          </w:p>
        </w:tc>
        <w:tc>
          <w:tcPr>
            <w:tcW w:w="1721" w:type="dxa"/>
            <w:tcBorders>
              <w:top w:val="single" w:sz="4" w:space="0" w:color="auto"/>
              <w:left w:val="single" w:sz="4" w:space="0" w:color="auto"/>
              <w:bottom w:val="single" w:sz="4" w:space="0" w:color="auto"/>
              <w:right w:val="single" w:sz="4" w:space="0" w:color="auto"/>
            </w:tcBorders>
            <w:hideMark/>
          </w:tcPr>
          <w:p w14:paraId="7535A478" w14:textId="77777777" w:rsidR="00B11FC1" w:rsidRPr="00F0212A" w:rsidRDefault="00B11FC1" w:rsidP="007C24E8">
            <w:pPr>
              <w:numPr>
                <w:ilvl w:val="0"/>
                <w:numId w:val="60"/>
              </w:numPr>
              <w:ind w:left="-142" w:firstLine="142"/>
              <w:rPr>
                <w:lang w:val="es-ES"/>
              </w:rPr>
            </w:pPr>
            <w:r w:rsidRPr="00F0212A">
              <w:rPr>
                <w:lang w:val="es-ES"/>
              </w:rPr>
              <w:t>CCL</w:t>
            </w:r>
          </w:p>
          <w:p w14:paraId="25F39844" w14:textId="77777777" w:rsidR="00B11FC1" w:rsidRPr="00F0212A" w:rsidRDefault="00B11FC1" w:rsidP="007C24E8">
            <w:pPr>
              <w:numPr>
                <w:ilvl w:val="0"/>
                <w:numId w:val="60"/>
              </w:numPr>
              <w:ind w:left="-142" w:firstLine="142"/>
              <w:rPr>
                <w:lang w:val="es-ES"/>
              </w:rPr>
            </w:pPr>
            <w:r w:rsidRPr="00F0212A">
              <w:rPr>
                <w:lang w:val="es-ES"/>
              </w:rPr>
              <w:t>CMCT</w:t>
            </w:r>
          </w:p>
          <w:p w14:paraId="0D25282C" w14:textId="77777777" w:rsidR="00B11FC1" w:rsidRPr="00F0212A" w:rsidRDefault="00B11FC1" w:rsidP="007C24E8">
            <w:pPr>
              <w:numPr>
                <w:ilvl w:val="0"/>
                <w:numId w:val="60"/>
              </w:numPr>
              <w:ind w:left="-142" w:firstLine="142"/>
              <w:rPr>
                <w:lang w:val="es-ES"/>
              </w:rPr>
            </w:pPr>
            <w:r w:rsidRPr="00F0212A">
              <w:rPr>
                <w:lang w:val="es-ES"/>
              </w:rPr>
              <w:t>CAA</w:t>
            </w:r>
          </w:p>
        </w:tc>
        <w:tc>
          <w:tcPr>
            <w:tcW w:w="4690" w:type="dxa"/>
            <w:tcBorders>
              <w:top w:val="single" w:sz="4" w:space="0" w:color="auto"/>
              <w:left w:val="single" w:sz="4" w:space="0" w:color="auto"/>
              <w:bottom w:val="single" w:sz="4" w:space="0" w:color="auto"/>
              <w:right w:val="single" w:sz="4" w:space="0" w:color="auto"/>
            </w:tcBorders>
            <w:hideMark/>
          </w:tcPr>
          <w:p w14:paraId="6582CDB0" w14:textId="77777777" w:rsidR="00B11FC1" w:rsidRPr="00F0212A" w:rsidRDefault="00B11FC1" w:rsidP="007C24E8">
            <w:pPr>
              <w:numPr>
                <w:ilvl w:val="0"/>
                <w:numId w:val="123"/>
              </w:numPr>
              <w:ind w:left="-142" w:firstLine="142"/>
              <w:rPr>
                <w:b/>
                <w:lang w:val="en-US"/>
              </w:rPr>
            </w:pPr>
            <w:r w:rsidRPr="00F0212A">
              <w:rPr>
                <w:lang w:val="es-ES"/>
              </w:rPr>
              <w:t>El alumno pronuncia correctamente las sílabas y el acento tónico.</w:t>
            </w:r>
            <w:r w:rsidRPr="00F0212A">
              <w:rPr>
                <w:b/>
                <w:lang w:val="es-ES"/>
              </w:rPr>
              <w:t xml:space="preserve"> (CCL2.1, CMCT2, CAA1, CAA2)</w:t>
            </w:r>
          </w:p>
        </w:tc>
        <w:tc>
          <w:tcPr>
            <w:tcW w:w="1549" w:type="dxa"/>
            <w:tcBorders>
              <w:top w:val="single" w:sz="4" w:space="0" w:color="auto"/>
              <w:left w:val="single" w:sz="4" w:space="0" w:color="auto"/>
              <w:bottom w:val="single" w:sz="4" w:space="0" w:color="auto"/>
              <w:right w:val="single" w:sz="4" w:space="0" w:color="auto"/>
            </w:tcBorders>
          </w:tcPr>
          <w:p w14:paraId="6619D17F" w14:textId="77777777" w:rsidR="00B11FC1" w:rsidRPr="00F0212A" w:rsidRDefault="00B11FC1" w:rsidP="007C24E8">
            <w:pPr>
              <w:ind w:left="-142" w:firstLine="142"/>
              <w:rPr>
                <w:lang w:val="fr-FR"/>
              </w:rPr>
            </w:pPr>
            <w:r w:rsidRPr="00F0212A">
              <w:rPr>
                <w:lang w:val="fr-FR"/>
              </w:rPr>
              <w:t>p. 10: phon.</w:t>
            </w:r>
          </w:p>
          <w:p w14:paraId="0786D8F2" w14:textId="77777777" w:rsidR="00B11FC1" w:rsidRPr="00F0212A" w:rsidRDefault="00B11FC1" w:rsidP="007C24E8">
            <w:pPr>
              <w:ind w:left="-142" w:firstLine="142"/>
              <w:rPr>
                <w:lang w:val="fr-FR"/>
              </w:rPr>
            </w:pPr>
            <w:r w:rsidRPr="00F0212A">
              <w:rPr>
                <w:lang w:val="fr-FR"/>
              </w:rPr>
              <w:t>p. 12: phon.</w:t>
            </w:r>
          </w:p>
        </w:tc>
      </w:tr>
    </w:tbl>
    <w:p w14:paraId="5E96A49F" w14:textId="77777777" w:rsidR="00B11FC1" w:rsidRPr="00F0212A" w:rsidRDefault="00B11FC1" w:rsidP="007C24E8">
      <w:pPr>
        <w:ind w:left="-142" w:firstLine="142"/>
        <w:rPr>
          <w:b/>
          <w:lang w:val="fr-FR"/>
        </w:rPr>
      </w:pPr>
    </w:p>
    <w:p w14:paraId="54364173" w14:textId="77777777" w:rsidR="00B11FC1" w:rsidRPr="00F0212A" w:rsidRDefault="00B11FC1" w:rsidP="007C24E8">
      <w:pPr>
        <w:ind w:left="-142" w:firstLine="142"/>
        <w:rPr>
          <w:b/>
          <w:bCs/>
          <w:iCs/>
        </w:rPr>
      </w:pPr>
      <w:r w:rsidRPr="00F0212A">
        <w:rPr>
          <w:b/>
          <w:bCs/>
          <w:iCs/>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512"/>
        <w:gridCol w:w="213"/>
        <w:gridCol w:w="1543"/>
      </w:tblGrid>
      <w:tr w:rsidR="00B11FC1" w:rsidRPr="00F0212A" w14:paraId="180324B0" w14:textId="77777777" w:rsidTr="005F01D5">
        <w:tc>
          <w:tcPr>
            <w:tcW w:w="615" w:type="dxa"/>
            <w:tcBorders>
              <w:top w:val="single" w:sz="4" w:space="0" w:color="auto"/>
              <w:left w:val="single" w:sz="4" w:space="0" w:color="auto"/>
              <w:bottom w:val="single" w:sz="4" w:space="0" w:color="auto"/>
              <w:right w:val="single" w:sz="4" w:space="0" w:color="auto"/>
            </w:tcBorders>
            <w:shd w:val="clear" w:color="auto" w:fill="000000"/>
          </w:tcPr>
          <w:p w14:paraId="4079C2E0" w14:textId="77777777" w:rsidR="00B11FC1" w:rsidRPr="00F0212A" w:rsidRDefault="00B11FC1" w:rsidP="007C24E8">
            <w:pPr>
              <w:ind w:left="-142" w:firstLine="142"/>
              <w:rPr>
                <w:b/>
                <w:lang w:val="es-ES"/>
              </w:rPr>
            </w:pPr>
          </w:p>
        </w:tc>
        <w:tc>
          <w:tcPr>
            <w:tcW w:w="1324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A35ED02" w14:textId="77777777" w:rsidR="00B11FC1" w:rsidRPr="00F0212A" w:rsidRDefault="00B11FC1" w:rsidP="007C24E8">
            <w:pPr>
              <w:ind w:left="-142" w:firstLine="142"/>
              <w:rPr>
                <w:b/>
                <w:lang w:val="es-ES"/>
              </w:rPr>
            </w:pPr>
            <w:r w:rsidRPr="00F0212A">
              <w:rPr>
                <w:b/>
                <w:lang w:val="es-ES"/>
              </w:rPr>
              <w:t>TABLAS DE LAS ACTITUDES REQUERIDAS</w:t>
            </w:r>
          </w:p>
        </w:tc>
        <w:tc>
          <w:tcPr>
            <w:tcW w:w="1756" w:type="dxa"/>
            <w:gridSpan w:val="2"/>
            <w:tcBorders>
              <w:top w:val="single" w:sz="4" w:space="0" w:color="auto"/>
              <w:left w:val="single" w:sz="4" w:space="0" w:color="auto"/>
              <w:bottom w:val="single" w:sz="4" w:space="0" w:color="auto"/>
              <w:right w:val="single" w:sz="4" w:space="0" w:color="auto"/>
            </w:tcBorders>
            <w:shd w:val="clear" w:color="auto" w:fill="000000"/>
          </w:tcPr>
          <w:p w14:paraId="21D23334" w14:textId="77777777" w:rsidR="00B11FC1" w:rsidRPr="00F0212A" w:rsidRDefault="00B11FC1" w:rsidP="007C24E8">
            <w:pPr>
              <w:ind w:left="-142" w:firstLine="142"/>
              <w:rPr>
                <w:b/>
                <w:lang w:val="es-ES"/>
              </w:rPr>
            </w:pPr>
          </w:p>
        </w:tc>
      </w:tr>
      <w:tr w:rsidR="00B11FC1" w:rsidRPr="00F0212A" w14:paraId="2232AEFE" w14:textId="77777777" w:rsidTr="005F01D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BA342C3" w14:textId="77777777" w:rsidR="00B11FC1" w:rsidRPr="00F0212A" w:rsidRDefault="00B11FC1" w:rsidP="007C24E8">
            <w:pPr>
              <w:ind w:left="-142" w:firstLine="142"/>
              <w:rPr>
                <w:b/>
                <w:lang w:val="es-ES"/>
              </w:rPr>
            </w:pPr>
            <w:r w:rsidRPr="00F0212A">
              <w:rPr>
                <w:b/>
                <w:lang w:val="es-ES"/>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51450FFA" w14:textId="77777777" w:rsidR="00B11FC1" w:rsidRPr="00F0212A" w:rsidRDefault="00B11FC1" w:rsidP="007C24E8">
            <w:pPr>
              <w:ind w:left="-142" w:firstLine="142"/>
              <w:rPr>
                <w:b/>
                <w:lang w:val="es-ES"/>
              </w:rPr>
            </w:pPr>
            <w:r w:rsidRPr="00F0212A">
              <w:rPr>
                <w:b/>
                <w:lang w:val="es-ES"/>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6182BB31" w14:textId="77777777" w:rsidR="00B11FC1" w:rsidRPr="00F0212A" w:rsidRDefault="00B11FC1" w:rsidP="007C24E8">
            <w:pPr>
              <w:ind w:left="-142" w:firstLine="142"/>
              <w:rPr>
                <w:b/>
                <w:lang w:val="es-ES"/>
              </w:rPr>
            </w:pPr>
            <w:r w:rsidRPr="00F0212A">
              <w:rPr>
                <w:b/>
                <w:lang w:val="es-ES"/>
              </w:rPr>
              <w:t>COMP.</w:t>
            </w:r>
          </w:p>
        </w:tc>
        <w:tc>
          <w:tcPr>
            <w:tcW w:w="4512" w:type="dxa"/>
            <w:tcBorders>
              <w:top w:val="single" w:sz="4" w:space="0" w:color="auto"/>
              <w:left w:val="single" w:sz="4" w:space="0" w:color="auto"/>
              <w:bottom w:val="single" w:sz="4" w:space="0" w:color="auto"/>
              <w:right w:val="single" w:sz="4" w:space="0" w:color="auto"/>
            </w:tcBorders>
            <w:shd w:val="clear" w:color="auto" w:fill="B3B3B3"/>
            <w:hideMark/>
          </w:tcPr>
          <w:p w14:paraId="6F542AAD"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0AF633ED" w14:textId="77777777" w:rsidR="00B11FC1" w:rsidRPr="00F0212A" w:rsidRDefault="00B11FC1" w:rsidP="007C24E8">
            <w:pPr>
              <w:ind w:left="-142" w:firstLine="142"/>
              <w:rPr>
                <w:b/>
                <w:lang w:val="es-ES"/>
              </w:rPr>
            </w:pPr>
            <w:r w:rsidRPr="00F0212A">
              <w:rPr>
                <w:b/>
                <w:lang w:val="es-ES"/>
              </w:rPr>
              <w:t>ACTIVIDADES</w:t>
            </w:r>
          </w:p>
        </w:tc>
      </w:tr>
      <w:tr w:rsidR="00B11FC1" w:rsidRPr="00F0212A" w14:paraId="5F84B227" w14:textId="77777777" w:rsidTr="005F01D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0D6FF9FA"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hideMark/>
          </w:tcPr>
          <w:p w14:paraId="1BD5AC09" w14:textId="77777777" w:rsidR="00B11FC1" w:rsidRPr="00F0212A" w:rsidRDefault="00B11FC1" w:rsidP="007C24E8">
            <w:pPr>
              <w:numPr>
                <w:ilvl w:val="0"/>
                <w:numId w:val="125"/>
              </w:numPr>
              <w:ind w:left="-142" w:firstLine="142"/>
              <w:rPr>
                <w:lang w:val="es-ES"/>
              </w:rPr>
            </w:pPr>
            <w:r w:rsidRPr="00F0212A">
              <w:rPr>
                <w:lang w:val="es-ES"/>
              </w:rPr>
              <w:t xml:space="preserve">Ser capaz de extraer las informaciones esenciales de textos cortos escritos. </w:t>
            </w:r>
          </w:p>
          <w:p w14:paraId="6F35A24B" w14:textId="77777777" w:rsidR="00B11FC1" w:rsidRPr="00F0212A" w:rsidRDefault="00B11FC1" w:rsidP="007C24E8">
            <w:pPr>
              <w:numPr>
                <w:ilvl w:val="0"/>
                <w:numId w:val="125"/>
              </w:numPr>
              <w:ind w:left="-142" w:firstLine="142"/>
              <w:rPr>
                <w:lang w:val="es-ES"/>
              </w:rPr>
            </w:pPr>
            <w:r w:rsidRPr="00F0212A">
              <w:rPr>
                <w:lang w:val="es-ES"/>
              </w:rPr>
              <w:t>Saber establecer estrategias para comprender por escrito</w:t>
            </w:r>
          </w:p>
        </w:tc>
        <w:tc>
          <w:tcPr>
            <w:tcW w:w="1668" w:type="dxa"/>
            <w:vMerge w:val="restart"/>
            <w:tcBorders>
              <w:top w:val="single" w:sz="4" w:space="0" w:color="auto"/>
              <w:left w:val="single" w:sz="4" w:space="0" w:color="auto"/>
              <w:bottom w:val="single" w:sz="4" w:space="0" w:color="auto"/>
              <w:right w:val="single" w:sz="4" w:space="0" w:color="auto"/>
            </w:tcBorders>
            <w:hideMark/>
          </w:tcPr>
          <w:p w14:paraId="77A00CF5" w14:textId="77777777" w:rsidR="00B11FC1" w:rsidRPr="00F0212A" w:rsidRDefault="00B11FC1" w:rsidP="007C24E8">
            <w:pPr>
              <w:numPr>
                <w:ilvl w:val="0"/>
                <w:numId w:val="60"/>
              </w:numPr>
              <w:ind w:left="-142" w:firstLine="142"/>
              <w:rPr>
                <w:lang w:val="es-ES"/>
              </w:rPr>
            </w:pPr>
            <w:r w:rsidRPr="00F0212A">
              <w:rPr>
                <w:lang w:val="es-ES"/>
              </w:rPr>
              <w:t>CCL</w:t>
            </w:r>
          </w:p>
          <w:p w14:paraId="521DFAA1" w14:textId="77777777" w:rsidR="00B11FC1" w:rsidRPr="00F0212A" w:rsidRDefault="00B11FC1" w:rsidP="007C24E8">
            <w:pPr>
              <w:numPr>
                <w:ilvl w:val="0"/>
                <w:numId w:val="60"/>
              </w:numPr>
              <w:ind w:left="-142" w:firstLine="142"/>
              <w:rPr>
                <w:lang w:val="es-ES"/>
              </w:rPr>
            </w:pPr>
            <w:r w:rsidRPr="00F0212A">
              <w:rPr>
                <w:lang w:val="es-ES"/>
              </w:rPr>
              <w:t>CMCT</w:t>
            </w:r>
          </w:p>
          <w:p w14:paraId="6324D46B" w14:textId="77777777" w:rsidR="00B11FC1" w:rsidRPr="00F0212A" w:rsidRDefault="00B11FC1" w:rsidP="007C24E8">
            <w:pPr>
              <w:numPr>
                <w:ilvl w:val="0"/>
                <w:numId w:val="60"/>
              </w:numPr>
              <w:ind w:left="-142" w:firstLine="142"/>
              <w:rPr>
                <w:lang w:val="es-ES"/>
              </w:rPr>
            </w:pPr>
            <w:r w:rsidRPr="00F0212A">
              <w:rPr>
                <w:lang w:val="es-ES"/>
              </w:rPr>
              <w:t>CAA</w:t>
            </w:r>
          </w:p>
          <w:p w14:paraId="16F5F639" w14:textId="77777777" w:rsidR="00B11FC1" w:rsidRPr="00F0212A" w:rsidRDefault="00B11FC1" w:rsidP="007C24E8">
            <w:pPr>
              <w:numPr>
                <w:ilvl w:val="0"/>
                <w:numId w:val="60"/>
              </w:numPr>
              <w:ind w:left="-142" w:firstLine="142"/>
              <w:rPr>
                <w:lang w:val="es-ES"/>
              </w:rPr>
            </w:pPr>
            <w:r w:rsidRPr="00F0212A">
              <w:rPr>
                <w:lang w:val="es-ES"/>
              </w:rPr>
              <w:t>CSC</w:t>
            </w:r>
          </w:p>
          <w:p w14:paraId="74F3AB04" w14:textId="77777777" w:rsidR="00B11FC1" w:rsidRPr="00F0212A" w:rsidRDefault="00B11FC1" w:rsidP="007C24E8">
            <w:pPr>
              <w:numPr>
                <w:ilvl w:val="0"/>
                <w:numId w:val="60"/>
              </w:numPr>
              <w:ind w:left="-142" w:firstLine="142"/>
              <w:rPr>
                <w:lang w:val="fr-FR"/>
              </w:rPr>
            </w:pPr>
            <w:r w:rsidRPr="00F0212A">
              <w:rPr>
                <w:lang w:val="es-ES"/>
              </w:rPr>
              <w:t>SIE</w:t>
            </w:r>
          </w:p>
          <w:p w14:paraId="42F4AF24" w14:textId="77777777" w:rsidR="00B11FC1" w:rsidRPr="00F0212A" w:rsidRDefault="00B11FC1" w:rsidP="007C24E8">
            <w:pPr>
              <w:numPr>
                <w:ilvl w:val="0"/>
                <w:numId w:val="60"/>
              </w:numPr>
              <w:ind w:left="-142" w:firstLine="142"/>
              <w:rPr>
                <w:lang w:val="fr-FR"/>
              </w:rPr>
            </w:pPr>
            <w:r w:rsidRPr="00F0212A">
              <w:rPr>
                <w:lang w:val="es-ES"/>
              </w:rPr>
              <w:t>CD</w:t>
            </w:r>
          </w:p>
        </w:tc>
        <w:tc>
          <w:tcPr>
            <w:tcW w:w="4512" w:type="dxa"/>
            <w:vMerge w:val="restart"/>
            <w:tcBorders>
              <w:top w:val="single" w:sz="4" w:space="0" w:color="auto"/>
              <w:left w:val="single" w:sz="4" w:space="0" w:color="auto"/>
              <w:bottom w:val="single" w:sz="4" w:space="0" w:color="auto"/>
              <w:right w:val="single" w:sz="4" w:space="0" w:color="auto"/>
            </w:tcBorders>
            <w:hideMark/>
          </w:tcPr>
          <w:p w14:paraId="3FEFC721" w14:textId="77777777" w:rsidR="00B11FC1" w:rsidRPr="00F0212A" w:rsidRDefault="00B11FC1" w:rsidP="007C24E8">
            <w:pPr>
              <w:numPr>
                <w:ilvl w:val="0"/>
                <w:numId w:val="126"/>
              </w:numPr>
              <w:ind w:left="-142" w:firstLine="142"/>
              <w:rPr>
                <w:b/>
                <w:lang w:val="es-ES"/>
              </w:rPr>
            </w:pPr>
            <w:r w:rsidRPr="00F0212A">
              <w:rPr>
                <w:lang w:val="es-ES"/>
              </w:rPr>
              <w:t>El alumno comprende e identifica documentos escritos cortos indicar dónde se vive, describir una casa o apartamento, hablar sobre las tareas del hogar y la vida en el futuro.</w:t>
            </w:r>
            <w:r w:rsidRPr="00F0212A">
              <w:rPr>
                <w:b/>
                <w:lang w:val="es-ES"/>
              </w:rPr>
              <w:t xml:space="preserve"> (CCL4.1, CCL4.2, CCL4.3, CMCT4, CD1, CAA1, CAA2, CSC1, CSC2, CSC3,C SC4, SIE5)</w:t>
            </w:r>
          </w:p>
          <w:p w14:paraId="6CB708AA" w14:textId="77777777" w:rsidR="00B11FC1" w:rsidRPr="00F0212A" w:rsidRDefault="00B11FC1" w:rsidP="007C24E8">
            <w:pPr>
              <w:numPr>
                <w:ilvl w:val="0"/>
                <w:numId w:val="126"/>
              </w:numPr>
              <w:ind w:left="-142" w:firstLine="142"/>
              <w:rPr>
                <w:b/>
                <w:lang w:val="es-ES"/>
              </w:rPr>
            </w:pPr>
            <w:r w:rsidRPr="00F0212A">
              <w:rPr>
                <w:lang w:val="es-ES"/>
              </w:rPr>
              <w:t xml:space="preserve">El alumno desarrolla estrategias para comprender las informaciones </w:t>
            </w:r>
            <w:r w:rsidRPr="00F0212A">
              <w:rPr>
                <w:lang w:val="es-ES"/>
              </w:rPr>
              <w:lastRenderedPageBreak/>
              <w:t xml:space="preserve">esenciales de textos cortos escritos. </w:t>
            </w:r>
            <w:r w:rsidRPr="00F0212A">
              <w:rPr>
                <w:b/>
                <w:lang w:val="es-ES"/>
              </w:rPr>
              <w:t>(CCL4.1. CCL4.2, CMCT2, CAA1, CSC2, CSC3, SIE5)</w:t>
            </w:r>
          </w:p>
        </w:tc>
        <w:tc>
          <w:tcPr>
            <w:tcW w:w="1756" w:type="dxa"/>
            <w:gridSpan w:val="2"/>
            <w:vMerge w:val="restart"/>
            <w:tcBorders>
              <w:top w:val="single" w:sz="4" w:space="0" w:color="auto"/>
              <w:left w:val="single" w:sz="4" w:space="0" w:color="auto"/>
              <w:right w:val="single" w:sz="4" w:space="0" w:color="auto"/>
            </w:tcBorders>
          </w:tcPr>
          <w:p w14:paraId="44D44D21" w14:textId="77777777" w:rsidR="00B11FC1" w:rsidRPr="00F0212A" w:rsidRDefault="00B11FC1" w:rsidP="007C24E8">
            <w:pPr>
              <w:ind w:left="-142" w:firstLine="142"/>
              <w:rPr>
                <w:lang w:val="es-ES"/>
              </w:rPr>
            </w:pPr>
            <w:r w:rsidRPr="00F0212A">
              <w:rPr>
                <w:lang w:val="es-ES"/>
              </w:rPr>
              <w:lastRenderedPageBreak/>
              <w:t>p. 9-10: 1, 2b</w:t>
            </w:r>
          </w:p>
          <w:p w14:paraId="1F9FD012" w14:textId="77777777" w:rsidR="00B11FC1" w:rsidRPr="00F0212A" w:rsidRDefault="00B11FC1" w:rsidP="007C24E8">
            <w:pPr>
              <w:ind w:left="-142" w:firstLine="142"/>
              <w:rPr>
                <w:lang w:val="es-ES"/>
              </w:rPr>
            </w:pPr>
            <w:r w:rsidRPr="00F0212A">
              <w:rPr>
                <w:lang w:val="es-ES"/>
              </w:rPr>
              <w:t>p. 12: 1a</w:t>
            </w:r>
          </w:p>
          <w:p w14:paraId="50FDF74A" w14:textId="77777777" w:rsidR="00B11FC1" w:rsidRPr="00F0212A" w:rsidRDefault="00B11FC1" w:rsidP="007C24E8">
            <w:pPr>
              <w:ind w:left="-142" w:firstLine="142"/>
              <w:rPr>
                <w:lang w:val="es-ES"/>
              </w:rPr>
            </w:pPr>
            <w:r w:rsidRPr="00F0212A">
              <w:rPr>
                <w:lang w:val="es-ES"/>
              </w:rPr>
              <w:t>p. 14-15: 1, 4</w:t>
            </w:r>
          </w:p>
          <w:p w14:paraId="3A04A6ED" w14:textId="77777777" w:rsidR="00B11FC1" w:rsidRPr="00F0212A" w:rsidRDefault="00B11FC1" w:rsidP="007C24E8">
            <w:pPr>
              <w:ind w:left="-142" w:firstLine="142"/>
              <w:rPr>
                <w:lang w:val="es-ES"/>
              </w:rPr>
            </w:pPr>
            <w:r w:rsidRPr="00F0212A">
              <w:rPr>
                <w:lang w:val="es-ES"/>
              </w:rPr>
              <w:t>p. 16-17: le mag: 3, 4, Internet</w:t>
            </w:r>
          </w:p>
        </w:tc>
      </w:tr>
      <w:tr w:rsidR="00B11FC1" w:rsidRPr="00F0212A" w14:paraId="74AF1009" w14:textId="77777777" w:rsidTr="005F01D5">
        <w:trPr>
          <w:trHeight w:val="760"/>
        </w:trPr>
        <w:tc>
          <w:tcPr>
            <w:tcW w:w="3831" w:type="dxa"/>
            <w:gridSpan w:val="2"/>
            <w:tcBorders>
              <w:top w:val="single" w:sz="4" w:space="0" w:color="auto"/>
              <w:left w:val="single" w:sz="4" w:space="0" w:color="auto"/>
              <w:bottom w:val="single" w:sz="4" w:space="0" w:color="auto"/>
              <w:right w:val="single" w:sz="4" w:space="0" w:color="auto"/>
            </w:tcBorders>
            <w:hideMark/>
          </w:tcPr>
          <w:p w14:paraId="00B37D21" w14:textId="77777777" w:rsidR="00B11FC1" w:rsidRPr="00F0212A" w:rsidRDefault="00B11FC1" w:rsidP="007C24E8">
            <w:pPr>
              <w:numPr>
                <w:ilvl w:val="0"/>
                <w:numId w:val="64"/>
              </w:numPr>
              <w:ind w:left="-142" w:firstLine="142"/>
              <w:rPr>
                <w:lang w:val="es-ES"/>
              </w:rPr>
            </w:pPr>
            <w:r w:rsidRPr="00F0212A">
              <w:rPr>
                <w:lang w:val="es-ES"/>
              </w:rPr>
              <w:t>Visionado de las imágenes</w:t>
            </w:r>
          </w:p>
          <w:p w14:paraId="00D4113E" w14:textId="77777777" w:rsidR="00B11FC1" w:rsidRPr="00F0212A" w:rsidRDefault="00B11FC1" w:rsidP="007C24E8">
            <w:pPr>
              <w:numPr>
                <w:ilvl w:val="0"/>
                <w:numId w:val="64"/>
              </w:numPr>
              <w:ind w:left="-142" w:firstLine="142"/>
              <w:rPr>
                <w:lang w:val="es-ES"/>
              </w:rPr>
            </w:pPr>
            <w:r w:rsidRPr="00F0212A">
              <w:rPr>
                <w:lang w:val="es-ES"/>
              </w:rPr>
              <w:t>Identificación del contexto comunicativo</w:t>
            </w:r>
          </w:p>
          <w:p w14:paraId="62A6181E" w14:textId="77777777" w:rsidR="00B11FC1" w:rsidRPr="00F0212A" w:rsidRDefault="00B11FC1" w:rsidP="007C24E8">
            <w:pPr>
              <w:numPr>
                <w:ilvl w:val="0"/>
                <w:numId w:val="64"/>
              </w:numPr>
              <w:ind w:left="-142" w:firstLine="142"/>
              <w:rPr>
                <w:lang w:val="es-ES"/>
              </w:rPr>
            </w:pPr>
            <w:r w:rsidRPr="00F0212A">
              <w:rPr>
                <w:lang w:val="es-ES"/>
              </w:rPr>
              <w:t>Movilización de los conocimientos previos</w:t>
            </w:r>
          </w:p>
        </w:tc>
        <w:tc>
          <w:tcPr>
            <w:tcW w:w="3847" w:type="dxa"/>
            <w:vMerge/>
            <w:tcBorders>
              <w:top w:val="single" w:sz="4" w:space="0" w:color="auto"/>
              <w:left w:val="single" w:sz="4" w:space="0" w:color="auto"/>
              <w:bottom w:val="single" w:sz="4" w:space="0" w:color="auto"/>
              <w:right w:val="single" w:sz="4" w:space="0" w:color="auto"/>
            </w:tcBorders>
            <w:vAlign w:val="center"/>
            <w:hideMark/>
          </w:tcPr>
          <w:p w14:paraId="18F81CC4" w14:textId="77777777" w:rsidR="00B11FC1" w:rsidRPr="00F0212A" w:rsidRDefault="00B11FC1" w:rsidP="007C24E8">
            <w:pPr>
              <w:ind w:left="-142" w:firstLine="142"/>
              <w:rPr>
                <w:lang w:val="es-ES"/>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14:paraId="0174389D" w14:textId="77777777" w:rsidR="00B11FC1" w:rsidRPr="00F0212A" w:rsidRDefault="00B11FC1" w:rsidP="007C24E8">
            <w:pPr>
              <w:ind w:left="-142" w:firstLine="142"/>
              <w:rPr>
                <w:lang w:val="es-ES"/>
              </w:rPr>
            </w:pPr>
          </w:p>
        </w:tc>
        <w:tc>
          <w:tcPr>
            <w:tcW w:w="4512" w:type="dxa"/>
            <w:vMerge/>
            <w:tcBorders>
              <w:top w:val="single" w:sz="4" w:space="0" w:color="auto"/>
              <w:left w:val="single" w:sz="4" w:space="0" w:color="auto"/>
              <w:bottom w:val="single" w:sz="4" w:space="0" w:color="auto"/>
              <w:right w:val="single" w:sz="4" w:space="0" w:color="auto"/>
            </w:tcBorders>
            <w:vAlign w:val="center"/>
            <w:hideMark/>
          </w:tcPr>
          <w:p w14:paraId="62AC955B" w14:textId="77777777" w:rsidR="00B11FC1" w:rsidRPr="00F0212A" w:rsidRDefault="00B11FC1" w:rsidP="007C24E8">
            <w:pPr>
              <w:ind w:left="-142" w:firstLine="142"/>
              <w:rPr>
                <w:b/>
                <w:lang w:val="es-ES"/>
              </w:rPr>
            </w:pPr>
          </w:p>
        </w:tc>
        <w:tc>
          <w:tcPr>
            <w:tcW w:w="1756" w:type="dxa"/>
            <w:gridSpan w:val="2"/>
            <w:vMerge/>
            <w:tcBorders>
              <w:left w:val="single" w:sz="4" w:space="0" w:color="auto"/>
              <w:bottom w:val="single" w:sz="4" w:space="0" w:color="auto"/>
              <w:right w:val="single" w:sz="4" w:space="0" w:color="auto"/>
            </w:tcBorders>
          </w:tcPr>
          <w:p w14:paraId="11EAB85A" w14:textId="77777777" w:rsidR="00B11FC1" w:rsidRPr="00F0212A" w:rsidRDefault="00B11FC1" w:rsidP="007C24E8">
            <w:pPr>
              <w:ind w:left="-142" w:firstLine="142"/>
              <w:rPr>
                <w:b/>
                <w:lang w:val="es-ES"/>
              </w:rPr>
            </w:pPr>
          </w:p>
        </w:tc>
      </w:tr>
      <w:tr w:rsidR="00B11FC1" w:rsidRPr="00F0212A" w14:paraId="5BFFE204"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7B072413"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5A5162D7" w14:textId="77777777" w:rsidTr="00B11FC1">
        <w:tc>
          <w:tcPr>
            <w:tcW w:w="3831" w:type="dxa"/>
            <w:gridSpan w:val="2"/>
            <w:tcBorders>
              <w:top w:val="single" w:sz="4" w:space="0" w:color="auto"/>
              <w:left w:val="single" w:sz="4" w:space="0" w:color="auto"/>
              <w:bottom w:val="single" w:sz="4" w:space="0" w:color="auto"/>
              <w:right w:val="single" w:sz="4" w:space="0" w:color="auto"/>
            </w:tcBorders>
            <w:hideMark/>
          </w:tcPr>
          <w:p w14:paraId="028E89B3" w14:textId="77777777" w:rsidR="00B11FC1" w:rsidRPr="00F0212A" w:rsidRDefault="00B11FC1" w:rsidP="007C24E8">
            <w:pPr>
              <w:numPr>
                <w:ilvl w:val="0"/>
                <w:numId w:val="64"/>
              </w:numPr>
              <w:ind w:left="-142" w:firstLine="142"/>
              <w:rPr>
                <w:lang w:val="es-ES"/>
              </w:rPr>
            </w:pPr>
            <w:r w:rsidRPr="00F0212A">
              <w:rPr>
                <w:lang w:val="es-ES"/>
              </w:rPr>
              <w:t>La casa, el apartamento en Francia.</w:t>
            </w:r>
          </w:p>
          <w:p w14:paraId="31454E20" w14:textId="77777777" w:rsidR="00B11FC1" w:rsidRPr="00F0212A" w:rsidRDefault="00B11FC1" w:rsidP="007C24E8">
            <w:pPr>
              <w:numPr>
                <w:ilvl w:val="0"/>
                <w:numId w:val="64"/>
              </w:numPr>
              <w:ind w:left="-142" w:firstLine="142"/>
              <w:rPr>
                <w:lang w:val="es-ES"/>
              </w:rPr>
            </w:pPr>
            <w:r w:rsidRPr="00F0212A">
              <w:rPr>
                <w:lang w:val="es-ES"/>
              </w:rPr>
              <w:t>La vida en el futuro.</w:t>
            </w:r>
          </w:p>
        </w:tc>
        <w:tc>
          <w:tcPr>
            <w:tcW w:w="3847" w:type="dxa"/>
            <w:tcBorders>
              <w:top w:val="single" w:sz="4" w:space="0" w:color="auto"/>
              <w:left w:val="single" w:sz="4" w:space="0" w:color="auto"/>
              <w:bottom w:val="single" w:sz="4" w:space="0" w:color="auto"/>
              <w:right w:val="single" w:sz="4" w:space="0" w:color="auto"/>
            </w:tcBorders>
          </w:tcPr>
          <w:p w14:paraId="4AD30103" w14:textId="77777777" w:rsidR="00B11FC1" w:rsidRPr="00F0212A" w:rsidRDefault="00B11FC1" w:rsidP="007C24E8">
            <w:pPr>
              <w:numPr>
                <w:ilvl w:val="0"/>
                <w:numId w:val="127"/>
              </w:numPr>
              <w:ind w:left="-142" w:firstLine="142"/>
              <w:rPr>
                <w:lang w:val="es-ES"/>
              </w:rPr>
            </w:pPr>
            <w:r w:rsidRPr="00F0212A">
              <w:rPr>
                <w:lang w:val="es-ES"/>
              </w:rPr>
              <w:t>Comprender documentos que hablan de la casa y los apartamentos en Francia.</w:t>
            </w:r>
          </w:p>
          <w:p w14:paraId="1BDAA356" w14:textId="77777777" w:rsidR="00B11FC1" w:rsidRPr="00F0212A" w:rsidRDefault="00B11FC1" w:rsidP="007C24E8">
            <w:pPr>
              <w:numPr>
                <w:ilvl w:val="0"/>
                <w:numId w:val="127"/>
              </w:numPr>
              <w:ind w:left="-142" w:firstLine="142"/>
              <w:rPr>
                <w:lang w:val="es-ES"/>
              </w:rPr>
            </w:pPr>
            <w:r w:rsidRPr="00F0212A">
              <w:rPr>
                <w:lang w:val="es-ES"/>
              </w:rPr>
              <w:t>Saber buscar en Internet información sobre la vida en el futuro.</w:t>
            </w:r>
          </w:p>
          <w:p w14:paraId="2DB8EC84" w14:textId="77777777" w:rsidR="00B11FC1" w:rsidRPr="00F0212A" w:rsidRDefault="00B11FC1" w:rsidP="007C24E8">
            <w:pPr>
              <w:ind w:left="-142" w:firstLine="142"/>
              <w:rPr>
                <w:lang w:val="es-ES"/>
              </w:rPr>
            </w:pPr>
          </w:p>
        </w:tc>
        <w:tc>
          <w:tcPr>
            <w:tcW w:w="1668" w:type="dxa"/>
            <w:tcBorders>
              <w:top w:val="single" w:sz="4" w:space="0" w:color="auto"/>
              <w:left w:val="single" w:sz="4" w:space="0" w:color="auto"/>
              <w:bottom w:val="single" w:sz="4" w:space="0" w:color="auto"/>
              <w:right w:val="single" w:sz="4" w:space="0" w:color="auto"/>
            </w:tcBorders>
            <w:hideMark/>
          </w:tcPr>
          <w:p w14:paraId="2A56485D" w14:textId="77777777" w:rsidR="00B11FC1" w:rsidRPr="00F0212A" w:rsidRDefault="00B11FC1" w:rsidP="007C24E8">
            <w:pPr>
              <w:numPr>
                <w:ilvl w:val="0"/>
                <w:numId w:val="60"/>
              </w:numPr>
              <w:ind w:left="-142" w:firstLine="142"/>
              <w:rPr>
                <w:lang w:val="es-ES"/>
              </w:rPr>
            </w:pPr>
            <w:r w:rsidRPr="00F0212A">
              <w:rPr>
                <w:lang w:val="es-ES"/>
              </w:rPr>
              <w:t>CCL</w:t>
            </w:r>
          </w:p>
          <w:p w14:paraId="4B22EB68" w14:textId="77777777" w:rsidR="00B11FC1" w:rsidRPr="00F0212A" w:rsidRDefault="00B11FC1" w:rsidP="007C24E8">
            <w:pPr>
              <w:numPr>
                <w:ilvl w:val="0"/>
                <w:numId w:val="60"/>
              </w:numPr>
              <w:ind w:left="-142" w:firstLine="142"/>
              <w:rPr>
                <w:lang w:val="es-ES"/>
              </w:rPr>
            </w:pPr>
            <w:r w:rsidRPr="00F0212A">
              <w:rPr>
                <w:lang w:val="es-ES"/>
              </w:rPr>
              <w:t>CMCT</w:t>
            </w:r>
          </w:p>
          <w:p w14:paraId="15ADC389" w14:textId="77777777" w:rsidR="00B11FC1" w:rsidRPr="00F0212A" w:rsidRDefault="00B11FC1" w:rsidP="007C24E8">
            <w:pPr>
              <w:numPr>
                <w:ilvl w:val="0"/>
                <w:numId w:val="60"/>
              </w:numPr>
              <w:ind w:left="-142" w:firstLine="142"/>
              <w:rPr>
                <w:lang w:val="es-ES"/>
              </w:rPr>
            </w:pPr>
            <w:r w:rsidRPr="00F0212A">
              <w:rPr>
                <w:lang w:val="es-ES"/>
              </w:rPr>
              <w:t>CAA</w:t>
            </w:r>
          </w:p>
          <w:p w14:paraId="46330E93" w14:textId="77777777" w:rsidR="00B11FC1" w:rsidRPr="00F0212A" w:rsidRDefault="00B11FC1" w:rsidP="007C24E8">
            <w:pPr>
              <w:numPr>
                <w:ilvl w:val="0"/>
                <w:numId w:val="60"/>
              </w:numPr>
              <w:ind w:left="-142" w:firstLine="142"/>
              <w:rPr>
                <w:lang w:val="es-ES"/>
              </w:rPr>
            </w:pPr>
            <w:r w:rsidRPr="00F0212A">
              <w:rPr>
                <w:lang w:val="es-ES"/>
              </w:rPr>
              <w:t>CSC</w:t>
            </w:r>
          </w:p>
          <w:p w14:paraId="2FC2F2E6" w14:textId="77777777" w:rsidR="00B11FC1" w:rsidRPr="00F0212A" w:rsidRDefault="00B11FC1" w:rsidP="007C24E8">
            <w:pPr>
              <w:numPr>
                <w:ilvl w:val="0"/>
                <w:numId w:val="60"/>
              </w:numPr>
              <w:ind w:left="-142" w:firstLine="142"/>
              <w:rPr>
                <w:lang w:val="es-ES"/>
              </w:rPr>
            </w:pPr>
            <w:r w:rsidRPr="00F0212A">
              <w:rPr>
                <w:lang w:val="es-ES"/>
              </w:rPr>
              <w:t>CD</w:t>
            </w:r>
          </w:p>
        </w:tc>
        <w:tc>
          <w:tcPr>
            <w:tcW w:w="4725" w:type="dxa"/>
            <w:gridSpan w:val="2"/>
            <w:tcBorders>
              <w:top w:val="single" w:sz="4" w:space="0" w:color="auto"/>
              <w:left w:val="single" w:sz="4" w:space="0" w:color="auto"/>
              <w:bottom w:val="single" w:sz="4" w:space="0" w:color="auto"/>
              <w:right w:val="single" w:sz="4" w:space="0" w:color="auto"/>
            </w:tcBorders>
            <w:hideMark/>
          </w:tcPr>
          <w:p w14:paraId="64ED1EB2" w14:textId="77777777" w:rsidR="00B11FC1" w:rsidRPr="00F0212A" w:rsidRDefault="00B11FC1" w:rsidP="007C24E8">
            <w:pPr>
              <w:numPr>
                <w:ilvl w:val="0"/>
                <w:numId w:val="128"/>
              </w:numPr>
              <w:ind w:left="-142" w:firstLine="142"/>
              <w:rPr>
                <w:b/>
                <w:lang w:val="es-ES"/>
              </w:rPr>
            </w:pPr>
            <w:r w:rsidRPr="00F0212A">
              <w:rPr>
                <w:lang w:val="es-ES"/>
              </w:rPr>
              <w:t>El alumno comprende documentos que hablan de la casa y los apartamentos en Francia.</w:t>
            </w:r>
            <w:r w:rsidRPr="00F0212A">
              <w:rPr>
                <w:b/>
                <w:lang w:val="es-ES"/>
              </w:rPr>
              <w:t xml:space="preserve"> (CCL4.1, CCL4.2, CMCT4, CAA3, CAA4, CSC1, CSC2)</w:t>
            </w:r>
          </w:p>
          <w:p w14:paraId="77BF74E4" w14:textId="77777777" w:rsidR="00B11FC1" w:rsidRPr="008366EB" w:rsidRDefault="00B11FC1" w:rsidP="007C24E8">
            <w:pPr>
              <w:numPr>
                <w:ilvl w:val="0"/>
                <w:numId w:val="127"/>
              </w:numPr>
              <w:ind w:left="-142" w:firstLine="142"/>
              <w:rPr>
                <w:b/>
                <w:lang w:val="en-US"/>
              </w:rPr>
            </w:pPr>
            <w:r w:rsidRPr="00F0212A">
              <w:rPr>
                <w:lang w:val="es-ES"/>
              </w:rPr>
              <w:t>El alumno lee información sencilla sobre la vida en el futuro.</w:t>
            </w:r>
            <w:r w:rsidRPr="00F0212A">
              <w:rPr>
                <w:b/>
                <w:lang w:val="es-ES"/>
              </w:rPr>
              <w:t xml:space="preserve"> </w:t>
            </w:r>
            <w:r w:rsidRPr="008366EB">
              <w:rPr>
                <w:b/>
                <w:lang w:val="en-US"/>
              </w:rPr>
              <w:t>(CCL4.1, CCL4.2, CMCT4, CAA3, CAA4, CSC1, CSC2, CD1)</w:t>
            </w:r>
          </w:p>
        </w:tc>
        <w:tc>
          <w:tcPr>
            <w:tcW w:w="1543" w:type="dxa"/>
            <w:tcBorders>
              <w:top w:val="single" w:sz="4" w:space="0" w:color="auto"/>
              <w:left w:val="single" w:sz="4" w:space="0" w:color="auto"/>
              <w:bottom w:val="single" w:sz="4" w:space="0" w:color="auto"/>
              <w:right w:val="single" w:sz="4" w:space="0" w:color="auto"/>
            </w:tcBorders>
          </w:tcPr>
          <w:p w14:paraId="06F4540E" w14:textId="77777777" w:rsidR="00B11FC1" w:rsidRPr="00F0212A" w:rsidRDefault="00B11FC1" w:rsidP="007C24E8">
            <w:pPr>
              <w:ind w:left="-142" w:firstLine="142"/>
              <w:rPr>
                <w:lang w:val="es-ES"/>
              </w:rPr>
            </w:pPr>
            <w:r w:rsidRPr="00F0212A">
              <w:rPr>
                <w:lang w:val="es-ES"/>
              </w:rPr>
              <w:t>p. 9-10: 1, 2b</w:t>
            </w:r>
          </w:p>
          <w:p w14:paraId="66494F10" w14:textId="77777777" w:rsidR="00B11FC1" w:rsidRDefault="00B11FC1" w:rsidP="007C24E8">
            <w:pPr>
              <w:ind w:left="-142" w:firstLine="142"/>
              <w:rPr>
                <w:lang w:val="es-ES"/>
              </w:rPr>
            </w:pPr>
            <w:r w:rsidRPr="00F0212A">
              <w:rPr>
                <w:lang w:val="es-ES"/>
              </w:rPr>
              <w:t>p. 16-17: le mag: 3, 4</w:t>
            </w:r>
          </w:p>
          <w:p w14:paraId="256AF893" w14:textId="77777777" w:rsidR="00B11FC1" w:rsidRDefault="00B11FC1" w:rsidP="007C24E8">
            <w:pPr>
              <w:ind w:left="-142" w:firstLine="142"/>
              <w:rPr>
                <w:lang w:val="es-ES"/>
              </w:rPr>
            </w:pPr>
          </w:p>
          <w:p w14:paraId="13CED820" w14:textId="77777777" w:rsidR="00B11FC1" w:rsidRDefault="00B11FC1" w:rsidP="007C24E8">
            <w:pPr>
              <w:ind w:left="-142" w:firstLine="142"/>
              <w:rPr>
                <w:lang w:val="es-ES"/>
              </w:rPr>
            </w:pPr>
          </w:p>
          <w:p w14:paraId="01460A5D" w14:textId="77777777" w:rsidR="00B11FC1" w:rsidRDefault="00B11FC1" w:rsidP="007C24E8">
            <w:pPr>
              <w:ind w:left="-142" w:firstLine="142"/>
              <w:rPr>
                <w:lang w:val="es-ES"/>
              </w:rPr>
            </w:pPr>
          </w:p>
          <w:p w14:paraId="770830E1" w14:textId="77777777" w:rsidR="00B11FC1" w:rsidRDefault="00B11FC1" w:rsidP="007C24E8">
            <w:pPr>
              <w:ind w:left="-142" w:firstLine="142"/>
              <w:rPr>
                <w:lang w:val="es-ES"/>
              </w:rPr>
            </w:pPr>
          </w:p>
          <w:p w14:paraId="10481031" w14:textId="77777777" w:rsidR="00B11FC1" w:rsidRDefault="00B11FC1" w:rsidP="007C24E8">
            <w:pPr>
              <w:ind w:left="-142" w:firstLine="142"/>
              <w:rPr>
                <w:lang w:val="es-ES"/>
              </w:rPr>
            </w:pPr>
          </w:p>
          <w:p w14:paraId="37A1EEC2" w14:textId="77777777" w:rsidR="00B11FC1" w:rsidRPr="00F0212A" w:rsidRDefault="00B11FC1" w:rsidP="007C24E8">
            <w:pPr>
              <w:ind w:left="-142" w:firstLine="142"/>
              <w:rPr>
                <w:lang w:val="es-ES"/>
              </w:rPr>
            </w:pPr>
          </w:p>
        </w:tc>
      </w:tr>
      <w:tr w:rsidR="00B11FC1" w:rsidRPr="00F0212A" w14:paraId="48AC70B5"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7F49AE30"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6EF10C89" w14:textId="77777777" w:rsidTr="00B11FC1">
        <w:tc>
          <w:tcPr>
            <w:tcW w:w="3831" w:type="dxa"/>
            <w:gridSpan w:val="2"/>
            <w:tcBorders>
              <w:top w:val="single" w:sz="4" w:space="0" w:color="auto"/>
              <w:left w:val="single" w:sz="4" w:space="0" w:color="auto"/>
              <w:bottom w:val="single" w:sz="4" w:space="0" w:color="auto"/>
              <w:right w:val="single" w:sz="4" w:space="0" w:color="auto"/>
            </w:tcBorders>
            <w:hideMark/>
          </w:tcPr>
          <w:p w14:paraId="1A6CA09B"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545A0D69" w14:textId="77777777" w:rsidR="00B11FC1" w:rsidRPr="00F0212A" w:rsidRDefault="00B11FC1" w:rsidP="007C24E8">
            <w:pPr>
              <w:numPr>
                <w:ilvl w:val="0"/>
                <w:numId w:val="64"/>
              </w:numPr>
              <w:ind w:left="-142" w:firstLine="142"/>
              <w:rPr>
                <w:lang w:val="es-ES"/>
              </w:rPr>
            </w:pPr>
            <w:r w:rsidRPr="00F0212A">
              <w:rPr>
                <w:lang w:val="es-ES"/>
              </w:rPr>
              <w:t>Descripción de una casa o apartamento.</w:t>
            </w:r>
          </w:p>
          <w:p w14:paraId="1DC14A57" w14:textId="77777777" w:rsidR="00B11FC1" w:rsidRPr="00F0212A" w:rsidRDefault="00B11FC1" w:rsidP="007C24E8">
            <w:pPr>
              <w:numPr>
                <w:ilvl w:val="0"/>
                <w:numId w:val="64"/>
              </w:numPr>
              <w:ind w:left="-142" w:firstLine="142"/>
              <w:rPr>
                <w:lang w:val="es-ES"/>
              </w:rPr>
            </w:pPr>
            <w:r w:rsidRPr="00F0212A">
              <w:rPr>
                <w:lang w:val="es-ES"/>
              </w:rPr>
              <w:t>Decir lo que hacemos para ayudar en casa.</w:t>
            </w:r>
          </w:p>
          <w:p w14:paraId="1B4DB33D" w14:textId="77777777" w:rsidR="00B11FC1" w:rsidRPr="00F0212A" w:rsidRDefault="00B11FC1" w:rsidP="007C24E8">
            <w:pPr>
              <w:numPr>
                <w:ilvl w:val="0"/>
                <w:numId w:val="64"/>
              </w:numPr>
              <w:ind w:left="-142" w:firstLine="142"/>
              <w:rPr>
                <w:lang w:val="es-ES"/>
              </w:rPr>
            </w:pPr>
            <w:r w:rsidRPr="00F0212A">
              <w:rPr>
                <w:lang w:val="es-ES"/>
              </w:rPr>
              <w:t>Expresar la frecuencia.</w:t>
            </w:r>
          </w:p>
        </w:tc>
        <w:tc>
          <w:tcPr>
            <w:tcW w:w="3847" w:type="dxa"/>
            <w:tcBorders>
              <w:top w:val="single" w:sz="4" w:space="0" w:color="auto"/>
              <w:left w:val="single" w:sz="4" w:space="0" w:color="auto"/>
              <w:bottom w:val="single" w:sz="4" w:space="0" w:color="auto"/>
              <w:right w:val="single" w:sz="4" w:space="0" w:color="auto"/>
            </w:tcBorders>
            <w:hideMark/>
          </w:tcPr>
          <w:p w14:paraId="0EE1F784" w14:textId="77777777" w:rsidR="00B11FC1" w:rsidRPr="00F0212A" w:rsidRDefault="00B11FC1" w:rsidP="007C24E8">
            <w:pPr>
              <w:numPr>
                <w:ilvl w:val="0"/>
                <w:numId w:val="387"/>
              </w:numPr>
              <w:ind w:left="-142" w:firstLine="142"/>
              <w:rPr>
                <w:lang w:val="es-ES"/>
              </w:rPr>
            </w:pPr>
            <w:r w:rsidRPr="00F0212A">
              <w:rPr>
                <w:lang w:val="es-ES"/>
              </w:rPr>
              <w:t>Ser capaz de entender cuando se pregunta y dice dónde vivimos.</w:t>
            </w:r>
          </w:p>
          <w:p w14:paraId="0DE139F4" w14:textId="77777777" w:rsidR="00B11FC1" w:rsidRPr="00F0212A" w:rsidRDefault="00B11FC1" w:rsidP="007C24E8">
            <w:pPr>
              <w:numPr>
                <w:ilvl w:val="0"/>
                <w:numId w:val="387"/>
              </w:numPr>
              <w:ind w:left="-142" w:firstLine="142"/>
              <w:rPr>
                <w:lang w:val="es-ES"/>
              </w:rPr>
            </w:pPr>
            <w:r w:rsidRPr="00F0212A">
              <w:rPr>
                <w:lang w:val="es-ES"/>
              </w:rPr>
              <w:t>Llegar a entender la descripción de una casa o un apartamento.</w:t>
            </w:r>
          </w:p>
          <w:p w14:paraId="1479058F" w14:textId="77777777" w:rsidR="00B11FC1" w:rsidRPr="00F0212A" w:rsidRDefault="00B11FC1" w:rsidP="007C24E8">
            <w:pPr>
              <w:numPr>
                <w:ilvl w:val="0"/>
                <w:numId w:val="387"/>
              </w:numPr>
              <w:ind w:left="-142" w:firstLine="142"/>
              <w:rPr>
                <w:lang w:val="es-ES"/>
              </w:rPr>
            </w:pPr>
            <w:r w:rsidRPr="00F0212A">
              <w:rPr>
                <w:lang w:val="es-ES"/>
              </w:rPr>
              <w:t>Saber comprender por escrito las tareas de la casa.</w:t>
            </w:r>
          </w:p>
          <w:p w14:paraId="01D6F01B" w14:textId="77777777" w:rsidR="00B11FC1" w:rsidRPr="00F0212A" w:rsidRDefault="00B11FC1" w:rsidP="007C24E8">
            <w:pPr>
              <w:numPr>
                <w:ilvl w:val="0"/>
                <w:numId w:val="387"/>
              </w:numPr>
              <w:ind w:left="-142" w:firstLine="142"/>
              <w:rPr>
                <w:lang w:val="es-ES"/>
              </w:rPr>
            </w:pPr>
            <w:r w:rsidRPr="00F0212A">
              <w:rPr>
                <w:lang w:val="es-ES"/>
              </w:rPr>
              <w:t>Ser capaz de entender la expresión de la frecuencia.</w:t>
            </w:r>
          </w:p>
        </w:tc>
        <w:tc>
          <w:tcPr>
            <w:tcW w:w="1668" w:type="dxa"/>
            <w:tcBorders>
              <w:top w:val="single" w:sz="4" w:space="0" w:color="auto"/>
              <w:left w:val="single" w:sz="4" w:space="0" w:color="auto"/>
              <w:bottom w:val="single" w:sz="4" w:space="0" w:color="auto"/>
              <w:right w:val="single" w:sz="4" w:space="0" w:color="auto"/>
            </w:tcBorders>
            <w:hideMark/>
          </w:tcPr>
          <w:p w14:paraId="2DC5F548" w14:textId="77777777" w:rsidR="00B11FC1" w:rsidRPr="00F0212A" w:rsidRDefault="00B11FC1" w:rsidP="007C24E8">
            <w:pPr>
              <w:numPr>
                <w:ilvl w:val="0"/>
                <w:numId w:val="60"/>
              </w:numPr>
              <w:ind w:left="-142" w:firstLine="142"/>
              <w:rPr>
                <w:lang w:val="es-ES"/>
              </w:rPr>
            </w:pPr>
            <w:r w:rsidRPr="00F0212A">
              <w:rPr>
                <w:lang w:val="es-ES"/>
              </w:rPr>
              <w:t>CCL</w:t>
            </w:r>
          </w:p>
          <w:p w14:paraId="1E5F8ADA" w14:textId="77777777" w:rsidR="00B11FC1" w:rsidRPr="00F0212A" w:rsidRDefault="00B11FC1" w:rsidP="007C24E8">
            <w:pPr>
              <w:numPr>
                <w:ilvl w:val="0"/>
                <w:numId w:val="60"/>
              </w:numPr>
              <w:ind w:left="-142" w:firstLine="142"/>
              <w:rPr>
                <w:lang w:val="es-ES"/>
              </w:rPr>
            </w:pPr>
            <w:r w:rsidRPr="00F0212A">
              <w:rPr>
                <w:lang w:val="es-ES"/>
              </w:rPr>
              <w:t>CAA</w:t>
            </w:r>
          </w:p>
          <w:p w14:paraId="525E8072" w14:textId="77777777" w:rsidR="00B11FC1" w:rsidRPr="00F0212A" w:rsidRDefault="00B11FC1" w:rsidP="007C24E8">
            <w:pPr>
              <w:numPr>
                <w:ilvl w:val="0"/>
                <w:numId w:val="60"/>
              </w:numPr>
              <w:ind w:left="-142" w:firstLine="142"/>
              <w:rPr>
                <w:lang w:val="es-ES"/>
              </w:rPr>
            </w:pPr>
            <w:r w:rsidRPr="00F0212A">
              <w:rPr>
                <w:lang w:val="es-ES"/>
              </w:rPr>
              <w:t>CSC</w:t>
            </w:r>
          </w:p>
          <w:p w14:paraId="0E72788C" w14:textId="77777777" w:rsidR="00B11FC1" w:rsidRPr="00F0212A" w:rsidRDefault="00B11FC1" w:rsidP="007C24E8">
            <w:pPr>
              <w:numPr>
                <w:ilvl w:val="0"/>
                <w:numId w:val="60"/>
              </w:numPr>
              <w:ind w:left="-142" w:firstLine="142"/>
              <w:rPr>
                <w:lang w:val="es-ES"/>
              </w:rPr>
            </w:pPr>
            <w:r w:rsidRPr="00F0212A">
              <w:rPr>
                <w:lang w:val="es-ES"/>
              </w:rPr>
              <w:t>SIE</w:t>
            </w:r>
          </w:p>
        </w:tc>
        <w:tc>
          <w:tcPr>
            <w:tcW w:w="4725" w:type="dxa"/>
            <w:gridSpan w:val="2"/>
            <w:tcBorders>
              <w:top w:val="single" w:sz="4" w:space="0" w:color="auto"/>
              <w:left w:val="single" w:sz="4" w:space="0" w:color="auto"/>
              <w:bottom w:val="single" w:sz="4" w:space="0" w:color="auto"/>
              <w:right w:val="single" w:sz="4" w:space="0" w:color="auto"/>
            </w:tcBorders>
            <w:hideMark/>
          </w:tcPr>
          <w:p w14:paraId="5887523F" w14:textId="77777777" w:rsidR="00B11FC1" w:rsidRPr="00F0212A" w:rsidRDefault="00B11FC1" w:rsidP="007C24E8">
            <w:pPr>
              <w:numPr>
                <w:ilvl w:val="0"/>
                <w:numId w:val="129"/>
              </w:numPr>
              <w:ind w:left="-142" w:firstLine="142"/>
              <w:rPr>
                <w:lang w:val="es-ES"/>
              </w:rPr>
            </w:pPr>
            <w:r w:rsidRPr="00F0212A">
              <w:rPr>
                <w:lang w:val="es-ES"/>
              </w:rPr>
              <w:t xml:space="preserve">El alumno comprende cuando se pregunta y dice dónde vivimos por escrito. </w:t>
            </w:r>
            <w:r w:rsidRPr="00F0212A">
              <w:rPr>
                <w:b/>
                <w:lang w:val="es-ES"/>
              </w:rPr>
              <w:t>(CCL4.1, CCL4.2, CCL4.3, CAA1, CAA2, CSC3, CSC4, CSC5, SIE5)</w:t>
            </w:r>
          </w:p>
          <w:p w14:paraId="5A6B2E5A" w14:textId="77777777" w:rsidR="00B11FC1" w:rsidRPr="00F0212A" w:rsidRDefault="00B11FC1" w:rsidP="007C24E8">
            <w:pPr>
              <w:numPr>
                <w:ilvl w:val="0"/>
                <w:numId w:val="129"/>
              </w:numPr>
              <w:ind w:left="-142" w:firstLine="142"/>
              <w:rPr>
                <w:b/>
                <w:lang w:val="es-ES"/>
              </w:rPr>
            </w:pPr>
            <w:r w:rsidRPr="00F0212A">
              <w:rPr>
                <w:lang w:val="es-ES"/>
              </w:rPr>
              <w:t>El alumno entiende la descripción de una casa o un apartamento por escrito.</w:t>
            </w:r>
            <w:r w:rsidRPr="00F0212A">
              <w:rPr>
                <w:b/>
                <w:lang w:val="es-ES"/>
              </w:rPr>
              <w:t xml:space="preserve"> (CCL4.1, CCL4.2, CCL4.3, CAA1, CAA2, CSC3, CSC4, CSC5, SIE5)</w:t>
            </w:r>
          </w:p>
          <w:p w14:paraId="5CDE0903" w14:textId="77777777" w:rsidR="00B11FC1" w:rsidRPr="00F0212A" w:rsidRDefault="00B11FC1" w:rsidP="007C24E8">
            <w:pPr>
              <w:numPr>
                <w:ilvl w:val="0"/>
                <w:numId w:val="129"/>
              </w:numPr>
              <w:ind w:left="-142" w:firstLine="142"/>
              <w:rPr>
                <w:lang w:val="es-ES"/>
              </w:rPr>
            </w:pPr>
            <w:r w:rsidRPr="00F0212A">
              <w:rPr>
                <w:lang w:val="es-ES"/>
              </w:rPr>
              <w:t>El alumno las tareas de la casa por escrito.</w:t>
            </w:r>
            <w:r w:rsidRPr="00F0212A">
              <w:rPr>
                <w:b/>
                <w:lang w:val="es-ES"/>
              </w:rPr>
              <w:t xml:space="preserve"> (CCL4.1, CCL4.2, CCL4.3, CAA1, CAA2, CSC3, CSC4, CSC5, SIE5)</w:t>
            </w:r>
          </w:p>
          <w:p w14:paraId="4D0C9B85" w14:textId="77777777" w:rsidR="00B11FC1" w:rsidRPr="00F0212A" w:rsidRDefault="00B11FC1" w:rsidP="007C24E8">
            <w:pPr>
              <w:numPr>
                <w:ilvl w:val="0"/>
                <w:numId w:val="129"/>
              </w:numPr>
              <w:ind w:left="-142" w:firstLine="142"/>
              <w:rPr>
                <w:lang w:val="es-ES"/>
              </w:rPr>
            </w:pPr>
            <w:r w:rsidRPr="00F0212A">
              <w:rPr>
                <w:lang w:val="es-ES"/>
              </w:rPr>
              <w:t>El alumno lee y entiende la expresión de la frecuencia.</w:t>
            </w:r>
            <w:r w:rsidRPr="00F0212A">
              <w:rPr>
                <w:b/>
                <w:lang w:val="es-ES"/>
              </w:rPr>
              <w:t xml:space="preserve"> (CCL4.1, CCL4.2, CCL4.3, CAA1, CAA2, CSC3, CSC4, CSC5, SIE5)</w:t>
            </w:r>
          </w:p>
        </w:tc>
        <w:tc>
          <w:tcPr>
            <w:tcW w:w="1543" w:type="dxa"/>
            <w:tcBorders>
              <w:top w:val="single" w:sz="4" w:space="0" w:color="auto"/>
              <w:left w:val="single" w:sz="4" w:space="0" w:color="auto"/>
              <w:bottom w:val="single" w:sz="4" w:space="0" w:color="auto"/>
              <w:right w:val="single" w:sz="4" w:space="0" w:color="auto"/>
            </w:tcBorders>
          </w:tcPr>
          <w:p w14:paraId="77B71893" w14:textId="77777777" w:rsidR="00B11FC1" w:rsidRPr="00F0212A" w:rsidRDefault="00B11FC1" w:rsidP="007C24E8">
            <w:pPr>
              <w:ind w:left="-142" w:firstLine="142"/>
              <w:rPr>
                <w:lang w:val="es-ES"/>
              </w:rPr>
            </w:pPr>
            <w:r w:rsidRPr="00F0212A">
              <w:rPr>
                <w:lang w:val="es-ES"/>
              </w:rPr>
              <w:t>p. 9-10: 1, 2b</w:t>
            </w:r>
          </w:p>
          <w:p w14:paraId="4636C8BF" w14:textId="77777777" w:rsidR="00B11FC1" w:rsidRPr="00F0212A" w:rsidRDefault="00B11FC1" w:rsidP="007C24E8">
            <w:pPr>
              <w:ind w:left="-142" w:firstLine="142"/>
              <w:rPr>
                <w:lang w:val="es-ES"/>
              </w:rPr>
            </w:pPr>
          </w:p>
          <w:p w14:paraId="3EC01F47" w14:textId="77777777" w:rsidR="00B11FC1" w:rsidRPr="00F0212A" w:rsidRDefault="00B11FC1" w:rsidP="007C24E8">
            <w:pPr>
              <w:ind w:left="-142" w:firstLine="142"/>
              <w:rPr>
                <w:lang w:val="es-ES"/>
              </w:rPr>
            </w:pPr>
            <w:r w:rsidRPr="00F0212A">
              <w:rPr>
                <w:lang w:val="es-ES"/>
              </w:rPr>
              <w:t>p. 12: 1a</w:t>
            </w:r>
          </w:p>
          <w:p w14:paraId="6B7CC31A" w14:textId="77777777" w:rsidR="00B11FC1" w:rsidRPr="00F0212A" w:rsidRDefault="00B11FC1" w:rsidP="007C24E8">
            <w:pPr>
              <w:ind w:left="-142" w:firstLine="142"/>
              <w:rPr>
                <w:lang w:val="es-ES"/>
              </w:rPr>
            </w:pPr>
            <w:r w:rsidRPr="00F0212A">
              <w:rPr>
                <w:lang w:val="es-ES"/>
              </w:rPr>
              <w:t>p. 14-15: 1, 4</w:t>
            </w:r>
          </w:p>
          <w:p w14:paraId="2C55B442" w14:textId="77777777" w:rsidR="00B11FC1" w:rsidRPr="00F0212A" w:rsidRDefault="00B11FC1" w:rsidP="007C24E8">
            <w:pPr>
              <w:ind w:left="-142" w:firstLine="142"/>
              <w:rPr>
                <w:lang w:val="es-ES"/>
              </w:rPr>
            </w:pPr>
          </w:p>
        </w:tc>
      </w:tr>
    </w:tbl>
    <w:p w14:paraId="307AC554" w14:textId="755CC91E"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31"/>
        <w:gridCol w:w="3847"/>
        <w:gridCol w:w="1668"/>
        <w:gridCol w:w="4725"/>
        <w:gridCol w:w="1543"/>
      </w:tblGrid>
      <w:tr w:rsidR="00B11FC1" w:rsidRPr="00F0212A" w14:paraId="65EDF2D6"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0F0EE2C"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59FEA24C" w14:textId="77777777" w:rsidTr="00B11FC1">
        <w:tc>
          <w:tcPr>
            <w:tcW w:w="3831" w:type="dxa"/>
            <w:tcBorders>
              <w:top w:val="single" w:sz="4" w:space="0" w:color="auto"/>
              <w:left w:val="single" w:sz="4" w:space="0" w:color="auto"/>
              <w:bottom w:val="single" w:sz="4" w:space="0" w:color="auto"/>
              <w:right w:val="single" w:sz="4" w:space="0" w:color="auto"/>
            </w:tcBorders>
            <w:hideMark/>
          </w:tcPr>
          <w:p w14:paraId="7489E876" w14:textId="77777777" w:rsidR="00B11FC1" w:rsidRPr="00F0212A" w:rsidRDefault="00B11FC1" w:rsidP="007C24E8">
            <w:pPr>
              <w:numPr>
                <w:ilvl w:val="0"/>
                <w:numId w:val="64"/>
              </w:numPr>
              <w:ind w:left="-142" w:firstLine="142"/>
              <w:rPr>
                <w:lang w:val="es-ES"/>
              </w:rPr>
            </w:pPr>
            <w:r w:rsidRPr="00F0212A">
              <w:rPr>
                <w:lang w:val="es-ES"/>
              </w:rPr>
              <w:lastRenderedPageBreak/>
              <w:t>Los números ordinales.</w:t>
            </w:r>
          </w:p>
          <w:p w14:paraId="69A7E635" w14:textId="77777777" w:rsidR="00B11FC1" w:rsidRPr="00F0212A" w:rsidRDefault="00B11FC1" w:rsidP="007C24E8">
            <w:pPr>
              <w:numPr>
                <w:ilvl w:val="0"/>
                <w:numId w:val="64"/>
              </w:numPr>
              <w:ind w:left="-142" w:firstLine="142"/>
              <w:rPr>
                <w:i/>
                <w:lang w:val="es-ES"/>
              </w:rPr>
            </w:pPr>
            <w:r w:rsidRPr="00F0212A">
              <w:rPr>
                <w:i/>
                <w:lang w:val="es-ES"/>
              </w:rPr>
              <w:t>Il y a/il n’y a pas de/d’.</w:t>
            </w:r>
          </w:p>
          <w:p w14:paraId="69377C75" w14:textId="77777777" w:rsidR="00B11FC1" w:rsidRPr="00F0212A" w:rsidRDefault="00B11FC1" w:rsidP="007C24E8">
            <w:pPr>
              <w:numPr>
                <w:ilvl w:val="0"/>
                <w:numId w:val="64"/>
              </w:numPr>
              <w:ind w:left="-142" w:firstLine="142"/>
              <w:rPr>
                <w:lang w:val="es-ES"/>
              </w:rPr>
            </w:pPr>
            <w:r w:rsidRPr="00F0212A">
              <w:rPr>
                <w:lang w:val="es-ES"/>
              </w:rPr>
              <w:t>Las preposiciones de lugar.</w:t>
            </w:r>
          </w:p>
          <w:p w14:paraId="10AE825A" w14:textId="77777777" w:rsidR="00B11FC1" w:rsidRPr="00F0212A" w:rsidRDefault="00B11FC1" w:rsidP="007C24E8">
            <w:pPr>
              <w:numPr>
                <w:ilvl w:val="0"/>
                <w:numId w:val="64"/>
              </w:numPr>
              <w:ind w:left="-142" w:firstLine="142"/>
              <w:rPr>
                <w:lang w:val="es-ES"/>
              </w:rPr>
            </w:pPr>
            <w:r w:rsidRPr="00F0212A">
              <w:rPr>
                <w:lang w:val="es-ES"/>
              </w:rPr>
              <w:t xml:space="preserve">Los pronombres COD: </w:t>
            </w:r>
            <w:r w:rsidRPr="00F0212A">
              <w:rPr>
                <w:i/>
                <w:lang w:val="es-ES"/>
              </w:rPr>
              <w:t>le, la, l’, les</w:t>
            </w:r>
            <w:r w:rsidRPr="00F0212A">
              <w:rPr>
                <w:lang w:val="es-ES"/>
              </w:rPr>
              <w:t xml:space="preserve"> en presente y en imperativo afirmativo.</w:t>
            </w:r>
          </w:p>
          <w:p w14:paraId="11CB751D" w14:textId="77777777" w:rsidR="00B11FC1" w:rsidRPr="00F0212A" w:rsidRDefault="00B11FC1" w:rsidP="007C24E8">
            <w:pPr>
              <w:numPr>
                <w:ilvl w:val="0"/>
                <w:numId w:val="64"/>
              </w:numPr>
              <w:ind w:left="-142" w:firstLine="142"/>
              <w:rPr>
                <w:i/>
                <w:lang w:val="es-ES"/>
              </w:rPr>
            </w:pPr>
            <w:r w:rsidRPr="00F0212A">
              <w:rPr>
                <w:lang w:val="es-ES"/>
              </w:rPr>
              <w:t xml:space="preserve">La forma negativa: </w:t>
            </w:r>
            <w:r w:rsidRPr="00F0212A">
              <w:rPr>
                <w:i/>
                <w:lang w:val="es-ES"/>
              </w:rPr>
              <w:t>ne/n’… pas, ne/n’… rien, ne/n’… jamais o ne/n’… plus.</w:t>
            </w:r>
          </w:p>
          <w:p w14:paraId="455898C6"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–ger y en –er. y de los verbos </w:t>
            </w:r>
            <w:r w:rsidRPr="00F0212A">
              <w:rPr>
                <w:i/>
                <w:lang w:val="es-ES"/>
              </w:rPr>
              <w:t>faire, sortir, mettre</w:t>
            </w:r>
            <w:r w:rsidRPr="00F0212A">
              <w:rPr>
                <w:lang w:val="es-ES"/>
              </w:rPr>
              <w:t>.</w:t>
            </w:r>
          </w:p>
        </w:tc>
        <w:tc>
          <w:tcPr>
            <w:tcW w:w="3847" w:type="dxa"/>
            <w:tcBorders>
              <w:top w:val="single" w:sz="4" w:space="0" w:color="auto"/>
              <w:left w:val="single" w:sz="4" w:space="0" w:color="auto"/>
              <w:bottom w:val="single" w:sz="4" w:space="0" w:color="auto"/>
              <w:right w:val="single" w:sz="4" w:space="0" w:color="auto"/>
            </w:tcBorders>
            <w:hideMark/>
          </w:tcPr>
          <w:p w14:paraId="72E9C974" w14:textId="77777777" w:rsidR="00B11FC1" w:rsidRPr="00F0212A" w:rsidRDefault="00B11FC1" w:rsidP="007C24E8">
            <w:pPr>
              <w:numPr>
                <w:ilvl w:val="0"/>
                <w:numId w:val="380"/>
              </w:numPr>
              <w:ind w:left="-142" w:firstLine="142"/>
              <w:rPr>
                <w:lang w:val="es-ES"/>
              </w:rPr>
            </w:pPr>
            <w:r w:rsidRPr="00F0212A">
              <w:rPr>
                <w:lang w:val="es-ES"/>
              </w:rPr>
              <w:t>Ser capaz de entender el uso de los números ordinales.</w:t>
            </w:r>
          </w:p>
          <w:p w14:paraId="0DE26C11" w14:textId="77777777" w:rsidR="00B11FC1" w:rsidRPr="00F0212A" w:rsidRDefault="00B11FC1" w:rsidP="007C24E8">
            <w:pPr>
              <w:numPr>
                <w:ilvl w:val="0"/>
                <w:numId w:val="380"/>
              </w:numPr>
              <w:ind w:left="-142" w:firstLine="142"/>
              <w:rPr>
                <w:lang w:val="es-ES"/>
              </w:rPr>
            </w:pPr>
            <w:r w:rsidRPr="00F0212A">
              <w:rPr>
                <w:lang w:val="es-ES"/>
              </w:rPr>
              <w:t xml:space="preserve">Llegar a entender el uso de </w:t>
            </w:r>
            <w:r w:rsidRPr="00F0212A">
              <w:rPr>
                <w:i/>
                <w:lang w:val="es-ES"/>
              </w:rPr>
              <w:t>Il y a/il n’y a pas de/d’</w:t>
            </w:r>
            <w:r w:rsidRPr="00F0212A">
              <w:rPr>
                <w:lang w:val="es-ES"/>
              </w:rPr>
              <w:t>.</w:t>
            </w:r>
          </w:p>
          <w:p w14:paraId="425884A5" w14:textId="77777777" w:rsidR="00B11FC1" w:rsidRPr="00F0212A" w:rsidRDefault="00B11FC1" w:rsidP="007C24E8">
            <w:pPr>
              <w:numPr>
                <w:ilvl w:val="0"/>
                <w:numId w:val="380"/>
              </w:numPr>
              <w:ind w:left="-142" w:firstLine="142"/>
              <w:rPr>
                <w:lang w:val="es-ES"/>
              </w:rPr>
            </w:pPr>
            <w:r w:rsidRPr="00F0212A">
              <w:rPr>
                <w:lang w:val="es-ES"/>
              </w:rPr>
              <w:t>Llegar a entender el uso de las preposiciones de lugar.</w:t>
            </w:r>
          </w:p>
          <w:p w14:paraId="58E577D2" w14:textId="77777777" w:rsidR="00B11FC1" w:rsidRPr="00F0212A" w:rsidRDefault="00B11FC1" w:rsidP="007C24E8">
            <w:pPr>
              <w:numPr>
                <w:ilvl w:val="0"/>
                <w:numId w:val="380"/>
              </w:numPr>
              <w:ind w:left="-142" w:firstLine="142"/>
              <w:rPr>
                <w:lang w:val="es-ES"/>
              </w:rPr>
            </w:pPr>
            <w:r w:rsidRPr="00F0212A">
              <w:rPr>
                <w:lang w:val="es-ES"/>
              </w:rPr>
              <w:t>Saber comprender el uso de los pronombres COD en presente y en imperativo afirmativo.</w:t>
            </w:r>
          </w:p>
          <w:p w14:paraId="763290DF" w14:textId="77777777" w:rsidR="00B11FC1" w:rsidRPr="00F0212A" w:rsidRDefault="00B11FC1" w:rsidP="007C24E8">
            <w:pPr>
              <w:numPr>
                <w:ilvl w:val="0"/>
                <w:numId w:val="380"/>
              </w:numPr>
              <w:ind w:left="-142" w:firstLine="142"/>
              <w:rPr>
                <w:lang w:val="es-ES"/>
              </w:rPr>
            </w:pPr>
            <w:r w:rsidRPr="00F0212A">
              <w:rPr>
                <w:lang w:val="es-ES"/>
              </w:rPr>
              <w:t>Conocer y entender el uso de la negación</w:t>
            </w:r>
          </w:p>
          <w:p w14:paraId="0CECB633" w14:textId="77777777" w:rsidR="00B11FC1" w:rsidRPr="00F0212A" w:rsidRDefault="00B11FC1" w:rsidP="007C24E8">
            <w:pPr>
              <w:numPr>
                <w:ilvl w:val="0"/>
                <w:numId w:val="380"/>
              </w:numPr>
              <w:ind w:left="-142" w:firstLine="142"/>
              <w:rPr>
                <w:lang w:val="es-ES"/>
              </w:rPr>
            </w:pPr>
            <w:r w:rsidRPr="00F0212A">
              <w:rPr>
                <w:lang w:val="es-ES"/>
              </w:rPr>
              <w:t xml:space="preserve">Llegar a entender la conjugación del presente de indicativo de los verbos en –ger y en –er. y de los verbos </w:t>
            </w:r>
            <w:r w:rsidRPr="00F0212A">
              <w:rPr>
                <w:i/>
                <w:lang w:val="es-ES"/>
              </w:rPr>
              <w:t>faire, sortir, mettre</w:t>
            </w:r>
            <w:r w:rsidRPr="00F0212A">
              <w:rPr>
                <w:lang w:val="es-ES"/>
              </w:rPr>
              <w:t>.</w:t>
            </w:r>
          </w:p>
        </w:tc>
        <w:tc>
          <w:tcPr>
            <w:tcW w:w="1668" w:type="dxa"/>
            <w:tcBorders>
              <w:top w:val="single" w:sz="4" w:space="0" w:color="auto"/>
              <w:left w:val="single" w:sz="4" w:space="0" w:color="auto"/>
              <w:bottom w:val="single" w:sz="4" w:space="0" w:color="auto"/>
              <w:right w:val="single" w:sz="4" w:space="0" w:color="auto"/>
            </w:tcBorders>
            <w:hideMark/>
          </w:tcPr>
          <w:p w14:paraId="70166751" w14:textId="77777777" w:rsidR="00B11FC1" w:rsidRPr="00F0212A" w:rsidRDefault="00B11FC1" w:rsidP="007C24E8">
            <w:pPr>
              <w:numPr>
                <w:ilvl w:val="0"/>
                <w:numId w:val="60"/>
              </w:numPr>
              <w:ind w:left="-142" w:firstLine="142"/>
              <w:rPr>
                <w:lang w:val="es-ES"/>
              </w:rPr>
            </w:pPr>
            <w:r w:rsidRPr="00F0212A">
              <w:rPr>
                <w:lang w:val="es-ES"/>
              </w:rPr>
              <w:t>CCL</w:t>
            </w:r>
          </w:p>
          <w:p w14:paraId="26866F63" w14:textId="77777777" w:rsidR="00B11FC1" w:rsidRPr="00F0212A" w:rsidRDefault="00B11FC1" w:rsidP="007C24E8">
            <w:pPr>
              <w:numPr>
                <w:ilvl w:val="0"/>
                <w:numId w:val="60"/>
              </w:numPr>
              <w:ind w:left="-142" w:firstLine="142"/>
              <w:rPr>
                <w:lang w:val="es-ES"/>
              </w:rPr>
            </w:pPr>
            <w:r w:rsidRPr="00F0212A">
              <w:rPr>
                <w:lang w:val="es-ES"/>
              </w:rPr>
              <w:t>CMCT</w:t>
            </w:r>
          </w:p>
          <w:p w14:paraId="0E6BDE3E" w14:textId="77777777" w:rsidR="00B11FC1" w:rsidRPr="00F0212A" w:rsidRDefault="00B11FC1" w:rsidP="007C24E8">
            <w:pPr>
              <w:numPr>
                <w:ilvl w:val="0"/>
                <w:numId w:val="60"/>
              </w:numPr>
              <w:ind w:left="-142" w:firstLine="142"/>
              <w:rPr>
                <w:lang w:val="es-ES"/>
              </w:rPr>
            </w:pPr>
            <w:r w:rsidRPr="00F0212A">
              <w:rPr>
                <w:lang w:val="es-ES"/>
              </w:rPr>
              <w:t>CAA</w:t>
            </w:r>
          </w:p>
          <w:p w14:paraId="5B39A99E" w14:textId="77777777" w:rsidR="00B11FC1" w:rsidRPr="00F0212A" w:rsidRDefault="00B11FC1" w:rsidP="007C24E8">
            <w:pPr>
              <w:numPr>
                <w:ilvl w:val="0"/>
                <w:numId w:val="60"/>
              </w:numPr>
              <w:ind w:left="-142" w:firstLine="142"/>
              <w:rPr>
                <w:lang w:val="es-ES"/>
              </w:rPr>
            </w:pPr>
            <w:r w:rsidRPr="00F0212A">
              <w:rPr>
                <w:lang w:val="es-ES"/>
              </w:rPr>
              <w:t>SIE</w:t>
            </w:r>
          </w:p>
        </w:tc>
        <w:tc>
          <w:tcPr>
            <w:tcW w:w="4725" w:type="dxa"/>
            <w:tcBorders>
              <w:top w:val="single" w:sz="4" w:space="0" w:color="auto"/>
              <w:left w:val="single" w:sz="4" w:space="0" w:color="auto"/>
              <w:bottom w:val="single" w:sz="4" w:space="0" w:color="auto"/>
              <w:right w:val="single" w:sz="4" w:space="0" w:color="auto"/>
            </w:tcBorders>
            <w:hideMark/>
          </w:tcPr>
          <w:p w14:paraId="4E2CFBF9" w14:textId="77777777" w:rsidR="00B11FC1" w:rsidRPr="008366EB" w:rsidRDefault="00B11FC1" w:rsidP="007C24E8">
            <w:pPr>
              <w:numPr>
                <w:ilvl w:val="0"/>
                <w:numId w:val="381"/>
              </w:numPr>
              <w:ind w:left="-142" w:firstLine="142"/>
              <w:rPr>
                <w:lang w:val="en-US"/>
              </w:rPr>
            </w:pPr>
            <w:r w:rsidRPr="00F0212A">
              <w:rPr>
                <w:lang w:val="es-ES"/>
              </w:rPr>
              <w:t xml:space="preserve">El alumno comprende los números ordinales, por escrito. </w:t>
            </w:r>
            <w:r w:rsidRPr="008366EB">
              <w:rPr>
                <w:b/>
                <w:lang w:val="en-US"/>
              </w:rPr>
              <w:t>(CCL4.1, CCL4.2, CMCT1, CAA1, CAA2)</w:t>
            </w:r>
          </w:p>
          <w:p w14:paraId="2ECB56AD" w14:textId="77777777" w:rsidR="00B11FC1" w:rsidRPr="00F0212A" w:rsidRDefault="00B11FC1" w:rsidP="007C24E8">
            <w:pPr>
              <w:numPr>
                <w:ilvl w:val="0"/>
                <w:numId w:val="381"/>
              </w:numPr>
              <w:ind w:left="-142" w:firstLine="142"/>
              <w:rPr>
                <w:lang w:val="es-ES"/>
              </w:rPr>
            </w:pPr>
            <w:r w:rsidRPr="00F0212A">
              <w:rPr>
                <w:lang w:val="es-ES"/>
              </w:rPr>
              <w:t xml:space="preserve">El alumno comprende el uso de </w:t>
            </w:r>
            <w:r w:rsidRPr="00F0212A">
              <w:rPr>
                <w:i/>
                <w:lang w:val="es-ES"/>
              </w:rPr>
              <w:t>Il y a/il n’y a pas de/d’</w:t>
            </w:r>
            <w:r w:rsidRPr="00F0212A">
              <w:rPr>
                <w:lang w:val="es-ES"/>
              </w:rPr>
              <w:t>por escrito.</w:t>
            </w:r>
            <w:r w:rsidRPr="00F0212A">
              <w:rPr>
                <w:b/>
                <w:lang w:val="es-ES"/>
              </w:rPr>
              <w:t xml:space="preserve"> (CCL4.1, CCL4.2, CAA2, CAA3)</w:t>
            </w:r>
          </w:p>
          <w:p w14:paraId="49C8EECF" w14:textId="77777777" w:rsidR="00B11FC1" w:rsidRPr="00F0212A" w:rsidRDefault="00B11FC1" w:rsidP="007C24E8">
            <w:pPr>
              <w:numPr>
                <w:ilvl w:val="0"/>
                <w:numId w:val="381"/>
              </w:numPr>
              <w:ind w:left="-142" w:firstLine="142"/>
              <w:rPr>
                <w:lang w:val="es-ES"/>
              </w:rPr>
            </w:pPr>
            <w:r w:rsidRPr="00F0212A">
              <w:rPr>
                <w:lang w:val="es-ES"/>
              </w:rPr>
              <w:t xml:space="preserve">El alumno sabe y entiende el empleo de las preposiciones de lugar por escrito. </w:t>
            </w:r>
            <w:r w:rsidRPr="00F0212A">
              <w:rPr>
                <w:b/>
                <w:lang w:val="es-ES"/>
              </w:rPr>
              <w:t>(CCL4.1, CCL4.2, CAA1, CAA2)</w:t>
            </w:r>
          </w:p>
          <w:p w14:paraId="3C7E4B5F" w14:textId="77777777" w:rsidR="00B11FC1" w:rsidRPr="00F0212A" w:rsidRDefault="00B11FC1" w:rsidP="007C24E8">
            <w:pPr>
              <w:numPr>
                <w:ilvl w:val="0"/>
                <w:numId w:val="381"/>
              </w:numPr>
              <w:ind w:left="-142" w:firstLine="142"/>
              <w:rPr>
                <w:lang w:val="es-ES"/>
              </w:rPr>
            </w:pPr>
            <w:r w:rsidRPr="00F0212A">
              <w:rPr>
                <w:lang w:val="es-ES"/>
              </w:rPr>
              <w:t>El alumno entiende cuando se utiliza los pronombres COD en presente y en imperativo afirmativo por escrito.</w:t>
            </w:r>
            <w:r w:rsidRPr="00F0212A">
              <w:rPr>
                <w:b/>
                <w:lang w:val="es-ES"/>
              </w:rPr>
              <w:t xml:space="preserve"> (CCL4.1, CCL4.2, CAA1, CAA2)</w:t>
            </w:r>
          </w:p>
          <w:p w14:paraId="541E62FD" w14:textId="77777777" w:rsidR="00B11FC1" w:rsidRPr="00F0212A" w:rsidRDefault="00B11FC1" w:rsidP="007C24E8">
            <w:pPr>
              <w:numPr>
                <w:ilvl w:val="0"/>
                <w:numId w:val="381"/>
              </w:numPr>
              <w:ind w:left="-142" w:firstLine="142"/>
              <w:rPr>
                <w:lang w:val="es-ES"/>
              </w:rPr>
            </w:pPr>
            <w:r w:rsidRPr="00F0212A">
              <w:rPr>
                <w:lang w:val="es-ES"/>
              </w:rPr>
              <w:t>El alumno entiende cuando lee la negación.</w:t>
            </w:r>
            <w:r w:rsidRPr="00F0212A">
              <w:rPr>
                <w:b/>
                <w:lang w:val="es-ES"/>
              </w:rPr>
              <w:t xml:space="preserve"> (CCL4.1, CCL4.2, CAA1, CAA2)</w:t>
            </w:r>
          </w:p>
          <w:p w14:paraId="2CC857D5" w14:textId="77777777" w:rsidR="00B11FC1" w:rsidRPr="00F0212A" w:rsidRDefault="00B11FC1" w:rsidP="007C24E8">
            <w:pPr>
              <w:numPr>
                <w:ilvl w:val="0"/>
                <w:numId w:val="381"/>
              </w:numPr>
              <w:ind w:left="-142" w:firstLine="142"/>
              <w:rPr>
                <w:lang w:val="es-ES"/>
              </w:rPr>
            </w:pPr>
            <w:r w:rsidRPr="00F0212A">
              <w:rPr>
                <w:lang w:val="es-ES"/>
              </w:rPr>
              <w:t xml:space="preserve">El alumno entiende cuando se usa por escrito el presente de indicativo de los verbos en –ger y en –er. y de los verbos </w:t>
            </w:r>
            <w:r w:rsidRPr="00F0212A">
              <w:rPr>
                <w:i/>
                <w:lang w:val="es-ES"/>
              </w:rPr>
              <w:t>faire, sortir, mettre</w:t>
            </w:r>
            <w:r w:rsidRPr="00F0212A">
              <w:rPr>
                <w:lang w:val="es-ES"/>
              </w:rPr>
              <w:t>. (</w:t>
            </w:r>
            <w:r w:rsidRPr="00F0212A">
              <w:rPr>
                <w:b/>
                <w:lang w:val="es-ES"/>
              </w:rPr>
              <w:t>CCL4.1, CCL4.2, CAA1, CAA2)</w:t>
            </w:r>
          </w:p>
        </w:tc>
        <w:tc>
          <w:tcPr>
            <w:tcW w:w="1543" w:type="dxa"/>
            <w:tcBorders>
              <w:top w:val="single" w:sz="4" w:space="0" w:color="auto"/>
              <w:left w:val="single" w:sz="4" w:space="0" w:color="auto"/>
              <w:bottom w:val="single" w:sz="4" w:space="0" w:color="auto"/>
              <w:right w:val="single" w:sz="4" w:space="0" w:color="auto"/>
            </w:tcBorders>
          </w:tcPr>
          <w:p w14:paraId="1CDE4AA4" w14:textId="77777777" w:rsidR="00B11FC1" w:rsidRPr="00F0212A" w:rsidRDefault="00B11FC1" w:rsidP="007C24E8">
            <w:pPr>
              <w:ind w:left="-142" w:firstLine="142"/>
              <w:rPr>
                <w:lang w:val="es-ES"/>
              </w:rPr>
            </w:pPr>
            <w:r w:rsidRPr="00F0212A">
              <w:rPr>
                <w:lang w:val="es-ES"/>
              </w:rPr>
              <w:t>p. 9-10: 1, 2b</w:t>
            </w:r>
          </w:p>
          <w:p w14:paraId="16E23B44" w14:textId="77777777" w:rsidR="00B11FC1" w:rsidRPr="00F0212A" w:rsidRDefault="00B11FC1" w:rsidP="007C24E8">
            <w:pPr>
              <w:ind w:left="-142" w:firstLine="142"/>
              <w:rPr>
                <w:lang w:val="es-ES"/>
              </w:rPr>
            </w:pPr>
            <w:r w:rsidRPr="00F0212A">
              <w:rPr>
                <w:lang w:val="es-ES"/>
              </w:rPr>
              <w:t>p. 12: 1a</w:t>
            </w:r>
          </w:p>
          <w:p w14:paraId="00085056" w14:textId="77777777" w:rsidR="00B11FC1" w:rsidRPr="00F0212A" w:rsidRDefault="00B11FC1" w:rsidP="007C24E8">
            <w:pPr>
              <w:ind w:left="-142" w:firstLine="142"/>
              <w:rPr>
                <w:lang w:val="es-ES"/>
              </w:rPr>
            </w:pPr>
            <w:r w:rsidRPr="00F0212A">
              <w:rPr>
                <w:lang w:val="es-ES"/>
              </w:rPr>
              <w:t>p. 14-15: 1, 4</w:t>
            </w:r>
          </w:p>
        </w:tc>
      </w:tr>
      <w:tr w:rsidR="00B11FC1" w:rsidRPr="00F0212A" w14:paraId="10E8F16F"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8A51A26"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05526A76" w14:textId="77777777" w:rsidTr="00B11FC1">
        <w:tc>
          <w:tcPr>
            <w:tcW w:w="3831" w:type="dxa"/>
            <w:tcBorders>
              <w:top w:val="single" w:sz="4" w:space="0" w:color="auto"/>
              <w:left w:val="single" w:sz="4" w:space="0" w:color="auto"/>
              <w:bottom w:val="single" w:sz="4" w:space="0" w:color="auto"/>
              <w:right w:val="single" w:sz="4" w:space="0" w:color="auto"/>
            </w:tcBorders>
            <w:hideMark/>
          </w:tcPr>
          <w:p w14:paraId="5382E9B1" w14:textId="77777777" w:rsidR="00B11FC1" w:rsidRPr="00F0212A" w:rsidRDefault="00B11FC1" w:rsidP="007C24E8">
            <w:pPr>
              <w:numPr>
                <w:ilvl w:val="0"/>
                <w:numId w:val="64"/>
              </w:numPr>
              <w:ind w:left="-142" w:firstLine="142"/>
              <w:rPr>
                <w:lang w:val="es-ES"/>
              </w:rPr>
            </w:pPr>
            <w:r w:rsidRPr="00F0212A">
              <w:rPr>
                <w:lang w:val="es-ES"/>
              </w:rPr>
              <w:t>Las partes de la casa</w:t>
            </w:r>
          </w:p>
          <w:p w14:paraId="604C183F" w14:textId="77777777" w:rsidR="00B11FC1" w:rsidRPr="00F0212A" w:rsidRDefault="00B11FC1" w:rsidP="007C24E8">
            <w:pPr>
              <w:numPr>
                <w:ilvl w:val="0"/>
                <w:numId w:val="64"/>
              </w:numPr>
              <w:ind w:left="-142" w:firstLine="142"/>
              <w:rPr>
                <w:lang w:val="es-ES"/>
              </w:rPr>
            </w:pPr>
            <w:r w:rsidRPr="00F0212A">
              <w:rPr>
                <w:lang w:val="es-ES"/>
              </w:rPr>
              <w:t>Los muebles y los objetos de la habitación</w:t>
            </w:r>
          </w:p>
          <w:p w14:paraId="624B06C5" w14:textId="77777777" w:rsidR="00B11FC1" w:rsidRPr="00F0212A" w:rsidRDefault="00B11FC1" w:rsidP="007C24E8">
            <w:pPr>
              <w:numPr>
                <w:ilvl w:val="0"/>
                <w:numId w:val="64"/>
              </w:numPr>
              <w:ind w:left="-142" w:firstLine="142"/>
              <w:rPr>
                <w:lang w:val="es-ES"/>
              </w:rPr>
            </w:pPr>
            <w:r w:rsidRPr="00F0212A">
              <w:rPr>
                <w:lang w:val="es-ES"/>
              </w:rPr>
              <w:t>Las tareas domésticas</w:t>
            </w:r>
          </w:p>
        </w:tc>
        <w:tc>
          <w:tcPr>
            <w:tcW w:w="3847" w:type="dxa"/>
            <w:tcBorders>
              <w:top w:val="single" w:sz="4" w:space="0" w:color="auto"/>
              <w:left w:val="single" w:sz="4" w:space="0" w:color="auto"/>
              <w:bottom w:val="single" w:sz="4" w:space="0" w:color="auto"/>
              <w:right w:val="single" w:sz="4" w:space="0" w:color="auto"/>
            </w:tcBorders>
            <w:hideMark/>
          </w:tcPr>
          <w:p w14:paraId="734FA441" w14:textId="77777777" w:rsidR="00B11FC1" w:rsidRPr="00F0212A" w:rsidRDefault="00B11FC1" w:rsidP="007C24E8">
            <w:pPr>
              <w:numPr>
                <w:ilvl w:val="0"/>
                <w:numId w:val="132"/>
              </w:numPr>
              <w:ind w:left="-142" w:firstLine="142"/>
              <w:rPr>
                <w:lang w:val="es-ES"/>
              </w:rPr>
            </w:pPr>
            <w:r w:rsidRPr="00F0212A">
              <w:rPr>
                <w:lang w:val="es-ES"/>
              </w:rPr>
              <w:t>Llegar a memorizar el vocabulario estableciendo estrategias por escrito.</w:t>
            </w:r>
          </w:p>
          <w:p w14:paraId="515D5902" w14:textId="77777777" w:rsidR="00B11FC1" w:rsidRPr="00F0212A" w:rsidRDefault="00B11FC1" w:rsidP="007C24E8">
            <w:pPr>
              <w:numPr>
                <w:ilvl w:val="0"/>
                <w:numId w:val="132"/>
              </w:numPr>
              <w:ind w:left="-142" w:firstLine="142"/>
              <w:rPr>
                <w:lang w:val="es-ES"/>
              </w:rPr>
            </w:pPr>
            <w:r w:rsidRPr="00F0212A">
              <w:rPr>
                <w:lang w:val="es-ES"/>
              </w:rPr>
              <w:t>Comprender e identificar por escrito el buen uso de palabras y expresiones relativos a la casa, muebles y objetos de una habitación y tareas domésticas.</w:t>
            </w:r>
          </w:p>
        </w:tc>
        <w:tc>
          <w:tcPr>
            <w:tcW w:w="1668" w:type="dxa"/>
            <w:tcBorders>
              <w:top w:val="single" w:sz="4" w:space="0" w:color="auto"/>
              <w:left w:val="single" w:sz="4" w:space="0" w:color="auto"/>
              <w:bottom w:val="single" w:sz="4" w:space="0" w:color="auto"/>
              <w:right w:val="single" w:sz="4" w:space="0" w:color="auto"/>
            </w:tcBorders>
          </w:tcPr>
          <w:p w14:paraId="052C8443" w14:textId="77777777" w:rsidR="00B11FC1" w:rsidRPr="00F0212A" w:rsidRDefault="00B11FC1" w:rsidP="007C24E8">
            <w:pPr>
              <w:numPr>
                <w:ilvl w:val="0"/>
                <w:numId w:val="60"/>
              </w:numPr>
              <w:ind w:left="-142" w:firstLine="142"/>
              <w:rPr>
                <w:lang w:val="es-ES"/>
              </w:rPr>
            </w:pPr>
            <w:r w:rsidRPr="00F0212A">
              <w:rPr>
                <w:lang w:val="es-ES"/>
              </w:rPr>
              <w:t>CAA</w:t>
            </w:r>
          </w:p>
          <w:p w14:paraId="17DAAC59" w14:textId="77777777" w:rsidR="00B11FC1" w:rsidRPr="00F0212A" w:rsidRDefault="00B11FC1" w:rsidP="007C24E8">
            <w:pPr>
              <w:numPr>
                <w:ilvl w:val="0"/>
                <w:numId w:val="60"/>
              </w:numPr>
              <w:ind w:left="-142" w:firstLine="142"/>
              <w:rPr>
                <w:lang w:val="es-ES"/>
              </w:rPr>
            </w:pPr>
            <w:r w:rsidRPr="00F0212A">
              <w:rPr>
                <w:lang w:val="es-ES"/>
              </w:rPr>
              <w:t>CMCT</w:t>
            </w:r>
          </w:p>
        </w:tc>
        <w:tc>
          <w:tcPr>
            <w:tcW w:w="4725" w:type="dxa"/>
            <w:tcBorders>
              <w:top w:val="single" w:sz="4" w:space="0" w:color="auto"/>
              <w:left w:val="single" w:sz="4" w:space="0" w:color="auto"/>
              <w:bottom w:val="single" w:sz="4" w:space="0" w:color="auto"/>
              <w:right w:val="single" w:sz="4" w:space="0" w:color="auto"/>
            </w:tcBorders>
            <w:hideMark/>
          </w:tcPr>
          <w:p w14:paraId="3B129A0A" w14:textId="77777777" w:rsidR="00B11FC1" w:rsidRPr="00F0212A" w:rsidRDefault="00B11FC1" w:rsidP="007C24E8">
            <w:pPr>
              <w:numPr>
                <w:ilvl w:val="0"/>
                <w:numId w:val="133"/>
              </w:numPr>
              <w:ind w:left="-142" w:firstLine="142"/>
              <w:rPr>
                <w:lang w:val="es-ES"/>
              </w:rPr>
            </w:pPr>
            <w:r w:rsidRPr="00F0212A">
              <w:rPr>
                <w:lang w:val="es-ES"/>
              </w:rPr>
              <w:t>El alumno busca herramientas para aprender el vocabulario de la unidad.</w:t>
            </w:r>
            <w:r w:rsidRPr="00F0212A">
              <w:rPr>
                <w:b/>
                <w:lang w:val="es-ES"/>
              </w:rPr>
              <w:t xml:space="preserve"> ( CAA1, CAA3)</w:t>
            </w:r>
          </w:p>
          <w:p w14:paraId="53AC44F4" w14:textId="77777777" w:rsidR="00B11FC1" w:rsidRPr="00F0212A" w:rsidRDefault="00B11FC1" w:rsidP="007C24E8">
            <w:pPr>
              <w:numPr>
                <w:ilvl w:val="0"/>
                <w:numId w:val="133"/>
              </w:numPr>
              <w:ind w:left="-142" w:firstLine="142"/>
              <w:rPr>
                <w:lang w:val="es-ES"/>
              </w:rPr>
            </w:pPr>
            <w:r w:rsidRPr="00F0212A">
              <w:rPr>
                <w:lang w:val="es-ES"/>
              </w:rPr>
              <w:t xml:space="preserve">El alumno identifica y comprende por escrito, palabras y expresiones relativos a la casa, muebles y objetos de una habitación y tareas domésticas. </w:t>
            </w:r>
            <w:r w:rsidRPr="00F0212A">
              <w:rPr>
                <w:b/>
                <w:lang w:val="es-ES"/>
              </w:rPr>
              <w:t>(CAA1, CAA2)</w:t>
            </w:r>
          </w:p>
        </w:tc>
        <w:tc>
          <w:tcPr>
            <w:tcW w:w="1543" w:type="dxa"/>
            <w:tcBorders>
              <w:top w:val="single" w:sz="4" w:space="0" w:color="auto"/>
              <w:left w:val="single" w:sz="4" w:space="0" w:color="auto"/>
              <w:bottom w:val="single" w:sz="4" w:space="0" w:color="auto"/>
              <w:right w:val="single" w:sz="4" w:space="0" w:color="auto"/>
            </w:tcBorders>
          </w:tcPr>
          <w:p w14:paraId="12DE1DE2" w14:textId="77777777" w:rsidR="00B11FC1" w:rsidRPr="00F0212A" w:rsidRDefault="00B11FC1" w:rsidP="007C24E8">
            <w:pPr>
              <w:ind w:left="-142" w:firstLine="142"/>
              <w:rPr>
                <w:lang w:val="es-ES"/>
              </w:rPr>
            </w:pPr>
            <w:r w:rsidRPr="00F0212A">
              <w:rPr>
                <w:lang w:val="es-ES"/>
              </w:rPr>
              <w:t>p. 9-10: 1, 2b</w:t>
            </w:r>
          </w:p>
          <w:p w14:paraId="6E2D2763" w14:textId="77777777" w:rsidR="00B11FC1" w:rsidRPr="00F0212A" w:rsidRDefault="00B11FC1" w:rsidP="007C24E8">
            <w:pPr>
              <w:ind w:left="-142" w:firstLine="142"/>
              <w:rPr>
                <w:lang w:val="es-ES"/>
              </w:rPr>
            </w:pPr>
            <w:r w:rsidRPr="00F0212A">
              <w:rPr>
                <w:lang w:val="es-ES"/>
              </w:rPr>
              <w:t>p. 12: 1a</w:t>
            </w:r>
          </w:p>
          <w:p w14:paraId="554CFB52" w14:textId="77777777" w:rsidR="00B11FC1" w:rsidRPr="00F0212A" w:rsidRDefault="00B11FC1" w:rsidP="007C24E8">
            <w:pPr>
              <w:ind w:left="-142" w:firstLine="142"/>
              <w:rPr>
                <w:lang w:val="es-ES"/>
              </w:rPr>
            </w:pPr>
            <w:r w:rsidRPr="00F0212A">
              <w:rPr>
                <w:lang w:val="es-ES"/>
              </w:rPr>
              <w:t>p. 14-15: 1, 4</w:t>
            </w:r>
          </w:p>
        </w:tc>
      </w:tr>
      <w:tr w:rsidR="00B11FC1" w:rsidRPr="00F0212A" w14:paraId="110ED385"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5CAD309"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1D26B456" w14:textId="77777777" w:rsidTr="00B11FC1">
        <w:tc>
          <w:tcPr>
            <w:tcW w:w="3831" w:type="dxa"/>
            <w:tcBorders>
              <w:top w:val="single" w:sz="4" w:space="0" w:color="auto"/>
              <w:left w:val="single" w:sz="4" w:space="0" w:color="auto"/>
              <w:bottom w:val="single" w:sz="4" w:space="0" w:color="auto"/>
              <w:right w:val="single" w:sz="4" w:space="0" w:color="auto"/>
            </w:tcBorders>
            <w:hideMark/>
          </w:tcPr>
          <w:p w14:paraId="00D5413B" w14:textId="77777777" w:rsidR="00B11FC1" w:rsidRPr="00F0212A" w:rsidRDefault="00B11FC1" w:rsidP="007C24E8">
            <w:pPr>
              <w:numPr>
                <w:ilvl w:val="0"/>
                <w:numId w:val="64"/>
              </w:numPr>
              <w:ind w:left="-142" w:firstLine="142"/>
              <w:rPr>
                <w:lang w:val="es-ES"/>
              </w:rPr>
            </w:pPr>
            <w:r w:rsidRPr="00F0212A">
              <w:rPr>
                <w:lang w:val="es-ES"/>
              </w:rPr>
              <w:t>Las principales grafías del sonido [e].</w:t>
            </w:r>
          </w:p>
        </w:tc>
        <w:tc>
          <w:tcPr>
            <w:tcW w:w="3847" w:type="dxa"/>
            <w:tcBorders>
              <w:top w:val="single" w:sz="4" w:space="0" w:color="auto"/>
              <w:left w:val="single" w:sz="4" w:space="0" w:color="auto"/>
              <w:bottom w:val="single" w:sz="4" w:space="0" w:color="auto"/>
              <w:right w:val="single" w:sz="4" w:space="0" w:color="auto"/>
            </w:tcBorders>
            <w:hideMark/>
          </w:tcPr>
          <w:p w14:paraId="1034127C" w14:textId="77777777" w:rsidR="00B11FC1" w:rsidRPr="00F0212A" w:rsidRDefault="00B11FC1" w:rsidP="007C24E8">
            <w:pPr>
              <w:numPr>
                <w:ilvl w:val="0"/>
                <w:numId w:val="134"/>
              </w:numPr>
              <w:ind w:left="-142" w:firstLine="142"/>
              <w:rPr>
                <w:lang w:val="es-ES"/>
              </w:rPr>
            </w:pPr>
            <w:r w:rsidRPr="00F0212A">
              <w:rPr>
                <w:lang w:val="es-ES"/>
              </w:rPr>
              <w:t>Saber identificar correctamente las principales grafías del sonido [e].</w:t>
            </w:r>
          </w:p>
          <w:p w14:paraId="38B5CC4E" w14:textId="77777777" w:rsidR="00B11FC1" w:rsidRPr="00F0212A" w:rsidRDefault="00B11FC1" w:rsidP="007C24E8">
            <w:pPr>
              <w:ind w:left="-142" w:firstLine="142"/>
              <w:rPr>
                <w:lang w:val="es-ES"/>
              </w:rPr>
            </w:pPr>
          </w:p>
        </w:tc>
        <w:tc>
          <w:tcPr>
            <w:tcW w:w="1668" w:type="dxa"/>
            <w:tcBorders>
              <w:top w:val="single" w:sz="4" w:space="0" w:color="auto"/>
              <w:left w:val="single" w:sz="4" w:space="0" w:color="auto"/>
              <w:bottom w:val="single" w:sz="4" w:space="0" w:color="auto"/>
              <w:right w:val="single" w:sz="4" w:space="0" w:color="auto"/>
            </w:tcBorders>
            <w:hideMark/>
          </w:tcPr>
          <w:p w14:paraId="316BA697" w14:textId="77777777" w:rsidR="00B11FC1" w:rsidRPr="00F0212A" w:rsidRDefault="00B11FC1" w:rsidP="007C24E8">
            <w:pPr>
              <w:numPr>
                <w:ilvl w:val="0"/>
                <w:numId w:val="60"/>
              </w:numPr>
              <w:ind w:left="-142" w:firstLine="142"/>
              <w:rPr>
                <w:lang w:val="es-ES"/>
              </w:rPr>
            </w:pPr>
            <w:r w:rsidRPr="00F0212A">
              <w:rPr>
                <w:lang w:val="es-ES"/>
              </w:rPr>
              <w:t>CCL</w:t>
            </w:r>
          </w:p>
          <w:p w14:paraId="09E2AD59" w14:textId="77777777" w:rsidR="00B11FC1" w:rsidRPr="00F0212A" w:rsidRDefault="00B11FC1" w:rsidP="007C24E8">
            <w:pPr>
              <w:numPr>
                <w:ilvl w:val="0"/>
                <w:numId w:val="60"/>
              </w:numPr>
              <w:ind w:left="-142" w:firstLine="142"/>
              <w:rPr>
                <w:lang w:val="es-ES"/>
              </w:rPr>
            </w:pPr>
            <w:r w:rsidRPr="00F0212A">
              <w:rPr>
                <w:lang w:val="es-ES"/>
              </w:rPr>
              <w:t>CMCT</w:t>
            </w:r>
          </w:p>
          <w:p w14:paraId="5820F58A" w14:textId="77777777" w:rsidR="00B11FC1" w:rsidRPr="00F0212A" w:rsidRDefault="00B11FC1" w:rsidP="007C24E8">
            <w:pPr>
              <w:numPr>
                <w:ilvl w:val="0"/>
                <w:numId w:val="60"/>
              </w:numPr>
              <w:ind w:left="-142" w:firstLine="142"/>
              <w:rPr>
                <w:lang w:val="es-ES"/>
              </w:rPr>
            </w:pPr>
            <w:r w:rsidRPr="00F0212A">
              <w:rPr>
                <w:lang w:val="es-ES"/>
              </w:rPr>
              <w:t>CAA</w:t>
            </w:r>
          </w:p>
        </w:tc>
        <w:tc>
          <w:tcPr>
            <w:tcW w:w="4725" w:type="dxa"/>
            <w:tcBorders>
              <w:top w:val="single" w:sz="4" w:space="0" w:color="auto"/>
              <w:left w:val="single" w:sz="4" w:space="0" w:color="auto"/>
              <w:bottom w:val="single" w:sz="4" w:space="0" w:color="auto"/>
              <w:right w:val="single" w:sz="4" w:space="0" w:color="auto"/>
            </w:tcBorders>
            <w:hideMark/>
          </w:tcPr>
          <w:p w14:paraId="0378908B" w14:textId="77777777" w:rsidR="00B11FC1" w:rsidRPr="00F0212A" w:rsidRDefault="00B11FC1" w:rsidP="007C24E8">
            <w:pPr>
              <w:numPr>
                <w:ilvl w:val="0"/>
                <w:numId w:val="134"/>
              </w:numPr>
              <w:ind w:left="-142" w:firstLine="142"/>
              <w:rPr>
                <w:b/>
                <w:lang w:val="es-ES"/>
              </w:rPr>
            </w:pPr>
            <w:r w:rsidRPr="00F0212A">
              <w:rPr>
                <w:lang w:val="es-ES"/>
              </w:rPr>
              <w:t>El alumno diferencia, por escrito correctamente las principales grafías del sonido [e]. (</w:t>
            </w:r>
            <w:r w:rsidRPr="00F0212A">
              <w:rPr>
                <w:b/>
                <w:lang w:val="es-ES"/>
              </w:rPr>
              <w:t>CCL4.1, CMCT2, CAA1, CAA2)</w:t>
            </w:r>
          </w:p>
        </w:tc>
        <w:tc>
          <w:tcPr>
            <w:tcW w:w="1543" w:type="dxa"/>
            <w:tcBorders>
              <w:top w:val="single" w:sz="4" w:space="0" w:color="auto"/>
              <w:left w:val="single" w:sz="4" w:space="0" w:color="auto"/>
              <w:bottom w:val="single" w:sz="4" w:space="0" w:color="auto"/>
              <w:right w:val="single" w:sz="4" w:space="0" w:color="auto"/>
            </w:tcBorders>
          </w:tcPr>
          <w:p w14:paraId="434DDD11" w14:textId="77777777" w:rsidR="00B11FC1" w:rsidRPr="00F0212A" w:rsidRDefault="00B11FC1" w:rsidP="007C24E8">
            <w:pPr>
              <w:ind w:left="-142" w:firstLine="142"/>
              <w:rPr>
                <w:lang w:val="en-US"/>
              </w:rPr>
            </w:pPr>
            <w:r w:rsidRPr="00F0212A">
              <w:rPr>
                <w:lang w:val="en-US"/>
              </w:rPr>
              <w:t>CE p. 16</w:t>
            </w:r>
          </w:p>
        </w:tc>
      </w:tr>
    </w:tbl>
    <w:p w14:paraId="70E114F1" w14:textId="77777777" w:rsidR="00B11FC1" w:rsidRPr="00F0212A" w:rsidRDefault="00B11FC1" w:rsidP="007C24E8">
      <w:pPr>
        <w:ind w:left="-142" w:firstLine="142"/>
        <w:rPr>
          <w:b/>
          <w:bCs/>
          <w:iCs/>
          <w:lang w:val="en-US"/>
        </w:rPr>
      </w:pPr>
    </w:p>
    <w:p w14:paraId="039C7AAA" w14:textId="77777777" w:rsidR="005F01D5" w:rsidRDefault="005F01D5" w:rsidP="007C24E8">
      <w:pPr>
        <w:ind w:left="-142" w:firstLine="142"/>
        <w:rPr>
          <w:b/>
          <w:bCs/>
          <w:iCs/>
        </w:rPr>
      </w:pPr>
    </w:p>
    <w:p w14:paraId="251A7B7D" w14:textId="77777777" w:rsidR="005F01D5" w:rsidRDefault="005F01D5" w:rsidP="007C24E8">
      <w:pPr>
        <w:ind w:left="-142" w:firstLine="142"/>
        <w:rPr>
          <w:b/>
          <w:bCs/>
          <w:iCs/>
        </w:rPr>
      </w:pPr>
    </w:p>
    <w:p w14:paraId="040038F0" w14:textId="77777777" w:rsidR="005F01D5" w:rsidRDefault="005F01D5" w:rsidP="007C24E8">
      <w:pPr>
        <w:ind w:left="-142" w:firstLine="142"/>
        <w:rPr>
          <w:b/>
          <w:bCs/>
          <w:iCs/>
        </w:rPr>
      </w:pPr>
    </w:p>
    <w:p w14:paraId="05ED4941" w14:textId="77777777" w:rsidR="00B11FC1" w:rsidRPr="00F0212A" w:rsidRDefault="00B11FC1" w:rsidP="007C24E8">
      <w:pPr>
        <w:ind w:left="-142" w:firstLine="142"/>
        <w:rPr>
          <w:b/>
          <w:bCs/>
          <w:iCs/>
        </w:rPr>
      </w:pPr>
      <w:r w:rsidRPr="00F0212A">
        <w:rPr>
          <w:b/>
          <w:bCs/>
          <w:iCs/>
        </w:rPr>
        <w:t xml:space="preserve">BLOQUE 4: PRODUCCIÓN DE TEXTOS ESCRITOS: EXPRESIÓN E INTERACCIÓN </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B11FC1" w:rsidRPr="00F0212A" w14:paraId="32A86A58" w14:textId="77777777" w:rsidTr="00B11FC1">
        <w:tc>
          <w:tcPr>
            <w:tcW w:w="1573" w:type="dxa"/>
            <w:tcBorders>
              <w:top w:val="single" w:sz="4" w:space="0" w:color="auto"/>
              <w:left w:val="single" w:sz="4" w:space="0" w:color="auto"/>
              <w:bottom w:val="single" w:sz="4" w:space="0" w:color="auto"/>
              <w:right w:val="single" w:sz="4" w:space="0" w:color="auto"/>
            </w:tcBorders>
            <w:shd w:val="clear" w:color="auto" w:fill="000000"/>
          </w:tcPr>
          <w:p w14:paraId="7B200512" w14:textId="77777777" w:rsidR="00B11FC1" w:rsidRPr="00F0212A" w:rsidRDefault="00B11FC1" w:rsidP="007C24E8">
            <w:pPr>
              <w:ind w:left="-142" w:firstLine="142"/>
              <w:rPr>
                <w:b/>
                <w:lang w:val="es-ES"/>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66F882A" w14:textId="77777777" w:rsidR="00B11FC1" w:rsidRPr="00F0212A" w:rsidRDefault="00B11FC1" w:rsidP="007C24E8">
            <w:pPr>
              <w:ind w:left="-142" w:firstLine="142"/>
              <w:rPr>
                <w:b/>
                <w:lang w:val="es-ES"/>
              </w:rPr>
            </w:pPr>
            <w:r w:rsidRPr="00F0212A">
              <w:rPr>
                <w:b/>
                <w:lang w:val="es-ES"/>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4FC77A37" w14:textId="77777777" w:rsidR="00B11FC1" w:rsidRPr="00F0212A" w:rsidRDefault="00B11FC1" w:rsidP="007C24E8">
            <w:pPr>
              <w:ind w:left="-142" w:firstLine="142"/>
              <w:rPr>
                <w:b/>
                <w:lang w:val="es-ES"/>
              </w:rPr>
            </w:pPr>
          </w:p>
        </w:tc>
      </w:tr>
      <w:tr w:rsidR="00B11FC1" w:rsidRPr="00F0212A" w14:paraId="54936E0A"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2048E0F" w14:textId="77777777" w:rsidR="00B11FC1" w:rsidRPr="00F0212A" w:rsidRDefault="00B11FC1" w:rsidP="007C24E8">
            <w:pPr>
              <w:ind w:left="-142" w:firstLine="142"/>
              <w:rPr>
                <w:b/>
                <w:lang w:val="es-ES"/>
              </w:rPr>
            </w:pPr>
            <w:r w:rsidRPr="00F0212A">
              <w:rPr>
                <w:b/>
                <w:lang w:val="es-ES"/>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03CA91FF" w14:textId="77777777" w:rsidR="00B11FC1" w:rsidRPr="00F0212A" w:rsidRDefault="00B11FC1" w:rsidP="007C24E8">
            <w:pPr>
              <w:ind w:left="-142" w:firstLine="142"/>
              <w:rPr>
                <w:b/>
                <w:lang w:val="es-ES"/>
              </w:rPr>
            </w:pPr>
            <w:r w:rsidRPr="00F0212A">
              <w:rPr>
                <w:b/>
                <w:lang w:val="es-ES"/>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0D4F8E20" w14:textId="77777777" w:rsidR="00B11FC1" w:rsidRPr="00F0212A" w:rsidRDefault="00B11FC1" w:rsidP="007C24E8">
            <w:pPr>
              <w:ind w:left="-142" w:firstLine="142"/>
              <w:rPr>
                <w:b/>
                <w:lang w:val="es-ES"/>
              </w:rPr>
            </w:pPr>
            <w:r w:rsidRPr="00F0212A">
              <w:rPr>
                <w:b/>
                <w:lang w:val="es-ES"/>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400C2BB8" w14:textId="77777777" w:rsidR="00B11FC1" w:rsidRPr="00F0212A" w:rsidRDefault="00B11FC1" w:rsidP="007C24E8">
            <w:pPr>
              <w:ind w:left="-142" w:firstLine="142"/>
              <w:rPr>
                <w:b/>
                <w:lang w:val="es-ES"/>
              </w:rPr>
            </w:pPr>
            <w:r w:rsidRPr="00F0212A">
              <w:rPr>
                <w:b/>
                <w:lang w:val="es-ES"/>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DF61514" w14:textId="77777777" w:rsidR="00B11FC1" w:rsidRPr="00F0212A" w:rsidRDefault="00B11FC1" w:rsidP="007C24E8">
            <w:pPr>
              <w:ind w:left="-142" w:firstLine="142"/>
              <w:rPr>
                <w:b/>
                <w:lang w:val="es-ES"/>
              </w:rPr>
            </w:pPr>
            <w:r w:rsidRPr="00F0212A">
              <w:rPr>
                <w:b/>
                <w:lang w:val="es-ES"/>
              </w:rPr>
              <w:t>ACTIVIDADES</w:t>
            </w:r>
          </w:p>
        </w:tc>
      </w:tr>
      <w:tr w:rsidR="00B11FC1" w:rsidRPr="00922E09" w14:paraId="3C40034B"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6F1644E" w14:textId="77777777" w:rsidR="00B11FC1" w:rsidRPr="00F0212A" w:rsidRDefault="00B11FC1" w:rsidP="007C24E8">
            <w:pPr>
              <w:ind w:left="-142" w:firstLine="142"/>
              <w:rPr>
                <w:b/>
                <w:lang w:val="es-ES"/>
              </w:rPr>
            </w:pPr>
            <w:r w:rsidRPr="00F0212A">
              <w:rPr>
                <w:b/>
                <w:lang w:val="es-ES"/>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hideMark/>
          </w:tcPr>
          <w:p w14:paraId="65A1C2AD" w14:textId="77777777" w:rsidR="00B11FC1" w:rsidRPr="00F0212A" w:rsidRDefault="00B11FC1" w:rsidP="007C24E8">
            <w:pPr>
              <w:numPr>
                <w:ilvl w:val="0"/>
                <w:numId w:val="135"/>
              </w:numPr>
              <w:ind w:left="-142" w:firstLine="142"/>
              <w:rPr>
                <w:lang w:val="es-ES"/>
              </w:rPr>
            </w:pPr>
            <w:r w:rsidRPr="00F0212A">
              <w:rPr>
                <w:lang w:val="es-ES"/>
              </w:rPr>
              <w:t>Ser capaz de producir pequeños textos escritos para hablar de su casa y de las tareas domésticas y la vida en el futuro.</w:t>
            </w:r>
          </w:p>
          <w:p w14:paraId="09B6457C" w14:textId="77777777" w:rsidR="00B11FC1" w:rsidRPr="00F0212A" w:rsidRDefault="00B11FC1" w:rsidP="007C24E8">
            <w:pPr>
              <w:numPr>
                <w:ilvl w:val="0"/>
                <w:numId w:val="135"/>
              </w:numPr>
              <w:ind w:left="-142" w:firstLine="142"/>
              <w:rPr>
                <w:lang w:val="es-ES"/>
              </w:rPr>
            </w:pPr>
            <w:r w:rsidRPr="00F0212A">
              <w:rPr>
                <w:lang w:val="es-ES"/>
              </w:rPr>
              <w:t xml:space="preserve"> Saber establecer estrategias para hacerse entender.</w:t>
            </w:r>
          </w:p>
        </w:tc>
        <w:tc>
          <w:tcPr>
            <w:tcW w:w="1661" w:type="dxa"/>
            <w:vMerge w:val="restart"/>
            <w:tcBorders>
              <w:top w:val="single" w:sz="4" w:space="0" w:color="auto"/>
              <w:left w:val="single" w:sz="4" w:space="0" w:color="auto"/>
              <w:bottom w:val="single" w:sz="4" w:space="0" w:color="auto"/>
              <w:right w:val="single" w:sz="4" w:space="0" w:color="auto"/>
            </w:tcBorders>
            <w:hideMark/>
          </w:tcPr>
          <w:p w14:paraId="30946955" w14:textId="77777777" w:rsidR="00B11FC1" w:rsidRPr="00F0212A" w:rsidRDefault="00B11FC1" w:rsidP="007C24E8">
            <w:pPr>
              <w:numPr>
                <w:ilvl w:val="0"/>
                <w:numId w:val="60"/>
              </w:numPr>
              <w:ind w:left="-142" w:firstLine="142"/>
              <w:rPr>
                <w:lang w:val="es-ES"/>
              </w:rPr>
            </w:pPr>
            <w:r w:rsidRPr="00F0212A">
              <w:rPr>
                <w:lang w:val="es-ES"/>
              </w:rPr>
              <w:t>CCL</w:t>
            </w:r>
          </w:p>
          <w:p w14:paraId="4899C010" w14:textId="77777777" w:rsidR="00B11FC1" w:rsidRPr="00F0212A" w:rsidRDefault="00B11FC1" w:rsidP="007C24E8">
            <w:pPr>
              <w:numPr>
                <w:ilvl w:val="0"/>
                <w:numId w:val="60"/>
              </w:numPr>
              <w:ind w:left="-142" w:firstLine="142"/>
              <w:rPr>
                <w:lang w:val="es-ES"/>
              </w:rPr>
            </w:pPr>
            <w:r w:rsidRPr="00F0212A">
              <w:rPr>
                <w:lang w:val="es-ES"/>
              </w:rPr>
              <w:t>CMCT</w:t>
            </w:r>
          </w:p>
          <w:p w14:paraId="4D6A0C04" w14:textId="77777777" w:rsidR="00B11FC1" w:rsidRPr="00F0212A" w:rsidRDefault="00B11FC1" w:rsidP="007C24E8">
            <w:pPr>
              <w:numPr>
                <w:ilvl w:val="0"/>
                <w:numId w:val="60"/>
              </w:numPr>
              <w:ind w:left="-142" w:firstLine="142"/>
              <w:rPr>
                <w:lang w:val="es-ES"/>
              </w:rPr>
            </w:pPr>
            <w:r w:rsidRPr="00F0212A">
              <w:rPr>
                <w:lang w:val="es-ES"/>
              </w:rPr>
              <w:t>CAA</w:t>
            </w:r>
          </w:p>
          <w:p w14:paraId="785BC5FF" w14:textId="77777777" w:rsidR="00B11FC1" w:rsidRPr="00F0212A" w:rsidRDefault="00B11FC1" w:rsidP="007C24E8">
            <w:pPr>
              <w:numPr>
                <w:ilvl w:val="0"/>
                <w:numId w:val="60"/>
              </w:numPr>
              <w:ind w:left="-142" w:firstLine="142"/>
              <w:rPr>
                <w:lang w:val="es-ES"/>
              </w:rPr>
            </w:pPr>
            <w:r w:rsidRPr="00F0212A">
              <w:rPr>
                <w:lang w:val="es-ES"/>
              </w:rPr>
              <w:t>CSC</w:t>
            </w:r>
          </w:p>
          <w:p w14:paraId="73C7D1F4" w14:textId="77777777" w:rsidR="00B11FC1" w:rsidRPr="00F0212A" w:rsidRDefault="00B11FC1" w:rsidP="007C24E8">
            <w:pPr>
              <w:numPr>
                <w:ilvl w:val="0"/>
                <w:numId w:val="60"/>
              </w:numPr>
              <w:ind w:left="-142" w:firstLine="142"/>
              <w:rPr>
                <w:lang w:val="fr-FR"/>
              </w:rPr>
            </w:pPr>
            <w:r w:rsidRPr="00F0212A">
              <w:rPr>
                <w:lang w:val="es-ES"/>
              </w:rPr>
              <w:t>SIE</w:t>
            </w:r>
          </w:p>
        </w:tc>
        <w:tc>
          <w:tcPr>
            <w:tcW w:w="4744" w:type="dxa"/>
            <w:vMerge w:val="restart"/>
            <w:tcBorders>
              <w:top w:val="single" w:sz="4" w:space="0" w:color="auto"/>
              <w:left w:val="single" w:sz="4" w:space="0" w:color="auto"/>
              <w:bottom w:val="single" w:sz="4" w:space="0" w:color="auto"/>
              <w:right w:val="single" w:sz="4" w:space="0" w:color="auto"/>
            </w:tcBorders>
          </w:tcPr>
          <w:p w14:paraId="53CE6378" w14:textId="77777777" w:rsidR="00B11FC1" w:rsidRPr="00F0212A" w:rsidRDefault="00B11FC1" w:rsidP="007C24E8">
            <w:pPr>
              <w:numPr>
                <w:ilvl w:val="0"/>
                <w:numId w:val="136"/>
              </w:numPr>
              <w:ind w:left="-142" w:firstLine="142"/>
              <w:rPr>
                <w:lang w:val="es-ES"/>
              </w:rPr>
            </w:pPr>
            <w:r w:rsidRPr="00F0212A">
              <w:rPr>
                <w:lang w:val="es-ES"/>
              </w:rPr>
              <w:t>El alumno formula documentos escritos cortos sobre indicar dónde se vive, describir una casa o apartamento, hablar sobre las tareas del hogar y la vida en el futuro</w:t>
            </w:r>
            <w:r w:rsidRPr="00F0212A">
              <w:rPr>
                <w:b/>
                <w:lang w:val="es-ES"/>
              </w:rPr>
              <w:t xml:space="preserve"> (CCL5.1, CCL5.2, CCL5.3, CMCT4, CAA1, CAA2, CSC1, CSC2, CSC3,C SC4, SIE5).</w:t>
            </w:r>
          </w:p>
          <w:p w14:paraId="2FCAC6BD" w14:textId="77777777" w:rsidR="00B11FC1" w:rsidRPr="00F0212A" w:rsidRDefault="00B11FC1" w:rsidP="007C24E8">
            <w:pPr>
              <w:numPr>
                <w:ilvl w:val="0"/>
                <w:numId w:val="136"/>
              </w:numPr>
              <w:ind w:left="-142" w:firstLine="142"/>
              <w:rPr>
                <w:b/>
                <w:lang w:val="en-US"/>
              </w:rPr>
            </w:pPr>
            <w:r w:rsidRPr="00F0212A">
              <w:rPr>
                <w:lang w:val="es-ES"/>
              </w:rPr>
              <w:t xml:space="preserve">El alumno desarrolla estrategias para hacerse entender por escrito. </w:t>
            </w:r>
            <w:r w:rsidRPr="00F0212A">
              <w:rPr>
                <w:lang w:val="en-US"/>
              </w:rPr>
              <w:t>(</w:t>
            </w:r>
            <w:r w:rsidRPr="00F0212A">
              <w:rPr>
                <w:b/>
                <w:lang w:val="en-US"/>
              </w:rPr>
              <w:t>CCL5.1, CCL5.2, CCL5.3, CMCT2, CAA1, CSC2, CSC3, SIE5)</w:t>
            </w:r>
          </w:p>
          <w:p w14:paraId="113719D4" w14:textId="77777777" w:rsidR="00B11FC1" w:rsidRPr="00F0212A" w:rsidRDefault="00B11FC1" w:rsidP="007C24E8">
            <w:pPr>
              <w:ind w:left="-142" w:firstLine="142"/>
              <w:rPr>
                <w:lang w:val="en-US"/>
              </w:rPr>
            </w:pPr>
          </w:p>
        </w:tc>
        <w:tc>
          <w:tcPr>
            <w:tcW w:w="1524" w:type="dxa"/>
            <w:vMerge w:val="restart"/>
            <w:tcBorders>
              <w:top w:val="single" w:sz="4" w:space="0" w:color="auto"/>
              <w:left w:val="single" w:sz="4" w:space="0" w:color="auto"/>
              <w:right w:val="single" w:sz="4" w:space="0" w:color="auto"/>
            </w:tcBorders>
          </w:tcPr>
          <w:p w14:paraId="09E69357" w14:textId="77777777" w:rsidR="00B11FC1" w:rsidRPr="00F0212A" w:rsidRDefault="00B11FC1" w:rsidP="007C24E8">
            <w:pPr>
              <w:ind w:left="-142" w:firstLine="142"/>
              <w:rPr>
                <w:lang w:val="es-ES"/>
              </w:rPr>
            </w:pPr>
            <w:r w:rsidRPr="00F0212A">
              <w:rPr>
                <w:lang w:val="es-ES"/>
              </w:rPr>
              <w:t xml:space="preserve">p. 11: 4a, </w:t>
            </w:r>
          </w:p>
          <w:p w14:paraId="6DAF225B" w14:textId="77777777" w:rsidR="00B11FC1" w:rsidRPr="00F0212A" w:rsidRDefault="00B11FC1" w:rsidP="007C24E8">
            <w:pPr>
              <w:ind w:left="-142" w:firstLine="142"/>
              <w:rPr>
                <w:lang w:val="es-ES"/>
              </w:rPr>
            </w:pPr>
            <w:r w:rsidRPr="00F0212A">
              <w:rPr>
                <w:lang w:val="es-ES"/>
              </w:rPr>
              <w:t xml:space="preserve">p. 15: 4b, </w:t>
            </w:r>
          </w:p>
          <w:p w14:paraId="72C5EE46" w14:textId="77777777" w:rsidR="00B11FC1" w:rsidRPr="00F0212A" w:rsidRDefault="00B11FC1" w:rsidP="007C24E8">
            <w:pPr>
              <w:ind w:left="-142" w:firstLine="142"/>
              <w:rPr>
                <w:lang w:val="es-ES"/>
              </w:rPr>
            </w:pPr>
            <w:r w:rsidRPr="00F0212A">
              <w:rPr>
                <w:lang w:val="es-ES"/>
              </w:rPr>
              <w:t xml:space="preserve">p. 17: 5, Internet </w:t>
            </w:r>
          </w:p>
          <w:p w14:paraId="2E52DEF4" w14:textId="77777777" w:rsidR="00B11FC1" w:rsidRPr="008366EB" w:rsidRDefault="00B11FC1" w:rsidP="007C24E8">
            <w:pPr>
              <w:ind w:left="-142" w:firstLine="142"/>
              <w:rPr>
                <w:lang w:val="en-US"/>
              </w:rPr>
            </w:pPr>
            <w:r w:rsidRPr="008366EB">
              <w:rPr>
                <w:lang w:val="en-US"/>
              </w:rPr>
              <w:t xml:space="preserve">p. 18: </w:t>
            </w:r>
            <w:r w:rsidRPr="008366EB">
              <w:rPr>
                <w:i/>
                <w:lang w:val="en-US"/>
              </w:rPr>
              <w:t>On fait le point!</w:t>
            </w:r>
            <w:r w:rsidRPr="008366EB">
              <w:rPr>
                <w:lang w:val="en-US"/>
              </w:rPr>
              <w:t>, TG</w:t>
            </w:r>
          </w:p>
        </w:tc>
      </w:tr>
      <w:tr w:rsidR="00B11FC1" w:rsidRPr="00F0212A" w14:paraId="2C7DA43D" w14:textId="77777777" w:rsidTr="00B11FC1">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7ECB271D" w14:textId="77777777" w:rsidR="00B11FC1" w:rsidRPr="00F0212A" w:rsidRDefault="00B11FC1" w:rsidP="007C24E8">
            <w:pPr>
              <w:ind w:left="-142" w:firstLine="142"/>
              <w:rPr>
                <w:i/>
                <w:lang w:val="es-ES"/>
              </w:rPr>
            </w:pPr>
            <w:r w:rsidRPr="00F0212A">
              <w:rPr>
                <w:i/>
                <w:lang w:val="es-ES"/>
              </w:rPr>
              <w:t>Planificación</w:t>
            </w:r>
          </w:p>
          <w:p w14:paraId="52A87FB1" w14:textId="77777777"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14:paraId="25378264" w14:textId="77777777" w:rsidR="00B11FC1" w:rsidRPr="00F0212A" w:rsidRDefault="00B11FC1" w:rsidP="007C24E8">
            <w:pPr>
              <w:numPr>
                <w:ilvl w:val="0"/>
                <w:numId w:val="64"/>
              </w:numPr>
              <w:ind w:left="-142" w:firstLine="142"/>
              <w:rPr>
                <w:lang w:val="es-ES"/>
              </w:rPr>
            </w:pPr>
            <w:r w:rsidRPr="00F0212A">
              <w:rPr>
                <w:lang w:val="es-ES"/>
              </w:rPr>
              <w:t>Utilización de los diferentes registros de la lengua según los interlocutores</w:t>
            </w:r>
          </w:p>
          <w:p w14:paraId="5D920F0B" w14:textId="77777777" w:rsidR="00B11FC1" w:rsidRPr="00F0212A" w:rsidRDefault="00B11FC1" w:rsidP="007C24E8">
            <w:pPr>
              <w:ind w:left="-142" w:firstLine="142"/>
              <w:rPr>
                <w:i/>
                <w:lang w:val="es-ES"/>
              </w:rPr>
            </w:pPr>
            <w:r w:rsidRPr="00F0212A">
              <w:rPr>
                <w:i/>
                <w:lang w:val="es-ES"/>
              </w:rPr>
              <w:t>Puesta en marcha</w:t>
            </w:r>
          </w:p>
          <w:p w14:paraId="4757F53C" w14:textId="77777777" w:rsidR="00B11FC1" w:rsidRPr="00F0212A" w:rsidRDefault="00B11FC1" w:rsidP="007C24E8">
            <w:pPr>
              <w:numPr>
                <w:ilvl w:val="0"/>
                <w:numId w:val="64"/>
              </w:numPr>
              <w:ind w:left="-142" w:firstLine="142"/>
              <w:rPr>
                <w:lang w:val="es-ES"/>
              </w:rPr>
            </w:pPr>
            <w:r w:rsidRPr="00F0212A">
              <w:rPr>
                <w:lang w:val="es-ES"/>
              </w:rPr>
              <w:t>Realización de un texto coherente escrito según las informaciones seleccionadas previamente.</w:t>
            </w:r>
          </w:p>
          <w:p w14:paraId="1467C947" w14:textId="77777777" w:rsidR="00B11FC1" w:rsidRPr="00F0212A" w:rsidRDefault="00B11FC1" w:rsidP="007C24E8">
            <w:pPr>
              <w:numPr>
                <w:ilvl w:val="0"/>
                <w:numId w:val="64"/>
              </w:numPr>
              <w:ind w:left="-142" w:firstLine="142"/>
              <w:rPr>
                <w:lang w:val="es-ES"/>
              </w:rPr>
            </w:pPr>
            <w:r w:rsidRPr="00F0212A">
              <w:rPr>
                <w:lang w:val="es-ES"/>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vAlign w:val="center"/>
            <w:hideMark/>
          </w:tcPr>
          <w:p w14:paraId="6CA17165" w14:textId="77777777" w:rsidR="00B11FC1" w:rsidRPr="00F0212A" w:rsidRDefault="00B11FC1" w:rsidP="007C24E8">
            <w:pPr>
              <w:ind w:left="-142" w:firstLine="142"/>
              <w:rPr>
                <w:lang w:val="es-ES"/>
              </w:rPr>
            </w:pPr>
          </w:p>
        </w:tc>
        <w:tc>
          <w:tcPr>
            <w:tcW w:w="1661" w:type="dxa"/>
            <w:vMerge/>
            <w:tcBorders>
              <w:top w:val="single" w:sz="4" w:space="0" w:color="auto"/>
              <w:left w:val="single" w:sz="4" w:space="0" w:color="auto"/>
              <w:bottom w:val="single" w:sz="4" w:space="0" w:color="auto"/>
              <w:right w:val="single" w:sz="4" w:space="0" w:color="auto"/>
            </w:tcBorders>
            <w:vAlign w:val="center"/>
            <w:hideMark/>
          </w:tcPr>
          <w:p w14:paraId="08883046" w14:textId="77777777" w:rsidR="00B11FC1" w:rsidRPr="00F0212A" w:rsidRDefault="00B11FC1" w:rsidP="007C24E8">
            <w:pPr>
              <w:ind w:left="-142" w:firstLine="142"/>
              <w:rPr>
                <w:lang w:val="es-ES"/>
              </w:rPr>
            </w:pPr>
          </w:p>
        </w:tc>
        <w:tc>
          <w:tcPr>
            <w:tcW w:w="4744" w:type="dxa"/>
            <w:vMerge/>
            <w:tcBorders>
              <w:top w:val="single" w:sz="4" w:space="0" w:color="auto"/>
              <w:left w:val="single" w:sz="4" w:space="0" w:color="auto"/>
              <w:bottom w:val="single" w:sz="4" w:space="0" w:color="auto"/>
              <w:right w:val="single" w:sz="4" w:space="0" w:color="auto"/>
            </w:tcBorders>
            <w:vAlign w:val="center"/>
            <w:hideMark/>
          </w:tcPr>
          <w:p w14:paraId="6BB09537" w14:textId="77777777" w:rsidR="00B11FC1" w:rsidRPr="00F0212A" w:rsidRDefault="00B11FC1" w:rsidP="007C24E8">
            <w:pPr>
              <w:ind w:left="-142" w:firstLine="142"/>
              <w:rPr>
                <w:lang w:val="es-ES"/>
              </w:rPr>
            </w:pPr>
          </w:p>
        </w:tc>
        <w:tc>
          <w:tcPr>
            <w:tcW w:w="1524" w:type="dxa"/>
            <w:vMerge/>
            <w:tcBorders>
              <w:left w:val="single" w:sz="4" w:space="0" w:color="auto"/>
              <w:bottom w:val="single" w:sz="4" w:space="0" w:color="auto"/>
              <w:right w:val="single" w:sz="4" w:space="0" w:color="auto"/>
            </w:tcBorders>
          </w:tcPr>
          <w:p w14:paraId="70594A20" w14:textId="77777777" w:rsidR="00B11FC1" w:rsidRPr="00F0212A" w:rsidRDefault="00B11FC1" w:rsidP="007C24E8">
            <w:pPr>
              <w:ind w:left="-142" w:firstLine="142"/>
              <w:rPr>
                <w:lang w:val="es-ES"/>
              </w:rPr>
            </w:pPr>
          </w:p>
        </w:tc>
      </w:tr>
      <w:tr w:rsidR="00B11FC1" w:rsidRPr="00F0212A" w14:paraId="3FD17A31"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B128050"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1B6911EE" w14:textId="77777777" w:rsidTr="00B11FC1">
        <w:trPr>
          <w:trHeight w:val="88"/>
        </w:trPr>
        <w:tc>
          <w:tcPr>
            <w:tcW w:w="3803" w:type="dxa"/>
            <w:gridSpan w:val="2"/>
            <w:tcBorders>
              <w:top w:val="single" w:sz="4" w:space="0" w:color="auto"/>
              <w:left w:val="single" w:sz="4" w:space="0" w:color="auto"/>
              <w:bottom w:val="single" w:sz="4" w:space="0" w:color="auto"/>
              <w:right w:val="single" w:sz="4" w:space="0" w:color="auto"/>
            </w:tcBorders>
            <w:hideMark/>
          </w:tcPr>
          <w:p w14:paraId="624990D3" w14:textId="77777777" w:rsidR="00B11FC1" w:rsidRPr="00F0212A" w:rsidRDefault="00B11FC1" w:rsidP="007C24E8">
            <w:pPr>
              <w:numPr>
                <w:ilvl w:val="0"/>
                <w:numId w:val="64"/>
              </w:numPr>
              <w:ind w:left="-142" w:firstLine="142"/>
              <w:rPr>
                <w:lang w:val="es-ES"/>
              </w:rPr>
            </w:pPr>
            <w:r w:rsidRPr="00F0212A">
              <w:rPr>
                <w:lang w:val="es-ES"/>
              </w:rPr>
              <w:t>La casa, el apartamento en Francia.</w:t>
            </w:r>
          </w:p>
          <w:p w14:paraId="3B45E57D" w14:textId="77777777" w:rsidR="00B11FC1" w:rsidRPr="00F0212A" w:rsidRDefault="00B11FC1" w:rsidP="007C24E8">
            <w:pPr>
              <w:numPr>
                <w:ilvl w:val="0"/>
                <w:numId w:val="64"/>
              </w:numPr>
              <w:ind w:left="-142" w:firstLine="142"/>
              <w:rPr>
                <w:lang w:val="es-ES"/>
              </w:rPr>
            </w:pPr>
            <w:r w:rsidRPr="00F0212A">
              <w:rPr>
                <w:lang w:val="es-ES"/>
              </w:rPr>
              <w:t>La vida en el futuro.</w:t>
            </w:r>
          </w:p>
        </w:tc>
        <w:tc>
          <w:tcPr>
            <w:tcW w:w="3882" w:type="dxa"/>
            <w:tcBorders>
              <w:top w:val="single" w:sz="4" w:space="0" w:color="auto"/>
              <w:left w:val="single" w:sz="4" w:space="0" w:color="auto"/>
              <w:bottom w:val="single" w:sz="4" w:space="0" w:color="auto"/>
              <w:right w:val="single" w:sz="4" w:space="0" w:color="auto"/>
            </w:tcBorders>
            <w:hideMark/>
          </w:tcPr>
          <w:p w14:paraId="0381C966" w14:textId="77777777" w:rsidR="00B11FC1" w:rsidRPr="00F0212A" w:rsidRDefault="00B11FC1" w:rsidP="007C24E8">
            <w:pPr>
              <w:numPr>
                <w:ilvl w:val="0"/>
                <w:numId w:val="137"/>
              </w:numPr>
              <w:ind w:left="-142" w:firstLine="142"/>
              <w:rPr>
                <w:lang w:val="es-ES"/>
              </w:rPr>
            </w:pPr>
            <w:r w:rsidRPr="00F0212A">
              <w:rPr>
                <w:lang w:val="es-ES"/>
              </w:rPr>
              <w:t>Mostrar interés y expresarse por escrito sobre la casa y los apartamentos en Francia.</w:t>
            </w:r>
          </w:p>
          <w:p w14:paraId="2518117E" w14:textId="77777777" w:rsidR="00B11FC1" w:rsidRPr="00F0212A" w:rsidRDefault="00B11FC1" w:rsidP="007C24E8">
            <w:pPr>
              <w:numPr>
                <w:ilvl w:val="0"/>
                <w:numId w:val="137"/>
              </w:numPr>
              <w:ind w:left="-142" w:firstLine="142"/>
              <w:rPr>
                <w:lang w:val="es-ES"/>
              </w:rPr>
            </w:pPr>
            <w:r w:rsidRPr="00F0212A">
              <w:rPr>
                <w:lang w:val="es-ES"/>
              </w:rPr>
              <w:t>Ser capaz de escribir sobre la vida en el futuro.</w:t>
            </w:r>
          </w:p>
        </w:tc>
        <w:tc>
          <w:tcPr>
            <w:tcW w:w="1661" w:type="dxa"/>
            <w:tcBorders>
              <w:top w:val="single" w:sz="4" w:space="0" w:color="auto"/>
              <w:left w:val="single" w:sz="4" w:space="0" w:color="auto"/>
              <w:bottom w:val="single" w:sz="4" w:space="0" w:color="auto"/>
              <w:right w:val="single" w:sz="4" w:space="0" w:color="auto"/>
            </w:tcBorders>
            <w:hideMark/>
          </w:tcPr>
          <w:p w14:paraId="2763D489" w14:textId="77777777" w:rsidR="00B11FC1" w:rsidRPr="00F0212A" w:rsidRDefault="00B11FC1" w:rsidP="007C24E8">
            <w:pPr>
              <w:numPr>
                <w:ilvl w:val="0"/>
                <w:numId w:val="60"/>
              </w:numPr>
              <w:ind w:left="-142" w:firstLine="142"/>
              <w:rPr>
                <w:lang w:val="es-ES"/>
              </w:rPr>
            </w:pPr>
            <w:r w:rsidRPr="00F0212A">
              <w:rPr>
                <w:lang w:val="es-ES"/>
              </w:rPr>
              <w:t>CCL</w:t>
            </w:r>
          </w:p>
          <w:p w14:paraId="3BDD435E" w14:textId="77777777" w:rsidR="00B11FC1" w:rsidRPr="00F0212A" w:rsidRDefault="00B11FC1" w:rsidP="007C24E8">
            <w:pPr>
              <w:numPr>
                <w:ilvl w:val="0"/>
                <w:numId w:val="60"/>
              </w:numPr>
              <w:ind w:left="-142" w:firstLine="142"/>
              <w:rPr>
                <w:lang w:val="es-ES"/>
              </w:rPr>
            </w:pPr>
            <w:r w:rsidRPr="00F0212A">
              <w:rPr>
                <w:lang w:val="es-ES"/>
              </w:rPr>
              <w:t>CMCT</w:t>
            </w:r>
          </w:p>
          <w:p w14:paraId="326E3E72" w14:textId="77777777" w:rsidR="00B11FC1" w:rsidRPr="00F0212A" w:rsidRDefault="00B11FC1" w:rsidP="007C24E8">
            <w:pPr>
              <w:numPr>
                <w:ilvl w:val="0"/>
                <w:numId w:val="60"/>
              </w:numPr>
              <w:ind w:left="-142" w:firstLine="142"/>
              <w:rPr>
                <w:lang w:val="es-ES"/>
              </w:rPr>
            </w:pPr>
            <w:r w:rsidRPr="00F0212A">
              <w:rPr>
                <w:lang w:val="es-ES"/>
              </w:rPr>
              <w:t>CAA</w:t>
            </w:r>
          </w:p>
          <w:p w14:paraId="4A5E7853" w14:textId="77777777" w:rsidR="00B11FC1" w:rsidRPr="00F0212A" w:rsidRDefault="00B11FC1" w:rsidP="007C24E8">
            <w:pPr>
              <w:numPr>
                <w:ilvl w:val="0"/>
                <w:numId w:val="60"/>
              </w:numPr>
              <w:ind w:left="-142" w:firstLine="142"/>
              <w:rPr>
                <w:lang w:val="es-ES"/>
              </w:rPr>
            </w:pPr>
            <w:r w:rsidRPr="00F0212A">
              <w:rPr>
                <w:lang w:val="es-ES"/>
              </w:rPr>
              <w:t>CSC</w:t>
            </w:r>
          </w:p>
        </w:tc>
        <w:tc>
          <w:tcPr>
            <w:tcW w:w="4744" w:type="dxa"/>
            <w:tcBorders>
              <w:top w:val="single" w:sz="4" w:space="0" w:color="auto"/>
              <w:left w:val="single" w:sz="4" w:space="0" w:color="auto"/>
              <w:bottom w:val="single" w:sz="4" w:space="0" w:color="auto"/>
              <w:right w:val="single" w:sz="4" w:space="0" w:color="auto"/>
            </w:tcBorders>
            <w:hideMark/>
          </w:tcPr>
          <w:p w14:paraId="253AEAFC" w14:textId="77777777" w:rsidR="00B11FC1" w:rsidRPr="00F0212A" w:rsidRDefault="00B11FC1" w:rsidP="007C24E8">
            <w:pPr>
              <w:numPr>
                <w:ilvl w:val="0"/>
                <w:numId w:val="139"/>
              </w:numPr>
              <w:ind w:left="-142" w:firstLine="142"/>
              <w:rPr>
                <w:b/>
                <w:lang w:val="en-US"/>
              </w:rPr>
            </w:pPr>
            <w:r w:rsidRPr="00F0212A">
              <w:rPr>
                <w:lang w:val="es-ES"/>
              </w:rPr>
              <w:t>El alumno escribe sobre la casa y los apartamentos en Francia.</w:t>
            </w:r>
            <w:r w:rsidRPr="00F0212A">
              <w:rPr>
                <w:b/>
                <w:lang w:val="es-ES"/>
              </w:rPr>
              <w:t xml:space="preserve"> </w:t>
            </w:r>
            <w:r w:rsidRPr="00F0212A">
              <w:rPr>
                <w:b/>
                <w:lang w:val="en-US"/>
              </w:rPr>
              <w:t>(CCL5.1, CCL5.2, CCL5.3, CMCT4, CAA3, CAA4, CSC1, CSC2)</w:t>
            </w:r>
          </w:p>
          <w:p w14:paraId="60558F6D" w14:textId="77777777" w:rsidR="00B11FC1" w:rsidRPr="00F0212A" w:rsidRDefault="00B11FC1" w:rsidP="007C24E8">
            <w:pPr>
              <w:numPr>
                <w:ilvl w:val="0"/>
                <w:numId w:val="139"/>
              </w:numPr>
              <w:ind w:left="-142" w:firstLine="142"/>
              <w:rPr>
                <w:b/>
                <w:lang w:val="en-US"/>
              </w:rPr>
            </w:pPr>
            <w:r w:rsidRPr="00F0212A">
              <w:rPr>
                <w:lang w:val="es-ES"/>
              </w:rPr>
              <w:t>El alumno escribe sobre la vida en el futuro.</w:t>
            </w:r>
            <w:r w:rsidRPr="00F0212A">
              <w:rPr>
                <w:b/>
                <w:lang w:val="es-ES"/>
              </w:rPr>
              <w:t xml:space="preserve"> </w:t>
            </w:r>
            <w:r w:rsidRPr="00F0212A">
              <w:rPr>
                <w:b/>
                <w:lang w:val="en-US"/>
              </w:rPr>
              <w:t>(CCL5.1, CCL5.2, CCL5.3, CAA3, CAA4, CSC1, CSC2)</w:t>
            </w:r>
          </w:p>
        </w:tc>
        <w:tc>
          <w:tcPr>
            <w:tcW w:w="1524" w:type="dxa"/>
            <w:tcBorders>
              <w:top w:val="single" w:sz="4" w:space="0" w:color="auto"/>
              <w:left w:val="single" w:sz="4" w:space="0" w:color="auto"/>
              <w:bottom w:val="single" w:sz="4" w:space="0" w:color="auto"/>
              <w:right w:val="single" w:sz="4" w:space="0" w:color="auto"/>
            </w:tcBorders>
          </w:tcPr>
          <w:p w14:paraId="4D6C262F" w14:textId="77777777" w:rsidR="00B11FC1" w:rsidRPr="00F0212A" w:rsidRDefault="00B11FC1" w:rsidP="007C24E8">
            <w:pPr>
              <w:ind w:left="-142" w:firstLine="142"/>
              <w:rPr>
                <w:lang w:val="es-ES"/>
              </w:rPr>
            </w:pPr>
            <w:r w:rsidRPr="00F0212A">
              <w:rPr>
                <w:lang w:val="es-ES"/>
              </w:rPr>
              <w:t xml:space="preserve">p. 11: 4a, </w:t>
            </w:r>
          </w:p>
          <w:p w14:paraId="4901ADE5" w14:textId="77777777" w:rsidR="00B11FC1" w:rsidRPr="00F0212A" w:rsidRDefault="00B11FC1" w:rsidP="007C24E8">
            <w:pPr>
              <w:ind w:left="-142" w:firstLine="142"/>
              <w:rPr>
                <w:lang w:val="es-ES"/>
              </w:rPr>
            </w:pPr>
            <w:r w:rsidRPr="00F0212A">
              <w:rPr>
                <w:lang w:val="es-ES"/>
              </w:rPr>
              <w:t xml:space="preserve">p. 15: 4b, </w:t>
            </w:r>
          </w:p>
          <w:p w14:paraId="6078F558" w14:textId="77777777" w:rsidR="00B11FC1" w:rsidRPr="00F0212A" w:rsidRDefault="00B11FC1" w:rsidP="007C24E8">
            <w:pPr>
              <w:ind w:left="-142" w:firstLine="142"/>
              <w:rPr>
                <w:lang w:val="es-ES"/>
              </w:rPr>
            </w:pPr>
            <w:r w:rsidRPr="00F0212A">
              <w:rPr>
                <w:lang w:val="es-ES"/>
              </w:rPr>
              <w:t xml:space="preserve">p. 17: 5, Internet </w:t>
            </w:r>
          </w:p>
        </w:tc>
      </w:tr>
      <w:tr w:rsidR="00B11FC1" w:rsidRPr="00F0212A" w14:paraId="6FDB2803"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8E18C96" w14:textId="77777777" w:rsidR="00B11FC1" w:rsidRPr="00F0212A" w:rsidRDefault="00B11FC1" w:rsidP="007C24E8">
            <w:pPr>
              <w:ind w:left="-142" w:firstLine="142"/>
              <w:rPr>
                <w:b/>
                <w:lang w:val="es-ES"/>
              </w:rPr>
            </w:pPr>
            <w:r w:rsidRPr="00F0212A">
              <w:rPr>
                <w:b/>
                <w:lang w:val="es-ES"/>
              </w:rPr>
              <w:t>3 Funciones comunicativas</w:t>
            </w:r>
          </w:p>
        </w:tc>
      </w:tr>
      <w:tr w:rsidR="00B11FC1" w:rsidRPr="00922E09" w14:paraId="6697F35A" w14:textId="77777777" w:rsidTr="00B11FC1">
        <w:tc>
          <w:tcPr>
            <w:tcW w:w="3803" w:type="dxa"/>
            <w:gridSpan w:val="2"/>
            <w:tcBorders>
              <w:top w:val="single" w:sz="4" w:space="0" w:color="auto"/>
              <w:left w:val="single" w:sz="4" w:space="0" w:color="auto"/>
              <w:bottom w:val="single" w:sz="4" w:space="0" w:color="auto"/>
              <w:right w:val="single" w:sz="4" w:space="0" w:color="auto"/>
            </w:tcBorders>
            <w:hideMark/>
          </w:tcPr>
          <w:p w14:paraId="459AECE8" w14:textId="77777777" w:rsidR="00B11FC1" w:rsidRPr="00F0212A" w:rsidRDefault="00B11FC1" w:rsidP="007C24E8">
            <w:pPr>
              <w:numPr>
                <w:ilvl w:val="0"/>
                <w:numId w:val="64"/>
              </w:numPr>
              <w:ind w:left="-142" w:firstLine="142"/>
              <w:rPr>
                <w:lang w:val="es-ES"/>
              </w:rPr>
            </w:pPr>
            <w:r w:rsidRPr="00F0212A">
              <w:rPr>
                <w:lang w:val="es-ES"/>
              </w:rPr>
              <w:lastRenderedPageBreak/>
              <w:t>Preguntar y decir dónde vivimos.</w:t>
            </w:r>
          </w:p>
          <w:p w14:paraId="637F56D2" w14:textId="77777777" w:rsidR="00B11FC1" w:rsidRPr="00F0212A" w:rsidRDefault="00B11FC1" w:rsidP="007C24E8">
            <w:pPr>
              <w:numPr>
                <w:ilvl w:val="0"/>
                <w:numId w:val="64"/>
              </w:numPr>
              <w:ind w:left="-142" w:firstLine="142"/>
              <w:rPr>
                <w:lang w:val="es-ES"/>
              </w:rPr>
            </w:pPr>
            <w:r w:rsidRPr="00F0212A">
              <w:rPr>
                <w:lang w:val="es-ES"/>
              </w:rPr>
              <w:t>Descripción de una casa o apartamento.</w:t>
            </w:r>
          </w:p>
          <w:p w14:paraId="2732AEA0" w14:textId="77777777" w:rsidR="00B11FC1" w:rsidRPr="00F0212A" w:rsidRDefault="00B11FC1" w:rsidP="007C24E8">
            <w:pPr>
              <w:numPr>
                <w:ilvl w:val="0"/>
                <w:numId w:val="64"/>
              </w:numPr>
              <w:ind w:left="-142" w:firstLine="142"/>
              <w:rPr>
                <w:lang w:val="es-ES"/>
              </w:rPr>
            </w:pPr>
            <w:r w:rsidRPr="00F0212A">
              <w:rPr>
                <w:lang w:val="es-ES"/>
              </w:rPr>
              <w:t>Decir lo que hacemos para ayudar en casa.</w:t>
            </w:r>
          </w:p>
          <w:p w14:paraId="5E61FF06" w14:textId="77777777" w:rsidR="00B11FC1" w:rsidRPr="00F0212A" w:rsidRDefault="00B11FC1" w:rsidP="007C24E8">
            <w:pPr>
              <w:numPr>
                <w:ilvl w:val="0"/>
                <w:numId w:val="64"/>
              </w:numPr>
              <w:ind w:left="-142" w:firstLine="142"/>
              <w:rPr>
                <w:lang w:val="es-ES"/>
              </w:rPr>
            </w:pPr>
            <w:r w:rsidRPr="00F0212A">
              <w:rPr>
                <w:lang w:val="es-ES"/>
              </w:rPr>
              <w:t>Expresar la frecuencia.</w:t>
            </w:r>
          </w:p>
        </w:tc>
        <w:tc>
          <w:tcPr>
            <w:tcW w:w="3882" w:type="dxa"/>
            <w:tcBorders>
              <w:top w:val="single" w:sz="4" w:space="0" w:color="auto"/>
              <w:left w:val="single" w:sz="4" w:space="0" w:color="auto"/>
              <w:bottom w:val="single" w:sz="4" w:space="0" w:color="auto"/>
              <w:right w:val="single" w:sz="4" w:space="0" w:color="auto"/>
            </w:tcBorders>
            <w:hideMark/>
          </w:tcPr>
          <w:p w14:paraId="70816D48" w14:textId="77777777" w:rsidR="00B11FC1" w:rsidRPr="00F0212A" w:rsidRDefault="00B11FC1" w:rsidP="007C24E8">
            <w:pPr>
              <w:numPr>
                <w:ilvl w:val="0"/>
                <w:numId w:val="388"/>
              </w:numPr>
              <w:ind w:left="-142" w:firstLine="142"/>
              <w:rPr>
                <w:lang w:val="es-ES"/>
              </w:rPr>
            </w:pPr>
            <w:r w:rsidRPr="00F0212A">
              <w:rPr>
                <w:lang w:val="es-ES"/>
              </w:rPr>
              <w:t>Ser capaz de preguntar y decir dónde vive.</w:t>
            </w:r>
          </w:p>
          <w:p w14:paraId="304A56C6" w14:textId="77777777" w:rsidR="00B11FC1" w:rsidRPr="00F0212A" w:rsidRDefault="00B11FC1" w:rsidP="007C24E8">
            <w:pPr>
              <w:numPr>
                <w:ilvl w:val="0"/>
                <w:numId w:val="388"/>
              </w:numPr>
              <w:ind w:left="-142" w:firstLine="142"/>
              <w:rPr>
                <w:lang w:val="es-ES"/>
              </w:rPr>
            </w:pPr>
            <w:r w:rsidRPr="00F0212A">
              <w:rPr>
                <w:lang w:val="es-ES"/>
              </w:rPr>
              <w:t>Saber describir una casa o apartamento.</w:t>
            </w:r>
          </w:p>
          <w:p w14:paraId="2EEFA7E6" w14:textId="77777777" w:rsidR="00B11FC1" w:rsidRPr="00F0212A" w:rsidRDefault="00B11FC1" w:rsidP="007C24E8">
            <w:pPr>
              <w:numPr>
                <w:ilvl w:val="0"/>
                <w:numId w:val="388"/>
              </w:numPr>
              <w:ind w:left="-142" w:firstLine="142"/>
              <w:rPr>
                <w:lang w:val="es-ES"/>
              </w:rPr>
            </w:pPr>
            <w:r w:rsidRPr="00F0212A">
              <w:rPr>
                <w:lang w:val="es-ES"/>
              </w:rPr>
              <w:t>Saber decir lo que hace para ayudar en casa.</w:t>
            </w:r>
          </w:p>
          <w:p w14:paraId="3B08DE59" w14:textId="77777777" w:rsidR="00B11FC1" w:rsidRPr="00F0212A" w:rsidRDefault="00B11FC1" w:rsidP="007C24E8">
            <w:pPr>
              <w:numPr>
                <w:ilvl w:val="0"/>
                <w:numId w:val="388"/>
              </w:numPr>
              <w:ind w:left="-142" w:firstLine="142"/>
              <w:rPr>
                <w:lang w:val="es-ES"/>
              </w:rPr>
            </w:pPr>
            <w:r w:rsidRPr="00F0212A">
              <w:rPr>
                <w:lang w:val="es-ES"/>
              </w:rPr>
              <w:t>Ser capaz de expresar la frecuencia.</w:t>
            </w:r>
          </w:p>
        </w:tc>
        <w:tc>
          <w:tcPr>
            <w:tcW w:w="1661" w:type="dxa"/>
            <w:tcBorders>
              <w:top w:val="single" w:sz="4" w:space="0" w:color="auto"/>
              <w:left w:val="single" w:sz="4" w:space="0" w:color="auto"/>
              <w:bottom w:val="single" w:sz="4" w:space="0" w:color="auto"/>
              <w:right w:val="single" w:sz="4" w:space="0" w:color="auto"/>
            </w:tcBorders>
            <w:hideMark/>
          </w:tcPr>
          <w:p w14:paraId="5E46D439" w14:textId="77777777" w:rsidR="00B11FC1" w:rsidRPr="00F0212A" w:rsidRDefault="00B11FC1" w:rsidP="007C24E8">
            <w:pPr>
              <w:numPr>
                <w:ilvl w:val="0"/>
                <w:numId w:val="60"/>
              </w:numPr>
              <w:ind w:left="-142" w:firstLine="142"/>
              <w:rPr>
                <w:lang w:val="es-ES"/>
              </w:rPr>
            </w:pPr>
            <w:r w:rsidRPr="00F0212A">
              <w:rPr>
                <w:lang w:val="es-ES"/>
              </w:rPr>
              <w:t>CCL</w:t>
            </w:r>
          </w:p>
          <w:p w14:paraId="5E486B04" w14:textId="77777777" w:rsidR="00B11FC1" w:rsidRPr="00F0212A" w:rsidRDefault="00B11FC1" w:rsidP="007C24E8">
            <w:pPr>
              <w:numPr>
                <w:ilvl w:val="0"/>
                <w:numId w:val="60"/>
              </w:numPr>
              <w:ind w:left="-142" w:firstLine="142"/>
              <w:rPr>
                <w:lang w:val="es-ES"/>
              </w:rPr>
            </w:pPr>
            <w:r w:rsidRPr="00F0212A">
              <w:rPr>
                <w:lang w:val="es-ES"/>
              </w:rPr>
              <w:t>CAA</w:t>
            </w:r>
          </w:p>
          <w:p w14:paraId="1B3E7044" w14:textId="77777777" w:rsidR="00B11FC1" w:rsidRPr="00F0212A" w:rsidRDefault="00B11FC1" w:rsidP="007C24E8">
            <w:pPr>
              <w:numPr>
                <w:ilvl w:val="0"/>
                <w:numId w:val="60"/>
              </w:numPr>
              <w:ind w:left="-142" w:firstLine="142"/>
              <w:rPr>
                <w:lang w:val="es-ES"/>
              </w:rPr>
            </w:pPr>
            <w:r w:rsidRPr="00F0212A">
              <w:rPr>
                <w:lang w:val="es-ES"/>
              </w:rPr>
              <w:t>CSC</w:t>
            </w:r>
          </w:p>
          <w:p w14:paraId="4565A530" w14:textId="77777777" w:rsidR="00B11FC1" w:rsidRPr="00F0212A" w:rsidRDefault="00B11FC1" w:rsidP="007C24E8">
            <w:pPr>
              <w:numPr>
                <w:ilvl w:val="0"/>
                <w:numId w:val="60"/>
              </w:numPr>
              <w:ind w:left="-142" w:firstLine="142"/>
              <w:rPr>
                <w:lang w:val="es-ES"/>
              </w:rPr>
            </w:pPr>
            <w:r w:rsidRPr="00F0212A">
              <w:rPr>
                <w:lang w:val="es-ES"/>
              </w:rPr>
              <w:t>SIE</w:t>
            </w:r>
          </w:p>
        </w:tc>
        <w:tc>
          <w:tcPr>
            <w:tcW w:w="4744" w:type="dxa"/>
            <w:tcBorders>
              <w:top w:val="single" w:sz="4" w:space="0" w:color="auto"/>
              <w:left w:val="single" w:sz="4" w:space="0" w:color="auto"/>
              <w:bottom w:val="single" w:sz="4" w:space="0" w:color="auto"/>
              <w:right w:val="single" w:sz="4" w:space="0" w:color="auto"/>
            </w:tcBorders>
            <w:hideMark/>
          </w:tcPr>
          <w:p w14:paraId="677EFD06" w14:textId="77777777" w:rsidR="00B11FC1" w:rsidRPr="00F0212A" w:rsidRDefault="00B11FC1" w:rsidP="007C24E8">
            <w:pPr>
              <w:numPr>
                <w:ilvl w:val="0"/>
                <w:numId w:val="138"/>
              </w:numPr>
              <w:ind w:left="-142" w:firstLine="142"/>
              <w:rPr>
                <w:lang w:val="es-ES"/>
              </w:rPr>
            </w:pPr>
            <w:r w:rsidRPr="00F0212A">
              <w:rPr>
                <w:lang w:val="es-ES"/>
              </w:rPr>
              <w:t xml:space="preserve">El alumno pregunta y dice dónde vive por escrito. </w:t>
            </w:r>
            <w:r w:rsidRPr="00F0212A">
              <w:rPr>
                <w:b/>
                <w:lang w:val="es-ES"/>
              </w:rPr>
              <w:t>(CCL5.1, CCL5.2, CCL5.3, CAA1, CAA2, CSC3, CSC4, CSC5, SIE5)</w:t>
            </w:r>
          </w:p>
          <w:p w14:paraId="0DBDC02D" w14:textId="77777777" w:rsidR="00B11FC1" w:rsidRPr="00F0212A" w:rsidRDefault="00B11FC1" w:rsidP="007C24E8">
            <w:pPr>
              <w:numPr>
                <w:ilvl w:val="0"/>
                <w:numId w:val="138"/>
              </w:numPr>
              <w:ind w:left="-142" w:firstLine="142"/>
              <w:rPr>
                <w:b/>
                <w:lang w:val="es-ES"/>
              </w:rPr>
            </w:pPr>
            <w:r w:rsidRPr="00F0212A">
              <w:rPr>
                <w:lang w:val="es-ES"/>
              </w:rPr>
              <w:t>El alumno describe una casa o apartamento por escrito.</w:t>
            </w:r>
            <w:r w:rsidRPr="00F0212A">
              <w:rPr>
                <w:b/>
                <w:lang w:val="es-ES"/>
              </w:rPr>
              <w:t xml:space="preserve"> (CCL5.1, CCL5.2, CCL5.3, CAA1, CAA2, CSC3, CSC4, CSC5, SIE5)</w:t>
            </w:r>
          </w:p>
          <w:p w14:paraId="43822E87" w14:textId="77777777" w:rsidR="00B11FC1" w:rsidRPr="00F0212A" w:rsidRDefault="00B11FC1" w:rsidP="007C24E8">
            <w:pPr>
              <w:numPr>
                <w:ilvl w:val="0"/>
                <w:numId w:val="138"/>
              </w:numPr>
              <w:ind w:left="-142" w:firstLine="142"/>
              <w:rPr>
                <w:b/>
                <w:lang w:val="es-ES"/>
              </w:rPr>
            </w:pPr>
            <w:r w:rsidRPr="00F0212A">
              <w:rPr>
                <w:lang w:val="es-ES"/>
              </w:rPr>
              <w:t>El alumno escribe sobre lo que hace para ayudar en casa.</w:t>
            </w:r>
            <w:r w:rsidRPr="00F0212A">
              <w:rPr>
                <w:b/>
                <w:lang w:val="es-ES"/>
              </w:rPr>
              <w:t xml:space="preserve"> (CCL5.1, CCL5.2, CCL5.3, CAA1, CAA2, CSC3, CSC4, CSC5, SIE5)</w:t>
            </w:r>
          </w:p>
          <w:p w14:paraId="743FC303" w14:textId="77777777" w:rsidR="00B11FC1" w:rsidRPr="00F0212A" w:rsidRDefault="00B11FC1" w:rsidP="007C24E8">
            <w:pPr>
              <w:numPr>
                <w:ilvl w:val="0"/>
                <w:numId w:val="138"/>
              </w:numPr>
              <w:ind w:left="-142" w:firstLine="142"/>
              <w:rPr>
                <w:lang w:val="es-ES"/>
              </w:rPr>
            </w:pPr>
            <w:r w:rsidRPr="00F0212A">
              <w:rPr>
                <w:lang w:val="es-ES"/>
              </w:rPr>
              <w:t>El alumno expresa la frecuencia por escrito.</w:t>
            </w:r>
            <w:r w:rsidRPr="00F0212A">
              <w:rPr>
                <w:b/>
                <w:lang w:val="es-ES"/>
              </w:rPr>
              <w:t xml:space="preserve"> (CCL5.1, CCL5.2, CCL5.3, CAA1, CAA2, CSC3, SIE5)</w:t>
            </w:r>
          </w:p>
        </w:tc>
        <w:tc>
          <w:tcPr>
            <w:tcW w:w="1524" w:type="dxa"/>
            <w:tcBorders>
              <w:top w:val="single" w:sz="4" w:space="0" w:color="auto"/>
              <w:left w:val="single" w:sz="4" w:space="0" w:color="auto"/>
              <w:bottom w:val="single" w:sz="4" w:space="0" w:color="auto"/>
              <w:right w:val="single" w:sz="4" w:space="0" w:color="auto"/>
            </w:tcBorders>
          </w:tcPr>
          <w:p w14:paraId="4D293F5A" w14:textId="77777777" w:rsidR="00B11FC1" w:rsidRPr="008366EB" w:rsidRDefault="00B11FC1" w:rsidP="007C24E8">
            <w:pPr>
              <w:ind w:left="-142" w:firstLine="142"/>
              <w:rPr>
                <w:lang w:val="en-US"/>
              </w:rPr>
            </w:pPr>
            <w:r w:rsidRPr="008366EB">
              <w:rPr>
                <w:lang w:val="en-US"/>
              </w:rPr>
              <w:t xml:space="preserve">p. 11: 4a, </w:t>
            </w:r>
          </w:p>
          <w:p w14:paraId="427043E0" w14:textId="77777777" w:rsidR="00B11FC1" w:rsidRPr="008366EB" w:rsidRDefault="00B11FC1" w:rsidP="007C24E8">
            <w:pPr>
              <w:ind w:left="-142" w:firstLine="142"/>
              <w:rPr>
                <w:lang w:val="en-US"/>
              </w:rPr>
            </w:pPr>
            <w:r w:rsidRPr="008366EB">
              <w:rPr>
                <w:lang w:val="en-US"/>
              </w:rPr>
              <w:t xml:space="preserve">p. 15: 4b, </w:t>
            </w:r>
          </w:p>
          <w:p w14:paraId="67E8BC98" w14:textId="77777777" w:rsidR="00B11FC1" w:rsidRPr="008366EB" w:rsidRDefault="00B11FC1" w:rsidP="007C24E8">
            <w:pPr>
              <w:ind w:left="-142" w:firstLine="142"/>
              <w:rPr>
                <w:lang w:val="en-US"/>
              </w:rPr>
            </w:pPr>
            <w:r w:rsidRPr="008366EB">
              <w:rPr>
                <w:lang w:val="en-US"/>
              </w:rPr>
              <w:t xml:space="preserve">p. 18: </w:t>
            </w:r>
            <w:r w:rsidRPr="008366EB">
              <w:rPr>
                <w:i/>
                <w:lang w:val="en-US"/>
              </w:rPr>
              <w:t>On fait le point!</w:t>
            </w:r>
            <w:r w:rsidRPr="008366EB">
              <w:rPr>
                <w:lang w:val="en-US"/>
              </w:rPr>
              <w:t>, TG</w:t>
            </w:r>
          </w:p>
        </w:tc>
      </w:tr>
    </w:tbl>
    <w:p w14:paraId="6E5F9F41" w14:textId="17951074" w:rsidR="00B11FC1" w:rsidRPr="008366EB" w:rsidRDefault="00B11FC1" w:rsidP="007C24E8">
      <w:pPr>
        <w:ind w:left="-142" w:firstLine="142"/>
        <w:rPr>
          <w:lang w:val="en-US"/>
        </w:rPr>
      </w:pPr>
    </w:p>
    <w:tbl>
      <w:tblPr>
        <w:tblW w:w="31680" w:type="dxa"/>
        <w:tblLayout w:type="fixed"/>
        <w:tblLook w:val="04A0" w:firstRow="1" w:lastRow="0" w:firstColumn="1" w:lastColumn="0" w:noHBand="0" w:noVBand="1"/>
      </w:tblPr>
      <w:tblGrid>
        <w:gridCol w:w="3802"/>
        <w:gridCol w:w="3881"/>
        <w:gridCol w:w="1661"/>
        <w:gridCol w:w="4742"/>
        <w:gridCol w:w="1524"/>
        <w:gridCol w:w="8030"/>
        <w:gridCol w:w="8030"/>
      </w:tblGrid>
      <w:tr w:rsidR="00B11FC1" w:rsidRPr="00F0212A" w14:paraId="34BFE600" w14:textId="77777777" w:rsidTr="00B11FC1">
        <w:trPr>
          <w:gridAfter w:val="2"/>
          <w:wAfter w:w="16066"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56D7F77" w14:textId="77777777" w:rsidR="00B11FC1" w:rsidRPr="00F0212A" w:rsidRDefault="00B11FC1" w:rsidP="007C24E8">
            <w:pPr>
              <w:ind w:left="-142" w:firstLine="142"/>
              <w:rPr>
                <w:b/>
                <w:lang w:val="es-ES"/>
              </w:rPr>
            </w:pPr>
            <w:r w:rsidRPr="008366EB">
              <w:rPr>
                <w:lang w:val="en-US"/>
              </w:rPr>
              <w:br w:type="page"/>
            </w:r>
            <w:r w:rsidRPr="00F0212A">
              <w:rPr>
                <w:b/>
                <w:lang w:val="es-ES"/>
              </w:rPr>
              <w:t>4 Aspectos gramaticales</w:t>
            </w:r>
          </w:p>
        </w:tc>
      </w:tr>
      <w:tr w:rsidR="00B11FC1" w:rsidRPr="00922E09" w14:paraId="055065B3" w14:textId="77777777" w:rsidTr="00B11FC1">
        <w:trPr>
          <w:gridAfter w:val="2"/>
          <w:wAfter w:w="16066" w:type="dxa"/>
        </w:trPr>
        <w:tc>
          <w:tcPr>
            <w:tcW w:w="3803" w:type="dxa"/>
            <w:tcBorders>
              <w:top w:val="single" w:sz="4" w:space="0" w:color="auto"/>
              <w:left w:val="single" w:sz="4" w:space="0" w:color="auto"/>
              <w:bottom w:val="single" w:sz="4" w:space="0" w:color="auto"/>
              <w:right w:val="single" w:sz="4" w:space="0" w:color="auto"/>
            </w:tcBorders>
            <w:hideMark/>
          </w:tcPr>
          <w:p w14:paraId="40E76BCF" w14:textId="77777777" w:rsidR="00B11FC1" w:rsidRPr="00F0212A" w:rsidRDefault="00B11FC1" w:rsidP="007C24E8">
            <w:pPr>
              <w:numPr>
                <w:ilvl w:val="0"/>
                <w:numId w:val="64"/>
              </w:numPr>
              <w:ind w:left="-142" w:firstLine="142"/>
              <w:rPr>
                <w:lang w:val="es-ES"/>
              </w:rPr>
            </w:pPr>
            <w:r w:rsidRPr="00F0212A">
              <w:rPr>
                <w:lang w:val="es-ES"/>
              </w:rPr>
              <w:t>Los números ordinales.</w:t>
            </w:r>
          </w:p>
          <w:p w14:paraId="091FCDED" w14:textId="77777777" w:rsidR="00B11FC1" w:rsidRPr="00F0212A" w:rsidRDefault="00B11FC1" w:rsidP="007C24E8">
            <w:pPr>
              <w:numPr>
                <w:ilvl w:val="0"/>
                <w:numId w:val="64"/>
              </w:numPr>
              <w:ind w:left="-142" w:firstLine="142"/>
              <w:rPr>
                <w:i/>
                <w:lang w:val="es-ES"/>
              </w:rPr>
            </w:pPr>
            <w:r w:rsidRPr="00F0212A">
              <w:rPr>
                <w:i/>
                <w:lang w:val="es-ES"/>
              </w:rPr>
              <w:t>Il y a/il n’y a pas de/d’.</w:t>
            </w:r>
          </w:p>
          <w:p w14:paraId="242BBBE4" w14:textId="77777777" w:rsidR="00B11FC1" w:rsidRPr="00F0212A" w:rsidRDefault="00B11FC1" w:rsidP="007C24E8">
            <w:pPr>
              <w:numPr>
                <w:ilvl w:val="0"/>
                <w:numId w:val="64"/>
              </w:numPr>
              <w:ind w:left="-142" w:firstLine="142"/>
              <w:rPr>
                <w:lang w:val="es-ES"/>
              </w:rPr>
            </w:pPr>
            <w:r w:rsidRPr="00F0212A">
              <w:rPr>
                <w:lang w:val="es-ES"/>
              </w:rPr>
              <w:t>Las preposiciones de lugar.</w:t>
            </w:r>
          </w:p>
          <w:p w14:paraId="3CD3D58C" w14:textId="77777777" w:rsidR="00B11FC1" w:rsidRPr="00F0212A" w:rsidRDefault="00B11FC1" w:rsidP="007C24E8">
            <w:pPr>
              <w:numPr>
                <w:ilvl w:val="0"/>
                <w:numId w:val="64"/>
              </w:numPr>
              <w:ind w:left="-142" w:firstLine="142"/>
              <w:rPr>
                <w:lang w:val="es-ES"/>
              </w:rPr>
            </w:pPr>
            <w:r w:rsidRPr="00F0212A">
              <w:rPr>
                <w:lang w:val="es-ES"/>
              </w:rPr>
              <w:t xml:space="preserve">Los pronombres COD: </w:t>
            </w:r>
            <w:r w:rsidRPr="00F0212A">
              <w:rPr>
                <w:i/>
                <w:lang w:val="es-ES"/>
              </w:rPr>
              <w:t>le, la, l’, les</w:t>
            </w:r>
            <w:r w:rsidRPr="00F0212A">
              <w:rPr>
                <w:lang w:val="es-ES"/>
              </w:rPr>
              <w:t xml:space="preserve"> en presente y en imperativo afirmativo.</w:t>
            </w:r>
          </w:p>
          <w:p w14:paraId="25B42CC9" w14:textId="77777777" w:rsidR="00B11FC1" w:rsidRPr="00F0212A" w:rsidRDefault="00B11FC1" w:rsidP="007C24E8">
            <w:pPr>
              <w:numPr>
                <w:ilvl w:val="0"/>
                <w:numId w:val="64"/>
              </w:numPr>
              <w:ind w:left="-142" w:firstLine="142"/>
              <w:rPr>
                <w:i/>
                <w:lang w:val="es-ES"/>
              </w:rPr>
            </w:pPr>
            <w:r w:rsidRPr="00F0212A">
              <w:rPr>
                <w:lang w:val="es-ES"/>
              </w:rPr>
              <w:t xml:space="preserve">La forma negativa: </w:t>
            </w:r>
            <w:r w:rsidRPr="00F0212A">
              <w:rPr>
                <w:i/>
                <w:lang w:val="es-ES"/>
              </w:rPr>
              <w:t>ne/n’… pas, ne/n’… rien, ne/n’… jamais o ne/n’… plus.</w:t>
            </w:r>
          </w:p>
          <w:p w14:paraId="0C26D518"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–ger y en –er. y de los verbos </w:t>
            </w:r>
            <w:r w:rsidRPr="00F0212A">
              <w:rPr>
                <w:i/>
                <w:lang w:val="es-ES"/>
              </w:rPr>
              <w:t>faire, sortir, mettre</w:t>
            </w:r>
            <w:r w:rsidRPr="00F0212A">
              <w:rPr>
                <w:lang w:val="es-ES"/>
              </w:rPr>
              <w:t>.</w:t>
            </w:r>
          </w:p>
        </w:tc>
        <w:tc>
          <w:tcPr>
            <w:tcW w:w="3882" w:type="dxa"/>
            <w:tcBorders>
              <w:top w:val="single" w:sz="4" w:space="0" w:color="auto"/>
              <w:left w:val="single" w:sz="4" w:space="0" w:color="auto"/>
              <w:bottom w:val="single" w:sz="4" w:space="0" w:color="auto"/>
              <w:right w:val="single" w:sz="4" w:space="0" w:color="auto"/>
            </w:tcBorders>
            <w:hideMark/>
          </w:tcPr>
          <w:p w14:paraId="48C9A46D" w14:textId="77777777" w:rsidR="00B11FC1" w:rsidRPr="00F0212A" w:rsidRDefault="00B11FC1" w:rsidP="007C24E8">
            <w:pPr>
              <w:numPr>
                <w:ilvl w:val="0"/>
                <w:numId w:val="377"/>
              </w:numPr>
              <w:ind w:left="-142" w:firstLine="142"/>
              <w:rPr>
                <w:lang w:val="es-ES"/>
              </w:rPr>
            </w:pPr>
            <w:r w:rsidRPr="00F0212A">
              <w:rPr>
                <w:lang w:val="es-ES"/>
              </w:rPr>
              <w:t>Ser capaz de utilizar los números ordinales.</w:t>
            </w:r>
          </w:p>
          <w:p w14:paraId="7AB5D7F7" w14:textId="77777777" w:rsidR="00B11FC1" w:rsidRPr="00F0212A" w:rsidRDefault="00B11FC1" w:rsidP="007C24E8">
            <w:pPr>
              <w:numPr>
                <w:ilvl w:val="0"/>
                <w:numId w:val="377"/>
              </w:numPr>
              <w:ind w:left="-142" w:firstLine="142"/>
              <w:rPr>
                <w:lang w:val="es-ES"/>
              </w:rPr>
            </w:pPr>
            <w:r w:rsidRPr="00F0212A">
              <w:rPr>
                <w:lang w:val="es-ES"/>
              </w:rPr>
              <w:t xml:space="preserve">Dominar el uso de </w:t>
            </w:r>
            <w:r w:rsidRPr="00F0212A">
              <w:rPr>
                <w:i/>
                <w:lang w:val="es-ES"/>
              </w:rPr>
              <w:t>Il y a/il n’y a pas de/d’</w:t>
            </w:r>
            <w:r w:rsidRPr="00F0212A">
              <w:rPr>
                <w:lang w:val="es-ES"/>
              </w:rPr>
              <w:t>.</w:t>
            </w:r>
          </w:p>
          <w:p w14:paraId="2D2B0DED" w14:textId="77777777" w:rsidR="00B11FC1" w:rsidRPr="00F0212A" w:rsidRDefault="00B11FC1" w:rsidP="007C24E8">
            <w:pPr>
              <w:numPr>
                <w:ilvl w:val="0"/>
                <w:numId w:val="377"/>
              </w:numPr>
              <w:ind w:left="-142" w:firstLine="142"/>
              <w:rPr>
                <w:lang w:val="es-ES"/>
              </w:rPr>
            </w:pPr>
            <w:r w:rsidRPr="00F0212A">
              <w:rPr>
                <w:lang w:val="es-ES"/>
              </w:rPr>
              <w:t>Saber usar las preposiciones de lugar.</w:t>
            </w:r>
          </w:p>
          <w:p w14:paraId="67C205DA" w14:textId="77777777" w:rsidR="00B11FC1" w:rsidRPr="00F0212A" w:rsidRDefault="00B11FC1" w:rsidP="007C24E8">
            <w:pPr>
              <w:numPr>
                <w:ilvl w:val="0"/>
                <w:numId w:val="377"/>
              </w:numPr>
              <w:ind w:left="-142" w:firstLine="142"/>
              <w:rPr>
                <w:lang w:val="es-ES"/>
              </w:rPr>
            </w:pPr>
            <w:r w:rsidRPr="00F0212A">
              <w:rPr>
                <w:lang w:val="es-ES"/>
              </w:rPr>
              <w:t>Dominar el uso de los pronombres COD en presente y en imperativo afirmativo.</w:t>
            </w:r>
          </w:p>
          <w:p w14:paraId="19676459" w14:textId="77777777" w:rsidR="00B11FC1" w:rsidRPr="00F0212A" w:rsidRDefault="00B11FC1" w:rsidP="007C24E8">
            <w:pPr>
              <w:numPr>
                <w:ilvl w:val="0"/>
                <w:numId w:val="377"/>
              </w:numPr>
              <w:ind w:left="-142" w:firstLine="142"/>
              <w:rPr>
                <w:lang w:val="es-ES"/>
              </w:rPr>
            </w:pPr>
            <w:r w:rsidRPr="00F0212A">
              <w:rPr>
                <w:lang w:val="es-ES"/>
              </w:rPr>
              <w:t>Conocer y usar correctamente la negación</w:t>
            </w:r>
          </w:p>
          <w:p w14:paraId="2E81703E" w14:textId="77777777" w:rsidR="00B11FC1" w:rsidRPr="00F0212A" w:rsidRDefault="00B11FC1" w:rsidP="007C24E8">
            <w:pPr>
              <w:numPr>
                <w:ilvl w:val="0"/>
                <w:numId w:val="377"/>
              </w:numPr>
              <w:ind w:left="-142" w:firstLine="142"/>
              <w:rPr>
                <w:lang w:val="es-ES"/>
              </w:rPr>
            </w:pPr>
            <w:r w:rsidRPr="00F0212A">
              <w:rPr>
                <w:lang w:val="es-ES"/>
              </w:rPr>
              <w:t xml:space="preserve">Saber conjugar correctamente el presente de indicativo de los verbos en –ger y en –er. y de los verbos </w:t>
            </w:r>
            <w:r w:rsidRPr="00F0212A">
              <w:rPr>
                <w:i/>
                <w:lang w:val="es-ES"/>
              </w:rPr>
              <w:t>faire, sortir, mettre</w:t>
            </w:r>
            <w:r w:rsidRPr="00F0212A">
              <w:rPr>
                <w:lang w:val="es-ES"/>
              </w:rPr>
              <w:t>.</w:t>
            </w:r>
          </w:p>
        </w:tc>
        <w:tc>
          <w:tcPr>
            <w:tcW w:w="1661" w:type="dxa"/>
            <w:tcBorders>
              <w:top w:val="single" w:sz="4" w:space="0" w:color="auto"/>
              <w:left w:val="single" w:sz="4" w:space="0" w:color="auto"/>
              <w:bottom w:val="single" w:sz="4" w:space="0" w:color="auto"/>
              <w:right w:val="single" w:sz="4" w:space="0" w:color="auto"/>
            </w:tcBorders>
            <w:hideMark/>
          </w:tcPr>
          <w:p w14:paraId="36BBC00F" w14:textId="77777777" w:rsidR="00B11FC1" w:rsidRPr="00F0212A" w:rsidRDefault="00B11FC1" w:rsidP="007C24E8">
            <w:pPr>
              <w:numPr>
                <w:ilvl w:val="0"/>
                <w:numId w:val="60"/>
              </w:numPr>
              <w:ind w:left="-142" w:firstLine="142"/>
              <w:rPr>
                <w:lang w:val="es-ES"/>
              </w:rPr>
            </w:pPr>
            <w:r w:rsidRPr="00F0212A">
              <w:rPr>
                <w:lang w:val="es-ES"/>
              </w:rPr>
              <w:t>CCL</w:t>
            </w:r>
          </w:p>
          <w:p w14:paraId="5BC3C881" w14:textId="77777777" w:rsidR="00B11FC1" w:rsidRPr="00F0212A" w:rsidRDefault="00B11FC1" w:rsidP="007C24E8">
            <w:pPr>
              <w:numPr>
                <w:ilvl w:val="0"/>
                <w:numId w:val="60"/>
              </w:numPr>
              <w:ind w:left="-142" w:firstLine="142"/>
              <w:rPr>
                <w:lang w:val="es-ES"/>
              </w:rPr>
            </w:pPr>
            <w:r w:rsidRPr="00F0212A">
              <w:rPr>
                <w:lang w:val="es-ES"/>
              </w:rPr>
              <w:t>CMCT</w:t>
            </w:r>
          </w:p>
          <w:p w14:paraId="00EFDA87" w14:textId="77777777" w:rsidR="00B11FC1" w:rsidRPr="00F0212A" w:rsidRDefault="00B11FC1" w:rsidP="007C24E8">
            <w:pPr>
              <w:numPr>
                <w:ilvl w:val="0"/>
                <w:numId w:val="60"/>
              </w:numPr>
              <w:ind w:left="-142" w:firstLine="142"/>
              <w:rPr>
                <w:lang w:val="es-ES"/>
              </w:rPr>
            </w:pPr>
            <w:r w:rsidRPr="00F0212A">
              <w:rPr>
                <w:lang w:val="es-ES"/>
              </w:rPr>
              <w:t>CAA</w:t>
            </w:r>
          </w:p>
          <w:p w14:paraId="0C9F2278" w14:textId="77777777" w:rsidR="00B11FC1" w:rsidRPr="00F0212A" w:rsidRDefault="00B11FC1" w:rsidP="007C24E8">
            <w:pPr>
              <w:numPr>
                <w:ilvl w:val="0"/>
                <w:numId w:val="60"/>
              </w:numPr>
              <w:ind w:left="-142" w:firstLine="142"/>
              <w:rPr>
                <w:lang w:val="es-ES"/>
              </w:rPr>
            </w:pPr>
            <w:r w:rsidRPr="00F0212A">
              <w:rPr>
                <w:lang w:val="es-ES"/>
              </w:rPr>
              <w:t>SIE</w:t>
            </w:r>
          </w:p>
        </w:tc>
        <w:tc>
          <w:tcPr>
            <w:tcW w:w="4744" w:type="dxa"/>
            <w:tcBorders>
              <w:top w:val="single" w:sz="4" w:space="0" w:color="auto"/>
              <w:left w:val="single" w:sz="4" w:space="0" w:color="auto"/>
              <w:bottom w:val="single" w:sz="4" w:space="0" w:color="auto"/>
              <w:right w:val="single" w:sz="4" w:space="0" w:color="auto"/>
            </w:tcBorders>
            <w:hideMark/>
          </w:tcPr>
          <w:p w14:paraId="4FFA1CA0" w14:textId="77777777" w:rsidR="00B11FC1" w:rsidRPr="00F0212A" w:rsidRDefault="00B11FC1" w:rsidP="007C24E8">
            <w:pPr>
              <w:numPr>
                <w:ilvl w:val="0"/>
                <w:numId w:val="141"/>
              </w:numPr>
              <w:ind w:left="-142" w:firstLine="142"/>
              <w:rPr>
                <w:lang w:val="es-ES"/>
              </w:rPr>
            </w:pPr>
            <w:r w:rsidRPr="00F0212A">
              <w:rPr>
                <w:lang w:val="es-ES"/>
              </w:rPr>
              <w:t xml:space="preserve">El alumno expresa números ordinales, por escrito. </w:t>
            </w:r>
            <w:r w:rsidRPr="00F0212A">
              <w:rPr>
                <w:b/>
                <w:lang w:val="es-ES"/>
              </w:rPr>
              <w:t>(CCL5.1, CCL5.2, CMCT1, CAA2, CAA3, CAA4, SIE5)</w:t>
            </w:r>
          </w:p>
          <w:p w14:paraId="492912F5" w14:textId="77777777" w:rsidR="00B11FC1" w:rsidRPr="00F0212A" w:rsidRDefault="00B11FC1" w:rsidP="007C24E8">
            <w:pPr>
              <w:numPr>
                <w:ilvl w:val="0"/>
                <w:numId w:val="141"/>
              </w:numPr>
              <w:ind w:left="-142" w:firstLine="142"/>
              <w:rPr>
                <w:lang w:val="es-ES"/>
              </w:rPr>
            </w:pPr>
            <w:r w:rsidRPr="00F0212A">
              <w:rPr>
                <w:lang w:val="es-ES"/>
              </w:rPr>
              <w:t xml:space="preserve">El alumno usa por escrito </w:t>
            </w:r>
            <w:r w:rsidRPr="00F0212A">
              <w:rPr>
                <w:i/>
                <w:lang w:val="es-ES"/>
              </w:rPr>
              <w:t>Il y a/il n’y a pas de/d’</w:t>
            </w:r>
            <w:r w:rsidRPr="00F0212A">
              <w:rPr>
                <w:lang w:val="es-ES"/>
              </w:rPr>
              <w:t>.</w:t>
            </w:r>
            <w:r w:rsidRPr="00F0212A">
              <w:rPr>
                <w:b/>
                <w:lang w:val="es-ES"/>
              </w:rPr>
              <w:t xml:space="preserve"> (CCL5.1, CCL5.2, CAA2, CAA3)</w:t>
            </w:r>
          </w:p>
          <w:p w14:paraId="47C927A8" w14:textId="77777777" w:rsidR="00B11FC1" w:rsidRPr="00F0212A" w:rsidRDefault="00B11FC1" w:rsidP="007C24E8">
            <w:pPr>
              <w:numPr>
                <w:ilvl w:val="0"/>
                <w:numId w:val="141"/>
              </w:numPr>
              <w:ind w:left="-142" w:firstLine="142"/>
              <w:rPr>
                <w:b/>
                <w:lang w:val="es-ES"/>
              </w:rPr>
            </w:pPr>
            <w:r w:rsidRPr="00F0212A">
              <w:rPr>
                <w:lang w:val="es-ES"/>
              </w:rPr>
              <w:t>El alumno emplea las preposiciones de lugar por escrito. (</w:t>
            </w:r>
            <w:r w:rsidRPr="00F0212A">
              <w:rPr>
                <w:b/>
                <w:lang w:val="es-ES"/>
              </w:rPr>
              <w:t>CCL5.1, CCL5.2, CAA2, CAA3)</w:t>
            </w:r>
          </w:p>
          <w:p w14:paraId="0B032C08" w14:textId="77777777" w:rsidR="00B11FC1" w:rsidRPr="00F0212A" w:rsidRDefault="00B11FC1" w:rsidP="007C24E8">
            <w:pPr>
              <w:numPr>
                <w:ilvl w:val="0"/>
                <w:numId w:val="141"/>
              </w:numPr>
              <w:ind w:left="-142" w:firstLine="142"/>
              <w:rPr>
                <w:lang w:val="es-ES"/>
              </w:rPr>
            </w:pPr>
            <w:r w:rsidRPr="00F0212A">
              <w:rPr>
                <w:lang w:val="es-ES"/>
              </w:rPr>
              <w:t>El alumno utiliza los pronombres COD en presente y en imperativo afirmativo.</w:t>
            </w:r>
          </w:p>
          <w:p w14:paraId="13BCD3C6" w14:textId="77777777" w:rsidR="00B11FC1" w:rsidRPr="00F0212A" w:rsidRDefault="00B11FC1" w:rsidP="007C24E8">
            <w:pPr>
              <w:numPr>
                <w:ilvl w:val="0"/>
                <w:numId w:val="141"/>
              </w:numPr>
              <w:ind w:left="-142" w:firstLine="142"/>
              <w:rPr>
                <w:b/>
                <w:lang w:val="es-ES"/>
              </w:rPr>
            </w:pPr>
            <w:r w:rsidRPr="00F0212A">
              <w:rPr>
                <w:lang w:val="es-ES"/>
              </w:rPr>
              <w:t>por escrito.</w:t>
            </w:r>
            <w:r w:rsidRPr="00F0212A">
              <w:rPr>
                <w:b/>
                <w:lang w:val="es-ES"/>
              </w:rPr>
              <w:t xml:space="preserve"> (CCL5.1, CCL5.2, CAA2, CAA3).</w:t>
            </w:r>
          </w:p>
          <w:p w14:paraId="4E15147E" w14:textId="77777777" w:rsidR="00B11FC1" w:rsidRPr="00F0212A" w:rsidRDefault="00B11FC1" w:rsidP="007C24E8">
            <w:pPr>
              <w:numPr>
                <w:ilvl w:val="0"/>
                <w:numId w:val="141"/>
              </w:numPr>
              <w:ind w:left="-142" w:firstLine="142"/>
              <w:rPr>
                <w:b/>
                <w:lang w:val="es-ES"/>
              </w:rPr>
            </w:pPr>
            <w:r w:rsidRPr="00F0212A">
              <w:rPr>
                <w:lang w:val="es-ES"/>
              </w:rPr>
              <w:t>El alumno expresa la negación por escrito.</w:t>
            </w:r>
            <w:r w:rsidRPr="00F0212A">
              <w:rPr>
                <w:b/>
                <w:lang w:val="es-ES"/>
              </w:rPr>
              <w:t xml:space="preserve"> (CCL5.1, CCL5.2, CAA2, CAA3).</w:t>
            </w:r>
          </w:p>
          <w:p w14:paraId="19BFFD24" w14:textId="77777777" w:rsidR="00B11FC1" w:rsidRPr="00F0212A" w:rsidRDefault="00B11FC1" w:rsidP="007C24E8">
            <w:pPr>
              <w:numPr>
                <w:ilvl w:val="0"/>
                <w:numId w:val="141"/>
              </w:numPr>
              <w:ind w:left="-142" w:firstLine="142"/>
              <w:rPr>
                <w:lang w:val="es-ES"/>
              </w:rPr>
            </w:pPr>
            <w:r w:rsidRPr="00F0212A">
              <w:rPr>
                <w:lang w:val="es-ES"/>
              </w:rPr>
              <w:t xml:space="preserve">El alumno escribe el presente de indicativo de los verbos en –ger y en –er. y de los verbos </w:t>
            </w:r>
            <w:r w:rsidRPr="00F0212A">
              <w:rPr>
                <w:i/>
                <w:lang w:val="es-ES"/>
              </w:rPr>
              <w:t>faire, sortir, mettre</w:t>
            </w:r>
            <w:r w:rsidRPr="00F0212A">
              <w:rPr>
                <w:lang w:val="es-ES"/>
              </w:rPr>
              <w:t>.</w:t>
            </w:r>
            <w:r w:rsidRPr="00F0212A">
              <w:rPr>
                <w:b/>
                <w:lang w:val="es-ES"/>
              </w:rPr>
              <w:t xml:space="preserve"> (CCL5.1, CCL5.2, CAA2, CAA3)</w:t>
            </w:r>
          </w:p>
        </w:tc>
        <w:tc>
          <w:tcPr>
            <w:tcW w:w="1524" w:type="dxa"/>
            <w:tcBorders>
              <w:top w:val="single" w:sz="4" w:space="0" w:color="auto"/>
              <w:left w:val="single" w:sz="4" w:space="0" w:color="auto"/>
              <w:bottom w:val="single" w:sz="4" w:space="0" w:color="auto"/>
              <w:right w:val="single" w:sz="4" w:space="0" w:color="auto"/>
            </w:tcBorders>
          </w:tcPr>
          <w:p w14:paraId="755F1FF9" w14:textId="77777777" w:rsidR="00B11FC1" w:rsidRPr="00F0212A" w:rsidRDefault="00B11FC1" w:rsidP="007C24E8">
            <w:pPr>
              <w:ind w:left="-142" w:firstLine="142"/>
              <w:rPr>
                <w:lang w:val="es-ES"/>
              </w:rPr>
            </w:pPr>
            <w:r w:rsidRPr="00F0212A">
              <w:rPr>
                <w:lang w:val="es-ES"/>
              </w:rPr>
              <w:t xml:space="preserve">p. 11: 4a, </w:t>
            </w:r>
          </w:p>
          <w:p w14:paraId="5D5A81C0" w14:textId="77777777" w:rsidR="00B11FC1" w:rsidRPr="00F0212A" w:rsidRDefault="00B11FC1" w:rsidP="007C24E8">
            <w:pPr>
              <w:ind w:left="-142" w:firstLine="142"/>
              <w:rPr>
                <w:lang w:val="es-ES"/>
              </w:rPr>
            </w:pPr>
            <w:r w:rsidRPr="00F0212A">
              <w:rPr>
                <w:lang w:val="es-ES"/>
              </w:rPr>
              <w:t xml:space="preserve">p. 15: 4b, </w:t>
            </w:r>
          </w:p>
          <w:p w14:paraId="74308AF9" w14:textId="77777777" w:rsidR="00B11FC1" w:rsidRPr="008366EB" w:rsidRDefault="00B11FC1" w:rsidP="007C24E8">
            <w:pPr>
              <w:ind w:left="-142" w:firstLine="142"/>
              <w:rPr>
                <w:lang w:val="en-US"/>
              </w:rPr>
            </w:pPr>
            <w:r w:rsidRPr="008366EB">
              <w:rPr>
                <w:lang w:val="en-US"/>
              </w:rPr>
              <w:t xml:space="preserve">p. 18: </w:t>
            </w:r>
            <w:r w:rsidRPr="008366EB">
              <w:rPr>
                <w:i/>
                <w:lang w:val="en-US"/>
              </w:rPr>
              <w:t>On fait le point!</w:t>
            </w:r>
            <w:r w:rsidRPr="008366EB">
              <w:rPr>
                <w:lang w:val="en-US"/>
              </w:rPr>
              <w:t>, TG</w:t>
            </w:r>
          </w:p>
        </w:tc>
      </w:tr>
      <w:tr w:rsidR="00B11FC1" w:rsidRPr="00F0212A" w14:paraId="62B0BEFB"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85A4596" w14:textId="77777777" w:rsidR="00B11FC1" w:rsidRPr="00F0212A" w:rsidRDefault="00B11FC1" w:rsidP="007C24E8">
            <w:pPr>
              <w:ind w:left="-142" w:firstLine="142"/>
              <w:rPr>
                <w:b/>
                <w:lang w:val="es-ES"/>
              </w:rPr>
            </w:pPr>
            <w:r w:rsidRPr="00F0212A">
              <w:rPr>
                <w:b/>
                <w:lang w:val="es-ES"/>
              </w:rPr>
              <w:lastRenderedPageBreak/>
              <w:t>5 Léxico corriente</w:t>
            </w:r>
          </w:p>
        </w:tc>
        <w:tc>
          <w:tcPr>
            <w:tcW w:w="8033" w:type="dxa"/>
          </w:tcPr>
          <w:p w14:paraId="3A2C8939" w14:textId="77777777" w:rsidR="00B11FC1" w:rsidRPr="00F0212A" w:rsidRDefault="00B11FC1" w:rsidP="007C24E8">
            <w:pPr>
              <w:ind w:left="-142" w:firstLine="142"/>
              <w:rPr>
                <w:b/>
                <w:lang w:val="es-ES"/>
              </w:rPr>
            </w:pPr>
          </w:p>
        </w:tc>
        <w:tc>
          <w:tcPr>
            <w:tcW w:w="8033" w:type="dxa"/>
          </w:tcPr>
          <w:p w14:paraId="599921C1" w14:textId="77777777" w:rsidR="00B11FC1" w:rsidRPr="00F0212A" w:rsidRDefault="00B11FC1" w:rsidP="007C24E8">
            <w:pPr>
              <w:ind w:left="-142" w:firstLine="142"/>
              <w:rPr>
                <w:b/>
                <w:lang w:val="es-ES"/>
              </w:rPr>
            </w:pPr>
            <w:r w:rsidRPr="00F0212A">
              <w:rPr>
                <w:b/>
                <w:lang w:val="es-ES"/>
              </w:rPr>
              <w:t>5 Léxico corriente</w:t>
            </w:r>
          </w:p>
        </w:tc>
      </w:tr>
      <w:tr w:rsidR="00B11FC1" w:rsidRPr="00922E09" w14:paraId="259EDD36" w14:textId="77777777" w:rsidTr="00B11FC1">
        <w:trPr>
          <w:gridAfter w:val="2"/>
          <w:wAfter w:w="16066" w:type="dxa"/>
        </w:trPr>
        <w:tc>
          <w:tcPr>
            <w:tcW w:w="3803" w:type="dxa"/>
            <w:tcBorders>
              <w:top w:val="single" w:sz="4" w:space="0" w:color="auto"/>
              <w:left w:val="single" w:sz="4" w:space="0" w:color="auto"/>
              <w:bottom w:val="single" w:sz="4" w:space="0" w:color="auto"/>
              <w:right w:val="single" w:sz="4" w:space="0" w:color="auto"/>
            </w:tcBorders>
          </w:tcPr>
          <w:p w14:paraId="319B832B" w14:textId="77777777" w:rsidR="00B11FC1" w:rsidRPr="00F0212A" w:rsidRDefault="00B11FC1" w:rsidP="007C24E8">
            <w:pPr>
              <w:numPr>
                <w:ilvl w:val="0"/>
                <w:numId w:val="64"/>
              </w:numPr>
              <w:ind w:left="-142" w:firstLine="142"/>
              <w:rPr>
                <w:lang w:val="es-ES"/>
              </w:rPr>
            </w:pPr>
            <w:r w:rsidRPr="00F0212A">
              <w:rPr>
                <w:lang w:val="es-ES"/>
              </w:rPr>
              <w:t>Las partes de la casa</w:t>
            </w:r>
          </w:p>
          <w:p w14:paraId="3603D63F" w14:textId="77777777" w:rsidR="00B11FC1" w:rsidRPr="00F0212A" w:rsidRDefault="00B11FC1" w:rsidP="007C24E8">
            <w:pPr>
              <w:numPr>
                <w:ilvl w:val="0"/>
                <w:numId w:val="64"/>
              </w:numPr>
              <w:ind w:left="-142" w:firstLine="142"/>
              <w:rPr>
                <w:lang w:val="es-ES"/>
              </w:rPr>
            </w:pPr>
            <w:r w:rsidRPr="00F0212A">
              <w:rPr>
                <w:lang w:val="es-ES"/>
              </w:rPr>
              <w:t>Los muebles y los objetos de la habitación</w:t>
            </w:r>
          </w:p>
          <w:p w14:paraId="4C3F0F9E" w14:textId="77777777" w:rsidR="00B11FC1" w:rsidRPr="00F0212A" w:rsidRDefault="00B11FC1" w:rsidP="007C24E8">
            <w:pPr>
              <w:numPr>
                <w:ilvl w:val="0"/>
                <w:numId w:val="64"/>
              </w:numPr>
              <w:ind w:left="-142" w:firstLine="142"/>
              <w:rPr>
                <w:lang w:val="es-ES"/>
              </w:rPr>
            </w:pPr>
            <w:r w:rsidRPr="00F0212A">
              <w:rPr>
                <w:lang w:val="es-ES"/>
              </w:rPr>
              <w:t>Las tareas domésticas</w:t>
            </w:r>
          </w:p>
        </w:tc>
        <w:tc>
          <w:tcPr>
            <w:tcW w:w="3882" w:type="dxa"/>
            <w:tcBorders>
              <w:top w:val="single" w:sz="4" w:space="0" w:color="auto"/>
              <w:left w:val="single" w:sz="4" w:space="0" w:color="auto"/>
              <w:bottom w:val="single" w:sz="4" w:space="0" w:color="auto"/>
              <w:right w:val="single" w:sz="4" w:space="0" w:color="auto"/>
            </w:tcBorders>
            <w:hideMark/>
          </w:tcPr>
          <w:p w14:paraId="2A470D59" w14:textId="77777777" w:rsidR="00B11FC1" w:rsidRPr="00F0212A" w:rsidRDefault="00B11FC1" w:rsidP="007C24E8">
            <w:pPr>
              <w:numPr>
                <w:ilvl w:val="0"/>
                <w:numId w:val="143"/>
              </w:numPr>
              <w:ind w:left="-142" w:firstLine="142"/>
              <w:rPr>
                <w:lang w:val="es-ES"/>
              </w:rPr>
            </w:pPr>
            <w:r w:rsidRPr="00F0212A">
              <w:rPr>
                <w:lang w:val="es-ES"/>
              </w:rPr>
              <w:t>Saber establecer estrategias escritas para memorizar el vocabulario.</w:t>
            </w:r>
          </w:p>
          <w:p w14:paraId="02D7C6DC" w14:textId="77777777" w:rsidR="00B11FC1" w:rsidRPr="00F0212A" w:rsidRDefault="00B11FC1" w:rsidP="007C24E8">
            <w:pPr>
              <w:numPr>
                <w:ilvl w:val="0"/>
                <w:numId w:val="143"/>
              </w:numPr>
              <w:ind w:left="-142" w:firstLine="142"/>
              <w:rPr>
                <w:lang w:val="es-ES"/>
              </w:rPr>
            </w:pPr>
            <w:r w:rsidRPr="00F0212A">
              <w:rPr>
                <w:lang w:val="es-ES"/>
              </w:rPr>
              <w:t>Hacer un buen uso del vocabulario de la casa, muebles y objetos de una habitación y tareas domésticas.</w:t>
            </w:r>
          </w:p>
        </w:tc>
        <w:tc>
          <w:tcPr>
            <w:tcW w:w="1661" w:type="dxa"/>
            <w:tcBorders>
              <w:top w:val="single" w:sz="4" w:space="0" w:color="auto"/>
              <w:left w:val="single" w:sz="4" w:space="0" w:color="auto"/>
              <w:bottom w:val="single" w:sz="4" w:space="0" w:color="auto"/>
              <w:right w:val="single" w:sz="4" w:space="0" w:color="auto"/>
            </w:tcBorders>
          </w:tcPr>
          <w:p w14:paraId="2AF489E4" w14:textId="77777777" w:rsidR="00B11FC1" w:rsidRPr="00F0212A" w:rsidRDefault="00B11FC1" w:rsidP="007C24E8">
            <w:pPr>
              <w:numPr>
                <w:ilvl w:val="0"/>
                <w:numId w:val="60"/>
              </w:numPr>
              <w:ind w:left="-142" w:firstLine="142"/>
              <w:rPr>
                <w:lang w:val="es-ES"/>
              </w:rPr>
            </w:pPr>
            <w:r w:rsidRPr="00F0212A">
              <w:rPr>
                <w:lang w:val="es-ES"/>
              </w:rPr>
              <w:t>CAA</w:t>
            </w:r>
          </w:p>
          <w:p w14:paraId="025AAA81" w14:textId="77777777" w:rsidR="00B11FC1" w:rsidRPr="00F0212A" w:rsidRDefault="00B11FC1" w:rsidP="007C24E8">
            <w:pPr>
              <w:numPr>
                <w:ilvl w:val="0"/>
                <w:numId w:val="60"/>
              </w:numPr>
              <w:ind w:left="-142" w:firstLine="142"/>
              <w:rPr>
                <w:lang w:val="es-ES"/>
              </w:rPr>
            </w:pPr>
            <w:r w:rsidRPr="00F0212A">
              <w:rPr>
                <w:lang w:val="es-ES"/>
              </w:rPr>
              <w:t>CMCT</w:t>
            </w:r>
          </w:p>
        </w:tc>
        <w:tc>
          <w:tcPr>
            <w:tcW w:w="4744" w:type="dxa"/>
            <w:tcBorders>
              <w:top w:val="single" w:sz="4" w:space="0" w:color="auto"/>
              <w:left w:val="single" w:sz="4" w:space="0" w:color="auto"/>
              <w:bottom w:val="single" w:sz="4" w:space="0" w:color="auto"/>
              <w:right w:val="single" w:sz="4" w:space="0" w:color="auto"/>
            </w:tcBorders>
            <w:hideMark/>
          </w:tcPr>
          <w:p w14:paraId="6B4BC398" w14:textId="77777777" w:rsidR="00B11FC1" w:rsidRPr="00F0212A" w:rsidRDefault="00B11FC1" w:rsidP="007C24E8">
            <w:pPr>
              <w:numPr>
                <w:ilvl w:val="0"/>
                <w:numId w:val="142"/>
              </w:numPr>
              <w:ind w:left="-142" w:firstLine="142"/>
              <w:rPr>
                <w:lang w:val="es-ES"/>
              </w:rPr>
            </w:pPr>
            <w:r w:rsidRPr="00F0212A">
              <w:rPr>
                <w:lang w:val="es-ES"/>
              </w:rPr>
              <w:t>El alumno busca herramientas por escrito para aprender el vocabulario de la unidad.</w:t>
            </w:r>
            <w:r w:rsidRPr="00F0212A">
              <w:rPr>
                <w:b/>
                <w:lang w:val="es-ES"/>
              </w:rPr>
              <w:t xml:space="preserve"> (CAA1, CAA3)</w:t>
            </w:r>
          </w:p>
          <w:p w14:paraId="549B88EB" w14:textId="77777777" w:rsidR="00B11FC1" w:rsidRPr="00F0212A" w:rsidRDefault="00B11FC1" w:rsidP="007C24E8">
            <w:pPr>
              <w:numPr>
                <w:ilvl w:val="0"/>
                <w:numId w:val="142"/>
              </w:numPr>
              <w:ind w:left="-142" w:firstLine="142"/>
              <w:rPr>
                <w:lang w:val="es-ES"/>
              </w:rPr>
            </w:pPr>
            <w:r w:rsidRPr="00F0212A">
              <w:rPr>
                <w:lang w:val="es-ES"/>
              </w:rPr>
              <w:t xml:space="preserve">El alumno escribe vocabulario de la casa, muebles y objetos de una habitación y tareas domésticas. </w:t>
            </w:r>
            <w:r w:rsidRPr="00F0212A">
              <w:rPr>
                <w:b/>
                <w:lang w:val="es-ES"/>
              </w:rPr>
              <w:t>( CAA1, CAA2)</w:t>
            </w:r>
          </w:p>
        </w:tc>
        <w:tc>
          <w:tcPr>
            <w:tcW w:w="1524" w:type="dxa"/>
            <w:tcBorders>
              <w:top w:val="single" w:sz="4" w:space="0" w:color="auto"/>
              <w:left w:val="single" w:sz="4" w:space="0" w:color="auto"/>
              <w:bottom w:val="single" w:sz="4" w:space="0" w:color="auto"/>
              <w:right w:val="single" w:sz="4" w:space="0" w:color="auto"/>
            </w:tcBorders>
          </w:tcPr>
          <w:p w14:paraId="6DE08319" w14:textId="77777777" w:rsidR="00B11FC1" w:rsidRPr="008366EB" w:rsidRDefault="00B11FC1" w:rsidP="007C24E8">
            <w:pPr>
              <w:ind w:left="-142" w:firstLine="142"/>
              <w:rPr>
                <w:i/>
                <w:lang w:val="en-US"/>
              </w:rPr>
            </w:pPr>
            <w:r w:rsidRPr="008366EB">
              <w:rPr>
                <w:lang w:val="en-US"/>
              </w:rPr>
              <w:t xml:space="preserve">p. 18: </w:t>
            </w:r>
            <w:r w:rsidRPr="008366EB">
              <w:rPr>
                <w:i/>
                <w:lang w:val="en-US"/>
              </w:rPr>
              <w:t>On fait le point!</w:t>
            </w:r>
          </w:p>
          <w:p w14:paraId="59124D38" w14:textId="77777777" w:rsidR="00B11FC1" w:rsidRPr="008366EB" w:rsidRDefault="00B11FC1" w:rsidP="007C24E8">
            <w:pPr>
              <w:ind w:left="-142" w:firstLine="142"/>
              <w:rPr>
                <w:i/>
                <w:lang w:val="en-US"/>
              </w:rPr>
            </w:pPr>
          </w:p>
          <w:p w14:paraId="2E292FFE" w14:textId="77777777" w:rsidR="00B11FC1" w:rsidRPr="008366EB" w:rsidRDefault="00B11FC1" w:rsidP="007C24E8">
            <w:pPr>
              <w:ind w:left="-142" w:firstLine="142"/>
              <w:rPr>
                <w:i/>
                <w:lang w:val="en-US"/>
              </w:rPr>
            </w:pPr>
          </w:p>
          <w:p w14:paraId="7D22E428" w14:textId="77777777" w:rsidR="00B11FC1" w:rsidRPr="008366EB" w:rsidRDefault="00B11FC1" w:rsidP="007C24E8">
            <w:pPr>
              <w:ind w:left="-142" w:firstLine="142"/>
              <w:rPr>
                <w:i/>
                <w:lang w:val="en-US"/>
              </w:rPr>
            </w:pPr>
          </w:p>
          <w:p w14:paraId="3E97DE46" w14:textId="77777777" w:rsidR="00B11FC1" w:rsidRPr="008366EB" w:rsidRDefault="00B11FC1" w:rsidP="007C24E8">
            <w:pPr>
              <w:ind w:left="-142" w:firstLine="142"/>
              <w:rPr>
                <w:i/>
                <w:lang w:val="en-US"/>
              </w:rPr>
            </w:pPr>
          </w:p>
          <w:p w14:paraId="6336F420" w14:textId="77777777" w:rsidR="00B11FC1" w:rsidRPr="008366EB" w:rsidRDefault="00B11FC1" w:rsidP="007C24E8">
            <w:pPr>
              <w:ind w:left="-142" w:firstLine="142"/>
              <w:rPr>
                <w:i/>
                <w:lang w:val="en-US"/>
              </w:rPr>
            </w:pPr>
          </w:p>
          <w:p w14:paraId="4E406184" w14:textId="77777777" w:rsidR="00B11FC1" w:rsidRPr="008366EB" w:rsidRDefault="00B11FC1" w:rsidP="007C24E8">
            <w:pPr>
              <w:ind w:left="-142" w:firstLine="142"/>
              <w:rPr>
                <w:i/>
                <w:lang w:val="en-US"/>
              </w:rPr>
            </w:pPr>
          </w:p>
          <w:p w14:paraId="16E9E264" w14:textId="77777777" w:rsidR="00B11FC1" w:rsidRPr="008366EB" w:rsidRDefault="00B11FC1" w:rsidP="007C24E8">
            <w:pPr>
              <w:ind w:left="-142" w:firstLine="142"/>
              <w:rPr>
                <w:lang w:val="en-US"/>
              </w:rPr>
            </w:pPr>
          </w:p>
        </w:tc>
      </w:tr>
      <w:tr w:rsidR="00B11FC1" w:rsidRPr="00F0212A" w14:paraId="72EF4123" w14:textId="77777777" w:rsidTr="00B11FC1">
        <w:trPr>
          <w:gridAfter w:val="1"/>
          <w:wAfter w:w="8033"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A993403" w14:textId="77777777" w:rsidR="00B11FC1" w:rsidRPr="00F0212A" w:rsidRDefault="00B11FC1" w:rsidP="007C24E8">
            <w:pPr>
              <w:ind w:left="-142" w:firstLine="142"/>
              <w:rPr>
                <w:lang w:val="es-ES"/>
              </w:rPr>
            </w:pPr>
            <w:r w:rsidRPr="00F0212A">
              <w:rPr>
                <w:b/>
              </w:rPr>
              <w:t>6. Patrones gráficos y convenciones ortográficas</w:t>
            </w:r>
          </w:p>
        </w:tc>
        <w:tc>
          <w:tcPr>
            <w:tcW w:w="8033" w:type="dxa"/>
          </w:tcPr>
          <w:p w14:paraId="426D374C" w14:textId="77777777" w:rsidR="00B11FC1" w:rsidRPr="00F0212A" w:rsidRDefault="00B11FC1" w:rsidP="007C24E8">
            <w:pPr>
              <w:ind w:left="-142" w:firstLine="142"/>
              <w:rPr>
                <w:lang w:val="es-ES"/>
              </w:rPr>
            </w:pPr>
          </w:p>
        </w:tc>
      </w:tr>
      <w:tr w:rsidR="00B11FC1" w:rsidRPr="00F0212A" w14:paraId="1B5AED9C" w14:textId="77777777" w:rsidTr="00B11FC1">
        <w:trPr>
          <w:gridAfter w:val="2"/>
          <w:wAfter w:w="16066" w:type="dxa"/>
        </w:trPr>
        <w:tc>
          <w:tcPr>
            <w:tcW w:w="3803" w:type="dxa"/>
            <w:tcBorders>
              <w:top w:val="single" w:sz="4" w:space="0" w:color="auto"/>
              <w:left w:val="single" w:sz="4" w:space="0" w:color="auto"/>
              <w:bottom w:val="single" w:sz="4" w:space="0" w:color="auto"/>
              <w:right w:val="single" w:sz="4" w:space="0" w:color="auto"/>
            </w:tcBorders>
            <w:hideMark/>
          </w:tcPr>
          <w:p w14:paraId="5FA2D672" w14:textId="77777777" w:rsidR="00B11FC1" w:rsidRPr="00F0212A" w:rsidRDefault="00B11FC1" w:rsidP="007C24E8">
            <w:pPr>
              <w:numPr>
                <w:ilvl w:val="0"/>
                <w:numId w:val="64"/>
              </w:numPr>
              <w:ind w:left="-142" w:firstLine="142"/>
              <w:rPr>
                <w:lang w:val="es-ES"/>
              </w:rPr>
            </w:pPr>
            <w:r w:rsidRPr="00F0212A">
              <w:rPr>
                <w:lang w:val="es-ES"/>
              </w:rPr>
              <w:t>Las principales grafías del sonido [e].</w:t>
            </w:r>
          </w:p>
        </w:tc>
        <w:tc>
          <w:tcPr>
            <w:tcW w:w="3882" w:type="dxa"/>
            <w:tcBorders>
              <w:top w:val="single" w:sz="4" w:space="0" w:color="auto"/>
              <w:left w:val="single" w:sz="4" w:space="0" w:color="auto"/>
              <w:bottom w:val="single" w:sz="4" w:space="0" w:color="auto"/>
              <w:right w:val="single" w:sz="4" w:space="0" w:color="auto"/>
            </w:tcBorders>
            <w:hideMark/>
          </w:tcPr>
          <w:p w14:paraId="0509C1A3" w14:textId="77777777" w:rsidR="00B11FC1" w:rsidRPr="00F0212A" w:rsidRDefault="00B11FC1" w:rsidP="007C24E8">
            <w:pPr>
              <w:numPr>
                <w:ilvl w:val="0"/>
                <w:numId w:val="370"/>
              </w:numPr>
              <w:ind w:left="-142" w:firstLine="142"/>
              <w:rPr>
                <w:lang w:val="es-ES"/>
              </w:rPr>
            </w:pPr>
            <w:r w:rsidRPr="00F0212A">
              <w:rPr>
                <w:lang w:val="es-ES"/>
              </w:rPr>
              <w:t>Saber identificar y escribir correctamente las principales grafías del sonido [e].</w:t>
            </w:r>
          </w:p>
        </w:tc>
        <w:tc>
          <w:tcPr>
            <w:tcW w:w="1661" w:type="dxa"/>
            <w:tcBorders>
              <w:top w:val="single" w:sz="4" w:space="0" w:color="auto"/>
              <w:left w:val="single" w:sz="4" w:space="0" w:color="auto"/>
              <w:bottom w:val="single" w:sz="4" w:space="0" w:color="auto"/>
              <w:right w:val="single" w:sz="4" w:space="0" w:color="auto"/>
            </w:tcBorders>
            <w:hideMark/>
          </w:tcPr>
          <w:p w14:paraId="6256451B" w14:textId="77777777" w:rsidR="00B11FC1" w:rsidRPr="00F0212A" w:rsidRDefault="00B11FC1" w:rsidP="007C24E8">
            <w:pPr>
              <w:numPr>
                <w:ilvl w:val="0"/>
                <w:numId w:val="60"/>
              </w:numPr>
              <w:ind w:left="-142" w:firstLine="142"/>
              <w:rPr>
                <w:lang w:val="es-ES"/>
              </w:rPr>
            </w:pPr>
            <w:r w:rsidRPr="00F0212A">
              <w:rPr>
                <w:lang w:val="es-ES"/>
              </w:rPr>
              <w:t>CCL</w:t>
            </w:r>
          </w:p>
          <w:p w14:paraId="22A6142C" w14:textId="77777777" w:rsidR="00B11FC1" w:rsidRPr="00F0212A" w:rsidRDefault="00B11FC1" w:rsidP="007C24E8">
            <w:pPr>
              <w:numPr>
                <w:ilvl w:val="0"/>
                <w:numId w:val="60"/>
              </w:numPr>
              <w:ind w:left="-142" w:firstLine="142"/>
              <w:rPr>
                <w:lang w:val="es-ES"/>
              </w:rPr>
            </w:pPr>
            <w:r w:rsidRPr="00F0212A">
              <w:rPr>
                <w:lang w:val="es-ES"/>
              </w:rPr>
              <w:t>CMCT</w:t>
            </w:r>
          </w:p>
          <w:p w14:paraId="58609D05" w14:textId="77777777" w:rsidR="00B11FC1" w:rsidRPr="00F0212A" w:rsidRDefault="00B11FC1" w:rsidP="007C24E8">
            <w:pPr>
              <w:numPr>
                <w:ilvl w:val="0"/>
                <w:numId w:val="60"/>
              </w:numPr>
              <w:ind w:left="-142" w:firstLine="142"/>
              <w:rPr>
                <w:lang w:val="es-ES"/>
              </w:rPr>
            </w:pPr>
            <w:r w:rsidRPr="00F0212A">
              <w:rPr>
                <w:lang w:val="es-ES"/>
              </w:rPr>
              <w:t>CAA</w:t>
            </w:r>
          </w:p>
        </w:tc>
        <w:tc>
          <w:tcPr>
            <w:tcW w:w="4744" w:type="dxa"/>
            <w:tcBorders>
              <w:top w:val="single" w:sz="4" w:space="0" w:color="auto"/>
              <w:left w:val="single" w:sz="4" w:space="0" w:color="auto"/>
              <w:bottom w:val="single" w:sz="4" w:space="0" w:color="auto"/>
              <w:right w:val="single" w:sz="4" w:space="0" w:color="auto"/>
            </w:tcBorders>
            <w:hideMark/>
          </w:tcPr>
          <w:p w14:paraId="0D74BC22" w14:textId="77777777" w:rsidR="00B11FC1" w:rsidRPr="00F0212A" w:rsidRDefault="00B11FC1" w:rsidP="007C24E8">
            <w:pPr>
              <w:numPr>
                <w:ilvl w:val="0"/>
                <w:numId w:val="371"/>
              </w:numPr>
              <w:ind w:left="-142" w:firstLine="142"/>
              <w:rPr>
                <w:b/>
                <w:lang w:val="en-US"/>
              </w:rPr>
            </w:pPr>
            <w:r w:rsidRPr="00F0212A">
              <w:rPr>
                <w:lang w:val="es-ES"/>
              </w:rPr>
              <w:t>El alumno escribe correctamente las principales grafías del sonido [e].</w:t>
            </w:r>
            <w:r w:rsidRPr="008366EB">
              <w:rPr>
                <w:b/>
                <w:lang w:val="es-ES"/>
              </w:rPr>
              <w:t xml:space="preserve"> </w:t>
            </w:r>
            <w:r w:rsidRPr="00F0212A">
              <w:rPr>
                <w:b/>
                <w:lang w:val="en-US"/>
              </w:rPr>
              <w:t>(CCL5.1, CMCT2, CAA1, CAA2)</w:t>
            </w:r>
          </w:p>
        </w:tc>
        <w:tc>
          <w:tcPr>
            <w:tcW w:w="1524" w:type="dxa"/>
            <w:tcBorders>
              <w:top w:val="single" w:sz="4" w:space="0" w:color="auto"/>
              <w:left w:val="single" w:sz="4" w:space="0" w:color="auto"/>
              <w:bottom w:val="single" w:sz="4" w:space="0" w:color="auto"/>
              <w:right w:val="single" w:sz="4" w:space="0" w:color="auto"/>
            </w:tcBorders>
          </w:tcPr>
          <w:p w14:paraId="52622CBB" w14:textId="77777777" w:rsidR="00B11FC1" w:rsidRPr="00F0212A" w:rsidRDefault="00B11FC1" w:rsidP="007C24E8">
            <w:pPr>
              <w:ind w:left="-142" w:firstLine="142"/>
              <w:rPr>
                <w:lang w:val="en-US"/>
              </w:rPr>
            </w:pPr>
            <w:r w:rsidRPr="00F0212A">
              <w:rPr>
                <w:lang w:val="en-US"/>
              </w:rPr>
              <w:t>CE p. 16</w:t>
            </w:r>
          </w:p>
        </w:tc>
      </w:tr>
    </w:tbl>
    <w:p w14:paraId="0A5A2DD3" w14:textId="77777777" w:rsidR="00B11FC1" w:rsidRPr="00F0212A" w:rsidRDefault="00B11FC1" w:rsidP="007C24E8">
      <w:pPr>
        <w:ind w:left="-142" w:firstLine="142"/>
        <w:rPr>
          <w:b/>
          <w:lang w:val="fr-FR"/>
        </w:rPr>
      </w:pPr>
    </w:p>
    <w:p w14:paraId="409CBB50" w14:textId="4CA4EDA2" w:rsidR="00B11FC1" w:rsidRPr="00F0212A" w:rsidRDefault="00B11FC1" w:rsidP="007C24E8">
      <w:pPr>
        <w:ind w:left="-142" w:firstLine="142"/>
        <w:rPr>
          <w:b/>
          <w:bCs/>
          <w:lang w:val="fr-FR"/>
        </w:rPr>
      </w:pPr>
      <w:r w:rsidRPr="00F0212A">
        <w:rPr>
          <w:b/>
          <w:bCs/>
          <w:lang w:val="fr-FR"/>
        </w:rPr>
        <w:t>UNITÉ 2: C’EST À LA MODE !</w:t>
      </w:r>
    </w:p>
    <w:p w14:paraId="57CAC6B9" w14:textId="77777777" w:rsidR="00B11FC1" w:rsidRPr="00F0212A" w:rsidRDefault="00B11FC1" w:rsidP="007C24E8">
      <w:pPr>
        <w:ind w:left="-142" w:firstLine="142"/>
        <w:rPr>
          <w:b/>
          <w:bCs/>
          <w:iCs/>
        </w:rPr>
      </w:pPr>
      <w:r w:rsidRPr="00F0212A">
        <w:rPr>
          <w:b/>
          <w:bCs/>
          <w:iCs/>
        </w:rPr>
        <w:t>BLOQUE 1: COMPRENSIÓN DE TEXTOS ORALES</w:t>
      </w:r>
    </w:p>
    <w:tbl>
      <w:tblPr>
        <w:tblW w:w="15614" w:type="dxa"/>
        <w:tblLayout w:type="fixed"/>
        <w:tblLook w:val="04A0" w:firstRow="1" w:lastRow="0" w:firstColumn="1" w:lastColumn="0" w:noHBand="0" w:noVBand="1"/>
      </w:tblPr>
      <w:tblGrid>
        <w:gridCol w:w="3804"/>
        <w:gridCol w:w="3872"/>
        <w:gridCol w:w="1658"/>
        <w:gridCol w:w="4524"/>
        <w:gridCol w:w="263"/>
        <w:gridCol w:w="1493"/>
      </w:tblGrid>
      <w:tr w:rsidR="00B11FC1" w:rsidRPr="00F0212A" w14:paraId="0D6C0358" w14:textId="77777777" w:rsidTr="005F01D5">
        <w:tc>
          <w:tcPr>
            <w:tcW w:w="13858"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9369F2B" w14:textId="77777777" w:rsidR="00B11FC1" w:rsidRPr="00F0212A" w:rsidRDefault="00B11FC1" w:rsidP="007C24E8">
            <w:pPr>
              <w:ind w:left="-142" w:firstLine="142"/>
              <w:rPr>
                <w:b/>
                <w:lang w:val="es-ES"/>
              </w:rPr>
            </w:pPr>
            <w:r w:rsidRPr="00F0212A">
              <w:rPr>
                <w:b/>
                <w:lang w:val="es-ES"/>
              </w:rPr>
              <w:t>TABLAS DE LAS ACTITUDES REQUERIDAS</w:t>
            </w:r>
          </w:p>
        </w:tc>
        <w:tc>
          <w:tcPr>
            <w:tcW w:w="1756" w:type="dxa"/>
            <w:gridSpan w:val="2"/>
            <w:tcBorders>
              <w:top w:val="single" w:sz="4" w:space="0" w:color="auto"/>
              <w:left w:val="single" w:sz="4" w:space="0" w:color="auto"/>
              <w:bottom w:val="single" w:sz="4" w:space="0" w:color="auto"/>
              <w:right w:val="single" w:sz="4" w:space="0" w:color="auto"/>
            </w:tcBorders>
            <w:shd w:val="clear" w:color="auto" w:fill="000000"/>
          </w:tcPr>
          <w:p w14:paraId="5F85070A" w14:textId="77777777" w:rsidR="00B11FC1" w:rsidRPr="00F0212A" w:rsidRDefault="00B11FC1" w:rsidP="007C24E8">
            <w:pPr>
              <w:ind w:left="-142" w:firstLine="142"/>
              <w:rPr>
                <w:b/>
                <w:lang w:val="es-ES"/>
              </w:rPr>
            </w:pPr>
          </w:p>
        </w:tc>
      </w:tr>
      <w:tr w:rsidR="00B11FC1" w:rsidRPr="00F0212A" w14:paraId="5940E7B2" w14:textId="77777777" w:rsidTr="005F01D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03C9125A" w14:textId="77777777" w:rsidR="00B11FC1" w:rsidRPr="00F0212A" w:rsidRDefault="00B11FC1" w:rsidP="007C24E8">
            <w:pPr>
              <w:ind w:left="-142" w:firstLine="142"/>
              <w:rPr>
                <w:b/>
                <w:lang w:val="es-ES"/>
              </w:rPr>
            </w:pPr>
            <w:r w:rsidRPr="00F0212A">
              <w:rPr>
                <w:b/>
                <w:lang w:val="es-ES"/>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53D1AFD4" w14:textId="77777777" w:rsidR="00B11FC1" w:rsidRPr="00F0212A" w:rsidRDefault="00B11FC1" w:rsidP="007C24E8">
            <w:pPr>
              <w:ind w:left="-142" w:firstLine="142"/>
              <w:rPr>
                <w:b/>
                <w:lang w:val="es-ES"/>
              </w:rPr>
            </w:pPr>
            <w:r w:rsidRPr="00F0212A">
              <w:rPr>
                <w:b/>
                <w:lang w:val="es-ES"/>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2E534D81" w14:textId="77777777" w:rsidR="00B11FC1" w:rsidRPr="00F0212A" w:rsidRDefault="00B11FC1" w:rsidP="007C24E8">
            <w:pPr>
              <w:ind w:left="-142" w:firstLine="142"/>
              <w:rPr>
                <w:b/>
                <w:lang w:val="es-ES"/>
              </w:rPr>
            </w:pPr>
            <w:r w:rsidRPr="00F0212A">
              <w:rPr>
                <w:b/>
                <w:lang w:val="es-ES"/>
              </w:rPr>
              <w:t>COMP.</w:t>
            </w:r>
          </w:p>
        </w:tc>
        <w:tc>
          <w:tcPr>
            <w:tcW w:w="4524" w:type="dxa"/>
            <w:tcBorders>
              <w:top w:val="single" w:sz="4" w:space="0" w:color="auto"/>
              <w:left w:val="single" w:sz="4" w:space="0" w:color="auto"/>
              <w:bottom w:val="single" w:sz="4" w:space="0" w:color="auto"/>
              <w:right w:val="single" w:sz="4" w:space="0" w:color="auto"/>
            </w:tcBorders>
            <w:shd w:val="clear" w:color="auto" w:fill="B3B3B3"/>
            <w:hideMark/>
          </w:tcPr>
          <w:p w14:paraId="4CD12082"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0DD9027B" w14:textId="77777777" w:rsidR="00B11FC1" w:rsidRPr="00F0212A" w:rsidRDefault="00B11FC1" w:rsidP="007C24E8">
            <w:pPr>
              <w:ind w:left="-142" w:firstLine="142"/>
              <w:rPr>
                <w:b/>
                <w:lang w:val="es-ES"/>
              </w:rPr>
            </w:pPr>
            <w:r w:rsidRPr="00F0212A">
              <w:rPr>
                <w:b/>
                <w:lang w:val="es-ES"/>
              </w:rPr>
              <w:t>ACTIVIDADES</w:t>
            </w:r>
          </w:p>
        </w:tc>
      </w:tr>
      <w:tr w:rsidR="00B11FC1" w:rsidRPr="00F0212A" w14:paraId="4CF1FEF7" w14:textId="77777777" w:rsidTr="005F01D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2A058EA7"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hideMark/>
          </w:tcPr>
          <w:p w14:paraId="323E613B" w14:textId="77777777" w:rsidR="00B11FC1" w:rsidRPr="00F0212A" w:rsidRDefault="00B11FC1" w:rsidP="007C24E8">
            <w:pPr>
              <w:numPr>
                <w:ilvl w:val="0"/>
                <w:numId w:val="144"/>
              </w:numPr>
              <w:ind w:left="-142" w:firstLine="142"/>
              <w:rPr>
                <w:lang w:val="es-ES"/>
              </w:rPr>
            </w:pPr>
            <w:r w:rsidRPr="00F0212A">
              <w:rPr>
                <w:lang w:val="es-ES"/>
              </w:rPr>
              <w:t>Ser capaz de extraer información global y específica en pequeños textos orales.</w:t>
            </w:r>
          </w:p>
          <w:p w14:paraId="1E24CFA1" w14:textId="77777777" w:rsidR="00B11FC1" w:rsidRPr="00F0212A" w:rsidRDefault="00B11FC1" w:rsidP="007C24E8">
            <w:pPr>
              <w:numPr>
                <w:ilvl w:val="0"/>
                <w:numId w:val="144"/>
              </w:numPr>
              <w:ind w:left="-142" w:firstLine="142"/>
              <w:rPr>
                <w:lang w:val="es-ES"/>
              </w:rPr>
            </w:pPr>
            <w:r w:rsidRPr="00F0212A">
              <w:rPr>
                <w:lang w:val="es-ES"/>
              </w:rPr>
              <w:t>Saber establecer estrategias para comprender.</w:t>
            </w:r>
          </w:p>
        </w:tc>
        <w:tc>
          <w:tcPr>
            <w:tcW w:w="1658" w:type="dxa"/>
            <w:vMerge w:val="restart"/>
            <w:tcBorders>
              <w:top w:val="single" w:sz="4" w:space="0" w:color="auto"/>
              <w:left w:val="single" w:sz="4" w:space="0" w:color="auto"/>
              <w:bottom w:val="single" w:sz="4" w:space="0" w:color="auto"/>
              <w:right w:val="single" w:sz="4" w:space="0" w:color="auto"/>
            </w:tcBorders>
            <w:hideMark/>
          </w:tcPr>
          <w:p w14:paraId="053E1A00" w14:textId="77777777" w:rsidR="00B11FC1" w:rsidRPr="00F0212A" w:rsidRDefault="00B11FC1" w:rsidP="007C24E8">
            <w:pPr>
              <w:numPr>
                <w:ilvl w:val="0"/>
                <w:numId w:val="60"/>
              </w:numPr>
              <w:ind w:left="-142" w:firstLine="142"/>
              <w:rPr>
                <w:lang w:val="es-ES"/>
              </w:rPr>
            </w:pPr>
            <w:r w:rsidRPr="00F0212A">
              <w:rPr>
                <w:lang w:val="es-ES"/>
              </w:rPr>
              <w:t>CCL</w:t>
            </w:r>
          </w:p>
          <w:p w14:paraId="3A78228E" w14:textId="77777777" w:rsidR="00B11FC1" w:rsidRPr="00F0212A" w:rsidRDefault="00B11FC1" w:rsidP="007C24E8">
            <w:pPr>
              <w:numPr>
                <w:ilvl w:val="0"/>
                <w:numId w:val="60"/>
              </w:numPr>
              <w:ind w:left="-142" w:firstLine="142"/>
              <w:rPr>
                <w:lang w:val="es-ES"/>
              </w:rPr>
            </w:pPr>
            <w:r w:rsidRPr="00F0212A">
              <w:rPr>
                <w:lang w:val="es-ES"/>
              </w:rPr>
              <w:t>CMCT</w:t>
            </w:r>
          </w:p>
          <w:p w14:paraId="2DD2700A" w14:textId="77777777" w:rsidR="00B11FC1" w:rsidRPr="00F0212A" w:rsidRDefault="00B11FC1" w:rsidP="007C24E8">
            <w:pPr>
              <w:numPr>
                <w:ilvl w:val="0"/>
                <w:numId w:val="60"/>
              </w:numPr>
              <w:ind w:left="-142" w:firstLine="142"/>
              <w:rPr>
                <w:lang w:val="es-ES"/>
              </w:rPr>
            </w:pPr>
            <w:r w:rsidRPr="00F0212A">
              <w:rPr>
                <w:lang w:val="es-ES"/>
              </w:rPr>
              <w:t>CAA</w:t>
            </w:r>
          </w:p>
          <w:p w14:paraId="7D20E9EC" w14:textId="77777777" w:rsidR="00B11FC1" w:rsidRPr="00F0212A" w:rsidRDefault="00B11FC1" w:rsidP="007C24E8">
            <w:pPr>
              <w:numPr>
                <w:ilvl w:val="0"/>
                <w:numId w:val="60"/>
              </w:numPr>
              <w:ind w:left="-142" w:firstLine="142"/>
              <w:rPr>
                <w:lang w:val="es-ES"/>
              </w:rPr>
            </w:pPr>
            <w:r w:rsidRPr="00F0212A">
              <w:rPr>
                <w:lang w:val="es-ES"/>
              </w:rPr>
              <w:t>CSC</w:t>
            </w:r>
          </w:p>
          <w:p w14:paraId="72BB0F13" w14:textId="77777777" w:rsidR="00B11FC1" w:rsidRPr="00F0212A" w:rsidRDefault="00B11FC1" w:rsidP="007C24E8">
            <w:pPr>
              <w:numPr>
                <w:ilvl w:val="0"/>
                <w:numId w:val="60"/>
              </w:numPr>
              <w:ind w:left="-142" w:firstLine="142"/>
              <w:rPr>
                <w:lang w:val="fr-FR"/>
              </w:rPr>
            </w:pPr>
            <w:r w:rsidRPr="00F0212A">
              <w:rPr>
                <w:lang w:val="es-ES"/>
              </w:rPr>
              <w:t>SIE</w:t>
            </w:r>
          </w:p>
        </w:tc>
        <w:tc>
          <w:tcPr>
            <w:tcW w:w="4524" w:type="dxa"/>
            <w:vMerge w:val="restart"/>
            <w:tcBorders>
              <w:top w:val="single" w:sz="4" w:space="0" w:color="auto"/>
              <w:left w:val="single" w:sz="4" w:space="0" w:color="auto"/>
              <w:bottom w:val="single" w:sz="4" w:space="0" w:color="auto"/>
              <w:right w:val="single" w:sz="4" w:space="0" w:color="auto"/>
            </w:tcBorders>
            <w:hideMark/>
          </w:tcPr>
          <w:p w14:paraId="0D3E2DFD" w14:textId="77777777" w:rsidR="00B11FC1" w:rsidRPr="00F0212A" w:rsidRDefault="00B11FC1" w:rsidP="007C24E8">
            <w:pPr>
              <w:numPr>
                <w:ilvl w:val="0"/>
                <w:numId w:val="145"/>
              </w:numPr>
              <w:ind w:left="-142" w:firstLine="142"/>
              <w:rPr>
                <w:b/>
                <w:lang w:val="es-ES"/>
              </w:rPr>
            </w:pPr>
            <w:r w:rsidRPr="00F0212A">
              <w:rPr>
                <w:lang w:val="es-ES"/>
              </w:rPr>
              <w:t xml:space="preserve">El alumno comprende e identifica pequeños textos orales que hablan del mundo de la moda, de la ropa y de las compras de los adolescentes. </w:t>
            </w:r>
            <w:r w:rsidRPr="00F0212A">
              <w:rPr>
                <w:b/>
                <w:lang w:val="es-ES"/>
              </w:rPr>
              <w:t>(CCL1.1, CCL1.2, CCL1.3, CMCT4, CAA1, CAA2, CSC1, CSC2, CSC3, CSC4, CSC5, SIE5)</w:t>
            </w:r>
          </w:p>
          <w:p w14:paraId="2576ED8C" w14:textId="77777777" w:rsidR="00B11FC1" w:rsidRPr="00F0212A" w:rsidRDefault="00B11FC1" w:rsidP="007C24E8">
            <w:pPr>
              <w:numPr>
                <w:ilvl w:val="0"/>
                <w:numId w:val="145"/>
              </w:numPr>
              <w:ind w:left="-142" w:firstLine="142"/>
              <w:rPr>
                <w:b/>
                <w:lang w:val="en-US"/>
              </w:rPr>
            </w:pPr>
            <w:r w:rsidRPr="00F0212A">
              <w:rPr>
                <w:lang w:val="es-ES"/>
              </w:rPr>
              <w:t xml:space="preserve">El alumno desarrolla estrategias para comprender las informaciones esenciales de textos cortos orales. </w:t>
            </w:r>
            <w:r w:rsidRPr="00F0212A">
              <w:rPr>
                <w:b/>
                <w:lang w:val="en-US"/>
              </w:rPr>
              <w:t>(CCL1.1, CCL1.2, CCL1.3, CMCT2, CAA1, CSC2, CSC3, SIE5)</w:t>
            </w:r>
          </w:p>
        </w:tc>
        <w:tc>
          <w:tcPr>
            <w:tcW w:w="1756" w:type="dxa"/>
            <w:gridSpan w:val="2"/>
            <w:vMerge w:val="restart"/>
            <w:tcBorders>
              <w:top w:val="single" w:sz="4" w:space="0" w:color="auto"/>
              <w:left w:val="single" w:sz="4" w:space="0" w:color="auto"/>
              <w:right w:val="single" w:sz="4" w:space="0" w:color="auto"/>
            </w:tcBorders>
          </w:tcPr>
          <w:p w14:paraId="5E83D4E5" w14:textId="77777777" w:rsidR="00B11FC1" w:rsidRPr="00F0212A" w:rsidRDefault="00B11FC1" w:rsidP="007C24E8">
            <w:pPr>
              <w:ind w:left="-142" w:firstLine="142"/>
              <w:rPr>
                <w:lang w:val="es-ES"/>
              </w:rPr>
            </w:pPr>
            <w:r w:rsidRPr="00F0212A">
              <w:rPr>
                <w:lang w:val="es-ES"/>
              </w:rPr>
              <w:t>p. 19</w:t>
            </w:r>
          </w:p>
          <w:p w14:paraId="028B4883" w14:textId="77777777" w:rsidR="00B11FC1" w:rsidRPr="00F0212A" w:rsidRDefault="00B11FC1" w:rsidP="007C24E8">
            <w:pPr>
              <w:ind w:left="-142" w:firstLine="142"/>
              <w:rPr>
                <w:lang w:val="es-ES"/>
              </w:rPr>
            </w:pPr>
            <w:r w:rsidRPr="00F0212A">
              <w:rPr>
                <w:lang w:val="es-ES"/>
              </w:rPr>
              <w:t>p. 20: 2</w:t>
            </w:r>
          </w:p>
          <w:p w14:paraId="34696B9C" w14:textId="77777777" w:rsidR="00B11FC1" w:rsidRPr="00F0212A" w:rsidRDefault="00B11FC1" w:rsidP="007C24E8">
            <w:pPr>
              <w:ind w:left="-142" w:firstLine="142"/>
              <w:rPr>
                <w:lang w:val="es-ES"/>
              </w:rPr>
            </w:pPr>
            <w:r w:rsidRPr="00F0212A">
              <w:rPr>
                <w:lang w:val="es-ES"/>
              </w:rPr>
              <w:t>p. 22: 2</w:t>
            </w:r>
          </w:p>
          <w:p w14:paraId="4B5204FC" w14:textId="77777777" w:rsidR="00B11FC1" w:rsidRPr="00F0212A" w:rsidRDefault="00B11FC1" w:rsidP="007C24E8">
            <w:pPr>
              <w:ind w:left="-142" w:firstLine="142"/>
              <w:rPr>
                <w:lang w:val="es-ES"/>
              </w:rPr>
            </w:pPr>
            <w:r w:rsidRPr="00F0212A">
              <w:rPr>
                <w:lang w:val="es-ES"/>
              </w:rPr>
              <w:t>p. 23: 3, 4</w:t>
            </w:r>
          </w:p>
          <w:p w14:paraId="249602B4" w14:textId="77777777" w:rsidR="00B11FC1" w:rsidRPr="00F0212A" w:rsidRDefault="00B11FC1" w:rsidP="007C24E8">
            <w:pPr>
              <w:ind w:left="-142" w:firstLine="142"/>
              <w:rPr>
                <w:lang w:val="es-ES"/>
              </w:rPr>
            </w:pPr>
            <w:r w:rsidRPr="00F0212A">
              <w:rPr>
                <w:lang w:val="es-ES"/>
              </w:rPr>
              <w:t>p. 25: 3</w:t>
            </w:r>
          </w:p>
          <w:p w14:paraId="29F26DFC" w14:textId="77777777" w:rsidR="00B11FC1" w:rsidRPr="00F0212A" w:rsidRDefault="00B11FC1" w:rsidP="007C24E8">
            <w:pPr>
              <w:ind w:left="-142" w:firstLine="142"/>
              <w:rPr>
                <w:lang w:val="es-ES"/>
              </w:rPr>
            </w:pPr>
            <w:r w:rsidRPr="00F0212A">
              <w:rPr>
                <w:lang w:val="es-ES"/>
              </w:rPr>
              <w:t>p. 26-27: le mag: 1</w:t>
            </w:r>
          </w:p>
          <w:p w14:paraId="54723809" w14:textId="77777777" w:rsidR="00B11FC1" w:rsidRDefault="00B11FC1" w:rsidP="007C24E8">
            <w:pPr>
              <w:ind w:left="-142" w:firstLine="142"/>
              <w:rPr>
                <w:lang w:val="es-ES"/>
              </w:rPr>
            </w:pPr>
            <w:r w:rsidRPr="00F0212A">
              <w:rPr>
                <w:lang w:val="es-ES"/>
              </w:rPr>
              <w:t>p. 28: 5</w:t>
            </w:r>
          </w:p>
          <w:p w14:paraId="3CDC82CB" w14:textId="77777777" w:rsidR="00B11FC1" w:rsidRDefault="00B11FC1" w:rsidP="007C24E8">
            <w:pPr>
              <w:ind w:left="-142" w:firstLine="142"/>
              <w:rPr>
                <w:lang w:val="es-ES"/>
              </w:rPr>
            </w:pPr>
          </w:p>
          <w:p w14:paraId="3E22826A" w14:textId="77777777" w:rsidR="00B11FC1" w:rsidRPr="00F0212A" w:rsidRDefault="00B11FC1" w:rsidP="007C24E8">
            <w:pPr>
              <w:ind w:left="-142" w:firstLine="142"/>
              <w:rPr>
                <w:lang w:val="es-ES"/>
              </w:rPr>
            </w:pPr>
          </w:p>
        </w:tc>
      </w:tr>
      <w:tr w:rsidR="00B11FC1" w:rsidRPr="00F0212A" w14:paraId="5E5EDC84" w14:textId="77777777" w:rsidTr="005F01D5">
        <w:trPr>
          <w:trHeight w:val="760"/>
        </w:trPr>
        <w:tc>
          <w:tcPr>
            <w:tcW w:w="3804" w:type="dxa"/>
            <w:tcBorders>
              <w:top w:val="single" w:sz="4" w:space="0" w:color="auto"/>
              <w:left w:val="single" w:sz="4" w:space="0" w:color="auto"/>
              <w:bottom w:val="single" w:sz="4" w:space="0" w:color="auto"/>
              <w:right w:val="single" w:sz="4" w:space="0" w:color="auto"/>
            </w:tcBorders>
          </w:tcPr>
          <w:p w14:paraId="7ACF1721" w14:textId="77777777" w:rsidR="00B11FC1" w:rsidRPr="00F0212A" w:rsidRDefault="00B11FC1" w:rsidP="007C24E8">
            <w:pPr>
              <w:numPr>
                <w:ilvl w:val="0"/>
                <w:numId w:val="64"/>
              </w:numPr>
              <w:ind w:left="-142" w:firstLine="142"/>
              <w:rPr>
                <w:lang w:val="es-ES"/>
              </w:rPr>
            </w:pPr>
            <w:r w:rsidRPr="00F0212A">
              <w:rPr>
                <w:lang w:val="es-ES"/>
              </w:rPr>
              <w:t xml:space="preserve">Identificación del contexto comunicativo. </w:t>
            </w:r>
          </w:p>
          <w:p w14:paraId="75B73F2D" w14:textId="77777777" w:rsidR="00B11FC1" w:rsidRPr="00F0212A" w:rsidRDefault="00B11FC1" w:rsidP="007C24E8">
            <w:pPr>
              <w:numPr>
                <w:ilvl w:val="0"/>
                <w:numId w:val="64"/>
              </w:numPr>
              <w:ind w:left="-142" w:firstLine="142"/>
              <w:rPr>
                <w:lang w:val="es-ES"/>
              </w:rPr>
            </w:pPr>
            <w:r w:rsidRPr="00F0212A">
              <w:rPr>
                <w:lang w:val="es-ES"/>
              </w:rPr>
              <w:t xml:space="preserve">Movilización de los conocimientos previos. </w:t>
            </w:r>
          </w:p>
          <w:p w14:paraId="11FF9AA9" w14:textId="77777777" w:rsidR="00B11FC1" w:rsidRPr="00F0212A" w:rsidRDefault="00B11FC1" w:rsidP="007C24E8">
            <w:pPr>
              <w:ind w:left="-142" w:firstLine="142"/>
              <w:rPr>
                <w:lang w:val="es-ES"/>
              </w:rPr>
            </w:pPr>
          </w:p>
        </w:tc>
        <w:tc>
          <w:tcPr>
            <w:tcW w:w="3872" w:type="dxa"/>
            <w:vMerge/>
            <w:tcBorders>
              <w:top w:val="single" w:sz="4" w:space="0" w:color="auto"/>
              <w:left w:val="single" w:sz="4" w:space="0" w:color="auto"/>
              <w:bottom w:val="single" w:sz="4" w:space="0" w:color="auto"/>
              <w:right w:val="single" w:sz="4" w:space="0" w:color="auto"/>
            </w:tcBorders>
            <w:vAlign w:val="center"/>
            <w:hideMark/>
          </w:tcPr>
          <w:p w14:paraId="15DCFBDF" w14:textId="77777777" w:rsidR="00B11FC1" w:rsidRPr="00F0212A" w:rsidRDefault="00B11FC1" w:rsidP="007C24E8">
            <w:pPr>
              <w:ind w:left="-142" w:firstLine="142"/>
              <w:rPr>
                <w:lang w:val="es-ES"/>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14:paraId="59B74F82" w14:textId="77777777" w:rsidR="00B11FC1" w:rsidRPr="00F0212A" w:rsidRDefault="00B11FC1" w:rsidP="007C24E8">
            <w:pPr>
              <w:ind w:left="-142" w:firstLine="142"/>
              <w:rPr>
                <w:lang w:val="es-ES"/>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14:paraId="68722297" w14:textId="77777777" w:rsidR="00B11FC1" w:rsidRPr="00F0212A" w:rsidRDefault="00B11FC1" w:rsidP="007C24E8">
            <w:pPr>
              <w:ind w:left="-142" w:firstLine="142"/>
              <w:rPr>
                <w:b/>
                <w:lang w:val="es-ES"/>
              </w:rPr>
            </w:pPr>
          </w:p>
        </w:tc>
        <w:tc>
          <w:tcPr>
            <w:tcW w:w="1756" w:type="dxa"/>
            <w:gridSpan w:val="2"/>
            <w:vMerge/>
            <w:tcBorders>
              <w:left w:val="single" w:sz="4" w:space="0" w:color="auto"/>
              <w:bottom w:val="single" w:sz="4" w:space="0" w:color="auto"/>
              <w:right w:val="single" w:sz="4" w:space="0" w:color="auto"/>
            </w:tcBorders>
          </w:tcPr>
          <w:p w14:paraId="7DA5D810" w14:textId="77777777" w:rsidR="00B11FC1" w:rsidRPr="00F0212A" w:rsidRDefault="00B11FC1" w:rsidP="007C24E8">
            <w:pPr>
              <w:ind w:left="-142" w:firstLine="142"/>
              <w:rPr>
                <w:b/>
                <w:lang w:val="es-ES"/>
              </w:rPr>
            </w:pPr>
          </w:p>
        </w:tc>
      </w:tr>
      <w:tr w:rsidR="00B11FC1" w:rsidRPr="00F0212A" w14:paraId="13B86C13"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783E93C9"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1CFCDC0E" w14:textId="77777777" w:rsidTr="00B11FC1">
        <w:tc>
          <w:tcPr>
            <w:tcW w:w="3804" w:type="dxa"/>
            <w:tcBorders>
              <w:top w:val="single" w:sz="4" w:space="0" w:color="auto"/>
              <w:left w:val="single" w:sz="4" w:space="0" w:color="auto"/>
              <w:bottom w:val="single" w:sz="4" w:space="0" w:color="auto"/>
              <w:right w:val="single" w:sz="4" w:space="0" w:color="auto"/>
            </w:tcBorders>
          </w:tcPr>
          <w:p w14:paraId="2516D7AA" w14:textId="77777777" w:rsidR="00B11FC1" w:rsidRPr="00F0212A" w:rsidRDefault="00B11FC1" w:rsidP="007C24E8">
            <w:pPr>
              <w:numPr>
                <w:ilvl w:val="0"/>
                <w:numId w:val="64"/>
              </w:numPr>
              <w:ind w:left="-142" w:firstLine="142"/>
              <w:rPr>
                <w:lang w:val="es-ES"/>
              </w:rPr>
            </w:pPr>
            <w:r w:rsidRPr="00F0212A">
              <w:rPr>
                <w:lang w:val="es-ES"/>
              </w:rPr>
              <w:lastRenderedPageBreak/>
              <w:t>Los jóvenes franceses y la moda.</w:t>
            </w:r>
          </w:p>
        </w:tc>
        <w:tc>
          <w:tcPr>
            <w:tcW w:w="3872" w:type="dxa"/>
            <w:tcBorders>
              <w:top w:val="single" w:sz="4" w:space="0" w:color="auto"/>
              <w:left w:val="single" w:sz="4" w:space="0" w:color="auto"/>
              <w:bottom w:val="single" w:sz="4" w:space="0" w:color="auto"/>
              <w:right w:val="single" w:sz="4" w:space="0" w:color="auto"/>
            </w:tcBorders>
            <w:hideMark/>
          </w:tcPr>
          <w:p w14:paraId="785C6886" w14:textId="77777777" w:rsidR="00B11FC1" w:rsidRPr="00F0212A" w:rsidRDefault="00B11FC1" w:rsidP="007C24E8">
            <w:pPr>
              <w:numPr>
                <w:ilvl w:val="0"/>
                <w:numId w:val="147"/>
              </w:numPr>
              <w:ind w:left="-142" w:firstLine="142"/>
              <w:rPr>
                <w:i/>
                <w:lang w:val="es-ES"/>
              </w:rPr>
            </w:pPr>
            <w:r w:rsidRPr="00F0212A">
              <w:rPr>
                <w:lang w:val="es-ES"/>
              </w:rPr>
              <w:t>Reflexionar y comprender textos sobre los jóvenes franceses y la moda.</w:t>
            </w:r>
          </w:p>
        </w:tc>
        <w:tc>
          <w:tcPr>
            <w:tcW w:w="1658" w:type="dxa"/>
            <w:tcBorders>
              <w:top w:val="single" w:sz="4" w:space="0" w:color="auto"/>
              <w:left w:val="single" w:sz="4" w:space="0" w:color="auto"/>
              <w:bottom w:val="single" w:sz="4" w:space="0" w:color="auto"/>
              <w:right w:val="single" w:sz="4" w:space="0" w:color="auto"/>
            </w:tcBorders>
            <w:hideMark/>
          </w:tcPr>
          <w:p w14:paraId="0C22DFBC" w14:textId="77777777" w:rsidR="00B11FC1" w:rsidRPr="00F0212A" w:rsidRDefault="00B11FC1" w:rsidP="007C24E8">
            <w:pPr>
              <w:numPr>
                <w:ilvl w:val="0"/>
                <w:numId w:val="60"/>
              </w:numPr>
              <w:ind w:left="-142" w:firstLine="142"/>
              <w:rPr>
                <w:lang w:val="es-ES"/>
              </w:rPr>
            </w:pPr>
            <w:r w:rsidRPr="00F0212A">
              <w:rPr>
                <w:lang w:val="es-ES"/>
              </w:rPr>
              <w:t>CCL</w:t>
            </w:r>
          </w:p>
          <w:p w14:paraId="30EDD6EF" w14:textId="77777777" w:rsidR="00B11FC1" w:rsidRPr="00F0212A" w:rsidRDefault="00B11FC1" w:rsidP="007C24E8">
            <w:pPr>
              <w:numPr>
                <w:ilvl w:val="0"/>
                <w:numId w:val="60"/>
              </w:numPr>
              <w:ind w:left="-142" w:firstLine="142"/>
              <w:rPr>
                <w:lang w:val="es-ES"/>
              </w:rPr>
            </w:pPr>
            <w:r w:rsidRPr="00F0212A">
              <w:rPr>
                <w:lang w:val="es-ES"/>
              </w:rPr>
              <w:t>CMCT</w:t>
            </w:r>
          </w:p>
          <w:p w14:paraId="2F5B6C09" w14:textId="77777777" w:rsidR="00B11FC1" w:rsidRPr="00F0212A" w:rsidRDefault="00B11FC1" w:rsidP="007C24E8">
            <w:pPr>
              <w:numPr>
                <w:ilvl w:val="0"/>
                <w:numId w:val="60"/>
              </w:numPr>
              <w:ind w:left="-142" w:firstLine="142"/>
              <w:rPr>
                <w:lang w:val="es-ES"/>
              </w:rPr>
            </w:pPr>
            <w:r w:rsidRPr="00F0212A">
              <w:rPr>
                <w:lang w:val="es-ES"/>
              </w:rPr>
              <w:t>CCEC</w:t>
            </w:r>
          </w:p>
          <w:p w14:paraId="614C6D9C" w14:textId="77777777" w:rsidR="00B11FC1" w:rsidRPr="00F0212A" w:rsidRDefault="00B11FC1" w:rsidP="007C24E8">
            <w:pPr>
              <w:numPr>
                <w:ilvl w:val="0"/>
                <w:numId w:val="60"/>
              </w:numPr>
              <w:ind w:left="-142" w:firstLine="142"/>
              <w:rPr>
                <w:lang w:val="es-ES"/>
              </w:rPr>
            </w:pPr>
            <w:r w:rsidRPr="00F0212A">
              <w:rPr>
                <w:lang w:val="es-ES"/>
              </w:rPr>
              <w:t>CAA</w:t>
            </w:r>
          </w:p>
          <w:p w14:paraId="4C15D96E" w14:textId="77777777" w:rsidR="00B11FC1" w:rsidRPr="00F0212A" w:rsidRDefault="00B11FC1" w:rsidP="007C24E8">
            <w:pPr>
              <w:numPr>
                <w:ilvl w:val="0"/>
                <w:numId w:val="60"/>
              </w:numPr>
              <w:ind w:left="-142" w:firstLine="142"/>
              <w:rPr>
                <w:lang w:val="es-ES"/>
              </w:rPr>
            </w:pPr>
            <w:r w:rsidRPr="00F0212A">
              <w:rPr>
                <w:lang w:val="es-ES"/>
              </w:rPr>
              <w:t>CSC</w:t>
            </w:r>
          </w:p>
        </w:tc>
        <w:tc>
          <w:tcPr>
            <w:tcW w:w="4787" w:type="dxa"/>
            <w:gridSpan w:val="2"/>
            <w:tcBorders>
              <w:top w:val="single" w:sz="4" w:space="0" w:color="auto"/>
              <w:left w:val="single" w:sz="4" w:space="0" w:color="auto"/>
              <w:bottom w:val="single" w:sz="4" w:space="0" w:color="auto"/>
              <w:right w:val="single" w:sz="4" w:space="0" w:color="auto"/>
            </w:tcBorders>
            <w:hideMark/>
          </w:tcPr>
          <w:p w14:paraId="7D43300B" w14:textId="77777777" w:rsidR="00B11FC1" w:rsidRPr="00F0212A" w:rsidRDefault="00B11FC1" w:rsidP="007C24E8">
            <w:pPr>
              <w:numPr>
                <w:ilvl w:val="0"/>
                <w:numId w:val="146"/>
              </w:numPr>
              <w:ind w:left="-142" w:firstLine="142"/>
              <w:rPr>
                <w:lang w:val="es-ES"/>
              </w:rPr>
            </w:pPr>
            <w:r w:rsidRPr="00F0212A">
              <w:rPr>
                <w:lang w:val="es-ES"/>
              </w:rPr>
              <w:t>El alumno reflexiona y comprende textos que hablan de los jóvenes franceses y la moda</w:t>
            </w:r>
            <w:r w:rsidRPr="00F0212A">
              <w:rPr>
                <w:b/>
                <w:lang w:val="es-ES"/>
              </w:rPr>
              <w:t>. (CCL1.1, CMCT4, CCEC1, CCEC2, CCEC3, CAA3, CAA4,CSC2)</w:t>
            </w:r>
          </w:p>
        </w:tc>
        <w:tc>
          <w:tcPr>
            <w:tcW w:w="1493" w:type="dxa"/>
            <w:tcBorders>
              <w:top w:val="single" w:sz="4" w:space="0" w:color="auto"/>
              <w:left w:val="single" w:sz="4" w:space="0" w:color="auto"/>
              <w:bottom w:val="single" w:sz="4" w:space="0" w:color="auto"/>
              <w:right w:val="single" w:sz="4" w:space="0" w:color="auto"/>
            </w:tcBorders>
          </w:tcPr>
          <w:p w14:paraId="15970318" w14:textId="77777777" w:rsidR="00B11FC1" w:rsidRDefault="00B11FC1" w:rsidP="007C24E8">
            <w:pPr>
              <w:ind w:left="-142" w:firstLine="142"/>
              <w:rPr>
                <w:lang w:val="es-ES"/>
              </w:rPr>
            </w:pPr>
            <w:r w:rsidRPr="00F0212A">
              <w:rPr>
                <w:lang w:val="es-ES"/>
              </w:rPr>
              <w:t>p. 26-27: le mag: 1</w:t>
            </w:r>
          </w:p>
          <w:p w14:paraId="5D5E752D" w14:textId="77777777" w:rsidR="00B11FC1" w:rsidRDefault="00B11FC1" w:rsidP="007C24E8">
            <w:pPr>
              <w:ind w:left="-142" w:firstLine="142"/>
              <w:rPr>
                <w:lang w:val="es-ES"/>
              </w:rPr>
            </w:pPr>
          </w:p>
          <w:p w14:paraId="0BC227CD" w14:textId="77777777" w:rsidR="00B11FC1" w:rsidRDefault="00B11FC1" w:rsidP="007C24E8">
            <w:pPr>
              <w:ind w:left="-142" w:firstLine="142"/>
              <w:rPr>
                <w:lang w:val="es-ES"/>
              </w:rPr>
            </w:pPr>
          </w:p>
          <w:p w14:paraId="3F117D33" w14:textId="77777777" w:rsidR="00B11FC1" w:rsidRPr="00F0212A" w:rsidRDefault="00B11FC1" w:rsidP="007C24E8">
            <w:pPr>
              <w:ind w:left="-142" w:firstLine="142"/>
              <w:rPr>
                <w:lang w:val="es-ES"/>
              </w:rPr>
            </w:pPr>
          </w:p>
        </w:tc>
      </w:tr>
      <w:tr w:rsidR="00B11FC1" w:rsidRPr="00F0212A" w14:paraId="38D02630"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B92C65A" w14:textId="77777777" w:rsidR="00B11FC1" w:rsidRPr="00F0212A" w:rsidRDefault="00B11FC1" w:rsidP="007C24E8">
            <w:pPr>
              <w:ind w:left="-142" w:firstLine="142"/>
              <w:rPr>
                <w:b/>
                <w:lang w:val="es-ES"/>
              </w:rPr>
            </w:pPr>
            <w:r w:rsidRPr="00F0212A">
              <w:rPr>
                <w:lang w:val="es-ES"/>
              </w:rPr>
              <w:br w:type="page"/>
            </w:r>
            <w:r w:rsidRPr="00F0212A">
              <w:rPr>
                <w:b/>
                <w:lang w:val="es-ES"/>
              </w:rPr>
              <w:t>3 Funciones comunicativas</w:t>
            </w:r>
          </w:p>
        </w:tc>
      </w:tr>
      <w:tr w:rsidR="00B11FC1" w:rsidRPr="00F0212A" w14:paraId="6B4309CD" w14:textId="77777777" w:rsidTr="00B11FC1">
        <w:tc>
          <w:tcPr>
            <w:tcW w:w="3804" w:type="dxa"/>
            <w:tcBorders>
              <w:top w:val="single" w:sz="4" w:space="0" w:color="auto"/>
              <w:left w:val="single" w:sz="4" w:space="0" w:color="auto"/>
              <w:bottom w:val="single" w:sz="4" w:space="0" w:color="auto"/>
              <w:right w:val="single" w:sz="4" w:space="0" w:color="auto"/>
            </w:tcBorders>
            <w:hideMark/>
          </w:tcPr>
          <w:p w14:paraId="2455E1D2" w14:textId="77777777" w:rsidR="00B11FC1" w:rsidRPr="00F0212A" w:rsidRDefault="00B11FC1" w:rsidP="007C24E8">
            <w:pPr>
              <w:numPr>
                <w:ilvl w:val="0"/>
                <w:numId w:val="64"/>
              </w:numPr>
              <w:ind w:left="-142" w:firstLine="142"/>
              <w:rPr>
                <w:lang w:val="es-ES"/>
              </w:rPr>
            </w:pPr>
            <w:r w:rsidRPr="00F0212A">
              <w:rPr>
                <w:lang w:val="es-ES"/>
              </w:rPr>
              <w:t>Describir conjuntos de ropa</w:t>
            </w:r>
          </w:p>
          <w:p w14:paraId="0DC4FBBA" w14:textId="77777777" w:rsidR="00B11FC1" w:rsidRPr="00F0212A" w:rsidRDefault="00B11FC1" w:rsidP="007C24E8">
            <w:pPr>
              <w:numPr>
                <w:ilvl w:val="0"/>
                <w:numId w:val="64"/>
              </w:numPr>
              <w:ind w:left="-142" w:firstLine="142"/>
              <w:rPr>
                <w:lang w:val="es-ES"/>
              </w:rPr>
            </w:pPr>
            <w:r w:rsidRPr="00F0212A">
              <w:rPr>
                <w:lang w:val="es-ES"/>
              </w:rPr>
              <w:t>Dar su opinión sobre la ropa</w:t>
            </w:r>
          </w:p>
          <w:p w14:paraId="58F9B828" w14:textId="77777777" w:rsidR="00B11FC1" w:rsidRPr="00F0212A" w:rsidRDefault="00B11FC1" w:rsidP="007C24E8">
            <w:pPr>
              <w:numPr>
                <w:ilvl w:val="0"/>
                <w:numId w:val="64"/>
              </w:numPr>
              <w:ind w:left="-142" w:firstLine="142"/>
              <w:rPr>
                <w:lang w:val="es-ES"/>
              </w:rPr>
            </w:pPr>
            <w:r w:rsidRPr="00F0212A">
              <w:rPr>
                <w:lang w:val="es-ES"/>
              </w:rPr>
              <w:t>Comparar prendas de vestir</w:t>
            </w:r>
          </w:p>
          <w:p w14:paraId="7F1AA919" w14:textId="77777777" w:rsidR="00B11FC1" w:rsidRPr="00F0212A" w:rsidRDefault="00B11FC1" w:rsidP="007C24E8">
            <w:pPr>
              <w:numPr>
                <w:ilvl w:val="0"/>
                <w:numId w:val="64"/>
              </w:numPr>
              <w:ind w:left="-142" w:firstLine="142"/>
              <w:rPr>
                <w:lang w:val="es-ES"/>
              </w:rPr>
            </w:pPr>
            <w:r w:rsidRPr="00F0212A">
              <w:rPr>
                <w:lang w:val="es-ES"/>
              </w:rPr>
              <w:t>Pedir algo educadamente</w:t>
            </w:r>
          </w:p>
        </w:tc>
        <w:tc>
          <w:tcPr>
            <w:tcW w:w="3872" w:type="dxa"/>
            <w:tcBorders>
              <w:top w:val="single" w:sz="4" w:space="0" w:color="auto"/>
              <w:left w:val="single" w:sz="4" w:space="0" w:color="auto"/>
              <w:bottom w:val="single" w:sz="4" w:space="0" w:color="auto"/>
              <w:right w:val="single" w:sz="4" w:space="0" w:color="auto"/>
            </w:tcBorders>
            <w:hideMark/>
          </w:tcPr>
          <w:p w14:paraId="3CD62ABB" w14:textId="77777777" w:rsidR="00B11FC1" w:rsidRPr="00F0212A" w:rsidRDefault="00B11FC1" w:rsidP="007C24E8">
            <w:pPr>
              <w:numPr>
                <w:ilvl w:val="0"/>
                <w:numId w:val="149"/>
              </w:numPr>
              <w:ind w:left="-142" w:firstLine="142"/>
              <w:rPr>
                <w:lang w:val="es-ES"/>
              </w:rPr>
            </w:pPr>
            <w:r w:rsidRPr="00F0212A">
              <w:rPr>
                <w:lang w:val="es-ES"/>
              </w:rPr>
              <w:t>Ser capaz de entender cuando se describe conjuntos de ropa.</w:t>
            </w:r>
          </w:p>
          <w:p w14:paraId="7F320B24" w14:textId="77777777" w:rsidR="00B11FC1" w:rsidRPr="00F0212A" w:rsidRDefault="00B11FC1" w:rsidP="007C24E8">
            <w:pPr>
              <w:numPr>
                <w:ilvl w:val="0"/>
                <w:numId w:val="149"/>
              </w:numPr>
              <w:ind w:left="-142" w:firstLine="142"/>
              <w:rPr>
                <w:lang w:val="es-ES"/>
              </w:rPr>
            </w:pPr>
            <w:r w:rsidRPr="00F0212A">
              <w:rPr>
                <w:lang w:val="es-ES"/>
              </w:rPr>
              <w:t>Ser capaz de comprender una opinión personal sobre la ropa.</w:t>
            </w:r>
          </w:p>
          <w:p w14:paraId="3DE261A9" w14:textId="77777777" w:rsidR="00B11FC1" w:rsidRPr="00F0212A" w:rsidRDefault="00B11FC1" w:rsidP="007C24E8">
            <w:pPr>
              <w:numPr>
                <w:ilvl w:val="0"/>
                <w:numId w:val="149"/>
              </w:numPr>
              <w:ind w:left="-142" w:firstLine="142"/>
              <w:rPr>
                <w:lang w:val="es-ES"/>
              </w:rPr>
            </w:pPr>
            <w:r w:rsidRPr="00F0212A">
              <w:rPr>
                <w:lang w:val="es-ES"/>
              </w:rPr>
              <w:t>Comprender cuando se comparan prendas de vestir.</w:t>
            </w:r>
          </w:p>
          <w:p w14:paraId="30C9545B" w14:textId="77777777" w:rsidR="00B11FC1" w:rsidRPr="00F0212A" w:rsidRDefault="00B11FC1" w:rsidP="007C24E8">
            <w:pPr>
              <w:numPr>
                <w:ilvl w:val="0"/>
                <w:numId w:val="149"/>
              </w:numPr>
              <w:ind w:left="-142" w:firstLine="142"/>
              <w:rPr>
                <w:i/>
                <w:lang w:val="es-ES"/>
              </w:rPr>
            </w:pPr>
            <w:r w:rsidRPr="00F0212A">
              <w:rPr>
                <w:lang w:val="es-ES"/>
              </w:rPr>
              <w:t>Comprender cuando se pide algo educadamente</w:t>
            </w:r>
          </w:p>
        </w:tc>
        <w:tc>
          <w:tcPr>
            <w:tcW w:w="1658" w:type="dxa"/>
            <w:tcBorders>
              <w:top w:val="single" w:sz="4" w:space="0" w:color="auto"/>
              <w:left w:val="single" w:sz="4" w:space="0" w:color="auto"/>
              <w:bottom w:val="single" w:sz="4" w:space="0" w:color="auto"/>
              <w:right w:val="single" w:sz="4" w:space="0" w:color="auto"/>
            </w:tcBorders>
            <w:hideMark/>
          </w:tcPr>
          <w:p w14:paraId="36B5F73C" w14:textId="77777777" w:rsidR="00B11FC1" w:rsidRPr="00F0212A" w:rsidRDefault="00B11FC1" w:rsidP="007C24E8">
            <w:pPr>
              <w:numPr>
                <w:ilvl w:val="0"/>
                <w:numId w:val="60"/>
              </w:numPr>
              <w:ind w:left="-142" w:firstLine="142"/>
              <w:rPr>
                <w:lang w:val="es-ES"/>
              </w:rPr>
            </w:pPr>
            <w:r w:rsidRPr="00F0212A">
              <w:rPr>
                <w:lang w:val="es-ES"/>
              </w:rPr>
              <w:t xml:space="preserve"> CCL</w:t>
            </w:r>
          </w:p>
          <w:p w14:paraId="7DDA79E8" w14:textId="77777777" w:rsidR="00B11FC1" w:rsidRPr="00F0212A" w:rsidRDefault="00B11FC1" w:rsidP="007C24E8">
            <w:pPr>
              <w:numPr>
                <w:ilvl w:val="0"/>
                <w:numId w:val="60"/>
              </w:numPr>
              <w:ind w:left="-142" w:firstLine="142"/>
              <w:rPr>
                <w:lang w:val="es-ES"/>
              </w:rPr>
            </w:pPr>
            <w:r w:rsidRPr="00F0212A">
              <w:rPr>
                <w:lang w:val="es-ES"/>
              </w:rPr>
              <w:t>CAA</w:t>
            </w:r>
          </w:p>
          <w:p w14:paraId="4183B390" w14:textId="77777777" w:rsidR="00B11FC1" w:rsidRPr="00F0212A" w:rsidRDefault="00B11FC1" w:rsidP="007C24E8">
            <w:pPr>
              <w:numPr>
                <w:ilvl w:val="0"/>
                <w:numId w:val="60"/>
              </w:numPr>
              <w:ind w:left="-142" w:firstLine="142"/>
              <w:rPr>
                <w:lang w:val="es-ES"/>
              </w:rPr>
            </w:pPr>
            <w:r w:rsidRPr="00F0212A">
              <w:rPr>
                <w:lang w:val="es-ES"/>
              </w:rPr>
              <w:t>CSC</w:t>
            </w:r>
          </w:p>
          <w:p w14:paraId="748C85EF" w14:textId="77777777" w:rsidR="00B11FC1" w:rsidRPr="00F0212A" w:rsidRDefault="00B11FC1" w:rsidP="007C24E8">
            <w:pPr>
              <w:numPr>
                <w:ilvl w:val="0"/>
                <w:numId w:val="60"/>
              </w:numPr>
              <w:ind w:left="-142" w:firstLine="142"/>
              <w:rPr>
                <w:lang w:val="es-ES"/>
              </w:rPr>
            </w:pPr>
            <w:r w:rsidRPr="00F0212A">
              <w:rPr>
                <w:lang w:val="es-ES"/>
              </w:rPr>
              <w:t>SIE</w:t>
            </w:r>
          </w:p>
        </w:tc>
        <w:tc>
          <w:tcPr>
            <w:tcW w:w="4787" w:type="dxa"/>
            <w:gridSpan w:val="2"/>
            <w:tcBorders>
              <w:top w:val="single" w:sz="4" w:space="0" w:color="auto"/>
              <w:left w:val="single" w:sz="4" w:space="0" w:color="auto"/>
              <w:bottom w:val="single" w:sz="4" w:space="0" w:color="auto"/>
              <w:right w:val="single" w:sz="4" w:space="0" w:color="auto"/>
            </w:tcBorders>
          </w:tcPr>
          <w:p w14:paraId="4DFB0DDF" w14:textId="77777777" w:rsidR="00B11FC1" w:rsidRPr="00F0212A" w:rsidRDefault="00B11FC1" w:rsidP="007C24E8">
            <w:pPr>
              <w:numPr>
                <w:ilvl w:val="0"/>
                <w:numId w:val="148"/>
              </w:numPr>
              <w:ind w:left="-142" w:firstLine="142"/>
              <w:rPr>
                <w:lang w:val="en-US"/>
              </w:rPr>
            </w:pPr>
            <w:r w:rsidRPr="00F0212A">
              <w:rPr>
                <w:lang w:val="es-ES"/>
              </w:rPr>
              <w:t>El alumno entiende cuando se describe conjuntos de ropa.</w:t>
            </w:r>
            <w:r w:rsidRPr="00F0212A">
              <w:rPr>
                <w:b/>
                <w:lang w:val="es-ES"/>
              </w:rPr>
              <w:t xml:space="preserve"> </w:t>
            </w:r>
            <w:r w:rsidRPr="00F0212A">
              <w:rPr>
                <w:b/>
                <w:lang w:val="en-US"/>
              </w:rPr>
              <w:t>(CCL1.1, CCL1.2, CCL1.3, CAA2, CSC3, CSC4, CSC5)</w:t>
            </w:r>
          </w:p>
          <w:p w14:paraId="334FFB28" w14:textId="77777777" w:rsidR="00B11FC1" w:rsidRPr="008366EB" w:rsidRDefault="00B11FC1" w:rsidP="007C24E8">
            <w:pPr>
              <w:numPr>
                <w:ilvl w:val="0"/>
                <w:numId w:val="148"/>
              </w:numPr>
              <w:ind w:left="-142" w:firstLine="142"/>
              <w:rPr>
                <w:lang w:val="en-US"/>
              </w:rPr>
            </w:pPr>
            <w:r w:rsidRPr="00F0212A">
              <w:rPr>
                <w:lang w:val="es-ES"/>
              </w:rPr>
              <w:t>El alumno comprende una opinión personal sobre la ropa.</w:t>
            </w:r>
            <w:r w:rsidRPr="00F0212A">
              <w:rPr>
                <w:b/>
                <w:lang w:val="es-ES"/>
              </w:rPr>
              <w:t xml:space="preserve"> </w:t>
            </w:r>
            <w:r w:rsidRPr="008366EB">
              <w:rPr>
                <w:b/>
                <w:lang w:val="en-US"/>
              </w:rPr>
              <w:t>(CCL1.1, CCL1.2, CCL1.3, CAA2, CSC3,</w:t>
            </w:r>
            <w:r w:rsidRPr="008366EB">
              <w:rPr>
                <w:lang w:val="en-US"/>
              </w:rPr>
              <w:t xml:space="preserve"> </w:t>
            </w:r>
            <w:r w:rsidRPr="008366EB">
              <w:rPr>
                <w:b/>
                <w:lang w:val="en-US"/>
              </w:rPr>
              <w:t>CSC4, CSC5)</w:t>
            </w:r>
          </w:p>
          <w:p w14:paraId="1E62EA86" w14:textId="77777777" w:rsidR="00B11FC1" w:rsidRPr="008366EB" w:rsidRDefault="00B11FC1" w:rsidP="007C24E8">
            <w:pPr>
              <w:numPr>
                <w:ilvl w:val="0"/>
                <w:numId w:val="148"/>
              </w:numPr>
              <w:ind w:left="-142" w:firstLine="142"/>
              <w:rPr>
                <w:lang w:val="en-US"/>
              </w:rPr>
            </w:pPr>
            <w:r w:rsidRPr="00F0212A">
              <w:rPr>
                <w:lang w:val="es-ES"/>
              </w:rPr>
              <w:t xml:space="preserve">El alumno entiende cuando se comparan prendas de vestir. </w:t>
            </w:r>
            <w:r w:rsidRPr="008366EB">
              <w:rPr>
                <w:lang w:val="en-US"/>
              </w:rPr>
              <w:t>(</w:t>
            </w:r>
            <w:r w:rsidRPr="008366EB">
              <w:rPr>
                <w:b/>
                <w:lang w:val="en-US"/>
              </w:rPr>
              <w:t>CCL1.1, CCL1.2, CCL1.3, CAA2, CSC3, CSC4, CSC5)</w:t>
            </w:r>
          </w:p>
          <w:p w14:paraId="53CBEAF9" w14:textId="77777777" w:rsidR="00B11FC1" w:rsidRPr="00F0212A" w:rsidRDefault="00B11FC1" w:rsidP="007C24E8">
            <w:pPr>
              <w:numPr>
                <w:ilvl w:val="0"/>
                <w:numId w:val="148"/>
              </w:numPr>
              <w:ind w:left="-142" w:firstLine="142"/>
              <w:rPr>
                <w:b/>
                <w:lang w:val="en-US"/>
              </w:rPr>
            </w:pPr>
            <w:r w:rsidRPr="00F0212A">
              <w:rPr>
                <w:lang w:val="es-ES"/>
              </w:rPr>
              <w:t xml:space="preserve">El alumno entiende cuando se pide algo educadamente. </w:t>
            </w:r>
            <w:r w:rsidRPr="00F0212A">
              <w:rPr>
                <w:b/>
                <w:lang w:val="en-US"/>
              </w:rPr>
              <w:t>(CCL1.1, CCL1.2, CCL1.3, CAA2, CSC3, CSC4, CSC5)</w:t>
            </w:r>
          </w:p>
        </w:tc>
        <w:tc>
          <w:tcPr>
            <w:tcW w:w="1493" w:type="dxa"/>
            <w:tcBorders>
              <w:top w:val="single" w:sz="4" w:space="0" w:color="auto"/>
              <w:left w:val="single" w:sz="4" w:space="0" w:color="auto"/>
              <w:bottom w:val="single" w:sz="4" w:space="0" w:color="auto"/>
              <w:right w:val="single" w:sz="4" w:space="0" w:color="auto"/>
            </w:tcBorders>
          </w:tcPr>
          <w:p w14:paraId="5102398F" w14:textId="77777777" w:rsidR="00B11FC1" w:rsidRPr="00F0212A" w:rsidRDefault="00B11FC1" w:rsidP="007C24E8">
            <w:pPr>
              <w:ind w:left="-142" w:firstLine="142"/>
              <w:rPr>
                <w:lang w:val="es-ES"/>
              </w:rPr>
            </w:pPr>
            <w:r w:rsidRPr="00F0212A">
              <w:rPr>
                <w:lang w:val="es-ES"/>
              </w:rPr>
              <w:t>p. 20: 2</w:t>
            </w:r>
          </w:p>
          <w:p w14:paraId="5D66FA64" w14:textId="77777777" w:rsidR="00B11FC1" w:rsidRPr="00F0212A" w:rsidRDefault="00B11FC1" w:rsidP="007C24E8">
            <w:pPr>
              <w:ind w:left="-142" w:firstLine="142"/>
              <w:rPr>
                <w:lang w:val="es-ES"/>
              </w:rPr>
            </w:pPr>
            <w:r w:rsidRPr="00F0212A">
              <w:rPr>
                <w:lang w:val="es-ES"/>
              </w:rPr>
              <w:t>p. 22: 2</w:t>
            </w:r>
          </w:p>
          <w:p w14:paraId="52A0A731" w14:textId="77777777" w:rsidR="00B11FC1" w:rsidRPr="00F0212A" w:rsidRDefault="00B11FC1" w:rsidP="007C24E8">
            <w:pPr>
              <w:ind w:left="-142" w:firstLine="142"/>
              <w:rPr>
                <w:lang w:val="es-ES"/>
              </w:rPr>
            </w:pPr>
            <w:r w:rsidRPr="00F0212A">
              <w:rPr>
                <w:lang w:val="es-ES"/>
              </w:rPr>
              <w:t>p. 23: 3, 4</w:t>
            </w:r>
          </w:p>
          <w:p w14:paraId="783AECF9" w14:textId="77777777" w:rsidR="00B11FC1" w:rsidRPr="00F0212A" w:rsidRDefault="00B11FC1" w:rsidP="007C24E8">
            <w:pPr>
              <w:ind w:left="-142" w:firstLine="142"/>
              <w:rPr>
                <w:lang w:val="es-ES"/>
              </w:rPr>
            </w:pPr>
            <w:r w:rsidRPr="00F0212A">
              <w:rPr>
                <w:lang w:val="es-ES"/>
              </w:rPr>
              <w:t>p. 25: 3</w:t>
            </w:r>
          </w:p>
          <w:p w14:paraId="07A1F510" w14:textId="77777777" w:rsidR="00B11FC1" w:rsidRPr="00F0212A" w:rsidRDefault="00B11FC1" w:rsidP="007C24E8">
            <w:pPr>
              <w:ind w:left="-142" w:firstLine="142"/>
              <w:rPr>
                <w:lang w:val="es-ES"/>
              </w:rPr>
            </w:pPr>
          </w:p>
        </w:tc>
      </w:tr>
    </w:tbl>
    <w:p w14:paraId="05DBF703" w14:textId="6E3D423B"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04"/>
        <w:gridCol w:w="3872"/>
        <w:gridCol w:w="1658"/>
        <w:gridCol w:w="4787"/>
        <w:gridCol w:w="1493"/>
      </w:tblGrid>
      <w:tr w:rsidR="00B11FC1" w:rsidRPr="00F0212A" w14:paraId="2875622E"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29FD32D"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4D795A86" w14:textId="77777777" w:rsidTr="00B11FC1">
        <w:tc>
          <w:tcPr>
            <w:tcW w:w="3804" w:type="dxa"/>
            <w:tcBorders>
              <w:top w:val="single" w:sz="4" w:space="0" w:color="auto"/>
              <w:left w:val="single" w:sz="4" w:space="0" w:color="auto"/>
              <w:bottom w:val="single" w:sz="4" w:space="0" w:color="auto"/>
              <w:right w:val="single" w:sz="4" w:space="0" w:color="auto"/>
            </w:tcBorders>
          </w:tcPr>
          <w:p w14:paraId="3A4449B7" w14:textId="77777777" w:rsidR="00B11FC1" w:rsidRPr="00F0212A" w:rsidRDefault="00B11FC1" w:rsidP="007C24E8">
            <w:pPr>
              <w:numPr>
                <w:ilvl w:val="0"/>
                <w:numId w:val="64"/>
              </w:numPr>
              <w:ind w:left="-142" w:firstLine="142"/>
              <w:rPr>
                <w:i/>
                <w:lang w:val="es-ES"/>
              </w:rPr>
            </w:pPr>
            <w:r w:rsidRPr="00F0212A">
              <w:rPr>
                <w:lang w:val="es-ES"/>
              </w:rPr>
              <w:t xml:space="preserve">Los adjetivos demostrativos: </w:t>
            </w:r>
            <w:r w:rsidRPr="00F0212A">
              <w:rPr>
                <w:i/>
                <w:lang w:val="es-ES"/>
              </w:rPr>
              <w:t>ce, cet, cette, ces.</w:t>
            </w:r>
          </w:p>
          <w:p w14:paraId="68CCC480" w14:textId="77777777" w:rsidR="00B11FC1" w:rsidRPr="00F0212A" w:rsidRDefault="00B11FC1" w:rsidP="007C24E8">
            <w:pPr>
              <w:numPr>
                <w:ilvl w:val="0"/>
                <w:numId w:val="64"/>
              </w:numPr>
              <w:ind w:left="-142" w:firstLine="142"/>
              <w:rPr>
                <w:lang w:val="es-ES"/>
              </w:rPr>
            </w:pPr>
            <w:r w:rsidRPr="00F0212A">
              <w:rPr>
                <w:lang w:val="es-ES"/>
              </w:rPr>
              <w:t>La concordancia de los adjetivos de color.</w:t>
            </w:r>
          </w:p>
          <w:p w14:paraId="129B463C" w14:textId="77777777" w:rsidR="00B11FC1" w:rsidRPr="00F0212A" w:rsidRDefault="00B11FC1" w:rsidP="007C24E8">
            <w:pPr>
              <w:numPr>
                <w:ilvl w:val="0"/>
                <w:numId w:val="64"/>
              </w:numPr>
              <w:ind w:left="-142" w:firstLine="142"/>
              <w:rPr>
                <w:i/>
                <w:lang w:val="es-ES"/>
              </w:rPr>
            </w:pPr>
            <w:r w:rsidRPr="00F0212A">
              <w:rPr>
                <w:lang w:val="es-ES"/>
              </w:rPr>
              <w:t xml:space="preserve">Los pronombres personales COI: </w:t>
            </w:r>
            <w:r w:rsidRPr="00F0212A">
              <w:rPr>
                <w:i/>
                <w:lang w:val="es-ES"/>
              </w:rPr>
              <w:t>me, te, lui, nous, vous, leur.</w:t>
            </w:r>
          </w:p>
          <w:p w14:paraId="69E21634" w14:textId="77777777" w:rsidR="00B11FC1" w:rsidRPr="00F0212A" w:rsidRDefault="00B11FC1" w:rsidP="007C24E8">
            <w:pPr>
              <w:numPr>
                <w:ilvl w:val="0"/>
                <w:numId w:val="64"/>
              </w:numPr>
              <w:ind w:left="-142" w:firstLine="142"/>
              <w:rPr>
                <w:lang w:val="es-ES"/>
              </w:rPr>
            </w:pPr>
            <w:r w:rsidRPr="00F0212A">
              <w:rPr>
                <w:lang w:val="es-ES"/>
              </w:rPr>
              <w:t xml:space="preserve">La comparación: </w:t>
            </w:r>
            <w:r w:rsidRPr="00F0212A">
              <w:rPr>
                <w:i/>
                <w:lang w:val="es-ES"/>
              </w:rPr>
              <w:t>plus</w:t>
            </w:r>
            <w:r w:rsidRPr="00F0212A">
              <w:rPr>
                <w:lang w:val="es-ES"/>
              </w:rPr>
              <w:t xml:space="preserve"> + adjetivo + </w:t>
            </w:r>
            <w:r w:rsidRPr="00F0212A">
              <w:rPr>
                <w:i/>
                <w:lang w:val="es-ES"/>
              </w:rPr>
              <w:t>que</w:t>
            </w:r>
            <w:r w:rsidRPr="00F0212A">
              <w:rPr>
                <w:lang w:val="es-ES"/>
              </w:rPr>
              <w:t xml:space="preserve">; </w:t>
            </w:r>
            <w:r w:rsidRPr="00F0212A">
              <w:rPr>
                <w:i/>
                <w:lang w:val="es-ES"/>
              </w:rPr>
              <w:t>moins</w:t>
            </w:r>
            <w:r w:rsidRPr="00F0212A">
              <w:rPr>
                <w:lang w:val="es-ES"/>
              </w:rPr>
              <w:t xml:space="preserve"> + adjetivo + </w:t>
            </w:r>
            <w:r w:rsidRPr="00F0212A">
              <w:rPr>
                <w:i/>
                <w:lang w:val="es-ES"/>
              </w:rPr>
              <w:t>que</w:t>
            </w:r>
            <w:r w:rsidRPr="00F0212A">
              <w:rPr>
                <w:lang w:val="es-ES"/>
              </w:rPr>
              <w:t xml:space="preserve">; </w:t>
            </w:r>
            <w:r w:rsidRPr="00F0212A">
              <w:rPr>
                <w:i/>
                <w:lang w:val="es-ES"/>
              </w:rPr>
              <w:t>aussi</w:t>
            </w:r>
            <w:r w:rsidRPr="00F0212A">
              <w:rPr>
                <w:lang w:val="es-ES"/>
              </w:rPr>
              <w:t xml:space="preserve"> + adjetivo + </w:t>
            </w:r>
            <w:r w:rsidRPr="00F0212A">
              <w:rPr>
                <w:i/>
                <w:lang w:val="es-ES"/>
              </w:rPr>
              <w:t>que</w:t>
            </w:r>
            <w:r w:rsidRPr="00F0212A">
              <w:rPr>
                <w:lang w:val="es-ES"/>
              </w:rPr>
              <w:t>.</w:t>
            </w:r>
          </w:p>
          <w:p w14:paraId="217AC1C1" w14:textId="77777777" w:rsidR="00B11FC1" w:rsidRPr="00F0212A" w:rsidRDefault="00B11FC1" w:rsidP="007C24E8">
            <w:pPr>
              <w:numPr>
                <w:ilvl w:val="0"/>
                <w:numId w:val="64"/>
              </w:numPr>
              <w:ind w:left="-142" w:firstLine="142"/>
              <w:rPr>
                <w:lang w:val="es-ES"/>
              </w:rPr>
            </w:pPr>
            <w:r w:rsidRPr="00F0212A">
              <w:rPr>
                <w:lang w:val="es-ES"/>
              </w:rPr>
              <w:t xml:space="preserve">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7D67BC10" w14:textId="77777777" w:rsidR="00B11FC1" w:rsidRPr="00F0212A" w:rsidRDefault="00B11FC1" w:rsidP="007C24E8">
            <w:pPr>
              <w:numPr>
                <w:ilvl w:val="0"/>
                <w:numId w:val="64"/>
              </w:numPr>
              <w:ind w:left="-142" w:firstLine="142"/>
              <w:rPr>
                <w:lang w:val="es-ES"/>
              </w:rPr>
            </w:pPr>
            <w:r w:rsidRPr="00F0212A">
              <w:rPr>
                <w:lang w:val="es-ES"/>
              </w:rPr>
              <w:lastRenderedPageBreak/>
              <w:t xml:space="preserve">Presente de los verbos </w:t>
            </w:r>
            <w:r w:rsidRPr="00F0212A">
              <w:rPr>
                <w:i/>
                <w:lang w:val="es-ES"/>
              </w:rPr>
              <w:t>acheter, donner, pouvoir, essayer.</w:t>
            </w:r>
          </w:p>
        </w:tc>
        <w:tc>
          <w:tcPr>
            <w:tcW w:w="3872" w:type="dxa"/>
            <w:tcBorders>
              <w:top w:val="single" w:sz="4" w:space="0" w:color="auto"/>
              <w:left w:val="single" w:sz="4" w:space="0" w:color="auto"/>
              <w:bottom w:val="single" w:sz="4" w:space="0" w:color="auto"/>
              <w:right w:val="single" w:sz="4" w:space="0" w:color="auto"/>
            </w:tcBorders>
            <w:hideMark/>
          </w:tcPr>
          <w:p w14:paraId="0FA69F70" w14:textId="77777777" w:rsidR="00B11FC1" w:rsidRPr="00F0212A" w:rsidRDefault="00B11FC1" w:rsidP="007C24E8">
            <w:pPr>
              <w:numPr>
                <w:ilvl w:val="0"/>
                <w:numId w:val="150"/>
              </w:numPr>
              <w:ind w:left="-142" w:firstLine="142"/>
              <w:rPr>
                <w:lang w:val="es-ES"/>
              </w:rPr>
            </w:pPr>
            <w:r w:rsidRPr="00F0212A">
              <w:rPr>
                <w:lang w:val="es-ES"/>
              </w:rPr>
              <w:lastRenderedPageBreak/>
              <w:t>Ser capaz de entender el uso de los adjetivos demostrativos.</w:t>
            </w:r>
          </w:p>
          <w:p w14:paraId="063F3547" w14:textId="77777777" w:rsidR="00B11FC1" w:rsidRPr="00F0212A" w:rsidRDefault="00B11FC1" w:rsidP="007C24E8">
            <w:pPr>
              <w:numPr>
                <w:ilvl w:val="0"/>
                <w:numId w:val="150"/>
              </w:numPr>
              <w:ind w:left="-142" w:firstLine="142"/>
              <w:rPr>
                <w:lang w:val="es-ES"/>
              </w:rPr>
            </w:pPr>
            <w:r w:rsidRPr="00F0212A">
              <w:rPr>
                <w:lang w:val="es-ES"/>
              </w:rPr>
              <w:t>Comprender el uso de la concordancia de los adjetivos de color.</w:t>
            </w:r>
          </w:p>
          <w:p w14:paraId="41EB9100" w14:textId="77777777" w:rsidR="00B11FC1" w:rsidRPr="00F0212A" w:rsidRDefault="00B11FC1" w:rsidP="007C24E8">
            <w:pPr>
              <w:numPr>
                <w:ilvl w:val="0"/>
                <w:numId w:val="150"/>
              </w:numPr>
              <w:ind w:left="-142" w:firstLine="142"/>
              <w:rPr>
                <w:lang w:val="es-ES"/>
              </w:rPr>
            </w:pPr>
            <w:r w:rsidRPr="00F0212A">
              <w:rPr>
                <w:lang w:val="es-ES"/>
              </w:rPr>
              <w:t>Llegar a comprender el empleo de los pronombres personales COI.</w:t>
            </w:r>
          </w:p>
          <w:p w14:paraId="05268D49" w14:textId="77777777" w:rsidR="00B11FC1" w:rsidRPr="00F0212A" w:rsidRDefault="00B11FC1" w:rsidP="007C24E8">
            <w:pPr>
              <w:numPr>
                <w:ilvl w:val="0"/>
                <w:numId w:val="150"/>
              </w:numPr>
              <w:ind w:left="-142" w:firstLine="142"/>
              <w:rPr>
                <w:lang w:val="es-ES"/>
              </w:rPr>
            </w:pPr>
            <w:r w:rsidRPr="00F0212A">
              <w:rPr>
                <w:lang w:val="es-ES"/>
              </w:rPr>
              <w:t>Entender el uso de las expresiones para realizar comparaciones.</w:t>
            </w:r>
          </w:p>
          <w:p w14:paraId="3306ECA8" w14:textId="77777777" w:rsidR="00B11FC1" w:rsidRPr="00F0212A" w:rsidRDefault="00B11FC1" w:rsidP="007C24E8">
            <w:pPr>
              <w:numPr>
                <w:ilvl w:val="0"/>
                <w:numId w:val="150"/>
              </w:numPr>
              <w:ind w:left="-142" w:firstLine="142"/>
              <w:rPr>
                <w:lang w:val="es-ES"/>
              </w:rPr>
            </w:pPr>
            <w:r w:rsidRPr="00F0212A">
              <w:rPr>
                <w:lang w:val="es-ES"/>
              </w:rPr>
              <w:lastRenderedPageBreak/>
              <w:t xml:space="preserve">Ser capaz de comprender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2BB1B948" w14:textId="77777777" w:rsidR="00B11FC1" w:rsidRPr="00F0212A" w:rsidRDefault="00B11FC1" w:rsidP="007C24E8">
            <w:pPr>
              <w:numPr>
                <w:ilvl w:val="0"/>
                <w:numId w:val="150"/>
              </w:numPr>
              <w:ind w:left="-142" w:firstLine="142"/>
              <w:rPr>
                <w:i/>
                <w:lang w:val="es-ES"/>
              </w:rPr>
            </w:pPr>
            <w:r w:rsidRPr="00F0212A">
              <w:rPr>
                <w:lang w:val="es-ES"/>
              </w:rPr>
              <w:t xml:space="preserve">Llegar a entender la conjugación del presente de los verbos </w:t>
            </w:r>
            <w:r w:rsidRPr="00F0212A">
              <w:rPr>
                <w:i/>
                <w:lang w:val="es-ES"/>
              </w:rPr>
              <w:t>acheter, donner, pouvoir, essayer.</w:t>
            </w:r>
          </w:p>
        </w:tc>
        <w:tc>
          <w:tcPr>
            <w:tcW w:w="1658" w:type="dxa"/>
            <w:tcBorders>
              <w:top w:val="single" w:sz="4" w:space="0" w:color="auto"/>
              <w:left w:val="single" w:sz="4" w:space="0" w:color="auto"/>
              <w:bottom w:val="single" w:sz="4" w:space="0" w:color="auto"/>
              <w:right w:val="single" w:sz="4" w:space="0" w:color="auto"/>
            </w:tcBorders>
            <w:hideMark/>
          </w:tcPr>
          <w:p w14:paraId="5C1DC73C"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7D713EF5" w14:textId="77777777" w:rsidR="00B11FC1" w:rsidRPr="00F0212A" w:rsidRDefault="00B11FC1" w:rsidP="007C24E8">
            <w:pPr>
              <w:numPr>
                <w:ilvl w:val="0"/>
                <w:numId w:val="60"/>
              </w:numPr>
              <w:ind w:left="-142" w:firstLine="142"/>
              <w:rPr>
                <w:lang w:val="es-ES"/>
              </w:rPr>
            </w:pPr>
            <w:r w:rsidRPr="00F0212A">
              <w:rPr>
                <w:lang w:val="es-ES"/>
              </w:rPr>
              <w:t>CAA</w:t>
            </w:r>
          </w:p>
          <w:p w14:paraId="7C892800" w14:textId="77777777" w:rsidR="00B11FC1" w:rsidRPr="00F0212A" w:rsidRDefault="00B11FC1" w:rsidP="007C24E8">
            <w:pPr>
              <w:ind w:left="-142" w:firstLine="142"/>
              <w:rPr>
                <w:lang w:val="es-ES"/>
              </w:rPr>
            </w:pPr>
          </w:p>
        </w:tc>
        <w:tc>
          <w:tcPr>
            <w:tcW w:w="4787" w:type="dxa"/>
            <w:tcBorders>
              <w:top w:val="single" w:sz="4" w:space="0" w:color="auto"/>
              <w:left w:val="single" w:sz="4" w:space="0" w:color="auto"/>
              <w:bottom w:val="single" w:sz="4" w:space="0" w:color="auto"/>
              <w:right w:val="single" w:sz="4" w:space="0" w:color="auto"/>
            </w:tcBorders>
            <w:hideMark/>
          </w:tcPr>
          <w:p w14:paraId="34D07087" w14:textId="77777777" w:rsidR="00B11FC1" w:rsidRPr="00F0212A" w:rsidRDefault="00B11FC1" w:rsidP="007C24E8">
            <w:pPr>
              <w:numPr>
                <w:ilvl w:val="0"/>
                <w:numId w:val="151"/>
              </w:numPr>
              <w:ind w:left="-142" w:firstLine="142"/>
              <w:rPr>
                <w:i/>
                <w:lang w:val="es-ES"/>
              </w:rPr>
            </w:pPr>
            <w:r w:rsidRPr="00F0212A">
              <w:rPr>
                <w:lang w:val="es-ES"/>
              </w:rPr>
              <w:t>El alumno comprende cuando se utiliza los adjetivos demostrativos</w:t>
            </w:r>
            <w:r w:rsidRPr="00F0212A">
              <w:rPr>
                <w:i/>
                <w:lang w:val="es-ES"/>
              </w:rPr>
              <w:t>.</w:t>
            </w:r>
            <w:r w:rsidRPr="00F0212A">
              <w:rPr>
                <w:lang w:val="es-ES"/>
              </w:rPr>
              <w:t xml:space="preserve"> </w:t>
            </w:r>
            <w:r w:rsidRPr="00F0212A">
              <w:rPr>
                <w:b/>
                <w:lang w:val="es-ES"/>
              </w:rPr>
              <w:t>(CCL1.1, CCL1.2, CCL1.3, CAA2, CAA3)</w:t>
            </w:r>
          </w:p>
          <w:p w14:paraId="3B79AD81" w14:textId="77777777" w:rsidR="00B11FC1" w:rsidRPr="00F0212A" w:rsidRDefault="00B11FC1" w:rsidP="007C24E8">
            <w:pPr>
              <w:numPr>
                <w:ilvl w:val="0"/>
                <w:numId w:val="151"/>
              </w:numPr>
              <w:ind w:left="-142" w:firstLine="142"/>
              <w:rPr>
                <w:b/>
                <w:i/>
                <w:lang w:val="es-ES"/>
              </w:rPr>
            </w:pPr>
            <w:r w:rsidRPr="00F0212A">
              <w:rPr>
                <w:lang w:val="es-ES"/>
              </w:rPr>
              <w:t>El alumno comprende el uso de la concordancia de los adjetivos de color. (</w:t>
            </w:r>
            <w:r w:rsidRPr="00F0212A">
              <w:rPr>
                <w:b/>
                <w:lang w:val="es-ES"/>
              </w:rPr>
              <w:t>CCL1.1, CCL1.2, CCL1.3, CAA2, CAA3)</w:t>
            </w:r>
          </w:p>
          <w:p w14:paraId="46020C1F" w14:textId="77777777" w:rsidR="00B11FC1" w:rsidRPr="00F0212A" w:rsidRDefault="00B11FC1" w:rsidP="007C24E8">
            <w:pPr>
              <w:numPr>
                <w:ilvl w:val="0"/>
                <w:numId w:val="151"/>
              </w:numPr>
              <w:ind w:left="-142" w:firstLine="142"/>
              <w:rPr>
                <w:i/>
                <w:lang w:val="es-ES"/>
              </w:rPr>
            </w:pPr>
            <w:r w:rsidRPr="00F0212A">
              <w:rPr>
                <w:lang w:val="es-ES"/>
              </w:rPr>
              <w:t xml:space="preserve">El alumno entiende y domina el empleo de los pronombres personales COI. </w:t>
            </w:r>
            <w:r w:rsidRPr="00F0212A">
              <w:rPr>
                <w:b/>
                <w:lang w:val="es-ES"/>
              </w:rPr>
              <w:t>(CCL1.1, CCL1.2, CCL1.3, CAA2, CAA3)</w:t>
            </w:r>
          </w:p>
          <w:p w14:paraId="5797EE6E" w14:textId="77777777" w:rsidR="00B11FC1" w:rsidRPr="00F0212A" w:rsidRDefault="00B11FC1" w:rsidP="007C24E8">
            <w:pPr>
              <w:numPr>
                <w:ilvl w:val="0"/>
                <w:numId w:val="151"/>
              </w:numPr>
              <w:ind w:left="-142" w:firstLine="142"/>
              <w:rPr>
                <w:i/>
                <w:lang w:val="es-ES"/>
              </w:rPr>
            </w:pPr>
            <w:r w:rsidRPr="00F0212A">
              <w:rPr>
                <w:lang w:val="es-ES"/>
              </w:rPr>
              <w:t xml:space="preserve">El alumno comprende las expresiones para realizar comparaciones. </w:t>
            </w:r>
            <w:r w:rsidRPr="00F0212A">
              <w:rPr>
                <w:b/>
                <w:lang w:val="es-ES"/>
              </w:rPr>
              <w:t>(CCL1.1, CCL1.2, CCL1.3, CAA2, CAA3)</w:t>
            </w:r>
          </w:p>
          <w:p w14:paraId="7AA2E4BF" w14:textId="77777777" w:rsidR="00B11FC1" w:rsidRPr="00F0212A" w:rsidRDefault="00B11FC1" w:rsidP="007C24E8">
            <w:pPr>
              <w:numPr>
                <w:ilvl w:val="0"/>
                <w:numId w:val="151"/>
              </w:numPr>
              <w:ind w:left="-142" w:firstLine="142"/>
              <w:rPr>
                <w:lang w:val="es-ES"/>
              </w:rPr>
            </w:pPr>
            <w:r w:rsidRPr="00F0212A">
              <w:rPr>
                <w:lang w:val="es-ES"/>
              </w:rPr>
              <w:lastRenderedPageBreak/>
              <w:t xml:space="preserve">El alumno comprende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 xml:space="preserve">. </w:t>
            </w:r>
            <w:r w:rsidRPr="00F0212A">
              <w:rPr>
                <w:b/>
                <w:lang w:val="es-ES"/>
              </w:rPr>
              <w:t>(CCL1.1, CCL1.2, CCL1.3, CAA2, CAA3)</w:t>
            </w:r>
          </w:p>
          <w:p w14:paraId="562E7E14" w14:textId="77777777" w:rsidR="00B11FC1" w:rsidRPr="00F0212A" w:rsidRDefault="00B11FC1" w:rsidP="007C24E8">
            <w:pPr>
              <w:numPr>
                <w:ilvl w:val="0"/>
                <w:numId w:val="151"/>
              </w:numPr>
              <w:ind w:left="-142" w:firstLine="142"/>
              <w:rPr>
                <w:i/>
                <w:lang w:val="es-ES"/>
              </w:rPr>
            </w:pPr>
            <w:r w:rsidRPr="00F0212A">
              <w:rPr>
                <w:lang w:val="es-ES"/>
              </w:rPr>
              <w:t xml:space="preserve">El alumno entiende la conjugación e identifica el presente de los verbos </w:t>
            </w:r>
            <w:r w:rsidRPr="00F0212A">
              <w:rPr>
                <w:i/>
                <w:lang w:val="es-ES"/>
              </w:rPr>
              <w:t>acheter, donner, pouvoir, essayer. (</w:t>
            </w:r>
            <w:r w:rsidRPr="00F0212A">
              <w:rPr>
                <w:b/>
                <w:lang w:val="es-ES"/>
              </w:rPr>
              <w:t>CCL1.1, CCL1.2, CCL1.3, CAA2, CAA3)</w:t>
            </w:r>
          </w:p>
        </w:tc>
        <w:tc>
          <w:tcPr>
            <w:tcW w:w="1493" w:type="dxa"/>
            <w:tcBorders>
              <w:top w:val="single" w:sz="4" w:space="0" w:color="auto"/>
              <w:left w:val="single" w:sz="4" w:space="0" w:color="auto"/>
              <w:bottom w:val="single" w:sz="4" w:space="0" w:color="auto"/>
              <w:right w:val="single" w:sz="4" w:space="0" w:color="auto"/>
            </w:tcBorders>
          </w:tcPr>
          <w:p w14:paraId="50A7A77F" w14:textId="77777777" w:rsidR="00B11FC1" w:rsidRPr="00F0212A" w:rsidRDefault="00B11FC1" w:rsidP="007C24E8">
            <w:pPr>
              <w:ind w:left="-142" w:firstLine="142"/>
              <w:rPr>
                <w:lang w:val="es-ES"/>
              </w:rPr>
            </w:pPr>
            <w:r w:rsidRPr="00F0212A">
              <w:rPr>
                <w:lang w:val="es-ES"/>
              </w:rPr>
              <w:lastRenderedPageBreak/>
              <w:t>p. 20: 2</w:t>
            </w:r>
          </w:p>
          <w:p w14:paraId="4AD191FF" w14:textId="77777777" w:rsidR="00B11FC1" w:rsidRPr="00F0212A" w:rsidRDefault="00B11FC1" w:rsidP="007C24E8">
            <w:pPr>
              <w:ind w:left="-142" w:firstLine="142"/>
              <w:rPr>
                <w:lang w:val="es-ES"/>
              </w:rPr>
            </w:pPr>
            <w:r w:rsidRPr="00F0212A">
              <w:rPr>
                <w:lang w:val="es-ES"/>
              </w:rPr>
              <w:t>p. 22: 2</w:t>
            </w:r>
          </w:p>
          <w:p w14:paraId="64DABBD3" w14:textId="77777777" w:rsidR="00B11FC1" w:rsidRPr="00F0212A" w:rsidRDefault="00B11FC1" w:rsidP="007C24E8">
            <w:pPr>
              <w:ind w:left="-142" w:firstLine="142"/>
              <w:rPr>
                <w:lang w:val="es-ES"/>
              </w:rPr>
            </w:pPr>
            <w:r w:rsidRPr="00F0212A">
              <w:rPr>
                <w:lang w:val="es-ES"/>
              </w:rPr>
              <w:t>p. 23: 3, 4</w:t>
            </w:r>
          </w:p>
          <w:p w14:paraId="366485D7" w14:textId="77777777" w:rsidR="00B11FC1" w:rsidRPr="00F0212A" w:rsidRDefault="00B11FC1" w:rsidP="007C24E8">
            <w:pPr>
              <w:ind w:left="-142" w:firstLine="142"/>
              <w:rPr>
                <w:lang w:val="es-ES"/>
              </w:rPr>
            </w:pPr>
            <w:r w:rsidRPr="00F0212A">
              <w:rPr>
                <w:lang w:val="es-ES"/>
              </w:rPr>
              <w:t>p. 25: 3</w:t>
            </w:r>
          </w:p>
          <w:p w14:paraId="496F4A11" w14:textId="77777777" w:rsidR="00B11FC1" w:rsidRPr="00F0212A" w:rsidRDefault="00B11FC1" w:rsidP="007C24E8">
            <w:pPr>
              <w:ind w:left="-142" w:firstLine="142"/>
              <w:rPr>
                <w:lang w:val="es-ES"/>
              </w:rPr>
            </w:pPr>
            <w:r w:rsidRPr="00F0212A">
              <w:rPr>
                <w:lang w:val="es-ES"/>
              </w:rPr>
              <w:t>p. 28: 5</w:t>
            </w:r>
          </w:p>
        </w:tc>
      </w:tr>
      <w:tr w:rsidR="00B11FC1" w:rsidRPr="00F0212A" w14:paraId="69253702"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392932E"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2D315F2D" w14:textId="77777777" w:rsidTr="00B11FC1">
        <w:tc>
          <w:tcPr>
            <w:tcW w:w="3804" w:type="dxa"/>
            <w:tcBorders>
              <w:top w:val="single" w:sz="4" w:space="0" w:color="auto"/>
              <w:left w:val="single" w:sz="4" w:space="0" w:color="auto"/>
              <w:bottom w:val="single" w:sz="4" w:space="0" w:color="auto"/>
              <w:right w:val="single" w:sz="4" w:space="0" w:color="auto"/>
            </w:tcBorders>
          </w:tcPr>
          <w:p w14:paraId="53BC25C3" w14:textId="77777777" w:rsidR="00B11FC1" w:rsidRPr="00F0212A" w:rsidRDefault="00B11FC1" w:rsidP="007C24E8">
            <w:pPr>
              <w:numPr>
                <w:ilvl w:val="0"/>
                <w:numId w:val="64"/>
              </w:numPr>
              <w:ind w:left="-142" w:firstLine="142"/>
              <w:rPr>
                <w:lang w:val="es-ES"/>
              </w:rPr>
            </w:pPr>
            <w:r w:rsidRPr="00F0212A">
              <w:rPr>
                <w:lang w:val="es-ES"/>
              </w:rPr>
              <w:t>La ropa</w:t>
            </w:r>
          </w:p>
          <w:p w14:paraId="7401821A" w14:textId="77777777" w:rsidR="00B11FC1" w:rsidRPr="00F0212A" w:rsidRDefault="00B11FC1" w:rsidP="007C24E8">
            <w:pPr>
              <w:numPr>
                <w:ilvl w:val="0"/>
                <w:numId w:val="64"/>
              </w:numPr>
              <w:ind w:left="-142" w:firstLine="142"/>
              <w:rPr>
                <w:lang w:val="es-ES"/>
              </w:rPr>
            </w:pPr>
            <w:r w:rsidRPr="00F0212A">
              <w:rPr>
                <w:lang w:val="es-ES"/>
              </w:rPr>
              <w:t>Los colores</w:t>
            </w:r>
          </w:p>
          <w:p w14:paraId="78E91E98" w14:textId="77777777" w:rsidR="00B11FC1" w:rsidRPr="00F0212A" w:rsidRDefault="00B11FC1" w:rsidP="007C24E8">
            <w:pPr>
              <w:numPr>
                <w:ilvl w:val="0"/>
                <w:numId w:val="64"/>
              </w:numPr>
              <w:ind w:left="-142" w:firstLine="142"/>
              <w:rPr>
                <w:lang w:val="es-ES"/>
              </w:rPr>
            </w:pPr>
            <w:r w:rsidRPr="00F0212A">
              <w:rPr>
                <w:lang w:val="es-ES"/>
              </w:rPr>
              <w:t>Los adjetivos para describir la ropa</w:t>
            </w:r>
          </w:p>
          <w:p w14:paraId="2247B6DD" w14:textId="77777777" w:rsidR="00B11FC1" w:rsidRPr="00F0212A" w:rsidRDefault="00B11FC1" w:rsidP="007C24E8">
            <w:pPr>
              <w:numPr>
                <w:ilvl w:val="0"/>
                <w:numId w:val="64"/>
              </w:numPr>
              <w:ind w:left="-142" w:firstLine="142"/>
              <w:rPr>
                <w:lang w:val="es-ES"/>
              </w:rPr>
            </w:pPr>
            <w:r w:rsidRPr="00F0212A">
              <w:rPr>
                <w:lang w:val="es-ES"/>
              </w:rPr>
              <w:t>Los motivos</w:t>
            </w:r>
          </w:p>
        </w:tc>
        <w:tc>
          <w:tcPr>
            <w:tcW w:w="3872" w:type="dxa"/>
            <w:tcBorders>
              <w:top w:val="single" w:sz="4" w:space="0" w:color="auto"/>
              <w:left w:val="single" w:sz="4" w:space="0" w:color="auto"/>
              <w:bottom w:val="single" w:sz="4" w:space="0" w:color="auto"/>
              <w:right w:val="single" w:sz="4" w:space="0" w:color="auto"/>
            </w:tcBorders>
            <w:hideMark/>
          </w:tcPr>
          <w:p w14:paraId="343F09B0" w14:textId="77777777" w:rsidR="00B11FC1" w:rsidRPr="00F0212A" w:rsidRDefault="00B11FC1" w:rsidP="007C24E8">
            <w:pPr>
              <w:numPr>
                <w:ilvl w:val="0"/>
                <w:numId w:val="153"/>
              </w:numPr>
              <w:ind w:left="-142" w:firstLine="142"/>
              <w:rPr>
                <w:lang w:val="es-ES"/>
              </w:rPr>
            </w:pPr>
            <w:r w:rsidRPr="00F0212A">
              <w:rPr>
                <w:lang w:val="es-ES"/>
              </w:rPr>
              <w:t>Llegar a entender oralmente, para memorizar, el vocabulario estableciendo estrategias.</w:t>
            </w:r>
          </w:p>
          <w:p w14:paraId="716370C3" w14:textId="77777777" w:rsidR="00B11FC1" w:rsidRPr="00F0212A" w:rsidRDefault="00B11FC1" w:rsidP="007C24E8">
            <w:pPr>
              <w:numPr>
                <w:ilvl w:val="0"/>
                <w:numId w:val="153"/>
              </w:numPr>
              <w:ind w:left="-142" w:firstLine="142"/>
              <w:rPr>
                <w:lang w:val="es-ES"/>
              </w:rPr>
            </w:pPr>
            <w:r w:rsidRPr="00F0212A">
              <w:rPr>
                <w:lang w:val="es-ES"/>
              </w:rPr>
              <w:t>Comprender e identificar por oral el vocabulario relativo a la ropa, sus colores y motivos y adjetivos para describirla.</w:t>
            </w:r>
          </w:p>
        </w:tc>
        <w:tc>
          <w:tcPr>
            <w:tcW w:w="1658" w:type="dxa"/>
            <w:tcBorders>
              <w:top w:val="single" w:sz="4" w:space="0" w:color="auto"/>
              <w:left w:val="single" w:sz="4" w:space="0" w:color="auto"/>
              <w:bottom w:val="single" w:sz="4" w:space="0" w:color="auto"/>
              <w:right w:val="single" w:sz="4" w:space="0" w:color="auto"/>
            </w:tcBorders>
          </w:tcPr>
          <w:p w14:paraId="0EE9E227" w14:textId="77777777" w:rsidR="00B11FC1" w:rsidRPr="00F0212A" w:rsidRDefault="00B11FC1" w:rsidP="007C24E8">
            <w:pPr>
              <w:ind w:left="-142" w:firstLine="142"/>
              <w:rPr>
                <w:lang w:val="es-ES"/>
              </w:rPr>
            </w:pPr>
            <w:r w:rsidRPr="00F0212A">
              <w:rPr>
                <w:lang w:val="es-ES"/>
              </w:rPr>
              <w:t xml:space="preserve"> </w:t>
            </w:r>
          </w:p>
          <w:p w14:paraId="3D95A8A4" w14:textId="77777777" w:rsidR="00B11FC1" w:rsidRPr="00F0212A" w:rsidRDefault="00B11FC1" w:rsidP="007C24E8">
            <w:pPr>
              <w:numPr>
                <w:ilvl w:val="0"/>
                <w:numId w:val="60"/>
              </w:numPr>
              <w:ind w:left="-142" w:firstLine="142"/>
              <w:rPr>
                <w:lang w:val="es-ES"/>
              </w:rPr>
            </w:pPr>
            <w:r w:rsidRPr="00F0212A">
              <w:rPr>
                <w:lang w:val="es-ES"/>
              </w:rPr>
              <w:t>CAA</w:t>
            </w:r>
          </w:p>
          <w:p w14:paraId="31737771" w14:textId="77777777" w:rsidR="00B11FC1" w:rsidRPr="00F0212A" w:rsidRDefault="00B11FC1" w:rsidP="007C24E8">
            <w:pPr>
              <w:ind w:left="-142" w:firstLine="142"/>
              <w:rPr>
                <w:lang w:val="es-ES"/>
              </w:rPr>
            </w:pPr>
          </w:p>
          <w:p w14:paraId="35B9F80D" w14:textId="77777777" w:rsidR="00B11FC1" w:rsidRPr="00F0212A" w:rsidRDefault="00B11FC1" w:rsidP="007C24E8">
            <w:pPr>
              <w:ind w:left="-142" w:firstLine="142"/>
              <w:rPr>
                <w:lang w:val="es-ES"/>
              </w:rPr>
            </w:pPr>
          </w:p>
          <w:p w14:paraId="3A6DE7EF" w14:textId="77777777" w:rsidR="00B11FC1" w:rsidRPr="00F0212A" w:rsidRDefault="00B11FC1" w:rsidP="007C24E8">
            <w:pPr>
              <w:ind w:left="-142" w:firstLine="142"/>
              <w:rPr>
                <w:lang w:val="es-ES"/>
              </w:rPr>
            </w:pPr>
          </w:p>
        </w:tc>
        <w:tc>
          <w:tcPr>
            <w:tcW w:w="4787" w:type="dxa"/>
            <w:tcBorders>
              <w:top w:val="single" w:sz="4" w:space="0" w:color="auto"/>
              <w:left w:val="single" w:sz="4" w:space="0" w:color="auto"/>
              <w:bottom w:val="single" w:sz="4" w:space="0" w:color="auto"/>
              <w:right w:val="single" w:sz="4" w:space="0" w:color="auto"/>
            </w:tcBorders>
          </w:tcPr>
          <w:p w14:paraId="2567942B" w14:textId="77777777" w:rsidR="00B11FC1" w:rsidRPr="00F0212A" w:rsidRDefault="00B11FC1" w:rsidP="007C24E8">
            <w:pPr>
              <w:numPr>
                <w:ilvl w:val="0"/>
                <w:numId w:val="152"/>
              </w:numPr>
              <w:ind w:left="-142" w:firstLine="142"/>
              <w:rPr>
                <w:lang w:val="es-ES"/>
              </w:rPr>
            </w:pPr>
            <w:r w:rsidRPr="00F0212A">
              <w:rPr>
                <w:lang w:val="es-ES"/>
              </w:rPr>
              <w:t>El alumno entiende oralmente y establece estrategias para aprender el vocabulario de la unidad.</w:t>
            </w:r>
            <w:r w:rsidRPr="00F0212A">
              <w:rPr>
                <w:b/>
                <w:lang w:val="es-ES"/>
              </w:rPr>
              <w:t xml:space="preserve"> (CAA1, CAA3)</w:t>
            </w:r>
          </w:p>
          <w:p w14:paraId="11ABEF05" w14:textId="77777777" w:rsidR="00B11FC1" w:rsidRPr="00F0212A" w:rsidRDefault="00B11FC1" w:rsidP="007C24E8">
            <w:pPr>
              <w:numPr>
                <w:ilvl w:val="0"/>
                <w:numId w:val="152"/>
              </w:numPr>
              <w:ind w:left="-142" w:firstLine="142"/>
              <w:rPr>
                <w:lang w:val="es-ES"/>
              </w:rPr>
            </w:pPr>
            <w:r w:rsidRPr="00F0212A">
              <w:rPr>
                <w:lang w:val="es-ES"/>
              </w:rPr>
              <w:t xml:space="preserve">El alumno comprende e identifica, el vocabulario relativo a la ropa, sus colores y motivos y adjetivos para describirla. </w:t>
            </w:r>
            <w:r w:rsidRPr="00F0212A">
              <w:rPr>
                <w:b/>
                <w:lang w:val="es-ES"/>
              </w:rPr>
              <w:t>(CAA1, CAA2)</w:t>
            </w:r>
          </w:p>
          <w:p w14:paraId="0BFD4B8A" w14:textId="77777777" w:rsidR="00B11FC1" w:rsidRPr="00F0212A" w:rsidRDefault="00B11FC1" w:rsidP="007C24E8">
            <w:pPr>
              <w:ind w:left="-142" w:firstLine="142"/>
              <w:rPr>
                <w:lang w:val="es-ES"/>
              </w:rPr>
            </w:pPr>
          </w:p>
        </w:tc>
        <w:tc>
          <w:tcPr>
            <w:tcW w:w="1493" w:type="dxa"/>
            <w:tcBorders>
              <w:top w:val="single" w:sz="4" w:space="0" w:color="auto"/>
              <w:left w:val="single" w:sz="4" w:space="0" w:color="auto"/>
              <w:bottom w:val="single" w:sz="4" w:space="0" w:color="auto"/>
              <w:right w:val="single" w:sz="4" w:space="0" w:color="auto"/>
            </w:tcBorders>
          </w:tcPr>
          <w:p w14:paraId="0F47B3DE" w14:textId="77777777" w:rsidR="00B11FC1" w:rsidRPr="00F0212A" w:rsidRDefault="00B11FC1" w:rsidP="007C24E8">
            <w:pPr>
              <w:ind w:left="-142" w:firstLine="142"/>
              <w:rPr>
                <w:lang w:val="es-ES"/>
              </w:rPr>
            </w:pPr>
            <w:r w:rsidRPr="00F0212A">
              <w:rPr>
                <w:lang w:val="es-ES"/>
              </w:rPr>
              <w:t>p. 19</w:t>
            </w:r>
          </w:p>
          <w:p w14:paraId="4CCC111B" w14:textId="77777777" w:rsidR="00B11FC1" w:rsidRPr="00F0212A" w:rsidRDefault="00B11FC1" w:rsidP="007C24E8">
            <w:pPr>
              <w:ind w:left="-142" w:firstLine="142"/>
              <w:rPr>
                <w:lang w:val="es-ES"/>
              </w:rPr>
            </w:pPr>
            <w:r w:rsidRPr="00F0212A">
              <w:rPr>
                <w:lang w:val="es-ES"/>
              </w:rPr>
              <w:t>p. 20: 2</w:t>
            </w:r>
          </w:p>
          <w:p w14:paraId="4BB92142" w14:textId="77777777" w:rsidR="00B11FC1" w:rsidRPr="00F0212A" w:rsidRDefault="00B11FC1" w:rsidP="007C24E8">
            <w:pPr>
              <w:ind w:left="-142" w:firstLine="142"/>
              <w:rPr>
                <w:lang w:val="es-ES"/>
              </w:rPr>
            </w:pPr>
            <w:r w:rsidRPr="00F0212A">
              <w:rPr>
                <w:lang w:val="es-ES"/>
              </w:rPr>
              <w:t>p. 23: 3, 4</w:t>
            </w:r>
          </w:p>
          <w:p w14:paraId="183DC2C3" w14:textId="77777777" w:rsidR="00B11FC1" w:rsidRPr="00F0212A" w:rsidRDefault="00B11FC1" w:rsidP="007C24E8">
            <w:pPr>
              <w:ind w:left="-142" w:firstLine="142"/>
              <w:rPr>
                <w:lang w:val="es-ES"/>
              </w:rPr>
            </w:pPr>
            <w:r w:rsidRPr="00F0212A">
              <w:rPr>
                <w:lang w:val="es-ES"/>
              </w:rPr>
              <w:t>p. 25: 3</w:t>
            </w:r>
          </w:p>
          <w:p w14:paraId="146567E4" w14:textId="77777777" w:rsidR="00B11FC1" w:rsidRDefault="00B11FC1" w:rsidP="007C24E8">
            <w:pPr>
              <w:ind w:left="-142" w:firstLine="142"/>
              <w:rPr>
                <w:lang w:val="es-ES"/>
              </w:rPr>
            </w:pPr>
            <w:r w:rsidRPr="00F0212A">
              <w:rPr>
                <w:lang w:val="es-ES"/>
              </w:rPr>
              <w:t>p. 26-27: le mag: 1</w:t>
            </w:r>
          </w:p>
          <w:p w14:paraId="114F6063" w14:textId="77777777" w:rsidR="00B11FC1" w:rsidRPr="00F0212A" w:rsidRDefault="00B11FC1" w:rsidP="007C24E8">
            <w:pPr>
              <w:ind w:left="-142" w:firstLine="142"/>
              <w:rPr>
                <w:lang w:val="es-ES"/>
              </w:rPr>
            </w:pPr>
          </w:p>
        </w:tc>
      </w:tr>
      <w:tr w:rsidR="00B11FC1" w:rsidRPr="00F0212A" w14:paraId="29191894"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A1D1770"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4AE139C5" w14:textId="77777777" w:rsidTr="00B11FC1">
        <w:tc>
          <w:tcPr>
            <w:tcW w:w="3804" w:type="dxa"/>
            <w:tcBorders>
              <w:top w:val="single" w:sz="4" w:space="0" w:color="auto"/>
              <w:left w:val="single" w:sz="4" w:space="0" w:color="auto"/>
              <w:bottom w:val="single" w:sz="4" w:space="0" w:color="auto"/>
              <w:right w:val="single" w:sz="4" w:space="0" w:color="auto"/>
            </w:tcBorders>
          </w:tcPr>
          <w:p w14:paraId="42D0A707" w14:textId="77777777" w:rsidR="00B11FC1" w:rsidRPr="00F0212A" w:rsidRDefault="00B11FC1" w:rsidP="007C24E8">
            <w:pPr>
              <w:numPr>
                <w:ilvl w:val="0"/>
                <w:numId w:val="64"/>
              </w:numPr>
              <w:ind w:left="-142" w:firstLine="142"/>
              <w:rPr>
                <w:lang w:val="es-ES"/>
              </w:rPr>
            </w:pPr>
            <w:r w:rsidRPr="00F0212A">
              <w:rPr>
                <w:lang w:val="es-ES"/>
              </w:rPr>
              <w:t>Los sonidos [ʒ], [s] y [ʃ].</w:t>
            </w:r>
          </w:p>
          <w:p w14:paraId="59A49966" w14:textId="77777777" w:rsidR="00B11FC1" w:rsidRPr="00F0212A" w:rsidRDefault="00B11FC1" w:rsidP="007C24E8">
            <w:pPr>
              <w:numPr>
                <w:ilvl w:val="0"/>
                <w:numId w:val="64"/>
              </w:numPr>
              <w:ind w:left="-142" w:firstLine="142"/>
              <w:rPr>
                <w:lang w:val="es-ES"/>
              </w:rPr>
            </w:pPr>
            <w:r w:rsidRPr="00F0212A">
              <w:rPr>
                <w:lang w:val="es-ES"/>
              </w:rPr>
              <w:t>Los sonidos [v] y [b].</w:t>
            </w:r>
          </w:p>
        </w:tc>
        <w:tc>
          <w:tcPr>
            <w:tcW w:w="3872" w:type="dxa"/>
            <w:tcBorders>
              <w:top w:val="single" w:sz="4" w:space="0" w:color="auto"/>
              <w:left w:val="single" w:sz="4" w:space="0" w:color="auto"/>
              <w:bottom w:val="single" w:sz="4" w:space="0" w:color="auto"/>
              <w:right w:val="single" w:sz="4" w:space="0" w:color="auto"/>
            </w:tcBorders>
            <w:hideMark/>
          </w:tcPr>
          <w:p w14:paraId="1A9DC070" w14:textId="77777777" w:rsidR="00B11FC1" w:rsidRPr="00F0212A" w:rsidRDefault="00B11FC1" w:rsidP="007C24E8">
            <w:pPr>
              <w:numPr>
                <w:ilvl w:val="0"/>
                <w:numId w:val="154"/>
              </w:numPr>
              <w:ind w:left="-142" w:firstLine="142"/>
              <w:rPr>
                <w:i/>
                <w:lang w:val="es-ES"/>
              </w:rPr>
            </w:pPr>
            <w:r w:rsidRPr="00F0212A">
              <w:rPr>
                <w:lang w:val="es-ES"/>
              </w:rPr>
              <w:t xml:space="preserve">Saber identificar correctamente los sonidos [ʒ], [s] y [ʃ] </w:t>
            </w:r>
          </w:p>
          <w:p w14:paraId="30EC4F1F" w14:textId="77777777" w:rsidR="00B11FC1" w:rsidRPr="00F0212A" w:rsidRDefault="00B11FC1" w:rsidP="007C24E8">
            <w:pPr>
              <w:numPr>
                <w:ilvl w:val="0"/>
                <w:numId w:val="154"/>
              </w:numPr>
              <w:ind w:left="-142" w:firstLine="142"/>
              <w:rPr>
                <w:i/>
                <w:lang w:val="es-ES"/>
              </w:rPr>
            </w:pPr>
            <w:r w:rsidRPr="00F0212A">
              <w:rPr>
                <w:lang w:val="es-ES"/>
              </w:rPr>
              <w:t>Saber identificar correctamente los sonidos [v] y [b].</w:t>
            </w:r>
          </w:p>
        </w:tc>
        <w:tc>
          <w:tcPr>
            <w:tcW w:w="1658" w:type="dxa"/>
            <w:tcBorders>
              <w:top w:val="single" w:sz="4" w:space="0" w:color="auto"/>
              <w:left w:val="single" w:sz="4" w:space="0" w:color="auto"/>
              <w:bottom w:val="single" w:sz="4" w:space="0" w:color="auto"/>
              <w:right w:val="single" w:sz="4" w:space="0" w:color="auto"/>
            </w:tcBorders>
            <w:hideMark/>
          </w:tcPr>
          <w:p w14:paraId="74A42835" w14:textId="77777777" w:rsidR="00B11FC1" w:rsidRPr="00F0212A" w:rsidRDefault="00B11FC1" w:rsidP="007C24E8">
            <w:pPr>
              <w:numPr>
                <w:ilvl w:val="0"/>
                <w:numId w:val="60"/>
              </w:numPr>
              <w:ind w:left="-142" w:firstLine="142"/>
              <w:rPr>
                <w:lang w:val="es-ES"/>
              </w:rPr>
            </w:pPr>
            <w:r w:rsidRPr="00F0212A">
              <w:rPr>
                <w:lang w:val="es-ES"/>
              </w:rPr>
              <w:t>CCL</w:t>
            </w:r>
          </w:p>
          <w:p w14:paraId="58A77230" w14:textId="77777777" w:rsidR="00B11FC1" w:rsidRPr="00F0212A" w:rsidRDefault="00B11FC1" w:rsidP="007C24E8">
            <w:pPr>
              <w:numPr>
                <w:ilvl w:val="0"/>
                <w:numId w:val="60"/>
              </w:numPr>
              <w:ind w:left="-142" w:firstLine="142"/>
              <w:rPr>
                <w:lang w:val="es-ES"/>
              </w:rPr>
            </w:pPr>
            <w:r w:rsidRPr="00F0212A">
              <w:rPr>
                <w:lang w:val="es-ES"/>
              </w:rPr>
              <w:t>CMCT</w:t>
            </w:r>
          </w:p>
          <w:p w14:paraId="2AD47BDF" w14:textId="77777777" w:rsidR="00B11FC1" w:rsidRPr="00F0212A" w:rsidRDefault="00B11FC1" w:rsidP="007C24E8">
            <w:pPr>
              <w:numPr>
                <w:ilvl w:val="0"/>
                <w:numId w:val="60"/>
              </w:numPr>
              <w:ind w:left="-142" w:firstLine="142"/>
              <w:rPr>
                <w:lang w:val="es-ES"/>
              </w:rPr>
            </w:pPr>
            <w:r w:rsidRPr="00F0212A">
              <w:rPr>
                <w:lang w:val="es-ES"/>
              </w:rPr>
              <w:t>CAA</w:t>
            </w:r>
          </w:p>
        </w:tc>
        <w:tc>
          <w:tcPr>
            <w:tcW w:w="4787" w:type="dxa"/>
            <w:tcBorders>
              <w:top w:val="single" w:sz="4" w:space="0" w:color="auto"/>
              <w:left w:val="single" w:sz="4" w:space="0" w:color="auto"/>
              <w:bottom w:val="single" w:sz="4" w:space="0" w:color="auto"/>
              <w:right w:val="single" w:sz="4" w:space="0" w:color="auto"/>
            </w:tcBorders>
            <w:hideMark/>
          </w:tcPr>
          <w:p w14:paraId="34A0EB16" w14:textId="77777777" w:rsidR="00B11FC1" w:rsidRPr="00F0212A" w:rsidRDefault="00B11FC1" w:rsidP="007C24E8">
            <w:pPr>
              <w:numPr>
                <w:ilvl w:val="0"/>
                <w:numId w:val="155"/>
              </w:numPr>
              <w:ind w:left="-142" w:firstLine="142"/>
              <w:rPr>
                <w:lang w:val="es-ES"/>
              </w:rPr>
            </w:pPr>
            <w:r w:rsidRPr="00F0212A">
              <w:rPr>
                <w:lang w:val="es-ES"/>
              </w:rPr>
              <w:t>El alumno diferencia correctamente los sonidos [ʒ], [s] y [ʃ].</w:t>
            </w:r>
            <w:r w:rsidRPr="00F0212A">
              <w:rPr>
                <w:b/>
                <w:lang w:val="es-ES"/>
              </w:rPr>
              <w:t xml:space="preserve"> (CCL1.1, CMCT2, CAA1, CAA2)</w:t>
            </w:r>
            <w:r w:rsidRPr="00F0212A">
              <w:rPr>
                <w:lang w:val="es-ES"/>
              </w:rPr>
              <w:t xml:space="preserve"> </w:t>
            </w:r>
          </w:p>
          <w:p w14:paraId="1C677300" w14:textId="77777777" w:rsidR="00B11FC1" w:rsidRPr="00F0212A" w:rsidRDefault="00B11FC1" w:rsidP="007C24E8">
            <w:pPr>
              <w:numPr>
                <w:ilvl w:val="0"/>
                <w:numId w:val="155"/>
              </w:numPr>
              <w:ind w:left="-142" w:firstLine="142"/>
              <w:rPr>
                <w:lang w:val="es-ES"/>
              </w:rPr>
            </w:pPr>
            <w:r w:rsidRPr="00F0212A">
              <w:rPr>
                <w:lang w:val="es-ES"/>
              </w:rPr>
              <w:t>El alumno diferencia correctamente los sonidos [v] y [b].</w:t>
            </w:r>
            <w:r w:rsidRPr="00F0212A">
              <w:rPr>
                <w:b/>
                <w:lang w:val="es-ES"/>
              </w:rPr>
              <w:t xml:space="preserve"> (CCL1.1, CMCT2, CAA1, CAA2)</w:t>
            </w:r>
          </w:p>
        </w:tc>
        <w:tc>
          <w:tcPr>
            <w:tcW w:w="1493" w:type="dxa"/>
            <w:tcBorders>
              <w:top w:val="single" w:sz="4" w:space="0" w:color="auto"/>
              <w:left w:val="single" w:sz="4" w:space="0" w:color="auto"/>
              <w:bottom w:val="single" w:sz="4" w:space="0" w:color="auto"/>
              <w:right w:val="single" w:sz="4" w:space="0" w:color="auto"/>
            </w:tcBorders>
          </w:tcPr>
          <w:p w14:paraId="47B38FD5" w14:textId="77777777" w:rsidR="00B11FC1" w:rsidRPr="00F0212A" w:rsidRDefault="00B11FC1" w:rsidP="007C24E8">
            <w:pPr>
              <w:ind w:left="-142" w:firstLine="142"/>
              <w:rPr>
                <w:lang w:val="es-ES"/>
              </w:rPr>
            </w:pPr>
            <w:r w:rsidRPr="00F0212A">
              <w:rPr>
                <w:lang w:val="es-ES"/>
              </w:rPr>
              <w:t>p. 20: phon.</w:t>
            </w:r>
          </w:p>
          <w:p w14:paraId="4EA1A722" w14:textId="77777777" w:rsidR="00B11FC1" w:rsidRPr="00F0212A" w:rsidRDefault="00B11FC1" w:rsidP="007C24E8">
            <w:pPr>
              <w:ind w:left="-142" w:firstLine="142"/>
              <w:rPr>
                <w:lang w:val="es-ES"/>
              </w:rPr>
            </w:pPr>
            <w:r w:rsidRPr="00F0212A">
              <w:rPr>
                <w:lang w:val="es-ES"/>
              </w:rPr>
              <w:t>p. 21: phon.</w:t>
            </w:r>
          </w:p>
          <w:p w14:paraId="2A95AB81" w14:textId="77777777" w:rsidR="00B11FC1" w:rsidRPr="00F0212A" w:rsidRDefault="00B11FC1" w:rsidP="007C24E8">
            <w:pPr>
              <w:ind w:left="-142" w:firstLine="142"/>
              <w:rPr>
                <w:lang w:val="es-ES"/>
              </w:rPr>
            </w:pPr>
          </w:p>
        </w:tc>
      </w:tr>
    </w:tbl>
    <w:p w14:paraId="3D722677" w14:textId="77777777" w:rsidR="00B11FC1" w:rsidRPr="00F0212A" w:rsidRDefault="00B11FC1" w:rsidP="007C24E8">
      <w:pPr>
        <w:ind w:left="-142" w:firstLine="142"/>
        <w:rPr>
          <w:lang w:val="es-ES"/>
        </w:rPr>
      </w:pPr>
    </w:p>
    <w:p w14:paraId="5F590A2E" w14:textId="32E8AD62" w:rsidR="00B11FC1" w:rsidRPr="00F0212A" w:rsidRDefault="00B11FC1" w:rsidP="007C24E8">
      <w:pPr>
        <w:ind w:left="-142" w:firstLine="142"/>
        <w:rPr>
          <w:b/>
          <w:bCs/>
          <w:iCs/>
        </w:rPr>
      </w:pPr>
      <w:r w:rsidRPr="00F0212A">
        <w:rPr>
          <w:b/>
          <w:bCs/>
          <w:iCs/>
        </w:rPr>
        <w:t>BLOQUE 2: PRODUCCIÓN DE TEXTOS ORALES: EXPRESIÓN E INTERACCIÓN</w:t>
      </w:r>
    </w:p>
    <w:tbl>
      <w:tblPr>
        <w:tblW w:w="15614" w:type="dxa"/>
        <w:tblLayout w:type="fixed"/>
        <w:tblLook w:val="04A0" w:firstRow="1" w:lastRow="0" w:firstColumn="1" w:lastColumn="0" w:noHBand="0" w:noVBand="1"/>
      </w:tblPr>
      <w:tblGrid>
        <w:gridCol w:w="1879"/>
        <w:gridCol w:w="1924"/>
        <w:gridCol w:w="3879"/>
        <w:gridCol w:w="1652"/>
        <w:gridCol w:w="4787"/>
        <w:gridCol w:w="1493"/>
      </w:tblGrid>
      <w:tr w:rsidR="00B11FC1" w:rsidRPr="00F0212A" w14:paraId="351C6BB4" w14:textId="77777777" w:rsidTr="00B11FC1">
        <w:tc>
          <w:tcPr>
            <w:tcW w:w="1879" w:type="dxa"/>
            <w:tcBorders>
              <w:top w:val="single" w:sz="4" w:space="0" w:color="auto"/>
              <w:left w:val="single" w:sz="4" w:space="0" w:color="auto"/>
              <w:bottom w:val="single" w:sz="4" w:space="0" w:color="auto"/>
              <w:right w:val="single" w:sz="4" w:space="0" w:color="auto"/>
            </w:tcBorders>
            <w:shd w:val="clear" w:color="auto" w:fill="000000"/>
          </w:tcPr>
          <w:p w14:paraId="75E8627F" w14:textId="77777777" w:rsidR="00B11FC1" w:rsidRPr="00F0212A" w:rsidRDefault="00B11FC1" w:rsidP="007C24E8">
            <w:pPr>
              <w:ind w:left="-142" w:firstLine="142"/>
              <w:rPr>
                <w:b/>
                <w:lang w:val="es-ES"/>
              </w:rPr>
            </w:pPr>
          </w:p>
        </w:tc>
        <w:tc>
          <w:tcPr>
            <w:tcW w:w="12242"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F178F88" w14:textId="77777777" w:rsidR="00B11FC1" w:rsidRPr="00F0212A" w:rsidRDefault="00B11FC1" w:rsidP="007C24E8">
            <w:pPr>
              <w:ind w:left="-142" w:firstLine="142"/>
              <w:rPr>
                <w:b/>
                <w:lang w:val="es-ES"/>
              </w:rPr>
            </w:pPr>
            <w:r w:rsidRPr="00F0212A">
              <w:rPr>
                <w:b/>
                <w:lang w:val="es-ES"/>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75EA35BC" w14:textId="77777777" w:rsidR="00B11FC1" w:rsidRPr="00F0212A" w:rsidRDefault="00B11FC1" w:rsidP="007C24E8">
            <w:pPr>
              <w:ind w:left="-142" w:firstLine="142"/>
              <w:rPr>
                <w:b/>
                <w:lang w:val="es-ES"/>
              </w:rPr>
            </w:pPr>
          </w:p>
        </w:tc>
      </w:tr>
      <w:tr w:rsidR="00B11FC1" w:rsidRPr="00F0212A" w14:paraId="1685F8F3"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E5C9C5A" w14:textId="77777777" w:rsidR="00B11FC1" w:rsidRPr="00F0212A" w:rsidRDefault="00B11FC1" w:rsidP="007C24E8">
            <w:pPr>
              <w:ind w:left="-142" w:firstLine="142"/>
              <w:rPr>
                <w:b/>
                <w:lang w:val="es-ES"/>
              </w:rPr>
            </w:pPr>
            <w:r w:rsidRPr="00F0212A">
              <w:rPr>
                <w:b/>
                <w:lang w:val="es-ES"/>
              </w:rPr>
              <w:t>CONTENIDOS</w:t>
            </w:r>
          </w:p>
        </w:tc>
        <w:tc>
          <w:tcPr>
            <w:tcW w:w="3879" w:type="dxa"/>
            <w:tcBorders>
              <w:top w:val="single" w:sz="4" w:space="0" w:color="auto"/>
              <w:left w:val="single" w:sz="4" w:space="0" w:color="auto"/>
              <w:bottom w:val="single" w:sz="4" w:space="0" w:color="auto"/>
              <w:right w:val="single" w:sz="4" w:space="0" w:color="auto"/>
            </w:tcBorders>
            <w:shd w:val="clear" w:color="auto" w:fill="B3B3B3"/>
            <w:hideMark/>
          </w:tcPr>
          <w:p w14:paraId="61E6F8DE" w14:textId="77777777" w:rsidR="00B11FC1" w:rsidRPr="00F0212A" w:rsidRDefault="00B11FC1" w:rsidP="007C24E8">
            <w:pPr>
              <w:ind w:left="-142" w:firstLine="142"/>
              <w:rPr>
                <w:b/>
                <w:lang w:val="es-ES"/>
              </w:rPr>
            </w:pPr>
            <w:r w:rsidRPr="00F0212A">
              <w:rPr>
                <w:b/>
                <w:lang w:val="es-ES"/>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74E6441F" w14:textId="77777777" w:rsidR="00B11FC1" w:rsidRPr="00F0212A" w:rsidRDefault="00B11FC1" w:rsidP="007C24E8">
            <w:pPr>
              <w:ind w:left="-142" w:firstLine="142"/>
              <w:rPr>
                <w:b/>
                <w:lang w:val="es-ES"/>
              </w:rPr>
            </w:pPr>
            <w:r w:rsidRPr="00F0212A">
              <w:rPr>
                <w:b/>
                <w:lang w:val="es-ES"/>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40D0538C" w14:textId="77777777" w:rsidR="00B11FC1" w:rsidRPr="00F0212A" w:rsidRDefault="00B11FC1" w:rsidP="007C24E8">
            <w:pPr>
              <w:ind w:left="-142" w:firstLine="142"/>
              <w:rPr>
                <w:b/>
                <w:lang w:val="es-ES"/>
              </w:rPr>
            </w:pPr>
            <w:r w:rsidRPr="00F0212A">
              <w:rPr>
                <w:b/>
                <w:lang w:val="es-ES"/>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1321E61F" w14:textId="77777777" w:rsidR="00B11FC1" w:rsidRPr="00F0212A" w:rsidRDefault="00B11FC1" w:rsidP="007C24E8">
            <w:pPr>
              <w:ind w:left="-142" w:firstLine="142"/>
              <w:rPr>
                <w:b/>
                <w:lang w:val="es-ES"/>
              </w:rPr>
            </w:pPr>
            <w:r w:rsidRPr="00F0212A">
              <w:rPr>
                <w:b/>
                <w:lang w:val="es-ES"/>
              </w:rPr>
              <w:t>ACTIVIDADES</w:t>
            </w:r>
          </w:p>
        </w:tc>
      </w:tr>
      <w:tr w:rsidR="00B11FC1" w:rsidRPr="00F0212A" w14:paraId="7CADA4C4"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CAC32E8" w14:textId="77777777" w:rsidR="00B11FC1" w:rsidRPr="00F0212A" w:rsidRDefault="00B11FC1" w:rsidP="007C24E8">
            <w:pPr>
              <w:ind w:left="-142" w:firstLine="142"/>
              <w:rPr>
                <w:b/>
                <w:lang w:val="es-ES"/>
              </w:rPr>
            </w:pPr>
            <w:r w:rsidRPr="00F0212A">
              <w:rPr>
                <w:b/>
                <w:lang w:val="es-ES"/>
              </w:rPr>
              <w:t>1 Producción de textos orales</w:t>
            </w:r>
          </w:p>
        </w:tc>
        <w:tc>
          <w:tcPr>
            <w:tcW w:w="3879" w:type="dxa"/>
            <w:vMerge w:val="restart"/>
            <w:tcBorders>
              <w:top w:val="single" w:sz="4" w:space="0" w:color="auto"/>
              <w:left w:val="single" w:sz="4" w:space="0" w:color="auto"/>
              <w:bottom w:val="single" w:sz="4" w:space="0" w:color="auto"/>
              <w:right w:val="single" w:sz="4" w:space="0" w:color="auto"/>
            </w:tcBorders>
          </w:tcPr>
          <w:p w14:paraId="6529C3B3" w14:textId="77777777" w:rsidR="00B11FC1" w:rsidRPr="00F0212A" w:rsidRDefault="00B11FC1" w:rsidP="007C24E8">
            <w:pPr>
              <w:numPr>
                <w:ilvl w:val="0"/>
                <w:numId w:val="156"/>
              </w:numPr>
              <w:ind w:left="-142" w:firstLine="142"/>
              <w:rPr>
                <w:lang w:val="es-ES"/>
              </w:rPr>
            </w:pPr>
            <w:r w:rsidRPr="00F0212A">
              <w:rPr>
                <w:lang w:val="es-ES"/>
              </w:rPr>
              <w:t>Ser capaz de formular frases cortas orales.</w:t>
            </w:r>
          </w:p>
          <w:p w14:paraId="0E458691" w14:textId="77777777" w:rsidR="00B11FC1" w:rsidRPr="00F0212A" w:rsidRDefault="00B11FC1" w:rsidP="007C24E8">
            <w:pPr>
              <w:numPr>
                <w:ilvl w:val="0"/>
                <w:numId w:val="156"/>
              </w:numPr>
              <w:ind w:left="-142" w:firstLine="142"/>
              <w:rPr>
                <w:lang w:val="es-ES"/>
              </w:rPr>
            </w:pPr>
            <w:r w:rsidRPr="00F0212A">
              <w:rPr>
                <w:lang w:val="es-ES"/>
              </w:rPr>
              <w:t>Saber establecer estrategias para hacerse comprender.</w:t>
            </w:r>
          </w:p>
          <w:p w14:paraId="1C4828AB" w14:textId="77777777" w:rsidR="00B11FC1" w:rsidRPr="00F0212A" w:rsidRDefault="00B11FC1" w:rsidP="007C24E8">
            <w:pPr>
              <w:ind w:left="-142" w:firstLine="142"/>
              <w:rPr>
                <w:lang w:val="es-ES"/>
              </w:rPr>
            </w:pPr>
          </w:p>
          <w:p w14:paraId="174CE03F" w14:textId="77777777" w:rsidR="00B11FC1" w:rsidRPr="00F0212A" w:rsidRDefault="00B11FC1" w:rsidP="007C24E8">
            <w:pPr>
              <w:ind w:left="-142" w:firstLine="142"/>
              <w:rPr>
                <w:lang w:val="es-ES"/>
              </w:rPr>
            </w:pPr>
          </w:p>
          <w:p w14:paraId="7B43863B" w14:textId="77777777" w:rsidR="00B11FC1" w:rsidRPr="00F0212A" w:rsidRDefault="00B11FC1" w:rsidP="007C24E8">
            <w:pPr>
              <w:ind w:left="-142" w:firstLine="142"/>
              <w:rPr>
                <w:lang w:val="es-ES"/>
              </w:rPr>
            </w:pPr>
          </w:p>
          <w:p w14:paraId="68819239" w14:textId="77777777" w:rsidR="00B11FC1" w:rsidRPr="00F0212A" w:rsidRDefault="00B11FC1" w:rsidP="007C24E8">
            <w:pPr>
              <w:ind w:left="-142" w:firstLine="142"/>
              <w:rPr>
                <w:lang w:val="es-ES"/>
              </w:rPr>
            </w:pPr>
          </w:p>
        </w:tc>
        <w:tc>
          <w:tcPr>
            <w:tcW w:w="1652" w:type="dxa"/>
            <w:vMerge w:val="restart"/>
            <w:tcBorders>
              <w:top w:val="single" w:sz="4" w:space="0" w:color="auto"/>
              <w:left w:val="single" w:sz="4" w:space="0" w:color="auto"/>
              <w:bottom w:val="single" w:sz="4" w:space="0" w:color="auto"/>
              <w:right w:val="single" w:sz="4" w:space="0" w:color="auto"/>
            </w:tcBorders>
          </w:tcPr>
          <w:p w14:paraId="4DD37A3C"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45052E5B" w14:textId="77777777" w:rsidR="00B11FC1" w:rsidRPr="00F0212A" w:rsidRDefault="00B11FC1" w:rsidP="007C24E8">
            <w:pPr>
              <w:numPr>
                <w:ilvl w:val="0"/>
                <w:numId w:val="60"/>
              </w:numPr>
              <w:ind w:left="-142" w:firstLine="142"/>
              <w:rPr>
                <w:lang w:val="es-ES"/>
              </w:rPr>
            </w:pPr>
            <w:r w:rsidRPr="00F0212A">
              <w:rPr>
                <w:lang w:val="es-ES"/>
              </w:rPr>
              <w:t>CMCT</w:t>
            </w:r>
          </w:p>
          <w:p w14:paraId="72D03BBD" w14:textId="77777777" w:rsidR="00B11FC1" w:rsidRPr="00F0212A" w:rsidRDefault="00B11FC1" w:rsidP="007C24E8">
            <w:pPr>
              <w:numPr>
                <w:ilvl w:val="0"/>
                <w:numId w:val="60"/>
              </w:numPr>
              <w:ind w:left="-142" w:firstLine="142"/>
              <w:rPr>
                <w:lang w:val="es-ES"/>
              </w:rPr>
            </w:pPr>
            <w:r w:rsidRPr="00F0212A">
              <w:rPr>
                <w:lang w:val="es-ES"/>
              </w:rPr>
              <w:t>CAA</w:t>
            </w:r>
          </w:p>
          <w:p w14:paraId="3990A3F7" w14:textId="77777777" w:rsidR="00B11FC1" w:rsidRPr="00F0212A" w:rsidRDefault="00B11FC1" w:rsidP="007C24E8">
            <w:pPr>
              <w:numPr>
                <w:ilvl w:val="0"/>
                <w:numId w:val="60"/>
              </w:numPr>
              <w:ind w:left="-142" w:firstLine="142"/>
              <w:rPr>
                <w:lang w:val="es-ES"/>
              </w:rPr>
            </w:pPr>
            <w:r w:rsidRPr="00F0212A">
              <w:rPr>
                <w:lang w:val="es-ES"/>
              </w:rPr>
              <w:t>CSC</w:t>
            </w:r>
          </w:p>
          <w:p w14:paraId="7CEF208E" w14:textId="77777777" w:rsidR="00B11FC1" w:rsidRPr="00F0212A" w:rsidRDefault="00B11FC1" w:rsidP="007C24E8">
            <w:pPr>
              <w:numPr>
                <w:ilvl w:val="0"/>
                <w:numId w:val="60"/>
              </w:numPr>
              <w:ind w:left="-142" w:firstLine="142"/>
              <w:rPr>
                <w:lang w:val="fr-FR"/>
              </w:rPr>
            </w:pPr>
            <w:r w:rsidRPr="00F0212A">
              <w:rPr>
                <w:lang w:val="es-ES"/>
              </w:rPr>
              <w:lastRenderedPageBreak/>
              <w:t>SIE</w:t>
            </w:r>
          </w:p>
        </w:tc>
        <w:tc>
          <w:tcPr>
            <w:tcW w:w="4787" w:type="dxa"/>
            <w:vMerge w:val="restart"/>
            <w:tcBorders>
              <w:top w:val="single" w:sz="4" w:space="0" w:color="auto"/>
              <w:left w:val="single" w:sz="4" w:space="0" w:color="auto"/>
              <w:bottom w:val="single" w:sz="4" w:space="0" w:color="auto"/>
              <w:right w:val="single" w:sz="4" w:space="0" w:color="auto"/>
            </w:tcBorders>
            <w:hideMark/>
          </w:tcPr>
          <w:p w14:paraId="7CC0E204" w14:textId="77777777" w:rsidR="00B11FC1" w:rsidRPr="00F0212A" w:rsidRDefault="00B11FC1" w:rsidP="007C24E8">
            <w:pPr>
              <w:numPr>
                <w:ilvl w:val="0"/>
                <w:numId w:val="167"/>
              </w:numPr>
              <w:ind w:left="-142" w:firstLine="142"/>
              <w:rPr>
                <w:lang w:val="es-ES"/>
              </w:rPr>
            </w:pPr>
            <w:r w:rsidRPr="00F0212A">
              <w:rPr>
                <w:lang w:val="es-ES"/>
              </w:rPr>
              <w:lastRenderedPageBreak/>
              <w:t xml:space="preserve">El alumno construye pequeños textos orales que hablan del mundo de la moda, de la ropa y de las compras de los adolescentes. </w:t>
            </w:r>
            <w:r w:rsidRPr="00F0212A">
              <w:rPr>
                <w:b/>
                <w:lang w:val="es-ES"/>
              </w:rPr>
              <w:t xml:space="preserve">(CCL2.1, CCL2.2, CCL2.3, CCL3.2, CMCT4, </w:t>
            </w:r>
            <w:r w:rsidRPr="00F0212A">
              <w:rPr>
                <w:b/>
                <w:lang w:val="es-ES"/>
              </w:rPr>
              <w:lastRenderedPageBreak/>
              <w:t>CAA1, CAA2, CSC1, CSC2, CSC3, CSC4, CSC5, SIE5)</w:t>
            </w:r>
          </w:p>
          <w:p w14:paraId="0EABAC2A" w14:textId="77777777" w:rsidR="00B11FC1" w:rsidRPr="00F0212A" w:rsidRDefault="00B11FC1" w:rsidP="007C24E8">
            <w:pPr>
              <w:numPr>
                <w:ilvl w:val="0"/>
                <w:numId w:val="167"/>
              </w:numPr>
              <w:ind w:left="-142" w:firstLine="142"/>
              <w:rPr>
                <w:lang w:val="en-US"/>
              </w:rPr>
            </w:pPr>
            <w:r w:rsidRPr="00F0212A">
              <w:rPr>
                <w:lang w:val="es-ES"/>
              </w:rPr>
              <w:t xml:space="preserve">El alumno desarrolla estrategias para hacerse comprender. </w:t>
            </w:r>
            <w:r w:rsidRPr="00F0212A">
              <w:rPr>
                <w:b/>
                <w:lang w:val="en-US"/>
              </w:rPr>
              <w:t>(CCL2.1, CCL2.2, CCL3.1, CCL3.2, CCL3.3, CMCT2, CAA1, CSC2, CSC3, SIE5)</w:t>
            </w:r>
          </w:p>
        </w:tc>
        <w:tc>
          <w:tcPr>
            <w:tcW w:w="1493" w:type="dxa"/>
            <w:vMerge w:val="restart"/>
            <w:tcBorders>
              <w:top w:val="single" w:sz="4" w:space="0" w:color="auto"/>
              <w:left w:val="single" w:sz="4" w:space="0" w:color="auto"/>
              <w:right w:val="single" w:sz="4" w:space="0" w:color="auto"/>
            </w:tcBorders>
          </w:tcPr>
          <w:p w14:paraId="6AF892B5" w14:textId="77777777" w:rsidR="00B11FC1" w:rsidRPr="00F0212A" w:rsidRDefault="00B11FC1" w:rsidP="007C24E8">
            <w:pPr>
              <w:ind w:left="-142" w:firstLine="142"/>
              <w:rPr>
                <w:lang w:val="es-ES"/>
              </w:rPr>
            </w:pPr>
            <w:r w:rsidRPr="00F0212A">
              <w:rPr>
                <w:lang w:val="es-ES"/>
              </w:rPr>
              <w:lastRenderedPageBreak/>
              <w:t>p. 21: 4, 5b, 6</w:t>
            </w:r>
          </w:p>
          <w:p w14:paraId="5D212695" w14:textId="77777777" w:rsidR="00B11FC1" w:rsidRPr="00F0212A" w:rsidRDefault="00B11FC1" w:rsidP="007C24E8">
            <w:pPr>
              <w:ind w:left="-142" w:firstLine="142"/>
              <w:rPr>
                <w:lang w:val="es-ES"/>
              </w:rPr>
            </w:pPr>
            <w:r w:rsidRPr="00F0212A">
              <w:rPr>
                <w:lang w:val="es-ES"/>
              </w:rPr>
              <w:t>p. 23: 5</w:t>
            </w:r>
          </w:p>
          <w:p w14:paraId="5BD213A5" w14:textId="77777777" w:rsidR="00B11FC1" w:rsidRPr="00F0212A" w:rsidRDefault="00B11FC1" w:rsidP="007C24E8">
            <w:pPr>
              <w:ind w:left="-142" w:firstLine="142"/>
              <w:rPr>
                <w:lang w:val="es-ES"/>
              </w:rPr>
            </w:pPr>
            <w:r w:rsidRPr="00F0212A">
              <w:rPr>
                <w:lang w:val="es-ES"/>
              </w:rPr>
              <w:t>p. 25: 5</w:t>
            </w:r>
          </w:p>
          <w:p w14:paraId="254881E7" w14:textId="77777777" w:rsidR="00B11FC1" w:rsidRPr="00F0212A" w:rsidRDefault="00B11FC1" w:rsidP="007C24E8">
            <w:pPr>
              <w:ind w:left="-142" w:firstLine="142"/>
              <w:rPr>
                <w:lang w:val="es-ES"/>
              </w:rPr>
            </w:pPr>
            <w:r w:rsidRPr="00F0212A">
              <w:rPr>
                <w:lang w:val="es-ES"/>
              </w:rPr>
              <w:lastRenderedPageBreak/>
              <w:t>p. 26-27: le mag.: 2b, 3</w:t>
            </w:r>
          </w:p>
          <w:p w14:paraId="69AC300A" w14:textId="77777777" w:rsidR="00B11FC1" w:rsidRPr="00F0212A" w:rsidRDefault="00B11FC1" w:rsidP="007C24E8">
            <w:pPr>
              <w:ind w:left="-142" w:firstLine="142"/>
              <w:rPr>
                <w:lang w:val="es-ES"/>
              </w:rPr>
            </w:pPr>
            <w:r w:rsidRPr="00F0212A">
              <w:rPr>
                <w:lang w:val="es-ES"/>
              </w:rPr>
              <w:t>p. 28: 6, 8b, 10; TG</w:t>
            </w:r>
          </w:p>
          <w:p w14:paraId="0DBBE785" w14:textId="77777777" w:rsidR="00B11FC1" w:rsidRPr="00F0212A" w:rsidRDefault="00B11FC1" w:rsidP="007C24E8">
            <w:pPr>
              <w:ind w:left="-142" w:firstLine="142"/>
              <w:rPr>
                <w:lang w:val="es-ES"/>
              </w:rPr>
            </w:pPr>
          </w:p>
        </w:tc>
      </w:tr>
      <w:tr w:rsidR="00B11FC1" w:rsidRPr="00F0212A" w14:paraId="10B58222" w14:textId="77777777" w:rsidTr="00B11FC1">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2C96F009" w14:textId="77777777" w:rsidR="00B11FC1" w:rsidRPr="00F0212A" w:rsidRDefault="00B11FC1" w:rsidP="007C24E8">
            <w:pPr>
              <w:ind w:left="-142" w:firstLine="142"/>
              <w:rPr>
                <w:i/>
                <w:lang w:val="es-ES"/>
              </w:rPr>
            </w:pPr>
            <w:r w:rsidRPr="00F0212A">
              <w:rPr>
                <w:i/>
                <w:lang w:val="es-ES"/>
              </w:rPr>
              <w:t>Planificación</w:t>
            </w:r>
          </w:p>
          <w:p w14:paraId="3583546C" w14:textId="77777777" w:rsidR="00B11FC1" w:rsidRPr="00F0212A" w:rsidRDefault="00B11FC1" w:rsidP="007C24E8">
            <w:pPr>
              <w:numPr>
                <w:ilvl w:val="0"/>
                <w:numId w:val="64"/>
              </w:numPr>
              <w:ind w:left="-142" w:firstLine="142"/>
              <w:rPr>
                <w:lang w:val="es-ES"/>
              </w:rPr>
            </w:pPr>
            <w:r w:rsidRPr="00F0212A">
              <w:rPr>
                <w:lang w:val="es-ES"/>
              </w:rPr>
              <w:lastRenderedPageBreak/>
              <w:t>Selección y organización de las informaciones a transmitir y a solicitar.</w:t>
            </w:r>
          </w:p>
          <w:p w14:paraId="0A4A9432" w14:textId="77777777" w:rsidR="00B11FC1" w:rsidRPr="00F0212A" w:rsidRDefault="00B11FC1" w:rsidP="007C24E8">
            <w:pPr>
              <w:numPr>
                <w:ilvl w:val="0"/>
                <w:numId w:val="64"/>
              </w:numPr>
              <w:ind w:left="-142" w:firstLine="142"/>
              <w:rPr>
                <w:lang w:val="es-ES"/>
              </w:rPr>
            </w:pPr>
            <w:r w:rsidRPr="00F0212A">
              <w:rPr>
                <w:lang w:val="es-ES"/>
              </w:rPr>
              <w:t>Utilización de los diferentes registros de la lengua según los interlocutores.</w:t>
            </w:r>
          </w:p>
          <w:p w14:paraId="6A23F749" w14:textId="77777777" w:rsidR="00B11FC1" w:rsidRPr="00F0212A" w:rsidRDefault="00B11FC1" w:rsidP="007C24E8">
            <w:pPr>
              <w:ind w:left="-142" w:firstLine="142"/>
              <w:rPr>
                <w:i/>
                <w:lang w:val="es-ES"/>
              </w:rPr>
            </w:pPr>
            <w:r w:rsidRPr="00F0212A">
              <w:rPr>
                <w:i/>
                <w:lang w:val="es-ES"/>
              </w:rPr>
              <w:t>Puesta en marcha</w:t>
            </w:r>
          </w:p>
          <w:p w14:paraId="00D2A369" w14:textId="77777777" w:rsidR="00B11FC1" w:rsidRPr="00F0212A" w:rsidRDefault="00B11FC1" w:rsidP="007C24E8">
            <w:pPr>
              <w:numPr>
                <w:ilvl w:val="0"/>
                <w:numId w:val="64"/>
              </w:numPr>
              <w:ind w:left="-142" w:firstLine="142"/>
              <w:rPr>
                <w:lang w:val="es-ES"/>
              </w:rPr>
            </w:pPr>
            <w:r w:rsidRPr="00F0212A">
              <w:rPr>
                <w:lang w:val="es-ES"/>
              </w:rPr>
              <w:t>Realización de un texto coherente oral según las informaciones seleccionadas previamente.</w:t>
            </w:r>
          </w:p>
          <w:p w14:paraId="2BD3983C" w14:textId="77777777" w:rsidR="00B11FC1" w:rsidRPr="00F0212A" w:rsidRDefault="00B11FC1" w:rsidP="007C24E8">
            <w:pPr>
              <w:numPr>
                <w:ilvl w:val="0"/>
                <w:numId w:val="64"/>
              </w:numPr>
              <w:ind w:left="-142" w:firstLine="142"/>
              <w:rPr>
                <w:lang w:val="es-ES"/>
              </w:rPr>
            </w:pPr>
            <w:r w:rsidRPr="00F0212A">
              <w:rPr>
                <w:lang w:val="es-ES"/>
              </w:rPr>
              <w:t xml:space="preserve">Resolución de las dificultades lingüísticas por medio de procedimientos paralingüísticos o paratextuales. </w:t>
            </w:r>
          </w:p>
        </w:tc>
        <w:tc>
          <w:tcPr>
            <w:tcW w:w="3879" w:type="dxa"/>
            <w:vMerge/>
            <w:tcBorders>
              <w:top w:val="single" w:sz="4" w:space="0" w:color="auto"/>
              <w:left w:val="single" w:sz="4" w:space="0" w:color="auto"/>
              <w:bottom w:val="single" w:sz="4" w:space="0" w:color="auto"/>
              <w:right w:val="single" w:sz="4" w:space="0" w:color="auto"/>
            </w:tcBorders>
            <w:vAlign w:val="center"/>
            <w:hideMark/>
          </w:tcPr>
          <w:p w14:paraId="6F840C43" w14:textId="77777777" w:rsidR="00B11FC1" w:rsidRPr="00F0212A" w:rsidRDefault="00B11FC1" w:rsidP="007C24E8">
            <w:pPr>
              <w:ind w:left="-142" w:firstLine="142"/>
              <w:rPr>
                <w:lang w:val="es-ES"/>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37D76335" w14:textId="77777777" w:rsidR="00B11FC1" w:rsidRPr="00F0212A" w:rsidRDefault="00B11FC1" w:rsidP="007C24E8">
            <w:pPr>
              <w:ind w:left="-142" w:firstLine="142"/>
              <w:rPr>
                <w:lang w:val="es-ES"/>
              </w:rPr>
            </w:pPr>
          </w:p>
        </w:tc>
        <w:tc>
          <w:tcPr>
            <w:tcW w:w="4787" w:type="dxa"/>
            <w:vMerge/>
            <w:tcBorders>
              <w:top w:val="single" w:sz="4" w:space="0" w:color="auto"/>
              <w:left w:val="single" w:sz="4" w:space="0" w:color="auto"/>
              <w:bottom w:val="single" w:sz="4" w:space="0" w:color="auto"/>
              <w:right w:val="single" w:sz="4" w:space="0" w:color="auto"/>
            </w:tcBorders>
            <w:vAlign w:val="center"/>
            <w:hideMark/>
          </w:tcPr>
          <w:p w14:paraId="5D05CA09" w14:textId="77777777" w:rsidR="00B11FC1" w:rsidRPr="00F0212A" w:rsidRDefault="00B11FC1" w:rsidP="007C24E8">
            <w:pPr>
              <w:ind w:left="-142" w:firstLine="142"/>
              <w:rPr>
                <w:lang w:val="es-ES"/>
              </w:rPr>
            </w:pPr>
          </w:p>
        </w:tc>
        <w:tc>
          <w:tcPr>
            <w:tcW w:w="1493" w:type="dxa"/>
            <w:vMerge/>
            <w:tcBorders>
              <w:left w:val="single" w:sz="4" w:space="0" w:color="auto"/>
              <w:bottom w:val="single" w:sz="4" w:space="0" w:color="auto"/>
              <w:right w:val="single" w:sz="4" w:space="0" w:color="auto"/>
            </w:tcBorders>
          </w:tcPr>
          <w:p w14:paraId="422496AF" w14:textId="77777777" w:rsidR="00B11FC1" w:rsidRPr="00F0212A" w:rsidRDefault="00B11FC1" w:rsidP="007C24E8">
            <w:pPr>
              <w:ind w:left="-142" w:firstLine="142"/>
              <w:rPr>
                <w:lang w:val="es-ES"/>
              </w:rPr>
            </w:pPr>
          </w:p>
        </w:tc>
      </w:tr>
      <w:tr w:rsidR="00B11FC1" w:rsidRPr="00F0212A" w14:paraId="30B89968"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E4DFB91"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2C6BA3D1" w14:textId="77777777" w:rsidTr="00B11FC1">
        <w:tc>
          <w:tcPr>
            <w:tcW w:w="3803" w:type="dxa"/>
            <w:gridSpan w:val="2"/>
            <w:tcBorders>
              <w:top w:val="single" w:sz="4" w:space="0" w:color="auto"/>
              <w:left w:val="single" w:sz="4" w:space="0" w:color="auto"/>
              <w:bottom w:val="single" w:sz="4" w:space="0" w:color="auto"/>
              <w:right w:val="single" w:sz="4" w:space="0" w:color="auto"/>
            </w:tcBorders>
          </w:tcPr>
          <w:p w14:paraId="34E1F94F" w14:textId="77777777" w:rsidR="00B11FC1" w:rsidRPr="00F0212A" w:rsidRDefault="00B11FC1" w:rsidP="007C24E8">
            <w:pPr>
              <w:numPr>
                <w:ilvl w:val="0"/>
                <w:numId w:val="64"/>
              </w:numPr>
              <w:ind w:left="-142" w:firstLine="142"/>
              <w:rPr>
                <w:lang w:val="es-ES"/>
              </w:rPr>
            </w:pPr>
            <w:r w:rsidRPr="00F0212A">
              <w:rPr>
                <w:lang w:val="es-ES"/>
              </w:rPr>
              <w:t>Los jóvenes franceses y la moda.</w:t>
            </w:r>
          </w:p>
        </w:tc>
        <w:tc>
          <w:tcPr>
            <w:tcW w:w="3879" w:type="dxa"/>
            <w:tcBorders>
              <w:top w:val="single" w:sz="4" w:space="0" w:color="auto"/>
              <w:left w:val="single" w:sz="4" w:space="0" w:color="auto"/>
              <w:bottom w:val="single" w:sz="4" w:space="0" w:color="auto"/>
              <w:right w:val="single" w:sz="4" w:space="0" w:color="auto"/>
            </w:tcBorders>
            <w:hideMark/>
          </w:tcPr>
          <w:p w14:paraId="5C260CF6" w14:textId="77777777" w:rsidR="00B11FC1" w:rsidRPr="00F0212A" w:rsidRDefault="00B11FC1" w:rsidP="007C24E8">
            <w:pPr>
              <w:numPr>
                <w:ilvl w:val="0"/>
                <w:numId w:val="157"/>
              </w:numPr>
              <w:ind w:left="-142" w:firstLine="142"/>
              <w:rPr>
                <w:i/>
                <w:lang w:val="es-ES"/>
              </w:rPr>
            </w:pPr>
            <w:r w:rsidRPr="00F0212A">
              <w:rPr>
                <w:lang w:val="es-ES"/>
              </w:rPr>
              <w:t>Reflexionar y expresarse sobre los jóvenes franceses y la moda.</w:t>
            </w:r>
          </w:p>
        </w:tc>
        <w:tc>
          <w:tcPr>
            <w:tcW w:w="1652" w:type="dxa"/>
            <w:tcBorders>
              <w:top w:val="single" w:sz="4" w:space="0" w:color="auto"/>
              <w:left w:val="single" w:sz="4" w:space="0" w:color="auto"/>
              <w:bottom w:val="single" w:sz="4" w:space="0" w:color="auto"/>
              <w:right w:val="single" w:sz="4" w:space="0" w:color="auto"/>
            </w:tcBorders>
            <w:hideMark/>
          </w:tcPr>
          <w:p w14:paraId="3ACC1B39" w14:textId="77777777" w:rsidR="00B11FC1" w:rsidRPr="00F0212A" w:rsidRDefault="00B11FC1" w:rsidP="007C24E8">
            <w:pPr>
              <w:numPr>
                <w:ilvl w:val="0"/>
                <w:numId w:val="60"/>
              </w:numPr>
              <w:ind w:left="-142" w:firstLine="142"/>
              <w:rPr>
                <w:lang w:val="es-ES"/>
              </w:rPr>
            </w:pPr>
            <w:r w:rsidRPr="00F0212A">
              <w:rPr>
                <w:lang w:val="es-ES"/>
              </w:rPr>
              <w:t>CCL</w:t>
            </w:r>
          </w:p>
          <w:p w14:paraId="433D3C17" w14:textId="77777777" w:rsidR="00B11FC1" w:rsidRPr="00F0212A" w:rsidRDefault="00B11FC1" w:rsidP="007C24E8">
            <w:pPr>
              <w:numPr>
                <w:ilvl w:val="0"/>
                <w:numId w:val="60"/>
              </w:numPr>
              <w:ind w:left="-142" w:firstLine="142"/>
              <w:rPr>
                <w:lang w:val="es-ES"/>
              </w:rPr>
            </w:pPr>
            <w:r w:rsidRPr="00F0212A">
              <w:rPr>
                <w:lang w:val="es-ES"/>
              </w:rPr>
              <w:t>CMCT</w:t>
            </w:r>
          </w:p>
          <w:p w14:paraId="1F3704CA" w14:textId="77777777" w:rsidR="00B11FC1" w:rsidRPr="00F0212A" w:rsidRDefault="00B11FC1" w:rsidP="007C24E8">
            <w:pPr>
              <w:numPr>
                <w:ilvl w:val="0"/>
                <w:numId w:val="60"/>
              </w:numPr>
              <w:ind w:left="-142" w:firstLine="142"/>
              <w:rPr>
                <w:lang w:val="es-ES"/>
              </w:rPr>
            </w:pPr>
            <w:r w:rsidRPr="00F0212A">
              <w:rPr>
                <w:lang w:val="es-ES"/>
              </w:rPr>
              <w:t>CCEC</w:t>
            </w:r>
          </w:p>
          <w:p w14:paraId="1CBF8955" w14:textId="77777777" w:rsidR="00B11FC1" w:rsidRPr="00F0212A" w:rsidRDefault="00B11FC1" w:rsidP="007C24E8">
            <w:pPr>
              <w:numPr>
                <w:ilvl w:val="0"/>
                <w:numId w:val="60"/>
              </w:numPr>
              <w:ind w:left="-142" w:firstLine="142"/>
              <w:rPr>
                <w:lang w:val="es-ES"/>
              </w:rPr>
            </w:pPr>
            <w:r w:rsidRPr="00F0212A">
              <w:rPr>
                <w:lang w:val="es-ES"/>
              </w:rPr>
              <w:t>CAA</w:t>
            </w:r>
          </w:p>
          <w:p w14:paraId="7B045472" w14:textId="77777777" w:rsidR="00B11FC1" w:rsidRPr="00F0212A" w:rsidRDefault="00B11FC1" w:rsidP="007C24E8">
            <w:pPr>
              <w:numPr>
                <w:ilvl w:val="0"/>
                <w:numId w:val="60"/>
              </w:numPr>
              <w:ind w:left="-142" w:firstLine="142"/>
              <w:rPr>
                <w:lang w:val="es-ES"/>
              </w:rPr>
            </w:pPr>
            <w:r w:rsidRPr="00F0212A">
              <w:rPr>
                <w:lang w:val="es-ES"/>
              </w:rPr>
              <w:t>CSC</w:t>
            </w:r>
          </w:p>
        </w:tc>
        <w:tc>
          <w:tcPr>
            <w:tcW w:w="4787" w:type="dxa"/>
            <w:tcBorders>
              <w:top w:val="single" w:sz="4" w:space="0" w:color="auto"/>
              <w:left w:val="single" w:sz="4" w:space="0" w:color="auto"/>
              <w:bottom w:val="single" w:sz="4" w:space="0" w:color="auto"/>
              <w:right w:val="single" w:sz="4" w:space="0" w:color="auto"/>
            </w:tcBorders>
            <w:hideMark/>
          </w:tcPr>
          <w:p w14:paraId="7028A00F" w14:textId="77777777" w:rsidR="00B11FC1" w:rsidRPr="00F0212A" w:rsidRDefault="00B11FC1" w:rsidP="007C24E8">
            <w:pPr>
              <w:numPr>
                <w:ilvl w:val="0"/>
                <w:numId w:val="166"/>
              </w:numPr>
              <w:ind w:left="-142" w:firstLine="142"/>
              <w:rPr>
                <w:lang w:val="es-ES"/>
              </w:rPr>
            </w:pPr>
            <w:r w:rsidRPr="00F0212A">
              <w:rPr>
                <w:lang w:val="es-ES"/>
              </w:rPr>
              <w:t xml:space="preserve">El alumno reflexiona y se expresa sobre los jóvenes franceses y la moda. </w:t>
            </w:r>
            <w:r w:rsidRPr="00F0212A">
              <w:rPr>
                <w:b/>
                <w:lang w:val="es-ES"/>
              </w:rPr>
              <w:t>(CCL3.1, CMCT4, CCEC1, CCEC2, CCEC3, CAA3, CAA4,CSC2)</w:t>
            </w:r>
          </w:p>
        </w:tc>
        <w:tc>
          <w:tcPr>
            <w:tcW w:w="1493" w:type="dxa"/>
            <w:tcBorders>
              <w:top w:val="single" w:sz="4" w:space="0" w:color="auto"/>
              <w:left w:val="single" w:sz="4" w:space="0" w:color="auto"/>
              <w:bottom w:val="single" w:sz="4" w:space="0" w:color="auto"/>
              <w:right w:val="single" w:sz="4" w:space="0" w:color="auto"/>
            </w:tcBorders>
          </w:tcPr>
          <w:p w14:paraId="61914905" w14:textId="77777777" w:rsidR="00B11FC1" w:rsidRDefault="00B11FC1" w:rsidP="007C24E8">
            <w:pPr>
              <w:ind w:left="-142" w:firstLine="142"/>
              <w:rPr>
                <w:lang w:val="es-ES"/>
              </w:rPr>
            </w:pPr>
            <w:r w:rsidRPr="00F0212A">
              <w:rPr>
                <w:lang w:val="es-ES"/>
              </w:rPr>
              <w:t>p. 26-27: le mag.: 2b, 3</w:t>
            </w:r>
          </w:p>
          <w:p w14:paraId="1DAB4279" w14:textId="77777777" w:rsidR="00B11FC1" w:rsidRDefault="00B11FC1" w:rsidP="007C24E8">
            <w:pPr>
              <w:ind w:left="-142" w:firstLine="142"/>
              <w:rPr>
                <w:lang w:val="es-ES"/>
              </w:rPr>
            </w:pPr>
          </w:p>
          <w:p w14:paraId="4E21E6E3" w14:textId="77777777" w:rsidR="00B11FC1" w:rsidRDefault="00B11FC1" w:rsidP="007C24E8">
            <w:pPr>
              <w:ind w:left="-142" w:firstLine="142"/>
              <w:rPr>
                <w:lang w:val="es-ES"/>
              </w:rPr>
            </w:pPr>
          </w:p>
          <w:p w14:paraId="05A35E85" w14:textId="77777777" w:rsidR="00B11FC1" w:rsidRDefault="00B11FC1" w:rsidP="007C24E8">
            <w:pPr>
              <w:ind w:left="-142" w:firstLine="142"/>
              <w:rPr>
                <w:lang w:val="es-ES"/>
              </w:rPr>
            </w:pPr>
          </w:p>
          <w:p w14:paraId="676DD5CD" w14:textId="77777777" w:rsidR="00B11FC1" w:rsidRDefault="00B11FC1" w:rsidP="007C24E8">
            <w:pPr>
              <w:ind w:left="-142" w:firstLine="142"/>
              <w:rPr>
                <w:lang w:val="es-ES"/>
              </w:rPr>
            </w:pPr>
          </w:p>
          <w:p w14:paraId="7BB0103B" w14:textId="77777777" w:rsidR="00B11FC1" w:rsidRPr="00F0212A" w:rsidRDefault="00B11FC1" w:rsidP="007C24E8">
            <w:pPr>
              <w:ind w:left="-142" w:firstLine="142"/>
              <w:rPr>
                <w:lang w:val="es-ES"/>
              </w:rPr>
            </w:pPr>
          </w:p>
        </w:tc>
      </w:tr>
      <w:tr w:rsidR="00B11FC1" w:rsidRPr="00F0212A" w14:paraId="7AB46A6D"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878507C" w14:textId="77777777" w:rsidR="00B11FC1" w:rsidRPr="00F0212A" w:rsidRDefault="00B11FC1" w:rsidP="007C24E8">
            <w:pPr>
              <w:ind w:left="-142" w:firstLine="142"/>
              <w:rPr>
                <w:b/>
                <w:lang w:val="es-ES"/>
              </w:rPr>
            </w:pPr>
            <w:r w:rsidRPr="00F0212A">
              <w:rPr>
                <w:lang w:val="es-ES"/>
              </w:rPr>
              <w:br w:type="page"/>
            </w:r>
            <w:r w:rsidRPr="00F0212A">
              <w:rPr>
                <w:b/>
                <w:lang w:val="es-ES"/>
              </w:rPr>
              <w:t>3 Funciones comunicativas</w:t>
            </w:r>
          </w:p>
        </w:tc>
      </w:tr>
      <w:tr w:rsidR="00B11FC1" w:rsidRPr="00F0212A" w14:paraId="3E5A9CA9" w14:textId="77777777" w:rsidTr="00B11FC1">
        <w:trPr>
          <w:trHeight w:val="139"/>
        </w:trPr>
        <w:tc>
          <w:tcPr>
            <w:tcW w:w="3803" w:type="dxa"/>
            <w:gridSpan w:val="2"/>
            <w:tcBorders>
              <w:top w:val="single" w:sz="4" w:space="0" w:color="auto"/>
              <w:left w:val="single" w:sz="4" w:space="0" w:color="auto"/>
              <w:bottom w:val="single" w:sz="4" w:space="0" w:color="auto"/>
              <w:right w:val="single" w:sz="4" w:space="0" w:color="auto"/>
            </w:tcBorders>
            <w:hideMark/>
          </w:tcPr>
          <w:p w14:paraId="7663DF71" w14:textId="77777777" w:rsidR="00B11FC1" w:rsidRPr="00F0212A" w:rsidRDefault="00B11FC1" w:rsidP="007C24E8">
            <w:pPr>
              <w:numPr>
                <w:ilvl w:val="0"/>
                <w:numId w:val="64"/>
              </w:numPr>
              <w:ind w:left="-142" w:firstLine="142"/>
              <w:rPr>
                <w:lang w:val="es-ES"/>
              </w:rPr>
            </w:pPr>
            <w:r w:rsidRPr="00F0212A">
              <w:rPr>
                <w:lang w:val="es-ES"/>
              </w:rPr>
              <w:t>Describir conjuntos de ropa</w:t>
            </w:r>
          </w:p>
          <w:p w14:paraId="707FD807" w14:textId="77777777" w:rsidR="00B11FC1" w:rsidRPr="00F0212A" w:rsidRDefault="00B11FC1" w:rsidP="007C24E8">
            <w:pPr>
              <w:numPr>
                <w:ilvl w:val="0"/>
                <w:numId w:val="64"/>
              </w:numPr>
              <w:ind w:left="-142" w:firstLine="142"/>
              <w:rPr>
                <w:lang w:val="es-ES"/>
              </w:rPr>
            </w:pPr>
            <w:r w:rsidRPr="00F0212A">
              <w:rPr>
                <w:lang w:val="es-ES"/>
              </w:rPr>
              <w:t>Dar su opinión sobre la ropa</w:t>
            </w:r>
          </w:p>
          <w:p w14:paraId="738F669F" w14:textId="77777777" w:rsidR="00B11FC1" w:rsidRPr="00F0212A" w:rsidRDefault="00B11FC1" w:rsidP="007C24E8">
            <w:pPr>
              <w:numPr>
                <w:ilvl w:val="0"/>
                <w:numId w:val="64"/>
              </w:numPr>
              <w:ind w:left="-142" w:firstLine="142"/>
              <w:rPr>
                <w:lang w:val="es-ES"/>
              </w:rPr>
            </w:pPr>
            <w:r w:rsidRPr="00F0212A">
              <w:rPr>
                <w:lang w:val="es-ES"/>
              </w:rPr>
              <w:t>Comparar prendas de vestir</w:t>
            </w:r>
          </w:p>
          <w:p w14:paraId="5F60D91F" w14:textId="77777777" w:rsidR="00B11FC1" w:rsidRPr="00F0212A" w:rsidRDefault="00B11FC1" w:rsidP="007C24E8">
            <w:pPr>
              <w:numPr>
                <w:ilvl w:val="0"/>
                <w:numId w:val="64"/>
              </w:numPr>
              <w:ind w:left="-142" w:firstLine="142"/>
              <w:rPr>
                <w:lang w:val="es-ES"/>
              </w:rPr>
            </w:pPr>
            <w:r w:rsidRPr="00F0212A">
              <w:rPr>
                <w:lang w:val="es-ES"/>
              </w:rPr>
              <w:t>Pedir algo educadamente</w:t>
            </w:r>
          </w:p>
        </w:tc>
        <w:tc>
          <w:tcPr>
            <w:tcW w:w="3879" w:type="dxa"/>
            <w:tcBorders>
              <w:top w:val="single" w:sz="4" w:space="0" w:color="auto"/>
              <w:left w:val="single" w:sz="4" w:space="0" w:color="auto"/>
              <w:bottom w:val="single" w:sz="4" w:space="0" w:color="auto"/>
              <w:right w:val="single" w:sz="4" w:space="0" w:color="auto"/>
            </w:tcBorders>
          </w:tcPr>
          <w:p w14:paraId="217661BD" w14:textId="77777777" w:rsidR="00B11FC1" w:rsidRPr="00F0212A" w:rsidRDefault="00B11FC1" w:rsidP="007C24E8">
            <w:pPr>
              <w:numPr>
                <w:ilvl w:val="0"/>
                <w:numId w:val="158"/>
              </w:numPr>
              <w:ind w:left="-142" w:firstLine="142"/>
              <w:rPr>
                <w:lang w:val="es-ES"/>
              </w:rPr>
            </w:pPr>
            <w:r w:rsidRPr="00F0212A">
              <w:rPr>
                <w:lang w:val="es-ES"/>
              </w:rPr>
              <w:t>Saber describir conjuntos de ropa.</w:t>
            </w:r>
          </w:p>
          <w:p w14:paraId="55906394" w14:textId="77777777" w:rsidR="00B11FC1" w:rsidRPr="00F0212A" w:rsidRDefault="00B11FC1" w:rsidP="007C24E8">
            <w:pPr>
              <w:numPr>
                <w:ilvl w:val="0"/>
                <w:numId w:val="158"/>
              </w:numPr>
              <w:ind w:left="-142" w:firstLine="142"/>
              <w:rPr>
                <w:lang w:val="es-ES"/>
              </w:rPr>
            </w:pPr>
            <w:r w:rsidRPr="00F0212A">
              <w:rPr>
                <w:lang w:val="es-ES"/>
              </w:rPr>
              <w:t>Ser capaz de dar su opinión sobre la ropa.</w:t>
            </w:r>
          </w:p>
          <w:p w14:paraId="1F490F64" w14:textId="77777777" w:rsidR="00B11FC1" w:rsidRPr="00F0212A" w:rsidRDefault="00B11FC1" w:rsidP="007C24E8">
            <w:pPr>
              <w:numPr>
                <w:ilvl w:val="0"/>
                <w:numId w:val="158"/>
              </w:numPr>
              <w:ind w:left="-142" w:firstLine="142"/>
              <w:rPr>
                <w:lang w:val="es-ES"/>
              </w:rPr>
            </w:pPr>
            <w:r w:rsidRPr="00F0212A">
              <w:rPr>
                <w:lang w:val="es-ES"/>
              </w:rPr>
              <w:t>Saber comparar prendas de vestir</w:t>
            </w:r>
          </w:p>
          <w:p w14:paraId="50E03503" w14:textId="77777777" w:rsidR="00B11FC1" w:rsidRPr="00F0212A" w:rsidRDefault="00B11FC1" w:rsidP="007C24E8">
            <w:pPr>
              <w:numPr>
                <w:ilvl w:val="0"/>
                <w:numId w:val="158"/>
              </w:numPr>
              <w:ind w:left="-142" w:firstLine="142"/>
              <w:rPr>
                <w:lang w:val="es-ES"/>
              </w:rPr>
            </w:pPr>
            <w:r w:rsidRPr="00F0212A">
              <w:rPr>
                <w:lang w:val="es-ES"/>
              </w:rPr>
              <w:t>Ser capaz de pedir algo educadamente</w:t>
            </w:r>
          </w:p>
          <w:p w14:paraId="445E8B15" w14:textId="77777777" w:rsidR="00B11FC1" w:rsidRPr="00F0212A" w:rsidRDefault="00B11FC1" w:rsidP="007C24E8">
            <w:pPr>
              <w:ind w:left="-142" w:firstLine="142"/>
              <w:rPr>
                <w:i/>
                <w:lang w:val="es-ES"/>
              </w:rPr>
            </w:pPr>
          </w:p>
        </w:tc>
        <w:tc>
          <w:tcPr>
            <w:tcW w:w="1652" w:type="dxa"/>
            <w:tcBorders>
              <w:top w:val="single" w:sz="4" w:space="0" w:color="auto"/>
              <w:left w:val="single" w:sz="4" w:space="0" w:color="auto"/>
              <w:bottom w:val="single" w:sz="4" w:space="0" w:color="auto"/>
              <w:right w:val="single" w:sz="4" w:space="0" w:color="auto"/>
            </w:tcBorders>
            <w:hideMark/>
          </w:tcPr>
          <w:p w14:paraId="7A0A7A0B" w14:textId="77777777" w:rsidR="00B11FC1" w:rsidRPr="00F0212A" w:rsidRDefault="00B11FC1" w:rsidP="007C24E8">
            <w:pPr>
              <w:numPr>
                <w:ilvl w:val="0"/>
                <w:numId w:val="60"/>
              </w:numPr>
              <w:ind w:left="-142" w:firstLine="142"/>
              <w:rPr>
                <w:lang w:val="es-ES"/>
              </w:rPr>
            </w:pPr>
            <w:r w:rsidRPr="00F0212A">
              <w:rPr>
                <w:lang w:val="es-ES"/>
              </w:rPr>
              <w:t xml:space="preserve"> CCL</w:t>
            </w:r>
          </w:p>
          <w:p w14:paraId="7EF8FAE4" w14:textId="77777777" w:rsidR="00B11FC1" w:rsidRPr="00F0212A" w:rsidRDefault="00B11FC1" w:rsidP="007C24E8">
            <w:pPr>
              <w:numPr>
                <w:ilvl w:val="0"/>
                <w:numId w:val="60"/>
              </w:numPr>
              <w:ind w:left="-142" w:firstLine="142"/>
              <w:rPr>
                <w:lang w:val="es-ES"/>
              </w:rPr>
            </w:pPr>
            <w:r w:rsidRPr="00F0212A">
              <w:rPr>
                <w:lang w:val="es-ES"/>
              </w:rPr>
              <w:t>CAA</w:t>
            </w:r>
          </w:p>
          <w:p w14:paraId="30BE099F" w14:textId="77777777" w:rsidR="00B11FC1" w:rsidRPr="00F0212A" w:rsidRDefault="00B11FC1" w:rsidP="007C24E8">
            <w:pPr>
              <w:numPr>
                <w:ilvl w:val="0"/>
                <w:numId w:val="60"/>
              </w:numPr>
              <w:ind w:left="-142" w:firstLine="142"/>
              <w:rPr>
                <w:lang w:val="es-ES"/>
              </w:rPr>
            </w:pPr>
            <w:r w:rsidRPr="00F0212A">
              <w:rPr>
                <w:lang w:val="es-ES"/>
              </w:rPr>
              <w:t>CSC</w:t>
            </w:r>
          </w:p>
          <w:p w14:paraId="0583D7EE" w14:textId="77777777" w:rsidR="00B11FC1" w:rsidRPr="00F0212A" w:rsidRDefault="00B11FC1" w:rsidP="007C24E8">
            <w:pPr>
              <w:numPr>
                <w:ilvl w:val="0"/>
                <w:numId w:val="60"/>
              </w:numPr>
              <w:ind w:left="-142" w:firstLine="142"/>
              <w:rPr>
                <w:lang w:val="es-ES"/>
              </w:rPr>
            </w:pPr>
            <w:r w:rsidRPr="00F0212A">
              <w:rPr>
                <w:lang w:val="es-ES"/>
              </w:rPr>
              <w:t>SIE</w:t>
            </w:r>
          </w:p>
        </w:tc>
        <w:tc>
          <w:tcPr>
            <w:tcW w:w="4787" w:type="dxa"/>
            <w:tcBorders>
              <w:top w:val="single" w:sz="4" w:space="0" w:color="auto"/>
              <w:left w:val="single" w:sz="4" w:space="0" w:color="auto"/>
              <w:bottom w:val="single" w:sz="4" w:space="0" w:color="auto"/>
              <w:right w:val="single" w:sz="4" w:space="0" w:color="auto"/>
            </w:tcBorders>
          </w:tcPr>
          <w:p w14:paraId="2DFF7DA9" w14:textId="77777777" w:rsidR="00B11FC1" w:rsidRPr="008366EB" w:rsidRDefault="00B11FC1" w:rsidP="007C24E8">
            <w:pPr>
              <w:numPr>
                <w:ilvl w:val="0"/>
                <w:numId w:val="165"/>
              </w:numPr>
              <w:ind w:left="-142" w:firstLine="142"/>
              <w:rPr>
                <w:lang w:val="en-US"/>
              </w:rPr>
            </w:pPr>
            <w:r w:rsidRPr="00F0212A">
              <w:rPr>
                <w:lang w:val="es-ES"/>
              </w:rPr>
              <w:t xml:space="preserve">El alumno describe conjuntos de ropa. </w:t>
            </w:r>
            <w:r w:rsidRPr="008366EB">
              <w:rPr>
                <w:b/>
                <w:lang w:val="en-US"/>
              </w:rPr>
              <w:t>(CCL2.1, CCL2.2, CCL2.3, CCL3.2, CCL3.3, CAA2, CSC3, CSC4, CSC5, SIE5)</w:t>
            </w:r>
          </w:p>
          <w:p w14:paraId="3D8478B6" w14:textId="77777777" w:rsidR="00B11FC1" w:rsidRPr="00F0212A" w:rsidRDefault="00B11FC1" w:rsidP="007C24E8">
            <w:pPr>
              <w:numPr>
                <w:ilvl w:val="0"/>
                <w:numId w:val="165"/>
              </w:numPr>
              <w:ind w:left="-142" w:firstLine="142"/>
              <w:rPr>
                <w:lang w:val="es-ES"/>
              </w:rPr>
            </w:pPr>
            <w:r w:rsidRPr="00F0212A">
              <w:rPr>
                <w:lang w:val="es-ES"/>
              </w:rPr>
              <w:t xml:space="preserve">El alumno da su opinión sobre la ropa. </w:t>
            </w:r>
            <w:r w:rsidRPr="00F0212A">
              <w:rPr>
                <w:b/>
                <w:lang w:val="es-ES"/>
              </w:rPr>
              <w:t>(CCL2.1, CCL2.2, CCL2.3, CCL3.1, CCL3.2, CCL3.3, CAA1, CAA2, CSC3, CSC4, CSC5, SIE5)</w:t>
            </w:r>
          </w:p>
          <w:p w14:paraId="1E17C06D" w14:textId="77777777" w:rsidR="00B11FC1" w:rsidRPr="00F0212A" w:rsidRDefault="00B11FC1" w:rsidP="007C24E8">
            <w:pPr>
              <w:numPr>
                <w:ilvl w:val="0"/>
                <w:numId w:val="165"/>
              </w:numPr>
              <w:ind w:left="-142" w:firstLine="142"/>
              <w:rPr>
                <w:lang w:val="es-ES"/>
              </w:rPr>
            </w:pPr>
            <w:r w:rsidRPr="00F0212A">
              <w:rPr>
                <w:lang w:val="es-ES"/>
              </w:rPr>
              <w:t xml:space="preserve">El alumno compara prendas de vestir por oral. </w:t>
            </w:r>
            <w:r w:rsidRPr="00F0212A">
              <w:rPr>
                <w:b/>
                <w:lang w:val="es-ES"/>
              </w:rPr>
              <w:t xml:space="preserve">(CCL2.1, CCL2.2, CCL2.3, CCL3.1, </w:t>
            </w:r>
            <w:r w:rsidRPr="00F0212A">
              <w:rPr>
                <w:b/>
                <w:lang w:val="es-ES"/>
              </w:rPr>
              <w:lastRenderedPageBreak/>
              <w:t>CCL3.2, CCL3.3, CAA1, CAA2, CSC3, CSC4, CSC5, SIE5)</w:t>
            </w:r>
          </w:p>
          <w:p w14:paraId="103DD511" w14:textId="77777777" w:rsidR="00B11FC1" w:rsidRPr="00F0212A" w:rsidRDefault="00B11FC1" w:rsidP="007C24E8">
            <w:pPr>
              <w:numPr>
                <w:ilvl w:val="0"/>
                <w:numId w:val="165"/>
              </w:numPr>
              <w:ind w:left="-142" w:firstLine="142"/>
              <w:rPr>
                <w:lang w:val="es-ES"/>
              </w:rPr>
            </w:pPr>
            <w:r w:rsidRPr="00F0212A">
              <w:rPr>
                <w:lang w:val="es-ES"/>
              </w:rPr>
              <w:t xml:space="preserve">El alumno se comunica en francés en clase. </w:t>
            </w:r>
            <w:r w:rsidRPr="00F0212A">
              <w:rPr>
                <w:b/>
                <w:lang w:val="es-ES"/>
              </w:rPr>
              <w:t>(CCL2.1, CCL2.2, CCL2.3, CCL3.1, CCL3.2, CCL3.3, CAA2, CSC3, SIE5)</w:t>
            </w:r>
          </w:p>
          <w:p w14:paraId="2F239AE2" w14:textId="77777777" w:rsidR="00B11FC1" w:rsidRPr="00F0212A" w:rsidRDefault="00B11FC1" w:rsidP="007C24E8">
            <w:pPr>
              <w:numPr>
                <w:ilvl w:val="0"/>
                <w:numId w:val="165"/>
              </w:numPr>
              <w:ind w:left="-142" w:firstLine="142"/>
              <w:rPr>
                <w:lang w:val="es-ES"/>
              </w:rPr>
            </w:pPr>
            <w:r w:rsidRPr="00F0212A">
              <w:rPr>
                <w:lang w:val="es-ES"/>
              </w:rPr>
              <w:t xml:space="preserve">El alumno pide algo educadamente. </w:t>
            </w:r>
            <w:r w:rsidRPr="00F0212A">
              <w:rPr>
                <w:b/>
                <w:lang w:val="es-ES"/>
              </w:rPr>
              <w:t>(CCL2.1, CCL2.2, CCL2.3, CCL3.1, CCL3.2, CCL3.3, CAA1, CAA2, CSC3, SIE5)</w:t>
            </w:r>
          </w:p>
        </w:tc>
        <w:tc>
          <w:tcPr>
            <w:tcW w:w="1493" w:type="dxa"/>
            <w:tcBorders>
              <w:top w:val="single" w:sz="4" w:space="0" w:color="auto"/>
              <w:left w:val="single" w:sz="4" w:space="0" w:color="auto"/>
              <w:bottom w:val="single" w:sz="4" w:space="0" w:color="auto"/>
              <w:right w:val="single" w:sz="4" w:space="0" w:color="auto"/>
            </w:tcBorders>
          </w:tcPr>
          <w:p w14:paraId="03F9A24D" w14:textId="77777777" w:rsidR="00B11FC1" w:rsidRPr="00F0212A" w:rsidRDefault="00B11FC1" w:rsidP="007C24E8">
            <w:pPr>
              <w:ind w:left="-142" w:firstLine="142"/>
              <w:rPr>
                <w:lang w:val="es-ES"/>
              </w:rPr>
            </w:pPr>
            <w:r w:rsidRPr="00F0212A">
              <w:rPr>
                <w:lang w:val="es-ES"/>
              </w:rPr>
              <w:lastRenderedPageBreak/>
              <w:t>p. 21: 4, 5b, 6</w:t>
            </w:r>
          </w:p>
          <w:p w14:paraId="1AD4216B" w14:textId="77777777" w:rsidR="00B11FC1" w:rsidRPr="00F0212A" w:rsidRDefault="00B11FC1" w:rsidP="007C24E8">
            <w:pPr>
              <w:ind w:left="-142" w:firstLine="142"/>
              <w:rPr>
                <w:lang w:val="es-ES"/>
              </w:rPr>
            </w:pPr>
            <w:r w:rsidRPr="00F0212A">
              <w:rPr>
                <w:lang w:val="es-ES"/>
              </w:rPr>
              <w:t>p. 23: 5</w:t>
            </w:r>
          </w:p>
          <w:p w14:paraId="5712B73F" w14:textId="77777777" w:rsidR="00B11FC1" w:rsidRPr="00F0212A" w:rsidRDefault="00B11FC1" w:rsidP="007C24E8">
            <w:pPr>
              <w:ind w:left="-142" w:firstLine="142"/>
              <w:rPr>
                <w:lang w:val="es-ES"/>
              </w:rPr>
            </w:pPr>
            <w:r w:rsidRPr="00F0212A">
              <w:rPr>
                <w:lang w:val="es-ES"/>
              </w:rPr>
              <w:t>p. 25: 5</w:t>
            </w:r>
          </w:p>
          <w:p w14:paraId="040CE0A1" w14:textId="77777777" w:rsidR="00B11FC1" w:rsidRPr="00F0212A" w:rsidRDefault="00B11FC1" w:rsidP="007C24E8">
            <w:pPr>
              <w:ind w:left="-142" w:firstLine="142"/>
              <w:rPr>
                <w:lang w:val="es-ES"/>
              </w:rPr>
            </w:pPr>
            <w:r w:rsidRPr="00F0212A">
              <w:rPr>
                <w:lang w:val="es-ES"/>
              </w:rPr>
              <w:t>p. 28: 6, 8b, 10; TG</w:t>
            </w:r>
          </w:p>
          <w:p w14:paraId="7D1233D0" w14:textId="77777777" w:rsidR="00B11FC1" w:rsidRPr="00F0212A" w:rsidRDefault="00B11FC1" w:rsidP="007C24E8">
            <w:pPr>
              <w:ind w:left="-142" w:firstLine="142"/>
              <w:rPr>
                <w:lang w:val="es-ES"/>
              </w:rPr>
            </w:pPr>
          </w:p>
        </w:tc>
      </w:tr>
    </w:tbl>
    <w:p w14:paraId="3538E107" w14:textId="77777777" w:rsidR="00B11FC1" w:rsidRPr="00F0212A" w:rsidRDefault="00B11FC1" w:rsidP="007C24E8">
      <w:pPr>
        <w:ind w:left="-142" w:firstLine="142"/>
        <w:rPr>
          <w:lang w:val="es-ES"/>
        </w:rPr>
      </w:pPr>
      <w:r w:rsidRPr="00F0212A">
        <w:rPr>
          <w:lang w:val="es-ES"/>
        </w:rPr>
        <w:br w:type="page"/>
      </w:r>
    </w:p>
    <w:tbl>
      <w:tblPr>
        <w:tblW w:w="15614" w:type="dxa"/>
        <w:tblLayout w:type="fixed"/>
        <w:tblLook w:val="04A0" w:firstRow="1" w:lastRow="0" w:firstColumn="1" w:lastColumn="0" w:noHBand="0" w:noVBand="1"/>
      </w:tblPr>
      <w:tblGrid>
        <w:gridCol w:w="3803"/>
        <w:gridCol w:w="3879"/>
        <w:gridCol w:w="1652"/>
        <w:gridCol w:w="4787"/>
        <w:gridCol w:w="1493"/>
      </w:tblGrid>
      <w:tr w:rsidR="00B11FC1" w:rsidRPr="00F0212A" w14:paraId="24376D9D"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21D9704" w14:textId="77777777" w:rsidR="00B11FC1" w:rsidRPr="00F0212A" w:rsidRDefault="00B11FC1" w:rsidP="007C24E8">
            <w:pPr>
              <w:ind w:left="-142" w:firstLine="142"/>
              <w:rPr>
                <w:b/>
                <w:lang w:val="es-ES"/>
              </w:rPr>
            </w:pPr>
            <w:r w:rsidRPr="00F0212A">
              <w:rPr>
                <w:b/>
                <w:lang w:val="es-ES"/>
              </w:rPr>
              <w:lastRenderedPageBreak/>
              <w:t>4 Aspectos gramaticales</w:t>
            </w:r>
          </w:p>
        </w:tc>
      </w:tr>
      <w:tr w:rsidR="00B11FC1" w:rsidRPr="00F0212A" w14:paraId="1B01DDD9" w14:textId="77777777" w:rsidTr="00B11FC1">
        <w:tc>
          <w:tcPr>
            <w:tcW w:w="3803" w:type="dxa"/>
            <w:tcBorders>
              <w:top w:val="single" w:sz="4" w:space="0" w:color="auto"/>
              <w:left w:val="single" w:sz="4" w:space="0" w:color="auto"/>
              <w:bottom w:val="single" w:sz="4" w:space="0" w:color="auto"/>
              <w:right w:val="single" w:sz="4" w:space="0" w:color="auto"/>
            </w:tcBorders>
          </w:tcPr>
          <w:p w14:paraId="7D74EEDB" w14:textId="77777777" w:rsidR="00B11FC1" w:rsidRPr="00F0212A" w:rsidRDefault="00B11FC1" w:rsidP="007C24E8">
            <w:pPr>
              <w:numPr>
                <w:ilvl w:val="0"/>
                <w:numId w:val="64"/>
              </w:numPr>
              <w:ind w:left="-142" w:firstLine="142"/>
              <w:rPr>
                <w:i/>
                <w:lang w:val="es-ES"/>
              </w:rPr>
            </w:pPr>
            <w:r w:rsidRPr="00F0212A">
              <w:rPr>
                <w:lang w:val="es-ES"/>
              </w:rPr>
              <w:t xml:space="preserve">Los adjetivos demostrativos: </w:t>
            </w:r>
            <w:r w:rsidRPr="00F0212A">
              <w:rPr>
                <w:i/>
                <w:lang w:val="es-ES"/>
              </w:rPr>
              <w:t>ce, cet, cette, ces.</w:t>
            </w:r>
          </w:p>
          <w:p w14:paraId="09FC4B10" w14:textId="77777777" w:rsidR="00B11FC1" w:rsidRPr="00F0212A" w:rsidRDefault="00B11FC1" w:rsidP="007C24E8">
            <w:pPr>
              <w:numPr>
                <w:ilvl w:val="0"/>
                <w:numId w:val="64"/>
              </w:numPr>
              <w:ind w:left="-142" w:firstLine="142"/>
              <w:rPr>
                <w:lang w:val="es-ES"/>
              </w:rPr>
            </w:pPr>
            <w:r w:rsidRPr="00F0212A">
              <w:rPr>
                <w:lang w:val="es-ES"/>
              </w:rPr>
              <w:t>La concordancia de los adjetivos de color.</w:t>
            </w:r>
          </w:p>
          <w:p w14:paraId="2ED84FE6" w14:textId="77777777" w:rsidR="00B11FC1" w:rsidRPr="00F0212A" w:rsidRDefault="00B11FC1" w:rsidP="007C24E8">
            <w:pPr>
              <w:numPr>
                <w:ilvl w:val="0"/>
                <w:numId w:val="64"/>
              </w:numPr>
              <w:ind w:left="-142" w:firstLine="142"/>
              <w:rPr>
                <w:i/>
                <w:lang w:val="es-ES"/>
              </w:rPr>
            </w:pPr>
            <w:r w:rsidRPr="00F0212A">
              <w:rPr>
                <w:lang w:val="es-ES"/>
              </w:rPr>
              <w:t xml:space="preserve">Los pronombres personales COI: </w:t>
            </w:r>
            <w:r w:rsidRPr="00F0212A">
              <w:rPr>
                <w:i/>
                <w:lang w:val="es-ES"/>
              </w:rPr>
              <w:t>me, te, lui, nous, vous, leur.</w:t>
            </w:r>
          </w:p>
          <w:p w14:paraId="3B7DEF0A" w14:textId="77777777" w:rsidR="00B11FC1" w:rsidRPr="00F0212A" w:rsidRDefault="00B11FC1" w:rsidP="007C24E8">
            <w:pPr>
              <w:numPr>
                <w:ilvl w:val="0"/>
                <w:numId w:val="64"/>
              </w:numPr>
              <w:ind w:left="-142" w:firstLine="142"/>
              <w:rPr>
                <w:lang w:val="es-ES"/>
              </w:rPr>
            </w:pPr>
            <w:r w:rsidRPr="00F0212A">
              <w:rPr>
                <w:lang w:val="es-ES"/>
              </w:rPr>
              <w:t xml:space="preserve">La comparación: </w:t>
            </w:r>
            <w:r w:rsidRPr="00F0212A">
              <w:rPr>
                <w:i/>
                <w:lang w:val="es-ES"/>
              </w:rPr>
              <w:t>plus</w:t>
            </w:r>
            <w:r w:rsidRPr="00F0212A">
              <w:rPr>
                <w:lang w:val="es-ES"/>
              </w:rPr>
              <w:t xml:space="preserve"> + adjetivo + </w:t>
            </w:r>
            <w:r w:rsidRPr="00F0212A">
              <w:rPr>
                <w:i/>
                <w:lang w:val="es-ES"/>
              </w:rPr>
              <w:t>que</w:t>
            </w:r>
            <w:r w:rsidRPr="00F0212A">
              <w:rPr>
                <w:lang w:val="es-ES"/>
              </w:rPr>
              <w:t xml:space="preserve">; </w:t>
            </w:r>
            <w:r w:rsidRPr="00F0212A">
              <w:rPr>
                <w:i/>
                <w:lang w:val="es-ES"/>
              </w:rPr>
              <w:t>moins</w:t>
            </w:r>
            <w:r w:rsidRPr="00F0212A">
              <w:rPr>
                <w:lang w:val="es-ES"/>
              </w:rPr>
              <w:t xml:space="preserve"> + adjetivo + </w:t>
            </w:r>
            <w:r w:rsidRPr="00F0212A">
              <w:rPr>
                <w:i/>
                <w:lang w:val="es-ES"/>
              </w:rPr>
              <w:t>que</w:t>
            </w:r>
            <w:r w:rsidRPr="00F0212A">
              <w:rPr>
                <w:lang w:val="es-ES"/>
              </w:rPr>
              <w:t xml:space="preserve">; </w:t>
            </w:r>
            <w:r w:rsidRPr="00F0212A">
              <w:rPr>
                <w:i/>
                <w:lang w:val="es-ES"/>
              </w:rPr>
              <w:t>aussi</w:t>
            </w:r>
            <w:r w:rsidRPr="00F0212A">
              <w:rPr>
                <w:lang w:val="es-ES"/>
              </w:rPr>
              <w:t xml:space="preserve"> + adjetivo + </w:t>
            </w:r>
            <w:r w:rsidRPr="00F0212A">
              <w:rPr>
                <w:i/>
                <w:lang w:val="es-ES"/>
              </w:rPr>
              <w:t>que</w:t>
            </w:r>
            <w:r w:rsidRPr="00F0212A">
              <w:rPr>
                <w:lang w:val="es-ES"/>
              </w:rPr>
              <w:t>.</w:t>
            </w:r>
          </w:p>
          <w:p w14:paraId="69482D38" w14:textId="77777777" w:rsidR="00B11FC1" w:rsidRPr="00F0212A" w:rsidRDefault="00B11FC1" w:rsidP="007C24E8">
            <w:pPr>
              <w:numPr>
                <w:ilvl w:val="0"/>
                <w:numId w:val="64"/>
              </w:numPr>
              <w:ind w:left="-142" w:firstLine="142"/>
              <w:rPr>
                <w:lang w:val="es-ES"/>
              </w:rPr>
            </w:pPr>
            <w:r w:rsidRPr="00F0212A">
              <w:rPr>
                <w:lang w:val="es-ES"/>
              </w:rPr>
              <w:t xml:space="preserve">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10FBAE57"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acheter, donner, pouvoir, essayer.</w:t>
            </w:r>
          </w:p>
        </w:tc>
        <w:tc>
          <w:tcPr>
            <w:tcW w:w="3879" w:type="dxa"/>
            <w:tcBorders>
              <w:top w:val="single" w:sz="4" w:space="0" w:color="auto"/>
              <w:left w:val="single" w:sz="4" w:space="0" w:color="auto"/>
              <w:bottom w:val="single" w:sz="4" w:space="0" w:color="auto"/>
              <w:right w:val="single" w:sz="4" w:space="0" w:color="auto"/>
            </w:tcBorders>
            <w:hideMark/>
          </w:tcPr>
          <w:p w14:paraId="225BEFC9" w14:textId="77777777" w:rsidR="00B11FC1" w:rsidRPr="00F0212A" w:rsidRDefault="00B11FC1" w:rsidP="007C24E8">
            <w:pPr>
              <w:numPr>
                <w:ilvl w:val="0"/>
                <w:numId w:val="159"/>
              </w:numPr>
              <w:ind w:left="-142" w:firstLine="142"/>
              <w:rPr>
                <w:lang w:val="es-ES"/>
              </w:rPr>
            </w:pPr>
            <w:r w:rsidRPr="00F0212A">
              <w:rPr>
                <w:lang w:val="es-ES"/>
              </w:rPr>
              <w:t>Ser capaz de usar correctamente los adjetivos demostrativos.</w:t>
            </w:r>
          </w:p>
          <w:p w14:paraId="3C0AC3FE" w14:textId="77777777" w:rsidR="00B11FC1" w:rsidRPr="00F0212A" w:rsidRDefault="00B11FC1" w:rsidP="007C24E8">
            <w:pPr>
              <w:numPr>
                <w:ilvl w:val="0"/>
                <w:numId w:val="159"/>
              </w:numPr>
              <w:ind w:left="-142" w:firstLine="142"/>
              <w:rPr>
                <w:lang w:val="es-ES"/>
              </w:rPr>
            </w:pPr>
            <w:r w:rsidRPr="00F0212A">
              <w:rPr>
                <w:lang w:val="es-ES"/>
              </w:rPr>
              <w:t>Dominar el uso de la concordancia de los adjetivos de color.</w:t>
            </w:r>
          </w:p>
          <w:p w14:paraId="040DB62D" w14:textId="77777777" w:rsidR="00B11FC1" w:rsidRPr="00F0212A" w:rsidRDefault="00B11FC1" w:rsidP="007C24E8">
            <w:pPr>
              <w:numPr>
                <w:ilvl w:val="0"/>
                <w:numId w:val="159"/>
              </w:numPr>
              <w:ind w:left="-142" w:firstLine="142"/>
              <w:rPr>
                <w:lang w:val="es-ES"/>
              </w:rPr>
            </w:pPr>
            <w:r w:rsidRPr="00F0212A">
              <w:rPr>
                <w:lang w:val="es-ES"/>
              </w:rPr>
              <w:t>Saber emplear los pronombres personales COI.</w:t>
            </w:r>
          </w:p>
          <w:p w14:paraId="1D129A17" w14:textId="77777777" w:rsidR="00B11FC1" w:rsidRPr="00F0212A" w:rsidRDefault="00B11FC1" w:rsidP="007C24E8">
            <w:pPr>
              <w:numPr>
                <w:ilvl w:val="0"/>
                <w:numId w:val="159"/>
              </w:numPr>
              <w:ind w:left="-142" w:firstLine="142"/>
              <w:rPr>
                <w:lang w:val="es-ES"/>
              </w:rPr>
            </w:pPr>
            <w:r w:rsidRPr="00F0212A">
              <w:rPr>
                <w:lang w:val="es-ES"/>
              </w:rPr>
              <w:t>Saber las expresiones para realizar comparaciones.</w:t>
            </w:r>
          </w:p>
          <w:p w14:paraId="6DAE319B" w14:textId="77777777" w:rsidR="00B11FC1" w:rsidRPr="00F0212A" w:rsidRDefault="00B11FC1" w:rsidP="007C24E8">
            <w:pPr>
              <w:numPr>
                <w:ilvl w:val="0"/>
                <w:numId w:val="159"/>
              </w:numPr>
              <w:ind w:left="-142" w:firstLine="142"/>
              <w:rPr>
                <w:lang w:val="es-ES"/>
              </w:rPr>
            </w:pPr>
            <w:r w:rsidRPr="00F0212A">
              <w:rPr>
                <w:lang w:val="es-ES"/>
              </w:rPr>
              <w:t xml:space="preserve">Ser capaz de expresar 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4EB1EB90" w14:textId="77777777" w:rsidR="00B11FC1" w:rsidRPr="00F0212A" w:rsidRDefault="00B11FC1" w:rsidP="007C24E8">
            <w:pPr>
              <w:numPr>
                <w:ilvl w:val="0"/>
                <w:numId w:val="159"/>
              </w:numPr>
              <w:ind w:left="-142" w:firstLine="142"/>
              <w:rPr>
                <w:i/>
                <w:lang w:val="es-ES"/>
              </w:rPr>
            </w:pPr>
            <w:r w:rsidRPr="00F0212A">
              <w:rPr>
                <w:lang w:val="es-ES"/>
              </w:rPr>
              <w:t xml:space="preserve">Conjugar correctamente el presente de los verbos </w:t>
            </w:r>
            <w:r w:rsidRPr="00F0212A">
              <w:rPr>
                <w:i/>
                <w:lang w:val="es-ES"/>
              </w:rPr>
              <w:t>acheter, donner, pouvoir, essayer</w:t>
            </w:r>
            <w:r w:rsidRPr="00F0212A">
              <w:rPr>
                <w:lang w:val="es-ES"/>
              </w:rPr>
              <w:t>.</w:t>
            </w:r>
          </w:p>
        </w:tc>
        <w:tc>
          <w:tcPr>
            <w:tcW w:w="1652" w:type="dxa"/>
            <w:tcBorders>
              <w:top w:val="single" w:sz="4" w:space="0" w:color="auto"/>
              <w:left w:val="single" w:sz="4" w:space="0" w:color="auto"/>
              <w:bottom w:val="single" w:sz="4" w:space="0" w:color="auto"/>
              <w:right w:val="single" w:sz="4" w:space="0" w:color="auto"/>
            </w:tcBorders>
            <w:hideMark/>
          </w:tcPr>
          <w:p w14:paraId="1AA6CEA7" w14:textId="77777777" w:rsidR="00B11FC1" w:rsidRPr="00F0212A" w:rsidRDefault="00B11FC1" w:rsidP="007C24E8">
            <w:pPr>
              <w:numPr>
                <w:ilvl w:val="0"/>
                <w:numId w:val="60"/>
              </w:numPr>
              <w:ind w:left="-142" w:firstLine="142"/>
              <w:rPr>
                <w:lang w:val="es-ES"/>
              </w:rPr>
            </w:pPr>
            <w:r w:rsidRPr="00F0212A">
              <w:rPr>
                <w:lang w:val="es-ES"/>
              </w:rPr>
              <w:t>CCL</w:t>
            </w:r>
          </w:p>
          <w:p w14:paraId="0C52A042" w14:textId="77777777" w:rsidR="00B11FC1" w:rsidRPr="00F0212A" w:rsidRDefault="00B11FC1" w:rsidP="007C24E8">
            <w:pPr>
              <w:numPr>
                <w:ilvl w:val="0"/>
                <w:numId w:val="60"/>
              </w:numPr>
              <w:ind w:left="-142" w:firstLine="142"/>
              <w:rPr>
                <w:lang w:val="es-ES"/>
              </w:rPr>
            </w:pPr>
            <w:r w:rsidRPr="00F0212A">
              <w:rPr>
                <w:lang w:val="es-ES"/>
              </w:rPr>
              <w:t>CAA</w:t>
            </w:r>
          </w:p>
          <w:p w14:paraId="58DAB14F" w14:textId="77777777" w:rsidR="00B11FC1" w:rsidRPr="00F0212A" w:rsidRDefault="00B11FC1" w:rsidP="007C24E8">
            <w:pPr>
              <w:ind w:left="-142" w:firstLine="142"/>
              <w:rPr>
                <w:lang w:val="es-ES"/>
              </w:rPr>
            </w:pPr>
          </w:p>
        </w:tc>
        <w:tc>
          <w:tcPr>
            <w:tcW w:w="4787" w:type="dxa"/>
            <w:tcBorders>
              <w:top w:val="single" w:sz="4" w:space="0" w:color="auto"/>
              <w:left w:val="single" w:sz="4" w:space="0" w:color="auto"/>
              <w:bottom w:val="single" w:sz="4" w:space="0" w:color="auto"/>
              <w:right w:val="single" w:sz="4" w:space="0" w:color="auto"/>
            </w:tcBorders>
          </w:tcPr>
          <w:p w14:paraId="58D0F96A" w14:textId="77777777" w:rsidR="00B11FC1" w:rsidRPr="00F0212A" w:rsidRDefault="00B11FC1" w:rsidP="007C24E8">
            <w:pPr>
              <w:numPr>
                <w:ilvl w:val="0"/>
                <w:numId w:val="164"/>
              </w:numPr>
              <w:ind w:left="-142" w:firstLine="142"/>
              <w:rPr>
                <w:i/>
                <w:lang w:val="es-ES"/>
              </w:rPr>
            </w:pPr>
            <w:r w:rsidRPr="00F0212A">
              <w:rPr>
                <w:lang w:val="es-ES"/>
              </w:rPr>
              <w:t>El alumno utiliza los adjetivos demostrativos por oral</w:t>
            </w:r>
            <w:r w:rsidRPr="00F0212A">
              <w:rPr>
                <w:i/>
                <w:lang w:val="es-ES"/>
              </w:rPr>
              <w:t>.</w:t>
            </w:r>
            <w:r w:rsidRPr="00F0212A">
              <w:rPr>
                <w:lang w:val="es-ES"/>
              </w:rPr>
              <w:t xml:space="preserve"> </w:t>
            </w:r>
            <w:r w:rsidRPr="00F0212A">
              <w:rPr>
                <w:b/>
                <w:lang w:val="es-ES"/>
              </w:rPr>
              <w:t>(CCL2.1, CCL2.2, CCL2.3, CCL3.1, CCL3.2, CCL3.3, CAA2, CAA3, CAA4, SIE5)</w:t>
            </w:r>
          </w:p>
          <w:p w14:paraId="63FD4FEA" w14:textId="77777777" w:rsidR="00B11FC1" w:rsidRPr="00F0212A" w:rsidRDefault="00B11FC1" w:rsidP="007C24E8">
            <w:pPr>
              <w:numPr>
                <w:ilvl w:val="0"/>
                <w:numId w:val="164"/>
              </w:numPr>
              <w:ind w:left="-142" w:firstLine="142"/>
              <w:rPr>
                <w:lang w:val="es-ES"/>
              </w:rPr>
            </w:pPr>
            <w:r w:rsidRPr="00F0212A">
              <w:rPr>
                <w:lang w:val="es-ES"/>
              </w:rPr>
              <w:t xml:space="preserve">El alumno usa la concordancia de los adjetivos de color. </w:t>
            </w:r>
            <w:r w:rsidRPr="00F0212A">
              <w:rPr>
                <w:b/>
                <w:lang w:val="es-ES"/>
              </w:rPr>
              <w:t>(CCL2.1, CCL2.2, CCL2.3, CCL3.1, CCL3.2, CCL3.3, CAA2, CAA3)</w:t>
            </w:r>
          </w:p>
          <w:p w14:paraId="07EFC03E" w14:textId="77777777" w:rsidR="00B11FC1" w:rsidRPr="00F0212A" w:rsidRDefault="00B11FC1" w:rsidP="007C24E8">
            <w:pPr>
              <w:numPr>
                <w:ilvl w:val="0"/>
                <w:numId w:val="164"/>
              </w:numPr>
              <w:ind w:left="-142" w:firstLine="142"/>
              <w:rPr>
                <w:lang w:val="es-ES"/>
              </w:rPr>
            </w:pPr>
            <w:r w:rsidRPr="00F0212A">
              <w:rPr>
                <w:lang w:val="es-ES"/>
              </w:rPr>
              <w:t xml:space="preserve">El alumno domina el empleo de los pronombres personales COI por oral. </w:t>
            </w:r>
            <w:r w:rsidRPr="00F0212A">
              <w:rPr>
                <w:b/>
                <w:lang w:val="es-ES"/>
              </w:rPr>
              <w:t>(CCL2.1, CCL2.2, CCL2.3, CCL3.1, CCL3.2, CCL3.3, CAA2, CAA3)</w:t>
            </w:r>
          </w:p>
          <w:p w14:paraId="13AEC425" w14:textId="77777777" w:rsidR="00B11FC1" w:rsidRPr="00F0212A" w:rsidRDefault="00B11FC1" w:rsidP="007C24E8">
            <w:pPr>
              <w:numPr>
                <w:ilvl w:val="0"/>
                <w:numId w:val="164"/>
              </w:numPr>
              <w:ind w:left="-142" w:firstLine="142"/>
              <w:rPr>
                <w:lang w:val="es-ES"/>
              </w:rPr>
            </w:pPr>
            <w:r w:rsidRPr="00F0212A">
              <w:rPr>
                <w:lang w:val="es-ES"/>
              </w:rPr>
              <w:t xml:space="preserve">El alumno utiliza oralmente las expresiones para realizar comparaciones. </w:t>
            </w:r>
            <w:r w:rsidRPr="00F0212A">
              <w:rPr>
                <w:b/>
                <w:lang w:val="es-ES"/>
              </w:rPr>
              <w:t>(CCL2.1, CCL2.2, CCL2.3, CCL3.1, CCL3.2, CCL3.3, CAA2, CAA3)</w:t>
            </w:r>
          </w:p>
          <w:p w14:paraId="32A78D11" w14:textId="77777777" w:rsidR="00B11FC1" w:rsidRPr="00F0212A" w:rsidRDefault="00B11FC1" w:rsidP="007C24E8">
            <w:pPr>
              <w:numPr>
                <w:ilvl w:val="0"/>
                <w:numId w:val="164"/>
              </w:numPr>
              <w:ind w:left="-142" w:firstLine="142"/>
              <w:rPr>
                <w:lang w:val="es-ES"/>
              </w:rPr>
            </w:pPr>
            <w:r w:rsidRPr="00F0212A">
              <w:rPr>
                <w:lang w:val="es-ES"/>
              </w:rPr>
              <w:t xml:space="preserve">El alumno expresa 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 xml:space="preserve">. </w:t>
            </w:r>
            <w:r w:rsidRPr="00F0212A">
              <w:rPr>
                <w:b/>
                <w:lang w:val="es-ES"/>
              </w:rPr>
              <w:t>(CCL2.1, CCL2.2, CCL2.3, CCL3.1, CCL3.2, CCL3.3, CAA2, CAA3)</w:t>
            </w:r>
          </w:p>
          <w:p w14:paraId="60DBA5E8" w14:textId="77777777" w:rsidR="00B11FC1" w:rsidRPr="00F0212A" w:rsidRDefault="00B11FC1" w:rsidP="007C24E8">
            <w:pPr>
              <w:numPr>
                <w:ilvl w:val="0"/>
                <w:numId w:val="164"/>
              </w:numPr>
              <w:ind w:left="-142" w:firstLine="142"/>
              <w:rPr>
                <w:lang w:val="es-ES"/>
              </w:rPr>
            </w:pPr>
            <w:r w:rsidRPr="00F0212A">
              <w:rPr>
                <w:lang w:val="es-ES"/>
              </w:rPr>
              <w:t xml:space="preserve">El alumno conjuga el presente de los verbos </w:t>
            </w:r>
            <w:r w:rsidRPr="00F0212A">
              <w:rPr>
                <w:i/>
                <w:lang w:val="es-ES"/>
              </w:rPr>
              <w:t>acheter, donner, pouvoir, essayer</w:t>
            </w:r>
            <w:r w:rsidRPr="00F0212A">
              <w:rPr>
                <w:lang w:val="es-ES"/>
              </w:rPr>
              <w:t xml:space="preserve"> por oral. </w:t>
            </w:r>
            <w:r w:rsidRPr="00F0212A">
              <w:rPr>
                <w:b/>
                <w:i/>
                <w:lang w:val="es-ES"/>
              </w:rPr>
              <w:t>(</w:t>
            </w:r>
            <w:r w:rsidRPr="00F0212A">
              <w:rPr>
                <w:b/>
                <w:lang w:val="es-ES"/>
              </w:rPr>
              <w:t>CCL2.1, CCL2.2, CCL2.3, CCL3.1, CCL3.2, CCL3.3, CAA2, CAA3)</w:t>
            </w:r>
          </w:p>
        </w:tc>
        <w:tc>
          <w:tcPr>
            <w:tcW w:w="1493" w:type="dxa"/>
            <w:tcBorders>
              <w:top w:val="single" w:sz="4" w:space="0" w:color="auto"/>
              <w:left w:val="single" w:sz="4" w:space="0" w:color="auto"/>
              <w:bottom w:val="single" w:sz="4" w:space="0" w:color="auto"/>
              <w:right w:val="single" w:sz="4" w:space="0" w:color="auto"/>
            </w:tcBorders>
          </w:tcPr>
          <w:p w14:paraId="6578A23A" w14:textId="77777777" w:rsidR="00B11FC1" w:rsidRPr="00F0212A" w:rsidRDefault="00B11FC1" w:rsidP="007C24E8">
            <w:pPr>
              <w:ind w:left="-142" w:firstLine="142"/>
              <w:rPr>
                <w:lang w:val="es-ES"/>
              </w:rPr>
            </w:pPr>
            <w:r w:rsidRPr="00F0212A">
              <w:rPr>
                <w:lang w:val="es-ES"/>
              </w:rPr>
              <w:t>p. 21: 4, 5b, 6</w:t>
            </w:r>
          </w:p>
          <w:p w14:paraId="5FF468F4" w14:textId="77777777" w:rsidR="00B11FC1" w:rsidRPr="00F0212A" w:rsidRDefault="00B11FC1" w:rsidP="007C24E8">
            <w:pPr>
              <w:ind w:left="-142" w:firstLine="142"/>
              <w:rPr>
                <w:lang w:val="es-ES"/>
              </w:rPr>
            </w:pPr>
            <w:r w:rsidRPr="00F0212A">
              <w:rPr>
                <w:lang w:val="es-ES"/>
              </w:rPr>
              <w:t>p. 23: 5</w:t>
            </w:r>
          </w:p>
          <w:p w14:paraId="3E6B4955" w14:textId="77777777" w:rsidR="00B11FC1" w:rsidRPr="00F0212A" w:rsidRDefault="00B11FC1" w:rsidP="007C24E8">
            <w:pPr>
              <w:ind w:left="-142" w:firstLine="142"/>
              <w:rPr>
                <w:lang w:val="es-ES"/>
              </w:rPr>
            </w:pPr>
            <w:r w:rsidRPr="00F0212A">
              <w:rPr>
                <w:lang w:val="es-ES"/>
              </w:rPr>
              <w:t>p. 25: 5</w:t>
            </w:r>
          </w:p>
          <w:p w14:paraId="34E922E9" w14:textId="77777777" w:rsidR="00B11FC1" w:rsidRPr="00F0212A" w:rsidRDefault="00B11FC1" w:rsidP="007C24E8">
            <w:pPr>
              <w:ind w:left="-142" w:firstLine="142"/>
              <w:rPr>
                <w:lang w:val="es-ES"/>
              </w:rPr>
            </w:pPr>
            <w:r w:rsidRPr="00F0212A">
              <w:rPr>
                <w:lang w:val="es-ES"/>
              </w:rPr>
              <w:t>p. 28: 6, 8b, 10; TG</w:t>
            </w:r>
          </w:p>
          <w:p w14:paraId="6EED2719" w14:textId="77777777" w:rsidR="00B11FC1" w:rsidRPr="00F0212A" w:rsidRDefault="00B11FC1" w:rsidP="007C24E8">
            <w:pPr>
              <w:ind w:left="-142" w:firstLine="142"/>
              <w:rPr>
                <w:lang w:val="es-ES"/>
              </w:rPr>
            </w:pPr>
          </w:p>
        </w:tc>
      </w:tr>
      <w:tr w:rsidR="00B11FC1" w:rsidRPr="00F0212A" w14:paraId="2C1E9B36"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1A899BC"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43C314A9" w14:textId="77777777" w:rsidTr="00B11FC1">
        <w:tc>
          <w:tcPr>
            <w:tcW w:w="3803" w:type="dxa"/>
            <w:tcBorders>
              <w:top w:val="single" w:sz="4" w:space="0" w:color="auto"/>
              <w:left w:val="single" w:sz="4" w:space="0" w:color="auto"/>
              <w:bottom w:val="single" w:sz="4" w:space="0" w:color="auto"/>
              <w:right w:val="single" w:sz="4" w:space="0" w:color="auto"/>
            </w:tcBorders>
          </w:tcPr>
          <w:p w14:paraId="2D353F42" w14:textId="77777777" w:rsidR="00B11FC1" w:rsidRPr="00F0212A" w:rsidRDefault="00B11FC1" w:rsidP="007C24E8">
            <w:pPr>
              <w:numPr>
                <w:ilvl w:val="0"/>
                <w:numId w:val="64"/>
              </w:numPr>
              <w:ind w:left="-142" w:firstLine="142"/>
              <w:rPr>
                <w:lang w:val="es-ES"/>
              </w:rPr>
            </w:pPr>
            <w:r w:rsidRPr="00F0212A">
              <w:rPr>
                <w:lang w:val="es-ES"/>
              </w:rPr>
              <w:t>La ropa</w:t>
            </w:r>
          </w:p>
          <w:p w14:paraId="6EC89C3E" w14:textId="77777777" w:rsidR="00B11FC1" w:rsidRPr="00F0212A" w:rsidRDefault="00B11FC1" w:rsidP="007C24E8">
            <w:pPr>
              <w:numPr>
                <w:ilvl w:val="0"/>
                <w:numId w:val="64"/>
              </w:numPr>
              <w:ind w:left="-142" w:firstLine="142"/>
              <w:rPr>
                <w:lang w:val="es-ES"/>
              </w:rPr>
            </w:pPr>
            <w:r w:rsidRPr="00F0212A">
              <w:rPr>
                <w:lang w:val="es-ES"/>
              </w:rPr>
              <w:t>Los colores</w:t>
            </w:r>
          </w:p>
          <w:p w14:paraId="211EEB7D" w14:textId="77777777" w:rsidR="00B11FC1" w:rsidRPr="00F0212A" w:rsidRDefault="00B11FC1" w:rsidP="007C24E8">
            <w:pPr>
              <w:numPr>
                <w:ilvl w:val="0"/>
                <w:numId w:val="64"/>
              </w:numPr>
              <w:ind w:left="-142" w:firstLine="142"/>
              <w:rPr>
                <w:lang w:val="es-ES"/>
              </w:rPr>
            </w:pPr>
            <w:r w:rsidRPr="00F0212A">
              <w:rPr>
                <w:lang w:val="es-ES"/>
              </w:rPr>
              <w:t>Los adjetivos para describir la ropa</w:t>
            </w:r>
          </w:p>
          <w:p w14:paraId="3A3CE2B7" w14:textId="77777777" w:rsidR="00B11FC1" w:rsidRPr="00F0212A" w:rsidRDefault="00B11FC1" w:rsidP="007C24E8">
            <w:pPr>
              <w:numPr>
                <w:ilvl w:val="0"/>
                <w:numId w:val="64"/>
              </w:numPr>
              <w:ind w:left="-142" w:firstLine="142"/>
              <w:rPr>
                <w:lang w:val="es-ES"/>
              </w:rPr>
            </w:pPr>
            <w:r w:rsidRPr="00F0212A">
              <w:rPr>
                <w:lang w:val="es-ES"/>
              </w:rPr>
              <w:t>Los motivos</w:t>
            </w:r>
          </w:p>
        </w:tc>
        <w:tc>
          <w:tcPr>
            <w:tcW w:w="3879" w:type="dxa"/>
            <w:tcBorders>
              <w:top w:val="single" w:sz="4" w:space="0" w:color="auto"/>
              <w:left w:val="single" w:sz="4" w:space="0" w:color="auto"/>
              <w:bottom w:val="single" w:sz="4" w:space="0" w:color="auto"/>
              <w:right w:val="single" w:sz="4" w:space="0" w:color="auto"/>
            </w:tcBorders>
            <w:hideMark/>
          </w:tcPr>
          <w:p w14:paraId="4CD26B2F" w14:textId="77777777" w:rsidR="00B11FC1" w:rsidRPr="00F0212A" w:rsidRDefault="00B11FC1" w:rsidP="007C24E8">
            <w:pPr>
              <w:numPr>
                <w:ilvl w:val="0"/>
                <w:numId w:val="160"/>
              </w:numPr>
              <w:ind w:left="-142" w:firstLine="142"/>
              <w:rPr>
                <w:i/>
                <w:lang w:val="es-ES"/>
              </w:rPr>
            </w:pPr>
            <w:r w:rsidRPr="00F0212A">
              <w:rPr>
                <w:lang w:val="es-ES"/>
              </w:rPr>
              <w:t>Saber establecer estrategias orales para memorizar el vocabulario.</w:t>
            </w:r>
          </w:p>
          <w:p w14:paraId="3F66C8B6" w14:textId="77777777" w:rsidR="00B11FC1" w:rsidRPr="00F0212A" w:rsidRDefault="00B11FC1" w:rsidP="007C24E8">
            <w:pPr>
              <w:numPr>
                <w:ilvl w:val="0"/>
                <w:numId w:val="160"/>
              </w:numPr>
              <w:ind w:left="-142" w:firstLine="142"/>
              <w:rPr>
                <w:lang w:val="es-ES"/>
              </w:rPr>
            </w:pPr>
            <w:r w:rsidRPr="00F0212A">
              <w:rPr>
                <w:lang w:val="es-ES"/>
              </w:rPr>
              <w:t>Hacer un buen uso del vocabulario relativo a la ropa, sus colores y motivos y adjetivos para describirla.</w:t>
            </w:r>
          </w:p>
        </w:tc>
        <w:tc>
          <w:tcPr>
            <w:tcW w:w="1652" w:type="dxa"/>
            <w:tcBorders>
              <w:top w:val="single" w:sz="4" w:space="0" w:color="auto"/>
              <w:left w:val="single" w:sz="4" w:space="0" w:color="auto"/>
              <w:bottom w:val="single" w:sz="4" w:space="0" w:color="auto"/>
              <w:right w:val="single" w:sz="4" w:space="0" w:color="auto"/>
            </w:tcBorders>
          </w:tcPr>
          <w:p w14:paraId="652EB167" w14:textId="77777777" w:rsidR="00B11FC1" w:rsidRPr="00F0212A" w:rsidRDefault="00B11FC1" w:rsidP="007C24E8">
            <w:pPr>
              <w:numPr>
                <w:ilvl w:val="0"/>
                <w:numId w:val="60"/>
              </w:numPr>
              <w:ind w:left="-142" w:firstLine="142"/>
              <w:rPr>
                <w:lang w:val="es-ES"/>
              </w:rPr>
            </w:pPr>
            <w:r w:rsidRPr="00F0212A">
              <w:rPr>
                <w:lang w:val="es-ES"/>
              </w:rPr>
              <w:t>CAA</w:t>
            </w:r>
          </w:p>
          <w:p w14:paraId="4B589A9A" w14:textId="77777777" w:rsidR="00B11FC1" w:rsidRPr="00F0212A" w:rsidRDefault="00B11FC1" w:rsidP="007C24E8">
            <w:pPr>
              <w:ind w:left="-142" w:firstLine="142"/>
              <w:rPr>
                <w:lang w:val="es-ES"/>
              </w:rPr>
            </w:pPr>
          </w:p>
          <w:p w14:paraId="212FEC26" w14:textId="77777777" w:rsidR="00B11FC1" w:rsidRPr="00F0212A" w:rsidRDefault="00B11FC1" w:rsidP="007C24E8">
            <w:pPr>
              <w:ind w:left="-142" w:firstLine="142"/>
              <w:rPr>
                <w:lang w:val="es-ES"/>
              </w:rPr>
            </w:pPr>
          </w:p>
          <w:p w14:paraId="46833E5A" w14:textId="77777777" w:rsidR="00B11FC1" w:rsidRPr="00F0212A" w:rsidRDefault="00B11FC1" w:rsidP="007C24E8">
            <w:pPr>
              <w:ind w:left="-142" w:firstLine="142"/>
              <w:rPr>
                <w:lang w:val="es-ES"/>
              </w:rPr>
            </w:pPr>
          </w:p>
        </w:tc>
        <w:tc>
          <w:tcPr>
            <w:tcW w:w="4787" w:type="dxa"/>
            <w:tcBorders>
              <w:top w:val="single" w:sz="4" w:space="0" w:color="auto"/>
              <w:left w:val="single" w:sz="4" w:space="0" w:color="auto"/>
              <w:bottom w:val="single" w:sz="4" w:space="0" w:color="auto"/>
              <w:right w:val="single" w:sz="4" w:space="0" w:color="auto"/>
            </w:tcBorders>
          </w:tcPr>
          <w:p w14:paraId="33FBE6A7" w14:textId="77777777" w:rsidR="00B11FC1" w:rsidRPr="00F0212A" w:rsidRDefault="00B11FC1" w:rsidP="007C24E8">
            <w:pPr>
              <w:numPr>
                <w:ilvl w:val="0"/>
                <w:numId w:val="163"/>
              </w:numPr>
              <w:ind w:left="-142" w:firstLine="142"/>
              <w:rPr>
                <w:lang w:val="es-ES"/>
              </w:rPr>
            </w:pPr>
            <w:r w:rsidRPr="00F0212A">
              <w:rPr>
                <w:lang w:val="es-ES"/>
              </w:rPr>
              <w:t>El alumno utiliza la repetición u otra técnica oral para aprender el vocabulario de la unidad.</w:t>
            </w:r>
            <w:r w:rsidRPr="00F0212A">
              <w:rPr>
                <w:b/>
                <w:lang w:val="es-ES"/>
              </w:rPr>
              <w:t xml:space="preserve"> (CAA1, CAA3)</w:t>
            </w:r>
          </w:p>
          <w:p w14:paraId="61CC53FB" w14:textId="77777777" w:rsidR="00B11FC1" w:rsidRPr="00F0212A" w:rsidRDefault="00B11FC1" w:rsidP="007C24E8">
            <w:pPr>
              <w:numPr>
                <w:ilvl w:val="0"/>
                <w:numId w:val="163"/>
              </w:numPr>
              <w:ind w:left="-142" w:firstLine="142"/>
              <w:rPr>
                <w:lang w:val="es-ES"/>
              </w:rPr>
            </w:pPr>
            <w:r w:rsidRPr="00F0212A">
              <w:rPr>
                <w:lang w:val="es-ES"/>
              </w:rPr>
              <w:t>El alumno utiliza oralmente vocabulario relativo a la ropa, sus colores y motivos y adjetivos para describirla. (</w:t>
            </w:r>
            <w:r w:rsidRPr="00F0212A">
              <w:rPr>
                <w:b/>
                <w:lang w:val="es-ES"/>
              </w:rPr>
              <w:t>CAA1, CAA2)</w:t>
            </w:r>
          </w:p>
          <w:p w14:paraId="76BEB0AD" w14:textId="77777777" w:rsidR="00B11FC1" w:rsidRPr="00F0212A" w:rsidRDefault="00B11FC1" w:rsidP="007C24E8">
            <w:pPr>
              <w:ind w:left="-142" w:firstLine="142"/>
              <w:rPr>
                <w:lang w:val="es-ES"/>
              </w:rPr>
            </w:pPr>
          </w:p>
        </w:tc>
        <w:tc>
          <w:tcPr>
            <w:tcW w:w="1493" w:type="dxa"/>
            <w:tcBorders>
              <w:top w:val="single" w:sz="4" w:space="0" w:color="auto"/>
              <w:left w:val="single" w:sz="4" w:space="0" w:color="auto"/>
              <w:bottom w:val="single" w:sz="4" w:space="0" w:color="auto"/>
              <w:right w:val="single" w:sz="4" w:space="0" w:color="auto"/>
            </w:tcBorders>
          </w:tcPr>
          <w:p w14:paraId="0C8CDDA7" w14:textId="77777777" w:rsidR="00B11FC1" w:rsidRPr="00F0212A" w:rsidRDefault="00B11FC1" w:rsidP="007C24E8">
            <w:pPr>
              <w:ind w:left="-142" w:firstLine="142"/>
              <w:rPr>
                <w:lang w:val="es-ES"/>
              </w:rPr>
            </w:pPr>
            <w:r w:rsidRPr="00F0212A">
              <w:rPr>
                <w:lang w:val="es-ES"/>
              </w:rPr>
              <w:t>p. 21: 4, 5b, 6</w:t>
            </w:r>
          </w:p>
          <w:p w14:paraId="13200C70" w14:textId="77777777" w:rsidR="00B11FC1" w:rsidRPr="00F0212A" w:rsidRDefault="00B11FC1" w:rsidP="007C24E8">
            <w:pPr>
              <w:ind w:left="-142" w:firstLine="142"/>
              <w:rPr>
                <w:lang w:val="es-ES"/>
              </w:rPr>
            </w:pPr>
            <w:r w:rsidRPr="00F0212A">
              <w:rPr>
                <w:lang w:val="es-ES"/>
              </w:rPr>
              <w:t>p. 23: 5</w:t>
            </w:r>
          </w:p>
          <w:p w14:paraId="4F89E414" w14:textId="77777777" w:rsidR="00B11FC1" w:rsidRPr="00F0212A" w:rsidRDefault="00B11FC1" w:rsidP="007C24E8">
            <w:pPr>
              <w:ind w:left="-142" w:firstLine="142"/>
              <w:rPr>
                <w:lang w:val="es-ES"/>
              </w:rPr>
            </w:pPr>
            <w:r w:rsidRPr="00F0212A">
              <w:rPr>
                <w:lang w:val="es-ES"/>
              </w:rPr>
              <w:t>p. 25: 5</w:t>
            </w:r>
          </w:p>
          <w:p w14:paraId="77FFA05D" w14:textId="77777777" w:rsidR="00B11FC1" w:rsidRPr="00F0212A" w:rsidRDefault="00B11FC1" w:rsidP="007C24E8">
            <w:pPr>
              <w:ind w:left="-142" w:firstLine="142"/>
              <w:rPr>
                <w:lang w:val="es-ES"/>
              </w:rPr>
            </w:pPr>
            <w:r w:rsidRPr="00F0212A">
              <w:rPr>
                <w:lang w:val="es-ES"/>
              </w:rPr>
              <w:t>p. 28: 6, 8b, 10; TG</w:t>
            </w:r>
          </w:p>
          <w:p w14:paraId="24B80C78" w14:textId="77777777" w:rsidR="00B11FC1" w:rsidRPr="00F0212A" w:rsidRDefault="00B11FC1" w:rsidP="007C24E8">
            <w:pPr>
              <w:ind w:left="-142" w:firstLine="142"/>
              <w:rPr>
                <w:lang w:val="es-ES"/>
              </w:rPr>
            </w:pPr>
          </w:p>
        </w:tc>
      </w:tr>
      <w:tr w:rsidR="00B11FC1" w:rsidRPr="00F0212A" w14:paraId="48C77A03"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DFC72A9" w14:textId="77777777" w:rsidR="00B11FC1" w:rsidRPr="00F0212A" w:rsidRDefault="00B11FC1" w:rsidP="007C24E8">
            <w:pPr>
              <w:ind w:left="-142" w:firstLine="142"/>
              <w:rPr>
                <w:b/>
                <w:lang w:val="es-ES"/>
              </w:rPr>
            </w:pPr>
            <w:r w:rsidRPr="00F0212A">
              <w:rPr>
                <w:b/>
                <w:lang w:val="es-ES"/>
              </w:rPr>
              <w:lastRenderedPageBreak/>
              <w:t>6 Referencias sonoras, acentos, ritmo y entonaciones</w:t>
            </w:r>
          </w:p>
        </w:tc>
      </w:tr>
      <w:tr w:rsidR="00B11FC1" w:rsidRPr="00F0212A" w14:paraId="5C73D7DE" w14:textId="77777777" w:rsidTr="00B11FC1">
        <w:tc>
          <w:tcPr>
            <w:tcW w:w="3803" w:type="dxa"/>
            <w:tcBorders>
              <w:top w:val="single" w:sz="4" w:space="0" w:color="auto"/>
              <w:left w:val="single" w:sz="4" w:space="0" w:color="auto"/>
              <w:bottom w:val="single" w:sz="4" w:space="0" w:color="auto"/>
              <w:right w:val="single" w:sz="4" w:space="0" w:color="auto"/>
            </w:tcBorders>
          </w:tcPr>
          <w:p w14:paraId="27A09CE8" w14:textId="77777777" w:rsidR="00B11FC1" w:rsidRPr="00F0212A" w:rsidRDefault="00B11FC1" w:rsidP="007C24E8">
            <w:pPr>
              <w:numPr>
                <w:ilvl w:val="0"/>
                <w:numId w:val="64"/>
              </w:numPr>
              <w:ind w:left="-142" w:firstLine="142"/>
              <w:rPr>
                <w:lang w:val="es-ES"/>
              </w:rPr>
            </w:pPr>
            <w:r w:rsidRPr="00F0212A">
              <w:rPr>
                <w:lang w:val="es-ES"/>
              </w:rPr>
              <w:t>Los sonidos [ʒ], [s] y [ʃ].</w:t>
            </w:r>
          </w:p>
          <w:p w14:paraId="57B045A0" w14:textId="77777777" w:rsidR="00B11FC1" w:rsidRPr="00F0212A" w:rsidRDefault="00B11FC1" w:rsidP="007C24E8">
            <w:pPr>
              <w:numPr>
                <w:ilvl w:val="0"/>
                <w:numId w:val="64"/>
              </w:numPr>
              <w:ind w:left="-142" w:firstLine="142"/>
              <w:rPr>
                <w:lang w:val="es-ES"/>
              </w:rPr>
            </w:pPr>
            <w:r w:rsidRPr="00F0212A">
              <w:rPr>
                <w:lang w:val="es-ES"/>
              </w:rPr>
              <w:t>Los sonidos [v] y [b].</w:t>
            </w:r>
          </w:p>
        </w:tc>
        <w:tc>
          <w:tcPr>
            <w:tcW w:w="3879" w:type="dxa"/>
            <w:tcBorders>
              <w:top w:val="single" w:sz="4" w:space="0" w:color="auto"/>
              <w:left w:val="single" w:sz="4" w:space="0" w:color="auto"/>
              <w:bottom w:val="single" w:sz="4" w:space="0" w:color="auto"/>
              <w:right w:val="single" w:sz="4" w:space="0" w:color="auto"/>
            </w:tcBorders>
            <w:hideMark/>
          </w:tcPr>
          <w:p w14:paraId="206BE0B2" w14:textId="77777777" w:rsidR="00B11FC1" w:rsidRPr="00F0212A" w:rsidRDefault="00B11FC1" w:rsidP="007C24E8">
            <w:pPr>
              <w:numPr>
                <w:ilvl w:val="0"/>
                <w:numId w:val="161"/>
              </w:numPr>
              <w:ind w:left="-142" w:firstLine="142"/>
              <w:rPr>
                <w:i/>
                <w:lang w:val="es-ES"/>
              </w:rPr>
            </w:pPr>
            <w:r w:rsidRPr="00F0212A">
              <w:rPr>
                <w:lang w:val="es-ES"/>
              </w:rPr>
              <w:t xml:space="preserve">Saber pronunciar correctamente los sonidos [ʒ], [s] y [ʃ] </w:t>
            </w:r>
          </w:p>
          <w:p w14:paraId="6597D0C6" w14:textId="77777777" w:rsidR="00B11FC1" w:rsidRPr="00F0212A" w:rsidRDefault="00B11FC1" w:rsidP="007C24E8">
            <w:pPr>
              <w:numPr>
                <w:ilvl w:val="0"/>
                <w:numId w:val="161"/>
              </w:numPr>
              <w:ind w:left="-142" w:firstLine="142"/>
              <w:rPr>
                <w:i/>
                <w:lang w:val="es-ES"/>
              </w:rPr>
            </w:pPr>
            <w:r w:rsidRPr="00F0212A">
              <w:rPr>
                <w:lang w:val="es-ES"/>
              </w:rPr>
              <w:t>Saber pronunciar correctamente los sonidos [v] y [b].</w:t>
            </w:r>
          </w:p>
        </w:tc>
        <w:tc>
          <w:tcPr>
            <w:tcW w:w="1652" w:type="dxa"/>
            <w:tcBorders>
              <w:top w:val="single" w:sz="4" w:space="0" w:color="auto"/>
              <w:left w:val="single" w:sz="4" w:space="0" w:color="auto"/>
              <w:bottom w:val="single" w:sz="4" w:space="0" w:color="auto"/>
              <w:right w:val="single" w:sz="4" w:space="0" w:color="auto"/>
            </w:tcBorders>
            <w:hideMark/>
          </w:tcPr>
          <w:p w14:paraId="0C311A0B" w14:textId="77777777" w:rsidR="00B11FC1" w:rsidRPr="00F0212A" w:rsidRDefault="00B11FC1" w:rsidP="007C24E8">
            <w:pPr>
              <w:numPr>
                <w:ilvl w:val="0"/>
                <w:numId w:val="60"/>
              </w:numPr>
              <w:ind w:left="-142" w:firstLine="142"/>
              <w:rPr>
                <w:lang w:val="es-ES"/>
              </w:rPr>
            </w:pPr>
            <w:r w:rsidRPr="00F0212A">
              <w:rPr>
                <w:lang w:val="es-ES"/>
              </w:rPr>
              <w:t>CCL</w:t>
            </w:r>
          </w:p>
          <w:p w14:paraId="52C0D0DE" w14:textId="77777777" w:rsidR="00B11FC1" w:rsidRPr="00F0212A" w:rsidRDefault="00B11FC1" w:rsidP="007C24E8">
            <w:pPr>
              <w:numPr>
                <w:ilvl w:val="0"/>
                <w:numId w:val="60"/>
              </w:numPr>
              <w:ind w:left="-142" w:firstLine="142"/>
              <w:rPr>
                <w:lang w:val="es-ES"/>
              </w:rPr>
            </w:pPr>
            <w:r w:rsidRPr="00F0212A">
              <w:rPr>
                <w:lang w:val="es-ES"/>
              </w:rPr>
              <w:t>CMCT</w:t>
            </w:r>
          </w:p>
          <w:p w14:paraId="4A19A951" w14:textId="77777777" w:rsidR="00B11FC1" w:rsidRPr="00F0212A" w:rsidRDefault="00B11FC1" w:rsidP="007C24E8">
            <w:pPr>
              <w:numPr>
                <w:ilvl w:val="0"/>
                <w:numId w:val="60"/>
              </w:numPr>
              <w:ind w:left="-142" w:firstLine="142"/>
              <w:rPr>
                <w:lang w:val="es-ES"/>
              </w:rPr>
            </w:pPr>
            <w:r w:rsidRPr="00F0212A">
              <w:rPr>
                <w:lang w:val="es-ES"/>
              </w:rPr>
              <w:t>CAA</w:t>
            </w:r>
          </w:p>
        </w:tc>
        <w:tc>
          <w:tcPr>
            <w:tcW w:w="4787" w:type="dxa"/>
            <w:tcBorders>
              <w:top w:val="single" w:sz="4" w:space="0" w:color="auto"/>
              <w:left w:val="single" w:sz="4" w:space="0" w:color="auto"/>
              <w:bottom w:val="single" w:sz="4" w:space="0" w:color="auto"/>
              <w:right w:val="single" w:sz="4" w:space="0" w:color="auto"/>
            </w:tcBorders>
            <w:hideMark/>
          </w:tcPr>
          <w:p w14:paraId="55816C01" w14:textId="77777777" w:rsidR="00B11FC1" w:rsidRPr="00F0212A" w:rsidRDefault="00B11FC1" w:rsidP="007C24E8">
            <w:pPr>
              <w:numPr>
                <w:ilvl w:val="0"/>
                <w:numId w:val="162"/>
              </w:numPr>
              <w:ind w:left="-142" w:firstLine="142"/>
              <w:rPr>
                <w:lang w:val="es-ES"/>
              </w:rPr>
            </w:pPr>
            <w:r w:rsidRPr="00F0212A">
              <w:rPr>
                <w:lang w:val="es-ES"/>
              </w:rPr>
              <w:t xml:space="preserve">El alumno pronuncia correctamente los sonidos [ʒ], [s] y [ʃ]. </w:t>
            </w:r>
            <w:r w:rsidRPr="00F0212A">
              <w:rPr>
                <w:b/>
                <w:lang w:val="es-ES"/>
              </w:rPr>
              <w:t>(CCL2.1, CMCT2, CAA1, CAA2)</w:t>
            </w:r>
            <w:r w:rsidRPr="00F0212A">
              <w:rPr>
                <w:lang w:val="es-ES"/>
              </w:rPr>
              <w:t xml:space="preserve"> </w:t>
            </w:r>
          </w:p>
          <w:p w14:paraId="61194B90" w14:textId="77777777" w:rsidR="00B11FC1" w:rsidRPr="00F0212A" w:rsidRDefault="00B11FC1" w:rsidP="007C24E8">
            <w:pPr>
              <w:numPr>
                <w:ilvl w:val="0"/>
                <w:numId w:val="162"/>
              </w:numPr>
              <w:ind w:left="-142" w:firstLine="142"/>
              <w:rPr>
                <w:lang w:val="es-ES"/>
              </w:rPr>
            </w:pPr>
            <w:r w:rsidRPr="00F0212A">
              <w:rPr>
                <w:lang w:val="es-ES"/>
              </w:rPr>
              <w:t xml:space="preserve">El alumno pronuncia correctamente los sonidos [v] y [b]. </w:t>
            </w:r>
            <w:r w:rsidRPr="00F0212A">
              <w:rPr>
                <w:b/>
                <w:lang w:val="es-ES"/>
              </w:rPr>
              <w:t>(CCL2.1, CMCT2, CAA1, CAA2)</w:t>
            </w:r>
          </w:p>
        </w:tc>
        <w:tc>
          <w:tcPr>
            <w:tcW w:w="1493" w:type="dxa"/>
            <w:tcBorders>
              <w:top w:val="single" w:sz="4" w:space="0" w:color="auto"/>
              <w:left w:val="single" w:sz="4" w:space="0" w:color="auto"/>
              <w:bottom w:val="single" w:sz="4" w:space="0" w:color="auto"/>
              <w:right w:val="single" w:sz="4" w:space="0" w:color="auto"/>
            </w:tcBorders>
          </w:tcPr>
          <w:p w14:paraId="2274AE0E" w14:textId="77777777" w:rsidR="00B11FC1" w:rsidRPr="00F0212A" w:rsidRDefault="00B11FC1" w:rsidP="007C24E8">
            <w:pPr>
              <w:ind w:left="-142" w:firstLine="142"/>
              <w:rPr>
                <w:lang w:val="es-ES"/>
              </w:rPr>
            </w:pPr>
            <w:r w:rsidRPr="00F0212A">
              <w:rPr>
                <w:lang w:val="es-ES"/>
              </w:rPr>
              <w:t>p. 20: phon.</w:t>
            </w:r>
          </w:p>
          <w:p w14:paraId="71460149" w14:textId="77777777" w:rsidR="00B11FC1" w:rsidRPr="00F0212A" w:rsidRDefault="00B11FC1" w:rsidP="007C24E8">
            <w:pPr>
              <w:ind w:left="-142" w:firstLine="142"/>
              <w:rPr>
                <w:lang w:val="es-ES"/>
              </w:rPr>
            </w:pPr>
            <w:r w:rsidRPr="00F0212A">
              <w:rPr>
                <w:lang w:val="es-ES"/>
              </w:rPr>
              <w:t>p. 21: phon.</w:t>
            </w:r>
          </w:p>
          <w:p w14:paraId="25AC422F" w14:textId="77777777" w:rsidR="00B11FC1" w:rsidRPr="00F0212A" w:rsidRDefault="00B11FC1" w:rsidP="007C24E8">
            <w:pPr>
              <w:ind w:left="-142" w:firstLine="142"/>
              <w:rPr>
                <w:lang w:val="es-ES"/>
              </w:rPr>
            </w:pPr>
          </w:p>
        </w:tc>
      </w:tr>
    </w:tbl>
    <w:p w14:paraId="632D54D6" w14:textId="77777777" w:rsidR="00B11FC1" w:rsidRPr="00F0212A" w:rsidRDefault="00B11FC1" w:rsidP="007C24E8">
      <w:pPr>
        <w:ind w:left="-142" w:firstLine="142"/>
        <w:rPr>
          <w:bCs/>
          <w:iCs/>
          <w:lang w:val="es-ES"/>
        </w:rPr>
      </w:pPr>
    </w:p>
    <w:p w14:paraId="276FF31D" w14:textId="5CC68744" w:rsidR="00B11FC1" w:rsidRPr="00F0212A" w:rsidRDefault="00B11FC1" w:rsidP="007C24E8">
      <w:pPr>
        <w:ind w:left="-142" w:firstLine="142"/>
        <w:rPr>
          <w:b/>
          <w:bCs/>
          <w:iCs/>
        </w:rPr>
      </w:pPr>
      <w:r w:rsidRPr="00F0212A">
        <w:rPr>
          <w:b/>
          <w:bCs/>
          <w:iCs/>
        </w:rPr>
        <w:t>BLOQUE 3: COMPRENSIÓN DE TEXTOS ESCRITOS</w:t>
      </w:r>
    </w:p>
    <w:tbl>
      <w:tblPr>
        <w:tblW w:w="15614" w:type="dxa"/>
        <w:tblLayout w:type="fixed"/>
        <w:tblLook w:val="04A0" w:firstRow="1" w:lastRow="0" w:firstColumn="1" w:lastColumn="0" w:noHBand="0" w:noVBand="1"/>
      </w:tblPr>
      <w:tblGrid>
        <w:gridCol w:w="1957"/>
        <w:gridCol w:w="1846"/>
        <w:gridCol w:w="3879"/>
        <w:gridCol w:w="1664"/>
        <w:gridCol w:w="4778"/>
        <w:gridCol w:w="1490"/>
      </w:tblGrid>
      <w:tr w:rsidR="00B11FC1" w:rsidRPr="00F0212A" w14:paraId="107A2DD5" w14:textId="77777777" w:rsidTr="00B11FC1">
        <w:tc>
          <w:tcPr>
            <w:tcW w:w="1957" w:type="dxa"/>
            <w:tcBorders>
              <w:top w:val="single" w:sz="4" w:space="0" w:color="auto"/>
              <w:left w:val="single" w:sz="4" w:space="0" w:color="auto"/>
              <w:bottom w:val="single" w:sz="4" w:space="0" w:color="auto"/>
              <w:right w:val="single" w:sz="4" w:space="0" w:color="auto"/>
            </w:tcBorders>
            <w:shd w:val="clear" w:color="auto" w:fill="000000"/>
          </w:tcPr>
          <w:p w14:paraId="0CCE5D0E" w14:textId="77777777" w:rsidR="00B11FC1" w:rsidRPr="00F0212A" w:rsidRDefault="00B11FC1" w:rsidP="007C24E8">
            <w:pPr>
              <w:ind w:left="-142" w:firstLine="142"/>
              <w:rPr>
                <w:lang w:val="es-ES"/>
              </w:rPr>
            </w:pPr>
          </w:p>
        </w:tc>
        <w:tc>
          <w:tcPr>
            <w:tcW w:w="1216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3D49A6E" w14:textId="77777777" w:rsidR="00B11FC1" w:rsidRPr="00F0212A" w:rsidRDefault="00B11FC1" w:rsidP="007C24E8">
            <w:pPr>
              <w:ind w:left="-142" w:firstLine="142"/>
              <w:rPr>
                <w:lang w:val="es-ES"/>
              </w:rPr>
            </w:pPr>
            <w:r w:rsidRPr="00F0212A">
              <w:rPr>
                <w:lang w:val="es-ES"/>
              </w:rPr>
              <w:t>TABLAS DE LAS ACTITUDES REQUERIDAS</w:t>
            </w:r>
          </w:p>
        </w:tc>
        <w:tc>
          <w:tcPr>
            <w:tcW w:w="1490" w:type="dxa"/>
            <w:tcBorders>
              <w:top w:val="single" w:sz="4" w:space="0" w:color="auto"/>
              <w:left w:val="single" w:sz="4" w:space="0" w:color="auto"/>
              <w:bottom w:val="single" w:sz="4" w:space="0" w:color="auto"/>
              <w:right w:val="single" w:sz="4" w:space="0" w:color="auto"/>
            </w:tcBorders>
            <w:shd w:val="clear" w:color="auto" w:fill="000000"/>
          </w:tcPr>
          <w:p w14:paraId="6E355E93" w14:textId="77777777" w:rsidR="00B11FC1" w:rsidRPr="00F0212A" w:rsidRDefault="00B11FC1" w:rsidP="007C24E8">
            <w:pPr>
              <w:ind w:left="-142" w:firstLine="142"/>
              <w:rPr>
                <w:b/>
                <w:lang w:val="es-ES"/>
              </w:rPr>
            </w:pPr>
          </w:p>
        </w:tc>
      </w:tr>
      <w:tr w:rsidR="00B11FC1" w:rsidRPr="00F0212A" w14:paraId="446132A9"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A3D04BE" w14:textId="77777777" w:rsidR="00B11FC1" w:rsidRPr="00F0212A" w:rsidRDefault="00B11FC1" w:rsidP="007C24E8">
            <w:pPr>
              <w:ind w:left="-142" w:firstLine="142"/>
              <w:rPr>
                <w:b/>
                <w:lang w:val="es-ES"/>
              </w:rPr>
            </w:pPr>
            <w:r w:rsidRPr="00F0212A">
              <w:rPr>
                <w:b/>
                <w:lang w:val="es-ES"/>
              </w:rPr>
              <w:t>CONTENIDOS</w:t>
            </w:r>
          </w:p>
        </w:tc>
        <w:tc>
          <w:tcPr>
            <w:tcW w:w="3879" w:type="dxa"/>
            <w:tcBorders>
              <w:top w:val="single" w:sz="4" w:space="0" w:color="auto"/>
              <w:left w:val="single" w:sz="4" w:space="0" w:color="auto"/>
              <w:bottom w:val="single" w:sz="4" w:space="0" w:color="auto"/>
              <w:right w:val="single" w:sz="4" w:space="0" w:color="auto"/>
            </w:tcBorders>
            <w:shd w:val="clear" w:color="auto" w:fill="B3B3B3"/>
            <w:hideMark/>
          </w:tcPr>
          <w:p w14:paraId="51EBC7FC" w14:textId="77777777" w:rsidR="00B11FC1" w:rsidRPr="00F0212A" w:rsidRDefault="00B11FC1" w:rsidP="007C24E8">
            <w:pPr>
              <w:ind w:left="-142" w:firstLine="142"/>
              <w:rPr>
                <w:b/>
                <w:lang w:val="es-ES"/>
              </w:rPr>
            </w:pPr>
            <w:r w:rsidRPr="00F0212A">
              <w:rPr>
                <w:b/>
                <w:lang w:val="es-ES"/>
              </w:rPr>
              <w:t>CRITERIOS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14:paraId="5D63FC04" w14:textId="77777777" w:rsidR="00B11FC1" w:rsidRPr="00F0212A" w:rsidRDefault="00B11FC1" w:rsidP="007C24E8">
            <w:pPr>
              <w:ind w:left="-142" w:firstLine="142"/>
              <w:rPr>
                <w:b/>
                <w:lang w:val="es-ES"/>
              </w:rPr>
            </w:pPr>
            <w:r w:rsidRPr="00F0212A">
              <w:rPr>
                <w:b/>
                <w:lang w:val="es-ES"/>
              </w:rPr>
              <w:t>COMP.</w:t>
            </w:r>
          </w:p>
        </w:tc>
        <w:tc>
          <w:tcPr>
            <w:tcW w:w="4778" w:type="dxa"/>
            <w:tcBorders>
              <w:top w:val="single" w:sz="4" w:space="0" w:color="auto"/>
              <w:left w:val="single" w:sz="4" w:space="0" w:color="auto"/>
              <w:bottom w:val="single" w:sz="4" w:space="0" w:color="auto"/>
              <w:right w:val="single" w:sz="4" w:space="0" w:color="auto"/>
            </w:tcBorders>
            <w:shd w:val="clear" w:color="auto" w:fill="B3B3B3"/>
            <w:hideMark/>
          </w:tcPr>
          <w:p w14:paraId="5FC80DC0" w14:textId="77777777" w:rsidR="00B11FC1" w:rsidRPr="00F0212A" w:rsidRDefault="00B11FC1" w:rsidP="007C24E8">
            <w:pPr>
              <w:ind w:left="-142" w:firstLine="142"/>
              <w:rPr>
                <w:b/>
                <w:lang w:val="es-ES"/>
              </w:rPr>
            </w:pPr>
            <w:r w:rsidRPr="00F0212A">
              <w:rPr>
                <w:b/>
                <w:lang w:val="es-ES"/>
              </w:rPr>
              <w:t>ESTÁNDARES DE APRENDIZAJE</w:t>
            </w:r>
          </w:p>
        </w:tc>
        <w:tc>
          <w:tcPr>
            <w:tcW w:w="1490" w:type="dxa"/>
            <w:tcBorders>
              <w:top w:val="single" w:sz="4" w:space="0" w:color="auto"/>
              <w:left w:val="single" w:sz="4" w:space="0" w:color="auto"/>
              <w:bottom w:val="single" w:sz="4" w:space="0" w:color="auto"/>
              <w:right w:val="single" w:sz="4" w:space="0" w:color="auto"/>
            </w:tcBorders>
            <w:shd w:val="clear" w:color="auto" w:fill="B3B3B3"/>
          </w:tcPr>
          <w:p w14:paraId="18C478F6" w14:textId="77777777" w:rsidR="00B11FC1" w:rsidRPr="00F0212A" w:rsidRDefault="00B11FC1" w:rsidP="007C24E8">
            <w:pPr>
              <w:ind w:left="-142" w:firstLine="142"/>
              <w:rPr>
                <w:b/>
                <w:lang w:val="es-ES"/>
              </w:rPr>
            </w:pPr>
            <w:r w:rsidRPr="00F0212A">
              <w:rPr>
                <w:b/>
                <w:lang w:val="es-ES"/>
              </w:rPr>
              <w:t>ACTIVIDADES</w:t>
            </w:r>
          </w:p>
        </w:tc>
      </w:tr>
      <w:tr w:rsidR="00B11FC1" w:rsidRPr="00F0212A" w14:paraId="0C1B9D80"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FE14733"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879" w:type="dxa"/>
            <w:vMerge w:val="restart"/>
            <w:tcBorders>
              <w:top w:val="single" w:sz="4" w:space="0" w:color="auto"/>
              <w:left w:val="single" w:sz="4" w:space="0" w:color="auto"/>
              <w:bottom w:val="single" w:sz="4" w:space="0" w:color="auto"/>
              <w:right w:val="single" w:sz="4" w:space="0" w:color="auto"/>
            </w:tcBorders>
          </w:tcPr>
          <w:p w14:paraId="60754625" w14:textId="77777777" w:rsidR="00B11FC1" w:rsidRPr="00F0212A" w:rsidRDefault="00B11FC1" w:rsidP="007C24E8">
            <w:pPr>
              <w:numPr>
                <w:ilvl w:val="0"/>
                <w:numId w:val="168"/>
              </w:numPr>
              <w:ind w:left="-142" w:firstLine="142"/>
              <w:rPr>
                <w:lang w:val="es-ES"/>
              </w:rPr>
            </w:pPr>
            <w:r w:rsidRPr="00F0212A">
              <w:rPr>
                <w:lang w:val="es-ES"/>
              </w:rPr>
              <w:t>Ser capaz de extraer información global y específica de pequeños textos escritos.</w:t>
            </w:r>
          </w:p>
          <w:p w14:paraId="0E10D262" w14:textId="77777777" w:rsidR="00B11FC1" w:rsidRPr="00F0212A" w:rsidRDefault="00B11FC1" w:rsidP="007C24E8">
            <w:pPr>
              <w:numPr>
                <w:ilvl w:val="0"/>
                <w:numId w:val="168"/>
              </w:numPr>
              <w:ind w:left="-142" w:firstLine="142"/>
              <w:rPr>
                <w:lang w:val="es-ES"/>
              </w:rPr>
            </w:pPr>
            <w:r w:rsidRPr="00F0212A">
              <w:rPr>
                <w:lang w:val="es-ES"/>
              </w:rPr>
              <w:t>Saber establecer estrategias para comprender.</w:t>
            </w:r>
          </w:p>
          <w:p w14:paraId="3663C462" w14:textId="77777777" w:rsidR="00B11FC1" w:rsidRPr="00F0212A" w:rsidRDefault="00B11FC1" w:rsidP="007C24E8">
            <w:pPr>
              <w:ind w:left="-142" w:firstLine="142"/>
              <w:rPr>
                <w:lang w:val="es-ES"/>
              </w:rPr>
            </w:pPr>
          </w:p>
        </w:tc>
        <w:tc>
          <w:tcPr>
            <w:tcW w:w="1664" w:type="dxa"/>
            <w:vMerge w:val="restart"/>
            <w:tcBorders>
              <w:top w:val="single" w:sz="4" w:space="0" w:color="auto"/>
              <w:left w:val="single" w:sz="4" w:space="0" w:color="auto"/>
              <w:bottom w:val="single" w:sz="4" w:space="0" w:color="auto"/>
              <w:right w:val="single" w:sz="4" w:space="0" w:color="auto"/>
            </w:tcBorders>
          </w:tcPr>
          <w:p w14:paraId="2C71A1B8" w14:textId="77777777" w:rsidR="00B11FC1" w:rsidRPr="00F0212A" w:rsidRDefault="00B11FC1" w:rsidP="007C24E8">
            <w:pPr>
              <w:numPr>
                <w:ilvl w:val="0"/>
                <w:numId w:val="60"/>
              </w:numPr>
              <w:ind w:left="-142" w:firstLine="142"/>
              <w:rPr>
                <w:lang w:val="es-ES"/>
              </w:rPr>
            </w:pPr>
            <w:r w:rsidRPr="00F0212A">
              <w:rPr>
                <w:lang w:val="es-ES"/>
              </w:rPr>
              <w:t>CCL</w:t>
            </w:r>
          </w:p>
          <w:p w14:paraId="1E55D993" w14:textId="77777777" w:rsidR="00B11FC1" w:rsidRPr="00F0212A" w:rsidRDefault="00B11FC1" w:rsidP="007C24E8">
            <w:pPr>
              <w:numPr>
                <w:ilvl w:val="0"/>
                <w:numId w:val="60"/>
              </w:numPr>
              <w:ind w:left="-142" w:firstLine="142"/>
              <w:rPr>
                <w:lang w:val="es-ES"/>
              </w:rPr>
            </w:pPr>
            <w:r w:rsidRPr="00F0212A">
              <w:rPr>
                <w:lang w:val="es-ES"/>
              </w:rPr>
              <w:t>CMCT</w:t>
            </w:r>
          </w:p>
          <w:p w14:paraId="5E88AC0D" w14:textId="77777777" w:rsidR="00B11FC1" w:rsidRPr="00F0212A" w:rsidRDefault="00B11FC1" w:rsidP="007C24E8">
            <w:pPr>
              <w:numPr>
                <w:ilvl w:val="0"/>
                <w:numId w:val="60"/>
              </w:numPr>
              <w:ind w:left="-142" w:firstLine="142"/>
              <w:rPr>
                <w:lang w:val="es-ES"/>
              </w:rPr>
            </w:pPr>
            <w:r w:rsidRPr="00F0212A">
              <w:rPr>
                <w:lang w:val="es-ES"/>
              </w:rPr>
              <w:t>CAA</w:t>
            </w:r>
          </w:p>
          <w:p w14:paraId="3C3D4BC9" w14:textId="77777777" w:rsidR="00B11FC1" w:rsidRPr="00F0212A" w:rsidRDefault="00B11FC1" w:rsidP="007C24E8">
            <w:pPr>
              <w:numPr>
                <w:ilvl w:val="0"/>
                <w:numId w:val="60"/>
              </w:numPr>
              <w:ind w:left="-142" w:firstLine="142"/>
              <w:rPr>
                <w:lang w:val="es-ES"/>
              </w:rPr>
            </w:pPr>
            <w:r w:rsidRPr="00F0212A">
              <w:rPr>
                <w:lang w:val="es-ES"/>
              </w:rPr>
              <w:t>CSC</w:t>
            </w:r>
          </w:p>
          <w:p w14:paraId="1691286D" w14:textId="77777777" w:rsidR="00B11FC1" w:rsidRPr="00F0212A" w:rsidRDefault="00B11FC1" w:rsidP="007C24E8">
            <w:pPr>
              <w:numPr>
                <w:ilvl w:val="0"/>
                <w:numId w:val="60"/>
              </w:numPr>
              <w:ind w:left="-142" w:firstLine="142"/>
              <w:rPr>
                <w:lang w:val="fr-FR"/>
              </w:rPr>
            </w:pPr>
            <w:r w:rsidRPr="00F0212A">
              <w:rPr>
                <w:lang w:val="es-ES"/>
              </w:rPr>
              <w:t>SIE</w:t>
            </w:r>
          </w:p>
        </w:tc>
        <w:tc>
          <w:tcPr>
            <w:tcW w:w="4778" w:type="dxa"/>
            <w:vMerge w:val="restart"/>
            <w:tcBorders>
              <w:top w:val="single" w:sz="4" w:space="0" w:color="auto"/>
              <w:left w:val="single" w:sz="4" w:space="0" w:color="auto"/>
              <w:bottom w:val="single" w:sz="4" w:space="0" w:color="auto"/>
              <w:right w:val="single" w:sz="4" w:space="0" w:color="auto"/>
            </w:tcBorders>
            <w:hideMark/>
          </w:tcPr>
          <w:p w14:paraId="59C89F3C" w14:textId="77777777" w:rsidR="00B11FC1" w:rsidRPr="00F0212A" w:rsidRDefault="00B11FC1" w:rsidP="007C24E8">
            <w:pPr>
              <w:numPr>
                <w:ilvl w:val="0"/>
                <w:numId w:val="176"/>
              </w:numPr>
              <w:ind w:left="-142" w:firstLine="142"/>
              <w:rPr>
                <w:lang w:val="es-ES"/>
              </w:rPr>
            </w:pPr>
            <w:r w:rsidRPr="00F0212A">
              <w:rPr>
                <w:lang w:val="es-ES"/>
              </w:rPr>
              <w:t xml:space="preserve">El alumno comprende pequeños textos escritos que hablan del mundo de la moda, de la ropa y de las compras de los adolescentes. </w:t>
            </w:r>
            <w:r w:rsidRPr="00F0212A">
              <w:rPr>
                <w:b/>
                <w:lang w:val="es-ES"/>
              </w:rPr>
              <w:t>(CCL4.1, CCL4.2, CCL4.3, CMCT4, CAA1, CAA2, CSC1, CSC2, CSC3, CSC4, CSC5, SIE5)</w:t>
            </w:r>
          </w:p>
          <w:p w14:paraId="00919F23" w14:textId="77777777" w:rsidR="00B11FC1" w:rsidRPr="00F0212A" w:rsidRDefault="00B11FC1" w:rsidP="007C24E8">
            <w:pPr>
              <w:numPr>
                <w:ilvl w:val="0"/>
                <w:numId w:val="176"/>
              </w:numPr>
              <w:ind w:left="-142" w:firstLine="142"/>
              <w:rPr>
                <w:lang w:val="en-US"/>
              </w:rPr>
            </w:pPr>
            <w:r w:rsidRPr="00F0212A">
              <w:rPr>
                <w:lang w:val="es-ES"/>
              </w:rPr>
              <w:t xml:space="preserve">El alumno desarrolla estrategias para comprender las informaciones esenciales de textos cortos escritos. </w:t>
            </w:r>
            <w:r w:rsidRPr="00F0212A">
              <w:rPr>
                <w:b/>
                <w:lang w:val="en-US"/>
              </w:rPr>
              <w:t>(CCL4.1. CCL4.2, CMCT2, CAA1, CSC2, CSC3, SIE5)</w:t>
            </w:r>
          </w:p>
        </w:tc>
        <w:tc>
          <w:tcPr>
            <w:tcW w:w="1490" w:type="dxa"/>
            <w:vMerge w:val="restart"/>
            <w:tcBorders>
              <w:top w:val="single" w:sz="4" w:space="0" w:color="auto"/>
              <w:left w:val="single" w:sz="4" w:space="0" w:color="auto"/>
              <w:right w:val="single" w:sz="4" w:space="0" w:color="auto"/>
            </w:tcBorders>
          </w:tcPr>
          <w:p w14:paraId="6D92A920" w14:textId="77777777" w:rsidR="00B11FC1" w:rsidRPr="00F0212A" w:rsidRDefault="00B11FC1" w:rsidP="007C24E8">
            <w:pPr>
              <w:ind w:left="-142" w:firstLine="142"/>
              <w:rPr>
                <w:lang w:val="es-ES"/>
              </w:rPr>
            </w:pPr>
            <w:r w:rsidRPr="00F0212A">
              <w:rPr>
                <w:lang w:val="es-ES"/>
              </w:rPr>
              <w:t xml:space="preserve">p. 19-20: 1, 2,3 </w:t>
            </w:r>
          </w:p>
          <w:p w14:paraId="2E6F1F4C" w14:textId="77777777" w:rsidR="00B11FC1" w:rsidRPr="00F0212A" w:rsidRDefault="00B11FC1" w:rsidP="007C24E8">
            <w:pPr>
              <w:ind w:left="-142" w:firstLine="142"/>
              <w:rPr>
                <w:lang w:val="es-ES"/>
              </w:rPr>
            </w:pPr>
            <w:r w:rsidRPr="00F0212A">
              <w:rPr>
                <w:lang w:val="es-ES"/>
              </w:rPr>
              <w:t>p. 22: 1, 2</w:t>
            </w:r>
          </w:p>
          <w:p w14:paraId="7810708F" w14:textId="77777777" w:rsidR="00B11FC1" w:rsidRPr="00F0212A" w:rsidRDefault="00B11FC1" w:rsidP="007C24E8">
            <w:pPr>
              <w:ind w:left="-142" w:firstLine="142"/>
              <w:rPr>
                <w:lang w:val="es-ES"/>
              </w:rPr>
            </w:pPr>
            <w:r w:rsidRPr="00F0212A">
              <w:rPr>
                <w:lang w:val="es-ES"/>
              </w:rPr>
              <w:t xml:space="preserve">p. 24-25: 1, 2 </w:t>
            </w:r>
          </w:p>
          <w:p w14:paraId="29BB28DE" w14:textId="77777777" w:rsidR="00B11FC1" w:rsidRPr="00F0212A" w:rsidRDefault="00B11FC1" w:rsidP="007C24E8">
            <w:pPr>
              <w:ind w:left="-142" w:firstLine="142"/>
              <w:rPr>
                <w:lang w:val="es-ES"/>
              </w:rPr>
            </w:pPr>
            <w:r w:rsidRPr="00F0212A">
              <w:rPr>
                <w:lang w:val="es-ES"/>
              </w:rPr>
              <w:t>p. 26-27: le mag 1, 2, Internet</w:t>
            </w:r>
          </w:p>
        </w:tc>
      </w:tr>
      <w:tr w:rsidR="00B11FC1" w:rsidRPr="00F0212A" w14:paraId="0D8FFEBD" w14:textId="77777777" w:rsidTr="00B11FC1">
        <w:trPr>
          <w:trHeight w:val="760"/>
        </w:trPr>
        <w:tc>
          <w:tcPr>
            <w:tcW w:w="3803" w:type="dxa"/>
            <w:gridSpan w:val="2"/>
            <w:tcBorders>
              <w:top w:val="single" w:sz="4" w:space="0" w:color="auto"/>
              <w:left w:val="single" w:sz="4" w:space="0" w:color="auto"/>
              <w:bottom w:val="single" w:sz="4" w:space="0" w:color="auto"/>
              <w:right w:val="single" w:sz="4" w:space="0" w:color="auto"/>
            </w:tcBorders>
          </w:tcPr>
          <w:p w14:paraId="1A75EA9B" w14:textId="77777777" w:rsidR="00B11FC1" w:rsidRPr="00F0212A" w:rsidRDefault="00B11FC1" w:rsidP="007C24E8">
            <w:pPr>
              <w:numPr>
                <w:ilvl w:val="0"/>
                <w:numId w:val="64"/>
              </w:numPr>
              <w:ind w:left="-142" w:firstLine="142"/>
              <w:rPr>
                <w:lang w:val="es-ES"/>
              </w:rPr>
            </w:pPr>
            <w:r w:rsidRPr="00F0212A">
              <w:rPr>
                <w:lang w:val="es-ES"/>
              </w:rPr>
              <w:t>Visionado de imágenes</w:t>
            </w:r>
          </w:p>
          <w:p w14:paraId="38B5EB24" w14:textId="77777777" w:rsidR="00B11FC1" w:rsidRPr="00F0212A" w:rsidRDefault="00B11FC1" w:rsidP="007C24E8">
            <w:pPr>
              <w:numPr>
                <w:ilvl w:val="0"/>
                <w:numId w:val="64"/>
              </w:numPr>
              <w:ind w:left="-142" w:firstLine="142"/>
              <w:rPr>
                <w:lang w:val="es-ES"/>
              </w:rPr>
            </w:pPr>
            <w:r w:rsidRPr="00F0212A">
              <w:rPr>
                <w:lang w:val="es-ES"/>
              </w:rPr>
              <w:t xml:space="preserve">Identificación del contexto comunicativo. </w:t>
            </w:r>
          </w:p>
          <w:p w14:paraId="360A8BB6" w14:textId="77777777" w:rsidR="00B11FC1" w:rsidRPr="00F0212A" w:rsidRDefault="00B11FC1" w:rsidP="007C24E8">
            <w:pPr>
              <w:numPr>
                <w:ilvl w:val="0"/>
                <w:numId w:val="64"/>
              </w:numPr>
              <w:ind w:left="-142" w:firstLine="142"/>
              <w:rPr>
                <w:lang w:val="es-ES"/>
              </w:rPr>
            </w:pPr>
            <w:r w:rsidRPr="00F0212A">
              <w:rPr>
                <w:lang w:val="es-ES"/>
              </w:rPr>
              <w:t xml:space="preserve">Movilización de los conocimientos previos. </w:t>
            </w:r>
          </w:p>
          <w:p w14:paraId="4D9E9178" w14:textId="77777777" w:rsidR="00B11FC1" w:rsidRPr="00F0212A" w:rsidRDefault="00B11FC1" w:rsidP="007C24E8">
            <w:pPr>
              <w:ind w:left="-142" w:firstLine="142"/>
              <w:rPr>
                <w:lang w:val="es-ES"/>
              </w:rPr>
            </w:pPr>
          </w:p>
        </w:tc>
        <w:tc>
          <w:tcPr>
            <w:tcW w:w="3879" w:type="dxa"/>
            <w:vMerge/>
            <w:tcBorders>
              <w:top w:val="single" w:sz="4" w:space="0" w:color="auto"/>
              <w:left w:val="single" w:sz="4" w:space="0" w:color="auto"/>
              <w:bottom w:val="single" w:sz="4" w:space="0" w:color="auto"/>
              <w:right w:val="single" w:sz="4" w:space="0" w:color="auto"/>
            </w:tcBorders>
            <w:vAlign w:val="center"/>
            <w:hideMark/>
          </w:tcPr>
          <w:p w14:paraId="573F85F4" w14:textId="77777777" w:rsidR="00B11FC1" w:rsidRPr="00F0212A" w:rsidRDefault="00B11FC1" w:rsidP="007C24E8">
            <w:pPr>
              <w:ind w:left="-142" w:firstLine="142"/>
              <w:rPr>
                <w:lang w:val="es-ES"/>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14:paraId="3B02C7EB" w14:textId="77777777" w:rsidR="00B11FC1" w:rsidRPr="00F0212A" w:rsidRDefault="00B11FC1" w:rsidP="007C24E8">
            <w:pPr>
              <w:ind w:left="-142" w:firstLine="142"/>
              <w:rPr>
                <w:lang w:val="es-ES"/>
              </w:rPr>
            </w:pPr>
          </w:p>
        </w:tc>
        <w:tc>
          <w:tcPr>
            <w:tcW w:w="4778" w:type="dxa"/>
            <w:vMerge/>
            <w:tcBorders>
              <w:top w:val="single" w:sz="4" w:space="0" w:color="auto"/>
              <w:left w:val="single" w:sz="4" w:space="0" w:color="auto"/>
              <w:bottom w:val="single" w:sz="4" w:space="0" w:color="auto"/>
              <w:right w:val="single" w:sz="4" w:space="0" w:color="auto"/>
            </w:tcBorders>
            <w:vAlign w:val="center"/>
            <w:hideMark/>
          </w:tcPr>
          <w:p w14:paraId="74BC59E2" w14:textId="77777777" w:rsidR="00B11FC1" w:rsidRPr="00F0212A" w:rsidRDefault="00B11FC1" w:rsidP="007C24E8">
            <w:pPr>
              <w:ind w:left="-142" w:firstLine="142"/>
              <w:rPr>
                <w:lang w:val="es-ES"/>
              </w:rPr>
            </w:pPr>
          </w:p>
        </w:tc>
        <w:tc>
          <w:tcPr>
            <w:tcW w:w="1490" w:type="dxa"/>
            <w:vMerge/>
            <w:tcBorders>
              <w:left w:val="single" w:sz="4" w:space="0" w:color="auto"/>
              <w:bottom w:val="single" w:sz="4" w:space="0" w:color="auto"/>
              <w:right w:val="single" w:sz="4" w:space="0" w:color="auto"/>
            </w:tcBorders>
          </w:tcPr>
          <w:p w14:paraId="78D1394C" w14:textId="77777777" w:rsidR="00B11FC1" w:rsidRPr="00F0212A" w:rsidRDefault="00B11FC1" w:rsidP="007C24E8">
            <w:pPr>
              <w:ind w:left="-142" w:firstLine="142"/>
              <w:rPr>
                <w:lang w:val="es-ES"/>
              </w:rPr>
            </w:pPr>
          </w:p>
        </w:tc>
      </w:tr>
      <w:tr w:rsidR="00B11FC1" w:rsidRPr="00F0212A" w14:paraId="09C4861C"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82C6250"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69C25E65" w14:textId="77777777" w:rsidTr="00B11FC1">
        <w:tc>
          <w:tcPr>
            <w:tcW w:w="3803" w:type="dxa"/>
            <w:gridSpan w:val="2"/>
            <w:tcBorders>
              <w:top w:val="single" w:sz="4" w:space="0" w:color="auto"/>
              <w:left w:val="single" w:sz="4" w:space="0" w:color="auto"/>
              <w:bottom w:val="single" w:sz="4" w:space="0" w:color="auto"/>
              <w:right w:val="single" w:sz="4" w:space="0" w:color="auto"/>
            </w:tcBorders>
          </w:tcPr>
          <w:p w14:paraId="53599AFD" w14:textId="77777777" w:rsidR="00B11FC1" w:rsidRPr="00F0212A" w:rsidRDefault="00B11FC1" w:rsidP="007C24E8">
            <w:pPr>
              <w:numPr>
                <w:ilvl w:val="0"/>
                <w:numId w:val="64"/>
              </w:numPr>
              <w:ind w:left="-142" w:firstLine="142"/>
              <w:rPr>
                <w:lang w:val="es-ES"/>
              </w:rPr>
            </w:pPr>
            <w:r w:rsidRPr="00F0212A">
              <w:rPr>
                <w:lang w:val="es-ES"/>
              </w:rPr>
              <w:t>Los jóvenes franceses y la moda.</w:t>
            </w:r>
          </w:p>
        </w:tc>
        <w:tc>
          <w:tcPr>
            <w:tcW w:w="3879" w:type="dxa"/>
            <w:tcBorders>
              <w:top w:val="single" w:sz="4" w:space="0" w:color="auto"/>
              <w:left w:val="single" w:sz="4" w:space="0" w:color="auto"/>
              <w:bottom w:val="single" w:sz="4" w:space="0" w:color="auto"/>
              <w:right w:val="single" w:sz="4" w:space="0" w:color="auto"/>
            </w:tcBorders>
            <w:hideMark/>
          </w:tcPr>
          <w:p w14:paraId="2F9BCC4E" w14:textId="77777777" w:rsidR="00B11FC1" w:rsidRPr="00F0212A" w:rsidRDefault="00B11FC1" w:rsidP="007C24E8">
            <w:pPr>
              <w:numPr>
                <w:ilvl w:val="0"/>
                <w:numId w:val="169"/>
              </w:numPr>
              <w:ind w:left="-142" w:firstLine="142"/>
              <w:rPr>
                <w:i/>
                <w:lang w:val="es-ES"/>
              </w:rPr>
            </w:pPr>
            <w:r w:rsidRPr="00F0212A">
              <w:rPr>
                <w:lang w:val="es-ES"/>
              </w:rPr>
              <w:t>Reflexionar y entender textos escritos sobre los jóvenes franceses y la moda.</w:t>
            </w:r>
          </w:p>
        </w:tc>
        <w:tc>
          <w:tcPr>
            <w:tcW w:w="1664" w:type="dxa"/>
            <w:tcBorders>
              <w:top w:val="single" w:sz="4" w:space="0" w:color="auto"/>
              <w:left w:val="single" w:sz="4" w:space="0" w:color="auto"/>
              <w:bottom w:val="single" w:sz="4" w:space="0" w:color="auto"/>
              <w:right w:val="single" w:sz="4" w:space="0" w:color="auto"/>
            </w:tcBorders>
            <w:hideMark/>
          </w:tcPr>
          <w:p w14:paraId="06F99180" w14:textId="77777777" w:rsidR="00B11FC1" w:rsidRPr="00F0212A" w:rsidRDefault="00B11FC1" w:rsidP="007C24E8">
            <w:pPr>
              <w:numPr>
                <w:ilvl w:val="0"/>
                <w:numId w:val="60"/>
              </w:numPr>
              <w:ind w:left="-142" w:firstLine="142"/>
              <w:rPr>
                <w:lang w:val="es-ES"/>
              </w:rPr>
            </w:pPr>
            <w:r w:rsidRPr="00F0212A">
              <w:rPr>
                <w:lang w:val="es-ES"/>
              </w:rPr>
              <w:t>CCL</w:t>
            </w:r>
          </w:p>
          <w:p w14:paraId="2F4F81B7" w14:textId="77777777" w:rsidR="00B11FC1" w:rsidRPr="00F0212A" w:rsidRDefault="00B11FC1" w:rsidP="007C24E8">
            <w:pPr>
              <w:numPr>
                <w:ilvl w:val="0"/>
                <w:numId w:val="60"/>
              </w:numPr>
              <w:ind w:left="-142" w:firstLine="142"/>
              <w:rPr>
                <w:lang w:val="es-ES"/>
              </w:rPr>
            </w:pPr>
            <w:r w:rsidRPr="00F0212A">
              <w:rPr>
                <w:lang w:val="es-ES"/>
              </w:rPr>
              <w:t>CMCT</w:t>
            </w:r>
          </w:p>
          <w:p w14:paraId="18301563" w14:textId="77777777" w:rsidR="00B11FC1" w:rsidRPr="00F0212A" w:rsidRDefault="00B11FC1" w:rsidP="007C24E8">
            <w:pPr>
              <w:numPr>
                <w:ilvl w:val="0"/>
                <w:numId w:val="60"/>
              </w:numPr>
              <w:ind w:left="-142" w:firstLine="142"/>
              <w:rPr>
                <w:lang w:val="es-ES"/>
              </w:rPr>
            </w:pPr>
            <w:r w:rsidRPr="00F0212A">
              <w:rPr>
                <w:lang w:val="es-ES"/>
              </w:rPr>
              <w:t>CCEC</w:t>
            </w:r>
          </w:p>
          <w:p w14:paraId="07B12A85" w14:textId="77777777" w:rsidR="00B11FC1" w:rsidRPr="00F0212A" w:rsidRDefault="00B11FC1" w:rsidP="007C24E8">
            <w:pPr>
              <w:numPr>
                <w:ilvl w:val="0"/>
                <w:numId w:val="60"/>
              </w:numPr>
              <w:ind w:left="-142" w:firstLine="142"/>
              <w:rPr>
                <w:lang w:val="es-ES"/>
              </w:rPr>
            </w:pPr>
            <w:r w:rsidRPr="00F0212A">
              <w:rPr>
                <w:lang w:val="es-ES"/>
              </w:rPr>
              <w:t>CAA</w:t>
            </w:r>
          </w:p>
          <w:p w14:paraId="32B8E298" w14:textId="77777777" w:rsidR="00B11FC1" w:rsidRPr="00F0212A" w:rsidRDefault="00B11FC1" w:rsidP="007C24E8">
            <w:pPr>
              <w:numPr>
                <w:ilvl w:val="0"/>
                <w:numId w:val="60"/>
              </w:numPr>
              <w:ind w:left="-142" w:firstLine="142"/>
              <w:rPr>
                <w:lang w:val="es-ES"/>
              </w:rPr>
            </w:pPr>
            <w:r w:rsidRPr="00F0212A">
              <w:rPr>
                <w:lang w:val="es-ES"/>
              </w:rPr>
              <w:t>CSC</w:t>
            </w:r>
          </w:p>
          <w:p w14:paraId="79D9B67C" w14:textId="77777777" w:rsidR="00B11FC1" w:rsidRPr="00F0212A" w:rsidRDefault="00B11FC1" w:rsidP="007C24E8">
            <w:pPr>
              <w:numPr>
                <w:ilvl w:val="0"/>
                <w:numId w:val="60"/>
              </w:numPr>
              <w:ind w:left="-142" w:firstLine="142"/>
              <w:rPr>
                <w:lang w:val="es-ES"/>
              </w:rPr>
            </w:pPr>
            <w:r w:rsidRPr="00F0212A">
              <w:rPr>
                <w:lang w:val="es-ES"/>
              </w:rPr>
              <w:t>CD</w:t>
            </w:r>
          </w:p>
        </w:tc>
        <w:tc>
          <w:tcPr>
            <w:tcW w:w="4778" w:type="dxa"/>
            <w:tcBorders>
              <w:top w:val="single" w:sz="4" w:space="0" w:color="auto"/>
              <w:left w:val="single" w:sz="4" w:space="0" w:color="auto"/>
              <w:bottom w:val="single" w:sz="4" w:space="0" w:color="auto"/>
              <w:right w:val="single" w:sz="4" w:space="0" w:color="auto"/>
            </w:tcBorders>
            <w:hideMark/>
          </w:tcPr>
          <w:p w14:paraId="303AA803" w14:textId="77777777" w:rsidR="00B11FC1" w:rsidRPr="00F0212A" w:rsidRDefault="00B11FC1" w:rsidP="007C24E8">
            <w:pPr>
              <w:numPr>
                <w:ilvl w:val="0"/>
                <w:numId w:val="177"/>
              </w:numPr>
              <w:ind w:left="-142" w:firstLine="142"/>
              <w:rPr>
                <w:lang w:val="es-ES"/>
              </w:rPr>
            </w:pPr>
            <w:r w:rsidRPr="00F0212A">
              <w:rPr>
                <w:lang w:val="es-ES"/>
              </w:rPr>
              <w:t xml:space="preserve">El alumno reflexiona y comprende textos escritos que hablan de los jóvenes franceses y la moda. </w:t>
            </w:r>
            <w:r w:rsidRPr="00F0212A">
              <w:rPr>
                <w:b/>
                <w:lang w:val="es-ES"/>
              </w:rPr>
              <w:t>(CCL4.1, CCL4.2, CCL4.3, CCEC1, CCEC2, CCEC3, CMCT4, CAA3, CAA4,CSC2, CD1)</w:t>
            </w:r>
          </w:p>
        </w:tc>
        <w:tc>
          <w:tcPr>
            <w:tcW w:w="1490" w:type="dxa"/>
            <w:tcBorders>
              <w:top w:val="single" w:sz="4" w:space="0" w:color="auto"/>
              <w:left w:val="single" w:sz="4" w:space="0" w:color="auto"/>
              <w:bottom w:val="single" w:sz="4" w:space="0" w:color="auto"/>
              <w:right w:val="single" w:sz="4" w:space="0" w:color="auto"/>
            </w:tcBorders>
          </w:tcPr>
          <w:p w14:paraId="554C4365" w14:textId="77777777" w:rsidR="00B11FC1" w:rsidRPr="00F0212A" w:rsidRDefault="00B11FC1" w:rsidP="007C24E8">
            <w:pPr>
              <w:ind w:left="-142" w:firstLine="142"/>
              <w:rPr>
                <w:lang w:val="es-ES"/>
              </w:rPr>
            </w:pPr>
            <w:r w:rsidRPr="00F0212A">
              <w:rPr>
                <w:lang w:val="es-ES"/>
              </w:rPr>
              <w:t>p. 26-27: le mag 1, 2</w:t>
            </w:r>
          </w:p>
        </w:tc>
      </w:tr>
      <w:tr w:rsidR="00B11FC1" w:rsidRPr="00F0212A" w14:paraId="476D84CD"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60AC2753" w14:textId="77777777" w:rsidR="00B11FC1" w:rsidRPr="00F0212A" w:rsidRDefault="00B11FC1" w:rsidP="007C24E8">
            <w:pPr>
              <w:ind w:left="-142" w:firstLine="142"/>
              <w:rPr>
                <w:b/>
                <w:lang w:val="es-ES"/>
              </w:rPr>
            </w:pPr>
            <w:r w:rsidRPr="00F0212A">
              <w:rPr>
                <w:lang w:val="es-ES"/>
              </w:rPr>
              <w:br w:type="page"/>
            </w:r>
            <w:r w:rsidRPr="00F0212A">
              <w:rPr>
                <w:b/>
                <w:lang w:val="es-ES"/>
              </w:rPr>
              <w:t>3 Funciones comunicativas</w:t>
            </w:r>
          </w:p>
        </w:tc>
      </w:tr>
      <w:tr w:rsidR="00B11FC1" w:rsidRPr="00F0212A" w14:paraId="065F9E31" w14:textId="77777777" w:rsidTr="00B11FC1">
        <w:tc>
          <w:tcPr>
            <w:tcW w:w="3803" w:type="dxa"/>
            <w:gridSpan w:val="2"/>
            <w:tcBorders>
              <w:top w:val="single" w:sz="4" w:space="0" w:color="auto"/>
              <w:left w:val="single" w:sz="4" w:space="0" w:color="auto"/>
              <w:bottom w:val="single" w:sz="4" w:space="0" w:color="auto"/>
              <w:right w:val="single" w:sz="4" w:space="0" w:color="auto"/>
            </w:tcBorders>
            <w:hideMark/>
          </w:tcPr>
          <w:p w14:paraId="4F8C8AA8" w14:textId="77777777" w:rsidR="00B11FC1" w:rsidRPr="00F0212A" w:rsidRDefault="00B11FC1" w:rsidP="007C24E8">
            <w:pPr>
              <w:numPr>
                <w:ilvl w:val="0"/>
                <w:numId w:val="64"/>
              </w:numPr>
              <w:ind w:left="-142" w:firstLine="142"/>
              <w:rPr>
                <w:lang w:val="es-ES"/>
              </w:rPr>
            </w:pPr>
            <w:r w:rsidRPr="00F0212A">
              <w:rPr>
                <w:lang w:val="es-ES"/>
              </w:rPr>
              <w:t>Describir conjuntos de ropa</w:t>
            </w:r>
          </w:p>
          <w:p w14:paraId="5DB0353B" w14:textId="77777777" w:rsidR="00B11FC1" w:rsidRPr="00F0212A" w:rsidRDefault="00B11FC1" w:rsidP="007C24E8">
            <w:pPr>
              <w:numPr>
                <w:ilvl w:val="0"/>
                <w:numId w:val="64"/>
              </w:numPr>
              <w:ind w:left="-142" w:firstLine="142"/>
              <w:rPr>
                <w:lang w:val="es-ES"/>
              </w:rPr>
            </w:pPr>
            <w:r w:rsidRPr="00F0212A">
              <w:rPr>
                <w:lang w:val="es-ES"/>
              </w:rPr>
              <w:t>Dar su opinión sobre la ropa</w:t>
            </w:r>
          </w:p>
          <w:p w14:paraId="4BF70F58" w14:textId="77777777" w:rsidR="00B11FC1" w:rsidRPr="00F0212A" w:rsidRDefault="00B11FC1" w:rsidP="007C24E8">
            <w:pPr>
              <w:numPr>
                <w:ilvl w:val="0"/>
                <w:numId w:val="64"/>
              </w:numPr>
              <w:ind w:left="-142" w:firstLine="142"/>
              <w:rPr>
                <w:lang w:val="es-ES"/>
              </w:rPr>
            </w:pPr>
            <w:r w:rsidRPr="00F0212A">
              <w:rPr>
                <w:lang w:val="es-ES"/>
              </w:rPr>
              <w:lastRenderedPageBreak/>
              <w:t>Comparar prendas de vestir</w:t>
            </w:r>
          </w:p>
          <w:p w14:paraId="601486EC" w14:textId="77777777" w:rsidR="00B11FC1" w:rsidRPr="00F0212A" w:rsidRDefault="00B11FC1" w:rsidP="007C24E8">
            <w:pPr>
              <w:numPr>
                <w:ilvl w:val="0"/>
                <w:numId w:val="64"/>
              </w:numPr>
              <w:ind w:left="-142" w:firstLine="142"/>
              <w:rPr>
                <w:lang w:val="es-ES"/>
              </w:rPr>
            </w:pPr>
            <w:r w:rsidRPr="00F0212A">
              <w:rPr>
                <w:lang w:val="es-ES"/>
              </w:rPr>
              <w:t>Pedir algo educadamente</w:t>
            </w:r>
          </w:p>
        </w:tc>
        <w:tc>
          <w:tcPr>
            <w:tcW w:w="3879" w:type="dxa"/>
            <w:tcBorders>
              <w:top w:val="single" w:sz="4" w:space="0" w:color="auto"/>
              <w:left w:val="single" w:sz="4" w:space="0" w:color="auto"/>
              <w:bottom w:val="single" w:sz="4" w:space="0" w:color="auto"/>
              <w:right w:val="single" w:sz="4" w:space="0" w:color="auto"/>
            </w:tcBorders>
            <w:hideMark/>
          </w:tcPr>
          <w:p w14:paraId="0E88F16A" w14:textId="77777777" w:rsidR="00B11FC1" w:rsidRPr="00F0212A" w:rsidRDefault="00B11FC1" w:rsidP="007C24E8">
            <w:pPr>
              <w:numPr>
                <w:ilvl w:val="0"/>
                <w:numId w:val="389"/>
              </w:numPr>
              <w:ind w:left="-142" w:firstLine="142"/>
              <w:rPr>
                <w:lang w:val="es-ES"/>
              </w:rPr>
            </w:pPr>
            <w:r w:rsidRPr="00F0212A">
              <w:rPr>
                <w:lang w:val="es-ES"/>
              </w:rPr>
              <w:lastRenderedPageBreak/>
              <w:t>Ser capaz de entender cuando se describe conjuntos de ropa.</w:t>
            </w:r>
          </w:p>
          <w:p w14:paraId="36A235A4" w14:textId="77777777" w:rsidR="00B11FC1" w:rsidRPr="00F0212A" w:rsidRDefault="00B11FC1" w:rsidP="007C24E8">
            <w:pPr>
              <w:numPr>
                <w:ilvl w:val="0"/>
                <w:numId w:val="389"/>
              </w:numPr>
              <w:ind w:left="-142" w:firstLine="142"/>
              <w:rPr>
                <w:lang w:val="es-ES"/>
              </w:rPr>
            </w:pPr>
            <w:r w:rsidRPr="00F0212A">
              <w:rPr>
                <w:lang w:val="es-ES"/>
              </w:rPr>
              <w:lastRenderedPageBreak/>
              <w:t>Ser capaz de comprender una opinión personal sobre la ropa.</w:t>
            </w:r>
          </w:p>
          <w:p w14:paraId="07F0AF05" w14:textId="77777777" w:rsidR="00B11FC1" w:rsidRPr="00F0212A" w:rsidRDefault="00B11FC1" w:rsidP="007C24E8">
            <w:pPr>
              <w:numPr>
                <w:ilvl w:val="0"/>
                <w:numId w:val="389"/>
              </w:numPr>
              <w:ind w:left="-142" w:firstLine="142"/>
              <w:rPr>
                <w:lang w:val="es-ES"/>
              </w:rPr>
            </w:pPr>
            <w:r w:rsidRPr="00F0212A">
              <w:rPr>
                <w:lang w:val="es-ES"/>
              </w:rPr>
              <w:t>Comprender cuando se comparan prendas de vestir.</w:t>
            </w:r>
          </w:p>
          <w:p w14:paraId="37770F82" w14:textId="77777777" w:rsidR="00B11FC1" w:rsidRPr="00F0212A" w:rsidRDefault="00B11FC1" w:rsidP="007C24E8">
            <w:pPr>
              <w:numPr>
                <w:ilvl w:val="0"/>
                <w:numId w:val="389"/>
              </w:numPr>
              <w:ind w:left="-142" w:firstLine="142"/>
              <w:rPr>
                <w:i/>
                <w:lang w:val="es-ES"/>
              </w:rPr>
            </w:pPr>
            <w:r w:rsidRPr="00F0212A">
              <w:rPr>
                <w:lang w:val="es-ES"/>
              </w:rPr>
              <w:t>Comprender cuando se pide algo educadamente</w:t>
            </w:r>
          </w:p>
        </w:tc>
        <w:tc>
          <w:tcPr>
            <w:tcW w:w="1664" w:type="dxa"/>
            <w:tcBorders>
              <w:top w:val="single" w:sz="4" w:space="0" w:color="auto"/>
              <w:left w:val="single" w:sz="4" w:space="0" w:color="auto"/>
              <w:bottom w:val="single" w:sz="4" w:space="0" w:color="auto"/>
              <w:right w:val="single" w:sz="4" w:space="0" w:color="auto"/>
            </w:tcBorders>
            <w:hideMark/>
          </w:tcPr>
          <w:p w14:paraId="6D9ACD02" w14:textId="77777777" w:rsidR="00B11FC1" w:rsidRPr="00F0212A" w:rsidRDefault="00B11FC1" w:rsidP="007C24E8">
            <w:pPr>
              <w:numPr>
                <w:ilvl w:val="0"/>
                <w:numId w:val="60"/>
              </w:numPr>
              <w:ind w:left="-142" w:firstLine="142"/>
              <w:rPr>
                <w:lang w:val="es-ES"/>
              </w:rPr>
            </w:pPr>
            <w:r w:rsidRPr="00F0212A">
              <w:rPr>
                <w:lang w:val="es-ES"/>
              </w:rPr>
              <w:lastRenderedPageBreak/>
              <w:t xml:space="preserve"> CCL</w:t>
            </w:r>
          </w:p>
          <w:p w14:paraId="66B7BD4F" w14:textId="77777777" w:rsidR="00B11FC1" w:rsidRPr="00F0212A" w:rsidRDefault="00B11FC1" w:rsidP="007C24E8">
            <w:pPr>
              <w:numPr>
                <w:ilvl w:val="0"/>
                <w:numId w:val="60"/>
              </w:numPr>
              <w:ind w:left="-142" w:firstLine="142"/>
              <w:rPr>
                <w:lang w:val="es-ES"/>
              </w:rPr>
            </w:pPr>
            <w:r w:rsidRPr="00F0212A">
              <w:rPr>
                <w:lang w:val="es-ES"/>
              </w:rPr>
              <w:t>CAA</w:t>
            </w:r>
          </w:p>
          <w:p w14:paraId="31E67C02" w14:textId="77777777" w:rsidR="00B11FC1" w:rsidRPr="00F0212A" w:rsidRDefault="00B11FC1" w:rsidP="007C24E8">
            <w:pPr>
              <w:numPr>
                <w:ilvl w:val="0"/>
                <w:numId w:val="60"/>
              </w:numPr>
              <w:ind w:left="-142" w:firstLine="142"/>
              <w:rPr>
                <w:lang w:val="es-ES"/>
              </w:rPr>
            </w:pPr>
            <w:r w:rsidRPr="00F0212A">
              <w:rPr>
                <w:lang w:val="es-ES"/>
              </w:rPr>
              <w:t>CSC</w:t>
            </w:r>
          </w:p>
          <w:p w14:paraId="72301950" w14:textId="77777777" w:rsidR="00B11FC1" w:rsidRPr="00F0212A" w:rsidRDefault="00B11FC1" w:rsidP="007C24E8">
            <w:pPr>
              <w:numPr>
                <w:ilvl w:val="0"/>
                <w:numId w:val="60"/>
              </w:numPr>
              <w:ind w:left="-142" w:firstLine="142"/>
              <w:rPr>
                <w:lang w:val="es-ES"/>
              </w:rPr>
            </w:pPr>
            <w:r w:rsidRPr="00F0212A">
              <w:rPr>
                <w:lang w:val="es-ES"/>
              </w:rPr>
              <w:lastRenderedPageBreak/>
              <w:t>SIE</w:t>
            </w:r>
          </w:p>
        </w:tc>
        <w:tc>
          <w:tcPr>
            <w:tcW w:w="4778" w:type="dxa"/>
            <w:tcBorders>
              <w:top w:val="single" w:sz="4" w:space="0" w:color="auto"/>
              <w:left w:val="single" w:sz="4" w:space="0" w:color="auto"/>
              <w:bottom w:val="single" w:sz="4" w:space="0" w:color="auto"/>
              <w:right w:val="single" w:sz="4" w:space="0" w:color="auto"/>
            </w:tcBorders>
          </w:tcPr>
          <w:p w14:paraId="3A4801EE" w14:textId="77777777" w:rsidR="00B11FC1" w:rsidRPr="00F0212A" w:rsidRDefault="00B11FC1" w:rsidP="007C24E8">
            <w:pPr>
              <w:numPr>
                <w:ilvl w:val="0"/>
                <w:numId w:val="390"/>
              </w:numPr>
              <w:ind w:left="-142" w:firstLine="142"/>
              <w:rPr>
                <w:lang w:val="en-US"/>
              </w:rPr>
            </w:pPr>
            <w:r w:rsidRPr="00F0212A">
              <w:rPr>
                <w:lang w:val="es-ES"/>
              </w:rPr>
              <w:lastRenderedPageBreak/>
              <w:t>El alumno entiende cuando se describe conjuntos de ropa por escrito.</w:t>
            </w:r>
            <w:r w:rsidRPr="00F0212A">
              <w:rPr>
                <w:b/>
                <w:lang w:val="es-ES"/>
              </w:rPr>
              <w:t xml:space="preserve"> </w:t>
            </w:r>
            <w:r w:rsidRPr="00F0212A">
              <w:rPr>
                <w:b/>
                <w:lang w:val="en-US"/>
              </w:rPr>
              <w:lastRenderedPageBreak/>
              <w:t>(</w:t>
            </w:r>
            <w:r w:rsidRPr="00F0212A">
              <w:rPr>
                <w:b/>
                <w:lang w:val="es-ES"/>
              </w:rPr>
              <w:t>CCL4.1, CCL4.2, CCL4.3</w:t>
            </w:r>
            <w:r w:rsidRPr="00F0212A">
              <w:rPr>
                <w:b/>
                <w:lang w:val="en-US"/>
              </w:rPr>
              <w:t>, CAA2, CSC3, CSC4, CSC5)</w:t>
            </w:r>
          </w:p>
          <w:p w14:paraId="777EE8A4" w14:textId="77777777" w:rsidR="00B11FC1" w:rsidRPr="00F0212A" w:rsidRDefault="00B11FC1" w:rsidP="007C24E8">
            <w:pPr>
              <w:numPr>
                <w:ilvl w:val="0"/>
                <w:numId w:val="390"/>
              </w:numPr>
              <w:ind w:left="-142" w:firstLine="142"/>
              <w:rPr>
                <w:lang w:val="es-ES"/>
              </w:rPr>
            </w:pPr>
            <w:r w:rsidRPr="00F0212A">
              <w:rPr>
                <w:lang w:val="es-ES"/>
              </w:rPr>
              <w:t>El alumno comprende una opinión personal sobre la ropa por escrito.</w:t>
            </w:r>
            <w:r w:rsidRPr="00F0212A">
              <w:rPr>
                <w:b/>
                <w:lang w:val="es-ES"/>
              </w:rPr>
              <w:t xml:space="preserve"> (CCL4.1, CCL4.2, CCL4.3, CAA2, CSC3,</w:t>
            </w:r>
            <w:r w:rsidRPr="00F0212A">
              <w:rPr>
                <w:lang w:val="es-ES"/>
              </w:rPr>
              <w:t xml:space="preserve"> </w:t>
            </w:r>
            <w:r w:rsidRPr="00F0212A">
              <w:rPr>
                <w:b/>
                <w:lang w:val="es-ES"/>
              </w:rPr>
              <w:t>CSC4, CSC5)</w:t>
            </w:r>
          </w:p>
          <w:p w14:paraId="5AAFCBF8" w14:textId="77777777" w:rsidR="00B11FC1" w:rsidRPr="008366EB" w:rsidRDefault="00B11FC1" w:rsidP="007C24E8">
            <w:pPr>
              <w:numPr>
                <w:ilvl w:val="0"/>
                <w:numId w:val="390"/>
              </w:numPr>
              <w:ind w:left="-142" w:firstLine="142"/>
              <w:rPr>
                <w:lang w:val="en-US"/>
              </w:rPr>
            </w:pPr>
            <w:r w:rsidRPr="00F0212A">
              <w:rPr>
                <w:lang w:val="es-ES"/>
              </w:rPr>
              <w:t xml:space="preserve">El alumno lee y entiende cuando se comparan prendas de vestir. </w:t>
            </w:r>
            <w:r w:rsidRPr="008366EB">
              <w:rPr>
                <w:lang w:val="en-US"/>
              </w:rPr>
              <w:t>(</w:t>
            </w:r>
            <w:r w:rsidRPr="008366EB">
              <w:rPr>
                <w:b/>
                <w:lang w:val="en-US"/>
              </w:rPr>
              <w:t>CCL4.1, CCL4.2, CCL4.3, CAA2, CSC3, CSC4, CSC5)</w:t>
            </w:r>
          </w:p>
          <w:p w14:paraId="2530D49E" w14:textId="77777777" w:rsidR="00B11FC1" w:rsidRPr="00F0212A" w:rsidRDefault="00B11FC1" w:rsidP="007C24E8">
            <w:pPr>
              <w:numPr>
                <w:ilvl w:val="0"/>
                <w:numId w:val="390"/>
              </w:numPr>
              <w:ind w:left="-142" w:firstLine="142"/>
              <w:rPr>
                <w:b/>
                <w:lang w:val="en-US"/>
              </w:rPr>
            </w:pPr>
            <w:r w:rsidRPr="00F0212A">
              <w:rPr>
                <w:lang w:val="es-ES"/>
              </w:rPr>
              <w:t xml:space="preserve">El alumno entiende cuando se pide algo educadamente por escrito. </w:t>
            </w:r>
            <w:r w:rsidRPr="00F0212A">
              <w:rPr>
                <w:b/>
                <w:lang w:val="en-US"/>
              </w:rPr>
              <w:t>(</w:t>
            </w:r>
            <w:r w:rsidRPr="00F0212A">
              <w:rPr>
                <w:b/>
                <w:lang w:val="es-ES"/>
              </w:rPr>
              <w:t>CCL4.1, CCL4.2, CCL4.3</w:t>
            </w:r>
            <w:r w:rsidRPr="00F0212A">
              <w:rPr>
                <w:b/>
                <w:lang w:val="en-US"/>
              </w:rPr>
              <w:t>, CAA2, CSC3, CSC4, CSC5)</w:t>
            </w:r>
          </w:p>
        </w:tc>
        <w:tc>
          <w:tcPr>
            <w:tcW w:w="1490" w:type="dxa"/>
            <w:tcBorders>
              <w:top w:val="single" w:sz="4" w:space="0" w:color="auto"/>
              <w:left w:val="single" w:sz="4" w:space="0" w:color="auto"/>
              <w:bottom w:val="single" w:sz="4" w:space="0" w:color="auto"/>
              <w:right w:val="single" w:sz="4" w:space="0" w:color="auto"/>
            </w:tcBorders>
          </w:tcPr>
          <w:p w14:paraId="5D597DF9" w14:textId="77777777" w:rsidR="00B11FC1" w:rsidRPr="00F0212A" w:rsidRDefault="00B11FC1" w:rsidP="007C24E8">
            <w:pPr>
              <w:ind w:left="-142" w:firstLine="142"/>
              <w:rPr>
                <w:lang w:val="es-ES"/>
              </w:rPr>
            </w:pPr>
            <w:r w:rsidRPr="00F0212A">
              <w:rPr>
                <w:lang w:val="es-ES"/>
              </w:rPr>
              <w:lastRenderedPageBreak/>
              <w:t xml:space="preserve">p. 19-20: 1, 2,3 </w:t>
            </w:r>
          </w:p>
          <w:p w14:paraId="4D42ABB9" w14:textId="77777777" w:rsidR="00B11FC1" w:rsidRPr="00F0212A" w:rsidRDefault="00B11FC1" w:rsidP="007C24E8">
            <w:pPr>
              <w:ind w:left="-142" w:firstLine="142"/>
              <w:rPr>
                <w:lang w:val="es-ES"/>
              </w:rPr>
            </w:pPr>
            <w:r w:rsidRPr="00F0212A">
              <w:rPr>
                <w:lang w:val="es-ES"/>
              </w:rPr>
              <w:t>p. 22: 1, 2</w:t>
            </w:r>
          </w:p>
          <w:p w14:paraId="11C2B220" w14:textId="77777777" w:rsidR="00B11FC1" w:rsidRPr="00F0212A" w:rsidRDefault="00B11FC1" w:rsidP="007C24E8">
            <w:pPr>
              <w:ind w:left="-142" w:firstLine="142"/>
              <w:rPr>
                <w:lang w:val="es-ES"/>
              </w:rPr>
            </w:pPr>
            <w:r w:rsidRPr="00F0212A">
              <w:rPr>
                <w:lang w:val="es-ES"/>
              </w:rPr>
              <w:lastRenderedPageBreak/>
              <w:t xml:space="preserve">p. 24-25: 1, 2 </w:t>
            </w:r>
          </w:p>
          <w:p w14:paraId="753827E6" w14:textId="77777777" w:rsidR="00B11FC1" w:rsidRPr="00F0212A" w:rsidRDefault="00B11FC1" w:rsidP="007C24E8">
            <w:pPr>
              <w:ind w:left="-142" w:firstLine="142"/>
              <w:rPr>
                <w:lang w:val="es-ES"/>
              </w:rPr>
            </w:pPr>
          </w:p>
        </w:tc>
      </w:tr>
    </w:tbl>
    <w:p w14:paraId="1D446631" w14:textId="47402534"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03"/>
        <w:gridCol w:w="3879"/>
        <w:gridCol w:w="1664"/>
        <w:gridCol w:w="4778"/>
        <w:gridCol w:w="1490"/>
      </w:tblGrid>
      <w:tr w:rsidR="00B11FC1" w:rsidRPr="00F0212A" w14:paraId="7E76B0CC"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411159A"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722DFB6D" w14:textId="77777777" w:rsidTr="00B11FC1">
        <w:tc>
          <w:tcPr>
            <w:tcW w:w="3803" w:type="dxa"/>
            <w:tcBorders>
              <w:top w:val="single" w:sz="4" w:space="0" w:color="auto"/>
              <w:left w:val="single" w:sz="4" w:space="0" w:color="auto"/>
              <w:bottom w:val="single" w:sz="4" w:space="0" w:color="auto"/>
              <w:right w:val="single" w:sz="4" w:space="0" w:color="auto"/>
            </w:tcBorders>
          </w:tcPr>
          <w:p w14:paraId="2A698BFB" w14:textId="77777777" w:rsidR="00B11FC1" w:rsidRPr="00F0212A" w:rsidRDefault="00B11FC1" w:rsidP="007C24E8">
            <w:pPr>
              <w:numPr>
                <w:ilvl w:val="0"/>
                <w:numId w:val="64"/>
              </w:numPr>
              <w:ind w:left="-142" w:firstLine="142"/>
              <w:rPr>
                <w:i/>
                <w:lang w:val="es-ES"/>
              </w:rPr>
            </w:pPr>
            <w:r w:rsidRPr="00F0212A">
              <w:rPr>
                <w:lang w:val="es-ES"/>
              </w:rPr>
              <w:t xml:space="preserve">Los adjetivos demostrativos: </w:t>
            </w:r>
            <w:r w:rsidRPr="00F0212A">
              <w:rPr>
                <w:i/>
                <w:lang w:val="es-ES"/>
              </w:rPr>
              <w:t>ce, cet, cette, ces.</w:t>
            </w:r>
          </w:p>
          <w:p w14:paraId="2E2BD80D" w14:textId="77777777" w:rsidR="00B11FC1" w:rsidRPr="00F0212A" w:rsidRDefault="00B11FC1" w:rsidP="007C24E8">
            <w:pPr>
              <w:numPr>
                <w:ilvl w:val="0"/>
                <w:numId w:val="64"/>
              </w:numPr>
              <w:ind w:left="-142" w:firstLine="142"/>
              <w:rPr>
                <w:lang w:val="es-ES"/>
              </w:rPr>
            </w:pPr>
            <w:r w:rsidRPr="00F0212A">
              <w:rPr>
                <w:lang w:val="es-ES"/>
              </w:rPr>
              <w:t>La concordancia de los adjetivos de color.</w:t>
            </w:r>
          </w:p>
          <w:p w14:paraId="630C4994" w14:textId="77777777" w:rsidR="00B11FC1" w:rsidRPr="00F0212A" w:rsidRDefault="00B11FC1" w:rsidP="007C24E8">
            <w:pPr>
              <w:numPr>
                <w:ilvl w:val="0"/>
                <w:numId w:val="64"/>
              </w:numPr>
              <w:ind w:left="-142" w:firstLine="142"/>
              <w:rPr>
                <w:i/>
                <w:lang w:val="es-ES"/>
              </w:rPr>
            </w:pPr>
            <w:r w:rsidRPr="00F0212A">
              <w:rPr>
                <w:lang w:val="es-ES"/>
              </w:rPr>
              <w:t xml:space="preserve">Los pronombres personales COI: </w:t>
            </w:r>
            <w:r w:rsidRPr="00F0212A">
              <w:rPr>
                <w:i/>
                <w:lang w:val="es-ES"/>
              </w:rPr>
              <w:t>me, te, lui, nous, vous, leur.</w:t>
            </w:r>
          </w:p>
          <w:p w14:paraId="696FB151" w14:textId="77777777" w:rsidR="00B11FC1" w:rsidRPr="00F0212A" w:rsidRDefault="00B11FC1" w:rsidP="007C24E8">
            <w:pPr>
              <w:numPr>
                <w:ilvl w:val="0"/>
                <w:numId w:val="64"/>
              </w:numPr>
              <w:ind w:left="-142" w:firstLine="142"/>
              <w:rPr>
                <w:lang w:val="es-ES"/>
              </w:rPr>
            </w:pPr>
            <w:r w:rsidRPr="00F0212A">
              <w:rPr>
                <w:lang w:val="es-ES"/>
              </w:rPr>
              <w:t xml:space="preserve">La comparación: </w:t>
            </w:r>
            <w:r w:rsidRPr="00F0212A">
              <w:rPr>
                <w:i/>
                <w:lang w:val="es-ES"/>
              </w:rPr>
              <w:t>plus</w:t>
            </w:r>
            <w:r w:rsidRPr="00F0212A">
              <w:rPr>
                <w:lang w:val="es-ES"/>
              </w:rPr>
              <w:t xml:space="preserve"> + adjetivo + </w:t>
            </w:r>
            <w:r w:rsidRPr="00F0212A">
              <w:rPr>
                <w:i/>
                <w:lang w:val="es-ES"/>
              </w:rPr>
              <w:t>que</w:t>
            </w:r>
            <w:r w:rsidRPr="00F0212A">
              <w:rPr>
                <w:lang w:val="es-ES"/>
              </w:rPr>
              <w:t xml:space="preserve">; </w:t>
            </w:r>
            <w:r w:rsidRPr="00F0212A">
              <w:rPr>
                <w:i/>
                <w:lang w:val="es-ES"/>
              </w:rPr>
              <w:t>moins</w:t>
            </w:r>
            <w:r w:rsidRPr="00F0212A">
              <w:rPr>
                <w:lang w:val="es-ES"/>
              </w:rPr>
              <w:t xml:space="preserve"> + adjetivo + </w:t>
            </w:r>
            <w:r w:rsidRPr="00F0212A">
              <w:rPr>
                <w:i/>
                <w:lang w:val="es-ES"/>
              </w:rPr>
              <w:t>que</w:t>
            </w:r>
            <w:r w:rsidRPr="00F0212A">
              <w:rPr>
                <w:lang w:val="es-ES"/>
              </w:rPr>
              <w:t xml:space="preserve">; </w:t>
            </w:r>
            <w:r w:rsidRPr="00F0212A">
              <w:rPr>
                <w:i/>
                <w:lang w:val="es-ES"/>
              </w:rPr>
              <w:t>aussi</w:t>
            </w:r>
            <w:r w:rsidRPr="00F0212A">
              <w:rPr>
                <w:lang w:val="es-ES"/>
              </w:rPr>
              <w:t xml:space="preserve"> + adjetivo + </w:t>
            </w:r>
            <w:r w:rsidRPr="00F0212A">
              <w:rPr>
                <w:i/>
                <w:lang w:val="es-ES"/>
              </w:rPr>
              <w:t>que</w:t>
            </w:r>
            <w:r w:rsidRPr="00F0212A">
              <w:rPr>
                <w:lang w:val="es-ES"/>
              </w:rPr>
              <w:t>.</w:t>
            </w:r>
          </w:p>
          <w:p w14:paraId="7CF2689B" w14:textId="77777777" w:rsidR="00B11FC1" w:rsidRPr="00F0212A" w:rsidRDefault="00B11FC1" w:rsidP="007C24E8">
            <w:pPr>
              <w:numPr>
                <w:ilvl w:val="0"/>
                <w:numId w:val="64"/>
              </w:numPr>
              <w:ind w:left="-142" w:firstLine="142"/>
              <w:rPr>
                <w:lang w:val="es-ES"/>
              </w:rPr>
            </w:pPr>
            <w:r w:rsidRPr="00F0212A">
              <w:rPr>
                <w:lang w:val="es-ES"/>
              </w:rPr>
              <w:t xml:space="preserve">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7AA40FFF"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acheter, donner, pouvoir, essayer.</w:t>
            </w:r>
          </w:p>
        </w:tc>
        <w:tc>
          <w:tcPr>
            <w:tcW w:w="3879" w:type="dxa"/>
            <w:tcBorders>
              <w:top w:val="single" w:sz="4" w:space="0" w:color="auto"/>
              <w:left w:val="single" w:sz="4" w:space="0" w:color="auto"/>
              <w:bottom w:val="single" w:sz="4" w:space="0" w:color="auto"/>
              <w:right w:val="single" w:sz="4" w:space="0" w:color="auto"/>
            </w:tcBorders>
            <w:hideMark/>
          </w:tcPr>
          <w:p w14:paraId="03069610" w14:textId="77777777" w:rsidR="00B11FC1" w:rsidRPr="00F0212A" w:rsidRDefault="00B11FC1" w:rsidP="007C24E8">
            <w:pPr>
              <w:numPr>
                <w:ilvl w:val="0"/>
                <w:numId w:val="170"/>
              </w:numPr>
              <w:ind w:left="-142" w:firstLine="142"/>
              <w:rPr>
                <w:lang w:val="es-ES"/>
              </w:rPr>
            </w:pPr>
            <w:r w:rsidRPr="00F0212A">
              <w:rPr>
                <w:lang w:val="es-ES"/>
              </w:rPr>
              <w:t>Ser capaz de entender el uso de los adjetivos demostrativos.</w:t>
            </w:r>
          </w:p>
          <w:p w14:paraId="2EB790FF" w14:textId="77777777" w:rsidR="00B11FC1" w:rsidRPr="00F0212A" w:rsidRDefault="00B11FC1" w:rsidP="007C24E8">
            <w:pPr>
              <w:numPr>
                <w:ilvl w:val="0"/>
                <w:numId w:val="170"/>
              </w:numPr>
              <w:ind w:left="-142" w:firstLine="142"/>
              <w:rPr>
                <w:lang w:val="es-ES"/>
              </w:rPr>
            </w:pPr>
            <w:r w:rsidRPr="00F0212A">
              <w:rPr>
                <w:lang w:val="es-ES"/>
              </w:rPr>
              <w:t>Llegar a entender el uso de la concordancia de los adjetivos de color.</w:t>
            </w:r>
          </w:p>
          <w:p w14:paraId="53424E6B" w14:textId="77777777" w:rsidR="00B11FC1" w:rsidRPr="00F0212A" w:rsidRDefault="00B11FC1" w:rsidP="007C24E8">
            <w:pPr>
              <w:numPr>
                <w:ilvl w:val="0"/>
                <w:numId w:val="170"/>
              </w:numPr>
              <w:ind w:left="-142" w:firstLine="142"/>
              <w:rPr>
                <w:lang w:val="es-ES"/>
              </w:rPr>
            </w:pPr>
            <w:r w:rsidRPr="00F0212A">
              <w:rPr>
                <w:lang w:val="es-ES"/>
              </w:rPr>
              <w:t>Saber comprender el empleo de los pronombres personales COI.</w:t>
            </w:r>
          </w:p>
          <w:p w14:paraId="31C7502A" w14:textId="77777777" w:rsidR="00B11FC1" w:rsidRPr="00F0212A" w:rsidRDefault="00B11FC1" w:rsidP="007C24E8">
            <w:pPr>
              <w:numPr>
                <w:ilvl w:val="0"/>
                <w:numId w:val="170"/>
              </w:numPr>
              <w:ind w:left="-142" w:firstLine="142"/>
              <w:rPr>
                <w:lang w:val="es-ES"/>
              </w:rPr>
            </w:pPr>
            <w:r w:rsidRPr="00F0212A">
              <w:rPr>
                <w:lang w:val="es-ES"/>
              </w:rPr>
              <w:t>Entender las expresiones para realizar comparaciones.</w:t>
            </w:r>
          </w:p>
          <w:p w14:paraId="465B274F" w14:textId="77777777" w:rsidR="00B11FC1" w:rsidRPr="00F0212A" w:rsidRDefault="00B11FC1" w:rsidP="007C24E8">
            <w:pPr>
              <w:numPr>
                <w:ilvl w:val="0"/>
                <w:numId w:val="170"/>
              </w:numPr>
              <w:ind w:left="-142" w:firstLine="142"/>
              <w:rPr>
                <w:i/>
                <w:lang w:val="es-ES"/>
              </w:rPr>
            </w:pPr>
            <w:r w:rsidRPr="00F0212A">
              <w:rPr>
                <w:lang w:val="es-ES"/>
              </w:rPr>
              <w:t xml:space="preserve">Ser capaz de entender la expresión del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31FFE98D" w14:textId="77777777" w:rsidR="00B11FC1" w:rsidRPr="00F0212A" w:rsidRDefault="00B11FC1" w:rsidP="007C24E8">
            <w:pPr>
              <w:numPr>
                <w:ilvl w:val="0"/>
                <w:numId w:val="170"/>
              </w:numPr>
              <w:ind w:left="-142" w:firstLine="142"/>
              <w:rPr>
                <w:i/>
                <w:lang w:val="es-ES"/>
              </w:rPr>
            </w:pPr>
            <w:r w:rsidRPr="00F0212A">
              <w:rPr>
                <w:lang w:val="es-ES"/>
              </w:rPr>
              <w:t xml:space="preserve">Comprender la conjugación del presente de los verbos </w:t>
            </w:r>
            <w:r w:rsidRPr="00F0212A">
              <w:rPr>
                <w:i/>
                <w:lang w:val="es-ES"/>
              </w:rPr>
              <w:t>acheter, donner, pouvoir, essayer</w:t>
            </w:r>
            <w:r w:rsidRPr="00F0212A">
              <w:rPr>
                <w:lang w:val="es-ES"/>
              </w:rPr>
              <w:t>..</w:t>
            </w:r>
          </w:p>
        </w:tc>
        <w:tc>
          <w:tcPr>
            <w:tcW w:w="1664" w:type="dxa"/>
            <w:tcBorders>
              <w:top w:val="single" w:sz="4" w:space="0" w:color="auto"/>
              <w:left w:val="single" w:sz="4" w:space="0" w:color="auto"/>
              <w:bottom w:val="single" w:sz="4" w:space="0" w:color="auto"/>
              <w:right w:val="single" w:sz="4" w:space="0" w:color="auto"/>
            </w:tcBorders>
            <w:hideMark/>
          </w:tcPr>
          <w:p w14:paraId="41AF969F" w14:textId="77777777" w:rsidR="00B11FC1" w:rsidRPr="00F0212A" w:rsidRDefault="00B11FC1" w:rsidP="007C24E8">
            <w:pPr>
              <w:numPr>
                <w:ilvl w:val="0"/>
                <w:numId w:val="60"/>
              </w:numPr>
              <w:ind w:left="-142" w:firstLine="142"/>
              <w:rPr>
                <w:lang w:val="es-ES"/>
              </w:rPr>
            </w:pPr>
            <w:r w:rsidRPr="00F0212A">
              <w:rPr>
                <w:lang w:val="es-ES"/>
              </w:rPr>
              <w:t>CCL</w:t>
            </w:r>
          </w:p>
          <w:p w14:paraId="083227C8" w14:textId="77777777" w:rsidR="00B11FC1" w:rsidRPr="00F0212A" w:rsidRDefault="00B11FC1" w:rsidP="007C24E8">
            <w:pPr>
              <w:numPr>
                <w:ilvl w:val="0"/>
                <w:numId w:val="60"/>
              </w:numPr>
              <w:ind w:left="-142" w:firstLine="142"/>
              <w:rPr>
                <w:lang w:val="es-ES"/>
              </w:rPr>
            </w:pPr>
            <w:r w:rsidRPr="00F0212A">
              <w:rPr>
                <w:lang w:val="es-ES"/>
              </w:rPr>
              <w:t>CAA</w:t>
            </w:r>
          </w:p>
          <w:p w14:paraId="072CEB37" w14:textId="77777777" w:rsidR="00B11FC1" w:rsidRPr="00F0212A" w:rsidRDefault="00B11FC1" w:rsidP="007C24E8">
            <w:pPr>
              <w:ind w:left="-142" w:firstLine="142"/>
              <w:rPr>
                <w:lang w:val="es-ES"/>
              </w:rPr>
            </w:pPr>
          </w:p>
        </w:tc>
        <w:tc>
          <w:tcPr>
            <w:tcW w:w="4778" w:type="dxa"/>
            <w:tcBorders>
              <w:top w:val="single" w:sz="4" w:space="0" w:color="auto"/>
              <w:left w:val="single" w:sz="4" w:space="0" w:color="auto"/>
              <w:bottom w:val="single" w:sz="4" w:space="0" w:color="auto"/>
              <w:right w:val="single" w:sz="4" w:space="0" w:color="auto"/>
            </w:tcBorders>
          </w:tcPr>
          <w:p w14:paraId="6148625D" w14:textId="77777777" w:rsidR="00B11FC1" w:rsidRPr="00F0212A" w:rsidRDefault="00B11FC1" w:rsidP="007C24E8">
            <w:pPr>
              <w:numPr>
                <w:ilvl w:val="0"/>
                <w:numId w:val="175"/>
              </w:numPr>
              <w:ind w:left="-142" w:firstLine="142"/>
              <w:rPr>
                <w:i/>
                <w:lang w:val="es-ES"/>
              </w:rPr>
            </w:pPr>
            <w:r w:rsidRPr="00F0212A">
              <w:rPr>
                <w:lang w:val="es-ES"/>
              </w:rPr>
              <w:t>El alumno comprende cuando se utiliza los adjetivos demostrativos por escrito</w:t>
            </w:r>
            <w:r w:rsidRPr="00F0212A">
              <w:rPr>
                <w:i/>
                <w:lang w:val="es-ES"/>
              </w:rPr>
              <w:t>.</w:t>
            </w:r>
            <w:r w:rsidRPr="00F0212A">
              <w:rPr>
                <w:lang w:val="es-ES"/>
              </w:rPr>
              <w:t xml:space="preserve"> </w:t>
            </w:r>
            <w:r w:rsidRPr="00F0212A">
              <w:rPr>
                <w:b/>
                <w:lang w:val="es-ES"/>
              </w:rPr>
              <w:t>(CCL4.1, CL4. 2, CCL4.3, CAA1, CAA2, CAA3, CAA4, SIE5)</w:t>
            </w:r>
          </w:p>
          <w:p w14:paraId="30F26B45" w14:textId="77777777" w:rsidR="00B11FC1" w:rsidRPr="00F0212A" w:rsidRDefault="00B11FC1" w:rsidP="007C24E8">
            <w:pPr>
              <w:numPr>
                <w:ilvl w:val="0"/>
                <w:numId w:val="175"/>
              </w:numPr>
              <w:ind w:left="-142" w:firstLine="142"/>
              <w:rPr>
                <w:lang w:val="es-ES"/>
              </w:rPr>
            </w:pPr>
            <w:r w:rsidRPr="00F0212A">
              <w:rPr>
                <w:lang w:val="es-ES"/>
              </w:rPr>
              <w:t xml:space="preserve">El alumno comprende el uso de la concordancia de los adjetivos de color por escrito. </w:t>
            </w:r>
            <w:r w:rsidRPr="00F0212A">
              <w:rPr>
                <w:b/>
                <w:lang w:val="es-ES"/>
              </w:rPr>
              <w:t>(CCL4.1, CL4. 2, CCL4.3, CAA1, CAA2, CAA3, CAA4, SIE5)</w:t>
            </w:r>
          </w:p>
          <w:p w14:paraId="5F09F59B" w14:textId="77777777" w:rsidR="00B11FC1" w:rsidRPr="00F0212A" w:rsidRDefault="00B11FC1" w:rsidP="007C24E8">
            <w:pPr>
              <w:numPr>
                <w:ilvl w:val="0"/>
                <w:numId w:val="175"/>
              </w:numPr>
              <w:ind w:left="-142" w:firstLine="142"/>
              <w:rPr>
                <w:lang w:val="es-ES"/>
              </w:rPr>
            </w:pPr>
            <w:r w:rsidRPr="00F0212A">
              <w:rPr>
                <w:lang w:val="es-ES"/>
              </w:rPr>
              <w:t xml:space="preserve">El alumno entiende y domina el empleo de los pronombres personales COI por escrito. </w:t>
            </w:r>
            <w:r w:rsidRPr="00F0212A">
              <w:rPr>
                <w:b/>
                <w:lang w:val="es-ES"/>
              </w:rPr>
              <w:t>(CCL4.1, CL4. 2, CCL4.3, CAA1, CAA2, CAA3, CAA4, SIE5)</w:t>
            </w:r>
          </w:p>
          <w:p w14:paraId="1C201659" w14:textId="77777777" w:rsidR="00B11FC1" w:rsidRPr="00F0212A" w:rsidRDefault="00B11FC1" w:rsidP="007C24E8">
            <w:pPr>
              <w:numPr>
                <w:ilvl w:val="0"/>
                <w:numId w:val="175"/>
              </w:numPr>
              <w:ind w:left="-142" w:firstLine="142"/>
              <w:rPr>
                <w:lang w:val="es-ES"/>
              </w:rPr>
            </w:pPr>
            <w:r w:rsidRPr="00F0212A">
              <w:rPr>
                <w:lang w:val="es-ES"/>
              </w:rPr>
              <w:t>El alumno comprende las expresiones para realizar comparaciones. (</w:t>
            </w:r>
            <w:r w:rsidRPr="00F0212A">
              <w:rPr>
                <w:b/>
                <w:lang w:val="es-ES"/>
              </w:rPr>
              <w:t>CCL4.1, CL4. 2, CCL4.3, CAA1, CAA2, CAA3, CAA4, SIE5)</w:t>
            </w:r>
          </w:p>
          <w:p w14:paraId="16062269" w14:textId="77777777" w:rsidR="00B11FC1" w:rsidRPr="00F0212A" w:rsidRDefault="00B11FC1" w:rsidP="007C24E8">
            <w:pPr>
              <w:numPr>
                <w:ilvl w:val="0"/>
                <w:numId w:val="175"/>
              </w:numPr>
              <w:ind w:left="-142" w:firstLine="142"/>
              <w:rPr>
                <w:lang w:val="es-ES"/>
              </w:rPr>
            </w:pPr>
            <w:r w:rsidRPr="00F0212A">
              <w:rPr>
                <w:lang w:val="es-ES"/>
              </w:rPr>
              <w:t xml:space="preserve">El alumno comprende la expresión del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 (</w:t>
            </w:r>
            <w:r w:rsidRPr="00F0212A">
              <w:rPr>
                <w:b/>
                <w:lang w:val="es-ES"/>
              </w:rPr>
              <w:t>CCL4.1, CL4. 2, CCL4.3, CAA1, CAA2, CAA3, CAA4, SIE5)</w:t>
            </w:r>
          </w:p>
          <w:p w14:paraId="0462D3F7" w14:textId="77777777" w:rsidR="00B11FC1" w:rsidRPr="00F0212A" w:rsidRDefault="00B11FC1" w:rsidP="007C24E8">
            <w:pPr>
              <w:numPr>
                <w:ilvl w:val="0"/>
                <w:numId w:val="175"/>
              </w:numPr>
              <w:ind w:left="-142" w:firstLine="142"/>
              <w:rPr>
                <w:lang w:val="es-ES"/>
              </w:rPr>
            </w:pPr>
            <w:r w:rsidRPr="00F0212A">
              <w:rPr>
                <w:lang w:val="es-ES"/>
              </w:rPr>
              <w:lastRenderedPageBreak/>
              <w:t xml:space="preserve">El alumno comprende la conjugación del presente de los verbos </w:t>
            </w:r>
            <w:r w:rsidRPr="00F0212A">
              <w:rPr>
                <w:i/>
                <w:lang w:val="es-ES"/>
              </w:rPr>
              <w:t>acheter, donner, pouvoir, essayer. (</w:t>
            </w:r>
            <w:r w:rsidRPr="00F0212A">
              <w:rPr>
                <w:b/>
                <w:lang w:val="es-ES"/>
              </w:rPr>
              <w:t>CCL4.1, CL4. 2, CCL4.3, CAA1, CAA2, CAA3, CAA4, SIE5)</w:t>
            </w:r>
          </w:p>
        </w:tc>
        <w:tc>
          <w:tcPr>
            <w:tcW w:w="1490" w:type="dxa"/>
            <w:tcBorders>
              <w:top w:val="single" w:sz="4" w:space="0" w:color="auto"/>
              <w:left w:val="single" w:sz="4" w:space="0" w:color="auto"/>
              <w:bottom w:val="single" w:sz="4" w:space="0" w:color="auto"/>
              <w:right w:val="single" w:sz="4" w:space="0" w:color="auto"/>
            </w:tcBorders>
          </w:tcPr>
          <w:p w14:paraId="5E6A5896" w14:textId="77777777" w:rsidR="00B11FC1" w:rsidRPr="00F0212A" w:rsidRDefault="00B11FC1" w:rsidP="007C24E8">
            <w:pPr>
              <w:ind w:left="-142" w:firstLine="142"/>
              <w:rPr>
                <w:lang w:val="es-ES"/>
              </w:rPr>
            </w:pPr>
            <w:r w:rsidRPr="00F0212A">
              <w:rPr>
                <w:lang w:val="es-ES"/>
              </w:rPr>
              <w:lastRenderedPageBreak/>
              <w:t xml:space="preserve">p. 19-20: 1, 2,3 </w:t>
            </w:r>
          </w:p>
          <w:p w14:paraId="30D552A0" w14:textId="77777777" w:rsidR="00B11FC1" w:rsidRPr="00F0212A" w:rsidRDefault="00B11FC1" w:rsidP="007C24E8">
            <w:pPr>
              <w:ind w:left="-142" w:firstLine="142"/>
              <w:rPr>
                <w:lang w:val="es-ES"/>
              </w:rPr>
            </w:pPr>
            <w:r w:rsidRPr="00F0212A">
              <w:rPr>
                <w:lang w:val="es-ES"/>
              </w:rPr>
              <w:t>p. 22: 1, 2</w:t>
            </w:r>
          </w:p>
          <w:p w14:paraId="02CF9FB1" w14:textId="77777777" w:rsidR="00B11FC1" w:rsidRPr="00F0212A" w:rsidRDefault="00B11FC1" w:rsidP="007C24E8">
            <w:pPr>
              <w:ind w:left="-142" w:firstLine="142"/>
              <w:rPr>
                <w:lang w:val="es-ES"/>
              </w:rPr>
            </w:pPr>
            <w:r w:rsidRPr="00F0212A">
              <w:rPr>
                <w:lang w:val="es-ES"/>
              </w:rPr>
              <w:t xml:space="preserve">p. 24-25: 1, 2 </w:t>
            </w:r>
          </w:p>
        </w:tc>
      </w:tr>
      <w:tr w:rsidR="00B11FC1" w:rsidRPr="00F0212A" w14:paraId="2A14952B"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913724B"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54721E78" w14:textId="77777777" w:rsidTr="00B11FC1">
        <w:tc>
          <w:tcPr>
            <w:tcW w:w="3803" w:type="dxa"/>
            <w:tcBorders>
              <w:top w:val="single" w:sz="4" w:space="0" w:color="auto"/>
              <w:left w:val="single" w:sz="4" w:space="0" w:color="auto"/>
              <w:bottom w:val="single" w:sz="4" w:space="0" w:color="auto"/>
              <w:right w:val="single" w:sz="4" w:space="0" w:color="auto"/>
            </w:tcBorders>
          </w:tcPr>
          <w:p w14:paraId="72AB5800" w14:textId="77777777" w:rsidR="00B11FC1" w:rsidRPr="00F0212A" w:rsidRDefault="00B11FC1" w:rsidP="007C24E8">
            <w:pPr>
              <w:numPr>
                <w:ilvl w:val="0"/>
                <w:numId w:val="64"/>
              </w:numPr>
              <w:ind w:left="-142" w:firstLine="142"/>
              <w:rPr>
                <w:lang w:val="es-ES"/>
              </w:rPr>
            </w:pPr>
            <w:r w:rsidRPr="00F0212A">
              <w:rPr>
                <w:lang w:val="es-ES"/>
              </w:rPr>
              <w:t>La ropa</w:t>
            </w:r>
          </w:p>
          <w:p w14:paraId="325BFFD9" w14:textId="77777777" w:rsidR="00B11FC1" w:rsidRPr="00F0212A" w:rsidRDefault="00B11FC1" w:rsidP="007C24E8">
            <w:pPr>
              <w:numPr>
                <w:ilvl w:val="0"/>
                <w:numId w:val="64"/>
              </w:numPr>
              <w:ind w:left="-142" w:firstLine="142"/>
              <w:rPr>
                <w:lang w:val="es-ES"/>
              </w:rPr>
            </w:pPr>
            <w:r w:rsidRPr="00F0212A">
              <w:rPr>
                <w:lang w:val="es-ES"/>
              </w:rPr>
              <w:t>Los colores</w:t>
            </w:r>
          </w:p>
          <w:p w14:paraId="0E72E773" w14:textId="77777777" w:rsidR="00B11FC1" w:rsidRPr="00F0212A" w:rsidRDefault="00B11FC1" w:rsidP="007C24E8">
            <w:pPr>
              <w:numPr>
                <w:ilvl w:val="0"/>
                <w:numId w:val="64"/>
              </w:numPr>
              <w:ind w:left="-142" w:firstLine="142"/>
              <w:rPr>
                <w:lang w:val="es-ES"/>
              </w:rPr>
            </w:pPr>
            <w:r w:rsidRPr="00F0212A">
              <w:rPr>
                <w:lang w:val="es-ES"/>
              </w:rPr>
              <w:t>Los adjetivos para describir la ropa</w:t>
            </w:r>
          </w:p>
          <w:p w14:paraId="6925E26B" w14:textId="77777777" w:rsidR="00B11FC1" w:rsidRPr="00F0212A" w:rsidRDefault="00B11FC1" w:rsidP="007C24E8">
            <w:pPr>
              <w:numPr>
                <w:ilvl w:val="0"/>
                <w:numId w:val="64"/>
              </w:numPr>
              <w:ind w:left="-142" w:firstLine="142"/>
              <w:rPr>
                <w:lang w:val="es-ES"/>
              </w:rPr>
            </w:pPr>
            <w:r w:rsidRPr="00F0212A">
              <w:rPr>
                <w:lang w:val="es-ES"/>
              </w:rPr>
              <w:t>Los motivos</w:t>
            </w:r>
          </w:p>
        </w:tc>
        <w:tc>
          <w:tcPr>
            <w:tcW w:w="3879" w:type="dxa"/>
            <w:tcBorders>
              <w:top w:val="single" w:sz="4" w:space="0" w:color="auto"/>
              <w:left w:val="single" w:sz="4" w:space="0" w:color="auto"/>
              <w:bottom w:val="single" w:sz="4" w:space="0" w:color="auto"/>
              <w:right w:val="single" w:sz="4" w:space="0" w:color="auto"/>
            </w:tcBorders>
            <w:hideMark/>
          </w:tcPr>
          <w:p w14:paraId="6D6C1330" w14:textId="77777777" w:rsidR="00B11FC1" w:rsidRPr="00F0212A" w:rsidRDefault="00B11FC1" w:rsidP="007C24E8">
            <w:pPr>
              <w:numPr>
                <w:ilvl w:val="0"/>
                <w:numId w:val="171"/>
              </w:numPr>
              <w:ind w:left="-142" w:firstLine="142"/>
              <w:rPr>
                <w:i/>
                <w:lang w:val="es-ES"/>
              </w:rPr>
            </w:pPr>
            <w:r w:rsidRPr="00F0212A">
              <w:rPr>
                <w:lang w:val="es-ES"/>
              </w:rPr>
              <w:t>Llegar a memorizar el vocabulario estableciendo estrategias por escrito.</w:t>
            </w:r>
          </w:p>
          <w:p w14:paraId="6628FCFD" w14:textId="77777777" w:rsidR="00B11FC1" w:rsidRPr="00F0212A" w:rsidRDefault="00B11FC1" w:rsidP="007C24E8">
            <w:pPr>
              <w:numPr>
                <w:ilvl w:val="0"/>
                <w:numId w:val="171"/>
              </w:numPr>
              <w:ind w:left="-142" w:firstLine="142"/>
              <w:rPr>
                <w:lang w:val="es-ES"/>
              </w:rPr>
            </w:pPr>
            <w:r w:rsidRPr="00F0212A">
              <w:rPr>
                <w:lang w:val="es-ES"/>
              </w:rPr>
              <w:t>Comprender e identificar por escrito el buen uso del vocabulario relativo a la ropa, sus colores y motivos y adjetivos para describirla..</w:t>
            </w:r>
          </w:p>
        </w:tc>
        <w:tc>
          <w:tcPr>
            <w:tcW w:w="1664" w:type="dxa"/>
            <w:tcBorders>
              <w:top w:val="single" w:sz="4" w:space="0" w:color="auto"/>
              <w:left w:val="single" w:sz="4" w:space="0" w:color="auto"/>
              <w:bottom w:val="single" w:sz="4" w:space="0" w:color="auto"/>
              <w:right w:val="single" w:sz="4" w:space="0" w:color="auto"/>
            </w:tcBorders>
          </w:tcPr>
          <w:p w14:paraId="4D7E6D1F" w14:textId="77777777" w:rsidR="00B11FC1" w:rsidRPr="00F0212A" w:rsidRDefault="00B11FC1" w:rsidP="007C24E8">
            <w:pPr>
              <w:ind w:left="-142" w:firstLine="142"/>
              <w:rPr>
                <w:lang w:val="es-ES"/>
              </w:rPr>
            </w:pPr>
            <w:r w:rsidRPr="00F0212A">
              <w:rPr>
                <w:lang w:val="es-ES"/>
              </w:rPr>
              <w:t xml:space="preserve"> </w:t>
            </w:r>
          </w:p>
          <w:p w14:paraId="062D17BB" w14:textId="77777777" w:rsidR="00B11FC1" w:rsidRPr="00F0212A" w:rsidRDefault="00B11FC1" w:rsidP="007C24E8">
            <w:pPr>
              <w:numPr>
                <w:ilvl w:val="0"/>
                <w:numId w:val="60"/>
              </w:numPr>
              <w:ind w:left="-142" w:firstLine="142"/>
              <w:rPr>
                <w:lang w:val="es-ES"/>
              </w:rPr>
            </w:pPr>
            <w:r w:rsidRPr="00F0212A">
              <w:rPr>
                <w:lang w:val="es-ES"/>
              </w:rPr>
              <w:t>CAA</w:t>
            </w:r>
          </w:p>
          <w:p w14:paraId="0AF40FC4" w14:textId="77777777" w:rsidR="00B11FC1" w:rsidRPr="00F0212A" w:rsidRDefault="00B11FC1" w:rsidP="007C24E8">
            <w:pPr>
              <w:ind w:left="-142" w:firstLine="142"/>
              <w:rPr>
                <w:lang w:val="es-ES"/>
              </w:rPr>
            </w:pPr>
          </w:p>
          <w:p w14:paraId="500D99D5" w14:textId="77777777" w:rsidR="00B11FC1" w:rsidRPr="00F0212A" w:rsidRDefault="00B11FC1" w:rsidP="007C24E8">
            <w:pPr>
              <w:ind w:left="-142" w:firstLine="142"/>
              <w:rPr>
                <w:lang w:val="es-ES"/>
              </w:rPr>
            </w:pPr>
          </w:p>
          <w:p w14:paraId="34D37318" w14:textId="77777777" w:rsidR="00B11FC1" w:rsidRPr="00F0212A" w:rsidRDefault="00B11FC1" w:rsidP="007C24E8">
            <w:pPr>
              <w:ind w:left="-142" w:firstLine="142"/>
              <w:rPr>
                <w:lang w:val="es-ES"/>
              </w:rPr>
            </w:pPr>
          </w:p>
        </w:tc>
        <w:tc>
          <w:tcPr>
            <w:tcW w:w="4778" w:type="dxa"/>
            <w:tcBorders>
              <w:top w:val="single" w:sz="4" w:space="0" w:color="auto"/>
              <w:left w:val="single" w:sz="4" w:space="0" w:color="auto"/>
              <w:bottom w:val="single" w:sz="4" w:space="0" w:color="auto"/>
              <w:right w:val="single" w:sz="4" w:space="0" w:color="auto"/>
            </w:tcBorders>
          </w:tcPr>
          <w:p w14:paraId="2EF33D15" w14:textId="77777777" w:rsidR="00B11FC1" w:rsidRPr="00F0212A" w:rsidRDefault="00B11FC1" w:rsidP="007C24E8">
            <w:pPr>
              <w:numPr>
                <w:ilvl w:val="0"/>
                <w:numId w:val="174"/>
              </w:numPr>
              <w:ind w:left="-142" w:firstLine="142"/>
              <w:rPr>
                <w:lang w:val="es-ES"/>
              </w:rPr>
            </w:pPr>
            <w:r w:rsidRPr="00F0212A">
              <w:rPr>
                <w:lang w:val="es-ES"/>
              </w:rPr>
              <w:t>El alumno busca herramientas para aprender el vocabulario de la unidad.</w:t>
            </w:r>
            <w:r w:rsidRPr="00F0212A">
              <w:rPr>
                <w:b/>
                <w:lang w:val="es-ES"/>
              </w:rPr>
              <w:t xml:space="preserve"> (CAA1, CAA3)</w:t>
            </w:r>
          </w:p>
          <w:p w14:paraId="447B0E8B" w14:textId="77777777" w:rsidR="00B11FC1" w:rsidRPr="00F0212A" w:rsidRDefault="00B11FC1" w:rsidP="007C24E8">
            <w:pPr>
              <w:numPr>
                <w:ilvl w:val="0"/>
                <w:numId w:val="174"/>
              </w:numPr>
              <w:ind w:left="-142" w:firstLine="142"/>
              <w:rPr>
                <w:lang w:val="es-ES"/>
              </w:rPr>
            </w:pPr>
            <w:r w:rsidRPr="00F0212A">
              <w:rPr>
                <w:lang w:val="es-ES"/>
              </w:rPr>
              <w:t xml:space="preserve">El alumno identifica y comprende por escrito el vocabulario relativo a la ropa, sus colores y motivos y adjetivos para describirla. </w:t>
            </w:r>
            <w:r w:rsidRPr="00F0212A">
              <w:rPr>
                <w:b/>
                <w:lang w:val="es-ES"/>
              </w:rPr>
              <w:t>(CAA1, CAA2)</w:t>
            </w:r>
          </w:p>
          <w:p w14:paraId="3FE9C203" w14:textId="77777777" w:rsidR="00B11FC1" w:rsidRPr="00F0212A" w:rsidRDefault="00B11FC1" w:rsidP="007C24E8">
            <w:pPr>
              <w:ind w:left="-142" w:firstLine="142"/>
              <w:rPr>
                <w:lang w:val="es-ES"/>
              </w:rPr>
            </w:pPr>
          </w:p>
        </w:tc>
        <w:tc>
          <w:tcPr>
            <w:tcW w:w="1490" w:type="dxa"/>
            <w:tcBorders>
              <w:top w:val="single" w:sz="4" w:space="0" w:color="auto"/>
              <w:left w:val="single" w:sz="4" w:space="0" w:color="auto"/>
              <w:bottom w:val="single" w:sz="4" w:space="0" w:color="auto"/>
              <w:right w:val="single" w:sz="4" w:space="0" w:color="auto"/>
            </w:tcBorders>
          </w:tcPr>
          <w:p w14:paraId="05C4CCED" w14:textId="77777777" w:rsidR="00B11FC1" w:rsidRPr="00F0212A" w:rsidRDefault="00B11FC1" w:rsidP="007C24E8">
            <w:pPr>
              <w:ind w:left="-142" w:firstLine="142"/>
              <w:rPr>
                <w:lang w:val="es-ES"/>
              </w:rPr>
            </w:pPr>
            <w:r w:rsidRPr="00F0212A">
              <w:rPr>
                <w:lang w:val="es-ES"/>
              </w:rPr>
              <w:t xml:space="preserve">p. 19-20: 1, 2,3 </w:t>
            </w:r>
          </w:p>
          <w:p w14:paraId="69F65FC9" w14:textId="77777777" w:rsidR="00B11FC1" w:rsidRPr="00F0212A" w:rsidRDefault="00B11FC1" w:rsidP="007C24E8">
            <w:pPr>
              <w:ind w:left="-142" w:firstLine="142"/>
              <w:rPr>
                <w:lang w:val="es-ES"/>
              </w:rPr>
            </w:pPr>
            <w:r w:rsidRPr="00F0212A">
              <w:rPr>
                <w:lang w:val="es-ES"/>
              </w:rPr>
              <w:t>p. 22: 1, 2</w:t>
            </w:r>
          </w:p>
          <w:p w14:paraId="2BC58AFF" w14:textId="77777777" w:rsidR="00B11FC1" w:rsidRPr="00F0212A" w:rsidRDefault="00B11FC1" w:rsidP="007C24E8">
            <w:pPr>
              <w:ind w:left="-142" w:firstLine="142"/>
              <w:rPr>
                <w:lang w:val="es-ES"/>
              </w:rPr>
            </w:pPr>
            <w:r w:rsidRPr="00F0212A">
              <w:rPr>
                <w:lang w:val="es-ES"/>
              </w:rPr>
              <w:t xml:space="preserve">p. 24-25: 1, 2 </w:t>
            </w:r>
          </w:p>
        </w:tc>
      </w:tr>
      <w:tr w:rsidR="00B11FC1" w:rsidRPr="00F0212A" w14:paraId="7A57CFDA"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907C686"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2C5AB864" w14:textId="77777777" w:rsidTr="00B11FC1">
        <w:tc>
          <w:tcPr>
            <w:tcW w:w="3803" w:type="dxa"/>
            <w:tcBorders>
              <w:top w:val="single" w:sz="4" w:space="0" w:color="auto"/>
              <w:left w:val="single" w:sz="4" w:space="0" w:color="auto"/>
              <w:bottom w:val="single" w:sz="4" w:space="0" w:color="auto"/>
              <w:right w:val="single" w:sz="4" w:space="0" w:color="auto"/>
            </w:tcBorders>
          </w:tcPr>
          <w:p w14:paraId="15CDE1D9" w14:textId="77777777" w:rsidR="00B11FC1" w:rsidRPr="00F0212A" w:rsidRDefault="00B11FC1" w:rsidP="007C24E8">
            <w:pPr>
              <w:numPr>
                <w:ilvl w:val="0"/>
                <w:numId w:val="64"/>
              </w:numPr>
              <w:ind w:left="-142" w:firstLine="142"/>
              <w:rPr>
                <w:lang w:val="es-ES"/>
              </w:rPr>
            </w:pPr>
            <w:r w:rsidRPr="00F0212A">
              <w:rPr>
                <w:lang w:val="es-ES"/>
              </w:rPr>
              <w:t>Las principales grafías del sonido [ε].</w:t>
            </w:r>
          </w:p>
        </w:tc>
        <w:tc>
          <w:tcPr>
            <w:tcW w:w="3879" w:type="dxa"/>
            <w:tcBorders>
              <w:top w:val="single" w:sz="4" w:space="0" w:color="auto"/>
              <w:left w:val="single" w:sz="4" w:space="0" w:color="auto"/>
              <w:bottom w:val="single" w:sz="4" w:space="0" w:color="auto"/>
              <w:right w:val="single" w:sz="4" w:space="0" w:color="auto"/>
            </w:tcBorders>
            <w:hideMark/>
          </w:tcPr>
          <w:p w14:paraId="165DFADB" w14:textId="77777777" w:rsidR="00B11FC1" w:rsidRPr="00F0212A" w:rsidRDefault="00B11FC1" w:rsidP="007C24E8">
            <w:pPr>
              <w:numPr>
                <w:ilvl w:val="0"/>
                <w:numId w:val="172"/>
              </w:numPr>
              <w:ind w:left="-142" w:firstLine="142"/>
              <w:rPr>
                <w:i/>
                <w:lang w:val="es-ES"/>
              </w:rPr>
            </w:pPr>
            <w:r w:rsidRPr="00F0212A">
              <w:rPr>
                <w:lang w:val="es-ES"/>
              </w:rPr>
              <w:t>Saber identificar correctamente principales grafías del sonido [ε].</w:t>
            </w:r>
          </w:p>
        </w:tc>
        <w:tc>
          <w:tcPr>
            <w:tcW w:w="1664" w:type="dxa"/>
            <w:tcBorders>
              <w:top w:val="single" w:sz="4" w:space="0" w:color="auto"/>
              <w:left w:val="single" w:sz="4" w:space="0" w:color="auto"/>
              <w:bottom w:val="single" w:sz="4" w:space="0" w:color="auto"/>
              <w:right w:val="single" w:sz="4" w:space="0" w:color="auto"/>
            </w:tcBorders>
            <w:hideMark/>
          </w:tcPr>
          <w:p w14:paraId="2E6D5FCD" w14:textId="77777777" w:rsidR="00B11FC1" w:rsidRPr="00F0212A" w:rsidRDefault="00B11FC1" w:rsidP="007C24E8">
            <w:pPr>
              <w:numPr>
                <w:ilvl w:val="0"/>
                <w:numId w:val="60"/>
              </w:numPr>
              <w:ind w:left="-142" w:firstLine="142"/>
              <w:rPr>
                <w:lang w:val="es-ES"/>
              </w:rPr>
            </w:pPr>
            <w:r w:rsidRPr="00F0212A">
              <w:rPr>
                <w:lang w:val="es-ES"/>
              </w:rPr>
              <w:t>CCL</w:t>
            </w:r>
          </w:p>
          <w:p w14:paraId="350116D0" w14:textId="77777777" w:rsidR="00B11FC1" w:rsidRPr="00F0212A" w:rsidRDefault="00B11FC1" w:rsidP="007C24E8">
            <w:pPr>
              <w:numPr>
                <w:ilvl w:val="0"/>
                <w:numId w:val="60"/>
              </w:numPr>
              <w:ind w:left="-142" w:firstLine="142"/>
              <w:rPr>
                <w:lang w:val="es-ES"/>
              </w:rPr>
            </w:pPr>
            <w:r w:rsidRPr="00F0212A">
              <w:rPr>
                <w:lang w:val="es-ES"/>
              </w:rPr>
              <w:t>CMCT</w:t>
            </w:r>
          </w:p>
          <w:p w14:paraId="05D4ED27" w14:textId="77777777" w:rsidR="00B11FC1" w:rsidRPr="00F0212A" w:rsidRDefault="00B11FC1" w:rsidP="007C24E8">
            <w:pPr>
              <w:numPr>
                <w:ilvl w:val="0"/>
                <w:numId w:val="60"/>
              </w:numPr>
              <w:ind w:left="-142" w:firstLine="142"/>
              <w:rPr>
                <w:lang w:val="es-ES"/>
              </w:rPr>
            </w:pPr>
            <w:r w:rsidRPr="00F0212A">
              <w:rPr>
                <w:lang w:val="es-ES"/>
              </w:rPr>
              <w:t>CAA</w:t>
            </w:r>
          </w:p>
        </w:tc>
        <w:tc>
          <w:tcPr>
            <w:tcW w:w="4778" w:type="dxa"/>
            <w:tcBorders>
              <w:top w:val="single" w:sz="4" w:space="0" w:color="auto"/>
              <w:left w:val="single" w:sz="4" w:space="0" w:color="auto"/>
              <w:bottom w:val="single" w:sz="4" w:space="0" w:color="auto"/>
              <w:right w:val="single" w:sz="4" w:space="0" w:color="auto"/>
            </w:tcBorders>
            <w:hideMark/>
          </w:tcPr>
          <w:p w14:paraId="549A9E80" w14:textId="77777777" w:rsidR="00B11FC1" w:rsidRPr="00F0212A" w:rsidRDefault="00B11FC1" w:rsidP="007C24E8">
            <w:pPr>
              <w:numPr>
                <w:ilvl w:val="0"/>
                <w:numId w:val="173"/>
              </w:numPr>
              <w:ind w:left="-142" w:firstLine="142"/>
              <w:rPr>
                <w:lang w:val="es-ES"/>
              </w:rPr>
            </w:pPr>
            <w:r w:rsidRPr="00F0212A">
              <w:rPr>
                <w:lang w:val="es-ES"/>
              </w:rPr>
              <w:t xml:space="preserve">El alumno diferencia correctamente las principales grafías del sonido [ε]. </w:t>
            </w:r>
            <w:r w:rsidRPr="00F0212A">
              <w:rPr>
                <w:b/>
                <w:lang w:val="es-ES"/>
              </w:rPr>
              <w:t>(CCL4.1, CMCT2, CAA1, CAA2)</w:t>
            </w:r>
          </w:p>
        </w:tc>
        <w:tc>
          <w:tcPr>
            <w:tcW w:w="1490" w:type="dxa"/>
            <w:tcBorders>
              <w:top w:val="single" w:sz="4" w:space="0" w:color="auto"/>
              <w:left w:val="single" w:sz="4" w:space="0" w:color="auto"/>
              <w:bottom w:val="single" w:sz="4" w:space="0" w:color="auto"/>
              <w:right w:val="single" w:sz="4" w:space="0" w:color="auto"/>
            </w:tcBorders>
          </w:tcPr>
          <w:p w14:paraId="4ABF6A38" w14:textId="77777777" w:rsidR="00B11FC1" w:rsidRPr="00F0212A" w:rsidRDefault="00B11FC1" w:rsidP="007C24E8">
            <w:pPr>
              <w:ind w:left="-142" w:firstLine="142"/>
              <w:rPr>
                <w:lang w:val="en-US"/>
              </w:rPr>
            </w:pPr>
            <w:r w:rsidRPr="00F0212A">
              <w:rPr>
                <w:lang w:val="en-US"/>
              </w:rPr>
              <w:t>CE p. 30</w:t>
            </w:r>
          </w:p>
        </w:tc>
      </w:tr>
    </w:tbl>
    <w:p w14:paraId="4220B9B2" w14:textId="77777777" w:rsidR="005F01D5" w:rsidRDefault="005F01D5" w:rsidP="007C24E8">
      <w:pPr>
        <w:ind w:left="-142" w:firstLine="142"/>
        <w:rPr>
          <w:i/>
        </w:rPr>
      </w:pPr>
    </w:p>
    <w:p w14:paraId="2A6E2026" w14:textId="683E8928" w:rsidR="00B11FC1" w:rsidRPr="00F0212A" w:rsidRDefault="00B11FC1" w:rsidP="007C24E8">
      <w:pPr>
        <w:ind w:left="-142" w:firstLine="142"/>
        <w:rPr>
          <w:b/>
          <w:bCs/>
          <w:iCs/>
        </w:rPr>
      </w:pPr>
      <w:r w:rsidRPr="00F0212A">
        <w:rPr>
          <w:b/>
          <w:bCs/>
          <w:iCs/>
        </w:rPr>
        <w:t>BLOQUE 4: PRODUCCIÓN DE TEXTOS ESCRITOS: EXPRESIÓN E INTERACCIÓN</w:t>
      </w:r>
    </w:p>
    <w:tbl>
      <w:tblPr>
        <w:tblW w:w="15614" w:type="dxa"/>
        <w:tblLayout w:type="fixed"/>
        <w:tblLook w:val="04A0" w:firstRow="1" w:lastRow="0" w:firstColumn="1" w:lastColumn="0" w:noHBand="0" w:noVBand="1"/>
      </w:tblPr>
      <w:tblGrid>
        <w:gridCol w:w="3804"/>
        <w:gridCol w:w="28"/>
        <w:gridCol w:w="3850"/>
        <w:gridCol w:w="1664"/>
        <w:gridCol w:w="28"/>
        <w:gridCol w:w="4484"/>
        <w:gridCol w:w="1756"/>
      </w:tblGrid>
      <w:tr w:rsidR="00B11FC1" w:rsidRPr="00F0212A" w14:paraId="2DC69FB2"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000000"/>
          </w:tcPr>
          <w:p w14:paraId="5DD41F6E" w14:textId="77777777" w:rsidR="00B11FC1" w:rsidRPr="00F0212A" w:rsidRDefault="00B11FC1" w:rsidP="007C24E8">
            <w:pPr>
              <w:ind w:left="-142" w:firstLine="142"/>
              <w:rPr>
                <w:lang w:val="es-ES"/>
              </w:rPr>
            </w:pPr>
            <w:r w:rsidRPr="00F0212A">
              <w:rPr>
                <w:lang w:val="es-ES"/>
              </w:rPr>
              <w:t>TABLAS DE LAS ACTITUDES REQUERIDAS</w:t>
            </w:r>
          </w:p>
        </w:tc>
      </w:tr>
      <w:tr w:rsidR="00B11FC1" w:rsidRPr="00F0212A" w14:paraId="7A549279" w14:textId="77777777" w:rsidTr="005F01D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7E9363F"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08D2ECC7" w14:textId="77777777" w:rsidR="00B11FC1" w:rsidRPr="00F0212A" w:rsidRDefault="00B11FC1" w:rsidP="007C24E8">
            <w:pPr>
              <w:ind w:left="-142" w:firstLine="142"/>
              <w:rPr>
                <w:b/>
                <w:lang w:val="es-ES"/>
              </w:rPr>
            </w:pPr>
            <w:r w:rsidRPr="00F0212A">
              <w:rPr>
                <w:b/>
                <w:lang w:val="es-ES"/>
              </w:rPr>
              <w:t>CRITERIOS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14:paraId="1ED23243" w14:textId="77777777" w:rsidR="00B11FC1" w:rsidRPr="00F0212A" w:rsidRDefault="00B11FC1" w:rsidP="007C24E8">
            <w:pPr>
              <w:ind w:left="-142" w:firstLine="142"/>
              <w:rPr>
                <w:b/>
                <w:lang w:val="es-ES"/>
              </w:rPr>
            </w:pPr>
            <w:r w:rsidRPr="00F0212A">
              <w:rPr>
                <w:b/>
                <w:lang w:val="es-ES"/>
              </w:rPr>
              <w:t>COMP.</w:t>
            </w:r>
          </w:p>
        </w:tc>
        <w:tc>
          <w:tcPr>
            <w:tcW w:w="451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0DEEF03" w14:textId="77777777" w:rsidR="00B11FC1" w:rsidRPr="00F0212A" w:rsidRDefault="00B11FC1" w:rsidP="007C24E8">
            <w:pPr>
              <w:ind w:left="-142" w:firstLine="142"/>
              <w:rPr>
                <w:b/>
                <w:lang w:val="es-ES"/>
              </w:rPr>
            </w:pPr>
            <w:r w:rsidRPr="00F0212A">
              <w:rPr>
                <w:b/>
                <w:lang w:val="es-ES"/>
              </w:rPr>
              <w:t>ESTÁNDARES DE APRENDIZAJE</w:t>
            </w:r>
          </w:p>
        </w:tc>
        <w:tc>
          <w:tcPr>
            <w:tcW w:w="1756" w:type="dxa"/>
            <w:tcBorders>
              <w:top w:val="single" w:sz="4" w:space="0" w:color="auto"/>
              <w:left w:val="single" w:sz="4" w:space="0" w:color="auto"/>
              <w:bottom w:val="single" w:sz="4" w:space="0" w:color="auto"/>
              <w:right w:val="single" w:sz="4" w:space="0" w:color="auto"/>
            </w:tcBorders>
            <w:shd w:val="clear" w:color="auto" w:fill="B3B3B3"/>
          </w:tcPr>
          <w:p w14:paraId="03840230" w14:textId="77777777" w:rsidR="00B11FC1" w:rsidRPr="00F0212A" w:rsidRDefault="00B11FC1" w:rsidP="007C24E8">
            <w:pPr>
              <w:ind w:left="-142" w:firstLine="142"/>
              <w:rPr>
                <w:b/>
                <w:lang w:val="es-ES"/>
              </w:rPr>
            </w:pPr>
            <w:r w:rsidRPr="00F0212A">
              <w:rPr>
                <w:b/>
                <w:lang w:val="es-ES"/>
              </w:rPr>
              <w:t>ACTIVIDADES</w:t>
            </w:r>
          </w:p>
        </w:tc>
      </w:tr>
      <w:tr w:rsidR="00B11FC1" w:rsidRPr="00922E09" w14:paraId="43DA00BB" w14:textId="77777777" w:rsidTr="005F01D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98429A6" w14:textId="77777777" w:rsidR="00B11FC1" w:rsidRPr="00F0212A" w:rsidRDefault="00B11FC1" w:rsidP="007C24E8">
            <w:pPr>
              <w:ind w:left="-142" w:firstLine="142"/>
              <w:rPr>
                <w:b/>
                <w:lang w:val="es-ES"/>
              </w:rPr>
            </w:pPr>
            <w:r w:rsidRPr="00F0212A">
              <w:rPr>
                <w:b/>
                <w:lang w:val="es-ES"/>
              </w:rPr>
              <w:t>1 Producción de textos escritos</w:t>
            </w:r>
          </w:p>
        </w:tc>
        <w:tc>
          <w:tcPr>
            <w:tcW w:w="3850" w:type="dxa"/>
            <w:vMerge w:val="restart"/>
            <w:tcBorders>
              <w:top w:val="single" w:sz="4" w:space="0" w:color="auto"/>
              <w:left w:val="single" w:sz="4" w:space="0" w:color="auto"/>
              <w:bottom w:val="single" w:sz="4" w:space="0" w:color="auto"/>
              <w:right w:val="single" w:sz="4" w:space="0" w:color="auto"/>
            </w:tcBorders>
          </w:tcPr>
          <w:p w14:paraId="7E3E78ED" w14:textId="77777777" w:rsidR="00B11FC1" w:rsidRPr="00F0212A" w:rsidRDefault="00B11FC1" w:rsidP="007C24E8">
            <w:pPr>
              <w:numPr>
                <w:ilvl w:val="0"/>
                <w:numId w:val="178"/>
              </w:numPr>
              <w:ind w:left="-142" w:firstLine="142"/>
              <w:rPr>
                <w:lang w:val="es-ES"/>
              </w:rPr>
            </w:pPr>
            <w:r w:rsidRPr="00F0212A">
              <w:rPr>
                <w:lang w:val="es-ES"/>
              </w:rPr>
              <w:t>Ser capaz de escribir pequeños textos escritos.</w:t>
            </w:r>
          </w:p>
          <w:p w14:paraId="3DB22212" w14:textId="77777777" w:rsidR="00B11FC1" w:rsidRPr="00F0212A" w:rsidRDefault="00B11FC1" w:rsidP="007C24E8">
            <w:pPr>
              <w:ind w:left="-142" w:firstLine="142"/>
              <w:rPr>
                <w:lang w:val="es-ES"/>
              </w:rPr>
            </w:pPr>
          </w:p>
        </w:tc>
        <w:tc>
          <w:tcPr>
            <w:tcW w:w="1664" w:type="dxa"/>
            <w:vMerge w:val="restart"/>
            <w:tcBorders>
              <w:top w:val="single" w:sz="4" w:space="0" w:color="auto"/>
              <w:left w:val="single" w:sz="4" w:space="0" w:color="auto"/>
              <w:bottom w:val="single" w:sz="4" w:space="0" w:color="auto"/>
              <w:right w:val="single" w:sz="4" w:space="0" w:color="auto"/>
            </w:tcBorders>
          </w:tcPr>
          <w:p w14:paraId="75D1DDAF" w14:textId="77777777" w:rsidR="00B11FC1" w:rsidRPr="00F0212A" w:rsidRDefault="00B11FC1" w:rsidP="007C24E8">
            <w:pPr>
              <w:numPr>
                <w:ilvl w:val="0"/>
                <w:numId w:val="60"/>
              </w:numPr>
              <w:ind w:left="-142" w:firstLine="142"/>
              <w:rPr>
                <w:lang w:val="es-ES"/>
              </w:rPr>
            </w:pPr>
            <w:r w:rsidRPr="00F0212A">
              <w:rPr>
                <w:lang w:val="es-ES"/>
              </w:rPr>
              <w:t>CCL</w:t>
            </w:r>
          </w:p>
          <w:p w14:paraId="0F3277EA" w14:textId="77777777" w:rsidR="00B11FC1" w:rsidRPr="00F0212A" w:rsidRDefault="00B11FC1" w:rsidP="007C24E8">
            <w:pPr>
              <w:numPr>
                <w:ilvl w:val="0"/>
                <w:numId w:val="60"/>
              </w:numPr>
              <w:ind w:left="-142" w:firstLine="142"/>
              <w:rPr>
                <w:lang w:val="es-ES"/>
              </w:rPr>
            </w:pPr>
            <w:r w:rsidRPr="00F0212A">
              <w:rPr>
                <w:lang w:val="es-ES"/>
              </w:rPr>
              <w:t>CMCT</w:t>
            </w:r>
          </w:p>
          <w:p w14:paraId="1E2F10DF" w14:textId="77777777" w:rsidR="00B11FC1" w:rsidRPr="00F0212A" w:rsidRDefault="00B11FC1" w:rsidP="007C24E8">
            <w:pPr>
              <w:numPr>
                <w:ilvl w:val="0"/>
                <w:numId w:val="60"/>
              </w:numPr>
              <w:ind w:left="-142" w:firstLine="142"/>
              <w:rPr>
                <w:lang w:val="es-ES"/>
              </w:rPr>
            </w:pPr>
            <w:r w:rsidRPr="00F0212A">
              <w:rPr>
                <w:lang w:val="es-ES"/>
              </w:rPr>
              <w:t>CAA</w:t>
            </w:r>
          </w:p>
          <w:p w14:paraId="0EA6EBB8" w14:textId="77777777" w:rsidR="00B11FC1" w:rsidRPr="00F0212A" w:rsidRDefault="00B11FC1" w:rsidP="007C24E8">
            <w:pPr>
              <w:numPr>
                <w:ilvl w:val="0"/>
                <w:numId w:val="60"/>
              </w:numPr>
              <w:ind w:left="-142" w:firstLine="142"/>
              <w:rPr>
                <w:lang w:val="es-ES"/>
              </w:rPr>
            </w:pPr>
            <w:r w:rsidRPr="00F0212A">
              <w:rPr>
                <w:lang w:val="es-ES"/>
              </w:rPr>
              <w:t>CSC</w:t>
            </w:r>
          </w:p>
          <w:p w14:paraId="34ADA7DE" w14:textId="77777777" w:rsidR="00B11FC1" w:rsidRPr="00F0212A" w:rsidRDefault="00B11FC1" w:rsidP="007C24E8">
            <w:pPr>
              <w:numPr>
                <w:ilvl w:val="0"/>
                <w:numId w:val="60"/>
              </w:numPr>
              <w:ind w:left="-142" w:firstLine="142"/>
              <w:rPr>
                <w:lang w:val="fr-FR"/>
              </w:rPr>
            </w:pPr>
            <w:r w:rsidRPr="00F0212A">
              <w:rPr>
                <w:lang w:val="es-ES"/>
              </w:rPr>
              <w:t>SIE</w:t>
            </w:r>
          </w:p>
        </w:tc>
        <w:tc>
          <w:tcPr>
            <w:tcW w:w="4512" w:type="dxa"/>
            <w:gridSpan w:val="2"/>
            <w:vMerge w:val="restart"/>
            <w:tcBorders>
              <w:top w:val="single" w:sz="4" w:space="0" w:color="auto"/>
              <w:left w:val="single" w:sz="4" w:space="0" w:color="auto"/>
              <w:bottom w:val="single" w:sz="4" w:space="0" w:color="auto"/>
              <w:right w:val="single" w:sz="4" w:space="0" w:color="auto"/>
            </w:tcBorders>
            <w:hideMark/>
          </w:tcPr>
          <w:p w14:paraId="050DC811" w14:textId="77777777" w:rsidR="00B11FC1" w:rsidRPr="00F0212A" w:rsidRDefault="00B11FC1" w:rsidP="007C24E8">
            <w:pPr>
              <w:numPr>
                <w:ilvl w:val="0"/>
                <w:numId w:val="188"/>
              </w:numPr>
              <w:ind w:left="-142" w:firstLine="142"/>
              <w:rPr>
                <w:lang w:val="es-ES"/>
              </w:rPr>
            </w:pPr>
            <w:r w:rsidRPr="00F0212A">
              <w:rPr>
                <w:lang w:val="es-ES"/>
              </w:rPr>
              <w:t xml:space="preserve">El alumno construye pequeños textos escritos que hablan del mundo de la moda, de la ropa y de las compras de los adolescentes. </w:t>
            </w:r>
            <w:r w:rsidRPr="00F0212A">
              <w:rPr>
                <w:b/>
                <w:lang w:val="es-ES"/>
              </w:rPr>
              <w:t>(CCL5.1, CCL5.2, CCL5.3, CCMCT4, CAA1, CAA2, CSC1, CSC2, CSC3, CSC4, CSC5, SIE5)</w:t>
            </w:r>
          </w:p>
        </w:tc>
        <w:tc>
          <w:tcPr>
            <w:tcW w:w="1756" w:type="dxa"/>
            <w:vMerge w:val="restart"/>
            <w:tcBorders>
              <w:top w:val="single" w:sz="4" w:space="0" w:color="auto"/>
              <w:left w:val="single" w:sz="4" w:space="0" w:color="auto"/>
              <w:right w:val="single" w:sz="4" w:space="0" w:color="auto"/>
            </w:tcBorders>
          </w:tcPr>
          <w:p w14:paraId="7CC0F489" w14:textId="77777777" w:rsidR="00B11FC1" w:rsidRPr="00F0212A" w:rsidRDefault="00B11FC1" w:rsidP="007C24E8">
            <w:pPr>
              <w:ind w:left="-142" w:firstLine="142"/>
              <w:rPr>
                <w:lang w:val="fr-FR"/>
              </w:rPr>
            </w:pPr>
            <w:r w:rsidRPr="00F0212A">
              <w:rPr>
                <w:lang w:val="fr-FR"/>
              </w:rPr>
              <w:t>p. 21: 5a</w:t>
            </w:r>
          </w:p>
          <w:p w14:paraId="11722D19" w14:textId="77777777" w:rsidR="00B11FC1" w:rsidRPr="00F0212A" w:rsidRDefault="00B11FC1" w:rsidP="007C24E8">
            <w:pPr>
              <w:ind w:left="-142" w:firstLine="142"/>
              <w:rPr>
                <w:lang w:val="fr-FR"/>
              </w:rPr>
            </w:pPr>
            <w:r w:rsidRPr="00F0212A">
              <w:rPr>
                <w:lang w:val="fr-FR"/>
              </w:rPr>
              <w:t>p. 22: 2</w:t>
            </w:r>
          </w:p>
          <w:p w14:paraId="6438DF56" w14:textId="77777777" w:rsidR="00B11FC1" w:rsidRPr="00F0212A" w:rsidRDefault="00B11FC1" w:rsidP="007C24E8">
            <w:pPr>
              <w:ind w:left="-142" w:firstLine="142"/>
              <w:rPr>
                <w:lang w:val="fr-FR"/>
              </w:rPr>
            </w:pPr>
            <w:r w:rsidRPr="00F0212A">
              <w:rPr>
                <w:lang w:val="fr-FR"/>
              </w:rPr>
              <w:t>p. 25: 3, 4b</w:t>
            </w:r>
          </w:p>
          <w:p w14:paraId="74DCDC7A" w14:textId="77777777" w:rsidR="00B11FC1" w:rsidRPr="00F0212A" w:rsidRDefault="00B11FC1" w:rsidP="007C24E8">
            <w:pPr>
              <w:ind w:left="-142" w:firstLine="142"/>
              <w:rPr>
                <w:lang w:val="fr-FR"/>
              </w:rPr>
            </w:pPr>
            <w:r w:rsidRPr="00F0212A">
              <w:rPr>
                <w:lang w:val="fr-FR"/>
              </w:rPr>
              <w:t>p. 26-27: le mag.: 2a, Internet</w:t>
            </w:r>
          </w:p>
          <w:p w14:paraId="58032649" w14:textId="77777777" w:rsidR="00B11FC1" w:rsidRPr="00F0212A" w:rsidRDefault="00B11FC1" w:rsidP="007C24E8">
            <w:pPr>
              <w:ind w:left="-142" w:firstLine="142"/>
              <w:rPr>
                <w:lang w:val="fr-FR"/>
              </w:rPr>
            </w:pPr>
            <w:r w:rsidRPr="008366EB">
              <w:rPr>
                <w:lang w:val="en-US"/>
              </w:rPr>
              <w:t xml:space="preserve">p. 28: </w:t>
            </w:r>
            <w:r w:rsidRPr="008366EB">
              <w:rPr>
                <w:i/>
                <w:lang w:val="en-US"/>
              </w:rPr>
              <w:t>On fait le point!</w:t>
            </w:r>
            <w:r w:rsidRPr="008366EB">
              <w:rPr>
                <w:lang w:val="en-US"/>
              </w:rPr>
              <w:t>, TG</w:t>
            </w:r>
          </w:p>
          <w:p w14:paraId="0BE0A300" w14:textId="77777777" w:rsidR="00B11FC1" w:rsidRPr="00F0212A" w:rsidRDefault="00B11FC1" w:rsidP="007C24E8">
            <w:pPr>
              <w:ind w:left="-142" w:firstLine="142"/>
              <w:rPr>
                <w:lang w:val="fr-FR"/>
              </w:rPr>
            </w:pPr>
          </w:p>
        </w:tc>
      </w:tr>
      <w:tr w:rsidR="00B11FC1" w:rsidRPr="00F0212A" w14:paraId="3D9ABC36" w14:textId="77777777" w:rsidTr="005F01D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1D5AD596" w14:textId="77777777" w:rsidR="00B11FC1" w:rsidRPr="00F0212A" w:rsidRDefault="00B11FC1" w:rsidP="007C24E8">
            <w:pPr>
              <w:ind w:left="-142" w:firstLine="142"/>
              <w:rPr>
                <w:i/>
                <w:lang w:val="es-ES"/>
              </w:rPr>
            </w:pPr>
            <w:r w:rsidRPr="00F0212A">
              <w:rPr>
                <w:i/>
                <w:lang w:val="es-ES"/>
              </w:rPr>
              <w:t>Planificación</w:t>
            </w:r>
          </w:p>
          <w:p w14:paraId="40C09231"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36B52C35"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5F6DAEE4" w14:textId="77777777" w:rsidR="00B11FC1" w:rsidRPr="00F0212A" w:rsidRDefault="00B11FC1" w:rsidP="007C24E8">
            <w:pPr>
              <w:ind w:left="-142" w:firstLine="142"/>
              <w:rPr>
                <w:i/>
                <w:lang w:val="es-ES"/>
              </w:rPr>
            </w:pPr>
            <w:r w:rsidRPr="00F0212A">
              <w:rPr>
                <w:i/>
                <w:lang w:val="es-ES"/>
              </w:rPr>
              <w:t>Puesta en marcha</w:t>
            </w:r>
          </w:p>
          <w:p w14:paraId="0DDB3F2B" w14:textId="77777777" w:rsidR="00B11FC1" w:rsidRPr="00F0212A" w:rsidRDefault="00B11FC1" w:rsidP="007C24E8">
            <w:pPr>
              <w:numPr>
                <w:ilvl w:val="0"/>
                <w:numId w:val="63"/>
              </w:numPr>
              <w:ind w:left="-142" w:firstLine="142"/>
              <w:rPr>
                <w:lang w:val="es-ES"/>
              </w:rPr>
            </w:pPr>
            <w:r w:rsidRPr="00F0212A">
              <w:rPr>
                <w:lang w:val="es-ES"/>
              </w:rPr>
              <w:t xml:space="preserve">Realización de un texto coherente escrito según las </w:t>
            </w:r>
            <w:r w:rsidRPr="00F0212A">
              <w:rPr>
                <w:lang w:val="es-ES"/>
              </w:rPr>
              <w:lastRenderedPageBreak/>
              <w:t>informaciones seleccionadas previamente.</w:t>
            </w:r>
          </w:p>
          <w:p w14:paraId="2F12FC09" w14:textId="77777777" w:rsidR="00B11FC1" w:rsidRPr="00F0212A" w:rsidRDefault="00B11FC1" w:rsidP="007C24E8">
            <w:pPr>
              <w:ind w:left="-142" w:firstLine="142"/>
              <w:rPr>
                <w:lang w:val="es-ES"/>
              </w:rPr>
            </w:pPr>
            <w:r w:rsidRPr="00F0212A">
              <w:rPr>
                <w:lang w:val="es-ES"/>
              </w:rPr>
              <w:t xml:space="preserve">Resolución de las dificultades lingüísticas por medio de procedimientos paralingüísticos o paratextuales. </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065BAD94" w14:textId="77777777" w:rsidR="00B11FC1" w:rsidRPr="00F0212A" w:rsidRDefault="00B11FC1" w:rsidP="007C24E8">
            <w:pPr>
              <w:ind w:left="-142" w:firstLine="142"/>
              <w:rPr>
                <w:lang w:val="es-ES"/>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14:paraId="061EC51C" w14:textId="77777777" w:rsidR="00B11FC1" w:rsidRPr="00F0212A" w:rsidRDefault="00B11FC1" w:rsidP="007C24E8">
            <w:pPr>
              <w:ind w:left="-142" w:firstLine="142"/>
              <w:rPr>
                <w:lang w:val="es-ES"/>
              </w:rPr>
            </w:pPr>
          </w:p>
        </w:tc>
        <w:tc>
          <w:tcPr>
            <w:tcW w:w="4512" w:type="dxa"/>
            <w:gridSpan w:val="2"/>
            <w:vMerge/>
            <w:tcBorders>
              <w:top w:val="single" w:sz="4" w:space="0" w:color="auto"/>
              <w:left w:val="single" w:sz="4" w:space="0" w:color="auto"/>
              <w:bottom w:val="single" w:sz="4" w:space="0" w:color="auto"/>
              <w:right w:val="single" w:sz="4" w:space="0" w:color="auto"/>
            </w:tcBorders>
            <w:vAlign w:val="center"/>
            <w:hideMark/>
          </w:tcPr>
          <w:p w14:paraId="657C7B71" w14:textId="77777777" w:rsidR="00B11FC1" w:rsidRPr="00F0212A" w:rsidRDefault="00B11FC1" w:rsidP="007C24E8">
            <w:pPr>
              <w:ind w:left="-142" w:firstLine="142"/>
              <w:rPr>
                <w:lang w:val="es-ES"/>
              </w:rPr>
            </w:pPr>
          </w:p>
        </w:tc>
        <w:tc>
          <w:tcPr>
            <w:tcW w:w="1756" w:type="dxa"/>
            <w:vMerge/>
            <w:tcBorders>
              <w:left w:val="single" w:sz="4" w:space="0" w:color="auto"/>
              <w:bottom w:val="single" w:sz="4" w:space="0" w:color="auto"/>
              <w:right w:val="single" w:sz="4" w:space="0" w:color="auto"/>
            </w:tcBorders>
          </w:tcPr>
          <w:p w14:paraId="739887B2" w14:textId="77777777" w:rsidR="00B11FC1" w:rsidRPr="00F0212A" w:rsidRDefault="00B11FC1" w:rsidP="007C24E8">
            <w:pPr>
              <w:ind w:left="-142" w:firstLine="142"/>
              <w:rPr>
                <w:lang w:val="es-ES"/>
              </w:rPr>
            </w:pPr>
          </w:p>
        </w:tc>
      </w:tr>
      <w:tr w:rsidR="00B11FC1" w:rsidRPr="00F0212A" w14:paraId="6EA6ADB5"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743349E4"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333AD5FA" w14:textId="77777777" w:rsidTr="005F01D5">
        <w:tc>
          <w:tcPr>
            <w:tcW w:w="3804" w:type="dxa"/>
            <w:tcBorders>
              <w:top w:val="single" w:sz="4" w:space="0" w:color="auto"/>
              <w:left w:val="single" w:sz="4" w:space="0" w:color="auto"/>
              <w:bottom w:val="single" w:sz="4" w:space="0" w:color="auto"/>
              <w:right w:val="single" w:sz="4" w:space="0" w:color="auto"/>
            </w:tcBorders>
          </w:tcPr>
          <w:p w14:paraId="0B62D897" w14:textId="77777777" w:rsidR="00B11FC1" w:rsidRPr="00F0212A" w:rsidRDefault="00B11FC1" w:rsidP="007C24E8">
            <w:pPr>
              <w:numPr>
                <w:ilvl w:val="0"/>
                <w:numId w:val="64"/>
              </w:numPr>
              <w:ind w:left="-142" w:firstLine="142"/>
              <w:rPr>
                <w:lang w:val="es-ES"/>
              </w:rPr>
            </w:pPr>
            <w:r w:rsidRPr="00F0212A">
              <w:rPr>
                <w:lang w:val="es-ES"/>
              </w:rPr>
              <w:t>Los jóvenes franceses y la moda.</w:t>
            </w:r>
          </w:p>
        </w:tc>
        <w:tc>
          <w:tcPr>
            <w:tcW w:w="3878" w:type="dxa"/>
            <w:gridSpan w:val="2"/>
            <w:tcBorders>
              <w:top w:val="single" w:sz="4" w:space="0" w:color="auto"/>
              <w:left w:val="single" w:sz="4" w:space="0" w:color="auto"/>
              <w:bottom w:val="single" w:sz="4" w:space="0" w:color="auto"/>
              <w:right w:val="single" w:sz="4" w:space="0" w:color="auto"/>
            </w:tcBorders>
            <w:hideMark/>
          </w:tcPr>
          <w:p w14:paraId="6A1BD89E" w14:textId="77777777" w:rsidR="00B11FC1" w:rsidRPr="00F0212A" w:rsidRDefault="00B11FC1" w:rsidP="007C24E8">
            <w:pPr>
              <w:numPr>
                <w:ilvl w:val="0"/>
                <w:numId w:val="179"/>
              </w:numPr>
              <w:ind w:left="-142" w:firstLine="142"/>
              <w:rPr>
                <w:i/>
                <w:lang w:val="es-ES"/>
              </w:rPr>
            </w:pPr>
            <w:r w:rsidRPr="00F0212A">
              <w:rPr>
                <w:lang w:val="es-ES"/>
              </w:rPr>
              <w:t>Reflexionar y expresarse sobre los jóvenes franceses y la moda.</w:t>
            </w:r>
          </w:p>
        </w:tc>
        <w:tc>
          <w:tcPr>
            <w:tcW w:w="1692" w:type="dxa"/>
            <w:gridSpan w:val="2"/>
            <w:tcBorders>
              <w:top w:val="single" w:sz="4" w:space="0" w:color="auto"/>
              <w:left w:val="single" w:sz="4" w:space="0" w:color="auto"/>
              <w:bottom w:val="single" w:sz="4" w:space="0" w:color="auto"/>
              <w:right w:val="single" w:sz="4" w:space="0" w:color="auto"/>
            </w:tcBorders>
            <w:hideMark/>
          </w:tcPr>
          <w:p w14:paraId="49521557" w14:textId="77777777" w:rsidR="00B11FC1" w:rsidRPr="00F0212A" w:rsidRDefault="00B11FC1" w:rsidP="007C24E8">
            <w:pPr>
              <w:numPr>
                <w:ilvl w:val="0"/>
                <w:numId w:val="60"/>
              </w:numPr>
              <w:ind w:left="-142" w:firstLine="142"/>
              <w:rPr>
                <w:lang w:val="es-ES"/>
              </w:rPr>
            </w:pPr>
            <w:r w:rsidRPr="00F0212A">
              <w:rPr>
                <w:lang w:val="es-ES"/>
              </w:rPr>
              <w:t>CCL</w:t>
            </w:r>
          </w:p>
          <w:p w14:paraId="6D0992AE" w14:textId="77777777" w:rsidR="00B11FC1" w:rsidRPr="00F0212A" w:rsidRDefault="00B11FC1" w:rsidP="007C24E8">
            <w:pPr>
              <w:numPr>
                <w:ilvl w:val="0"/>
                <w:numId w:val="60"/>
              </w:numPr>
              <w:ind w:left="-142" w:firstLine="142"/>
              <w:rPr>
                <w:lang w:val="es-ES"/>
              </w:rPr>
            </w:pPr>
            <w:r w:rsidRPr="00F0212A">
              <w:rPr>
                <w:lang w:val="es-ES"/>
              </w:rPr>
              <w:t>CCEC</w:t>
            </w:r>
          </w:p>
          <w:p w14:paraId="234D0284" w14:textId="77777777" w:rsidR="00B11FC1" w:rsidRPr="00F0212A" w:rsidRDefault="00B11FC1" w:rsidP="007C24E8">
            <w:pPr>
              <w:numPr>
                <w:ilvl w:val="0"/>
                <w:numId w:val="60"/>
              </w:numPr>
              <w:ind w:left="-142" w:firstLine="142"/>
              <w:rPr>
                <w:lang w:val="es-ES"/>
              </w:rPr>
            </w:pPr>
            <w:r w:rsidRPr="00F0212A">
              <w:rPr>
                <w:lang w:val="es-ES"/>
              </w:rPr>
              <w:t>CMCT</w:t>
            </w:r>
          </w:p>
          <w:p w14:paraId="5C664B9B" w14:textId="77777777" w:rsidR="00B11FC1" w:rsidRPr="00F0212A" w:rsidRDefault="00B11FC1" w:rsidP="007C24E8">
            <w:pPr>
              <w:numPr>
                <w:ilvl w:val="0"/>
                <w:numId w:val="60"/>
              </w:numPr>
              <w:ind w:left="-142" w:firstLine="142"/>
              <w:rPr>
                <w:lang w:val="es-ES"/>
              </w:rPr>
            </w:pPr>
            <w:r w:rsidRPr="00F0212A">
              <w:rPr>
                <w:lang w:val="es-ES"/>
              </w:rPr>
              <w:t>CAA</w:t>
            </w:r>
          </w:p>
          <w:p w14:paraId="5B6F685A" w14:textId="77777777" w:rsidR="00B11FC1" w:rsidRPr="00F0212A" w:rsidRDefault="00B11FC1" w:rsidP="007C24E8">
            <w:pPr>
              <w:numPr>
                <w:ilvl w:val="0"/>
                <w:numId w:val="60"/>
              </w:numPr>
              <w:ind w:left="-142" w:firstLine="142"/>
              <w:rPr>
                <w:lang w:val="es-ES"/>
              </w:rPr>
            </w:pPr>
            <w:r w:rsidRPr="00F0212A">
              <w:rPr>
                <w:lang w:val="es-ES"/>
              </w:rPr>
              <w:t>CSC</w:t>
            </w:r>
          </w:p>
        </w:tc>
        <w:tc>
          <w:tcPr>
            <w:tcW w:w="4484" w:type="dxa"/>
            <w:tcBorders>
              <w:top w:val="single" w:sz="4" w:space="0" w:color="auto"/>
              <w:left w:val="single" w:sz="4" w:space="0" w:color="auto"/>
              <w:bottom w:val="single" w:sz="4" w:space="0" w:color="auto"/>
              <w:right w:val="single" w:sz="4" w:space="0" w:color="auto"/>
            </w:tcBorders>
            <w:hideMark/>
          </w:tcPr>
          <w:p w14:paraId="5C0325E0" w14:textId="77777777" w:rsidR="00B11FC1" w:rsidRPr="008366EB" w:rsidRDefault="00B11FC1" w:rsidP="007C24E8">
            <w:pPr>
              <w:numPr>
                <w:ilvl w:val="0"/>
                <w:numId w:val="187"/>
              </w:numPr>
              <w:ind w:left="-142" w:firstLine="142"/>
              <w:rPr>
                <w:lang w:val="es-ES"/>
              </w:rPr>
            </w:pPr>
            <w:r w:rsidRPr="00F0212A">
              <w:rPr>
                <w:lang w:val="es-ES"/>
              </w:rPr>
              <w:t xml:space="preserve">El alumno escribe sobre los jóvenes franceses y la moda. </w:t>
            </w:r>
            <w:r w:rsidRPr="008366EB">
              <w:rPr>
                <w:b/>
                <w:lang w:val="es-ES"/>
              </w:rPr>
              <w:t xml:space="preserve">(CCL5.1, CCL5.2, CCL5.3, </w:t>
            </w:r>
            <w:r w:rsidRPr="00F0212A">
              <w:rPr>
                <w:b/>
                <w:lang w:val="es-ES"/>
              </w:rPr>
              <w:t xml:space="preserve">CCEC1, CCEC2, CCEC3, </w:t>
            </w:r>
            <w:r w:rsidRPr="008366EB">
              <w:rPr>
                <w:b/>
                <w:lang w:val="es-ES"/>
              </w:rPr>
              <w:t>CMCT4, CAA3, CAA4,CSC2)</w:t>
            </w:r>
          </w:p>
        </w:tc>
        <w:tc>
          <w:tcPr>
            <w:tcW w:w="1756" w:type="dxa"/>
            <w:tcBorders>
              <w:top w:val="single" w:sz="4" w:space="0" w:color="auto"/>
              <w:left w:val="single" w:sz="4" w:space="0" w:color="auto"/>
              <w:bottom w:val="single" w:sz="4" w:space="0" w:color="auto"/>
              <w:right w:val="single" w:sz="4" w:space="0" w:color="auto"/>
            </w:tcBorders>
          </w:tcPr>
          <w:p w14:paraId="7FD0F2C4" w14:textId="77777777" w:rsidR="00B11FC1" w:rsidRDefault="00B11FC1" w:rsidP="007C24E8">
            <w:pPr>
              <w:ind w:left="-142" w:firstLine="142"/>
              <w:rPr>
                <w:lang w:val="fr-FR"/>
              </w:rPr>
            </w:pPr>
            <w:r w:rsidRPr="00F0212A">
              <w:rPr>
                <w:lang w:val="fr-FR"/>
              </w:rPr>
              <w:t>p. 26-27: le mag.: 2a</w:t>
            </w:r>
          </w:p>
          <w:p w14:paraId="0DFE34BB" w14:textId="77777777" w:rsidR="00B11FC1" w:rsidRDefault="00B11FC1" w:rsidP="007C24E8">
            <w:pPr>
              <w:ind w:left="-142" w:firstLine="142"/>
              <w:rPr>
                <w:lang w:val="fr-FR"/>
              </w:rPr>
            </w:pPr>
          </w:p>
          <w:p w14:paraId="6C399038" w14:textId="77777777" w:rsidR="00B11FC1" w:rsidRDefault="00B11FC1" w:rsidP="007C24E8">
            <w:pPr>
              <w:ind w:left="-142" w:firstLine="142"/>
              <w:rPr>
                <w:lang w:val="fr-FR"/>
              </w:rPr>
            </w:pPr>
          </w:p>
          <w:p w14:paraId="775EAD93" w14:textId="77777777" w:rsidR="00B11FC1" w:rsidRDefault="00B11FC1" w:rsidP="007C24E8">
            <w:pPr>
              <w:ind w:left="-142" w:firstLine="142"/>
              <w:rPr>
                <w:lang w:val="fr-FR"/>
              </w:rPr>
            </w:pPr>
          </w:p>
          <w:p w14:paraId="0635DCB6" w14:textId="77777777" w:rsidR="00B11FC1" w:rsidRDefault="00B11FC1" w:rsidP="007C24E8">
            <w:pPr>
              <w:ind w:left="-142" w:firstLine="142"/>
              <w:rPr>
                <w:lang w:val="fr-FR"/>
              </w:rPr>
            </w:pPr>
          </w:p>
          <w:p w14:paraId="5B60F2C7" w14:textId="77777777" w:rsidR="00B11FC1" w:rsidRDefault="00B11FC1" w:rsidP="007C24E8">
            <w:pPr>
              <w:ind w:left="-142" w:firstLine="142"/>
              <w:rPr>
                <w:lang w:val="fr-FR"/>
              </w:rPr>
            </w:pPr>
          </w:p>
          <w:p w14:paraId="314EB321" w14:textId="77777777" w:rsidR="00B11FC1" w:rsidRPr="00F0212A" w:rsidRDefault="00B11FC1" w:rsidP="007C24E8">
            <w:pPr>
              <w:ind w:left="-142" w:firstLine="142"/>
              <w:rPr>
                <w:lang w:val="fr-FR"/>
              </w:rPr>
            </w:pPr>
          </w:p>
        </w:tc>
      </w:tr>
      <w:tr w:rsidR="00B11FC1" w:rsidRPr="00F0212A" w14:paraId="0463F8BD"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732F9B41" w14:textId="77777777" w:rsidR="00B11FC1" w:rsidRPr="00F0212A" w:rsidRDefault="00B11FC1" w:rsidP="007C24E8">
            <w:pPr>
              <w:ind w:left="-142" w:firstLine="142"/>
              <w:rPr>
                <w:b/>
                <w:lang w:val="es-ES"/>
              </w:rPr>
            </w:pPr>
            <w:r w:rsidRPr="00F0212A">
              <w:rPr>
                <w:lang w:val="es-ES"/>
              </w:rPr>
              <w:br w:type="page"/>
            </w:r>
            <w:r w:rsidRPr="00F0212A">
              <w:rPr>
                <w:b/>
                <w:lang w:val="es-ES"/>
              </w:rPr>
              <w:t>3 Funciones comunicativas</w:t>
            </w:r>
          </w:p>
        </w:tc>
      </w:tr>
      <w:tr w:rsidR="00B11FC1" w:rsidRPr="00922E09" w14:paraId="35DA53BE" w14:textId="77777777" w:rsidTr="005F01D5">
        <w:tc>
          <w:tcPr>
            <w:tcW w:w="3832" w:type="dxa"/>
            <w:gridSpan w:val="2"/>
            <w:tcBorders>
              <w:top w:val="single" w:sz="4" w:space="0" w:color="auto"/>
              <w:left w:val="single" w:sz="4" w:space="0" w:color="auto"/>
              <w:bottom w:val="single" w:sz="4" w:space="0" w:color="auto"/>
              <w:right w:val="single" w:sz="4" w:space="0" w:color="auto"/>
            </w:tcBorders>
            <w:hideMark/>
          </w:tcPr>
          <w:p w14:paraId="0A4A2256" w14:textId="77777777" w:rsidR="00B11FC1" w:rsidRPr="00F0212A" w:rsidRDefault="00B11FC1" w:rsidP="007C24E8">
            <w:pPr>
              <w:numPr>
                <w:ilvl w:val="0"/>
                <w:numId w:val="64"/>
              </w:numPr>
              <w:ind w:left="-142" w:firstLine="142"/>
              <w:rPr>
                <w:lang w:val="es-ES"/>
              </w:rPr>
            </w:pPr>
            <w:r w:rsidRPr="00F0212A">
              <w:rPr>
                <w:lang w:val="es-ES"/>
              </w:rPr>
              <w:t>Describir conjuntos de ropa</w:t>
            </w:r>
          </w:p>
          <w:p w14:paraId="5913EF25" w14:textId="77777777" w:rsidR="00B11FC1" w:rsidRPr="00F0212A" w:rsidRDefault="00B11FC1" w:rsidP="007C24E8">
            <w:pPr>
              <w:numPr>
                <w:ilvl w:val="0"/>
                <w:numId w:val="64"/>
              </w:numPr>
              <w:ind w:left="-142" w:firstLine="142"/>
              <w:rPr>
                <w:lang w:val="es-ES"/>
              </w:rPr>
            </w:pPr>
            <w:r w:rsidRPr="00F0212A">
              <w:rPr>
                <w:lang w:val="es-ES"/>
              </w:rPr>
              <w:t>Dar su opinión sobre la ropa</w:t>
            </w:r>
          </w:p>
          <w:p w14:paraId="6CCA373B" w14:textId="77777777" w:rsidR="00B11FC1" w:rsidRPr="00F0212A" w:rsidRDefault="00B11FC1" w:rsidP="007C24E8">
            <w:pPr>
              <w:numPr>
                <w:ilvl w:val="0"/>
                <w:numId w:val="64"/>
              </w:numPr>
              <w:ind w:left="-142" w:firstLine="142"/>
              <w:rPr>
                <w:lang w:val="es-ES"/>
              </w:rPr>
            </w:pPr>
            <w:r w:rsidRPr="00F0212A">
              <w:rPr>
                <w:lang w:val="es-ES"/>
              </w:rPr>
              <w:t>Comparar prendas de vestir</w:t>
            </w:r>
          </w:p>
          <w:p w14:paraId="24B5B5A4" w14:textId="77777777" w:rsidR="00B11FC1" w:rsidRPr="00F0212A" w:rsidRDefault="00B11FC1" w:rsidP="007C24E8">
            <w:pPr>
              <w:numPr>
                <w:ilvl w:val="0"/>
                <w:numId w:val="64"/>
              </w:numPr>
              <w:ind w:left="-142" w:firstLine="142"/>
              <w:rPr>
                <w:lang w:val="es-ES"/>
              </w:rPr>
            </w:pPr>
            <w:r w:rsidRPr="00F0212A">
              <w:rPr>
                <w:lang w:val="es-ES"/>
              </w:rPr>
              <w:t>Pedir algo educadamente</w:t>
            </w:r>
          </w:p>
        </w:tc>
        <w:tc>
          <w:tcPr>
            <w:tcW w:w="3850" w:type="dxa"/>
            <w:tcBorders>
              <w:top w:val="single" w:sz="4" w:space="0" w:color="auto"/>
              <w:left w:val="single" w:sz="4" w:space="0" w:color="auto"/>
              <w:bottom w:val="single" w:sz="4" w:space="0" w:color="auto"/>
              <w:right w:val="single" w:sz="4" w:space="0" w:color="auto"/>
            </w:tcBorders>
            <w:hideMark/>
          </w:tcPr>
          <w:p w14:paraId="6A061AEF" w14:textId="77777777" w:rsidR="00B11FC1" w:rsidRPr="00F0212A" w:rsidRDefault="00B11FC1" w:rsidP="007C24E8">
            <w:pPr>
              <w:numPr>
                <w:ilvl w:val="0"/>
                <w:numId w:val="391"/>
              </w:numPr>
              <w:ind w:left="-142" w:firstLine="142"/>
              <w:rPr>
                <w:lang w:val="es-ES"/>
              </w:rPr>
            </w:pPr>
            <w:r w:rsidRPr="00F0212A">
              <w:rPr>
                <w:lang w:val="es-ES"/>
              </w:rPr>
              <w:t>Saber describir conjuntos de ropa.</w:t>
            </w:r>
          </w:p>
          <w:p w14:paraId="0744322C" w14:textId="77777777" w:rsidR="00B11FC1" w:rsidRPr="00F0212A" w:rsidRDefault="00B11FC1" w:rsidP="007C24E8">
            <w:pPr>
              <w:numPr>
                <w:ilvl w:val="0"/>
                <w:numId w:val="391"/>
              </w:numPr>
              <w:ind w:left="-142" w:firstLine="142"/>
              <w:rPr>
                <w:lang w:val="es-ES"/>
              </w:rPr>
            </w:pPr>
            <w:r w:rsidRPr="00F0212A">
              <w:rPr>
                <w:lang w:val="es-ES"/>
              </w:rPr>
              <w:t>Ser capaz de dar su opinión sobre la ropa.</w:t>
            </w:r>
          </w:p>
          <w:p w14:paraId="5E457250" w14:textId="77777777" w:rsidR="00B11FC1" w:rsidRPr="00F0212A" w:rsidRDefault="00B11FC1" w:rsidP="007C24E8">
            <w:pPr>
              <w:numPr>
                <w:ilvl w:val="0"/>
                <w:numId w:val="391"/>
              </w:numPr>
              <w:ind w:left="-142" w:firstLine="142"/>
              <w:rPr>
                <w:lang w:val="es-ES"/>
              </w:rPr>
            </w:pPr>
            <w:r w:rsidRPr="00F0212A">
              <w:rPr>
                <w:lang w:val="es-ES"/>
              </w:rPr>
              <w:t>Saber comparar prendas de vestir</w:t>
            </w:r>
          </w:p>
          <w:p w14:paraId="293F46F9" w14:textId="77777777" w:rsidR="00B11FC1" w:rsidRPr="00F0212A" w:rsidRDefault="00B11FC1" w:rsidP="007C24E8">
            <w:pPr>
              <w:numPr>
                <w:ilvl w:val="0"/>
                <w:numId w:val="391"/>
              </w:numPr>
              <w:ind w:left="-142" w:firstLine="142"/>
              <w:rPr>
                <w:lang w:val="es-ES"/>
              </w:rPr>
            </w:pPr>
            <w:r w:rsidRPr="00F0212A">
              <w:rPr>
                <w:lang w:val="es-ES"/>
              </w:rPr>
              <w:t>Ser capaz de pedir algo educadamente</w:t>
            </w:r>
          </w:p>
          <w:p w14:paraId="7B92851C" w14:textId="77777777" w:rsidR="00B11FC1" w:rsidRPr="00F0212A" w:rsidRDefault="00B11FC1" w:rsidP="007C24E8">
            <w:pPr>
              <w:ind w:left="-142" w:firstLine="142"/>
              <w:rPr>
                <w:i/>
                <w:lang w:val="es-ES"/>
              </w:rPr>
            </w:pPr>
          </w:p>
        </w:tc>
        <w:tc>
          <w:tcPr>
            <w:tcW w:w="1664" w:type="dxa"/>
            <w:tcBorders>
              <w:top w:val="single" w:sz="4" w:space="0" w:color="auto"/>
              <w:left w:val="single" w:sz="4" w:space="0" w:color="auto"/>
              <w:bottom w:val="single" w:sz="4" w:space="0" w:color="auto"/>
              <w:right w:val="single" w:sz="4" w:space="0" w:color="auto"/>
            </w:tcBorders>
            <w:hideMark/>
          </w:tcPr>
          <w:p w14:paraId="3F098E64" w14:textId="77777777" w:rsidR="00B11FC1" w:rsidRPr="00F0212A" w:rsidRDefault="00B11FC1" w:rsidP="007C24E8">
            <w:pPr>
              <w:numPr>
                <w:ilvl w:val="0"/>
                <w:numId w:val="60"/>
              </w:numPr>
              <w:ind w:left="-142" w:firstLine="142"/>
              <w:rPr>
                <w:lang w:val="es-ES"/>
              </w:rPr>
            </w:pPr>
            <w:r w:rsidRPr="00F0212A">
              <w:rPr>
                <w:lang w:val="es-ES"/>
              </w:rPr>
              <w:t xml:space="preserve"> CCL</w:t>
            </w:r>
          </w:p>
          <w:p w14:paraId="6CA858AF" w14:textId="77777777" w:rsidR="00B11FC1" w:rsidRPr="00F0212A" w:rsidRDefault="00B11FC1" w:rsidP="007C24E8">
            <w:pPr>
              <w:numPr>
                <w:ilvl w:val="0"/>
                <w:numId w:val="60"/>
              </w:numPr>
              <w:ind w:left="-142" w:firstLine="142"/>
              <w:rPr>
                <w:lang w:val="es-ES"/>
              </w:rPr>
            </w:pPr>
            <w:r w:rsidRPr="00F0212A">
              <w:rPr>
                <w:lang w:val="es-ES"/>
              </w:rPr>
              <w:t>CAA</w:t>
            </w:r>
          </w:p>
          <w:p w14:paraId="115F20EC" w14:textId="77777777" w:rsidR="00B11FC1" w:rsidRPr="00F0212A" w:rsidRDefault="00B11FC1" w:rsidP="007C24E8">
            <w:pPr>
              <w:numPr>
                <w:ilvl w:val="0"/>
                <w:numId w:val="60"/>
              </w:numPr>
              <w:ind w:left="-142" w:firstLine="142"/>
              <w:rPr>
                <w:lang w:val="es-ES"/>
              </w:rPr>
            </w:pPr>
            <w:r w:rsidRPr="00F0212A">
              <w:rPr>
                <w:lang w:val="es-ES"/>
              </w:rPr>
              <w:t>CSC</w:t>
            </w:r>
          </w:p>
          <w:p w14:paraId="097EAE37" w14:textId="77777777" w:rsidR="00B11FC1" w:rsidRPr="00F0212A" w:rsidRDefault="00B11FC1" w:rsidP="007C24E8">
            <w:pPr>
              <w:numPr>
                <w:ilvl w:val="0"/>
                <w:numId w:val="60"/>
              </w:numPr>
              <w:ind w:left="-142" w:firstLine="142"/>
              <w:rPr>
                <w:lang w:val="es-ES"/>
              </w:rPr>
            </w:pPr>
            <w:r w:rsidRPr="00F0212A">
              <w:rPr>
                <w:lang w:val="es-ES"/>
              </w:rPr>
              <w:t>SIE</w:t>
            </w:r>
          </w:p>
        </w:tc>
        <w:tc>
          <w:tcPr>
            <w:tcW w:w="4512" w:type="dxa"/>
            <w:gridSpan w:val="2"/>
            <w:tcBorders>
              <w:top w:val="single" w:sz="4" w:space="0" w:color="auto"/>
              <w:left w:val="single" w:sz="4" w:space="0" w:color="auto"/>
              <w:bottom w:val="single" w:sz="4" w:space="0" w:color="auto"/>
              <w:right w:val="single" w:sz="4" w:space="0" w:color="auto"/>
            </w:tcBorders>
            <w:hideMark/>
          </w:tcPr>
          <w:p w14:paraId="5BEE3B76" w14:textId="77777777" w:rsidR="00B11FC1" w:rsidRPr="008366EB" w:rsidRDefault="00B11FC1" w:rsidP="007C24E8">
            <w:pPr>
              <w:numPr>
                <w:ilvl w:val="0"/>
                <w:numId w:val="186"/>
              </w:numPr>
              <w:ind w:left="-142" w:firstLine="142"/>
              <w:rPr>
                <w:lang w:val="en-US"/>
              </w:rPr>
            </w:pPr>
            <w:r w:rsidRPr="00F0212A">
              <w:rPr>
                <w:lang w:val="es-ES"/>
              </w:rPr>
              <w:t xml:space="preserve">El alumno describe conjuntos de ropa por escrito. </w:t>
            </w:r>
            <w:r w:rsidRPr="008366EB">
              <w:rPr>
                <w:b/>
                <w:lang w:val="en-US"/>
              </w:rPr>
              <w:t>(CCL5.1, CCL5.2, CCL5.3, CAA1, CAA2, CSC3, CSC4, CSC5)</w:t>
            </w:r>
          </w:p>
          <w:p w14:paraId="5D6C02A5" w14:textId="77777777" w:rsidR="00B11FC1" w:rsidRPr="008366EB" w:rsidRDefault="00B11FC1" w:rsidP="007C24E8">
            <w:pPr>
              <w:numPr>
                <w:ilvl w:val="0"/>
                <w:numId w:val="186"/>
              </w:numPr>
              <w:ind w:left="-142" w:firstLine="142"/>
              <w:rPr>
                <w:lang w:val="en-US"/>
              </w:rPr>
            </w:pPr>
            <w:r w:rsidRPr="00F0212A">
              <w:rPr>
                <w:lang w:val="es-ES"/>
              </w:rPr>
              <w:t>El alumno da su opinión sobre la ropa por escrito</w:t>
            </w:r>
            <w:r w:rsidRPr="00F0212A">
              <w:rPr>
                <w:b/>
                <w:lang w:val="es-ES"/>
              </w:rPr>
              <w:t xml:space="preserve">. </w:t>
            </w:r>
            <w:r w:rsidRPr="008366EB">
              <w:rPr>
                <w:b/>
                <w:lang w:val="en-US"/>
              </w:rPr>
              <w:t>(CCL5.1, CCL5.2, CCL5.3, CAA1, CAA2, CSC3, CSC4, CSC5)</w:t>
            </w:r>
          </w:p>
          <w:p w14:paraId="13AE598C" w14:textId="77777777" w:rsidR="00B11FC1" w:rsidRPr="008366EB" w:rsidRDefault="00B11FC1" w:rsidP="007C24E8">
            <w:pPr>
              <w:numPr>
                <w:ilvl w:val="0"/>
                <w:numId w:val="186"/>
              </w:numPr>
              <w:ind w:left="-142" w:firstLine="142"/>
              <w:rPr>
                <w:lang w:val="en-US"/>
              </w:rPr>
            </w:pPr>
            <w:r w:rsidRPr="00F0212A">
              <w:rPr>
                <w:lang w:val="es-ES"/>
              </w:rPr>
              <w:t xml:space="preserve">El alumno compara prendas de vestir por escrito. </w:t>
            </w:r>
            <w:r w:rsidRPr="008366EB">
              <w:rPr>
                <w:b/>
                <w:lang w:val="en-US"/>
              </w:rPr>
              <w:t>(CCL5.1, CCL5.2, CCL5.3, CAA1, CAA2, CSC3, CSC4, CSC5)</w:t>
            </w:r>
          </w:p>
          <w:p w14:paraId="22AE0F07" w14:textId="77777777" w:rsidR="00B11FC1" w:rsidRPr="008366EB" w:rsidRDefault="00B11FC1" w:rsidP="007C24E8">
            <w:pPr>
              <w:numPr>
                <w:ilvl w:val="0"/>
                <w:numId w:val="186"/>
              </w:numPr>
              <w:ind w:left="-142" w:firstLine="142"/>
              <w:rPr>
                <w:lang w:val="en-US"/>
              </w:rPr>
            </w:pPr>
            <w:r w:rsidRPr="00F0212A">
              <w:rPr>
                <w:lang w:val="es-ES"/>
              </w:rPr>
              <w:t xml:space="preserve">El alumno pide algo educadamente por escrito. </w:t>
            </w:r>
            <w:r w:rsidRPr="008366EB">
              <w:rPr>
                <w:b/>
                <w:lang w:val="en-US"/>
              </w:rPr>
              <w:t>(CCL5.1, CCL5.2, CCL5.3, CAA1, CAA2, CSC3, CSC4, CSC5)</w:t>
            </w:r>
          </w:p>
        </w:tc>
        <w:tc>
          <w:tcPr>
            <w:tcW w:w="1756" w:type="dxa"/>
            <w:tcBorders>
              <w:top w:val="single" w:sz="4" w:space="0" w:color="auto"/>
              <w:left w:val="single" w:sz="4" w:space="0" w:color="auto"/>
              <w:bottom w:val="single" w:sz="4" w:space="0" w:color="auto"/>
              <w:right w:val="single" w:sz="4" w:space="0" w:color="auto"/>
            </w:tcBorders>
          </w:tcPr>
          <w:p w14:paraId="0A8337BE" w14:textId="77777777" w:rsidR="00B11FC1" w:rsidRPr="00F0212A" w:rsidRDefault="00B11FC1" w:rsidP="007C24E8">
            <w:pPr>
              <w:ind w:left="-142" w:firstLine="142"/>
              <w:rPr>
                <w:lang w:val="fr-FR"/>
              </w:rPr>
            </w:pPr>
            <w:r w:rsidRPr="00F0212A">
              <w:rPr>
                <w:lang w:val="fr-FR"/>
              </w:rPr>
              <w:t>p. 21: 5a</w:t>
            </w:r>
          </w:p>
          <w:p w14:paraId="66FE3057" w14:textId="77777777" w:rsidR="00B11FC1" w:rsidRPr="00F0212A" w:rsidRDefault="00B11FC1" w:rsidP="007C24E8">
            <w:pPr>
              <w:ind w:left="-142" w:firstLine="142"/>
              <w:rPr>
                <w:lang w:val="fr-FR"/>
              </w:rPr>
            </w:pPr>
            <w:r w:rsidRPr="00F0212A">
              <w:rPr>
                <w:lang w:val="fr-FR"/>
              </w:rPr>
              <w:t>p. 22: 2</w:t>
            </w:r>
          </w:p>
          <w:p w14:paraId="40915BE9" w14:textId="77777777" w:rsidR="00B11FC1" w:rsidRPr="00F0212A" w:rsidRDefault="00B11FC1" w:rsidP="007C24E8">
            <w:pPr>
              <w:ind w:left="-142" w:firstLine="142"/>
              <w:rPr>
                <w:lang w:val="fr-FR"/>
              </w:rPr>
            </w:pPr>
            <w:r w:rsidRPr="00F0212A">
              <w:rPr>
                <w:lang w:val="fr-FR"/>
              </w:rPr>
              <w:t>p. 25: 3, 4b</w:t>
            </w:r>
          </w:p>
          <w:p w14:paraId="237FDF79" w14:textId="77777777" w:rsidR="00B11FC1" w:rsidRPr="00F0212A" w:rsidRDefault="00B11FC1" w:rsidP="007C24E8">
            <w:pPr>
              <w:ind w:left="-142" w:firstLine="142"/>
              <w:rPr>
                <w:lang w:val="fr-FR"/>
              </w:rPr>
            </w:pPr>
            <w:r w:rsidRPr="008366EB">
              <w:rPr>
                <w:lang w:val="en-US"/>
              </w:rPr>
              <w:t xml:space="preserve">p. 28: </w:t>
            </w:r>
            <w:r w:rsidRPr="008366EB">
              <w:rPr>
                <w:i/>
                <w:lang w:val="en-US"/>
              </w:rPr>
              <w:t>On fait le point!</w:t>
            </w:r>
            <w:r w:rsidRPr="008366EB">
              <w:rPr>
                <w:lang w:val="en-US"/>
              </w:rPr>
              <w:t>, TG</w:t>
            </w:r>
          </w:p>
          <w:p w14:paraId="7BACF906" w14:textId="77777777" w:rsidR="00B11FC1" w:rsidRPr="00F0212A" w:rsidRDefault="00B11FC1" w:rsidP="007C24E8">
            <w:pPr>
              <w:ind w:left="-142" w:firstLine="142"/>
              <w:rPr>
                <w:lang w:val="fr-FR"/>
              </w:rPr>
            </w:pPr>
          </w:p>
        </w:tc>
      </w:tr>
    </w:tbl>
    <w:p w14:paraId="13CB5D8B" w14:textId="7C80BD4C" w:rsidR="00B11FC1" w:rsidRPr="008366EB" w:rsidRDefault="00B11FC1" w:rsidP="007C24E8">
      <w:pPr>
        <w:ind w:left="-142" w:firstLine="142"/>
        <w:rPr>
          <w:lang w:val="en-US"/>
        </w:rPr>
      </w:pPr>
    </w:p>
    <w:tbl>
      <w:tblPr>
        <w:tblW w:w="15614" w:type="dxa"/>
        <w:tblLayout w:type="fixed"/>
        <w:tblLook w:val="04A0" w:firstRow="1" w:lastRow="0" w:firstColumn="1" w:lastColumn="0" w:noHBand="0" w:noVBand="1"/>
      </w:tblPr>
      <w:tblGrid>
        <w:gridCol w:w="3832"/>
        <w:gridCol w:w="3850"/>
        <w:gridCol w:w="1652"/>
        <w:gridCol w:w="12"/>
        <w:gridCol w:w="4800"/>
        <w:gridCol w:w="1468"/>
      </w:tblGrid>
      <w:tr w:rsidR="00B11FC1" w:rsidRPr="00F0212A" w14:paraId="027A09BA"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BD055D7" w14:textId="77777777" w:rsidR="00B11FC1" w:rsidRPr="00F0212A" w:rsidRDefault="00B11FC1" w:rsidP="007C24E8">
            <w:pPr>
              <w:ind w:left="-142" w:firstLine="142"/>
              <w:rPr>
                <w:b/>
                <w:lang w:val="es-ES"/>
              </w:rPr>
            </w:pPr>
            <w:r w:rsidRPr="00F0212A">
              <w:rPr>
                <w:b/>
                <w:lang w:val="es-ES"/>
              </w:rPr>
              <w:t>4 Aspectos gramaticales</w:t>
            </w:r>
          </w:p>
        </w:tc>
      </w:tr>
      <w:tr w:rsidR="00B11FC1" w:rsidRPr="00922E09" w14:paraId="13669D40" w14:textId="77777777" w:rsidTr="00B11FC1">
        <w:tc>
          <w:tcPr>
            <w:tcW w:w="3832" w:type="dxa"/>
            <w:tcBorders>
              <w:top w:val="single" w:sz="4" w:space="0" w:color="auto"/>
              <w:left w:val="single" w:sz="4" w:space="0" w:color="auto"/>
              <w:bottom w:val="single" w:sz="4" w:space="0" w:color="auto"/>
              <w:right w:val="single" w:sz="4" w:space="0" w:color="auto"/>
            </w:tcBorders>
          </w:tcPr>
          <w:p w14:paraId="1ED3D859" w14:textId="77777777" w:rsidR="00B11FC1" w:rsidRPr="00F0212A" w:rsidRDefault="00B11FC1" w:rsidP="007C24E8">
            <w:pPr>
              <w:numPr>
                <w:ilvl w:val="0"/>
                <w:numId w:val="64"/>
              </w:numPr>
              <w:ind w:left="-142" w:firstLine="142"/>
              <w:rPr>
                <w:i/>
                <w:lang w:val="es-ES"/>
              </w:rPr>
            </w:pPr>
            <w:r w:rsidRPr="00F0212A">
              <w:rPr>
                <w:lang w:val="es-ES"/>
              </w:rPr>
              <w:t xml:space="preserve">Los adjetivos demostrativos: </w:t>
            </w:r>
            <w:r w:rsidRPr="00F0212A">
              <w:rPr>
                <w:i/>
                <w:lang w:val="es-ES"/>
              </w:rPr>
              <w:t>ce, cet, cette, ces.</w:t>
            </w:r>
          </w:p>
          <w:p w14:paraId="401F9584" w14:textId="77777777" w:rsidR="00B11FC1" w:rsidRPr="00F0212A" w:rsidRDefault="00B11FC1" w:rsidP="007C24E8">
            <w:pPr>
              <w:numPr>
                <w:ilvl w:val="0"/>
                <w:numId w:val="64"/>
              </w:numPr>
              <w:ind w:left="-142" w:firstLine="142"/>
              <w:rPr>
                <w:lang w:val="es-ES"/>
              </w:rPr>
            </w:pPr>
            <w:r w:rsidRPr="00F0212A">
              <w:rPr>
                <w:lang w:val="es-ES"/>
              </w:rPr>
              <w:lastRenderedPageBreak/>
              <w:t>La concordancia de los adjetivos de color.</w:t>
            </w:r>
          </w:p>
          <w:p w14:paraId="16B7C8DD" w14:textId="77777777" w:rsidR="00B11FC1" w:rsidRPr="00F0212A" w:rsidRDefault="00B11FC1" w:rsidP="007C24E8">
            <w:pPr>
              <w:numPr>
                <w:ilvl w:val="0"/>
                <w:numId w:val="64"/>
              </w:numPr>
              <w:ind w:left="-142" w:firstLine="142"/>
              <w:rPr>
                <w:i/>
                <w:lang w:val="es-ES"/>
              </w:rPr>
            </w:pPr>
            <w:r w:rsidRPr="00F0212A">
              <w:rPr>
                <w:lang w:val="es-ES"/>
              </w:rPr>
              <w:t xml:space="preserve">Los pronombres personales COI: </w:t>
            </w:r>
            <w:r w:rsidRPr="00F0212A">
              <w:rPr>
                <w:i/>
                <w:lang w:val="es-ES"/>
              </w:rPr>
              <w:t>me, te, lui, nous, vous, leur.</w:t>
            </w:r>
          </w:p>
          <w:p w14:paraId="23A18CF2" w14:textId="77777777" w:rsidR="00B11FC1" w:rsidRPr="00F0212A" w:rsidRDefault="00B11FC1" w:rsidP="007C24E8">
            <w:pPr>
              <w:numPr>
                <w:ilvl w:val="0"/>
                <w:numId w:val="64"/>
              </w:numPr>
              <w:ind w:left="-142" w:firstLine="142"/>
              <w:rPr>
                <w:lang w:val="es-ES"/>
              </w:rPr>
            </w:pPr>
            <w:r w:rsidRPr="00F0212A">
              <w:rPr>
                <w:lang w:val="es-ES"/>
              </w:rPr>
              <w:t xml:space="preserve">La comparación: </w:t>
            </w:r>
            <w:r w:rsidRPr="00F0212A">
              <w:rPr>
                <w:i/>
                <w:lang w:val="es-ES"/>
              </w:rPr>
              <w:t>plus</w:t>
            </w:r>
            <w:r w:rsidRPr="00F0212A">
              <w:rPr>
                <w:lang w:val="es-ES"/>
              </w:rPr>
              <w:t xml:space="preserve"> + adjetivo + </w:t>
            </w:r>
            <w:r w:rsidRPr="00F0212A">
              <w:rPr>
                <w:i/>
                <w:lang w:val="es-ES"/>
              </w:rPr>
              <w:t>que</w:t>
            </w:r>
            <w:r w:rsidRPr="00F0212A">
              <w:rPr>
                <w:lang w:val="es-ES"/>
              </w:rPr>
              <w:t xml:space="preserve">; </w:t>
            </w:r>
            <w:r w:rsidRPr="00F0212A">
              <w:rPr>
                <w:i/>
                <w:lang w:val="es-ES"/>
              </w:rPr>
              <w:t>moins</w:t>
            </w:r>
            <w:r w:rsidRPr="00F0212A">
              <w:rPr>
                <w:lang w:val="es-ES"/>
              </w:rPr>
              <w:t xml:space="preserve"> + adjetivo + </w:t>
            </w:r>
            <w:r w:rsidRPr="00F0212A">
              <w:rPr>
                <w:i/>
                <w:lang w:val="es-ES"/>
              </w:rPr>
              <w:t>que</w:t>
            </w:r>
            <w:r w:rsidRPr="00F0212A">
              <w:rPr>
                <w:lang w:val="es-ES"/>
              </w:rPr>
              <w:t xml:space="preserve">; </w:t>
            </w:r>
            <w:r w:rsidRPr="00F0212A">
              <w:rPr>
                <w:i/>
                <w:lang w:val="es-ES"/>
              </w:rPr>
              <w:t>aussi</w:t>
            </w:r>
            <w:r w:rsidRPr="00F0212A">
              <w:rPr>
                <w:lang w:val="es-ES"/>
              </w:rPr>
              <w:t xml:space="preserve"> + adjetivo + </w:t>
            </w:r>
            <w:r w:rsidRPr="00F0212A">
              <w:rPr>
                <w:i/>
                <w:lang w:val="es-ES"/>
              </w:rPr>
              <w:t>que</w:t>
            </w:r>
            <w:r w:rsidRPr="00F0212A">
              <w:rPr>
                <w:lang w:val="es-ES"/>
              </w:rPr>
              <w:t>.</w:t>
            </w:r>
          </w:p>
          <w:p w14:paraId="07A8DE68" w14:textId="77777777" w:rsidR="00B11FC1" w:rsidRPr="00F0212A" w:rsidRDefault="00B11FC1" w:rsidP="007C24E8">
            <w:pPr>
              <w:numPr>
                <w:ilvl w:val="0"/>
                <w:numId w:val="64"/>
              </w:numPr>
              <w:ind w:left="-142" w:firstLine="142"/>
              <w:rPr>
                <w:lang w:val="es-ES"/>
              </w:rPr>
            </w:pPr>
            <w:r w:rsidRPr="00F0212A">
              <w:rPr>
                <w:lang w:val="es-ES"/>
              </w:rPr>
              <w:t xml:space="preserve">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746901FC"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acheter, donner, pouvoir, essayer.</w:t>
            </w:r>
          </w:p>
        </w:tc>
        <w:tc>
          <w:tcPr>
            <w:tcW w:w="3850" w:type="dxa"/>
            <w:tcBorders>
              <w:top w:val="single" w:sz="4" w:space="0" w:color="auto"/>
              <w:left w:val="single" w:sz="4" w:space="0" w:color="auto"/>
              <w:bottom w:val="single" w:sz="4" w:space="0" w:color="auto"/>
              <w:right w:val="single" w:sz="4" w:space="0" w:color="auto"/>
            </w:tcBorders>
            <w:hideMark/>
          </w:tcPr>
          <w:p w14:paraId="7B7E2850" w14:textId="77777777" w:rsidR="00B11FC1" w:rsidRPr="00F0212A" w:rsidRDefault="00B11FC1" w:rsidP="007C24E8">
            <w:pPr>
              <w:numPr>
                <w:ilvl w:val="0"/>
                <w:numId w:val="180"/>
              </w:numPr>
              <w:ind w:left="-142" w:firstLine="142"/>
              <w:rPr>
                <w:lang w:val="es-ES"/>
              </w:rPr>
            </w:pPr>
            <w:r w:rsidRPr="00F0212A">
              <w:rPr>
                <w:lang w:val="es-ES"/>
              </w:rPr>
              <w:lastRenderedPageBreak/>
              <w:t>Ser capaz de usar correctamente los adjetivos demostrativos.</w:t>
            </w:r>
          </w:p>
          <w:p w14:paraId="31DD8A5C" w14:textId="77777777" w:rsidR="00B11FC1" w:rsidRPr="00F0212A" w:rsidRDefault="00B11FC1" w:rsidP="007C24E8">
            <w:pPr>
              <w:numPr>
                <w:ilvl w:val="0"/>
                <w:numId w:val="180"/>
              </w:numPr>
              <w:ind w:left="-142" w:firstLine="142"/>
              <w:rPr>
                <w:lang w:val="es-ES"/>
              </w:rPr>
            </w:pPr>
            <w:r w:rsidRPr="00F0212A">
              <w:rPr>
                <w:lang w:val="es-ES"/>
              </w:rPr>
              <w:lastRenderedPageBreak/>
              <w:t>Dominar el uso de la concordancia de los adjetivos de color.</w:t>
            </w:r>
          </w:p>
          <w:p w14:paraId="1B11CAA9" w14:textId="77777777" w:rsidR="00B11FC1" w:rsidRPr="00F0212A" w:rsidRDefault="00B11FC1" w:rsidP="007C24E8">
            <w:pPr>
              <w:numPr>
                <w:ilvl w:val="0"/>
                <w:numId w:val="180"/>
              </w:numPr>
              <w:ind w:left="-142" w:firstLine="142"/>
              <w:rPr>
                <w:lang w:val="es-ES"/>
              </w:rPr>
            </w:pPr>
            <w:r w:rsidRPr="00F0212A">
              <w:rPr>
                <w:lang w:val="es-ES"/>
              </w:rPr>
              <w:t>Saber emplear los pronombres personales COI.</w:t>
            </w:r>
          </w:p>
          <w:p w14:paraId="149863B4" w14:textId="77777777" w:rsidR="00B11FC1" w:rsidRPr="00F0212A" w:rsidRDefault="00B11FC1" w:rsidP="007C24E8">
            <w:pPr>
              <w:numPr>
                <w:ilvl w:val="0"/>
                <w:numId w:val="180"/>
              </w:numPr>
              <w:ind w:left="-142" w:firstLine="142"/>
              <w:rPr>
                <w:lang w:val="es-ES"/>
              </w:rPr>
            </w:pPr>
            <w:r w:rsidRPr="00F0212A">
              <w:rPr>
                <w:lang w:val="es-ES"/>
              </w:rPr>
              <w:t>Saber las expresiones para realizar comparaciones.</w:t>
            </w:r>
          </w:p>
          <w:p w14:paraId="3535AD9C" w14:textId="77777777" w:rsidR="00B11FC1" w:rsidRPr="00F0212A" w:rsidRDefault="00B11FC1" w:rsidP="007C24E8">
            <w:pPr>
              <w:numPr>
                <w:ilvl w:val="0"/>
                <w:numId w:val="180"/>
              </w:numPr>
              <w:ind w:left="-142" w:firstLine="142"/>
              <w:rPr>
                <w:lang w:val="es-ES"/>
              </w:rPr>
            </w:pPr>
            <w:r w:rsidRPr="00F0212A">
              <w:rPr>
                <w:lang w:val="es-ES"/>
              </w:rPr>
              <w:t xml:space="preserve">Ser capaz de expresar 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6751FC81" w14:textId="77777777" w:rsidR="00B11FC1" w:rsidRPr="00F0212A" w:rsidRDefault="00B11FC1" w:rsidP="007C24E8">
            <w:pPr>
              <w:numPr>
                <w:ilvl w:val="0"/>
                <w:numId w:val="180"/>
              </w:numPr>
              <w:ind w:left="-142" w:firstLine="142"/>
              <w:rPr>
                <w:i/>
                <w:lang w:val="es-ES"/>
              </w:rPr>
            </w:pPr>
            <w:r w:rsidRPr="00F0212A">
              <w:rPr>
                <w:lang w:val="es-ES"/>
              </w:rPr>
              <w:t xml:space="preserve">Conjugar correctamente el presente de los verbos </w:t>
            </w:r>
            <w:r w:rsidRPr="00F0212A">
              <w:rPr>
                <w:i/>
                <w:lang w:val="es-ES"/>
              </w:rPr>
              <w:t>acheter, donner, pouvoir, essayer</w:t>
            </w:r>
            <w:r w:rsidRPr="00F0212A">
              <w:rPr>
                <w:lang w:val="es-ES"/>
              </w:rPr>
              <w:t>.r.</w:t>
            </w:r>
          </w:p>
        </w:tc>
        <w:tc>
          <w:tcPr>
            <w:tcW w:w="1652" w:type="dxa"/>
            <w:tcBorders>
              <w:top w:val="single" w:sz="4" w:space="0" w:color="auto"/>
              <w:left w:val="single" w:sz="4" w:space="0" w:color="auto"/>
              <w:bottom w:val="single" w:sz="4" w:space="0" w:color="auto"/>
              <w:right w:val="single" w:sz="4" w:space="0" w:color="auto"/>
            </w:tcBorders>
            <w:hideMark/>
          </w:tcPr>
          <w:p w14:paraId="4F50E1F7"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6CF9994B" w14:textId="77777777" w:rsidR="00B11FC1" w:rsidRPr="00F0212A" w:rsidRDefault="00B11FC1" w:rsidP="007C24E8">
            <w:pPr>
              <w:numPr>
                <w:ilvl w:val="0"/>
                <w:numId w:val="60"/>
              </w:numPr>
              <w:ind w:left="-142" w:firstLine="142"/>
              <w:rPr>
                <w:lang w:val="es-ES"/>
              </w:rPr>
            </w:pPr>
            <w:r w:rsidRPr="00F0212A">
              <w:rPr>
                <w:lang w:val="es-ES"/>
              </w:rPr>
              <w:t>CAA</w:t>
            </w:r>
          </w:p>
          <w:p w14:paraId="3E7AC6E9" w14:textId="77777777" w:rsidR="00B11FC1" w:rsidRPr="00F0212A" w:rsidRDefault="00B11FC1" w:rsidP="007C24E8">
            <w:pPr>
              <w:ind w:left="-142" w:firstLine="142"/>
              <w:rPr>
                <w:lang w:val="es-ES"/>
              </w:rPr>
            </w:pPr>
          </w:p>
        </w:tc>
        <w:tc>
          <w:tcPr>
            <w:tcW w:w="4812" w:type="dxa"/>
            <w:gridSpan w:val="2"/>
            <w:tcBorders>
              <w:top w:val="single" w:sz="4" w:space="0" w:color="auto"/>
              <w:left w:val="single" w:sz="4" w:space="0" w:color="auto"/>
              <w:bottom w:val="single" w:sz="4" w:space="0" w:color="auto"/>
              <w:right w:val="single" w:sz="4" w:space="0" w:color="auto"/>
            </w:tcBorders>
            <w:hideMark/>
          </w:tcPr>
          <w:p w14:paraId="072DAB72" w14:textId="77777777" w:rsidR="00B11FC1" w:rsidRPr="00F0212A" w:rsidRDefault="00B11FC1" w:rsidP="007C24E8">
            <w:pPr>
              <w:numPr>
                <w:ilvl w:val="0"/>
                <w:numId w:val="185"/>
              </w:numPr>
              <w:ind w:left="-142" w:firstLine="142"/>
              <w:rPr>
                <w:lang w:val="es-ES"/>
              </w:rPr>
            </w:pPr>
            <w:r w:rsidRPr="00F0212A">
              <w:rPr>
                <w:lang w:val="es-ES"/>
              </w:rPr>
              <w:t xml:space="preserve">El alumno utiliza los adjetivos demostrativos por escrito. </w:t>
            </w:r>
            <w:r w:rsidRPr="00F0212A">
              <w:rPr>
                <w:b/>
                <w:lang w:val="es-ES"/>
              </w:rPr>
              <w:t>(CCL5.1, CCL5.2, CAA2, CAA3)</w:t>
            </w:r>
          </w:p>
          <w:p w14:paraId="7E16DCDF" w14:textId="77777777" w:rsidR="00B11FC1" w:rsidRPr="00F0212A" w:rsidRDefault="00B11FC1" w:rsidP="007C24E8">
            <w:pPr>
              <w:numPr>
                <w:ilvl w:val="0"/>
                <w:numId w:val="185"/>
              </w:numPr>
              <w:ind w:left="-142" w:firstLine="142"/>
              <w:rPr>
                <w:lang w:val="es-ES"/>
              </w:rPr>
            </w:pPr>
            <w:r w:rsidRPr="00F0212A">
              <w:rPr>
                <w:lang w:val="es-ES"/>
              </w:rPr>
              <w:lastRenderedPageBreak/>
              <w:t xml:space="preserve">El alumno usa la concordancia de los adjetivos de color por escrito. </w:t>
            </w:r>
            <w:r w:rsidRPr="00F0212A">
              <w:rPr>
                <w:b/>
                <w:lang w:val="es-ES"/>
              </w:rPr>
              <w:t>(CCL5.1, CCL5.2, CAA2, CAA3)</w:t>
            </w:r>
          </w:p>
          <w:p w14:paraId="4E245A83" w14:textId="77777777" w:rsidR="00B11FC1" w:rsidRPr="00F0212A" w:rsidRDefault="00B11FC1" w:rsidP="007C24E8">
            <w:pPr>
              <w:numPr>
                <w:ilvl w:val="0"/>
                <w:numId w:val="185"/>
              </w:numPr>
              <w:ind w:left="-142" w:firstLine="142"/>
              <w:rPr>
                <w:lang w:val="es-ES"/>
              </w:rPr>
            </w:pPr>
            <w:r w:rsidRPr="00F0212A">
              <w:rPr>
                <w:lang w:val="es-ES"/>
              </w:rPr>
              <w:t xml:space="preserve">El alumno domina el empleo de los pronombres personales COI por escrito. </w:t>
            </w:r>
            <w:r w:rsidRPr="00F0212A">
              <w:rPr>
                <w:b/>
                <w:lang w:val="es-ES"/>
              </w:rPr>
              <w:t>(CCL5.1, CCL5.2, CAA2, CAA3)</w:t>
            </w:r>
          </w:p>
          <w:p w14:paraId="63B12509" w14:textId="77777777" w:rsidR="00B11FC1" w:rsidRPr="00F0212A" w:rsidRDefault="00B11FC1" w:rsidP="007C24E8">
            <w:pPr>
              <w:numPr>
                <w:ilvl w:val="0"/>
                <w:numId w:val="185"/>
              </w:numPr>
              <w:ind w:left="-142" w:firstLine="142"/>
              <w:rPr>
                <w:lang w:val="es-ES"/>
              </w:rPr>
            </w:pPr>
            <w:r w:rsidRPr="00F0212A">
              <w:rPr>
                <w:lang w:val="es-ES"/>
              </w:rPr>
              <w:t xml:space="preserve">El alumno utiliza las expresiones para realizar comparaciones por escrito. </w:t>
            </w:r>
            <w:r w:rsidRPr="00F0212A">
              <w:rPr>
                <w:b/>
                <w:lang w:val="es-ES"/>
              </w:rPr>
              <w:t>(CCL5.1, CCL5.2, CAA2, CAA3)</w:t>
            </w:r>
          </w:p>
          <w:p w14:paraId="1DE6B51F" w14:textId="77777777" w:rsidR="00B11FC1" w:rsidRPr="00F0212A" w:rsidRDefault="00B11FC1" w:rsidP="007C24E8">
            <w:pPr>
              <w:numPr>
                <w:ilvl w:val="0"/>
                <w:numId w:val="185"/>
              </w:numPr>
              <w:ind w:left="-142" w:firstLine="142"/>
              <w:rPr>
                <w:lang w:val="es-ES"/>
              </w:rPr>
            </w:pPr>
            <w:r w:rsidRPr="00F0212A">
              <w:rPr>
                <w:lang w:val="es-ES"/>
              </w:rPr>
              <w:t xml:space="preserve">El alumno expresa 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 (</w:t>
            </w:r>
            <w:r w:rsidRPr="00F0212A">
              <w:rPr>
                <w:b/>
                <w:lang w:val="es-ES"/>
              </w:rPr>
              <w:t>CCL5.1, CCL5.2, CAA2, CAA3)</w:t>
            </w:r>
          </w:p>
          <w:p w14:paraId="36BF1A7D" w14:textId="77777777" w:rsidR="00B11FC1" w:rsidRPr="00F0212A" w:rsidRDefault="00B11FC1" w:rsidP="007C24E8">
            <w:pPr>
              <w:numPr>
                <w:ilvl w:val="0"/>
                <w:numId w:val="185"/>
              </w:numPr>
              <w:ind w:left="-142" w:firstLine="142"/>
              <w:rPr>
                <w:i/>
                <w:lang w:val="es-ES"/>
              </w:rPr>
            </w:pPr>
            <w:r w:rsidRPr="00F0212A">
              <w:rPr>
                <w:lang w:val="es-ES"/>
              </w:rPr>
              <w:t xml:space="preserve">El alumno conjuga el presente de los verbos </w:t>
            </w:r>
            <w:r w:rsidRPr="00F0212A">
              <w:rPr>
                <w:i/>
                <w:lang w:val="es-ES"/>
              </w:rPr>
              <w:t>acheter, donner, pouvoir, essayer</w:t>
            </w:r>
            <w:r w:rsidRPr="00F0212A">
              <w:rPr>
                <w:lang w:val="es-ES"/>
              </w:rPr>
              <w:t xml:space="preserve">.por escrito. </w:t>
            </w:r>
            <w:r w:rsidRPr="00F0212A">
              <w:rPr>
                <w:b/>
                <w:lang w:val="es-ES"/>
              </w:rPr>
              <w:t>(CCL5.1, CCL5.2, CAA2, CAA3)</w:t>
            </w:r>
          </w:p>
        </w:tc>
        <w:tc>
          <w:tcPr>
            <w:tcW w:w="1468" w:type="dxa"/>
            <w:tcBorders>
              <w:top w:val="single" w:sz="4" w:space="0" w:color="auto"/>
              <w:left w:val="single" w:sz="4" w:space="0" w:color="auto"/>
              <w:bottom w:val="single" w:sz="4" w:space="0" w:color="auto"/>
              <w:right w:val="single" w:sz="4" w:space="0" w:color="auto"/>
            </w:tcBorders>
          </w:tcPr>
          <w:p w14:paraId="5C67F80A" w14:textId="77777777" w:rsidR="00B11FC1" w:rsidRPr="00F0212A" w:rsidRDefault="00B11FC1" w:rsidP="007C24E8">
            <w:pPr>
              <w:ind w:left="-142" w:firstLine="142"/>
              <w:rPr>
                <w:lang w:val="fr-FR"/>
              </w:rPr>
            </w:pPr>
            <w:r w:rsidRPr="00F0212A">
              <w:rPr>
                <w:lang w:val="fr-FR"/>
              </w:rPr>
              <w:lastRenderedPageBreak/>
              <w:t>p. 21: 5a</w:t>
            </w:r>
          </w:p>
          <w:p w14:paraId="1BA36E2D" w14:textId="77777777" w:rsidR="00B11FC1" w:rsidRPr="00F0212A" w:rsidRDefault="00B11FC1" w:rsidP="007C24E8">
            <w:pPr>
              <w:ind w:left="-142" w:firstLine="142"/>
              <w:rPr>
                <w:lang w:val="fr-FR"/>
              </w:rPr>
            </w:pPr>
            <w:r w:rsidRPr="00F0212A">
              <w:rPr>
                <w:lang w:val="fr-FR"/>
              </w:rPr>
              <w:t>p. 22: 2</w:t>
            </w:r>
          </w:p>
          <w:p w14:paraId="67C68651" w14:textId="77777777" w:rsidR="00B11FC1" w:rsidRPr="00F0212A" w:rsidRDefault="00B11FC1" w:rsidP="007C24E8">
            <w:pPr>
              <w:ind w:left="-142" w:firstLine="142"/>
              <w:rPr>
                <w:lang w:val="fr-FR"/>
              </w:rPr>
            </w:pPr>
            <w:r w:rsidRPr="00F0212A">
              <w:rPr>
                <w:lang w:val="fr-FR"/>
              </w:rPr>
              <w:t>p. 25: 3, 4b</w:t>
            </w:r>
          </w:p>
          <w:p w14:paraId="461BC6B0" w14:textId="77777777" w:rsidR="00B11FC1" w:rsidRPr="00F0212A" w:rsidRDefault="00B11FC1" w:rsidP="007C24E8">
            <w:pPr>
              <w:ind w:left="-142" w:firstLine="142"/>
              <w:rPr>
                <w:lang w:val="fr-FR"/>
              </w:rPr>
            </w:pPr>
            <w:r w:rsidRPr="008366EB">
              <w:rPr>
                <w:lang w:val="en-US"/>
              </w:rPr>
              <w:lastRenderedPageBreak/>
              <w:t xml:space="preserve">p. 28: </w:t>
            </w:r>
            <w:r w:rsidRPr="008366EB">
              <w:rPr>
                <w:i/>
                <w:lang w:val="en-US"/>
              </w:rPr>
              <w:t>On fait le point!</w:t>
            </w:r>
          </w:p>
          <w:p w14:paraId="32A2320B" w14:textId="77777777" w:rsidR="00B11FC1" w:rsidRPr="00F0212A" w:rsidRDefault="00B11FC1" w:rsidP="007C24E8">
            <w:pPr>
              <w:ind w:left="-142" w:firstLine="142"/>
              <w:rPr>
                <w:lang w:val="fr-FR"/>
              </w:rPr>
            </w:pPr>
          </w:p>
        </w:tc>
      </w:tr>
      <w:tr w:rsidR="00B11FC1" w:rsidRPr="00F0212A" w14:paraId="63476644"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2AB5E24" w14:textId="77777777" w:rsidR="00B11FC1" w:rsidRPr="00F0212A" w:rsidRDefault="00B11FC1" w:rsidP="007C24E8">
            <w:pPr>
              <w:ind w:left="-142" w:firstLine="142"/>
              <w:rPr>
                <w:b/>
                <w:lang w:val="es-ES"/>
              </w:rPr>
            </w:pPr>
            <w:r w:rsidRPr="00F0212A">
              <w:rPr>
                <w:b/>
                <w:lang w:val="es-ES"/>
              </w:rPr>
              <w:lastRenderedPageBreak/>
              <w:t>5 Léxico corriente</w:t>
            </w:r>
          </w:p>
        </w:tc>
      </w:tr>
      <w:tr w:rsidR="00B11FC1" w:rsidRPr="00922E09" w14:paraId="648C5C0A" w14:textId="77777777" w:rsidTr="00B11FC1">
        <w:tc>
          <w:tcPr>
            <w:tcW w:w="3832" w:type="dxa"/>
            <w:tcBorders>
              <w:top w:val="single" w:sz="4" w:space="0" w:color="auto"/>
              <w:left w:val="single" w:sz="4" w:space="0" w:color="auto"/>
              <w:bottom w:val="single" w:sz="4" w:space="0" w:color="auto"/>
              <w:right w:val="single" w:sz="4" w:space="0" w:color="auto"/>
            </w:tcBorders>
          </w:tcPr>
          <w:p w14:paraId="452B1AB7" w14:textId="77777777" w:rsidR="00B11FC1" w:rsidRPr="00F0212A" w:rsidRDefault="00B11FC1" w:rsidP="007C24E8">
            <w:pPr>
              <w:numPr>
                <w:ilvl w:val="0"/>
                <w:numId w:val="64"/>
              </w:numPr>
              <w:ind w:left="-142" w:firstLine="142"/>
              <w:rPr>
                <w:lang w:val="es-ES"/>
              </w:rPr>
            </w:pPr>
            <w:r w:rsidRPr="00F0212A">
              <w:rPr>
                <w:lang w:val="es-ES"/>
              </w:rPr>
              <w:t>La ropa</w:t>
            </w:r>
          </w:p>
          <w:p w14:paraId="21ACBA6B" w14:textId="77777777" w:rsidR="00B11FC1" w:rsidRPr="00F0212A" w:rsidRDefault="00B11FC1" w:rsidP="007C24E8">
            <w:pPr>
              <w:numPr>
                <w:ilvl w:val="0"/>
                <w:numId w:val="64"/>
              </w:numPr>
              <w:ind w:left="-142" w:firstLine="142"/>
              <w:rPr>
                <w:lang w:val="es-ES"/>
              </w:rPr>
            </w:pPr>
            <w:r w:rsidRPr="00F0212A">
              <w:rPr>
                <w:lang w:val="es-ES"/>
              </w:rPr>
              <w:t>Los colores</w:t>
            </w:r>
          </w:p>
          <w:p w14:paraId="7A786FD6" w14:textId="77777777" w:rsidR="00B11FC1" w:rsidRPr="00F0212A" w:rsidRDefault="00B11FC1" w:rsidP="007C24E8">
            <w:pPr>
              <w:numPr>
                <w:ilvl w:val="0"/>
                <w:numId w:val="64"/>
              </w:numPr>
              <w:ind w:left="-142" w:firstLine="142"/>
              <w:rPr>
                <w:lang w:val="es-ES"/>
              </w:rPr>
            </w:pPr>
            <w:r w:rsidRPr="00F0212A">
              <w:rPr>
                <w:lang w:val="es-ES"/>
              </w:rPr>
              <w:t>Los adjetivos para describir la ropa</w:t>
            </w:r>
          </w:p>
          <w:p w14:paraId="79676431" w14:textId="77777777" w:rsidR="00B11FC1" w:rsidRPr="00F0212A" w:rsidRDefault="00B11FC1" w:rsidP="007C24E8">
            <w:pPr>
              <w:numPr>
                <w:ilvl w:val="0"/>
                <w:numId w:val="64"/>
              </w:numPr>
              <w:ind w:left="-142" w:firstLine="142"/>
              <w:rPr>
                <w:lang w:val="es-ES"/>
              </w:rPr>
            </w:pPr>
            <w:r w:rsidRPr="00F0212A">
              <w:rPr>
                <w:lang w:val="es-ES"/>
              </w:rPr>
              <w:t>Los motivos</w:t>
            </w:r>
          </w:p>
        </w:tc>
        <w:tc>
          <w:tcPr>
            <w:tcW w:w="3850" w:type="dxa"/>
            <w:tcBorders>
              <w:top w:val="single" w:sz="4" w:space="0" w:color="auto"/>
              <w:left w:val="single" w:sz="4" w:space="0" w:color="auto"/>
              <w:bottom w:val="single" w:sz="4" w:space="0" w:color="auto"/>
              <w:right w:val="single" w:sz="4" w:space="0" w:color="auto"/>
            </w:tcBorders>
            <w:hideMark/>
          </w:tcPr>
          <w:p w14:paraId="0E7BAAF5" w14:textId="77777777" w:rsidR="00B11FC1" w:rsidRPr="00F0212A" w:rsidRDefault="00B11FC1" w:rsidP="007C24E8">
            <w:pPr>
              <w:numPr>
                <w:ilvl w:val="0"/>
                <w:numId w:val="181"/>
              </w:numPr>
              <w:ind w:left="-142" w:firstLine="142"/>
              <w:rPr>
                <w:i/>
                <w:lang w:val="es-ES"/>
              </w:rPr>
            </w:pPr>
            <w:r w:rsidRPr="00F0212A">
              <w:rPr>
                <w:lang w:val="es-ES"/>
              </w:rPr>
              <w:t>Saber establecer estrategias escritas para memorizar el vocabulario.</w:t>
            </w:r>
          </w:p>
          <w:p w14:paraId="395A35EC" w14:textId="77777777" w:rsidR="00B11FC1" w:rsidRPr="00F0212A" w:rsidRDefault="00B11FC1" w:rsidP="007C24E8">
            <w:pPr>
              <w:numPr>
                <w:ilvl w:val="0"/>
                <w:numId w:val="181"/>
              </w:numPr>
              <w:ind w:left="-142" w:firstLine="142"/>
              <w:rPr>
                <w:b/>
                <w:bCs/>
                <w:iCs/>
                <w:lang w:val="es-ES"/>
              </w:rPr>
            </w:pPr>
            <w:r w:rsidRPr="00F0212A">
              <w:rPr>
                <w:lang w:val="es-ES"/>
              </w:rPr>
              <w:t>Llegar a manejar el vocabulario relativo a la ropa, sus colores y motivos y adjetivos para describirla.</w:t>
            </w:r>
          </w:p>
        </w:tc>
        <w:tc>
          <w:tcPr>
            <w:tcW w:w="1664" w:type="dxa"/>
            <w:gridSpan w:val="2"/>
            <w:tcBorders>
              <w:top w:val="single" w:sz="4" w:space="0" w:color="auto"/>
              <w:left w:val="single" w:sz="4" w:space="0" w:color="auto"/>
              <w:bottom w:val="single" w:sz="4" w:space="0" w:color="auto"/>
              <w:right w:val="single" w:sz="4" w:space="0" w:color="auto"/>
            </w:tcBorders>
          </w:tcPr>
          <w:p w14:paraId="54D36C0F" w14:textId="77777777" w:rsidR="00B11FC1" w:rsidRPr="00F0212A" w:rsidRDefault="00B11FC1" w:rsidP="007C24E8">
            <w:pPr>
              <w:ind w:left="-142" w:firstLine="142"/>
              <w:rPr>
                <w:lang w:val="es-ES"/>
              </w:rPr>
            </w:pPr>
            <w:r w:rsidRPr="00F0212A">
              <w:rPr>
                <w:lang w:val="es-ES"/>
              </w:rPr>
              <w:t xml:space="preserve"> </w:t>
            </w:r>
          </w:p>
          <w:p w14:paraId="4DE566AC" w14:textId="77777777" w:rsidR="00B11FC1" w:rsidRPr="00F0212A" w:rsidRDefault="00B11FC1" w:rsidP="007C24E8">
            <w:pPr>
              <w:numPr>
                <w:ilvl w:val="0"/>
                <w:numId w:val="60"/>
              </w:numPr>
              <w:ind w:left="-142" w:firstLine="142"/>
              <w:rPr>
                <w:lang w:val="es-ES"/>
              </w:rPr>
            </w:pPr>
            <w:r w:rsidRPr="00F0212A">
              <w:rPr>
                <w:lang w:val="es-ES"/>
              </w:rPr>
              <w:t>CAA</w:t>
            </w:r>
          </w:p>
          <w:p w14:paraId="74A0AB8C" w14:textId="77777777" w:rsidR="00B11FC1" w:rsidRPr="00F0212A" w:rsidRDefault="00B11FC1" w:rsidP="007C24E8">
            <w:pPr>
              <w:ind w:left="-142" w:firstLine="142"/>
              <w:rPr>
                <w:lang w:val="es-ES"/>
              </w:rPr>
            </w:pPr>
          </w:p>
          <w:p w14:paraId="52E21C9C" w14:textId="77777777" w:rsidR="00B11FC1" w:rsidRPr="00F0212A" w:rsidRDefault="00B11FC1" w:rsidP="007C24E8">
            <w:pPr>
              <w:ind w:left="-142" w:firstLine="142"/>
              <w:rPr>
                <w:lang w:val="es-ES"/>
              </w:rPr>
            </w:pPr>
          </w:p>
          <w:p w14:paraId="47706529" w14:textId="77777777" w:rsidR="00B11FC1" w:rsidRPr="00F0212A" w:rsidRDefault="00B11FC1" w:rsidP="007C24E8">
            <w:pPr>
              <w:ind w:left="-142" w:firstLine="142"/>
              <w:rPr>
                <w:lang w:val="es-ES"/>
              </w:rPr>
            </w:pPr>
          </w:p>
        </w:tc>
        <w:tc>
          <w:tcPr>
            <w:tcW w:w="4800" w:type="dxa"/>
            <w:tcBorders>
              <w:top w:val="single" w:sz="4" w:space="0" w:color="auto"/>
              <w:left w:val="single" w:sz="4" w:space="0" w:color="auto"/>
              <w:bottom w:val="single" w:sz="4" w:space="0" w:color="auto"/>
              <w:right w:val="single" w:sz="4" w:space="0" w:color="auto"/>
            </w:tcBorders>
          </w:tcPr>
          <w:p w14:paraId="3DE5C397" w14:textId="77777777" w:rsidR="00B11FC1" w:rsidRPr="00F0212A" w:rsidRDefault="00B11FC1" w:rsidP="007C24E8">
            <w:pPr>
              <w:numPr>
                <w:ilvl w:val="0"/>
                <w:numId w:val="184"/>
              </w:numPr>
              <w:ind w:left="-142" w:firstLine="142"/>
              <w:rPr>
                <w:lang w:val="es-ES"/>
              </w:rPr>
            </w:pPr>
            <w:r w:rsidRPr="00F0212A">
              <w:rPr>
                <w:lang w:val="es-ES"/>
              </w:rPr>
              <w:t>El alumno busca herramientas por escrito para aprender el vocabulario de la unidad.</w:t>
            </w:r>
            <w:r w:rsidRPr="00F0212A">
              <w:rPr>
                <w:b/>
                <w:lang w:val="es-ES"/>
              </w:rPr>
              <w:t xml:space="preserve"> (CAA1, CAA3)</w:t>
            </w:r>
          </w:p>
          <w:p w14:paraId="328D4EB3" w14:textId="77777777" w:rsidR="00B11FC1" w:rsidRPr="00F0212A" w:rsidRDefault="00B11FC1" w:rsidP="007C24E8">
            <w:pPr>
              <w:numPr>
                <w:ilvl w:val="0"/>
                <w:numId w:val="184"/>
              </w:numPr>
              <w:ind w:left="-142" w:firstLine="142"/>
              <w:rPr>
                <w:lang w:val="es-ES"/>
              </w:rPr>
            </w:pPr>
            <w:r w:rsidRPr="00F0212A">
              <w:rPr>
                <w:lang w:val="es-ES"/>
              </w:rPr>
              <w:t>El alumno utiliza por escrito vocabulario sobre la ropa, sus colores y motivos y adjetivos para describirla.</w:t>
            </w:r>
            <w:r w:rsidRPr="00F0212A">
              <w:rPr>
                <w:b/>
                <w:lang w:val="es-ES"/>
              </w:rPr>
              <w:t xml:space="preserve"> (CAA1, CAA2)</w:t>
            </w:r>
          </w:p>
          <w:p w14:paraId="7210F082" w14:textId="77777777" w:rsidR="00B11FC1" w:rsidRPr="00F0212A" w:rsidRDefault="00B11FC1" w:rsidP="007C24E8">
            <w:pPr>
              <w:ind w:left="-142" w:firstLine="142"/>
              <w:rPr>
                <w:lang w:val="es-ES"/>
              </w:rPr>
            </w:pPr>
          </w:p>
        </w:tc>
        <w:tc>
          <w:tcPr>
            <w:tcW w:w="1468" w:type="dxa"/>
            <w:tcBorders>
              <w:top w:val="single" w:sz="4" w:space="0" w:color="auto"/>
              <w:left w:val="single" w:sz="4" w:space="0" w:color="auto"/>
              <w:bottom w:val="single" w:sz="4" w:space="0" w:color="auto"/>
              <w:right w:val="single" w:sz="4" w:space="0" w:color="auto"/>
            </w:tcBorders>
          </w:tcPr>
          <w:p w14:paraId="0EE79002" w14:textId="77777777" w:rsidR="00B11FC1" w:rsidRPr="00F0212A" w:rsidRDefault="00B11FC1" w:rsidP="007C24E8">
            <w:pPr>
              <w:ind w:left="-142" w:firstLine="142"/>
              <w:rPr>
                <w:lang w:val="fr-FR"/>
              </w:rPr>
            </w:pPr>
            <w:r w:rsidRPr="008366EB">
              <w:rPr>
                <w:lang w:val="en-US"/>
              </w:rPr>
              <w:t xml:space="preserve">p. 28: </w:t>
            </w:r>
            <w:r w:rsidRPr="008366EB">
              <w:rPr>
                <w:i/>
                <w:lang w:val="en-US"/>
              </w:rPr>
              <w:t>On fait le point!</w:t>
            </w:r>
          </w:p>
        </w:tc>
      </w:tr>
      <w:tr w:rsidR="00B11FC1" w:rsidRPr="00F0212A" w14:paraId="4977446D"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7B3D820"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22BEADE0"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7F88ECB9" w14:textId="77777777" w:rsidR="00B11FC1" w:rsidRPr="00F0212A" w:rsidRDefault="00B11FC1" w:rsidP="007C24E8">
            <w:pPr>
              <w:numPr>
                <w:ilvl w:val="0"/>
                <w:numId w:val="64"/>
              </w:numPr>
              <w:ind w:left="-142" w:firstLine="142"/>
              <w:rPr>
                <w:lang w:val="es-ES"/>
              </w:rPr>
            </w:pPr>
            <w:r w:rsidRPr="00F0212A">
              <w:rPr>
                <w:lang w:val="es-ES"/>
              </w:rPr>
              <w:t>Las principales grafías del sonido [ε].</w:t>
            </w:r>
          </w:p>
        </w:tc>
        <w:tc>
          <w:tcPr>
            <w:tcW w:w="3850" w:type="dxa"/>
            <w:tcBorders>
              <w:top w:val="single" w:sz="4" w:space="0" w:color="auto"/>
              <w:left w:val="single" w:sz="4" w:space="0" w:color="auto"/>
              <w:bottom w:val="single" w:sz="4" w:space="0" w:color="auto"/>
              <w:right w:val="single" w:sz="4" w:space="0" w:color="auto"/>
            </w:tcBorders>
            <w:hideMark/>
          </w:tcPr>
          <w:p w14:paraId="42EE8153" w14:textId="77777777" w:rsidR="00B11FC1" w:rsidRPr="00F0212A" w:rsidRDefault="00B11FC1" w:rsidP="007C24E8">
            <w:pPr>
              <w:numPr>
                <w:ilvl w:val="0"/>
                <w:numId w:val="182"/>
              </w:numPr>
              <w:ind w:left="-142" w:firstLine="142"/>
              <w:rPr>
                <w:i/>
                <w:lang w:val="es-ES"/>
              </w:rPr>
            </w:pPr>
            <w:r w:rsidRPr="00F0212A">
              <w:rPr>
                <w:lang w:val="es-ES"/>
              </w:rPr>
              <w:t>Saber identificar y escribir correctamente las principales grafías del sonido [ε].</w:t>
            </w:r>
          </w:p>
        </w:tc>
        <w:tc>
          <w:tcPr>
            <w:tcW w:w="1664" w:type="dxa"/>
            <w:gridSpan w:val="2"/>
            <w:tcBorders>
              <w:top w:val="single" w:sz="4" w:space="0" w:color="auto"/>
              <w:left w:val="single" w:sz="4" w:space="0" w:color="auto"/>
              <w:bottom w:val="single" w:sz="4" w:space="0" w:color="auto"/>
              <w:right w:val="single" w:sz="4" w:space="0" w:color="auto"/>
            </w:tcBorders>
            <w:hideMark/>
          </w:tcPr>
          <w:p w14:paraId="52E41A67" w14:textId="77777777" w:rsidR="00B11FC1" w:rsidRPr="00F0212A" w:rsidRDefault="00B11FC1" w:rsidP="007C24E8">
            <w:pPr>
              <w:numPr>
                <w:ilvl w:val="0"/>
                <w:numId w:val="60"/>
              </w:numPr>
              <w:ind w:left="-142" w:firstLine="142"/>
              <w:rPr>
                <w:lang w:val="es-ES"/>
              </w:rPr>
            </w:pPr>
            <w:r w:rsidRPr="00F0212A">
              <w:rPr>
                <w:lang w:val="es-ES"/>
              </w:rPr>
              <w:t>CCL</w:t>
            </w:r>
          </w:p>
          <w:p w14:paraId="13D5C5AD" w14:textId="77777777" w:rsidR="00B11FC1" w:rsidRPr="00F0212A" w:rsidRDefault="00B11FC1" w:rsidP="007C24E8">
            <w:pPr>
              <w:numPr>
                <w:ilvl w:val="0"/>
                <w:numId w:val="60"/>
              </w:numPr>
              <w:ind w:left="-142" w:firstLine="142"/>
              <w:rPr>
                <w:lang w:val="es-ES"/>
              </w:rPr>
            </w:pPr>
            <w:r w:rsidRPr="00F0212A">
              <w:rPr>
                <w:lang w:val="es-ES"/>
              </w:rPr>
              <w:t>CMCT</w:t>
            </w:r>
          </w:p>
          <w:p w14:paraId="0B0D32AD" w14:textId="77777777" w:rsidR="00B11FC1" w:rsidRPr="00F0212A" w:rsidRDefault="00B11FC1" w:rsidP="007C24E8">
            <w:pPr>
              <w:numPr>
                <w:ilvl w:val="0"/>
                <w:numId w:val="60"/>
              </w:numPr>
              <w:ind w:left="-142" w:firstLine="142"/>
              <w:rPr>
                <w:lang w:val="es-ES"/>
              </w:rPr>
            </w:pPr>
            <w:r w:rsidRPr="00F0212A">
              <w:rPr>
                <w:lang w:val="es-ES"/>
              </w:rPr>
              <w:t>CAA</w:t>
            </w:r>
          </w:p>
        </w:tc>
        <w:tc>
          <w:tcPr>
            <w:tcW w:w="4800" w:type="dxa"/>
            <w:tcBorders>
              <w:top w:val="single" w:sz="4" w:space="0" w:color="auto"/>
              <w:left w:val="single" w:sz="4" w:space="0" w:color="auto"/>
              <w:bottom w:val="single" w:sz="4" w:space="0" w:color="auto"/>
              <w:right w:val="single" w:sz="4" w:space="0" w:color="auto"/>
            </w:tcBorders>
            <w:hideMark/>
          </w:tcPr>
          <w:p w14:paraId="145DCC80" w14:textId="77777777" w:rsidR="00B11FC1" w:rsidRPr="00F0212A" w:rsidRDefault="00B11FC1" w:rsidP="007C24E8">
            <w:pPr>
              <w:numPr>
                <w:ilvl w:val="0"/>
                <w:numId w:val="183"/>
              </w:numPr>
              <w:ind w:left="-142" w:firstLine="142"/>
              <w:rPr>
                <w:lang w:val="es-ES"/>
              </w:rPr>
            </w:pPr>
            <w:r w:rsidRPr="00F0212A">
              <w:rPr>
                <w:lang w:val="es-ES"/>
              </w:rPr>
              <w:t xml:space="preserve">El alumno escribe correctamente las principales grafías del sonido [ε]. </w:t>
            </w:r>
            <w:r w:rsidRPr="00F0212A">
              <w:rPr>
                <w:b/>
                <w:lang w:val="es-ES"/>
              </w:rPr>
              <w:t>(CCL5.1, CMCT2, CAA1, CAA2)</w:t>
            </w:r>
          </w:p>
        </w:tc>
        <w:tc>
          <w:tcPr>
            <w:tcW w:w="1468" w:type="dxa"/>
            <w:tcBorders>
              <w:top w:val="single" w:sz="4" w:space="0" w:color="auto"/>
              <w:left w:val="single" w:sz="4" w:space="0" w:color="auto"/>
              <w:bottom w:val="single" w:sz="4" w:space="0" w:color="auto"/>
              <w:right w:val="single" w:sz="4" w:space="0" w:color="auto"/>
            </w:tcBorders>
          </w:tcPr>
          <w:p w14:paraId="6D7B0012" w14:textId="77777777" w:rsidR="00B11FC1" w:rsidRPr="00F0212A" w:rsidRDefault="00B11FC1" w:rsidP="007C24E8">
            <w:pPr>
              <w:ind w:left="-142" w:firstLine="142"/>
              <w:rPr>
                <w:lang w:val="en-US"/>
              </w:rPr>
            </w:pPr>
            <w:r w:rsidRPr="00F0212A">
              <w:rPr>
                <w:lang w:val="en-US"/>
              </w:rPr>
              <w:t>CE p. 30</w:t>
            </w:r>
          </w:p>
        </w:tc>
      </w:tr>
    </w:tbl>
    <w:p w14:paraId="08211D41" w14:textId="77777777" w:rsidR="00B11FC1" w:rsidRPr="00F0212A" w:rsidRDefault="00B11FC1" w:rsidP="007C24E8">
      <w:pPr>
        <w:ind w:left="-142" w:firstLine="142"/>
        <w:rPr>
          <w:b/>
          <w:bCs/>
          <w:lang w:val="fr-FR"/>
        </w:rPr>
      </w:pPr>
      <w:r w:rsidRPr="00F0212A">
        <w:rPr>
          <w:lang w:val="fr-FR"/>
        </w:rPr>
        <w:br w:type="page"/>
      </w:r>
      <w:r w:rsidRPr="00F0212A">
        <w:rPr>
          <w:b/>
          <w:bCs/>
          <w:lang w:val="fr-FR"/>
        </w:rPr>
        <w:lastRenderedPageBreak/>
        <w:t>UNITÉ 3: QU’EST-CE QU’ON FAIT ?</w:t>
      </w:r>
    </w:p>
    <w:p w14:paraId="796C06E6" w14:textId="77777777" w:rsidR="00B11FC1" w:rsidRPr="00F0212A" w:rsidRDefault="00B11FC1" w:rsidP="007C24E8">
      <w:pPr>
        <w:ind w:left="-142" w:firstLine="142"/>
        <w:rPr>
          <w:b/>
          <w:bCs/>
          <w:iCs/>
        </w:rPr>
      </w:pPr>
      <w:r w:rsidRPr="00F0212A">
        <w:rPr>
          <w:b/>
          <w:bCs/>
          <w:iCs/>
        </w:rPr>
        <w:t>BLOQUE 1: COMPRENSIÓN DE TEXTOS ORALES</w:t>
      </w:r>
    </w:p>
    <w:tbl>
      <w:tblPr>
        <w:tblW w:w="15614" w:type="dxa"/>
        <w:tblLayout w:type="fixed"/>
        <w:tblLook w:val="04A0" w:firstRow="1" w:lastRow="0" w:firstColumn="1" w:lastColumn="0" w:noHBand="0" w:noVBand="1"/>
      </w:tblPr>
      <w:tblGrid>
        <w:gridCol w:w="3832"/>
        <w:gridCol w:w="3850"/>
        <w:gridCol w:w="1652"/>
        <w:gridCol w:w="2645"/>
        <w:gridCol w:w="1879"/>
        <w:gridCol w:w="276"/>
        <w:gridCol w:w="1480"/>
      </w:tblGrid>
      <w:tr w:rsidR="00B11FC1" w:rsidRPr="00F0212A" w14:paraId="05310278" w14:textId="77777777" w:rsidTr="00B11FC1">
        <w:tc>
          <w:tcPr>
            <w:tcW w:w="3832" w:type="dxa"/>
            <w:tcBorders>
              <w:top w:val="single" w:sz="4" w:space="0" w:color="auto"/>
              <w:left w:val="single" w:sz="4" w:space="0" w:color="auto"/>
              <w:bottom w:val="single" w:sz="4" w:space="0" w:color="auto"/>
              <w:right w:val="single" w:sz="4" w:space="0" w:color="auto"/>
            </w:tcBorders>
            <w:shd w:val="clear" w:color="auto" w:fill="000000"/>
          </w:tcPr>
          <w:p w14:paraId="40519FEA" w14:textId="77777777" w:rsidR="00B11FC1" w:rsidRPr="00F0212A" w:rsidRDefault="00B11FC1" w:rsidP="007C24E8">
            <w:pPr>
              <w:ind w:left="-142" w:firstLine="142"/>
              <w:rPr>
                <w:b/>
                <w:lang w:val="es-ES"/>
              </w:rPr>
            </w:pPr>
          </w:p>
        </w:tc>
        <w:tc>
          <w:tcPr>
            <w:tcW w:w="8147"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16709F50" w14:textId="77777777" w:rsidR="00B11FC1" w:rsidRPr="00F0212A" w:rsidRDefault="00B11FC1" w:rsidP="007C24E8">
            <w:pPr>
              <w:ind w:left="-142" w:firstLine="142"/>
              <w:rPr>
                <w:b/>
                <w:lang w:val="es-ES"/>
              </w:rPr>
            </w:pPr>
            <w:r w:rsidRPr="00F0212A">
              <w:rPr>
                <w:b/>
                <w:lang w:val="es-ES"/>
              </w:rPr>
              <w:t xml:space="preserve"> TABLAS DE LAS ACTITUDES REQUERIDAS </w:t>
            </w:r>
          </w:p>
        </w:tc>
        <w:tc>
          <w:tcPr>
            <w:tcW w:w="3635" w:type="dxa"/>
            <w:gridSpan w:val="3"/>
            <w:tcBorders>
              <w:top w:val="single" w:sz="4" w:space="0" w:color="auto"/>
              <w:left w:val="single" w:sz="4" w:space="0" w:color="auto"/>
              <w:bottom w:val="single" w:sz="4" w:space="0" w:color="auto"/>
              <w:right w:val="single" w:sz="4" w:space="0" w:color="auto"/>
            </w:tcBorders>
            <w:shd w:val="clear" w:color="auto" w:fill="000000"/>
          </w:tcPr>
          <w:p w14:paraId="799C8897" w14:textId="77777777" w:rsidR="00B11FC1" w:rsidRPr="00F0212A" w:rsidRDefault="00B11FC1" w:rsidP="007C24E8">
            <w:pPr>
              <w:ind w:left="-142" w:firstLine="142"/>
              <w:rPr>
                <w:b/>
                <w:lang w:val="es-ES"/>
              </w:rPr>
            </w:pPr>
          </w:p>
        </w:tc>
      </w:tr>
      <w:tr w:rsidR="00B11FC1" w:rsidRPr="00F0212A" w14:paraId="27085007" w14:textId="77777777" w:rsidTr="005F01D5">
        <w:trPr>
          <w:trHeight w:val="234"/>
        </w:trPr>
        <w:tc>
          <w:tcPr>
            <w:tcW w:w="3832" w:type="dxa"/>
            <w:tcBorders>
              <w:top w:val="single" w:sz="4" w:space="0" w:color="auto"/>
              <w:left w:val="single" w:sz="4" w:space="0" w:color="auto"/>
              <w:bottom w:val="single" w:sz="4" w:space="0" w:color="auto"/>
              <w:right w:val="single" w:sz="4" w:space="0" w:color="auto"/>
            </w:tcBorders>
            <w:shd w:val="clear" w:color="auto" w:fill="B3B3B3"/>
            <w:hideMark/>
          </w:tcPr>
          <w:p w14:paraId="44386194"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42043625" w14:textId="77777777" w:rsidR="00B11FC1" w:rsidRPr="00F0212A" w:rsidRDefault="00B11FC1" w:rsidP="007C24E8">
            <w:pPr>
              <w:ind w:left="-142" w:firstLine="142"/>
              <w:rPr>
                <w:b/>
                <w:lang w:val="es-ES"/>
              </w:rPr>
            </w:pPr>
            <w:r w:rsidRPr="00F0212A">
              <w:rPr>
                <w:b/>
                <w:lang w:val="es-ES"/>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369DF8F1" w14:textId="77777777" w:rsidR="00B11FC1" w:rsidRPr="00F0212A" w:rsidRDefault="00B11FC1" w:rsidP="007C24E8">
            <w:pPr>
              <w:ind w:left="-142" w:firstLine="142"/>
              <w:rPr>
                <w:b/>
                <w:lang w:val="es-ES"/>
              </w:rPr>
            </w:pPr>
            <w:r w:rsidRPr="00F0212A">
              <w:rPr>
                <w:b/>
                <w:lang w:val="es-ES"/>
              </w:rPr>
              <w:t>COMP.</w:t>
            </w:r>
          </w:p>
        </w:tc>
        <w:tc>
          <w:tcPr>
            <w:tcW w:w="4524"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56404AC"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4914337E" w14:textId="77777777" w:rsidR="00B11FC1" w:rsidRPr="00F0212A" w:rsidRDefault="00B11FC1" w:rsidP="007C24E8">
            <w:pPr>
              <w:ind w:left="-142" w:firstLine="142"/>
              <w:rPr>
                <w:b/>
                <w:lang w:val="es-ES"/>
              </w:rPr>
            </w:pPr>
            <w:r w:rsidRPr="00F0212A">
              <w:rPr>
                <w:b/>
                <w:lang w:val="es-ES"/>
              </w:rPr>
              <w:t>ACTIVIDADES</w:t>
            </w:r>
          </w:p>
        </w:tc>
      </w:tr>
      <w:tr w:rsidR="00B11FC1" w:rsidRPr="00F0212A" w14:paraId="41E03E68" w14:textId="77777777" w:rsidTr="005F01D5">
        <w:tc>
          <w:tcPr>
            <w:tcW w:w="3832" w:type="dxa"/>
            <w:tcBorders>
              <w:top w:val="single" w:sz="4" w:space="0" w:color="auto"/>
              <w:left w:val="single" w:sz="4" w:space="0" w:color="auto"/>
              <w:bottom w:val="single" w:sz="4" w:space="0" w:color="auto"/>
              <w:right w:val="single" w:sz="4" w:space="0" w:color="auto"/>
            </w:tcBorders>
            <w:shd w:val="clear" w:color="auto" w:fill="E0E0E0"/>
            <w:hideMark/>
          </w:tcPr>
          <w:p w14:paraId="04F2DB90"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tcPr>
          <w:p w14:paraId="73DDCD92" w14:textId="77777777" w:rsidR="00B11FC1" w:rsidRPr="00F0212A" w:rsidRDefault="00B11FC1" w:rsidP="007C24E8">
            <w:pPr>
              <w:numPr>
                <w:ilvl w:val="0"/>
                <w:numId w:val="189"/>
              </w:numPr>
              <w:ind w:left="-142" w:firstLine="142"/>
              <w:rPr>
                <w:lang w:val="es-ES"/>
              </w:rPr>
            </w:pPr>
            <w:r w:rsidRPr="00F0212A">
              <w:rPr>
                <w:lang w:val="es-ES"/>
              </w:rPr>
              <w:t>Ser capaz de extraer información global y específica en pequeños textos orales.</w:t>
            </w:r>
          </w:p>
          <w:p w14:paraId="1F2444F7" w14:textId="77777777" w:rsidR="00B11FC1" w:rsidRPr="00F0212A" w:rsidRDefault="00B11FC1" w:rsidP="007C24E8">
            <w:pPr>
              <w:numPr>
                <w:ilvl w:val="0"/>
                <w:numId w:val="189"/>
              </w:numPr>
              <w:ind w:left="-142" w:firstLine="142"/>
              <w:rPr>
                <w:lang w:val="es-ES"/>
              </w:rPr>
            </w:pPr>
            <w:r w:rsidRPr="00F0212A">
              <w:rPr>
                <w:lang w:val="es-ES"/>
              </w:rPr>
              <w:t>Saber establecer estrategias para comprender.</w:t>
            </w:r>
          </w:p>
          <w:p w14:paraId="4D767300" w14:textId="77777777" w:rsidR="00B11FC1" w:rsidRPr="00F0212A" w:rsidRDefault="00B11FC1" w:rsidP="007C24E8">
            <w:pPr>
              <w:ind w:left="-142" w:firstLine="142"/>
              <w:rPr>
                <w:lang w:val="es-ES"/>
              </w:rPr>
            </w:pPr>
          </w:p>
        </w:tc>
        <w:tc>
          <w:tcPr>
            <w:tcW w:w="1652" w:type="dxa"/>
            <w:vMerge w:val="restart"/>
            <w:tcBorders>
              <w:top w:val="single" w:sz="4" w:space="0" w:color="auto"/>
              <w:left w:val="single" w:sz="4" w:space="0" w:color="auto"/>
              <w:bottom w:val="single" w:sz="4" w:space="0" w:color="auto"/>
              <w:right w:val="single" w:sz="4" w:space="0" w:color="auto"/>
            </w:tcBorders>
          </w:tcPr>
          <w:p w14:paraId="5426947A" w14:textId="77777777" w:rsidR="00B11FC1" w:rsidRPr="00F0212A" w:rsidRDefault="00B11FC1" w:rsidP="007C24E8">
            <w:pPr>
              <w:ind w:left="-142" w:firstLine="142"/>
              <w:rPr>
                <w:lang w:val="es-ES"/>
              </w:rPr>
            </w:pPr>
          </w:p>
          <w:p w14:paraId="671ADF1D" w14:textId="77777777" w:rsidR="00B11FC1" w:rsidRPr="00F0212A" w:rsidRDefault="00B11FC1" w:rsidP="007C24E8">
            <w:pPr>
              <w:numPr>
                <w:ilvl w:val="0"/>
                <w:numId w:val="60"/>
              </w:numPr>
              <w:ind w:left="-142" w:firstLine="142"/>
              <w:rPr>
                <w:lang w:val="es-ES"/>
              </w:rPr>
            </w:pPr>
            <w:r w:rsidRPr="00F0212A">
              <w:rPr>
                <w:lang w:val="es-ES"/>
              </w:rPr>
              <w:t>CCL</w:t>
            </w:r>
          </w:p>
          <w:p w14:paraId="0CEE50BA" w14:textId="77777777" w:rsidR="00B11FC1" w:rsidRPr="00F0212A" w:rsidRDefault="00B11FC1" w:rsidP="007C24E8">
            <w:pPr>
              <w:numPr>
                <w:ilvl w:val="0"/>
                <w:numId w:val="60"/>
              </w:numPr>
              <w:ind w:left="-142" w:firstLine="142"/>
              <w:rPr>
                <w:lang w:val="es-ES"/>
              </w:rPr>
            </w:pPr>
            <w:r w:rsidRPr="00F0212A">
              <w:rPr>
                <w:lang w:val="es-ES"/>
              </w:rPr>
              <w:t>CMCT</w:t>
            </w:r>
          </w:p>
          <w:p w14:paraId="2D9BA658" w14:textId="77777777" w:rsidR="00B11FC1" w:rsidRPr="00F0212A" w:rsidRDefault="00B11FC1" w:rsidP="007C24E8">
            <w:pPr>
              <w:numPr>
                <w:ilvl w:val="0"/>
                <w:numId w:val="60"/>
              </w:numPr>
              <w:ind w:left="-142" w:firstLine="142"/>
              <w:rPr>
                <w:lang w:val="es-ES"/>
              </w:rPr>
            </w:pPr>
            <w:r w:rsidRPr="00F0212A">
              <w:rPr>
                <w:lang w:val="es-ES"/>
              </w:rPr>
              <w:t>CAA</w:t>
            </w:r>
          </w:p>
          <w:p w14:paraId="47494F57" w14:textId="77777777" w:rsidR="00B11FC1" w:rsidRPr="00F0212A" w:rsidRDefault="00B11FC1" w:rsidP="007C24E8">
            <w:pPr>
              <w:numPr>
                <w:ilvl w:val="0"/>
                <w:numId w:val="60"/>
              </w:numPr>
              <w:ind w:left="-142" w:firstLine="142"/>
              <w:rPr>
                <w:lang w:val="es-ES"/>
              </w:rPr>
            </w:pPr>
            <w:r w:rsidRPr="00F0212A">
              <w:rPr>
                <w:lang w:val="es-ES"/>
              </w:rPr>
              <w:t>CSC</w:t>
            </w:r>
          </w:p>
          <w:p w14:paraId="6275A07C" w14:textId="77777777" w:rsidR="00B11FC1" w:rsidRPr="00F0212A" w:rsidRDefault="00B11FC1" w:rsidP="007C24E8">
            <w:pPr>
              <w:numPr>
                <w:ilvl w:val="0"/>
                <w:numId w:val="60"/>
              </w:numPr>
              <w:ind w:left="-142" w:firstLine="142"/>
              <w:rPr>
                <w:lang w:val="fr-FR"/>
              </w:rPr>
            </w:pPr>
            <w:r w:rsidRPr="00F0212A">
              <w:rPr>
                <w:lang w:val="es-ES"/>
              </w:rPr>
              <w:t>SIE</w:t>
            </w:r>
          </w:p>
        </w:tc>
        <w:tc>
          <w:tcPr>
            <w:tcW w:w="4524" w:type="dxa"/>
            <w:gridSpan w:val="2"/>
            <w:vMerge w:val="restart"/>
            <w:tcBorders>
              <w:top w:val="single" w:sz="4" w:space="0" w:color="auto"/>
              <w:left w:val="single" w:sz="4" w:space="0" w:color="auto"/>
              <w:bottom w:val="single" w:sz="4" w:space="0" w:color="auto"/>
              <w:right w:val="single" w:sz="4" w:space="0" w:color="auto"/>
            </w:tcBorders>
          </w:tcPr>
          <w:p w14:paraId="559A93C1" w14:textId="77777777" w:rsidR="00B11FC1" w:rsidRPr="00F0212A" w:rsidRDefault="00B11FC1" w:rsidP="007C24E8">
            <w:pPr>
              <w:numPr>
                <w:ilvl w:val="0"/>
                <w:numId w:val="199"/>
              </w:numPr>
              <w:ind w:left="-142" w:firstLine="142"/>
              <w:rPr>
                <w:lang w:val="es-ES"/>
              </w:rPr>
            </w:pPr>
            <w:r w:rsidRPr="00F0212A">
              <w:rPr>
                <w:lang w:val="es-ES"/>
              </w:rPr>
              <w:t>El alumno comprende e identifica pequeños textos orales para hablar de las actividades extraescolares y deportes, proponer planes, aceptar y rechazar invitaciones, establecer una cita.</w:t>
            </w:r>
            <w:r w:rsidRPr="00F0212A">
              <w:rPr>
                <w:b/>
                <w:lang w:val="es-ES"/>
              </w:rPr>
              <w:t xml:space="preserve"> (CCL1.1, CCL1.2, CCL1.3, CMCT4, CAA1, CAA2, CSC1, CSC2, CSC3, CSC4, CSC5, SIE5)</w:t>
            </w:r>
          </w:p>
          <w:p w14:paraId="262343BB" w14:textId="77777777" w:rsidR="00B11FC1" w:rsidRPr="00F0212A" w:rsidRDefault="00B11FC1" w:rsidP="007C24E8">
            <w:pPr>
              <w:numPr>
                <w:ilvl w:val="0"/>
                <w:numId w:val="199"/>
              </w:numPr>
              <w:ind w:left="-142" w:firstLine="142"/>
              <w:rPr>
                <w:lang w:val="es-ES"/>
              </w:rPr>
            </w:pPr>
            <w:r w:rsidRPr="00F0212A">
              <w:rPr>
                <w:lang w:val="es-ES"/>
              </w:rPr>
              <w:t xml:space="preserve">El alumno desarrolla estrategias para comprender las informaciones esenciales de textos cortos orales. </w:t>
            </w:r>
            <w:r w:rsidRPr="00F0212A">
              <w:rPr>
                <w:b/>
                <w:lang w:val="es-ES"/>
              </w:rPr>
              <w:t>(CCL1.1, CCL1.2, CCL1.3, CMCT2, CAA1, CSC2, CSC3, SIE5)</w:t>
            </w:r>
          </w:p>
        </w:tc>
        <w:tc>
          <w:tcPr>
            <w:tcW w:w="1756" w:type="dxa"/>
            <w:gridSpan w:val="2"/>
            <w:vMerge w:val="restart"/>
            <w:tcBorders>
              <w:top w:val="single" w:sz="4" w:space="0" w:color="auto"/>
              <w:left w:val="single" w:sz="4" w:space="0" w:color="auto"/>
              <w:right w:val="single" w:sz="4" w:space="0" w:color="auto"/>
            </w:tcBorders>
          </w:tcPr>
          <w:p w14:paraId="31EA3700" w14:textId="77777777" w:rsidR="00B11FC1" w:rsidRPr="00F0212A" w:rsidRDefault="00B11FC1" w:rsidP="007C24E8">
            <w:pPr>
              <w:ind w:left="-142" w:firstLine="142"/>
              <w:rPr>
                <w:lang w:val="es-ES"/>
              </w:rPr>
            </w:pPr>
            <w:r w:rsidRPr="00F0212A">
              <w:rPr>
                <w:lang w:val="es-ES"/>
              </w:rPr>
              <w:t>p. 29</w:t>
            </w:r>
          </w:p>
          <w:p w14:paraId="014CBB38" w14:textId="77777777" w:rsidR="00B11FC1" w:rsidRPr="00F0212A" w:rsidRDefault="00B11FC1" w:rsidP="007C24E8">
            <w:pPr>
              <w:ind w:left="-142" w:firstLine="142"/>
              <w:rPr>
                <w:lang w:val="es-ES"/>
              </w:rPr>
            </w:pPr>
            <w:r w:rsidRPr="00F0212A">
              <w:rPr>
                <w:lang w:val="es-ES"/>
              </w:rPr>
              <w:t>p. 30: 2</w:t>
            </w:r>
          </w:p>
          <w:p w14:paraId="77B6FA01" w14:textId="77777777" w:rsidR="00B11FC1" w:rsidRPr="00F0212A" w:rsidRDefault="00B11FC1" w:rsidP="007C24E8">
            <w:pPr>
              <w:ind w:left="-142" w:firstLine="142"/>
              <w:rPr>
                <w:lang w:val="es-ES"/>
              </w:rPr>
            </w:pPr>
            <w:r w:rsidRPr="00F0212A">
              <w:rPr>
                <w:lang w:val="es-ES"/>
              </w:rPr>
              <w:t>p. 31: 5</w:t>
            </w:r>
          </w:p>
          <w:p w14:paraId="41A1EE14" w14:textId="77777777" w:rsidR="00B11FC1" w:rsidRPr="00F0212A" w:rsidRDefault="00B11FC1" w:rsidP="007C24E8">
            <w:pPr>
              <w:ind w:left="-142" w:firstLine="142"/>
              <w:rPr>
                <w:lang w:val="es-ES"/>
              </w:rPr>
            </w:pPr>
            <w:r w:rsidRPr="00F0212A">
              <w:rPr>
                <w:lang w:val="es-ES"/>
              </w:rPr>
              <w:t>p. 32: 2</w:t>
            </w:r>
          </w:p>
          <w:p w14:paraId="7C374210" w14:textId="77777777" w:rsidR="00B11FC1" w:rsidRPr="00F0212A" w:rsidRDefault="00B11FC1" w:rsidP="007C24E8">
            <w:pPr>
              <w:ind w:left="-142" w:firstLine="142"/>
              <w:rPr>
                <w:lang w:val="es-ES"/>
              </w:rPr>
            </w:pPr>
            <w:r w:rsidRPr="00F0212A">
              <w:rPr>
                <w:lang w:val="es-ES"/>
              </w:rPr>
              <w:t>p. 33: 4</w:t>
            </w:r>
          </w:p>
          <w:p w14:paraId="6EEE66FB" w14:textId="77777777" w:rsidR="00B11FC1" w:rsidRPr="00F0212A" w:rsidRDefault="00B11FC1" w:rsidP="007C24E8">
            <w:pPr>
              <w:ind w:left="-142" w:firstLine="142"/>
              <w:rPr>
                <w:lang w:val="es-ES"/>
              </w:rPr>
            </w:pPr>
            <w:r w:rsidRPr="00F0212A">
              <w:rPr>
                <w:lang w:val="es-ES"/>
              </w:rPr>
              <w:t>p. 35: 1, 3b</w:t>
            </w:r>
          </w:p>
          <w:p w14:paraId="4AF19F19" w14:textId="77777777" w:rsidR="00B11FC1" w:rsidRPr="00F0212A" w:rsidRDefault="00B11FC1" w:rsidP="007C24E8">
            <w:pPr>
              <w:ind w:left="-142" w:firstLine="142"/>
              <w:rPr>
                <w:lang w:val="es-ES"/>
              </w:rPr>
            </w:pPr>
            <w:r w:rsidRPr="00F0212A">
              <w:rPr>
                <w:lang w:val="es-ES"/>
              </w:rPr>
              <w:t>p. 36-37: le mag: 2, 4</w:t>
            </w:r>
          </w:p>
          <w:p w14:paraId="32715BEC" w14:textId="77777777" w:rsidR="00B11FC1" w:rsidRPr="00F0212A" w:rsidRDefault="00B11FC1" w:rsidP="007C24E8">
            <w:pPr>
              <w:ind w:left="-142" w:firstLine="142"/>
              <w:rPr>
                <w:lang w:val="es-ES"/>
              </w:rPr>
            </w:pPr>
            <w:r w:rsidRPr="00F0212A">
              <w:rPr>
                <w:lang w:val="es-ES"/>
              </w:rPr>
              <w:t>p. 38: 2, 5</w:t>
            </w:r>
          </w:p>
        </w:tc>
      </w:tr>
      <w:tr w:rsidR="00B11FC1" w:rsidRPr="00F0212A" w14:paraId="14C8F752" w14:textId="77777777" w:rsidTr="005F01D5">
        <w:trPr>
          <w:trHeight w:val="760"/>
        </w:trPr>
        <w:tc>
          <w:tcPr>
            <w:tcW w:w="3832" w:type="dxa"/>
            <w:tcBorders>
              <w:top w:val="single" w:sz="4" w:space="0" w:color="auto"/>
              <w:left w:val="single" w:sz="4" w:space="0" w:color="auto"/>
              <w:bottom w:val="single" w:sz="4" w:space="0" w:color="auto"/>
              <w:right w:val="single" w:sz="4" w:space="0" w:color="auto"/>
            </w:tcBorders>
          </w:tcPr>
          <w:p w14:paraId="52C6F52B"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35B86736"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14:paraId="7E5C4E5E" w14:textId="77777777" w:rsidR="00B11FC1" w:rsidRPr="00F0212A" w:rsidRDefault="00B11FC1" w:rsidP="007C24E8">
            <w:pPr>
              <w:ind w:left="-142" w:firstLine="142"/>
              <w:rPr>
                <w:lang w:val="es-ES"/>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36375E7D" w14:textId="77777777" w:rsidR="00B11FC1" w:rsidRPr="00F0212A" w:rsidRDefault="00B11FC1" w:rsidP="007C24E8">
            <w:pPr>
              <w:ind w:left="-142" w:firstLine="142"/>
              <w:rPr>
                <w:lang w:val="es-ES"/>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0530C272" w14:textId="77777777" w:rsidR="00B11FC1" w:rsidRPr="00F0212A" w:rsidRDefault="00B11FC1" w:rsidP="007C24E8">
            <w:pPr>
              <w:ind w:left="-142" w:firstLine="142"/>
              <w:rPr>
                <w:lang w:val="es-ES"/>
              </w:rPr>
            </w:pPr>
          </w:p>
        </w:tc>
        <w:tc>
          <w:tcPr>
            <w:tcW w:w="4524" w:type="dxa"/>
            <w:gridSpan w:val="2"/>
            <w:vMerge/>
            <w:tcBorders>
              <w:top w:val="single" w:sz="4" w:space="0" w:color="auto"/>
              <w:left w:val="single" w:sz="4" w:space="0" w:color="auto"/>
              <w:bottom w:val="single" w:sz="4" w:space="0" w:color="auto"/>
              <w:right w:val="single" w:sz="4" w:space="0" w:color="auto"/>
            </w:tcBorders>
            <w:vAlign w:val="center"/>
            <w:hideMark/>
          </w:tcPr>
          <w:p w14:paraId="3AA04B82" w14:textId="77777777"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14:paraId="327D87A1" w14:textId="77777777" w:rsidR="00B11FC1" w:rsidRPr="00F0212A" w:rsidRDefault="00B11FC1" w:rsidP="007C24E8">
            <w:pPr>
              <w:ind w:left="-142" w:firstLine="142"/>
              <w:rPr>
                <w:lang w:val="es-ES"/>
              </w:rPr>
            </w:pPr>
          </w:p>
        </w:tc>
      </w:tr>
      <w:tr w:rsidR="00B11FC1" w:rsidRPr="00F0212A" w14:paraId="20D56646"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7CC4B15E"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4A0076E8" w14:textId="77777777" w:rsidTr="00B11FC1">
        <w:trPr>
          <w:trHeight w:val="88"/>
        </w:trPr>
        <w:tc>
          <w:tcPr>
            <w:tcW w:w="3832" w:type="dxa"/>
            <w:tcBorders>
              <w:top w:val="single" w:sz="4" w:space="0" w:color="auto"/>
              <w:left w:val="single" w:sz="4" w:space="0" w:color="auto"/>
              <w:bottom w:val="single" w:sz="4" w:space="0" w:color="auto"/>
              <w:right w:val="single" w:sz="4" w:space="0" w:color="auto"/>
            </w:tcBorders>
            <w:hideMark/>
          </w:tcPr>
          <w:p w14:paraId="35C16079" w14:textId="77777777" w:rsidR="00B11FC1" w:rsidRPr="00F0212A" w:rsidRDefault="00B11FC1" w:rsidP="007C24E8">
            <w:pPr>
              <w:numPr>
                <w:ilvl w:val="0"/>
                <w:numId w:val="64"/>
              </w:numPr>
              <w:ind w:left="-142" w:firstLine="142"/>
              <w:rPr>
                <w:lang w:val="es-ES"/>
              </w:rPr>
            </w:pPr>
            <w:r w:rsidRPr="00F0212A">
              <w:rPr>
                <w:lang w:val="es-ES"/>
              </w:rPr>
              <w:t xml:space="preserve">Las actividades extraescolares y los horarios en Francia. </w:t>
            </w:r>
          </w:p>
          <w:p w14:paraId="569EE204" w14:textId="77777777" w:rsidR="00B11FC1" w:rsidRPr="00F0212A" w:rsidRDefault="00B11FC1" w:rsidP="007C24E8">
            <w:pPr>
              <w:numPr>
                <w:ilvl w:val="0"/>
                <w:numId w:val="64"/>
              </w:numPr>
              <w:ind w:left="-142" w:firstLine="142"/>
              <w:rPr>
                <w:lang w:val="es-ES"/>
              </w:rPr>
            </w:pPr>
            <w:r w:rsidRPr="00F0212A">
              <w:rPr>
                <w:lang w:val="es-ES"/>
              </w:rPr>
              <w:t>Las redes sociales.</w:t>
            </w:r>
            <w:r w:rsidRPr="00F0212A">
              <w:rPr>
                <w:lang w:val="es-ES"/>
              </w:rPr>
              <w:tab/>
            </w:r>
          </w:p>
        </w:tc>
        <w:tc>
          <w:tcPr>
            <w:tcW w:w="3850" w:type="dxa"/>
            <w:tcBorders>
              <w:top w:val="single" w:sz="4" w:space="0" w:color="auto"/>
              <w:left w:val="single" w:sz="4" w:space="0" w:color="auto"/>
              <w:bottom w:val="single" w:sz="4" w:space="0" w:color="auto"/>
              <w:right w:val="single" w:sz="4" w:space="0" w:color="auto"/>
            </w:tcBorders>
            <w:hideMark/>
          </w:tcPr>
          <w:p w14:paraId="2851880D" w14:textId="77777777" w:rsidR="00B11FC1" w:rsidRPr="00F0212A" w:rsidRDefault="00B11FC1" w:rsidP="007C24E8">
            <w:pPr>
              <w:numPr>
                <w:ilvl w:val="0"/>
                <w:numId w:val="190"/>
              </w:numPr>
              <w:ind w:left="-142" w:firstLine="142"/>
              <w:rPr>
                <w:lang w:val="es-ES"/>
              </w:rPr>
            </w:pPr>
            <w:r w:rsidRPr="00F0212A">
              <w:rPr>
                <w:lang w:val="es-ES"/>
              </w:rPr>
              <w:t>Descubrir las actividades extraescolares y los horarios en Francia.</w:t>
            </w:r>
          </w:p>
          <w:p w14:paraId="5ADD10F8" w14:textId="77777777" w:rsidR="00B11FC1" w:rsidRPr="00F0212A" w:rsidRDefault="00B11FC1" w:rsidP="007C24E8">
            <w:pPr>
              <w:numPr>
                <w:ilvl w:val="0"/>
                <w:numId w:val="190"/>
              </w:numPr>
              <w:ind w:left="-142" w:firstLine="142"/>
              <w:rPr>
                <w:lang w:val="es-ES"/>
              </w:rPr>
            </w:pPr>
            <w:r w:rsidRPr="00F0212A">
              <w:rPr>
                <w:lang w:val="es-ES"/>
              </w:rPr>
              <w:t>Entender textos orales que hablan de las redes sociales.</w:t>
            </w:r>
          </w:p>
        </w:tc>
        <w:tc>
          <w:tcPr>
            <w:tcW w:w="1652" w:type="dxa"/>
            <w:tcBorders>
              <w:top w:val="single" w:sz="4" w:space="0" w:color="auto"/>
              <w:left w:val="single" w:sz="4" w:space="0" w:color="auto"/>
              <w:bottom w:val="single" w:sz="4" w:space="0" w:color="auto"/>
              <w:right w:val="single" w:sz="4" w:space="0" w:color="auto"/>
            </w:tcBorders>
            <w:hideMark/>
          </w:tcPr>
          <w:p w14:paraId="6DE0E769" w14:textId="77777777" w:rsidR="00B11FC1" w:rsidRPr="00F0212A" w:rsidRDefault="00B11FC1" w:rsidP="007C24E8">
            <w:pPr>
              <w:numPr>
                <w:ilvl w:val="0"/>
                <w:numId w:val="60"/>
              </w:numPr>
              <w:ind w:left="-142" w:firstLine="142"/>
              <w:rPr>
                <w:lang w:val="es-ES"/>
              </w:rPr>
            </w:pPr>
            <w:r w:rsidRPr="00F0212A">
              <w:rPr>
                <w:lang w:val="es-ES"/>
              </w:rPr>
              <w:t>CCL</w:t>
            </w:r>
          </w:p>
          <w:p w14:paraId="681AA7DF" w14:textId="77777777" w:rsidR="00B11FC1" w:rsidRPr="00F0212A" w:rsidRDefault="00B11FC1" w:rsidP="007C24E8">
            <w:pPr>
              <w:numPr>
                <w:ilvl w:val="0"/>
                <w:numId w:val="60"/>
              </w:numPr>
              <w:ind w:left="-142" w:firstLine="142"/>
              <w:rPr>
                <w:lang w:val="es-ES"/>
              </w:rPr>
            </w:pPr>
            <w:r w:rsidRPr="00F0212A">
              <w:rPr>
                <w:lang w:val="es-ES"/>
              </w:rPr>
              <w:t>CSC</w:t>
            </w:r>
          </w:p>
          <w:p w14:paraId="61A6F23F" w14:textId="77777777" w:rsidR="00B11FC1" w:rsidRPr="00F0212A" w:rsidRDefault="00B11FC1" w:rsidP="007C24E8">
            <w:pPr>
              <w:numPr>
                <w:ilvl w:val="0"/>
                <w:numId w:val="60"/>
              </w:numPr>
              <w:ind w:left="-142" w:firstLine="142"/>
              <w:rPr>
                <w:lang w:val="es-ES"/>
              </w:rPr>
            </w:pPr>
            <w:r w:rsidRPr="00F0212A">
              <w:rPr>
                <w:lang w:val="es-ES"/>
              </w:rPr>
              <w:t>CD</w:t>
            </w:r>
          </w:p>
        </w:tc>
        <w:tc>
          <w:tcPr>
            <w:tcW w:w="4800" w:type="dxa"/>
            <w:gridSpan w:val="3"/>
            <w:tcBorders>
              <w:top w:val="single" w:sz="4" w:space="0" w:color="auto"/>
              <w:left w:val="single" w:sz="4" w:space="0" w:color="auto"/>
              <w:bottom w:val="single" w:sz="4" w:space="0" w:color="auto"/>
              <w:right w:val="single" w:sz="4" w:space="0" w:color="auto"/>
            </w:tcBorders>
            <w:hideMark/>
          </w:tcPr>
          <w:p w14:paraId="5CA84BBA" w14:textId="77777777" w:rsidR="00B11FC1" w:rsidRPr="00F0212A" w:rsidRDefault="00B11FC1" w:rsidP="007C24E8">
            <w:pPr>
              <w:numPr>
                <w:ilvl w:val="0"/>
                <w:numId w:val="198"/>
              </w:numPr>
              <w:ind w:left="-142" w:firstLine="142"/>
              <w:rPr>
                <w:lang w:val="es-ES"/>
              </w:rPr>
            </w:pPr>
            <w:r w:rsidRPr="00F0212A">
              <w:rPr>
                <w:lang w:val="es-ES"/>
              </w:rPr>
              <w:t xml:space="preserve">El alumno se interesa por las actividades extraescolares y los horarios en Francia. </w:t>
            </w:r>
            <w:r w:rsidRPr="00F0212A">
              <w:rPr>
                <w:b/>
                <w:lang w:val="es-ES"/>
              </w:rPr>
              <w:t>(CCL1.1, CCL1.2, CSC1, CSC2)</w:t>
            </w:r>
          </w:p>
          <w:p w14:paraId="3F6E0D8A" w14:textId="77777777" w:rsidR="00B11FC1" w:rsidRPr="008366EB" w:rsidRDefault="00B11FC1" w:rsidP="007C24E8">
            <w:pPr>
              <w:numPr>
                <w:ilvl w:val="0"/>
                <w:numId w:val="198"/>
              </w:numPr>
              <w:ind w:left="-142" w:firstLine="142"/>
              <w:rPr>
                <w:lang w:val="en-US"/>
              </w:rPr>
            </w:pPr>
            <w:r w:rsidRPr="00F0212A">
              <w:rPr>
                <w:lang w:val="es-ES"/>
              </w:rPr>
              <w:t xml:space="preserve">El alumno entiende cuando se habla de las redes sociales. </w:t>
            </w:r>
            <w:r w:rsidRPr="008366EB">
              <w:rPr>
                <w:b/>
                <w:lang w:val="en-US"/>
              </w:rPr>
              <w:t>(CCL1.1, CCL1.2, CSC1, CSC2, CD2)</w:t>
            </w:r>
          </w:p>
        </w:tc>
        <w:tc>
          <w:tcPr>
            <w:tcW w:w="1480" w:type="dxa"/>
            <w:tcBorders>
              <w:top w:val="single" w:sz="4" w:space="0" w:color="auto"/>
              <w:left w:val="single" w:sz="4" w:space="0" w:color="auto"/>
              <w:bottom w:val="single" w:sz="4" w:space="0" w:color="auto"/>
              <w:right w:val="single" w:sz="4" w:space="0" w:color="auto"/>
            </w:tcBorders>
          </w:tcPr>
          <w:p w14:paraId="7C0A4158" w14:textId="77777777" w:rsidR="00B11FC1" w:rsidRPr="00F0212A" w:rsidRDefault="00B11FC1" w:rsidP="007C24E8">
            <w:pPr>
              <w:ind w:left="-142" w:firstLine="142"/>
              <w:rPr>
                <w:lang w:val="es-ES"/>
              </w:rPr>
            </w:pPr>
            <w:r w:rsidRPr="00F0212A">
              <w:rPr>
                <w:lang w:val="es-ES"/>
              </w:rPr>
              <w:t>p. 32: 2</w:t>
            </w:r>
          </w:p>
          <w:p w14:paraId="3079C17C" w14:textId="77777777" w:rsidR="00B11FC1" w:rsidRPr="00F0212A" w:rsidRDefault="00B11FC1" w:rsidP="007C24E8">
            <w:pPr>
              <w:ind w:left="-142" w:firstLine="142"/>
              <w:rPr>
                <w:lang w:val="es-ES"/>
              </w:rPr>
            </w:pPr>
            <w:r w:rsidRPr="00F0212A">
              <w:rPr>
                <w:lang w:val="es-ES"/>
              </w:rPr>
              <w:t>p. 36-37: le mag: 2, 4</w:t>
            </w:r>
          </w:p>
        </w:tc>
      </w:tr>
      <w:tr w:rsidR="00B11FC1" w:rsidRPr="00F0212A" w14:paraId="07E227B9"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0EDE795A" w14:textId="77777777" w:rsidR="00B11FC1" w:rsidRPr="00F0212A" w:rsidRDefault="00B11FC1" w:rsidP="007C24E8">
            <w:pPr>
              <w:ind w:left="-142" w:firstLine="142"/>
              <w:rPr>
                <w:lang w:val="es-ES"/>
              </w:rPr>
            </w:pPr>
            <w:r w:rsidRPr="00F0212A">
              <w:rPr>
                <w:b/>
                <w:lang w:val="es-ES"/>
              </w:rPr>
              <w:t>3 Funciones comunicativas</w:t>
            </w:r>
          </w:p>
        </w:tc>
      </w:tr>
      <w:tr w:rsidR="00B11FC1" w:rsidRPr="00F0212A" w14:paraId="465EF3C8"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0A1A9643" w14:textId="77777777" w:rsidR="00B11FC1" w:rsidRPr="00F0212A" w:rsidRDefault="00B11FC1" w:rsidP="007C24E8">
            <w:pPr>
              <w:numPr>
                <w:ilvl w:val="0"/>
                <w:numId w:val="64"/>
              </w:numPr>
              <w:ind w:left="-142" w:firstLine="142"/>
              <w:rPr>
                <w:lang w:val="es-ES"/>
              </w:rPr>
            </w:pPr>
            <w:r w:rsidRPr="00F0212A">
              <w:rPr>
                <w:lang w:val="es-ES"/>
              </w:rPr>
              <w:t>Hablar de actividades extraescolares y deportes.</w:t>
            </w:r>
          </w:p>
          <w:p w14:paraId="390348B4" w14:textId="77777777" w:rsidR="00B11FC1" w:rsidRPr="00F0212A" w:rsidRDefault="00B11FC1" w:rsidP="007C24E8">
            <w:pPr>
              <w:numPr>
                <w:ilvl w:val="0"/>
                <w:numId w:val="64"/>
              </w:numPr>
              <w:ind w:left="-142" w:firstLine="142"/>
              <w:rPr>
                <w:lang w:val="es-ES"/>
              </w:rPr>
            </w:pPr>
            <w:r w:rsidRPr="00F0212A">
              <w:rPr>
                <w:lang w:val="es-ES"/>
              </w:rPr>
              <w:t>Invitar a los amigos a hacer algo.</w:t>
            </w:r>
          </w:p>
          <w:p w14:paraId="4E08FC5A" w14:textId="77777777" w:rsidR="00B11FC1" w:rsidRPr="00F0212A" w:rsidRDefault="00B11FC1" w:rsidP="007C24E8">
            <w:pPr>
              <w:numPr>
                <w:ilvl w:val="0"/>
                <w:numId w:val="64"/>
              </w:numPr>
              <w:ind w:left="-142" w:firstLine="142"/>
              <w:rPr>
                <w:lang w:val="es-ES"/>
              </w:rPr>
            </w:pPr>
            <w:r w:rsidRPr="00F0212A">
              <w:rPr>
                <w:lang w:val="es-ES"/>
              </w:rPr>
              <w:t>Aceptar o rechazar invitaciones.</w:t>
            </w:r>
          </w:p>
          <w:p w14:paraId="49C5F62A" w14:textId="77777777" w:rsidR="00B11FC1" w:rsidRPr="00F0212A" w:rsidRDefault="00B11FC1" w:rsidP="007C24E8">
            <w:pPr>
              <w:numPr>
                <w:ilvl w:val="0"/>
                <w:numId w:val="64"/>
              </w:numPr>
              <w:ind w:left="-142" w:firstLine="142"/>
              <w:rPr>
                <w:lang w:val="es-ES"/>
              </w:rPr>
            </w:pPr>
            <w:r w:rsidRPr="00F0212A">
              <w:rPr>
                <w:lang w:val="es-ES"/>
              </w:rPr>
              <w:t>Expresar la obligación.</w:t>
            </w:r>
          </w:p>
        </w:tc>
        <w:tc>
          <w:tcPr>
            <w:tcW w:w="3850" w:type="dxa"/>
            <w:tcBorders>
              <w:top w:val="single" w:sz="4" w:space="0" w:color="auto"/>
              <w:left w:val="single" w:sz="4" w:space="0" w:color="auto"/>
              <w:bottom w:val="single" w:sz="4" w:space="0" w:color="auto"/>
              <w:right w:val="single" w:sz="4" w:space="0" w:color="auto"/>
            </w:tcBorders>
          </w:tcPr>
          <w:p w14:paraId="4A81918F" w14:textId="77777777" w:rsidR="00B11FC1" w:rsidRPr="00F0212A" w:rsidRDefault="00B11FC1" w:rsidP="007C24E8">
            <w:pPr>
              <w:numPr>
                <w:ilvl w:val="0"/>
                <w:numId w:val="191"/>
              </w:numPr>
              <w:ind w:left="-142" w:firstLine="142"/>
              <w:rPr>
                <w:lang w:val="es-ES"/>
              </w:rPr>
            </w:pPr>
            <w:r w:rsidRPr="00F0212A">
              <w:rPr>
                <w:lang w:val="es-ES"/>
              </w:rPr>
              <w:t>Ser capaz de entender cuando se habla de actividades extraescolares y deportes.</w:t>
            </w:r>
          </w:p>
          <w:p w14:paraId="67B9EECB" w14:textId="77777777" w:rsidR="00B11FC1" w:rsidRPr="00F0212A" w:rsidRDefault="00B11FC1" w:rsidP="007C24E8">
            <w:pPr>
              <w:numPr>
                <w:ilvl w:val="0"/>
                <w:numId w:val="191"/>
              </w:numPr>
              <w:ind w:left="-142" w:firstLine="142"/>
              <w:rPr>
                <w:lang w:val="es-ES"/>
              </w:rPr>
            </w:pPr>
            <w:r w:rsidRPr="00F0212A">
              <w:rPr>
                <w:lang w:val="es-ES"/>
              </w:rPr>
              <w:t>Comprender cuando se invita a alguien a hacer algo</w:t>
            </w:r>
          </w:p>
          <w:p w14:paraId="630AC566" w14:textId="77777777" w:rsidR="00B11FC1" w:rsidRPr="00F0212A" w:rsidRDefault="00B11FC1" w:rsidP="007C24E8">
            <w:pPr>
              <w:numPr>
                <w:ilvl w:val="0"/>
                <w:numId w:val="191"/>
              </w:numPr>
              <w:ind w:left="-142" w:firstLine="142"/>
              <w:rPr>
                <w:lang w:val="es-ES"/>
              </w:rPr>
            </w:pPr>
            <w:r w:rsidRPr="00F0212A">
              <w:rPr>
                <w:lang w:val="es-ES"/>
              </w:rPr>
              <w:t>Ser capaz de entender cuando se aceptan o rechazan invitaciones.</w:t>
            </w:r>
          </w:p>
          <w:p w14:paraId="2F43CA39" w14:textId="77777777" w:rsidR="00B11FC1" w:rsidRPr="00F0212A" w:rsidRDefault="00B11FC1" w:rsidP="007C24E8">
            <w:pPr>
              <w:numPr>
                <w:ilvl w:val="0"/>
                <w:numId w:val="191"/>
              </w:numPr>
              <w:ind w:left="-142" w:firstLine="142"/>
              <w:rPr>
                <w:lang w:val="es-ES"/>
              </w:rPr>
            </w:pPr>
            <w:r w:rsidRPr="00F0212A">
              <w:rPr>
                <w:lang w:val="es-ES"/>
              </w:rPr>
              <w:lastRenderedPageBreak/>
              <w:t>Ser capaz de comprender la expresión de la obligación.</w:t>
            </w:r>
          </w:p>
          <w:p w14:paraId="56B1C353" w14:textId="77777777" w:rsidR="00B11FC1" w:rsidRPr="00F0212A" w:rsidRDefault="00B11FC1" w:rsidP="007C24E8">
            <w:pPr>
              <w:ind w:left="-142" w:firstLine="142"/>
              <w:rPr>
                <w:lang w:val="es-ES"/>
              </w:rPr>
            </w:pPr>
          </w:p>
        </w:tc>
        <w:tc>
          <w:tcPr>
            <w:tcW w:w="1652" w:type="dxa"/>
            <w:tcBorders>
              <w:top w:val="single" w:sz="4" w:space="0" w:color="auto"/>
              <w:left w:val="single" w:sz="4" w:space="0" w:color="auto"/>
              <w:bottom w:val="single" w:sz="4" w:space="0" w:color="auto"/>
              <w:right w:val="single" w:sz="4" w:space="0" w:color="auto"/>
            </w:tcBorders>
          </w:tcPr>
          <w:p w14:paraId="7C9F2017"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7F9F037E" w14:textId="77777777" w:rsidR="00B11FC1" w:rsidRPr="00F0212A" w:rsidRDefault="00B11FC1" w:rsidP="007C24E8">
            <w:pPr>
              <w:numPr>
                <w:ilvl w:val="0"/>
                <w:numId w:val="60"/>
              </w:numPr>
              <w:ind w:left="-142" w:firstLine="142"/>
              <w:rPr>
                <w:lang w:val="es-ES"/>
              </w:rPr>
            </w:pPr>
            <w:r w:rsidRPr="00F0212A">
              <w:rPr>
                <w:lang w:val="es-ES"/>
              </w:rPr>
              <w:t>CAA</w:t>
            </w:r>
          </w:p>
          <w:p w14:paraId="125603C5" w14:textId="77777777" w:rsidR="00B11FC1" w:rsidRPr="00F0212A" w:rsidRDefault="00B11FC1" w:rsidP="007C24E8">
            <w:pPr>
              <w:numPr>
                <w:ilvl w:val="0"/>
                <w:numId w:val="60"/>
              </w:numPr>
              <w:ind w:left="-142" w:firstLine="142"/>
              <w:rPr>
                <w:lang w:val="es-ES"/>
              </w:rPr>
            </w:pPr>
            <w:r w:rsidRPr="00F0212A">
              <w:rPr>
                <w:lang w:val="es-ES"/>
              </w:rPr>
              <w:t>CSC</w:t>
            </w:r>
          </w:p>
          <w:p w14:paraId="08DB4DF3" w14:textId="77777777" w:rsidR="00B11FC1" w:rsidRPr="00F0212A" w:rsidRDefault="00B11FC1" w:rsidP="007C24E8">
            <w:pPr>
              <w:numPr>
                <w:ilvl w:val="0"/>
                <w:numId w:val="60"/>
              </w:numPr>
              <w:ind w:left="-142" w:firstLine="142"/>
              <w:rPr>
                <w:lang w:val="es-ES"/>
              </w:rPr>
            </w:pPr>
            <w:r w:rsidRPr="00F0212A">
              <w:rPr>
                <w:lang w:val="es-ES"/>
              </w:rPr>
              <w:t>SIE</w:t>
            </w:r>
          </w:p>
        </w:tc>
        <w:tc>
          <w:tcPr>
            <w:tcW w:w="4800" w:type="dxa"/>
            <w:gridSpan w:val="3"/>
            <w:tcBorders>
              <w:top w:val="single" w:sz="4" w:space="0" w:color="auto"/>
              <w:left w:val="single" w:sz="4" w:space="0" w:color="auto"/>
              <w:bottom w:val="single" w:sz="4" w:space="0" w:color="auto"/>
              <w:right w:val="single" w:sz="4" w:space="0" w:color="auto"/>
            </w:tcBorders>
            <w:hideMark/>
          </w:tcPr>
          <w:p w14:paraId="604A0B4A" w14:textId="77777777" w:rsidR="00B11FC1" w:rsidRPr="00F0212A" w:rsidRDefault="00B11FC1" w:rsidP="007C24E8">
            <w:pPr>
              <w:numPr>
                <w:ilvl w:val="0"/>
                <w:numId w:val="197"/>
              </w:numPr>
              <w:ind w:left="-142" w:firstLine="142"/>
              <w:rPr>
                <w:b/>
                <w:lang w:val="es-ES"/>
              </w:rPr>
            </w:pPr>
            <w:r w:rsidRPr="00F0212A">
              <w:rPr>
                <w:lang w:val="es-ES"/>
              </w:rPr>
              <w:t>El alumno comprende cuando se habla de actividades extraescolares y deportes.</w:t>
            </w:r>
            <w:r w:rsidRPr="00F0212A">
              <w:rPr>
                <w:b/>
                <w:lang w:val="es-ES"/>
              </w:rPr>
              <w:t xml:space="preserve"> (CCL2.1, CCL2.2, CCL2.3, CCL3.1, CCL3.2, CCL3.3, CAA1, CAA2, CSC3, CSC4, CSC5, SIE5)</w:t>
            </w:r>
          </w:p>
          <w:p w14:paraId="139FEF93" w14:textId="77777777" w:rsidR="00B11FC1" w:rsidRPr="008366EB" w:rsidRDefault="00B11FC1" w:rsidP="007C24E8">
            <w:pPr>
              <w:numPr>
                <w:ilvl w:val="0"/>
                <w:numId w:val="197"/>
              </w:numPr>
              <w:ind w:left="-142" w:firstLine="142"/>
              <w:rPr>
                <w:b/>
                <w:lang w:val="en-US"/>
              </w:rPr>
            </w:pPr>
            <w:r w:rsidRPr="00F0212A">
              <w:rPr>
                <w:lang w:val="es-ES"/>
              </w:rPr>
              <w:t xml:space="preserve">El alumno entiende cuando se invita a alguien a hacer algo. </w:t>
            </w:r>
            <w:r w:rsidRPr="008366EB">
              <w:rPr>
                <w:b/>
                <w:lang w:val="en-US"/>
              </w:rPr>
              <w:t>(CCL2.1, CCL2.2, CCL2.3, CCL3.2, CCL3.3, CAA2, CSC3, CSC4, CSC5, SIE5)</w:t>
            </w:r>
          </w:p>
          <w:p w14:paraId="79B69E22" w14:textId="77777777" w:rsidR="00B11FC1" w:rsidRPr="00F0212A" w:rsidRDefault="00B11FC1" w:rsidP="007C24E8">
            <w:pPr>
              <w:numPr>
                <w:ilvl w:val="0"/>
                <w:numId w:val="197"/>
              </w:numPr>
              <w:ind w:left="-142" w:firstLine="142"/>
              <w:rPr>
                <w:b/>
                <w:lang w:val="es-ES"/>
              </w:rPr>
            </w:pPr>
            <w:r w:rsidRPr="00F0212A">
              <w:rPr>
                <w:lang w:val="es-ES"/>
              </w:rPr>
              <w:lastRenderedPageBreak/>
              <w:t>El alumno comprende cuando se aceptan o rechazan invitaciones.</w:t>
            </w:r>
            <w:r w:rsidRPr="00F0212A">
              <w:rPr>
                <w:b/>
                <w:lang w:val="es-ES"/>
              </w:rPr>
              <w:t xml:space="preserve"> (CCL2.1, CCL2.2, CCL2.3, CCL3.1, CCL3.2, CCL3.3, CAA1, CAA2, CSC3, CSC4, CSC5, SIE5)</w:t>
            </w:r>
          </w:p>
          <w:p w14:paraId="6DDD8658" w14:textId="77777777" w:rsidR="00B11FC1" w:rsidRPr="00F0212A" w:rsidRDefault="00B11FC1" w:rsidP="007C24E8">
            <w:pPr>
              <w:numPr>
                <w:ilvl w:val="0"/>
                <w:numId w:val="197"/>
              </w:numPr>
              <w:ind w:left="-142" w:firstLine="142"/>
              <w:rPr>
                <w:b/>
                <w:lang w:val="es-ES"/>
              </w:rPr>
            </w:pPr>
            <w:r w:rsidRPr="00F0212A">
              <w:rPr>
                <w:lang w:val="es-ES"/>
              </w:rPr>
              <w:t>El alumno entiende cuando se comunica en francés en clase.</w:t>
            </w:r>
            <w:r w:rsidRPr="00F0212A">
              <w:rPr>
                <w:b/>
                <w:lang w:val="es-ES"/>
              </w:rPr>
              <w:t xml:space="preserve"> (CCL2.1, CCL2.2, CCL2.3, CCL3.1, CCL3.2, CCL3.3, CAA2, CSC3, SIE5)</w:t>
            </w:r>
          </w:p>
          <w:p w14:paraId="6677D1E1" w14:textId="77777777" w:rsidR="00B11FC1" w:rsidRPr="00F0212A" w:rsidRDefault="00B11FC1" w:rsidP="007C24E8">
            <w:pPr>
              <w:numPr>
                <w:ilvl w:val="0"/>
                <w:numId w:val="197"/>
              </w:numPr>
              <w:ind w:left="-142" w:firstLine="142"/>
              <w:rPr>
                <w:b/>
                <w:lang w:val="es-ES"/>
              </w:rPr>
            </w:pPr>
            <w:r w:rsidRPr="00F0212A">
              <w:rPr>
                <w:lang w:val="es-ES"/>
              </w:rPr>
              <w:t xml:space="preserve">El alumno comprende cuando se expresa la obligación. </w:t>
            </w:r>
            <w:r w:rsidRPr="00F0212A">
              <w:rPr>
                <w:b/>
                <w:lang w:val="es-ES"/>
              </w:rPr>
              <w:t>(CCL2.1, CCL2.2, CCL2.3, CCL3.1, CCL3.2, CCL3.3, CAA1, CAA2, CSC3, SIE5)</w:t>
            </w:r>
          </w:p>
        </w:tc>
        <w:tc>
          <w:tcPr>
            <w:tcW w:w="1480" w:type="dxa"/>
            <w:tcBorders>
              <w:top w:val="single" w:sz="4" w:space="0" w:color="auto"/>
              <w:left w:val="single" w:sz="4" w:space="0" w:color="auto"/>
              <w:bottom w:val="single" w:sz="4" w:space="0" w:color="auto"/>
              <w:right w:val="single" w:sz="4" w:space="0" w:color="auto"/>
            </w:tcBorders>
          </w:tcPr>
          <w:p w14:paraId="1DBBA4F1" w14:textId="77777777" w:rsidR="00B11FC1" w:rsidRPr="00F0212A" w:rsidRDefault="00B11FC1" w:rsidP="007C24E8">
            <w:pPr>
              <w:ind w:left="-142" w:firstLine="142"/>
              <w:rPr>
                <w:lang w:val="es-ES"/>
              </w:rPr>
            </w:pPr>
            <w:r w:rsidRPr="00F0212A">
              <w:rPr>
                <w:lang w:val="es-ES"/>
              </w:rPr>
              <w:lastRenderedPageBreak/>
              <w:t>p. 30: 2</w:t>
            </w:r>
          </w:p>
          <w:p w14:paraId="42B38339" w14:textId="77777777" w:rsidR="00B11FC1" w:rsidRPr="00F0212A" w:rsidRDefault="00B11FC1" w:rsidP="007C24E8">
            <w:pPr>
              <w:ind w:left="-142" w:firstLine="142"/>
              <w:rPr>
                <w:lang w:val="es-ES"/>
              </w:rPr>
            </w:pPr>
            <w:r w:rsidRPr="00F0212A">
              <w:rPr>
                <w:lang w:val="es-ES"/>
              </w:rPr>
              <w:t>p. 31: 5</w:t>
            </w:r>
          </w:p>
          <w:p w14:paraId="7BBDFB18" w14:textId="77777777" w:rsidR="00B11FC1" w:rsidRPr="00F0212A" w:rsidRDefault="00B11FC1" w:rsidP="007C24E8">
            <w:pPr>
              <w:ind w:left="-142" w:firstLine="142"/>
              <w:rPr>
                <w:lang w:val="es-ES"/>
              </w:rPr>
            </w:pPr>
            <w:r w:rsidRPr="00F0212A">
              <w:rPr>
                <w:lang w:val="es-ES"/>
              </w:rPr>
              <w:t>p. 32: 2</w:t>
            </w:r>
          </w:p>
          <w:p w14:paraId="4256BC4F" w14:textId="77777777" w:rsidR="00B11FC1" w:rsidRPr="00F0212A" w:rsidRDefault="00B11FC1" w:rsidP="007C24E8">
            <w:pPr>
              <w:ind w:left="-142" w:firstLine="142"/>
              <w:rPr>
                <w:lang w:val="es-ES"/>
              </w:rPr>
            </w:pPr>
            <w:r w:rsidRPr="00F0212A">
              <w:rPr>
                <w:lang w:val="es-ES"/>
              </w:rPr>
              <w:t>p. 33: 4</w:t>
            </w:r>
          </w:p>
          <w:p w14:paraId="1482EE74" w14:textId="77777777" w:rsidR="00B11FC1" w:rsidRPr="00F0212A" w:rsidRDefault="00B11FC1" w:rsidP="007C24E8">
            <w:pPr>
              <w:ind w:left="-142" w:firstLine="142"/>
              <w:rPr>
                <w:lang w:val="es-ES"/>
              </w:rPr>
            </w:pPr>
            <w:r w:rsidRPr="00F0212A">
              <w:rPr>
                <w:lang w:val="es-ES"/>
              </w:rPr>
              <w:t>p. 35: 1, 3b</w:t>
            </w:r>
          </w:p>
          <w:p w14:paraId="7E02A41D" w14:textId="77777777" w:rsidR="00B11FC1" w:rsidRPr="00F0212A" w:rsidRDefault="00B11FC1" w:rsidP="007C24E8">
            <w:pPr>
              <w:ind w:left="-142" w:firstLine="142"/>
              <w:rPr>
                <w:lang w:val="es-ES"/>
              </w:rPr>
            </w:pPr>
            <w:r w:rsidRPr="00F0212A">
              <w:rPr>
                <w:lang w:val="es-ES"/>
              </w:rPr>
              <w:t>p. 38: 2, 5</w:t>
            </w:r>
          </w:p>
        </w:tc>
      </w:tr>
    </w:tbl>
    <w:p w14:paraId="43BB1440" w14:textId="71EB126E"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32"/>
        <w:gridCol w:w="3850"/>
        <w:gridCol w:w="1652"/>
        <w:gridCol w:w="4800"/>
        <w:gridCol w:w="1480"/>
      </w:tblGrid>
      <w:tr w:rsidR="00B11FC1" w:rsidRPr="00F0212A" w14:paraId="7F0E603D"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B04B7DC"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6775C078"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658F04F6" w14:textId="77777777" w:rsidR="00B11FC1" w:rsidRPr="00F0212A" w:rsidRDefault="00B11FC1" w:rsidP="007C24E8">
            <w:pPr>
              <w:numPr>
                <w:ilvl w:val="0"/>
                <w:numId w:val="64"/>
              </w:numPr>
              <w:ind w:left="-142" w:firstLine="142"/>
              <w:rPr>
                <w:lang w:val="es-ES"/>
              </w:rPr>
            </w:pPr>
            <w:r w:rsidRPr="00F0212A">
              <w:rPr>
                <w:lang w:val="es-ES"/>
              </w:rPr>
              <w:t xml:space="preserve">Las preposiciones: </w:t>
            </w:r>
            <w:r w:rsidRPr="00F0212A">
              <w:rPr>
                <w:i/>
                <w:lang w:val="es-ES"/>
              </w:rPr>
              <w:t>au, à la, à l’, chez</w:t>
            </w:r>
            <w:r w:rsidRPr="00F0212A">
              <w:rPr>
                <w:lang w:val="es-ES"/>
              </w:rPr>
              <w:t>.</w:t>
            </w:r>
          </w:p>
          <w:p w14:paraId="3ABE347F" w14:textId="77777777" w:rsidR="00B11FC1" w:rsidRPr="00F0212A" w:rsidRDefault="00B11FC1" w:rsidP="007C24E8">
            <w:pPr>
              <w:numPr>
                <w:ilvl w:val="0"/>
                <w:numId w:val="64"/>
              </w:numPr>
              <w:ind w:left="-142" w:firstLine="142"/>
              <w:rPr>
                <w:lang w:val="es-ES"/>
              </w:rPr>
            </w:pPr>
            <w:r w:rsidRPr="00F0212A">
              <w:rPr>
                <w:i/>
                <w:lang w:val="es-ES"/>
              </w:rPr>
              <w:t>Faire du/de la/de l’</w:t>
            </w:r>
            <w:r w:rsidRPr="00F0212A">
              <w:rPr>
                <w:lang w:val="es-ES"/>
              </w:rPr>
              <w:t xml:space="preserve"> + actividad.</w:t>
            </w:r>
          </w:p>
          <w:p w14:paraId="2DF0D1E4" w14:textId="77777777" w:rsidR="00B11FC1" w:rsidRPr="00F0212A" w:rsidRDefault="00B11FC1" w:rsidP="007C24E8">
            <w:pPr>
              <w:numPr>
                <w:ilvl w:val="0"/>
                <w:numId w:val="64"/>
              </w:numPr>
              <w:ind w:left="-142" w:firstLine="142"/>
              <w:rPr>
                <w:lang w:val="es-ES"/>
              </w:rPr>
            </w:pPr>
            <w:r w:rsidRPr="00F0212A">
              <w:rPr>
                <w:i/>
                <w:lang w:val="es-ES"/>
              </w:rPr>
              <w:t>Jouer du/de la + instrument</w:t>
            </w:r>
            <w:r w:rsidRPr="00F0212A">
              <w:rPr>
                <w:lang w:val="es-ES"/>
              </w:rPr>
              <w:t>.</w:t>
            </w:r>
          </w:p>
          <w:p w14:paraId="0AB0E4EF" w14:textId="77777777" w:rsidR="00B11FC1" w:rsidRPr="00F0212A" w:rsidRDefault="00B11FC1" w:rsidP="007C24E8">
            <w:pPr>
              <w:numPr>
                <w:ilvl w:val="0"/>
                <w:numId w:val="64"/>
              </w:numPr>
              <w:ind w:left="-142" w:firstLine="142"/>
              <w:rPr>
                <w:lang w:val="es-ES"/>
              </w:rPr>
            </w:pPr>
            <w:r w:rsidRPr="00F0212A">
              <w:rPr>
                <w:lang w:val="es-ES"/>
              </w:rPr>
              <w:t xml:space="preserve">La obligación: </w:t>
            </w:r>
            <w:r w:rsidRPr="00F0212A">
              <w:rPr>
                <w:i/>
                <w:lang w:val="es-ES"/>
              </w:rPr>
              <w:t>il faut</w:t>
            </w:r>
            <w:r w:rsidRPr="00F0212A">
              <w:rPr>
                <w:lang w:val="es-ES"/>
              </w:rPr>
              <w:t xml:space="preserve"> + infinitivo.</w:t>
            </w:r>
          </w:p>
          <w:p w14:paraId="3F4B54C7" w14:textId="77777777" w:rsidR="00B11FC1" w:rsidRPr="00F0212A" w:rsidRDefault="00B11FC1" w:rsidP="007C24E8">
            <w:pPr>
              <w:numPr>
                <w:ilvl w:val="0"/>
                <w:numId w:val="64"/>
              </w:numPr>
              <w:ind w:left="-142" w:firstLine="142"/>
              <w:rPr>
                <w:lang w:val="es-ES"/>
              </w:rPr>
            </w:pPr>
            <w:r w:rsidRPr="00F0212A">
              <w:rPr>
                <w:lang w:val="es-ES"/>
              </w:rPr>
              <w:t xml:space="preserve">El presente de los verbos </w:t>
            </w:r>
            <w:r w:rsidRPr="00F0212A">
              <w:rPr>
                <w:i/>
                <w:lang w:val="es-ES"/>
              </w:rPr>
              <w:t>vouloir, devoir. aller. préférer. faire, jouer</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14:paraId="480039B9" w14:textId="77777777" w:rsidR="00B11FC1" w:rsidRPr="00F0212A" w:rsidRDefault="00B11FC1" w:rsidP="007C24E8">
            <w:pPr>
              <w:numPr>
                <w:ilvl w:val="0"/>
                <w:numId w:val="192"/>
              </w:numPr>
              <w:ind w:left="-142" w:firstLine="142"/>
              <w:rPr>
                <w:lang w:val="es-ES"/>
              </w:rPr>
            </w:pPr>
            <w:r w:rsidRPr="00F0212A">
              <w:rPr>
                <w:lang w:val="es-ES"/>
              </w:rPr>
              <w:t xml:space="preserve">Llegar a entender el uso de las preposiciones </w:t>
            </w:r>
            <w:r w:rsidRPr="00F0212A">
              <w:rPr>
                <w:i/>
                <w:lang w:val="es-ES"/>
              </w:rPr>
              <w:t xml:space="preserve">au, à la, à l’, chez </w:t>
            </w:r>
          </w:p>
          <w:p w14:paraId="4BB34978" w14:textId="77777777" w:rsidR="00B11FC1" w:rsidRPr="00F0212A" w:rsidRDefault="00B11FC1" w:rsidP="007C24E8">
            <w:pPr>
              <w:numPr>
                <w:ilvl w:val="0"/>
                <w:numId w:val="192"/>
              </w:numPr>
              <w:ind w:left="-142" w:firstLine="142"/>
              <w:rPr>
                <w:lang w:val="es-ES"/>
              </w:rPr>
            </w:pPr>
            <w:r w:rsidRPr="00F0212A">
              <w:rPr>
                <w:lang w:val="es-ES"/>
              </w:rPr>
              <w:t xml:space="preserve">Ser capaz de comprender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w:t>
            </w:r>
          </w:p>
          <w:p w14:paraId="38166393" w14:textId="77777777" w:rsidR="00B11FC1" w:rsidRPr="00F0212A" w:rsidRDefault="00B11FC1" w:rsidP="007C24E8">
            <w:pPr>
              <w:numPr>
                <w:ilvl w:val="0"/>
                <w:numId w:val="192"/>
              </w:numPr>
              <w:ind w:left="-142" w:firstLine="142"/>
              <w:rPr>
                <w:lang w:val="es-ES"/>
              </w:rPr>
            </w:pPr>
            <w:r w:rsidRPr="00F0212A">
              <w:rPr>
                <w:lang w:val="es-ES"/>
              </w:rPr>
              <w:t xml:space="preserve">Llegar a entender el uso de </w:t>
            </w:r>
            <w:r w:rsidRPr="00F0212A">
              <w:rPr>
                <w:i/>
                <w:lang w:val="es-ES"/>
              </w:rPr>
              <w:t>il faut</w:t>
            </w:r>
            <w:r w:rsidRPr="00F0212A">
              <w:rPr>
                <w:lang w:val="es-ES"/>
              </w:rPr>
              <w:t xml:space="preserve"> + infinitivo.</w:t>
            </w:r>
          </w:p>
          <w:p w14:paraId="4DF6D638" w14:textId="77777777" w:rsidR="00B11FC1" w:rsidRPr="00F0212A" w:rsidRDefault="00B11FC1" w:rsidP="007C24E8">
            <w:pPr>
              <w:numPr>
                <w:ilvl w:val="0"/>
                <w:numId w:val="192"/>
              </w:numPr>
              <w:ind w:left="-142" w:firstLine="142"/>
              <w:rPr>
                <w:lang w:val="es-ES"/>
              </w:rPr>
            </w:pPr>
            <w:r w:rsidRPr="00F0212A">
              <w:rPr>
                <w:lang w:val="es-ES"/>
              </w:rPr>
              <w:t xml:space="preserve">Llegar a entender la conjugación del presente de los verbos </w:t>
            </w:r>
            <w:r w:rsidRPr="00F0212A">
              <w:rPr>
                <w:i/>
                <w:lang w:val="es-ES"/>
              </w:rPr>
              <w:t>vouloir, devoir. aller. préférer. faire, jouer</w:t>
            </w:r>
            <w:r w:rsidRPr="00F0212A">
              <w:rPr>
                <w:lang w:val="es-ES"/>
              </w:rPr>
              <w:t>.</w:t>
            </w:r>
          </w:p>
          <w:p w14:paraId="1184F7B1" w14:textId="77777777" w:rsidR="00B11FC1" w:rsidRPr="00F0212A" w:rsidRDefault="00B11FC1" w:rsidP="007C24E8">
            <w:pPr>
              <w:ind w:left="-142" w:firstLine="142"/>
              <w:rPr>
                <w:lang w:val="es-ES"/>
              </w:rPr>
            </w:pPr>
          </w:p>
        </w:tc>
        <w:tc>
          <w:tcPr>
            <w:tcW w:w="1652" w:type="dxa"/>
            <w:tcBorders>
              <w:top w:val="single" w:sz="4" w:space="0" w:color="auto"/>
              <w:left w:val="single" w:sz="4" w:space="0" w:color="auto"/>
              <w:bottom w:val="single" w:sz="4" w:space="0" w:color="auto"/>
              <w:right w:val="single" w:sz="4" w:space="0" w:color="auto"/>
            </w:tcBorders>
            <w:hideMark/>
          </w:tcPr>
          <w:p w14:paraId="351EF082" w14:textId="77777777" w:rsidR="00B11FC1" w:rsidRPr="00F0212A" w:rsidRDefault="00B11FC1" w:rsidP="007C24E8">
            <w:pPr>
              <w:numPr>
                <w:ilvl w:val="0"/>
                <w:numId w:val="60"/>
              </w:numPr>
              <w:ind w:left="-142" w:firstLine="142"/>
              <w:rPr>
                <w:lang w:val="es-ES"/>
              </w:rPr>
            </w:pPr>
            <w:r w:rsidRPr="00F0212A">
              <w:rPr>
                <w:lang w:val="es-ES"/>
              </w:rPr>
              <w:t>CCL</w:t>
            </w:r>
          </w:p>
          <w:p w14:paraId="7EFD6F55" w14:textId="77777777" w:rsidR="00B11FC1" w:rsidRPr="00F0212A" w:rsidRDefault="00B11FC1" w:rsidP="007C24E8">
            <w:pPr>
              <w:numPr>
                <w:ilvl w:val="0"/>
                <w:numId w:val="60"/>
              </w:numPr>
              <w:ind w:left="-142" w:firstLine="142"/>
              <w:rPr>
                <w:lang w:val="es-ES"/>
              </w:rPr>
            </w:pPr>
            <w:r w:rsidRPr="00F0212A">
              <w:rPr>
                <w:lang w:val="es-ES"/>
              </w:rPr>
              <w:t>CAA</w:t>
            </w:r>
          </w:p>
          <w:p w14:paraId="5BA5145A" w14:textId="77777777" w:rsidR="00B11FC1" w:rsidRPr="00F0212A" w:rsidRDefault="00B11FC1" w:rsidP="007C24E8">
            <w:pPr>
              <w:numPr>
                <w:ilvl w:val="0"/>
                <w:numId w:val="60"/>
              </w:numPr>
              <w:ind w:left="-142" w:firstLine="142"/>
              <w:rPr>
                <w:lang w:val="es-ES"/>
              </w:rPr>
            </w:pPr>
            <w:r w:rsidRPr="00F0212A">
              <w:rPr>
                <w:lang w:val="es-ES"/>
              </w:rPr>
              <w:t>SIE</w:t>
            </w:r>
          </w:p>
        </w:tc>
        <w:tc>
          <w:tcPr>
            <w:tcW w:w="4800" w:type="dxa"/>
            <w:tcBorders>
              <w:top w:val="single" w:sz="4" w:space="0" w:color="auto"/>
              <w:left w:val="single" w:sz="4" w:space="0" w:color="auto"/>
              <w:bottom w:val="single" w:sz="4" w:space="0" w:color="auto"/>
              <w:right w:val="single" w:sz="4" w:space="0" w:color="auto"/>
            </w:tcBorders>
            <w:hideMark/>
          </w:tcPr>
          <w:p w14:paraId="670A9FED" w14:textId="77777777" w:rsidR="00B11FC1" w:rsidRPr="00F0212A" w:rsidRDefault="00B11FC1" w:rsidP="007C24E8">
            <w:pPr>
              <w:numPr>
                <w:ilvl w:val="0"/>
                <w:numId w:val="382"/>
              </w:numPr>
              <w:ind w:left="-142" w:firstLine="142"/>
              <w:rPr>
                <w:lang w:val="es-ES"/>
              </w:rPr>
            </w:pPr>
            <w:r w:rsidRPr="00F0212A">
              <w:rPr>
                <w:lang w:val="es-ES"/>
              </w:rPr>
              <w:t xml:space="preserve">El alumno entiende cuando se usa las preposiciones </w:t>
            </w:r>
            <w:r w:rsidRPr="00F0212A">
              <w:rPr>
                <w:i/>
                <w:lang w:val="es-ES"/>
              </w:rPr>
              <w:t xml:space="preserve">au, à la, à l’, chez </w:t>
            </w:r>
            <w:r w:rsidRPr="00F0212A">
              <w:rPr>
                <w:lang w:val="es-ES"/>
              </w:rPr>
              <w:t xml:space="preserve">por oral. </w:t>
            </w:r>
            <w:r w:rsidRPr="00F0212A">
              <w:rPr>
                <w:b/>
                <w:lang w:val="es-ES"/>
              </w:rPr>
              <w:t>(CCL2.1, CCL2.2, CCL2.3, CCL3.1, CCL3.2, CCL3.3, CAA2, CAA3)</w:t>
            </w:r>
          </w:p>
          <w:p w14:paraId="1DA64222" w14:textId="77777777" w:rsidR="00B11FC1" w:rsidRPr="00F0212A" w:rsidRDefault="00B11FC1" w:rsidP="007C24E8">
            <w:pPr>
              <w:numPr>
                <w:ilvl w:val="0"/>
                <w:numId w:val="382"/>
              </w:numPr>
              <w:ind w:left="-142" w:firstLine="142"/>
              <w:rPr>
                <w:lang w:val="es-ES"/>
              </w:rPr>
            </w:pPr>
            <w:r w:rsidRPr="00F0212A">
              <w:rPr>
                <w:lang w:val="es-ES"/>
              </w:rPr>
              <w:t xml:space="preserve">El alumno diferencia y entiende oralmente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 (</w:t>
            </w:r>
            <w:r w:rsidRPr="00F0212A">
              <w:rPr>
                <w:b/>
                <w:lang w:val="es-ES"/>
              </w:rPr>
              <w:t>CCL2.1, CCL2.2, CCL2.3, CCL3.1, CCL3.2, CCL3.3, CAA2, CAA3, CAA4, SIE5)</w:t>
            </w:r>
          </w:p>
          <w:p w14:paraId="0E43CF92" w14:textId="77777777" w:rsidR="00B11FC1" w:rsidRPr="00F0212A" w:rsidRDefault="00B11FC1" w:rsidP="007C24E8">
            <w:pPr>
              <w:numPr>
                <w:ilvl w:val="0"/>
                <w:numId w:val="382"/>
              </w:numPr>
              <w:ind w:left="-142" w:firstLine="142"/>
              <w:rPr>
                <w:lang w:val="es-ES"/>
              </w:rPr>
            </w:pPr>
            <w:r w:rsidRPr="00F0212A">
              <w:rPr>
                <w:lang w:val="es-ES"/>
              </w:rPr>
              <w:t xml:space="preserve">El alumno comprende cuando se usa </w:t>
            </w:r>
            <w:r w:rsidRPr="00F0212A">
              <w:rPr>
                <w:i/>
                <w:lang w:val="es-ES"/>
              </w:rPr>
              <w:t>il faut</w:t>
            </w:r>
            <w:r w:rsidRPr="00F0212A">
              <w:rPr>
                <w:lang w:val="es-ES"/>
              </w:rPr>
              <w:t xml:space="preserve"> + infinitivo oralmente. </w:t>
            </w:r>
            <w:r w:rsidRPr="00F0212A">
              <w:rPr>
                <w:b/>
                <w:lang w:val="es-ES"/>
              </w:rPr>
              <w:t>(CCL2.1, CCL2.2, CCL2.3, CCL3.1, CCL3.2, CCL3.3, CAA2, CAA3)</w:t>
            </w:r>
          </w:p>
          <w:p w14:paraId="5A7ED6E0" w14:textId="77777777" w:rsidR="00B11FC1" w:rsidRPr="00F0212A" w:rsidRDefault="00B11FC1" w:rsidP="007C24E8">
            <w:pPr>
              <w:numPr>
                <w:ilvl w:val="0"/>
                <w:numId w:val="192"/>
              </w:numPr>
              <w:ind w:left="-142" w:firstLine="142"/>
              <w:rPr>
                <w:lang w:val="es-ES"/>
              </w:rPr>
            </w:pPr>
            <w:r w:rsidRPr="00F0212A">
              <w:rPr>
                <w:lang w:val="es-ES"/>
              </w:rPr>
              <w:t xml:space="preserve">El alumno conjuga y entiende correctamente el presente de los verbos </w:t>
            </w:r>
            <w:r w:rsidRPr="00F0212A">
              <w:rPr>
                <w:i/>
                <w:lang w:val="es-ES"/>
              </w:rPr>
              <w:t>vouloir, devoir. aller. préférer. faire, jouer</w:t>
            </w:r>
            <w:r w:rsidRPr="00F0212A">
              <w:rPr>
                <w:lang w:val="es-ES"/>
              </w:rPr>
              <w:t>.</w:t>
            </w:r>
            <w:r w:rsidRPr="00F0212A">
              <w:rPr>
                <w:i/>
                <w:lang w:val="es-ES"/>
              </w:rPr>
              <w:t xml:space="preserve"> </w:t>
            </w:r>
            <w:r w:rsidRPr="00F0212A">
              <w:rPr>
                <w:b/>
                <w:lang w:val="es-ES"/>
              </w:rPr>
              <w:t>(CCL2.1, CCL2.2, CCL2.3, CCL3.1, CCL3.2, CCL3.3, CAA2, CAA3)</w:t>
            </w:r>
          </w:p>
        </w:tc>
        <w:tc>
          <w:tcPr>
            <w:tcW w:w="1480" w:type="dxa"/>
            <w:tcBorders>
              <w:top w:val="single" w:sz="4" w:space="0" w:color="auto"/>
              <w:left w:val="single" w:sz="4" w:space="0" w:color="auto"/>
              <w:bottom w:val="single" w:sz="4" w:space="0" w:color="auto"/>
              <w:right w:val="single" w:sz="4" w:space="0" w:color="auto"/>
            </w:tcBorders>
          </w:tcPr>
          <w:p w14:paraId="4F062A1D" w14:textId="77777777" w:rsidR="00B11FC1" w:rsidRPr="00F0212A" w:rsidRDefault="00B11FC1" w:rsidP="007C24E8">
            <w:pPr>
              <w:ind w:left="-142" w:firstLine="142"/>
              <w:rPr>
                <w:lang w:val="es-ES"/>
              </w:rPr>
            </w:pPr>
            <w:r w:rsidRPr="00F0212A">
              <w:rPr>
                <w:lang w:val="es-ES"/>
              </w:rPr>
              <w:t>p. 30: 2</w:t>
            </w:r>
          </w:p>
          <w:p w14:paraId="3A8A731A" w14:textId="77777777" w:rsidR="00B11FC1" w:rsidRPr="00F0212A" w:rsidRDefault="00B11FC1" w:rsidP="007C24E8">
            <w:pPr>
              <w:ind w:left="-142" w:firstLine="142"/>
              <w:rPr>
                <w:lang w:val="es-ES"/>
              </w:rPr>
            </w:pPr>
            <w:r w:rsidRPr="00F0212A">
              <w:rPr>
                <w:lang w:val="es-ES"/>
              </w:rPr>
              <w:t>p. 31: 5</w:t>
            </w:r>
          </w:p>
          <w:p w14:paraId="6C6E7ABE" w14:textId="77777777" w:rsidR="00B11FC1" w:rsidRPr="00F0212A" w:rsidRDefault="00B11FC1" w:rsidP="007C24E8">
            <w:pPr>
              <w:ind w:left="-142" w:firstLine="142"/>
              <w:rPr>
                <w:lang w:val="es-ES"/>
              </w:rPr>
            </w:pPr>
            <w:r w:rsidRPr="00F0212A">
              <w:rPr>
                <w:lang w:val="es-ES"/>
              </w:rPr>
              <w:t>p. 32: 2</w:t>
            </w:r>
          </w:p>
          <w:p w14:paraId="6567C41B" w14:textId="77777777" w:rsidR="00B11FC1" w:rsidRPr="00F0212A" w:rsidRDefault="00B11FC1" w:rsidP="007C24E8">
            <w:pPr>
              <w:ind w:left="-142" w:firstLine="142"/>
              <w:rPr>
                <w:lang w:val="es-ES"/>
              </w:rPr>
            </w:pPr>
            <w:r w:rsidRPr="00F0212A">
              <w:rPr>
                <w:lang w:val="es-ES"/>
              </w:rPr>
              <w:t>p. 33: 4</w:t>
            </w:r>
          </w:p>
          <w:p w14:paraId="58DB2E07" w14:textId="77777777" w:rsidR="00B11FC1" w:rsidRPr="00F0212A" w:rsidRDefault="00B11FC1" w:rsidP="007C24E8">
            <w:pPr>
              <w:ind w:left="-142" w:firstLine="142"/>
              <w:rPr>
                <w:lang w:val="es-ES"/>
              </w:rPr>
            </w:pPr>
            <w:r w:rsidRPr="00F0212A">
              <w:rPr>
                <w:lang w:val="es-ES"/>
              </w:rPr>
              <w:t>p. 35: 1, 3b</w:t>
            </w:r>
          </w:p>
          <w:p w14:paraId="622EEFAF" w14:textId="77777777" w:rsidR="00B11FC1" w:rsidRDefault="00B11FC1" w:rsidP="007C24E8">
            <w:pPr>
              <w:ind w:left="-142" w:firstLine="142"/>
              <w:rPr>
                <w:lang w:val="es-ES"/>
              </w:rPr>
            </w:pPr>
            <w:r w:rsidRPr="00F0212A">
              <w:rPr>
                <w:lang w:val="es-ES"/>
              </w:rPr>
              <w:t>p. 36-37: le mag: 2, 4</w:t>
            </w:r>
          </w:p>
          <w:p w14:paraId="3DADF1CE" w14:textId="77777777" w:rsidR="005F01D5" w:rsidRDefault="005F01D5" w:rsidP="007C24E8">
            <w:pPr>
              <w:ind w:left="-142" w:firstLine="142"/>
              <w:rPr>
                <w:lang w:val="es-ES"/>
              </w:rPr>
            </w:pPr>
          </w:p>
          <w:p w14:paraId="55222E85" w14:textId="77777777" w:rsidR="005F01D5" w:rsidRDefault="005F01D5" w:rsidP="007C24E8">
            <w:pPr>
              <w:ind w:left="-142" w:firstLine="142"/>
              <w:rPr>
                <w:lang w:val="es-ES"/>
              </w:rPr>
            </w:pPr>
          </w:p>
          <w:p w14:paraId="1B5F977C" w14:textId="77777777" w:rsidR="005F01D5" w:rsidRDefault="005F01D5" w:rsidP="007C24E8">
            <w:pPr>
              <w:ind w:left="-142" w:firstLine="142"/>
              <w:rPr>
                <w:lang w:val="es-ES"/>
              </w:rPr>
            </w:pPr>
          </w:p>
          <w:p w14:paraId="3D432A7E" w14:textId="77777777" w:rsidR="005F01D5" w:rsidRDefault="005F01D5" w:rsidP="007C24E8">
            <w:pPr>
              <w:ind w:left="-142" w:firstLine="142"/>
              <w:rPr>
                <w:lang w:val="es-ES"/>
              </w:rPr>
            </w:pPr>
          </w:p>
          <w:p w14:paraId="54C1F153" w14:textId="77777777" w:rsidR="005F01D5" w:rsidRDefault="005F01D5" w:rsidP="007C24E8">
            <w:pPr>
              <w:ind w:left="-142" w:firstLine="142"/>
              <w:rPr>
                <w:lang w:val="es-ES"/>
              </w:rPr>
            </w:pPr>
          </w:p>
          <w:p w14:paraId="2F53D6EB" w14:textId="77777777" w:rsidR="005F01D5" w:rsidRDefault="005F01D5" w:rsidP="007C24E8">
            <w:pPr>
              <w:ind w:left="-142" w:firstLine="142"/>
              <w:rPr>
                <w:lang w:val="es-ES"/>
              </w:rPr>
            </w:pPr>
          </w:p>
          <w:p w14:paraId="3E68C013" w14:textId="77777777" w:rsidR="005F01D5" w:rsidRDefault="005F01D5" w:rsidP="007C24E8">
            <w:pPr>
              <w:ind w:left="-142" w:firstLine="142"/>
              <w:rPr>
                <w:lang w:val="es-ES"/>
              </w:rPr>
            </w:pPr>
          </w:p>
          <w:p w14:paraId="539D7669" w14:textId="77777777" w:rsidR="005F01D5" w:rsidRDefault="005F01D5" w:rsidP="007C24E8">
            <w:pPr>
              <w:ind w:left="-142" w:firstLine="142"/>
              <w:rPr>
                <w:lang w:val="es-ES"/>
              </w:rPr>
            </w:pPr>
          </w:p>
          <w:p w14:paraId="5AD48E5B" w14:textId="77777777" w:rsidR="005F01D5" w:rsidRDefault="005F01D5" w:rsidP="007C24E8">
            <w:pPr>
              <w:ind w:left="-142" w:firstLine="142"/>
              <w:rPr>
                <w:lang w:val="es-ES"/>
              </w:rPr>
            </w:pPr>
          </w:p>
          <w:p w14:paraId="27662EB3" w14:textId="77777777" w:rsidR="005F01D5" w:rsidRDefault="005F01D5" w:rsidP="007C24E8">
            <w:pPr>
              <w:ind w:left="-142" w:firstLine="142"/>
              <w:rPr>
                <w:lang w:val="es-ES"/>
              </w:rPr>
            </w:pPr>
          </w:p>
          <w:p w14:paraId="161A4340" w14:textId="77777777" w:rsidR="005F01D5" w:rsidRDefault="005F01D5" w:rsidP="007C24E8">
            <w:pPr>
              <w:ind w:left="-142" w:firstLine="142"/>
              <w:rPr>
                <w:lang w:val="es-ES"/>
              </w:rPr>
            </w:pPr>
          </w:p>
          <w:p w14:paraId="6B81A3CC" w14:textId="77777777" w:rsidR="005F01D5" w:rsidRPr="00F0212A" w:rsidRDefault="005F01D5" w:rsidP="007C24E8">
            <w:pPr>
              <w:ind w:left="-142" w:firstLine="142"/>
              <w:rPr>
                <w:lang w:val="es-ES"/>
              </w:rPr>
            </w:pPr>
          </w:p>
        </w:tc>
      </w:tr>
      <w:tr w:rsidR="00B11FC1" w:rsidRPr="00F0212A" w14:paraId="752DBD75"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B65A312" w14:textId="77777777" w:rsidR="00B11FC1" w:rsidRPr="00F0212A" w:rsidRDefault="00B11FC1" w:rsidP="007C24E8">
            <w:pPr>
              <w:ind w:left="-142" w:firstLine="142"/>
              <w:rPr>
                <w:b/>
                <w:lang w:val="es-ES"/>
              </w:rPr>
            </w:pPr>
            <w:r w:rsidRPr="00F0212A">
              <w:rPr>
                <w:b/>
                <w:lang w:val="es-ES"/>
              </w:rPr>
              <w:lastRenderedPageBreak/>
              <w:t>5 Léxico corriente</w:t>
            </w:r>
          </w:p>
        </w:tc>
      </w:tr>
      <w:tr w:rsidR="00B11FC1" w:rsidRPr="00F0212A" w14:paraId="7103A20A"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76CA1C20" w14:textId="77777777" w:rsidR="00B11FC1" w:rsidRPr="00F0212A" w:rsidRDefault="00B11FC1" w:rsidP="007C24E8">
            <w:pPr>
              <w:numPr>
                <w:ilvl w:val="0"/>
                <w:numId w:val="64"/>
              </w:numPr>
              <w:ind w:left="-142" w:firstLine="142"/>
              <w:rPr>
                <w:lang w:val="es-ES"/>
              </w:rPr>
            </w:pPr>
            <w:r w:rsidRPr="00F0212A">
              <w:rPr>
                <w:lang w:val="es-ES"/>
              </w:rPr>
              <w:t>Las actividades de ocio</w:t>
            </w:r>
          </w:p>
          <w:p w14:paraId="42A5E3BF" w14:textId="77777777" w:rsidR="00B11FC1" w:rsidRPr="00F0212A" w:rsidRDefault="00B11FC1" w:rsidP="007C24E8">
            <w:pPr>
              <w:numPr>
                <w:ilvl w:val="0"/>
                <w:numId w:val="64"/>
              </w:numPr>
              <w:ind w:left="-142" w:firstLine="142"/>
              <w:rPr>
                <w:lang w:val="es-ES"/>
              </w:rPr>
            </w:pPr>
            <w:r w:rsidRPr="00F0212A">
              <w:rPr>
                <w:lang w:val="es-ES"/>
              </w:rPr>
              <w:t>El deporte</w:t>
            </w:r>
          </w:p>
          <w:p w14:paraId="711EF46B" w14:textId="77777777" w:rsidR="00B11FC1" w:rsidRPr="00F0212A" w:rsidRDefault="00B11FC1" w:rsidP="007C24E8">
            <w:pPr>
              <w:numPr>
                <w:ilvl w:val="0"/>
                <w:numId w:val="64"/>
              </w:numPr>
              <w:ind w:left="-142" w:firstLine="142"/>
              <w:rPr>
                <w:lang w:val="es-ES"/>
              </w:rPr>
            </w:pPr>
            <w:r w:rsidRPr="00F0212A">
              <w:rPr>
                <w:lang w:val="es-ES"/>
              </w:rPr>
              <w:t>Las horas y los momentos del día</w:t>
            </w:r>
          </w:p>
        </w:tc>
        <w:tc>
          <w:tcPr>
            <w:tcW w:w="3850" w:type="dxa"/>
            <w:tcBorders>
              <w:top w:val="single" w:sz="4" w:space="0" w:color="auto"/>
              <w:left w:val="single" w:sz="4" w:space="0" w:color="auto"/>
              <w:bottom w:val="single" w:sz="4" w:space="0" w:color="auto"/>
              <w:right w:val="single" w:sz="4" w:space="0" w:color="auto"/>
            </w:tcBorders>
            <w:hideMark/>
          </w:tcPr>
          <w:p w14:paraId="4B93AB80" w14:textId="77777777" w:rsidR="00B11FC1" w:rsidRPr="00F0212A" w:rsidRDefault="00B11FC1" w:rsidP="007C24E8">
            <w:pPr>
              <w:numPr>
                <w:ilvl w:val="0"/>
                <w:numId w:val="193"/>
              </w:numPr>
              <w:ind w:left="-142" w:firstLine="142"/>
              <w:rPr>
                <w:lang w:val="es-ES"/>
              </w:rPr>
            </w:pPr>
            <w:r w:rsidRPr="00F0212A">
              <w:rPr>
                <w:lang w:val="es-ES"/>
              </w:rPr>
              <w:t>Llegar a entender oralmente, para memorizar, el vocabulario estableciendo estrategias.</w:t>
            </w:r>
          </w:p>
          <w:p w14:paraId="7B272670" w14:textId="77777777" w:rsidR="00B11FC1" w:rsidRPr="00F0212A" w:rsidRDefault="00B11FC1" w:rsidP="007C24E8">
            <w:pPr>
              <w:numPr>
                <w:ilvl w:val="0"/>
                <w:numId w:val="193"/>
              </w:numPr>
              <w:ind w:left="-142" w:firstLine="142"/>
              <w:rPr>
                <w:lang w:val="es-ES"/>
              </w:rPr>
            </w:pPr>
            <w:r w:rsidRPr="00F0212A">
              <w:rPr>
                <w:lang w:val="es-ES"/>
              </w:rPr>
              <w:t>Dominar el léxico de las actividades de ocio, el deporte, las horas y los momentos del día.</w:t>
            </w:r>
          </w:p>
          <w:p w14:paraId="27FA87D5" w14:textId="77777777" w:rsidR="00B11FC1" w:rsidRPr="00F0212A" w:rsidRDefault="00B11FC1" w:rsidP="007C24E8">
            <w:pPr>
              <w:ind w:left="-142" w:firstLine="142"/>
              <w:rPr>
                <w:lang w:val="es-ES"/>
              </w:rPr>
            </w:pPr>
            <w:r w:rsidRPr="00F0212A">
              <w:rPr>
                <w:lang w:val="es-ES"/>
              </w:rPr>
              <w:t xml:space="preserve"> </w:t>
            </w:r>
          </w:p>
        </w:tc>
        <w:tc>
          <w:tcPr>
            <w:tcW w:w="1652" w:type="dxa"/>
            <w:tcBorders>
              <w:top w:val="single" w:sz="4" w:space="0" w:color="auto"/>
              <w:left w:val="single" w:sz="4" w:space="0" w:color="auto"/>
              <w:bottom w:val="single" w:sz="4" w:space="0" w:color="auto"/>
              <w:right w:val="single" w:sz="4" w:space="0" w:color="auto"/>
            </w:tcBorders>
            <w:hideMark/>
          </w:tcPr>
          <w:p w14:paraId="5139B4A5" w14:textId="77777777" w:rsidR="00B11FC1" w:rsidRPr="00F0212A" w:rsidRDefault="00B11FC1" w:rsidP="007C24E8">
            <w:pPr>
              <w:numPr>
                <w:ilvl w:val="0"/>
                <w:numId w:val="60"/>
              </w:numPr>
              <w:ind w:left="-142" w:firstLine="142"/>
              <w:rPr>
                <w:lang w:val="es-ES"/>
              </w:rPr>
            </w:pPr>
            <w:r w:rsidRPr="00F0212A">
              <w:rPr>
                <w:lang w:val="es-ES"/>
              </w:rPr>
              <w:t>CAA</w:t>
            </w:r>
          </w:p>
        </w:tc>
        <w:tc>
          <w:tcPr>
            <w:tcW w:w="4800" w:type="dxa"/>
            <w:tcBorders>
              <w:top w:val="single" w:sz="4" w:space="0" w:color="auto"/>
              <w:left w:val="single" w:sz="4" w:space="0" w:color="auto"/>
              <w:bottom w:val="single" w:sz="4" w:space="0" w:color="auto"/>
              <w:right w:val="single" w:sz="4" w:space="0" w:color="auto"/>
            </w:tcBorders>
            <w:hideMark/>
          </w:tcPr>
          <w:p w14:paraId="2DD3F59C" w14:textId="77777777" w:rsidR="00B11FC1" w:rsidRPr="00F0212A" w:rsidRDefault="00B11FC1" w:rsidP="007C24E8">
            <w:pPr>
              <w:numPr>
                <w:ilvl w:val="0"/>
                <w:numId w:val="196"/>
              </w:numPr>
              <w:ind w:left="-142" w:firstLine="142"/>
              <w:rPr>
                <w:lang w:val="es-ES"/>
              </w:rPr>
            </w:pPr>
            <w:r w:rsidRPr="00F0212A">
              <w:rPr>
                <w:lang w:val="es-ES"/>
              </w:rPr>
              <w:t xml:space="preserve">El alumno entiende oralmente y establece estrategias para aprender el vocabulario de la unidad. </w:t>
            </w:r>
            <w:r w:rsidRPr="00F0212A">
              <w:rPr>
                <w:b/>
                <w:lang w:val="es-ES"/>
              </w:rPr>
              <w:t>(CAA1, CAA3)</w:t>
            </w:r>
          </w:p>
          <w:p w14:paraId="37822914" w14:textId="77777777" w:rsidR="00B11FC1" w:rsidRPr="00F0212A" w:rsidRDefault="00B11FC1" w:rsidP="007C24E8">
            <w:pPr>
              <w:numPr>
                <w:ilvl w:val="0"/>
                <w:numId w:val="193"/>
              </w:numPr>
              <w:ind w:left="-142" w:firstLine="142"/>
              <w:rPr>
                <w:lang w:val="es-ES"/>
              </w:rPr>
            </w:pPr>
            <w:r w:rsidRPr="00F0212A">
              <w:rPr>
                <w:lang w:val="es-ES"/>
              </w:rPr>
              <w:t>El alumno identifica y comprende el léxico de las actividades de ocio, el deporte, las horas y los momentos del día.</w:t>
            </w:r>
            <w:r w:rsidRPr="00F0212A">
              <w:rPr>
                <w:b/>
                <w:lang w:val="es-ES"/>
              </w:rPr>
              <w:t xml:space="preserve"> (CAA1, CAA2)</w:t>
            </w:r>
          </w:p>
        </w:tc>
        <w:tc>
          <w:tcPr>
            <w:tcW w:w="1480" w:type="dxa"/>
            <w:tcBorders>
              <w:top w:val="single" w:sz="4" w:space="0" w:color="auto"/>
              <w:left w:val="single" w:sz="4" w:space="0" w:color="auto"/>
              <w:bottom w:val="single" w:sz="4" w:space="0" w:color="auto"/>
              <w:right w:val="single" w:sz="4" w:space="0" w:color="auto"/>
            </w:tcBorders>
          </w:tcPr>
          <w:p w14:paraId="176EC214" w14:textId="77777777" w:rsidR="00B11FC1" w:rsidRPr="00F0212A" w:rsidRDefault="00B11FC1" w:rsidP="007C24E8">
            <w:pPr>
              <w:ind w:left="-142" w:firstLine="142"/>
              <w:rPr>
                <w:lang w:val="es-ES"/>
              </w:rPr>
            </w:pPr>
            <w:r w:rsidRPr="00F0212A">
              <w:rPr>
                <w:lang w:val="es-ES"/>
              </w:rPr>
              <w:t>p. 30: 2</w:t>
            </w:r>
          </w:p>
          <w:p w14:paraId="0F183CA1" w14:textId="77777777" w:rsidR="00B11FC1" w:rsidRPr="00F0212A" w:rsidRDefault="00B11FC1" w:rsidP="007C24E8">
            <w:pPr>
              <w:ind w:left="-142" w:firstLine="142"/>
              <w:rPr>
                <w:lang w:val="es-ES"/>
              </w:rPr>
            </w:pPr>
            <w:r w:rsidRPr="00F0212A">
              <w:rPr>
                <w:lang w:val="es-ES"/>
              </w:rPr>
              <w:t>p. 31: 5</w:t>
            </w:r>
          </w:p>
          <w:p w14:paraId="2FDAAB48" w14:textId="77777777" w:rsidR="00B11FC1" w:rsidRPr="00F0212A" w:rsidRDefault="00B11FC1" w:rsidP="007C24E8">
            <w:pPr>
              <w:ind w:left="-142" w:firstLine="142"/>
              <w:rPr>
                <w:lang w:val="es-ES"/>
              </w:rPr>
            </w:pPr>
            <w:r w:rsidRPr="00F0212A">
              <w:rPr>
                <w:lang w:val="es-ES"/>
              </w:rPr>
              <w:t>p. 32: 2</w:t>
            </w:r>
          </w:p>
          <w:p w14:paraId="72E9A4DF" w14:textId="77777777" w:rsidR="00B11FC1" w:rsidRPr="00F0212A" w:rsidRDefault="00B11FC1" w:rsidP="007C24E8">
            <w:pPr>
              <w:ind w:left="-142" w:firstLine="142"/>
              <w:rPr>
                <w:lang w:val="es-ES"/>
              </w:rPr>
            </w:pPr>
            <w:r w:rsidRPr="00F0212A">
              <w:rPr>
                <w:lang w:val="es-ES"/>
              </w:rPr>
              <w:t>p. 33: 4</w:t>
            </w:r>
          </w:p>
          <w:p w14:paraId="0866F64D" w14:textId="77777777" w:rsidR="00B11FC1" w:rsidRPr="00F0212A" w:rsidRDefault="00B11FC1" w:rsidP="007C24E8">
            <w:pPr>
              <w:ind w:left="-142" w:firstLine="142"/>
              <w:rPr>
                <w:lang w:val="es-ES"/>
              </w:rPr>
            </w:pPr>
            <w:r w:rsidRPr="00F0212A">
              <w:rPr>
                <w:lang w:val="es-ES"/>
              </w:rPr>
              <w:t>p. 35: 1, 3b</w:t>
            </w:r>
          </w:p>
        </w:tc>
      </w:tr>
      <w:tr w:rsidR="00B11FC1" w:rsidRPr="00F0212A" w14:paraId="02BB6E6F" w14:textId="77777777" w:rsidTr="00B11FC1">
        <w:tc>
          <w:tcPr>
            <w:tcW w:w="14134"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336C5112" w14:textId="77777777" w:rsidR="00B11FC1" w:rsidRPr="00F0212A" w:rsidRDefault="00B11FC1" w:rsidP="007C24E8">
            <w:pPr>
              <w:ind w:left="-142" w:firstLine="142"/>
              <w:rPr>
                <w:lang w:val="es-ES"/>
              </w:rPr>
            </w:pPr>
            <w:r w:rsidRPr="00F0212A">
              <w:rPr>
                <w:b/>
                <w:lang w:val="es-ES"/>
              </w:rPr>
              <w:t>6 Referencias sonoras, acentos, ritmo y entonaciones</w:t>
            </w:r>
          </w:p>
        </w:tc>
        <w:tc>
          <w:tcPr>
            <w:tcW w:w="1480" w:type="dxa"/>
            <w:tcBorders>
              <w:top w:val="single" w:sz="4" w:space="0" w:color="auto"/>
              <w:left w:val="single" w:sz="4" w:space="0" w:color="auto"/>
              <w:bottom w:val="single" w:sz="4" w:space="0" w:color="auto"/>
              <w:right w:val="single" w:sz="4" w:space="0" w:color="auto"/>
            </w:tcBorders>
            <w:shd w:val="clear" w:color="auto" w:fill="D9D9D9"/>
          </w:tcPr>
          <w:p w14:paraId="5D6EE7B2" w14:textId="77777777" w:rsidR="00B11FC1" w:rsidRPr="00F0212A" w:rsidRDefault="00B11FC1" w:rsidP="007C24E8">
            <w:pPr>
              <w:ind w:left="-142" w:firstLine="142"/>
              <w:rPr>
                <w:b/>
                <w:lang w:val="es-ES"/>
              </w:rPr>
            </w:pPr>
          </w:p>
        </w:tc>
      </w:tr>
      <w:tr w:rsidR="00B11FC1" w:rsidRPr="00F0212A" w14:paraId="48A5F69C"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6B8858D6" w14:textId="77777777" w:rsidR="00B11FC1" w:rsidRPr="00F0212A" w:rsidRDefault="00B11FC1" w:rsidP="007C24E8">
            <w:pPr>
              <w:numPr>
                <w:ilvl w:val="0"/>
                <w:numId w:val="64"/>
              </w:numPr>
              <w:ind w:left="-142" w:firstLine="142"/>
              <w:rPr>
                <w:lang w:val="es-ES"/>
              </w:rPr>
            </w:pPr>
            <w:r w:rsidRPr="00F0212A">
              <w:rPr>
                <w:lang w:val="es-ES"/>
              </w:rPr>
              <w:t>Los sonidos [sjɔ̃] y [s].</w:t>
            </w:r>
          </w:p>
          <w:p w14:paraId="68C4F2A4" w14:textId="77777777" w:rsidR="00B11FC1" w:rsidRPr="00F0212A" w:rsidRDefault="00B11FC1" w:rsidP="007C24E8">
            <w:pPr>
              <w:numPr>
                <w:ilvl w:val="0"/>
                <w:numId w:val="64"/>
              </w:numPr>
              <w:ind w:left="-142" w:firstLine="142"/>
              <w:rPr>
                <w:lang w:val="es-ES"/>
              </w:rPr>
            </w:pPr>
            <w:r w:rsidRPr="00F0212A">
              <w:rPr>
                <w:lang w:val="es-ES"/>
              </w:rPr>
              <w:t xml:space="preserve">La </w:t>
            </w:r>
            <w:r w:rsidRPr="00F0212A">
              <w:rPr>
                <w:i/>
                <w:lang w:val="es-ES"/>
              </w:rPr>
              <w:t>liaison</w:t>
            </w:r>
            <w:r w:rsidRPr="00F0212A">
              <w:rPr>
                <w:lang w:val="es-ES"/>
              </w:rPr>
              <w:t xml:space="preserve"> entre número y sustantivo.</w:t>
            </w:r>
          </w:p>
        </w:tc>
        <w:tc>
          <w:tcPr>
            <w:tcW w:w="3850" w:type="dxa"/>
            <w:tcBorders>
              <w:top w:val="single" w:sz="4" w:space="0" w:color="auto"/>
              <w:left w:val="single" w:sz="4" w:space="0" w:color="auto"/>
              <w:bottom w:val="single" w:sz="4" w:space="0" w:color="auto"/>
              <w:right w:val="single" w:sz="4" w:space="0" w:color="auto"/>
            </w:tcBorders>
            <w:hideMark/>
          </w:tcPr>
          <w:p w14:paraId="669D79E2" w14:textId="77777777" w:rsidR="00B11FC1" w:rsidRPr="00F0212A" w:rsidRDefault="00B11FC1" w:rsidP="007C24E8">
            <w:pPr>
              <w:numPr>
                <w:ilvl w:val="0"/>
                <w:numId w:val="194"/>
              </w:numPr>
              <w:ind w:left="-142" w:firstLine="142"/>
              <w:rPr>
                <w:lang w:val="es-ES"/>
              </w:rPr>
            </w:pPr>
            <w:r w:rsidRPr="00F0212A">
              <w:rPr>
                <w:lang w:val="es-ES"/>
              </w:rPr>
              <w:t xml:space="preserve">Saber identificar correctamente los sonidos [sjɔ̃] y [s]. </w:t>
            </w:r>
          </w:p>
          <w:p w14:paraId="4259BA0E" w14:textId="77777777" w:rsidR="00B11FC1" w:rsidRPr="00F0212A" w:rsidRDefault="00B11FC1" w:rsidP="007C24E8">
            <w:pPr>
              <w:numPr>
                <w:ilvl w:val="0"/>
                <w:numId w:val="194"/>
              </w:numPr>
              <w:ind w:left="-142" w:firstLine="142"/>
              <w:rPr>
                <w:lang w:val="es-ES"/>
              </w:rPr>
            </w:pPr>
            <w:r w:rsidRPr="00F0212A">
              <w:rPr>
                <w:lang w:val="es-ES"/>
              </w:rPr>
              <w:t xml:space="preserve">Saber identificar correctamente la </w:t>
            </w:r>
            <w:r w:rsidRPr="00F0212A">
              <w:rPr>
                <w:i/>
                <w:lang w:val="es-ES"/>
              </w:rPr>
              <w:t>liaison</w:t>
            </w:r>
            <w:r w:rsidRPr="00F0212A">
              <w:rPr>
                <w:lang w:val="es-ES"/>
              </w:rPr>
              <w:t xml:space="preserve"> entre número y sustantivo</w:t>
            </w:r>
          </w:p>
        </w:tc>
        <w:tc>
          <w:tcPr>
            <w:tcW w:w="1652" w:type="dxa"/>
            <w:tcBorders>
              <w:top w:val="single" w:sz="4" w:space="0" w:color="auto"/>
              <w:left w:val="single" w:sz="4" w:space="0" w:color="auto"/>
              <w:bottom w:val="single" w:sz="4" w:space="0" w:color="auto"/>
              <w:right w:val="single" w:sz="4" w:space="0" w:color="auto"/>
            </w:tcBorders>
          </w:tcPr>
          <w:p w14:paraId="07437498" w14:textId="77777777" w:rsidR="00B11FC1" w:rsidRPr="00F0212A" w:rsidRDefault="00B11FC1" w:rsidP="007C24E8">
            <w:pPr>
              <w:numPr>
                <w:ilvl w:val="0"/>
                <w:numId w:val="60"/>
              </w:numPr>
              <w:ind w:left="-142" w:firstLine="142"/>
              <w:rPr>
                <w:lang w:val="es-ES"/>
              </w:rPr>
            </w:pPr>
            <w:r w:rsidRPr="00F0212A">
              <w:rPr>
                <w:lang w:val="es-ES"/>
              </w:rPr>
              <w:t>CCL</w:t>
            </w:r>
          </w:p>
          <w:p w14:paraId="41DCA5F6" w14:textId="77777777" w:rsidR="00B11FC1" w:rsidRPr="00F0212A" w:rsidRDefault="00B11FC1" w:rsidP="007C24E8">
            <w:pPr>
              <w:numPr>
                <w:ilvl w:val="0"/>
                <w:numId w:val="60"/>
              </w:numPr>
              <w:ind w:left="-142" w:firstLine="142"/>
              <w:rPr>
                <w:lang w:val="es-ES"/>
              </w:rPr>
            </w:pPr>
            <w:r w:rsidRPr="00F0212A">
              <w:rPr>
                <w:lang w:val="es-ES"/>
              </w:rPr>
              <w:t>CMCT</w:t>
            </w:r>
          </w:p>
          <w:p w14:paraId="48D7B7CB" w14:textId="77777777" w:rsidR="00B11FC1" w:rsidRPr="00F0212A" w:rsidRDefault="00B11FC1" w:rsidP="007C24E8">
            <w:pPr>
              <w:numPr>
                <w:ilvl w:val="0"/>
                <w:numId w:val="60"/>
              </w:numPr>
              <w:ind w:left="-142" w:firstLine="142"/>
              <w:rPr>
                <w:lang w:val="es-ES"/>
              </w:rPr>
            </w:pPr>
            <w:r w:rsidRPr="00F0212A">
              <w:rPr>
                <w:lang w:val="es-ES"/>
              </w:rPr>
              <w:t>CAA</w:t>
            </w:r>
          </w:p>
        </w:tc>
        <w:tc>
          <w:tcPr>
            <w:tcW w:w="4800" w:type="dxa"/>
            <w:tcBorders>
              <w:top w:val="single" w:sz="4" w:space="0" w:color="auto"/>
              <w:left w:val="single" w:sz="4" w:space="0" w:color="auto"/>
              <w:bottom w:val="single" w:sz="4" w:space="0" w:color="auto"/>
              <w:right w:val="single" w:sz="4" w:space="0" w:color="auto"/>
            </w:tcBorders>
            <w:hideMark/>
          </w:tcPr>
          <w:p w14:paraId="16B2B007" w14:textId="77777777" w:rsidR="00B11FC1" w:rsidRPr="00F0212A" w:rsidRDefault="00B11FC1" w:rsidP="007C24E8">
            <w:pPr>
              <w:numPr>
                <w:ilvl w:val="0"/>
                <w:numId w:val="195"/>
              </w:numPr>
              <w:ind w:left="-142" w:firstLine="142"/>
              <w:rPr>
                <w:lang w:val="es-ES"/>
              </w:rPr>
            </w:pPr>
            <w:r w:rsidRPr="00F0212A">
              <w:rPr>
                <w:lang w:val="es-ES"/>
              </w:rPr>
              <w:t xml:space="preserve">El alumno diferencia correctamente los sonidos [sjɔ̃] y [s]. </w:t>
            </w:r>
            <w:r w:rsidRPr="00F0212A">
              <w:rPr>
                <w:b/>
                <w:lang w:val="es-ES"/>
              </w:rPr>
              <w:t>(CCL1.1, CMCT2, CAA1, CAA2)</w:t>
            </w:r>
            <w:r w:rsidRPr="00F0212A">
              <w:rPr>
                <w:lang w:val="es-ES"/>
              </w:rPr>
              <w:t xml:space="preserve"> </w:t>
            </w:r>
          </w:p>
          <w:p w14:paraId="6017C8BE" w14:textId="77777777" w:rsidR="00B11FC1" w:rsidRPr="00F0212A" w:rsidRDefault="00B11FC1" w:rsidP="007C24E8">
            <w:pPr>
              <w:numPr>
                <w:ilvl w:val="0"/>
                <w:numId w:val="195"/>
              </w:numPr>
              <w:ind w:left="-142" w:firstLine="142"/>
              <w:rPr>
                <w:lang w:val="es-ES"/>
              </w:rPr>
            </w:pPr>
            <w:r w:rsidRPr="00F0212A">
              <w:rPr>
                <w:lang w:val="es-ES"/>
              </w:rPr>
              <w:t xml:space="preserve">El alumno diferencia correctamente la </w:t>
            </w:r>
            <w:r w:rsidRPr="00F0212A">
              <w:rPr>
                <w:i/>
                <w:lang w:val="es-ES"/>
              </w:rPr>
              <w:t>liaison</w:t>
            </w:r>
            <w:r w:rsidRPr="00F0212A">
              <w:rPr>
                <w:lang w:val="es-ES"/>
              </w:rPr>
              <w:t xml:space="preserve"> entre número y sustantivo</w:t>
            </w:r>
            <w:r w:rsidRPr="00F0212A">
              <w:rPr>
                <w:b/>
                <w:lang w:val="es-ES"/>
              </w:rPr>
              <w:t>. (CCL1.1, CMCT2, CAA1, CAA2)</w:t>
            </w:r>
          </w:p>
        </w:tc>
        <w:tc>
          <w:tcPr>
            <w:tcW w:w="1480" w:type="dxa"/>
            <w:tcBorders>
              <w:top w:val="single" w:sz="4" w:space="0" w:color="auto"/>
              <w:left w:val="single" w:sz="4" w:space="0" w:color="auto"/>
              <w:bottom w:val="single" w:sz="4" w:space="0" w:color="auto"/>
              <w:right w:val="single" w:sz="4" w:space="0" w:color="auto"/>
            </w:tcBorders>
          </w:tcPr>
          <w:p w14:paraId="0B7D16D0" w14:textId="77777777" w:rsidR="00B11FC1" w:rsidRPr="00F0212A" w:rsidRDefault="00B11FC1" w:rsidP="007C24E8">
            <w:pPr>
              <w:ind w:left="-142" w:firstLine="142"/>
              <w:rPr>
                <w:lang w:val="es-ES"/>
              </w:rPr>
            </w:pPr>
            <w:r w:rsidRPr="00F0212A">
              <w:rPr>
                <w:lang w:val="es-ES"/>
              </w:rPr>
              <w:t>p. 30: phon</w:t>
            </w:r>
          </w:p>
          <w:p w14:paraId="58E0F1B8" w14:textId="77777777" w:rsidR="00B11FC1" w:rsidRPr="00F0212A" w:rsidRDefault="00B11FC1" w:rsidP="007C24E8">
            <w:pPr>
              <w:ind w:left="-142" w:firstLine="142"/>
              <w:rPr>
                <w:lang w:val="es-ES"/>
              </w:rPr>
            </w:pPr>
            <w:r w:rsidRPr="00F0212A">
              <w:rPr>
                <w:lang w:val="es-ES"/>
              </w:rPr>
              <w:t>p. 32: phon</w:t>
            </w:r>
          </w:p>
        </w:tc>
      </w:tr>
    </w:tbl>
    <w:p w14:paraId="21F2A58D" w14:textId="77777777" w:rsidR="00B11FC1" w:rsidRPr="00F0212A" w:rsidRDefault="00B11FC1" w:rsidP="007C24E8">
      <w:pPr>
        <w:ind w:left="-142" w:firstLine="142"/>
        <w:rPr>
          <w:b/>
          <w:bCs/>
          <w:iCs/>
        </w:rPr>
      </w:pPr>
    </w:p>
    <w:p w14:paraId="647FFBB4" w14:textId="7D198551" w:rsidR="00B11FC1" w:rsidRPr="00F0212A" w:rsidRDefault="00B11FC1" w:rsidP="007C24E8">
      <w:pPr>
        <w:ind w:left="-142" w:firstLine="142"/>
        <w:rPr>
          <w:b/>
          <w:bCs/>
          <w:iCs/>
        </w:rPr>
      </w:pPr>
      <w:r w:rsidRPr="00F0212A">
        <w:rPr>
          <w:b/>
          <w:bCs/>
          <w:iCs/>
        </w:rPr>
        <w:t>BLOQUE 2: PRODUCCIÓN DE TEXTOS ORALES: EXPRESIÓN E INTERACCIÓN</w:t>
      </w:r>
    </w:p>
    <w:tbl>
      <w:tblPr>
        <w:tblW w:w="31680" w:type="dxa"/>
        <w:tblLayout w:type="fixed"/>
        <w:tblLook w:val="04A0" w:firstRow="1" w:lastRow="0" w:firstColumn="1" w:lastColumn="0" w:noHBand="0" w:noVBand="1"/>
      </w:tblPr>
      <w:tblGrid>
        <w:gridCol w:w="3830"/>
        <w:gridCol w:w="3849"/>
        <w:gridCol w:w="1624"/>
        <w:gridCol w:w="4551"/>
        <w:gridCol w:w="279"/>
        <w:gridCol w:w="1477"/>
        <w:gridCol w:w="8030"/>
        <w:gridCol w:w="8030"/>
      </w:tblGrid>
      <w:tr w:rsidR="00B11FC1" w:rsidRPr="00F0212A" w14:paraId="0DF4C8BA" w14:textId="77777777" w:rsidTr="00B11FC1">
        <w:trPr>
          <w:gridAfter w:val="2"/>
          <w:wAfter w:w="16066" w:type="dxa"/>
        </w:trPr>
        <w:tc>
          <w:tcPr>
            <w:tcW w:w="15614" w:type="dxa"/>
            <w:gridSpan w:val="6"/>
            <w:tcBorders>
              <w:top w:val="single" w:sz="4" w:space="0" w:color="auto"/>
              <w:left w:val="single" w:sz="4" w:space="0" w:color="auto"/>
              <w:bottom w:val="single" w:sz="4" w:space="0" w:color="auto"/>
              <w:right w:val="single" w:sz="4" w:space="0" w:color="auto"/>
            </w:tcBorders>
            <w:shd w:val="clear" w:color="auto" w:fill="000000"/>
          </w:tcPr>
          <w:p w14:paraId="1CE81184"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711759FD" w14:textId="77777777" w:rsidTr="005F01D5">
        <w:trPr>
          <w:gridAfter w:val="2"/>
          <w:wAfter w:w="16066" w:type="dxa"/>
        </w:trPr>
        <w:tc>
          <w:tcPr>
            <w:tcW w:w="3832" w:type="dxa"/>
            <w:tcBorders>
              <w:top w:val="single" w:sz="4" w:space="0" w:color="auto"/>
              <w:left w:val="single" w:sz="4" w:space="0" w:color="auto"/>
              <w:bottom w:val="single" w:sz="4" w:space="0" w:color="auto"/>
              <w:right w:val="single" w:sz="4" w:space="0" w:color="auto"/>
            </w:tcBorders>
            <w:shd w:val="clear" w:color="auto" w:fill="B3B3B3"/>
            <w:hideMark/>
          </w:tcPr>
          <w:p w14:paraId="02C53DE6"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63E4481D" w14:textId="77777777" w:rsidR="00B11FC1" w:rsidRPr="00F0212A" w:rsidRDefault="00B11FC1" w:rsidP="007C24E8">
            <w:pPr>
              <w:ind w:left="-142" w:firstLine="142"/>
              <w:rPr>
                <w:b/>
                <w:lang w:val="es-ES"/>
              </w:rPr>
            </w:pPr>
            <w:r w:rsidRPr="00F0212A">
              <w:rPr>
                <w:b/>
                <w:lang w:val="es-ES"/>
              </w:rPr>
              <w:t>CRITERIOS DE EVALUACIÓN</w:t>
            </w:r>
          </w:p>
        </w:tc>
        <w:tc>
          <w:tcPr>
            <w:tcW w:w="1624" w:type="dxa"/>
            <w:tcBorders>
              <w:top w:val="single" w:sz="4" w:space="0" w:color="auto"/>
              <w:left w:val="single" w:sz="4" w:space="0" w:color="auto"/>
              <w:bottom w:val="single" w:sz="4" w:space="0" w:color="auto"/>
              <w:right w:val="single" w:sz="4" w:space="0" w:color="auto"/>
            </w:tcBorders>
            <w:shd w:val="clear" w:color="auto" w:fill="B3B3B3"/>
            <w:hideMark/>
          </w:tcPr>
          <w:p w14:paraId="47AF7D25" w14:textId="77777777" w:rsidR="00B11FC1" w:rsidRPr="00F0212A" w:rsidRDefault="00B11FC1" w:rsidP="007C24E8">
            <w:pPr>
              <w:ind w:left="-142" w:firstLine="142"/>
              <w:rPr>
                <w:b/>
                <w:lang w:val="es-ES"/>
              </w:rPr>
            </w:pPr>
            <w:r w:rsidRPr="00F0212A">
              <w:rPr>
                <w:b/>
                <w:lang w:val="es-ES"/>
              </w:rPr>
              <w:t>COMP.</w:t>
            </w:r>
          </w:p>
        </w:tc>
        <w:tc>
          <w:tcPr>
            <w:tcW w:w="4552" w:type="dxa"/>
            <w:tcBorders>
              <w:top w:val="single" w:sz="4" w:space="0" w:color="auto"/>
              <w:left w:val="single" w:sz="4" w:space="0" w:color="auto"/>
              <w:bottom w:val="single" w:sz="4" w:space="0" w:color="auto"/>
              <w:right w:val="single" w:sz="4" w:space="0" w:color="auto"/>
            </w:tcBorders>
            <w:shd w:val="clear" w:color="auto" w:fill="B3B3B3"/>
            <w:hideMark/>
          </w:tcPr>
          <w:p w14:paraId="3260C18B"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44EDC7D0" w14:textId="77777777" w:rsidR="00B11FC1" w:rsidRPr="00F0212A" w:rsidRDefault="00B11FC1" w:rsidP="007C24E8">
            <w:pPr>
              <w:ind w:left="-142" w:firstLine="142"/>
              <w:rPr>
                <w:b/>
                <w:lang w:val="es-ES"/>
              </w:rPr>
            </w:pPr>
            <w:r w:rsidRPr="00F0212A">
              <w:rPr>
                <w:b/>
                <w:lang w:val="es-ES"/>
              </w:rPr>
              <w:t>ACTIVIDADES</w:t>
            </w:r>
          </w:p>
        </w:tc>
      </w:tr>
      <w:tr w:rsidR="00B11FC1" w:rsidRPr="00F0212A" w14:paraId="449D59B1" w14:textId="77777777" w:rsidTr="005F01D5">
        <w:trPr>
          <w:gridAfter w:val="2"/>
          <w:wAfter w:w="16066" w:type="dxa"/>
        </w:trPr>
        <w:tc>
          <w:tcPr>
            <w:tcW w:w="3832" w:type="dxa"/>
            <w:tcBorders>
              <w:top w:val="single" w:sz="4" w:space="0" w:color="auto"/>
              <w:left w:val="single" w:sz="4" w:space="0" w:color="auto"/>
              <w:bottom w:val="single" w:sz="4" w:space="0" w:color="auto"/>
              <w:right w:val="single" w:sz="4" w:space="0" w:color="auto"/>
            </w:tcBorders>
            <w:shd w:val="clear" w:color="auto" w:fill="E0E0E0"/>
            <w:hideMark/>
          </w:tcPr>
          <w:p w14:paraId="27E4408A" w14:textId="77777777" w:rsidR="00B11FC1" w:rsidRPr="00F0212A" w:rsidRDefault="00B11FC1" w:rsidP="007C24E8">
            <w:pPr>
              <w:ind w:left="-142" w:firstLine="142"/>
              <w:rPr>
                <w:b/>
                <w:lang w:val="es-ES"/>
              </w:rPr>
            </w:pPr>
            <w:r w:rsidRPr="00F0212A">
              <w:rPr>
                <w:b/>
                <w:lang w:val="es-ES"/>
              </w:rPr>
              <w:t>1 Producción de textos orales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7A8CAAE5" w14:textId="77777777" w:rsidR="00B11FC1" w:rsidRPr="00F0212A" w:rsidRDefault="00B11FC1" w:rsidP="007C24E8">
            <w:pPr>
              <w:numPr>
                <w:ilvl w:val="0"/>
                <w:numId w:val="200"/>
              </w:numPr>
              <w:ind w:left="-142" w:firstLine="142"/>
              <w:rPr>
                <w:lang w:val="es-ES"/>
              </w:rPr>
            </w:pPr>
            <w:r w:rsidRPr="00F0212A">
              <w:rPr>
                <w:lang w:val="es-ES"/>
              </w:rPr>
              <w:t xml:space="preserve">Construir pequeños textos orales. </w:t>
            </w:r>
          </w:p>
          <w:p w14:paraId="01851F50" w14:textId="77777777" w:rsidR="00B11FC1" w:rsidRPr="00F0212A" w:rsidRDefault="00B11FC1" w:rsidP="007C24E8">
            <w:pPr>
              <w:numPr>
                <w:ilvl w:val="0"/>
                <w:numId w:val="200"/>
              </w:numPr>
              <w:ind w:left="-142" w:firstLine="142"/>
              <w:rPr>
                <w:lang w:val="es-ES"/>
              </w:rPr>
            </w:pPr>
            <w:r w:rsidRPr="00F0212A">
              <w:rPr>
                <w:lang w:val="es-ES"/>
              </w:rPr>
              <w:t>Saber establecer estrategias para hacerse entender</w:t>
            </w:r>
          </w:p>
        </w:tc>
        <w:tc>
          <w:tcPr>
            <w:tcW w:w="1624" w:type="dxa"/>
            <w:vMerge w:val="restart"/>
            <w:tcBorders>
              <w:top w:val="single" w:sz="4" w:space="0" w:color="auto"/>
              <w:left w:val="single" w:sz="4" w:space="0" w:color="auto"/>
              <w:bottom w:val="single" w:sz="4" w:space="0" w:color="auto"/>
              <w:right w:val="single" w:sz="4" w:space="0" w:color="auto"/>
            </w:tcBorders>
          </w:tcPr>
          <w:p w14:paraId="6B0EE6F3" w14:textId="77777777" w:rsidR="00B11FC1" w:rsidRPr="00F0212A" w:rsidRDefault="00B11FC1" w:rsidP="007C24E8">
            <w:pPr>
              <w:ind w:left="-142" w:firstLine="142"/>
              <w:rPr>
                <w:lang w:val="es-ES"/>
              </w:rPr>
            </w:pPr>
          </w:p>
          <w:p w14:paraId="35BEDC89" w14:textId="77777777" w:rsidR="00B11FC1" w:rsidRPr="00F0212A" w:rsidRDefault="00B11FC1" w:rsidP="007C24E8">
            <w:pPr>
              <w:numPr>
                <w:ilvl w:val="0"/>
                <w:numId w:val="60"/>
              </w:numPr>
              <w:ind w:left="-142" w:firstLine="142"/>
              <w:rPr>
                <w:lang w:val="es-ES"/>
              </w:rPr>
            </w:pPr>
            <w:r w:rsidRPr="00F0212A">
              <w:rPr>
                <w:lang w:val="es-ES"/>
              </w:rPr>
              <w:t>CCL</w:t>
            </w:r>
          </w:p>
          <w:p w14:paraId="761F3421" w14:textId="77777777" w:rsidR="00B11FC1" w:rsidRPr="00F0212A" w:rsidRDefault="00B11FC1" w:rsidP="007C24E8">
            <w:pPr>
              <w:numPr>
                <w:ilvl w:val="0"/>
                <w:numId w:val="60"/>
              </w:numPr>
              <w:ind w:left="-142" w:firstLine="142"/>
              <w:rPr>
                <w:lang w:val="es-ES"/>
              </w:rPr>
            </w:pPr>
            <w:r w:rsidRPr="00F0212A">
              <w:rPr>
                <w:lang w:val="es-ES"/>
              </w:rPr>
              <w:t>CMCT</w:t>
            </w:r>
          </w:p>
          <w:p w14:paraId="261FD751" w14:textId="77777777" w:rsidR="00B11FC1" w:rsidRPr="00F0212A" w:rsidRDefault="00B11FC1" w:rsidP="007C24E8">
            <w:pPr>
              <w:numPr>
                <w:ilvl w:val="0"/>
                <w:numId w:val="60"/>
              </w:numPr>
              <w:ind w:left="-142" w:firstLine="142"/>
              <w:rPr>
                <w:lang w:val="es-ES"/>
              </w:rPr>
            </w:pPr>
            <w:r w:rsidRPr="00F0212A">
              <w:rPr>
                <w:lang w:val="es-ES"/>
              </w:rPr>
              <w:t>CAA</w:t>
            </w:r>
          </w:p>
          <w:p w14:paraId="2E9405AF" w14:textId="77777777" w:rsidR="00B11FC1" w:rsidRPr="00F0212A" w:rsidRDefault="00B11FC1" w:rsidP="007C24E8">
            <w:pPr>
              <w:numPr>
                <w:ilvl w:val="0"/>
                <w:numId w:val="60"/>
              </w:numPr>
              <w:ind w:left="-142" w:firstLine="142"/>
              <w:rPr>
                <w:lang w:val="es-ES"/>
              </w:rPr>
            </w:pPr>
            <w:r w:rsidRPr="00F0212A">
              <w:rPr>
                <w:lang w:val="es-ES"/>
              </w:rPr>
              <w:t>CSC</w:t>
            </w:r>
          </w:p>
          <w:p w14:paraId="7FAADA72" w14:textId="77777777" w:rsidR="00B11FC1" w:rsidRPr="00F0212A" w:rsidRDefault="00B11FC1" w:rsidP="007C24E8">
            <w:pPr>
              <w:numPr>
                <w:ilvl w:val="0"/>
                <w:numId w:val="60"/>
              </w:numPr>
              <w:ind w:left="-142" w:firstLine="142"/>
              <w:rPr>
                <w:lang w:val="fr-FR"/>
              </w:rPr>
            </w:pPr>
            <w:r w:rsidRPr="00F0212A">
              <w:rPr>
                <w:lang w:val="es-ES"/>
              </w:rPr>
              <w:t>SIE</w:t>
            </w:r>
          </w:p>
        </w:tc>
        <w:tc>
          <w:tcPr>
            <w:tcW w:w="4552" w:type="dxa"/>
            <w:vMerge w:val="restart"/>
            <w:tcBorders>
              <w:top w:val="single" w:sz="4" w:space="0" w:color="auto"/>
              <w:left w:val="single" w:sz="4" w:space="0" w:color="auto"/>
              <w:bottom w:val="single" w:sz="4" w:space="0" w:color="auto"/>
              <w:right w:val="single" w:sz="4" w:space="0" w:color="auto"/>
            </w:tcBorders>
          </w:tcPr>
          <w:p w14:paraId="588B3961" w14:textId="77777777" w:rsidR="00B11FC1" w:rsidRPr="00F0212A" w:rsidRDefault="00B11FC1" w:rsidP="007C24E8">
            <w:pPr>
              <w:numPr>
                <w:ilvl w:val="0"/>
                <w:numId w:val="210"/>
              </w:numPr>
              <w:ind w:left="-142" w:firstLine="142"/>
              <w:rPr>
                <w:lang w:val="es-ES"/>
              </w:rPr>
            </w:pPr>
            <w:r w:rsidRPr="00F0212A">
              <w:rPr>
                <w:lang w:val="es-ES"/>
              </w:rPr>
              <w:t>El alumno construye pequeños textos orales para hablar de las actividades extraescolares y deportes, proponer planes, aceptar y rechazar invitaciones, establecer una cita.</w:t>
            </w:r>
            <w:r w:rsidRPr="00F0212A">
              <w:rPr>
                <w:b/>
                <w:lang w:val="es-ES"/>
              </w:rPr>
              <w:t xml:space="preserve"> (CCL2.1, CCL2.2, CCL2.3, CCL3.2, CMCT4, CAA1, CAA2, CSC1, CSC2, CSC3, CSC4, CSC5, SIE5)</w:t>
            </w:r>
          </w:p>
          <w:p w14:paraId="702522B7" w14:textId="77777777" w:rsidR="00B11FC1" w:rsidRPr="00F0212A" w:rsidRDefault="00B11FC1" w:rsidP="007C24E8">
            <w:pPr>
              <w:numPr>
                <w:ilvl w:val="0"/>
                <w:numId w:val="210"/>
              </w:numPr>
              <w:ind w:left="-142" w:firstLine="142"/>
              <w:rPr>
                <w:lang w:val="en-US"/>
              </w:rPr>
            </w:pPr>
            <w:r w:rsidRPr="00F0212A">
              <w:rPr>
                <w:lang w:val="es-ES"/>
              </w:rPr>
              <w:t>El alumno desarrolla estrategias para hacer entender.</w:t>
            </w:r>
            <w:r w:rsidRPr="00F0212A">
              <w:rPr>
                <w:b/>
                <w:lang w:val="es-ES"/>
              </w:rPr>
              <w:t xml:space="preserve"> </w:t>
            </w:r>
            <w:r w:rsidRPr="00F0212A">
              <w:rPr>
                <w:b/>
                <w:lang w:val="en-US"/>
              </w:rPr>
              <w:t>(CCL2.1, CCL2.2, CCL3.1, CCL3.2, CCL3.3, CMCT2, CAA1, CSC2, CSC3, SIE5)</w:t>
            </w:r>
          </w:p>
          <w:p w14:paraId="5BB1B692" w14:textId="77777777" w:rsidR="00B11FC1" w:rsidRPr="00F0212A" w:rsidRDefault="00B11FC1" w:rsidP="007C24E8">
            <w:pPr>
              <w:ind w:left="-142" w:firstLine="142"/>
              <w:rPr>
                <w:lang w:val="en-US"/>
              </w:rPr>
            </w:pPr>
          </w:p>
        </w:tc>
        <w:tc>
          <w:tcPr>
            <w:tcW w:w="1756" w:type="dxa"/>
            <w:gridSpan w:val="2"/>
            <w:vMerge w:val="restart"/>
            <w:tcBorders>
              <w:top w:val="single" w:sz="4" w:space="0" w:color="auto"/>
              <w:left w:val="single" w:sz="4" w:space="0" w:color="auto"/>
              <w:right w:val="single" w:sz="4" w:space="0" w:color="auto"/>
            </w:tcBorders>
          </w:tcPr>
          <w:p w14:paraId="4BB5F50D" w14:textId="77777777" w:rsidR="00B11FC1" w:rsidRPr="00F0212A" w:rsidRDefault="00B11FC1" w:rsidP="007C24E8">
            <w:pPr>
              <w:ind w:left="-142" w:firstLine="142"/>
              <w:rPr>
                <w:lang w:val="es-ES"/>
              </w:rPr>
            </w:pPr>
            <w:r w:rsidRPr="00F0212A">
              <w:rPr>
                <w:lang w:val="es-ES"/>
              </w:rPr>
              <w:t>p. 30: 3b</w:t>
            </w:r>
          </w:p>
          <w:p w14:paraId="1E86D0C9" w14:textId="77777777" w:rsidR="00B11FC1" w:rsidRPr="00F0212A" w:rsidRDefault="00B11FC1" w:rsidP="007C24E8">
            <w:pPr>
              <w:ind w:left="-142" w:firstLine="142"/>
              <w:rPr>
                <w:lang w:val="es-ES"/>
              </w:rPr>
            </w:pPr>
            <w:r w:rsidRPr="00F0212A">
              <w:rPr>
                <w:lang w:val="es-ES"/>
              </w:rPr>
              <w:t>p. 31: 4a, 4b, 6</w:t>
            </w:r>
          </w:p>
          <w:p w14:paraId="3504796D" w14:textId="77777777" w:rsidR="00B11FC1" w:rsidRPr="00F0212A" w:rsidRDefault="00B11FC1" w:rsidP="007C24E8">
            <w:pPr>
              <w:ind w:left="-142" w:firstLine="142"/>
              <w:rPr>
                <w:lang w:val="es-ES"/>
              </w:rPr>
            </w:pPr>
            <w:r w:rsidRPr="00F0212A">
              <w:rPr>
                <w:lang w:val="es-ES"/>
              </w:rPr>
              <w:t>p. 32: 1</w:t>
            </w:r>
          </w:p>
          <w:p w14:paraId="07B30C3D" w14:textId="77777777" w:rsidR="00B11FC1" w:rsidRPr="00F0212A" w:rsidRDefault="00B11FC1" w:rsidP="007C24E8">
            <w:pPr>
              <w:ind w:left="-142" w:firstLine="142"/>
              <w:rPr>
                <w:lang w:val="es-ES"/>
              </w:rPr>
            </w:pPr>
            <w:r w:rsidRPr="00F0212A">
              <w:rPr>
                <w:lang w:val="es-ES"/>
              </w:rPr>
              <w:t xml:space="preserve">p. 33: 5 </w:t>
            </w:r>
          </w:p>
          <w:p w14:paraId="7AE93821" w14:textId="77777777" w:rsidR="00B11FC1" w:rsidRPr="00F0212A" w:rsidRDefault="00B11FC1" w:rsidP="007C24E8">
            <w:pPr>
              <w:ind w:left="-142" w:firstLine="142"/>
              <w:rPr>
                <w:lang w:val="es-ES"/>
              </w:rPr>
            </w:pPr>
            <w:r w:rsidRPr="00F0212A">
              <w:rPr>
                <w:lang w:val="es-ES"/>
              </w:rPr>
              <w:t>p. 35: 2, 3b, 4</w:t>
            </w:r>
          </w:p>
          <w:p w14:paraId="601B3E20" w14:textId="77777777" w:rsidR="00B11FC1" w:rsidRPr="00F0212A" w:rsidRDefault="00B11FC1" w:rsidP="007C24E8">
            <w:pPr>
              <w:ind w:left="-142" w:firstLine="142"/>
              <w:rPr>
                <w:lang w:val="es-ES"/>
              </w:rPr>
            </w:pPr>
            <w:r w:rsidRPr="00F0212A">
              <w:rPr>
                <w:lang w:val="es-ES"/>
              </w:rPr>
              <w:t>p. 36-37: le mag: 1, 3, 5</w:t>
            </w:r>
          </w:p>
          <w:p w14:paraId="102B4072" w14:textId="77777777" w:rsidR="00B11FC1" w:rsidRPr="00F0212A" w:rsidRDefault="00B11FC1" w:rsidP="007C24E8">
            <w:pPr>
              <w:ind w:left="-142" w:firstLine="142"/>
              <w:rPr>
                <w:lang w:val="es-ES"/>
              </w:rPr>
            </w:pPr>
            <w:r w:rsidRPr="00F0212A">
              <w:rPr>
                <w:lang w:val="es-ES"/>
              </w:rPr>
              <w:t xml:space="preserve">p. 38: 1, 10, TG </w:t>
            </w:r>
          </w:p>
          <w:p w14:paraId="665421B0" w14:textId="77777777" w:rsidR="00B11FC1" w:rsidRPr="00F0212A" w:rsidRDefault="00B11FC1" w:rsidP="007C24E8">
            <w:pPr>
              <w:ind w:left="-142" w:firstLine="142"/>
              <w:rPr>
                <w:lang w:val="es-ES"/>
              </w:rPr>
            </w:pPr>
          </w:p>
        </w:tc>
      </w:tr>
      <w:tr w:rsidR="00B11FC1" w:rsidRPr="00F0212A" w14:paraId="289D591E" w14:textId="77777777" w:rsidTr="005F01D5">
        <w:trPr>
          <w:gridAfter w:val="2"/>
          <w:wAfter w:w="16066" w:type="dxa"/>
          <w:trHeight w:val="760"/>
        </w:trPr>
        <w:tc>
          <w:tcPr>
            <w:tcW w:w="3832" w:type="dxa"/>
            <w:tcBorders>
              <w:top w:val="single" w:sz="4" w:space="0" w:color="auto"/>
              <w:left w:val="single" w:sz="4" w:space="0" w:color="auto"/>
              <w:bottom w:val="single" w:sz="4" w:space="0" w:color="auto"/>
              <w:right w:val="single" w:sz="4" w:space="0" w:color="auto"/>
            </w:tcBorders>
            <w:hideMark/>
          </w:tcPr>
          <w:p w14:paraId="6386C5B2" w14:textId="77777777" w:rsidR="00B11FC1" w:rsidRPr="00F0212A" w:rsidRDefault="00B11FC1" w:rsidP="007C24E8">
            <w:pPr>
              <w:ind w:left="-142" w:firstLine="142"/>
              <w:rPr>
                <w:i/>
                <w:lang w:val="es-ES"/>
              </w:rPr>
            </w:pPr>
            <w:r w:rsidRPr="00F0212A">
              <w:rPr>
                <w:i/>
                <w:lang w:val="es-ES"/>
              </w:rPr>
              <w:t>Planificación</w:t>
            </w:r>
          </w:p>
          <w:p w14:paraId="445B3B2B"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7AF9C3F9"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5AE0221D" w14:textId="77777777" w:rsidR="00B11FC1" w:rsidRPr="00F0212A" w:rsidRDefault="00B11FC1" w:rsidP="007C24E8">
            <w:pPr>
              <w:ind w:left="-142" w:firstLine="142"/>
              <w:rPr>
                <w:i/>
                <w:lang w:val="es-ES"/>
              </w:rPr>
            </w:pPr>
            <w:r w:rsidRPr="00F0212A">
              <w:rPr>
                <w:i/>
                <w:lang w:val="es-ES"/>
              </w:rPr>
              <w:t>Puesta en marcha</w:t>
            </w:r>
          </w:p>
          <w:p w14:paraId="638999B6" w14:textId="77777777" w:rsidR="00B11FC1" w:rsidRPr="00F0212A" w:rsidRDefault="00B11FC1" w:rsidP="007C24E8">
            <w:pPr>
              <w:numPr>
                <w:ilvl w:val="0"/>
                <w:numId w:val="63"/>
              </w:numPr>
              <w:ind w:left="-142" w:firstLine="142"/>
              <w:rPr>
                <w:lang w:val="es-ES"/>
              </w:rPr>
            </w:pPr>
            <w:r w:rsidRPr="00F0212A">
              <w:rPr>
                <w:lang w:val="es-ES"/>
              </w:rPr>
              <w:t>Realización de un texto coherente oral según las informaciones seleccionadas previamente.</w:t>
            </w:r>
          </w:p>
          <w:p w14:paraId="30DAB987" w14:textId="77777777" w:rsidR="00B11FC1" w:rsidRPr="00F0212A" w:rsidRDefault="00B11FC1" w:rsidP="007C24E8">
            <w:pPr>
              <w:numPr>
                <w:ilvl w:val="0"/>
                <w:numId w:val="63"/>
              </w:numPr>
              <w:ind w:left="-142" w:firstLine="142"/>
              <w:rPr>
                <w:lang w:val="es-ES"/>
              </w:rPr>
            </w:pPr>
            <w:r w:rsidRPr="00F0212A">
              <w:rPr>
                <w:lang w:val="es-ES"/>
              </w:rPr>
              <w:lastRenderedPageBreak/>
              <w:t>Resolución de las dificultades lingüísticas por medio de procedimientos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520C44C9" w14:textId="77777777" w:rsidR="00B11FC1" w:rsidRPr="00F0212A" w:rsidRDefault="00B11FC1" w:rsidP="007C24E8">
            <w:pPr>
              <w:ind w:left="-142" w:firstLine="142"/>
              <w:rPr>
                <w:lang w:val="es-ES"/>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14:paraId="3BB7BD91" w14:textId="77777777" w:rsidR="00B11FC1" w:rsidRPr="00F0212A" w:rsidRDefault="00B11FC1" w:rsidP="007C24E8">
            <w:pPr>
              <w:ind w:left="-142" w:firstLine="142"/>
              <w:rPr>
                <w:lang w:val="es-ES"/>
              </w:rPr>
            </w:pPr>
          </w:p>
        </w:tc>
        <w:tc>
          <w:tcPr>
            <w:tcW w:w="4552" w:type="dxa"/>
            <w:vMerge/>
            <w:tcBorders>
              <w:top w:val="single" w:sz="4" w:space="0" w:color="auto"/>
              <w:left w:val="single" w:sz="4" w:space="0" w:color="auto"/>
              <w:bottom w:val="single" w:sz="4" w:space="0" w:color="auto"/>
              <w:right w:val="single" w:sz="4" w:space="0" w:color="auto"/>
            </w:tcBorders>
            <w:vAlign w:val="center"/>
            <w:hideMark/>
          </w:tcPr>
          <w:p w14:paraId="12F048C2" w14:textId="77777777"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14:paraId="2723EF3A" w14:textId="77777777" w:rsidR="00B11FC1" w:rsidRPr="00F0212A" w:rsidRDefault="00B11FC1" w:rsidP="007C24E8">
            <w:pPr>
              <w:ind w:left="-142" w:firstLine="142"/>
              <w:rPr>
                <w:lang w:val="es-ES"/>
              </w:rPr>
            </w:pPr>
          </w:p>
        </w:tc>
      </w:tr>
      <w:tr w:rsidR="00B11FC1" w:rsidRPr="00F0212A" w14:paraId="7B00E14D"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37708D98" w14:textId="77777777" w:rsidR="00B11FC1" w:rsidRPr="00F0212A" w:rsidRDefault="00B11FC1" w:rsidP="007C24E8">
            <w:pPr>
              <w:ind w:left="-142" w:firstLine="142"/>
              <w:rPr>
                <w:b/>
                <w:lang w:val="es-ES"/>
              </w:rPr>
            </w:pPr>
            <w:r w:rsidRPr="00F0212A">
              <w:rPr>
                <w:b/>
                <w:lang w:val="es-ES"/>
              </w:rPr>
              <w:t>2 Aspectos socioculturales y sociolingüísticos</w:t>
            </w:r>
          </w:p>
        </w:tc>
        <w:tc>
          <w:tcPr>
            <w:tcW w:w="8033" w:type="dxa"/>
          </w:tcPr>
          <w:p w14:paraId="73F4D4CF" w14:textId="77777777" w:rsidR="00B11FC1" w:rsidRPr="00F0212A" w:rsidRDefault="00B11FC1" w:rsidP="007C24E8">
            <w:pPr>
              <w:ind w:left="-142" w:firstLine="142"/>
              <w:rPr>
                <w:b/>
                <w:lang w:val="es-ES"/>
              </w:rPr>
            </w:pPr>
          </w:p>
        </w:tc>
        <w:tc>
          <w:tcPr>
            <w:tcW w:w="8033" w:type="dxa"/>
          </w:tcPr>
          <w:p w14:paraId="12950C2D" w14:textId="77777777" w:rsidR="00B11FC1" w:rsidRPr="00F0212A" w:rsidRDefault="00B11FC1" w:rsidP="007C24E8">
            <w:pPr>
              <w:ind w:left="-142" w:firstLine="142"/>
              <w:rPr>
                <w:b/>
                <w:lang w:val="es-ES"/>
              </w:rPr>
            </w:pPr>
            <w:r w:rsidRPr="00F0212A">
              <w:rPr>
                <w:b/>
                <w:lang w:val="es-ES"/>
              </w:rPr>
              <w:t>Aspectos socioculturales y sociolingüísticos</w:t>
            </w:r>
          </w:p>
        </w:tc>
      </w:tr>
      <w:tr w:rsidR="00B11FC1" w:rsidRPr="00F0212A" w14:paraId="7F3C5AC1" w14:textId="77777777"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6BD047B2" w14:textId="77777777" w:rsidR="00B11FC1" w:rsidRPr="00F0212A" w:rsidRDefault="00B11FC1" w:rsidP="007C24E8">
            <w:pPr>
              <w:numPr>
                <w:ilvl w:val="0"/>
                <w:numId w:val="64"/>
              </w:numPr>
              <w:ind w:left="-142" w:firstLine="142"/>
              <w:rPr>
                <w:lang w:val="es-ES"/>
              </w:rPr>
            </w:pPr>
            <w:r w:rsidRPr="00F0212A">
              <w:rPr>
                <w:lang w:val="es-ES"/>
              </w:rPr>
              <w:t xml:space="preserve">Las actividades extraescolares y los horarios en Francia. </w:t>
            </w:r>
          </w:p>
          <w:p w14:paraId="305B7A44" w14:textId="77777777" w:rsidR="00B11FC1" w:rsidRPr="00F0212A" w:rsidRDefault="00B11FC1" w:rsidP="007C24E8">
            <w:pPr>
              <w:numPr>
                <w:ilvl w:val="0"/>
                <w:numId w:val="64"/>
              </w:numPr>
              <w:ind w:left="-142" w:firstLine="142"/>
              <w:rPr>
                <w:lang w:val="es-ES"/>
              </w:rPr>
            </w:pPr>
            <w:r w:rsidRPr="00F0212A">
              <w:rPr>
                <w:lang w:val="es-ES"/>
              </w:rPr>
              <w:t>Las redes sociales.</w:t>
            </w:r>
            <w:r w:rsidRPr="00F0212A">
              <w:rPr>
                <w:lang w:val="es-ES"/>
              </w:rPr>
              <w:tab/>
            </w:r>
          </w:p>
        </w:tc>
        <w:tc>
          <w:tcPr>
            <w:tcW w:w="3850" w:type="dxa"/>
            <w:tcBorders>
              <w:top w:val="single" w:sz="4" w:space="0" w:color="auto"/>
              <w:left w:val="single" w:sz="4" w:space="0" w:color="auto"/>
              <w:bottom w:val="single" w:sz="4" w:space="0" w:color="auto"/>
              <w:right w:val="single" w:sz="4" w:space="0" w:color="auto"/>
            </w:tcBorders>
            <w:hideMark/>
          </w:tcPr>
          <w:p w14:paraId="406E4D42" w14:textId="77777777" w:rsidR="00B11FC1" w:rsidRPr="00F0212A" w:rsidRDefault="00B11FC1" w:rsidP="007C24E8">
            <w:pPr>
              <w:numPr>
                <w:ilvl w:val="0"/>
                <w:numId w:val="201"/>
              </w:numPr>
              <w:ind w:left="-142" w:firstLine="142"/>
              <w:rPr>
                <w:lang w:val="es-ES"/>
              </w:rPr>
            </w:pPr>
            <w:r w:rsidRPr="00F0212A">
              <w:rPr>
                <w:lang w:val="es-ES"/>
              </w:rPr>
              <w:t>Hablar sobre las actividades extraescolares y los horarios en Francia.</w:t>
            </w:r>
          </w:p>
          <w:p w14:paraId="6296AC8C" w14:textId="77777777" w:rsidR="00B11FC1" w:rsidRPr="00F0212A" w:rsidRDefault="00B11FC1" w:rsidP="007C24E8">
            <w:pPr>
              <w:numPr>
                <w:ilvl w:val="0"/>
                <w:numId w:val="201"/>
              </w:numPr>
              <w:ind w:left="-142" w:firstLine="142"/>
              <w:rPr>
                <w:lang w:val="es-ES"/>
              </w:rPr>
            </w:pPr>
            <w:r w:rsidRPr="00F0212A">
              <w:rPr>
                <w:lang w:val="es-ES"/>
              </w:rPr>
              <w:t>Hablar sobre las redes sociales.</w:t>
            </w:r>
          </w:p>
        </w:tc>
        <w:tc>
          <w:tcPr>
            <w:tcW w:w="1624" w:type="dxa"/>
            <w:tcBorders>
              <w:top w:val="single" w:sz="4" w:space="0" w:color="auto"/>
              <w:left w:val="single" w:sz="4" w:space="0" w:color="auto"/>
              <w:bottom w:val="single" w:sz="4" w:space="0" w:color="auto"/>
              <w:right w:val="single" w:sz="4" w:space="0" w:color="auto"/>
            </w:tcBorders>
            <w:hideMark/>
          </w:tcPr>
          <w:p w14:paraId="49667351" w14:textId="77777777" w:rsidR="00B11FC1" w:rsidRPr="00F0212A" w:rsidRDefault="00B11FC1" w:rsidP="007C24E8">
            <w:pPr>
              <w:numPr>
                <w:ilvl w:val="0"/>
                <w:numId w:val="60"/>
              </w:numPr>
              <w:ind w:left="-142" w:firstLine="142"/>
              <w:rPr>
                <w:lang w:val="es-ES"/>
              </w:rPr>
            </w:pPr>
            <w:r w:rsidRPr="00F0212A">
              <w:rPr>
                <w:lang w:val="es-ES"/>
              </w:rPr>
              <w:t>CCL</w:t>
            </w:r>
          </w:p>
          <w:p w14:paraId="7A62B8F3" w14:textId="77777777" w:rsidR="00B11FC1" w:rsidRPr="00F0212A" w:rsidRDefault="00B11FC1" w:rsidP="007C24E8">
            <w:pPr>
              <w:numPr>
                <w:ilvl w:val="0"/>
                <w:numId w:val="60"/>
              </w:numPr>
              <w:ind w:left="-142" w:firstLine="142"/>
              <w:rPr>
                <w:lang w:val="es-ES"/>
              </w:rPr>
            </w:pPr>
            <w:r w:rsidRPr="00F0212A">
              <w:rPr>
                <w:lang w:val="es-ES"/>
              </w:rPr>
              <w:t>CSC</w:t>
            </w:r>
          </w:p>
          <w:p w14:paraId="385E29E7" w14:textId="77777777" w:rsidR="00B11FC1" w:rsidRPr="00F0212A" w:rsidRDefault="00B11FC1" w:rsidP="007C24E8">
            <w:pPr>
              <w:numPr>
                <w:ilvl w:val="0"/>
                <w:numId w:val="60"/>
              </w:numPr>
              <w:ind w:left="-142" w:firstLine="142"/>
              <w:rPr>
                <w:lang w:val="es-ES"/>
              </w:rPr>
            </w:pPr>
            <w:r w:rsidRPr="00F0212A">
              <w:rPr>
                <w:lang w:val="es-ES"/>
              </w:rPr>
              <w:t>CD</w:t>
            </w:r>
          </w:p>
        </w:tc>
        <w:tc>
          <w:tcPr>
            <w:tcW w:w="4831" w:type="dxa"/>
            <w:gridSpan w:val="2"/>
            <w:tcBorders>
              <w:top w:val="single" w:sz="4" w:space="0" w:color="auto"/>
              <w:left w:val="single" w:sz="4" w:space="0" w:color="auto"/>
              <w:bottom w:val="single" w:sz="4" w:space="0" w:color="auto"/>
              <w:right w:val="single" w:sz="4" w:space="0" w:color="auto"/>
            </w:tcBorders>
            <w:hideMark/>
          </w:tcPr>
          <w:p w14:paraId="0F7A64DA" w14:textId="77777777" w:rsidR="00B11FC1" w:rsidRPr="00F0212A" w:rsidRDefault="00B11FC1" w:rsidP="007C24E8">
            <w:pPr>
              <w:numPr>
                <w:ilvl w:val="0"/>
                <w:numId w:val="209"/>
              </w:numPr>
              <w:ind w:left="-142" w:firstLine="142"/>
              <w:rPr>
                <w:lang w:val="es-ES"/>
              </w:rPr>
            </w:pPr>
            <w:r w:rsidRPr="00F0212A">
              <w:rPr>
                <w:lang w:val="es-ES"/>
              </w:rPr>
              <w:t xml:space="preserve">El alumno habla sobre las actividades extraescolares y los horarios en Francia. </w:t>
            </w:r>
            <w:r w:rsidRPr="00F0212A">
              <w:rPr>
                <w:b/>
                <w:lang w:val="es-ES"/>
              </w:rPr>
              <w:t>(CCL2.1, CCL2.2, CSC1, CSC2)</w:t>
            </w:r>
          </w:p>
          <w:p w14:paraId="657BC22E" w14:textId="77777777" w:rsidR="00B11FC1" w:rsidRPr="008366EB" w:rsidRDefault="00B11FC1" w:rsidP="007C24E8">
            <w:pPr>
              <w:numPr>
                <w:ilvl w:val="0"/>
                <w:numId w:val="209"/>
              </w:numPr>
              <w:ind w:left="-142" w:firstLine="142"/>
              <w:rPr>
                <w:lang w:val="en-US"/>
              </w:rPr>
            </w:pPr>
            <w:r w:rsidRPr="00F0212A">
              <w:rPr>
                <w:lang w:val="es-ES"/>
              </w:rPr>
              <w:t xml:space="preserve">El alumno habla sobre las redes sociales. </w:t>
            </w:r>
            <w:r w:rsidRPr="008366EB">
              <w:rPr>
                <w:b/>
                <w:lang w:val="en-US"/>
              </w:rPr>
              <w:t>(CCL2.1, CCL2.2, CSC1, CSC2, CD2)</w:t>
            </w:r>
          </w:p>
        </w:tc>
        <w:tc>
          <w:tcPr>
            <w:tcW w:w="1477" w:type="dxa"/>
            <w:tcBorders>
              <w:top w:val="single" w:sz="4" w:space="0" w:color="auto"/>
              <w:left w:val="single" w:sz="4" w:space="0" w:color="auto"/>
              <w:bottom w:val="single" w:sz="4" w:space="0" w:color="auto"/>
              <w:right w:val="single" w:sz="4" w:space="0" w:color="auto"/>
            </w:tcBorders>
          </w:tcPr>
          <w:p w14:paraId="57D54762" w14:textId="77777777" w:rsidR="00B11FC1" w:rsidRPr="00F0212A" w:rsidRDefault="00B11FC1" w:rsidP="007C24E8">
            <w:pPr>
              <w:ind w:left="-142" w:firstLine="142"/>
              <w:rPr>
                <w:lang w:val="es-ES"/>
              </w:rPr>
            </w:pPr>
            <w:r w:rsidRPr="00F0212A">
              <w:rPr>
                <w:lang w:val="es-ES"/>
              </w:rPr>
              <w:t>p. 30: 3b</w:t>
            </w:r>
          </w:p>
          <w:p w14:paraId="2C20714A" w14:textId="77777777" w:rsidR="00B11FC1" w:rsidRPr="00F0212A" w:rsidRDefault="00B11FC1" w:rsidP="007C24E8">
            <w:pPr>
              <w:ind w:left="-142" w:firstLine="142"/>
              <w:rPr>
                <w:lang w:val="es-ES"/>
              </w:rPr>
            </w:pPr>
            <w:r w:rsidRPr="00F0212A">
              <w:rPr>
                <w:lang w:val="es-ES"/>
              </w:rPr>
              <w:t>p. 31: 4a, 4b, 6</w:t>
            </w:r>
          </w:p>
          <w:p w14:paraId="73A6F2EE" w14:textId="77777777" w:rsidR="00B11FC1" w:rsidRPr="00F0212A" w:rsidRDefault="00B11FC1" w:rsidP="007C24E8">
            <w:pPr>
              <w:ind w:left="-142" w:firstLine="142"/>
              <w:rPr>
                <w:lang w:val="es-ES"/>
              </w:rPr>
            </w:pPr>
            <w:r w:rsidRPr="00F0212A">
              <w:rPr>
                <w:lang w:val="es-ES"/>
              </w:rPr>
              <w:t>p. 32: 1</w:t>
            </w:r>
          </w:p>
          <w:p w14:paraId="66C28680" w14:textId="77777777" w:rsidR="00B11FC1" w:rsidRPr="00F0212A" w:rsidRDefault="00B11FC1" w:rsidP="007C24E8">
            <w:pPr>
              <w:ind w:left="-142" w:firstLine="142"/>
              <w:rPr>
                <w:lang w:val="es-ES"/>
              </w:rPr>
            </w:pPr>
            <w:r w:rsidRPr="00F0212A">
              <w:rPr>
                <w:lang w:val="es-ES"/>
              </w:rPr>
              <w:t xml:space="preserve">p. 33: 5 </w:t>
            </w:r>
          </w:p>
          <w:p w14:paraId="4FAEC805" w14:textId="77777777" w:rsidR="00B11FC1" w:rsidRPr="00F0212A" w:rsidRDefault="00B11FC1" w:rsidP="007C24E8">
            <w:pPr>
              <w:ind w:left="-142" w:firstLine="142"/>
              <w:rPr>
                <w:lang w:val="es-ES"/>
              </w:rPr>
            </w:pPr>
            <w:r w:rsidRPr="00F0212A">
              <w:rPr>
                <w:lang w:val="es-ES"/>
              </w:rPr>
              <w:t>p. 36-37: le mag: 1, 3, 5</w:t>
            </w:r>
          </w:p>
        </w:tc>
      </w:tr>
      <w:tr w:rsidR="00B11FC1" w:rsidRPr="00F0212A" w14:paraId="22B0BF5C"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49729061" w14:textId="77777777" w:rsidR="00B11FC1" w:rsidRPr="00F0212A" w:rsidRDefault="00B11FC1" w:rsidP="007C24E8">
            <w:pPr>
              <w:ind w:left="-142" w:firstLine="142"/>
              <w:rPr>
                <w:lang w:val="es-ES"/>
              </w:rPr>
            </w:pPr>
            <w:r w:rsidRPr="00F0212A">
              <w:rPr>
                <w:b/>
                <w:lang w:val="es-ES"/>
              </w:rPr>
              <w:t>3 Funciones comunicativas</w:t>
            </w:r>
          </w:p>
        </w:tc>
        <w:tc>
          <w:tcPr>
            <w:tcW w:w="8033" w:type="dxa"/>
          </w:tcPr>
          <w:p w14:paraId="4B19B33A" w14:textId="77777777" w:rsidR="00B11FC1" w:rsidRPr="00F0212A" w:rsidRDefault="00B11FC1" w:rsidP="007C24E8">
            <w:pPr>
              <w:ind w:left="-142" w:firstLine="142"/>
              <w:rPr>
                <w:b/>
                <w:lang w:val="es-ES"/>
              </w:rPr>
            </w:pPr>
          </w:p>
        </w:tc>
        <w:tc>
          <w:tcPr>
            <w:tcW w:w="8033" w:type="dxa"/>
          </w:tcPr>
          <w:p w14:paraId="33FD97AE"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19036E6B" w14:textId="77777777"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71A9FB65" w14:textId="77777777" w:rsidR="00B11FC1" w:rsidRPr="00F0212A" w:rsidRDefault="00B11FC1" w:rsidP="007C24E8">
            <w:pPr>
              <w:numPr>
                <w:ilvl w:val="0"/>
                <w:numId w:val="64"/>
              </w:numPr>
              <w:ind w:left="-142" w:firstLine="142"/>
              <w:rPr>
                <w:lang w:val="es-ES"/>
              </w:rPr>
            </w:pPr>
            <w:r w:rsidRPr="00F0212A">
              <w:rPr>
                <w:lang w:val="es-ES"/>
              </w:rPr>
              <w:t>Hablar de actividades extraescolares y deportes.</w:t>
            </w:r>
          </w:p>
          <w:p w14:paraId="211E3CC4" w14:textId="77777777" w:rsidR="00B11FC1" w:rsidRPr="00F0212A" w:rsidRDefault="00B11FC1" w:rsidP="007C24E8">
            <w:pPr>
              <w:numPr>
                <w:ilvl w:val="0"/>
                <w:numId w:val="64"/>
              </w:numPr>
              <w:ind w:left="-142" w:firstLine="142"/>
              <w:rPr>
                <w:lang w:val="es-ES"/>
              </w:rPr>
            </w:pPr>
            <w:r w:rsidRPr="00F0212A">
              <w:rPr>
                <w:lang w:val="es-ES"/>
              </w:rPr>
              <w:t>Invitar a los amigos a hacer algo.</w:t>
            </w:r>
          </w:p>
          <w:p w14:paraId="200DF469" w14:textId="77777777" w:rsidR="00B11FC1" w:rsidRPr="00F0212A" w:rsidRDefault="00B11FC1" w:rsidP="007C24E8">
            <w:pPr>
              <w:numPr>
                <w:ilvl w:val="0"/>
                <w:numId w:val="64"/>
              </w:numPr>
              <w:ind w:left="-142" w:firstLine="142"/>
              <w:rPr>
                <w:lang w:val="es-ES"/>
              </w:rPr>
            </w:pPr>
            <w:r w:rsidRPr="00F0212A">
              <w:rPr>
                <w:lang w:val="es-ES"/>
              </w:rPr>
              <w:t>Aceptar o rechazar invitaciones.</w:t>
            </w:r>
          </w:p>
          <w:p w14:paraId="52662561" w14:textId="77777777" w:rsidR="00B11FC1" w:rsidRPr="00F0212A" w:rsidRDefault="00B11FC1" w:rsidP="007C24E8">
            <w:pPr>
              <w:numPr>
                <w:ilvl w:val="0"/>
                <w:numId w:val="64"/>
              </w:numPr>
              <w:ind w:left="-142" w:firstLine="142"/>
              <w:rPr>
                <w:lang w:val="es-ES"/>
              </w:rPr>
            </w:pPr>
            <w:r w:rsidRPr="00F0212A">
              <w:rPr>
                <w:lang w:val="es-ES"/>
              </w:rPr>
              <w:t>Expresar la obligación.</w:t>
            </w:r>
          </w:p>
        </w:tc>
        <w:tc>
          <w:tcPr>
            <w:tcW w:w="3850" w:type="dxa"/>
            <w:tcBorders>
              <w:top w:val="single" w:sz="4" w:space="0" w:color="auto"/>
              <w:left w:val="single" w:sz="4" w:space="0" w:color="auto"/>
              <w:bottom w:val="single" w:sz="4" w:space="0" w:color="auto"/>
              <w:right w:val="single" w:sz="4" w:space="0" w:color="auto"/>
            </w:tcBorders>
          </w:tcPr>
          <w:p w14:paraId="33B4CDC9" w14:textId="77777777" w:rsidR="00B11FC1" w:rsidRPr="00F0212A" w:rsidRDefault="00B11FC1" w:rsidP="007C24E8">
            <w:pPr>
              <w:numPr>
                <w:ilvl w:val="0"/>
                <w:numId w:val="393"/>
              </w:numPr>
              <w:ind w:left="-142" w:firstLine="142"/>
              <w:rPr>
                <w:lang w:val="es-ES"/>
              </w:rPr>
            </w:pPr>
            <w:r w:rsidRPr="00F0212A">
              <w:rPr>
                <w:lang w:val="es-ES"/>
              </w:rPr>
              <w:t>Ser capaz de hablar de actividades extraescolares y deportes.</w:t>
            </w:r>
          </w:p>
          <w:p w14:paraId="3A475FCD" w14:textId="77777777" w:rsidR="00B11FC1" w:rsidRPr="00F0212A" w:rsidRDefault="00B11FC1" w:rsidP="007C24E8">
            <w:pPr>
              <w:numPr>
                <w:ilvl w:val="0"/>
                <w:numId w:val="393"/>
              </w:numPr>
              <w:ind w:left="-142" w:firstLine="142"/>
              <w:rPr>
                <w:lang w:val="es-ES"/>
              </w:rPr>
            </w:pPr>
            <w:r w:rsidRPr="00F0212A">
              <w:rPr>
                <w:lang w:val="es-ES"/>
              </w:rPr>
              <w:t>Saber invitar a los amigos a hacer algo</w:t>
            </w:r>
          </w:p>
          <w:p w14:paraId="5F3315C2" w14:textId="77777777" w:rsidR="00B11FC1" w:rsidRPr="00F0212A" w:rsidRDefault="00B11FC1" w:rsidP="007C24E8">
            <w:pPr>
              <w:numPr>
                <w:ilvl w:val="0"/>
                <w:numId w:val="393"/>
              </w:numPr>
              <w:ind w:left="-142" w:firstLine="142"/>
              <w:rPr>
                <w:lang w:val="es-ES"/>
              </w:rPr>
            </w:pPr>
            <w:r w:rsidRPr="00F0212A">
              <w:rPr>
                <w:lang w:val="es-ES"/>
              </w:rPr>
              <w:t>Ser capaz de aceptar o rechazar invitaciones.</w:t>
            </w:r>
          </w:p>
          <w:p w14:paraId="45D6AEF5" w14:textId="77777777" w:rsidR="00B11FC1" w:rsidRPr="00F0212A" w:rsidRDefault="00B11FC1" w:rsidP="007C24E8">
            <w:pPr>
              <w:numPr>
                <w:ilvl w:val="0"/>
                <w:numId w:val="393"/>
              </w:numPr>
              <w:ind w:left="-142" w:firstLine="142"/>
              <w:rPr>
                <w:lang w:val="es-ES"/>
              </w:rPr>
            </w:pPr>
            <w:r w:rsidRPr="00F0212A">
              <w:rPr>
                <w:lang w:val="es-ES"/>
              </w:rPr>
              <w:t xml:space="preserve">Saber expresar la obligación. </w:t>
            </w:r>
          </w:p>
        </w:tc>
        <w:tc>
          <w:tcPr>
            <w:tcW w:w="1624" w:type="dxa"/>
            <w:tcBorders>
              <w:top w:val="single" w:sz="4" w:space="0" w:color="auto"/>
              <w:left w:val="single" w:sz="4" w:space="0" w:color="auto"/>
              <w:bottom w:val="single" w:sz="4" w:space="0" w:color="auto"/>
              <w:right w:val="single" w:sz="4" w:space="0" w:color="auto"/>
            </w:tcBorders>
          </w:tcPr>
          <w:p w14:paraId="5802D407" w14:textId="77777777" w:rsidR="00B11FC1" w:rsidRPr="00F0212A" w:rsidRDefault="00B11FC1" w:rsidP="007C24E8">
            <w:pPr>
              <w:numPr>
                <w:ilvl w:val="0"/>
                <w:numId w:val="60"/>
              </w:numPr>
              <w:ind w:left="-142" w:firstLine="142"/>
              <w:rPr>
                <w:lang w:val="es-ES"/>
              </w:rPr>
            </w:pPr>
            <w:r w:rsidRPr="00F0212A">
              <w:rPr>
                <w:lang w:val="es-ES"/>
              </w:rPr>
              <w:t>CCL</w:t>
            </w:r>
          </w:p>
          <w:p w14:paraId="7F8D0760" w14:textId="77777777" w:rsidR="00B11FC1" w:rsidRPr="00F0212A" w:rsidRDefault="00B11FC1" w:rsidP="007C24E8">
            <w:pPr>
              <w:numPr>
                <w:ilvl w:val="0"/>
                <w:numId w:val="60"/>
              </w:numPr>
              <w:ind w:left="-142" w:firstLine="142"/>
              <w:rPr>
                <w:lang w:val="es-ES"/>
              </w:rPr>
            </w:pPr>
            <w:r w:rsidRPr="00F0212A">
              <w:rPr>
                <w:lang w:val="es-ES"/>
              </w:rPr>
              <w:t>CAA</w:t>
            </w:r>
          </w:p>
          <w:p w14:paraId="6060F139" w14:textId="77777777" w:rsidR="00B11FC1" w:rsidRPr="00F0212A" w:rsidRDefault="00B11FC1" w:rsidP="007C24E8">
            <w:pPr>
              <w:numPr>
                <w:ilvl w:val="0"/>
                <w:numId w:val="60"/>
              </w:numPr>
              <w:ind w:left="-142" w:firstLine="142"/>
              <w:rPr>
                <w:lang w:val="es-ES"/>
              </w:rPr>
            </w:pPr>
            <w:r w:rsidRPr="00F0212A">
              <w:rPr>
                <w:lang w:val="es-ES"/>
              </w:rPr>
              <w:t>CSC</w:t>
            </w:r>
          </w:p>
          <w:p w14:paraId="02130196" w14:textId="77777777" w:rsidR="00B11FC1" w:rsidRPr="00F0212A" w:rsidRDefault="00B11FC1" w:rsidP="007C24E8">
            <w:pPr>
              <w:numPr>
                <w:ilvl w:val="0"/>
                <w:numId w:val="60"/>
              </w:numPr>
              <w:ind w:left="-142" w:firstLine="142"/>
              <w:rPr>
                <w:lang w:val="es-ES"/>
              </w:rPr>
            </w:pPr>
            <w:r w:rsidRPr="00F0212A">
              <w:rPr>
                <w:lang w:val="es-ES"/>
              </w:rPr>
              <w:t>SIE</w:t>
            </w:r>
          </w:p>
        </w:tc>
        <w:tc>
          <w:tcPr>
            <w:tcW w:w="4831" w:type="dxa"/>
            <w:gridSpan w:val="2"/>
            <w:tcBorders>
              <w:top w:val="single" w:sz="4" w:space="0" w:color="auto"/>
              <w:left w:val="single" w:sz="4" w:space="0" w:color="auto"/>
              <w:bottom w:val="single" w:sz="4" w:space="0" w:color="auto"/>
              <w:right w:val="single" w:sz="4" w:space="0" w:color="auto"/>
            </w:tcBorders>
            <w:hideMark/>
          </w:tcPr>
          <w:p w14:paraId="2E307DDB" w14:textId="77777777" w:rsidR="00B11FC1" w:rsidRPr="00F0212A" w:rsidRDefault="00B11FC1" w:rsidP="007C24E8">
            <w:pPr>
              <w:numPr>
                <w:ilvl w:val="0"/>
                <w:numId w:val="208"/>
              </w:numPr>
              <w:ind w:left="-142" w:firstLine="142"/>
              <w:rPr>
                <w:b/>
                <w:lang w:val="es-ES"/>
              </w:rPr>
            </w:pPr>
            <w:r w:rsidRPr="00F0212A">
              <w:rPr>
                <w:lang w:val="es-ES"/>
              </w:rPr>
              <w:t>El alumno habla de actividades extraescolares y deportes.</w:t>
            </w:r>
            <w:r w:rsidRPr="00F0212A">
              <w:rPr>
                <w:b/>
                <w:lang w:val="es-ES"/>
              </w:rPr>
              <w:t xml:space="preserve"> (CCL2.1, CCL2.2, CCL2.3, CCL3.1, CCL3.2, CCL3.3, CAA1, CAA2, CSC3, CSC4, CSC5, SIE5)</w:t>
            </w:r>
          </w:p>
          <w:p w14:paraId="15591467" w14:textId="77777777" w:rsidR="00B11FC1" w:rsidRPr="008366EB" w:rsidRDefault="00B11FC1" w:rsidP="007C24E8">
            <w:pPr>
              <w:numPr>
                <w:ilvl w:val="0"/>
                <w:numId w:val="208"/>
              </w:numPr>
              <w:ind w:left="-142" w:firstLine="142"/>
              <w:rPr>
                <w:b/>
                <w:lang w:val="en-US"/>
              </w:rPr>
            </w:pPr>
            <w:r w:rsidRPr="00F0212A">
              <w:rPr>
                <w:lang w:val="es-ES"/>
              </w:rPr>
              <w:t xml:space="preserve">El alumno invita a alguien a hacer algo. </w:t>
            </w:r>
            <w:r w:rsidRPr="008366EB">
              <w:rPr>
                <w:b/>
                <w:lang w:val="en-US"/>
              </w:rPr>
              <w:t>(CCL2.1, CCL2.2, CCL2.3, CCL3.2, CCL3.3, CAA2, CSC3, CSC4, CSC5, SIE5)</w:t>
            </w:r>
          </w:p>
          <w:p w14:paraId="157075BC" w14:textId="77777777" w:rsidR="00B11FC1" w:rsidRPr="00F0212A" w:rsidRDefault="00B11FC1" w:rsidP="007C24E8">
            <w:pPr>
              <w:numPr>
                <w:ilvl w:val="0"/>
                <w:numId w:val="208"/>
              </w:numPr>
              <w:ind w:left="-142" w:firstLine="142"/>
              <w:rPr>
                <w:b/>
                <w:lang w:val="es-ES"/>
              </w:rPr>
            </w:pPr>
            <w:r w:rsidRPr="00F0212A">
              <w:rPr>
                <w:lang w:val="es-ES"/>
              </w:rPr>
              <w:t>El alumno acepta o rechaza invitaciones oralmente.</w:t>
            </w:r>
            <w:r w:rsidRPr="00F0212A">
              <w:rPr>
                <w:b/>
                <w:lang w:val="es-ES"/>
              </w:rPr>
              <w:t xml:space="preserve"> (CCL2.1, CCL2.2, CCL2.3, CCL3.1, CCL3.2, CCL3.3, CAA1, CAA2, CSC3, CSC4, CSC5, SIE5)</w:t>
            </w:r>
          </w:p>
          <w:p w14:paraId="16615742" w14:textId="77777777" w:rsidR="00B11FC1" w:rsidRPr="00F0212A" w:rsidRDefault="00B11FC1" w:rsidP="007C24E8">
            <w:pPr>
              <w:numPr>
                <w:ilvl w:val="0"/>
                <w:numId w:val="208"/>
              </w:numPr>
              <w:ind w:left="-142" w:firstLine="142"/>
              <w:rPr>
                <w:b/>
                <w:lang w:val="es-ES"/>
              </w:rPr>
            </w:pPr>
            <w:r w:rsidRPr="00F0212A">
              <w:rPr>
                <w:lang w:val="es-ES"/>
              </w:rPr>
              <w:t>El alumno se comunica en francés en clase.</w:t>
            </w:r>
            <w:r w:rsidRPr="00F0212A">
              <w:rPr>
                <w:b/>
                <w:lang w:val="es-ES"/>
              </w:rPr>
              <w:t xml:space="preserve"> (CCL2.1, CCL2.2, CCL2.3, CCL3.1, CCL3.2, CCL3.3, CAA2, CSC3, SIE5)</w:t>
            </w:r>
          </w:p>
          <w:p w14:paraId="2F5D4E07" w14:textId="77777777" w:rsidR="00B11FC1" w:rsidRPr="00F0212A" w:rsidRDefault="00B11FC1" w:rsidP="007C24E8">
            <w:pPr>
              <w:numPr>
                <w:ilvl w:val="0"/>
                <w:numId w:val="208"/>
              </w:numPr>
              <w:ind w:left="-142" w:firstLine="142"/>
              <w:rPr>
                <w:b/>
                <w:lang w:val="es-ES"/>
              </w:rPr>
            </w:pPr>
            <w:r w:rsidRPr="00F0212A">
              <w:rPr>
                <w:lang w:val="es-ES"/>
              </w:rPr>
              <w:t xml:space="preserve">El alumno expresa la obligación por oral. </w:t>
            </w:r>
            <w:r w:rsidRPr="00F0212A">
              <w:rPr>
                <w:b/>
                <w:lang w:val="es-ES"/>
              </w:rPr>
              <w:t>(CCL2.1, CCL2.2, CCL2.3, CCL3.1, CCL3.2, CCL3.3, CAA1, CAA2, CSC3, SIE5)</w:t>
            </w:r>
          </w:p>
        </w:tc>
        <w:tc>
          <w:tcPr>
            <w:tcW w:w="1477" w:type="dxa"/>
            <w:tcBorders>
              <w:top w:val="single" w:sz="4" w:space="0" w:color="auto"/>
              <w:left w:val="single" w:sz="4" w:space="0" w:color="auto"/>
              <w:bottom w:val="single" w:sz="4" w:space="0" w:color="auto"/>
              <w:right w:val="single" w:sz="4" w:space="0" w:color="auto"/>
            </w:tcBorders>
          </w:tcPr>
          <w:p w14:paraId="29872E39" w14:textId="77777777" w:rsidR="00B11FC1" w:rsidRPr="00F0212A" w:rsidRDefault="00B11FC1" w:rsidP="007C24E8">
            <w:pPr>
              <w:ind w:left="-142" w:firstLine="142"/>
              <w:rPr>
                <w:lang w:val="es-ES"/>
              </w:rPr>
            </w:pPr>
            <w:r w:rsidRPr="00F0212A">
              <w:rPr>
                <w:lang w:val="es-ES"/>
              </w:rPr>
              <w:t>p. 30: 3b</w:t>
            </w:r>
          </w:p>
          <w:p w14:paraId="420505B7" w14:textId="77777777" w:rsidR="00B11FC1" w:rsidRPr="00F0212A" w:rsidRDefault="00B11FC1" w:rsidP="007C24E8">
            <w:pPr>
              <w:ind w:left="-142" w:firstLine="142"/>
              <w:rPr>
                <w:lang w:val="es-ES"/>
              </w:rPr>
            </w:pPr>
            <w:r w:rsidRPr="00F0212A">
              <w:rPr>
                <w:lang w:val="es-ES"/>
              </w:rPr>
              <w:t>p. 31: 4a, 4b, 6</w:t>
            </w:r>
          </w:p>
          <w:p w14:paraId="55B9227C" w14:textId="77777777" w:rsidR="00B11FC1" w:rsidRPr="00F0212A" w:rsidRDefault="00B11FC1" w:rsidP="007C24E8">
            <w:pPr>
              <w:ind w:left="-142" w:firstLine="142"/>
              <w:rPr>
                <w:lang w:val="es-ES"/>
              </w:rPr>
            </w:pPr>
            <w:r w:rsidRPr="00F0212A">
              <w:rPr>
                <w:lang w:val="es-ES"/>
              </w:rPr>
              <w:t>p. 32: 1</w:t>
            </w:r>
          </w:p>
          <w:p w14:paraId="3A6CC331" w14:textId="77777777" w:rsidR="00B11FC1" w:rsidRPr="00F0212A" w:rsidRDefault="00B11FC1" w:rsidP="007C24E8">
            <w:pPr>
              <w:ind w:left="-142" w:firstLine="142"/>
              <w:rPr>
                <w:lang w:val="es-ES"/>
              </w:rPr>
            </w:pPr>
            <w:r w:rsidRPr="00F0212A">
              <w:rPr>
                <w:lang w:val="es-ES"/>
              </w:rPr>
              <w:t xml:space="preserve">p. 33: 5 </w:t>
            </w:r>
          </w:p>
          <w:p w14:paraId="571C645E" w14:textId="77777777" w:rsidR="00B11FC1" w:rsidRDefault="00B11FC1" w:rsidP="007C24E8">
            <w:pPr>
              <w:ind w:left="-142" w:firstLine="142"/>
              <w:rPr>
                <w:lang w:val="es-ES"/>
              </w:rPr>
            </w:pPr>
            <w:r w:rsidRPr="00F0212A">
              <w:rPr>
                <w:lang w:val="es-ES"/>
              </w:rPr>
              <w:t>p. 35: 2, 3b, 4</w:t>
            </w:r>
          </w:p>
          <w:p w14:paraId="7743525F" w14:textId="77777777" w:rsidR="005F01D5" w:rsidRDefault="005F01D5" w:rsidP="007C24E8">
            <w:pPr>
              <w:ind w:left="-142" w:firstLine="142"/>
              <w:rPr>
                <w:lang w:val="es-ES"/>
              </w:rPr>
            </w:pPr>
          </w:p>
          <w:p w14:paraId="6CBBF9C0" w14:textId="77777777" w:rsidR="005F01D5" w:rsidRDefault="005F01D5" w:rsidP="007C24E8">
            <w:pPr>
              <w:ind w:left="-142" w:firstLine="142"/>
              <w:rPr>
                <w:lang w:val="es-ES"/>
              </w:rPr>
            </w:pPr>
          </w:p>
          <w:p w14:paraId="026922AE" w14:textId="77777777" w:rsidR="005F01D5" w:rsidRDefault="005F01D5" w:rsidP="007C24E8">
            <w:pPr>
              <w:ind w:left="-142" w:firstLine="142"/>
              <w:rPr>
                <w:lang w:val="es-ES"/>
              </w:rPr>
            </w:pPr>
          </w:p>
          <w:p w14:paraId="16641E4B" w14:textId="77777777" w:rsidR="005F01D5" w:rsidRDefault="005F01D5" w:rsidP="007C24E8">
            <w:pPr>
              <w:ind w:left="-142" w:firstLine="142"/>
              <w:rPr>
                <w:lang w:val="es-ES"/>
              </w:rPr>
            </w:pPr>
          </w:p>
          <w:p w14:paraId="19EAD5C1" w14:textId="77777777" w:rsidR="005F01D5" w:rsidRDefault="005F01D5" w:rsidP="007C24E8">
            <w:pPr>
              <w:ind w:left="-142" w:firstLine="142"/>
              <w:rPr>
                <w:lang w:val="es-ES"/>
              </w:rPr>
            </w:pPr>
          </w:p>
          <w:p w14:paraId="61170190" w14:textId="77777777" w:rsidR="005F01D5" w:rsidRDefault="005F01D5" w:rsidP="007C24E8">
            <w:pPr>
              <w:ind w:left="-142" w:firstLine="142"/>
              <w:rPr>
                <w:lang w:val="es-ES"/>
              </w:rPr>
            </w:pPr>
          </w:p>
          <w:p w14:paraId="4AA3D0D9" w14:textId="77777777" w:rsidR="005F01D5" w:rsidRDefault="005F01D5" w:rsidP="007C24E8">
            <w:pPr>
              <w:ind w:left="-142" w:firstLine="142"/>
              <w:rPr>
                <w:lang w:val="es-ES"/>
              </w:rPr>
            </w:pPr>
          </w:p>
          <w:p w14:paraId="098FDF04" w14:textId="77777777" w:rsidR="005F01D5" w:rsidRDefault="005F01D5" w:rsidP="007C24E8">
            <w:pPr>
              <w:ind w:left="-142" w:firstLine="142"/>
              <w:rPr>
                <w:lang w:val="es-ES"/>
              </w:rPr>
            </w:pPr>
          </w:p>
          <w:p w14:paraId="6F6B492F" w14:textId="77777777" w:rsidR="005F01D5" w:rsidRDefault="005F01D5" w:rsidP="007C24E8">
            <w:pPr>
              <w:ind w:left="-142" w:firstLine="142"/>
              <w:rPr>
                <w:lang w:val="es-ES"/>
              </w:rPr>
            </w:pPr>
          </w:p>
          <w:p w14:paraId="01E37AC7" w14:textId="77777777" w:rsidR="005F01D5" w:rsidRDefault="005F01D5" w:rsidP="007C24E8">
            <w:pPr>
              <w:ind w:left="-142" w:firstLine="142"/>
              <w:rPr>
                <w:lang w:val="es-ES"/>
              </w:rPr>
            </w:pPr>
          </w:p>
          <w:p w14:paraId="0EE9CA96" w14:textId="77777777" w:rsidR="005F01D5" w:rsidRDefault="005F01D5" w:rsidP="007C24E8">
            <w:pPr>
              <w:ind w:left="-142" w:firstLine="142"/>
              <w:rPr>
                <w:lang w:val="es-ES"/>
              </w:rPr>
            </w:pPr>
          </w:p>
          <w:p w14:paraId="798907F6" w14:textId="77777777" w:rsidR="005F01D5" w:rsidRPr="00F0212A" w:rsidRDefault="005F01D5" w:rsidP="007C24E8">
            <w:pPr>
              <w:ind w:left="-142" w:firstLine="142"/>
              <w:rPr>
                <w:lang w:val="es-ES"/>
              </w:rPr>
            </w:pPr>
          </w:p>
        </w:tc>
      </w:tr>
      <w:tr w:rsidR="00B11FC1" w:rsidRPr="00F0212A" w14:paraId="7EBD5AF3"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3AFB0B3" w14:textId="77777777" w:rsidR="00B11FC1" w:rsidRPr="00F0212A" w:rsidRDefault="00B11FC1" w:rsidP="007C24E8">
            <w:pPr>
              <w:ind w:left="-142" w:firstLine="142"/>
              <w:rPr>
                <w:b/>
                <w:lang w:val="es-ES"/>
              </w:rPr>
            </w:pPr>
            <w:r w:rsidRPr="00F0212A">
              <w:rPr>
                <w:b/>
                <w:lang w:val="es-ES"/>
              </w:rPr>
              <w:t>4 Aspectos gramaticales</w:t>
            </w:r>
          </w:p>
        </w:tc>
        <w:tc>
          <w:tcPr>
            <w:tcW w:w="8033" w:type="dxa"/>
          </w:tcPr>
          <w:p w14:paraId="761A94D9" w14:textId="77777777" w:rsidR="00B11FC1" w:rsidRPr="00F0212A" w:rsidRDefault="00B11FC1" w:rsidP="007C24E8">
            <w:pPr>
              <w:ind w:left="-142" w:firstLine="142"/>
              <w:rPr>
                <w:b/>
                <w:lang w:val="es-ES"/>
              </w:rPr>
            </w:pPr>
          </w:p>
        </w:tc>
        <w:tc>
          <w:tcPr>
            <w:tcW w:w="8033" w:type="dxa"/>
          </w:tcPr>
          <w:p w14:paraId="74CD3028"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7DB01AF6" w14:textId="77777777"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41571630" w14:textId="77777777" w:rsidR="00B11FC1" w:rsidRPr="00F0212A" w:rsidRDefault="00B11FC1" w:rsidP="007C24E8">
            <w:pPr>
              <w:numPr>
                <w:ilvl w:val="0"/>
                <w:numId w:val="64"/>
              </w:numPr>
              <w:ind w:left="-142" w:firstLine="142"/>
              <w:rPr>
                <w:lang w:val="es-ES"/>
              </w:rPr>
            </w:pPr>
            <w:r w:rsidRPr="00F0212A">
              <w:rPr>
                <w:lang w:val="es-ES"/>
              </w:rPr>
              <w:lastRenderedPageBreak/>
              <w:t xml:space="preserve">Las preposiciones: </w:t>
            </w:r>
            <w:r w:rsidRPr="00F0212A">
              <w:rPr>
                <w:i/>
                <w:lang w:val="es-ES"/>
              </w:rPr>
              <w:t>au, à la, à l’, chez</w:t>
            </w:r>
            <w:r w:rsidRPr="00F0212A">
              <w:rPr>
                <w:lang w:val="es-ES"/>
              </w:rPr>
              <w:t>.</w:t>
            </w:r>
          </w:p>
          <w:p w14:paraId="44FAF74B" w14:textId="77777777" w:rsidR="00B11FC1" w:rsidRPr="00F0212A" w:rsidRDefault="00B11FC1" w:rsidP="007C24E8">
            <w:pPr>
              <w:numPr>
                <w:ilvl w:val="0"/>
                <w:numId w:val="64"/>
              </w:numPr>
              <w:ind w:left="-142" w:firstLine="142"/>
              <w:rPr>
                <w:lang w:val="es-ES"/>
              </w:rPr>
            </w:pPr>
            <w:r w:rsidRPr="00F0212A">
              <w:rPr>
                <w:i/>
                <w:lang w:val="es-ES"/>
              </w:rPr>
              <w:t>Faire du/de la/de l’</w:t>
            </w:r>
            <w:r w:rsidRPr="00F0212A">
              <w:rPr>
                <w:lang w:val="es-ES"/>
              </w:rPr>
              <w:t xml:space="preserve"> + actividad.</w:t>
            </w:r>
          </w:p>
          <w:p w14:paraId="6AEDD980" w14:textId="77777777" w:rsidR="00B11FC1" w:rsidRPr="00F0212A" w:rsidRDefault="00B11FC1" w:rsidP="007C24E8">
            <w:pPr>
              <w:numPr>
                <w:ilvl w:val="0"/>
                <w:numId w:val="64"/>
              </w:numPr>
              <w:ind w:left="-142" w:firstLine="142"/>
              <w:rPr>
                <w:lang w:val="es-ES"/>
              </w:rPr>
            </w:pPr>
            <w:r w:rsidRPr="00F0212A">
              <w:rPr>
                <w:i/>
                <w:lang w:val="es-ES"/>
              </w:rPr>
              <w:t>Jouer du/de la + instrument</w:t>
            </w:r>
            <w:r w:rsidRPr="00F0212A">
              <w:rPr>
                <w:lang w:val="es-ES"/>
              </w:rPr>
              <w:t>.</w:t>
            </w:r>
          </w:p>
          <w:p w14:paraId="41BDFADC" w14:textId="77777777" w:rsidR="00B11FC1" w:rsidRPr="00F0212A" w:rsidRDefault="00B11FC1" w:rsidP="007C24E8">
            <w:pPr>
              <w:numPr>
                <w:ilvl w:val="0"/>
                <w:numId w:val="64"/>
              </w:numPr>
              <w:ind w:left="-142" w:firstLine="142"/>
              <w:rPr>
                <w:lang w:val="es-ES"/>
              </w:rPr>
            </w:pPr>
            <w:r w:rsidRPr="00F0212A">
              <w:rPr>
                <w:lang w:val="es-ES"/>
              </w:rPr>
              <w:t xml:space="preserve">La obligación: </w:t>
            </w:r>
            <w:r w:rsidRPr="00F0212A">
              <w:rPr>
                <w:i/>
                <w:lang w:val="es-ES"/>
              </w:rPr>
              <w:t>il faut</w:t>
            </w:r>
            <w:r w:rsidRPr="00F0212A">
              <w:rPr>
                <w:lang w:val="es-ES"/>
              </w:rPr>
              <w:t xml:space="preserve"> + infinitivo.</w:t>
            </w:r>
          </w:p>
          <w:p w14:paraId="304DB166" w14:textId="77777777" w:rsidR="00B11FC1" w:rsidRPr="00F0212A" w:rsidRDefault="00B11FC1" w:rsidP="007C24E8">
            <w:pPr>
              <w:numPr>
                <w:ilvl w:val="0"/>
                <w:numId w:val="64"/>
              </w:numPr>
              <w:ind w:left="-142" w:firstLine="142"/>
              <w:rPr>
                <w:lang w:val="es-ES"/>
              </w:rPr>
            </w:pPr>
            <w:r w:rsidRPr="00F0212A">
              <w:rPr>
                <w:lang w:val="es-ES"/>
              </w:rPr>
              <w:t xml:space="preserve">El presente de los verbos </w:t>
            </w:r>
            <w:r w:rsidRPr="00F0212A">
              <w:rPr>
                <w:i/>
                <w:lang w:val="es-ES"/>
              </w:rPr>
              <w:t>vouloir, devoir. aller. préférer. faire, jouer</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14:paraId="2F9B69FA" w14:textId="77777777" w:rsidR="00B11FC1" w:rsidRPr="00F0212A" w:rsidRDefault="00B11FC1" w:rsidP="007C24E8">
            <w:pPr>
              <w:numPr>
                <w:ilvl w:val="0"/>
                <w:numId w:val="202"/>
              </w:numPr>
              <w:ind w:left="-142" w:firstLine="142"/>
              <w:rPr>
                <w:lang w:val="es-ES"/>
              </w:rPr>
            </w:pPr>
            <w:r w:rsidRPr="00F0212A">
              <w:rPr>
                <w:lang w:val="es-ES"/>
              </w:rPr>
              <w:t xml:space="preserve">Saber usar las preposiciones </w:t>
            </w:r>
            <w:r w:rsidRPr="00F0212A">
              <w:rPr>
                <w:i/>
                <w:lang w:val="es-ES"/>
              </w:rPr>
              <w:t xml:space="preserve">au, à la, à l’, chez </w:t>
            </w:r>
          </w:p>
          <w:p w14:paraId="783D6014" w14:textId="77777777" w:rsidR="00B11FC1" w:rsidRPr="00F0212A" w:rsidRDefault="00B11FC1" w:rsidP="007C24E8">
            <w:pPr>
              <w:numPr>
                <w:ilvl w:val="0"/>
                <w:numId w:val="202"/>
              </w:numPr>
              <w:ind w:left="-142" w:firstLine="142"/>
              <w:rPr>
                <w:lang w:val="es-ES"/>
              </w:rPr>
            </w:pPr>
            <w:r w:rsidRPr="00F0212A">
              <w:rPr>
                <w:lang w:val="es-ES"/>
              </w:rPr>
              <w:t xml:space="preserve">Ser capaz de utilizar correctamente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w:t>
            </w:r>
          </w:p>
          <w:p w14:paraId="659BCB4F" w14:textId="77777777" w:rsidR="00B11FC1" w:rsidRPr="00F0212A" w:rsidRDefault="00B11FC1" w:rsidP="007C24E8">
            <w:pPr>
              <w:numPr>
                <w:ilvl w:val="0"/>
                <w:numId w:val="202"/>
              </w:numPr>
              <w:ind w:left="-142" w:firstLine="142"/>
              <w:rPr>
                <w:lang w:val="es-ES"/>
              </w:rPr>
            </w:pPr>
            <w:r w:rsidRPr="00F0212A">
              <w:rPr>
                <w:lang w:val="es-ES"/>
              </w:rPr>
              <w:t xml:space="preserve">Llegar a manejar el uso de </w:t>
            </w:r>
            <w:r w:rsidRPr="00F0212A">
              <w:rPr>
                <w:i/>
                <w:lang w:val="es-ES"/>
              </w:rPr>
              <w:t>il faut</w:t>
            </w:r>
            <w:r w:rsidRPr="00F0212A">
              <w:rPr>
                <w:lang w:val="es-ES"/>
              </w:rPr>
              <w:t xml:space="preserve"> + infinitivo .</w:t>
            </w:r>
          </w:p>
          <w:p w14:paraId="24D39335" w14:textId="77777777" w:rsidR="00B11FC1" w:rsidRPr="00F0212A" w:rsidRDefault="00B11FC1" w:rsidP="007C24E8">
            <w:pPr>
              <w:numPr>
                <w:ilvl w:val="0"/>
                <w:numId w:val="202"/>
              </w:numPr>
              <w:ind w:left="-142" w:firstLine="142"/>
              <w:rPr>
                <w:lang w:val="es-ES"/>
              </w:rPr>
            </w:pPr>
            <w:r w:rsidRPr="00F0212A">
              <w:rPr>
                <w:lang w:val="es-ES"/>
              </w:rPr>
              <w:t xml:space="preserve">Conjugar correctamente del presente de los verbos </w:t>
            </w:r>
            <w:r w:rsidRPr="00F0212A">
              <w:rPr>
                <w:i/>
                <w:lang w:val="es-ES"/>
              </w:rPr>
              <w:t>vouloir, devoir. aller. préférer. faire, jouer</w:t>
            </w:r>
            <w:r w:rsidRPr="00F0212A">
              <w:rPr>
                <w:lang w:val="es-ES"/>
              </w:rPr>
              <w:t>.</w:t>
            </w:r>
          </w:p>
          <w:p w14:paraId="63C3153E" w14:textId="77777777" w:rsidR="00B11FC1" w:rsidRPr="00F0212A" w:rsidRDefault="00B11FC1" w:rsidP="007C24E8">
            <w:pPr>
              <w:ind w:left="-142" w:firstLine="142"/>
              <w:rPr>
                <w:lang w:val="es-ES"/>
              </w:rPr>
            </w:pPr>
          </w:p>
        </w:tc>
        <w:tc>
          <w:tcPr>
            <w:tcW w:w="1624" w:type="dxa"/>
            <w:tcBorders>
              <w:top w:val="single" w:sz="4" w:space="0" w:color="auto"/>
              <w:left w:val="single" w:sz="4" w:space="0" w:color="auto"/>
              <w:bottom w:val="single" w:sz="4" w:space="0" w:color="auto"/>
              <w:right w:val="single" w:sz="4" w:space="0" w:color="auto"/>
            </w:tcBorders>
            <w:hideMark/>
          </w:tcPr>
          <w:p w14:paraId="4E12E62E" w14:textId="77777777" w:rsidR="00B11FC1" w:rsidRPr="00F0212A" w:rsidRDefault="00B11FC1" w:rsidP="007C24E8">
            <w:pPr>
              <w:numPr>
                <w:ilvl w:val="0"/>
                <w:numId w:val="60"/>
              </w:numPr>
              <w:ind w:left="-142" w:firstLine="142"/>
              <w:rPr>
                <w:lang w:val="es-ES"/>
              </w:rPr>
            </w:pPr>
            <w:r w:rsidRPr="00F0212A">
              <w:rPr>
                <w:lang w:val="es-ES"/>
              </w:rPr>
              <w:t>CCL</w:t>
            </w:r>
          </w:p>
          <w:p w14:paraId="461559D0" w14:textId="77777777" w:rsidR="00B11FC1" w:rsidRPr="00F0212A" w:rsidRDefault="00B11FC1" w:rsidP="007C24E8">
            <w:pPr>
              <w:numPr>
                <w:ilvl w:val="0"/>
                <w:numId w:val="60"/>
              </w:numPr>
              <w:ind w:left="-142" w:firstLine="142"/>
              <w:rPr>
                <w:lang w:val="es-ES"/>
              </w:rPr>
            </w:pPr>
            <w:r w:rsidRPr="00F0212A">
              <w:rPr>
                <w:lang w:val="es-ES"/>
              </w:rPr>
              <w:t>CAA</w:t>
            </w:r>
          </w:p>
          <w:p w14:paraId="3C235801" w14:textId="77777777" w:rsidR="00B11FC1" w:rsidRPr="00F0212A" w:rsidRDefault="00B11FC1" w:rsidP="007C24E8">
            <w:pPr>
              <w:numPr>
                <w:ilvl w:val="0"/>
                <w:numId w:val="60"/>
              </w:numPr>
              <w:ind w:left="-142" w:firstLine="142"/>
              <w:rPr>
                <w:lang w:val="es-ES"/>
              </w:rPr>
            </w:pPr>
            <w:r w:rsidRPr="00F0212A">
              <w:rPr>
                <w:lang w:val="es-ES"/>
              </w:rPr>
              <w:t>SIE</w:t>
            </w:r>
          </w:p>
        </w:tc>
        <w:tc>
          <w:tcPr>
            <w:tcW w:w="4831" w:type="dxa"/>
            <w:gridSpan w:val="2"/>
            <w:tcBorders>
              <w:top w:val="single" w:sz="4" w:space="0" w:color="auto"/>
              <w:left w:val="single" w:sz="4" w:space="0" w:color="auto"/>
              <w:bottom w:val="single" w:sz="4" w:space="0" w:color="auto"/>
              <w:right w:val="single" w:sz="4" w:space="0" w:color="auto"/>
            </w:tcBorders>
            <w:hideMark/>
          </w:tcPr>
          <w:p w14:paraId="32F3F73B" w14:textId="77777777" w:rsidR="00B11FC1" w:rsidRPr="00F0212A" w:rsidRDefault="00B11FC1" w:rsidP="007C24E8">
            <w:pPr>
              <w:numPr>
                <w:ilvl w:val="0"/>
                <w:numId w:val="207"/>
              </w:numPr>
              <w:ind w:left="-142" w:firstLine="142"/>
              <w:rPr>
                <w:lang w:val="es-ES"/>
              </w:rPr>
            </w:pPr>
            <w:r w:rsidRPr="00F0212A">
              <w:rPr>
                <w:lang w:val="es-ES"/>
              </w:rPr>
              <w:t xml:space="preserve">El alumno usa las preposiciones </w:t>
            </w:r>
            <w:r w:rsidRPr="00F0212A">
              <w:rPr>
                <w:i/>
                <w:lang w:val="es-ES"/>
              </w:rPr>
              <w:t xml:space="preserve">au, à la, à l’, chez </w:t>
            </w:r>
            <w:r w:rsidRPr="00F0212A">
              <w:rPr>
                <w:lang w:val="es-ES"/>
              </w:rPr>
              <w:t xml:space="preserve">, por oral. </w:t>
            </w:r>
            <w:r w:rsidRPr="00F0212A">
              <w:rPr>
                <w:b/>
                <w:lang w:val="es-ES"/>
              </w:rPr>
              <w:t>(CCL2.1, CCL2.2, CCL2.3, CCL3.1, CCL3.2, CCL3.3, CAA2, CAA3)</w:t>
            </w:r>
          </w:p>
          <w:p w14:paraId="5460563E" w14:textId="77777777" w:rsidR="00B11FC1" w:rsidRPr="00F0212A" w:rsidRDefault="00B11FC1" w:rsidP="007C24E8">
            <w:pPr>
              <w:numPr>
                <w:ilvl w:val="0"/>
                <w:numId w:val="207"/>
              </w:numPr>
              <w:ind w:left="-142" w:firstLine="142"/>
              <w:rPr>
                <w:lang w:val="es-ES"/>
              </w:rPr>
            </w:pPr>
            <w:r w:rsidRPr="00F0212A">
              <w:rPr>
                <w:lang w:val="es-ES"/>
              </w:rPr>
              <w:t xml:space="preserve">El alumno diferencia oralmente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 (</w:t>
            </w:r>
            <w:r w:rsidRPr="00F0212A">
              <w:rPr>
                <w:b/>
                <w:lang w:val="es-ES"/>
              </w:rPr>
              <w:t>CCL2.1, CCL2.2, CCL2.3, CCL3.1, CCL3.2, CCL3.3, CAA2, CAA3, CAA4, SIE5)</w:t>
            </w:r>
          </w:p>
          <w:p w14:paraId="0ED97120" w14:textId="77777777" w:rsidR="00B11FC1" w:rsidRPr="00F0212A" w:rsidRDefault="00B11FC1" w:rsidP="007C24E8">
            <w:pPr>
              <w:numPr>
                <w:ilvl w:val="0"/>
                <w:numId w:val="207"/>
              </w:numPr>
              <w:ind w:left="-142" w:firstLine="142"/>
              <w:rPr>
                <w:lang w:val="es-ES"/>
              </w:rPr>
            </w:pPr>
            <w:r w:rsidRPr="00F0212A">
              <w:rPr>
                <w:lang w:val="es-ES"/>
              </w:rPr>
              <w:t xml:space="preserve">El alumno utiliza </w:t>
            </w:r>
            <w:r w:rsidRPr="00F0212A">
              <w:rPr>
                <w:i/>
                <w:lang w:val="es-ES"/>
              </w:rPr>
              <w:t>il faut</w:t>
            </w:r>
            <w:r w:rsidRPr="00F0212A">
              <w:rPr>
                <w:lang w:val="es-ES"/>
              </w:rPr>
              <w:t xml:space="preserve"> + infinitivo oralmente. </w:t>
            </w:r>
            <w:r w:rsidRPr="00F0212A">
              <w:rPr>
                <w:b/>
                <w:lang w:val="es-ES"/>
              </w:rPr>
              <w:t>(CCL2.1, CCL2.2, CCL2.3, CCL3.1, CCL3.2, CCL3.3, CAA2, CAA3)</w:t>
            </w:r>
          </w:p>
          <w:p w14:paraId="46D5A1FB" w14:textId="77777777" w:rsidR="00B11FC1" w:rsidRPr="00F0212A" w:rsidRDefault="00B11FC1" w:rsidP="007C24E8">
            <w:pPr>
              <w:numPr>
                <w:ilvl w:val="0"/>
                <w:numId w:val="207"/>
              </w:numPr>
              <w:ind w:left="-142" w:firstLine="142"/>
              <w:rPr>
                <w:lang w:val="es-ES"/>
              </w:rPr>
            </w:pPr>
            <w:r w:rsidRPr="00F0212A">
              <w:rPr>
                <w:lang w:val="es-ES"/>
              </w:rPr>
              <w:t xml:space="preserve">El alumno conjuga correctamente el presente de los verbos </w:t>
            </w:r>
            <w:r w:rsidRPr="00F0212A">
              <w:rPr>
                <w:i/>
                <w:lang w:val="es-ES"/>
              </w:rPr>
              <w:t>vouloir, devoir. aller. préférer. faire, jouer</w:t>
            </w:r>
            <w:r w:rsidRPr="00F0212A">
              <w:rPr>
                <w:lang w:val="es-ES"/>
              </w:rPr>
              <w:t>. (</w:t>
            </w:r>
            <w:r w:rsidRPr="00F0212A">
              <w:rPr>
                <w:b/>
                <w:lang w:val="es-ES"/>
              </w:rPr>
              <w:t>CCL2.1, CCL2.2, CCL2.3, CCL3.1, CCL3.2, CCL3.3, CAA2, CAA3)</w:t>
            </w:r>
          </w:p>
        </w:tc>
        <w:tc>
          <w:tcPr>
            <w:tcW w:w="1477" w:type="dxa"/>
            <w:tcBorders>
              <w:top w:val="single" w:sz="4" w:space="0" w:color="auto"/>
              <w:left w:val="single" w:sz="4" w:space="0" w:color="auto"/>
              <w:bottom w:val="single" w:sz="4" w:space="0" w:color="auto"/>
              <w:right w:val="single" w:sz="4" w:space="0" w:color="auto"/>
            </w:tcBorders>
          </w:tcPr>
          <w:p w14:paraId="0CB3ED5C" w14:textId="77777777" w:rsidR="00B11FC1" w:rsidRPr="00F0212A" w:rsidRDefault="00B11FC1" w:rsidP="007C24E8">
            <w:pPr>
              <w:ind w:left="-142" w:firstLine="142"/>
              <w:rPr>
                <w:lang w:val="es-ES"/>
              </w:rPr>
            </w:pPr>
            <w:r w:rsidRPr="00F0212A">
              <w:rPr>
                <w:lang w:val="es-ES"/>
              </w:rPr>
              <w:t>p. 30: 3b</w:t>
            </w:r>
          </w:p>
          <w:p w14:paraId="6DA5875C" w14:textId="77777777" w:rsidR="00B11FC1" w:rsidRPr="00F0212A" w:rsidRDefault="00B11FC1" w:rsidP="007C24E8">
            <w:pPr>
              <w:ind w:left="-142" w:firstLine="142"/>
              <w:rPr>
                <w:lang w:val="es-ES"/>
              </w:rPr>
            </w:pPr>
            <w:r w:rsidRPr="00F0212A">
              <w:rPr>
                <w:lang w:val="es-ES"/>
              </w:rPr>
              <w:t>p. 31: 4a, 4b, 6</w:t>
            </w:r>
          </w:p>
          <w:p w14:paraId="0246C352" w14:textId="77777777" w:rsidR="00B11FC1" w:rsidRPr="00F0212A" w:rsidRDefault="00B11FC1" w:rsidP="007C24E8">
            <w:pPr>
              <w:ind w:left="-142" w:firstLine="142"/>
              <w:rPr>
                <w:lang w:val="es-ES"/>
              </w:rPr>
            </w:pPr>
            <w:r w:rsidRPr="00F0212A">
              <w:rPr>
                <w:lang w:val="es-ES"/>
              </w:rPr>
              <w:t>p. 32: 1</w:t>
            </w:r>
          </w:p>
          <w:p w14:paraId="6FBFCDAB" w14:textId="77777777" w:rsidR="00B11FC1" w:rsidRPr="00F0212A" w:rsidRDefault="00B11FC1" w:rsidP="007C24E8">
            <w:pPr>
              <w:ind w:left="-142" w:firstLine="142"/>
              <w:rPr>
                <w:lang w:val="es-ES"/>
              </w:rPr>
            </w:pPr>
            <w:r w:rsidRPr="00F0212A">
              <w:rPr>
                <w:lang w:val="es-ES"/>
              </w:rPr>
              <w:t xml:space="preserve">p. 33: 5 </w:t>
            </w:r>
          </w:p>
          <w:p w14:paraId="2C4211C2" w14:textId="77777777" w:rsidR="00B11FC1" w:rsidRPr="00F0212A" w:rsidRDefault="00B11FC1" w:rsidP="007C24E8">
            <w:pPr>
              <w:ind w:left="-142" w:firstLine="142"/>
              <w:rPr>
                <w:lang w:val="es-ES"/>
              </w:rPr>
            </w:pPr>
            <w:r w:rsidRPr="00F0212A">
              <w:rPr>
                <w:lang w:val="es-ES"/>
              </w:rPr>
              <w:t>p. 35: 2, 3b, 4</w:t>
            </w:r>
          </w:p>
        </w:tc>
      </w:tr>
      <w:tr w:rsidR="00B11FC1" w:rsidRPr="00F0212A" w14:paraId="13BB1319"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8074740" w14:textId="77777777" w:rsidR="00B11FC1" w:rsidRPr="00F0212A" w:rsidRDefault="00B11FC1" w:rsidP="007C24E8">
            <w:pPr>
              <w:ind w:left="-142" w:firstLine="142"/>
              <w:rPr>
                <w:b/>
                <w:lang w:val="es-ES"/>
              </w:rPr>
            </w:pPr>
            <w:r w:rsidRPr="00F0212A">
              <w:rPr>
                <w:b/>
                <w:lang w:val="es-ES"/>
              </w:rPr>
              <w:t>5 Léxico corriente</w:t>
            </w:r>
          </w:p>
        </w:tc>
        <w:tc>
          <w:tcPr>
            <w:tcW w:w="8033" w:type="dxa"/>
          </w:tcPr>
          <w:p w14:paraId="7A455410" w14:textId="77777777" w:rsidR="00B11FC1" w:rsidRPr="00F0212A" w:rsidRDefault="00B11FC1" w:rsidP="007C24E8">
            <w:pPr>
              <w:ind w:left="-142" w:firstLine="142"/>
              <w:rPr>
                <w:b/>
                <w:lang w:val="es-ES"/>
              </w:rPr>
            </w:pPr>
          </w:p>
        </w:tc>
        <w:tc>
          <w:tcPr>
            <w:tcW w:w="8033" w:type="dxa"/>
          </w:tcPr>
          <w:p w14:paraId="50B6E6A4"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1E58CB13" w14:textId="77777777"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0AD860AE" w14:textId="77777777" w:rsidR="00B11FC1" w:rsidRPr="00F0212A" w:rsidRDefault="00B11FC1" w:rsidP="007C24E8">
            <w:pPr>
              <w:numPr>
                <w:ilvl w:val="0"/>
                <w:numId w:val="64"/>
              </w:numPr>
              <w:ind w:left="-142" w:firstLine="142"/>
              <w:rPr>
                <w:lang w:val="es-ES"/>
              </w:rPr>
            </w:pPr>
            <w:r w:rsidRPr="00F0212A">
              <w:rPr>
                <w:lang w:val="es-ES"/>
              </w:rPr>
              <w:t>Las actividades de ocio</w:t>
            </w:r>
          </w:p>
          <w:p w14:paraId="2A01A856" w14:textId="77777777" w:rsidR="00B11FC1" w:rsidRPr="00F0212A" w:rsidRDefault="00B11FC1" w:rsidP="007C24E8">
            <w:pPr>
              <w:numPr>
                <w:ilvl w:val="0"/>
                <w:numId w:val="64"/>
              </w:numPr>
              <w:ind w:left="-142" w:firstLine="142"/>
              <w:rPr>
                <w:lang w:val="es-ES"/>
              </w:rPr>
            </w:pPr>
            <w:r w:rsidRPr="00F0212A">
              <w:rPr>
                <w:lang w:val="es-ES"/>
              </w:rPr>
              <w:t>El deporte</w:t>
            </w:r>
          </w:p>
          <w:p w14:paraId="1CA3BCC4" w14:textId="77777777" w:rsidR="00B11FC1" w:rsidRPr="00F0212A" w:rsidRDefault="00B11FC1" w:rsidP="007C24E8">
            <w:pPr>
              <w:numPr>
                <w:ilvl w:val="0"/>
                <w:numId w:val="64"/>
              </w:numPr>
              <w:ind w:left="-142" w:firstLine="142"/>
              <w:rPr>
                <w:lang w:val="es-ES"/>
              </w:rPr>
            </w:pPr>
            <w:r w:rsidRPr="00F0212A">
              <w:rPr>
                <w:lang w:val="es-ES"/>
              </w:rPr>
              <w:t>Las horas y los momentos del día</w:t>
            </w:r>
          </w:p>
        </w:tc>
        <w:tc>
          <w:tcPr>
            <w:tcW w:w="3850" w:type="dxa"/>
            <w:tcBorders>
              <w:top w:val="single" w:sz="4" w:space="0" w:color="auto"/>
              <w:left w:val="single" w:sz="4" w:space="0" w:color="auto"/>
              <w:bottom w:val="single" w:sz="4" w:space="0" w:color="auto"/>
              <w:right w:val="single" w:sz="4" w:space="0" w:color="auto"/>
            </w:tcBorders>
            <w:hideMark/>
          </w:tcPr>
          <w:p w14:paraId="508D76A8" w14:textId="77777777" w:rsidR="00B11FC1" w:rsidRPr="00F0212A" w:rsidRDefault="00B11FC1" w:rsidP="007C24E8">
            <w:pPr>
              <w:numPr>
                <w:ilvl w:val="0"/>
                <w:numId w:val="203"/>
              </w:numPr>
              <w:ind w:left="-142" w:firstLine="142"/>
              <w:rPr>
                <w:lang w:val="es-ES"/>
              </w:rPr>
            </w:pPr>
            <w:r w:rsidRPr="00F0212A">
              <w:rPr>
                <w:lang w:val="es-ES"/>
              </w:rPr>
              <w:t>Saber establecer estrategias orales para memorizar el vocabulario.</w:t>
            </w:r>
          </w:p>
          <w:p w14:paraId="5E0DE17F" w14:textId="77777777" w:rsidR="00B11FC1" w:rsidRPr="00F0212A" w:rsidRDefault="00B11FC1" w:rsidP="007C24E8">
            <w:pPr>
              <w:numPr>
                <w:ilvl w:val="0"/>
                <w:numId w:val="203"/>
              </w:numPr>
              <w:ind w:left="-142" w:firstLine="142"/>
              <w:rPr>
                <w:lang w:val="es-ES"/>
              </w:rPr>
            </w:pPr>
            <w:r w:rsidRPr="00F0212A">
              <w:rPr>
                <w:lang w:val="es-ES"/>
              </w:rPr>
              <w:t>Saber buen uso del léxico de las actividades de ocio, el deporte, las horas y los momentos del día</w:t>
            </w:r>
          </w:p>
        </w:tc>
        <w:tc>
          <w:tcPr>
            <w:tcW w:w="1624" w:type="dxa"/>
            <w:tcBorders>
              <w:top w:val="single" w:sz="4" w:space="0" w:color="auto"/>
              <w:left w:val="single" w:sz="4" w:space="0" w:color="auto"/>
              <w:bottom w:val="single" w:sz="4" w:space="0" w:color="auto"/>
              <w:right w:val="single" w:sz="4" w:space="0" w:color="auto"/>
            </w:tcBorders>
            <w:hideMark/>
          </w:tcPr>
          <w:p w14:paraId="5590B681" w14:textId="77777777" w:rsidR="00B11FC1" w:rsidRPr="00F0212A" w:rsidRDefault="00B11FC1" w:rsidP="007C24E8">
            <w:pPr>
              <w:numPr>
                <w:ilvl w:val="0"/>
                <w:numId w:val="60"/>
              </w:numPr>
              <w:ind w:left="-142" w:firstLine="142"/>
              <w:rPr>
                <w:lang w:val="es-ES"/>
              </w:rPr>
            </w:pPr>
            <w:r w:rsidRPr="00F0212A">
              <w:rPr>
                <w:lang w:val="es-ES"/>
              </w:rPr>
              <w:t>CAA</w:t>
            </w:r>
          </w:p>
        </w:tc>
        <w:tc>
          <w:tcPr>
            <w:tcW w:w="4831" w:type="dxa"/>
            <w:gridSpan w:val="2"/>
            <w:tcBorders>
              <w:top w:val="single" w:sz="4" w:space="0" w:color="auto"/>
              <w:left w:val="single" w:sz="4" w:space="0" w:color="auto"/>
              <w:bottom w:val="single" w:sz="4" w:space="0" w:color="auto"/>
              <w:right w:val="single" w:sz="4" w:space="0" w:color="auto"/>
            </w:tcBorders>
            <w:hideMark/>
          </w:tcPr>
          <w:p w14:paraId="2BB645E3" w14:textId="77777777" w:rsidR="00B11FC1" w:rsidRPr="00F0212A" w:rsidRDefault="00B11FC1" w:rsidP="007C24E8">
            <w:pPr>
              <w:numPr>
                <w:ilvl w:val="0"/>
                <w:numId w:val="206"/>
              </w:numPr>
              <w:ind w:left="-142" w:firstLine="142"/>
              <w:rPr>
                <w:lang w:val="es-ES"/>
              </w:rPr>
            </w:pPr>
            <w:r w:rsidRPr="00F0212A">
              <w:rPr>
                <w:lang w:val="es-ES"/>
              </w:rPr>
              <w:t xml:space="preserve">El alumno utiliza la repetición u otra técnica oral para aprender el vocabulario de la unidad. </w:t>
            </w:r>
            <w:r w:rsidRPr="00F0212A">
              <w:rPr>
                <w:b/>
                <w:lang w:val="es-ES"/>
              </w:rPr>
              <w:t>(CAA1, CAA3)</w:t>
            </w:r>
          </w:p>
          <w:p w14:paraId="0AA3D2D6" w14:textId="77777777" w:rsidR="00B11FC1" w:rsidRPr="00F0212A" w:rsidRDefault="00B11FC1" w:rsidP="007C24E8">
            <w:pPr>
              <w:numPr>
                <w:ilvl w:val="0"/>
                <w:numId w:val="206"/>
              </w:numPr>
              <w:ind w:left="-142" w:firstLine="142"/>
              <w:rPr>
                <w:lang w:val="es-ES"/>
              </w:rPr>
            </w:pPr>
            <w:r w:rsidRPr="00F0212A">
              <w:rPr>
                <w:lang w:val="es-ES"/>
              </w:rPr>
              <w:t>El alumno expresa el léxico de las actividades de ocio, el deporte, las horas y los momentos del día.</w:t>
            </w:r>
            <w:r w:rsidRPr="00F0212A">
              <w:rPr>
                <w:b/>
                <w:lang w:val="es-ES"/>
              </w:rPr>
              <w:t xml:space="preserve"> (CAA1, CAA2)</w:t>
            </w:r>
          </w:p>
        </w:tc>
        <w:tc>
          <w:tcPr>
            <w:tcW w:w="1477" w:type="dxa"/>
            <w:tcBorders>
              <w:top w:val="single" w:sz="4" w:space="0" w:color="auto"/>
              <w:left w:val="single" w:sz="4" w:space="0" w:color="auto"/>
              <w:bottom w:val="single" w:sz="4" w:space="0" w:color="auto"/>
              <w:right w:val="single" w:sz="4" w:space="0" w:color="auto"/>
            </w:tcBorders>
          </w:tcPr>
          <w:p w14:paraId="49DC0627" w14:textId="77777777" w:rsidR="00B11FC1" w:rsidRPr="00F0212A" w:rsidRDefault="00B11FC1" w:rsidP="007C24E8">
            <w:pPr>
              <w:ind w:left="-142" w:firstLine="142"/>
              <w:rPr>
                <w:lang w:val="es-ES"/>
              </w:rPr>
            </w:pPr>
            <w:r w:rsidRPr="00F0212A">
              <w:rPr>
                <w:lang w:val="es-ES"/>
              </w:rPr>
              <w:t xml:space="preserve">p. 38: 1, 10, TG </w:t>
            </w:r>
          </w:p>
          <w:p w14:paraId="18E4D8AB" w14:textId="77777777" w:rsidR="00B11FC1" w:rsidRPr="00F0212A" w:rsidRDefault="00B11FC1" w:rsidP="007C24E8">
            <w:pPr>
              <w:ind w:left="-142" w:firstLine="142"/>
              <w:rPr>
                <w:lang w:val="es-ES"/>
              </w:rPr>
            </w:pPr>
          </w:p>
        </w:tc>
      </w:tr>
      <w:tr w:rsidR="00B11FC1" w:rsidRPr="00F0212A" w14:paraId="09F73207"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F735F29" w14:textId="77777777" w:rsidR="00B11FC1" w:rsidRPr="00F0212A" w:rsidRDefault="00B11FC1" w:rsidP="007C24E8">
            <w:pPr>
              <w:ind w:left="-142" w:firstLine="142"/>
              <w:rPr>
                <w:lang w:val="es-ES"/>
              </w:rPr>
            </w:pPr>
            <w:r w:rsidRPr="00F0212A">
              <w:rPr>
                <w:b/>
                <w:lang w:val="es-ES"/>
              </w:rPr>
              <w:t>6 Referencias sonoras, acentos, ritmo y entonaciones</w:t>
            </w:r>
          </w:p>
        </w:tc>
        <w:tc>
          <w:tcPr>
            <w:tcW w:w="8033" w:type="dxa"/>
          </w:tcPr>
          <w:p w14:paraId="181677C5" w14:textId="77777777" w:rsidR="00B11FC1" w:rsidRPr="00F0212A" w:rsidRDefault="00B11FC1" w:rsidP="007C24E8">
            <w:pPr>
              <w:ind w:left="-142" w:firstLine="142"/>
              <w:rPr>
                <w:b/>
                <w:lang w:val="es-ES"/>
              </w:rPr>
            </w:pPr>
          </w:p>
        </w:tc>
        <w:tc>
          <w:tcPr>
            <w:tcW w:w="8033" w:type="dxa"/>
          </w:tcPr>
          <w:p w14:paraId="30FD8C2C"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69597497" w14:textId="77777777"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6B46F94D" w14:textId="77777777" w:rsidR="00B11FC1" w:rsidRPr="00F0212A" w:rsidRDefault="00B11FC1" w:rsidP="007C24E8">
            <w:pPr>
              <w:numPr>
                <w:ilvl w:val="0"/>
                <w:numId w:val="64"/>
              </w:numPr>
              <w:ind w:left="-142" w:firstLine="142"/>
              <w:rPr>
                <w:lang w:val="es-ES"/>
              </w:rPr>
            </w:pPr>
            <w:r w:rsidRPr="00F0212A">
              <w:rPr>
                <w:lang w:val="es-ES"/>
              </w:rPr>
              <w:t>Los sonidos [sjɔ̃] y [s].</w:t>
            </w:r>
          </w:p>
          <w:p w14:paraId="1CD6F91C" w14:textId="77777777" w:rsidR="00B11FC1" w:rsidRPr="00F0212A" w:rsidRDefault="00B11FC1" w:rsidP="007C24E8">
            <w:pPr>
              <w:numPr>
                <w:ilvl w:val="0"/>
                <w:numId w:val="64"/>
              </w:numPr>
              <w:ind w:left="-142" w:firstLine="142"/>
              <w:rPr>
                <w:lang w:val="es-ES"/>
              </w:rPr>
            </w:pPr>
            <w:r w:rsidRPr="00F0212A">
              <w:rPr>
                <w:lang w:val="es-ES"/>
              </w:rPr>
              <w:t>La liaison entre número y sustantivo.</w:t>
            </w:r>
          </w:p>
        </w:tc>
        <w:tc>
          <w:tcPr>
            <w:tcW w:w="3850" w:type="dxa"/>
            <w:tcBorders>
              <w:top w:val="single" w:sz="4" w:space="0" w:color="auto"/>
              <w:left w:val="single" w:sz="4" w:space="0" w:color="auto"/>
              <w:bottom w:val="single" w:sz="4" w:space="0" w:color="auto"/>
              <w:right w:val="single" w:sz="4" w:space="0" w:color="auto"/>
            </w:tcBorders>
            <w:hideMark/>
          </w:tcPr>
          <w:p w14:paraId="7E1F5DA4" w14:textId="77777777" w:rsidR="00B11FC1" w:rsidRPr="00F0212A" w:rsidRDefault="00B11FC1" w:rsidP="007C24E8">
            <w:pPr>
              <w:numPr>
                <w:ilvl w:val="0"/>
                <w:numId w:val="204"/>
              </w:numPr>
              <w:ind w:left="-142" w:firstLine="142"/>
              <w:rPr>
                <w:lang w:val="es-ES"/>
              </w:rPr>
            </w:pPr>
            <w:r w:rsidRPr="00F0212A">
              <w:rPr>
                <w:lang w:val="es-ES"/>
              </w:rPr>
              <w:t xml:space="preserve">Saber pronunciar correctamente los sonidos [sjɔ̃] y [s]. </w:t>
            </w:r>
          </w:p>
          <w:p w14:paraId="14585ECE" w14:textId="77777777" w:rsidR="00B11FC1" w:rsidRPr="00F0212A" w:rsidRDefault="00B11FC1" w:rsidP="007C24E8">
            <w:pPr>
              <w:numPr>
                <w:ilvl w:val="0"/>
                <w:numId w:val="204"/>
              </w:numPr>
              <w:ind w:left="-142" w:firstLine="142"/>
              <w:rPr>
                <w:lang w:val="es-ES"/>
              </w:rPr>
            </w:pPr>
            <w:r w:rsidRPr="00F0212A">
              <w:rPr>
                <w:lang w:val="es-ES"/>
              </w:rPr>
              <w:t>Saber pronunciar correctamente liaison entre número y sustantivo.</w:t>
            </w:r>
          </w:p>
        </w:tc>
        <w:tc>
          <w:tcPr>
            <w:tcW w:w="1624" w:type="dxa"/>
            <w:tcBorders>
              <w:top w:val="single" w:sz="4" w:space="0" w:color="auto"/>
              <w:left w:val="single" w:sz="4" w:space="0" w:color="auto"/>
              <w:bottom w:val="single" w:sz="4" w:space="0" w:color="auto"/>
              <w:right w:val="single" w:sz="4" w:space="0" w:color="auto"/>
            </w:tcBorders>
          </w:tcPr>
          <w:p w14:paraId="1D39D2FD" w14:textId="77777777" w:rsidR="00B11FC1" w:rsidRPr="00F0212A" w:rsidRDefault="00B11FC1" w:rsidP="007C24E8">
            <w:pPr>
              <w:numPr>
                <w:ilvl w:val="0"/>
                <w:numId w:val="60"/>
              </w:numPr>
              <w:ind w:left="-142" w:firstLine="142"/>
              <w:rPr>
                <w:lang w:val="es-ES"/>
              </w:rPr>
            </w:pPr>
            <w:r w:rsidRPr="00F0212A">
              <w:rPr>
                <w:lang w:val="es-ES"/>
              </w:rPr>
              <w:t>CCL</w:t>
            </w:r>
          </w:p>
          <w:p w14:paraId="4E5FF8B2" w14:textId="77777777" w:rsidR="00B11FC1" w:rsidRPr="00F0212A" w:rsidRDefault="00B11FC1" w:rsidP="007C24E8">
            <w:pPr>
              <w:numPr>
                <w:ilvl w:val="0"/>
                <w:numId w:val="60"/>
              </w:numPr>
              <w:ind w:left="-142" w:firstLine="142"/>
              <w:rPr>
                <w:lang w:val="es-ES"/>
              </w:rPr>
            </w:pPr>
            <w:r w:rsidRPr="00F0212A">
              <w:rPr>
                <w:lang w:val="es-ES"/>
              </w:rPr>
              <w:t>CMCT</w:t>
            </w:r>
          </w:p>
          <w:p w14:paraId="52D494C3" w14:textId="77777777" w:rsidR="00B11FC1" w:rsidRPr="00F0212A" w:rsidRDefault="00B11FC1" w:rsidP="007C24E8">
            <w:pPr>
              <w:numPr>
                <w:ilvl w:val="0"/>
                <w:numId w:val="60"/>
              </w:numPr>
              <w:ind w:left="-142" w:firstLine="142"/>
              <w:rPr>
                <w:lang w:val="es-ES"/>
              </w:rPr>
            </w:pPr>
            <w:r w:rsidRPr="00F0212A">
              <w:rPr>
                <w:lang w:val="es-ES"/>
              </w:rPr>
              <w:t>CAA</w:t>
            </w:r>
          </w:p>
        </w:tc>
        <w:tc>
          <w:tcPr>
            <w:tcW w:w="4831" w:type="dxa"/>
            <w:gridSpan w:val="2"/>
            <w:tcBorders>
              <w:top w:val="single" w:sz="4" w:space="0" w:color="auto"/>
              <w:left w:val="single" w:sz="4" w:space="0" w:color="auto"/>
              <w:bottom w:val="single" w:sz="4" w:space="0" w:color="auto"/>
              <w:right w:val="single" w:sz="4" w:space="0" w:color="auto"/>
            </w:tcBorders>
            <w:hideMark/>
          </w:tcPr>
          <w:p w14:paraId="405BDD59" w14:textId="77777777" w:rsidR="00B11FC1" w:rsidRPr="00F0212A" w:rsidRDefault="00B11FC1" w:rsidP="007C24E8">
            <w:pPr>
              <w:numPr>
                <w:ilvl w:val="0"/>
                <w:numId w:val="205"/>
              </w:numPr>
              <w:ind w:left="-142" w:firstLine="142"/>
              <w:rPr>
                <w:lang w:val="es-ES"/>
              </w:rPr>
            </w:pPr>
            <w:r w:rsidRPr="00F0212A">
              <w:rPr>
                <w:lang w:val="es-ES"/>
              </w:rPr>
              <w:t xml:space="preserve">El alumno pronuncia correctamente los sonidos [sjɔ̃] y [s]. </w:t>
            </w:r>
            <w:r w:rsidRPr="00F0212A">
              <w:rPr>
                <w:b/>
                <w:lang w:val="es-ES"/>
              </w:rPr>
              <w:t>(CCL2.1, CMCT2, CAA1, CAA2)</w:t>
            </w:r>
            <w:r w:rsidRPr="00F0212A">
              <w:rPr>
                <w:lang w:val="es-ES"/>
              </w:rPr>
              <w:t xml:space="preserve"> </w:t>
            </w:r>
          </w:p>
          <w:p w14:paraId="1F477760" w14:textId="77777777" w:rsidR="00B11FC1" w:rsidRPr="00F0212A" w:rsidRDefault="00B11FC1" w:rsidP="007C24E8">
            <w:pPr>
              <w:numPr>
                <w:ilvl w:val="0"/>
                <w:numId w:val="205"/>
              </w:numPr>
              <w:ind w:left="-142" w:firstLine="142"/>
              <w:rPr>
                <w:lang w:val="es-ES"/>
              </w:rPr>
            </w:pPr>
            <w:r w:rsidRPr="00F0212A">
              <w:rPr>
                <w:lang w:val="es-ES"/>
              </w:rPr>
              <w:t xml:space="preserve">El alumno pronuncia correctamente liaison entre número y sustantivo. </w:t>
            </w:r>
            <w:r w:rsidRPr="00F0212A">
              <w:rPr>
                <w:b/>
                <w:lang w:val="es-ES"/>
              </w:rPr>
              <w:t>(CCL2.1, CMCT2, CAA1, CAA2)</w:t>
            </w:r>
          </w:p>
        </w:tc>
        <w:tc>
          <w:tcPr>
            <w:tcW w:w="1477" w:type="dxa"/>
            <w:tcBorders>
              <w:top w:val="single" w:sz="4" w:space="0" w:color="auto"/>
              <w:left w:val="single" w:sz="4" w:space="0" w:color="auto"/>
              <w:bottom w:val="single" w:sz="4" w:space="0" w:color="auto"/>
              <w:right w:val="single" w:sz="4" w:space="0" w:color="auto"/>
            </w:tcBorders>
          </w:tcPr>
          <w:p w14:paraId="13BB61C3" w14:textId="77777777" w:rsidR="00B11FC1" w:rsidRPr="00F0212A" w:rsidRDefault="00B11FC1" w:rsidP="007C24E8">
            <w:pPr>
              <w:ind w:left="-142" w:firstLine="142"/>
              <w:rPr>
                <w:lang w:val="es-ES"/>
              </w:rPr>
            </w:pPr>
            <w:r w:rsidRPr="00F0212A">
              <w:rPr>
                <w:lang w:val="es-ES"/>
              </w:rPr>
              <w:t>p. 30: phon</w:t>
            </w:r>
          </w:p>
          <w:p w14:paraId="16A23F0C" w14:textId="77777777" w:rsidR="00B11FC1" w:rsidRPr="00F0212A" w:rsidRDefault="00B11FC1" w:rsidP="007C24E8">
            <w:pPr>
              <w:ind w:left="-142" w:firstLine="142"/>
              <w:rPr>
                <w:lang w:val="es-ES"/>
              </w:rPr>
            </w:pPr>
            <w:r w:rsidRPr="00F0212A">
              <w:rPr>
                <w:lang w:val="es-ES"/>
              </w:rPr>
              <w:t>p. 32: phon</w:t>
            </w:r>
          </w:p>
        </w:tc>
      </w:tr>
    </w:tbl>
    <w:p w14:paraId="27DABEC4" w14:textId="77777777" w:rsidR="00B11FC1" w:rsidRPr="00F0212A" w:rsidRDefault="00B11FC1" w:rsidP="007C24E8">
      <w:pPr>
        <w:ind w:left="-142" w:firstLine="142"/>
        <w:rPr>
          <w:b/>
          <w:bCs/>
          <w:iCs/>
          <w:lang w:val="es-ES"/>
        </w:rPr>
      </w:pPr>
    </w:p>
    <w:p w14:paraId="0DD52CFD" w14:textId="77777777" w:rsidR="00B11FC1" w:rsidRPr="00F0212A" w:rsidRDefault="00B11FC1" w:rsidP="007C24E8">
      <w:pPr>
        <w:ind w:left="-142" w:firstLine="142"/>
        <w:rPr>
          <w:b/>
          <w:bCs/>
          <w:iCs/>
        </w:rPr>
      </w:pPr>
      <w:r w:rsidRPr="00F0212A">
        <w:rPr>
          <w:i/>
        </w:rPr>
        <w:br w:type="page"/>
      </w:r>
    </w:p>
    <w:p w14:paraId="462B99D6" w14:textId="77777777" w:rsidR="00B11FC1" w:rsidRPr="00F0212A" w:rsidRDefault="00B11FC1" w:rsidP="007C24E8">
      <w:pPr>
        <w:ind w:left="-142" w:firstLine="142"/>
        <w:rPr>
          <w:b/>
          <w:bCs/>
          <w:iCs/>
        </w:rPr>
      </w:pPr>
      <w:r w:rsidRPr="00F0212A">
        <w:rPr>
          <w:b/>
          <w:bCs/>
          <w:iCs/>
        </w:rPr>
        <w:lastRenderedPageBreak/>
        <w:t>BLOQUE 3: COMPRENSIÓN DE TEXTOS ESCRITOS</w:t>
      </w:r>
    </w:p>
    <w:tbl>
      <w:tblPr>
        <w:tblW w:w="31680" w:type="dxa"/>
        <w:tblLayout w:type="fixed"/>
        <w:tblLook w:val="04A0" w:firstRow="1" w:lastRow="0" w:firstColumn="1" w:lastColumn="0" w:noHBand="0" w:noVBand="1"/>
      </w:tblPr>
      <w:tblGrid>
        <w:gridCol w:w="3846"/>
        <w:gridCol w:w="3849"/>
        <w:gridCol w:w="1608"/>
        <w:gridCol w:w="4551"/>
        <w:gridCol w:w="282"/>
        <w:gridCol w:w="1474"/>
        <w:gridCol w:w="8030"/>
        <w:gridCol w:w="8030"/>
      </w:tblGrid>
      <w:tr w:rsidR="00B11FC1" w:rsidRPr="00F0212A" w14:paraId="13D18DF4" w14:textId="77777777" w:rsidTr="00B11FC1">
        <w:trPr>
          <w:gridAfter w:val="2"/>
          <w:wAfter w:w="16066" w:type="dxa"/>
        </w:trPr>
        <w:tc>
          <w:tcPr>
            <w:tcW w:w="15614" w:type="dxa"/>
            <w:gridSpan w:val="6"/>
            <w:tcBorders>
              <w:top w:val="single" w:sz="4" w:space="0" w:color="auto"/>
              <w:left w:val="single" w:sz="4" w:space="0" w:color="auto"/>
              <w:bottom w:val="single" w:sz="4" w:space="0" w:color="auto"/>
              <w:right w:val="single" w:sz="4" w:space="0" w:color="auto"/>
            </w:tcBorders>
            <w:shd w:val="clear" w:color="auto" w:fill="000000"/>
          </w:tcPr>
          <w:p w14:paraId="11B97BDD"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3B7D0658" w14:textId="77777777" w:rsidTr="005F01D5">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B3B3B3"/>
            <w:hideMark/>
          </w:tcPr>
          <w:p w14:paraId="693F73C0"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424869BC" w14:textId="77777777" w:rsidR="00B11FC1" w:rsidRPr="00F0212A" w:rsidRDefault="00B11FC1" w:rsidP="007C24E8">
            <w:pPr>
              <w:ind w:left="-142" w:firstLine="142"/>
              <w:rPr>
                <w:b/>
                <w:lang w:val="es-ES"/>
              </w:rPr>
            </w:pPr>
            <w:r w:rsidRPr="00F0212A">
              <w:rPr>
                <w:b/>
                <w:lang w:val="es-ES"/>
              </w:rPr>
              <w:t>CRITERIOS DE EVALUACIÓN</w:t>
            </w:r>
          </w:p>
        </w:tc>
        <w:tc>
          <w:tcPr>
            <w:tcW w:w="1608" w:type="dxa"/>
            <w:tcBorders>
              <w:top w:val="single" w:sz="4" w:space="0" w:color="auto"/>
              <w:left w:val="single" w:sz="4" w:space="0" w:color="auto"/>
              <w:bottom w:val="single" w:sz="4" w:space="0" w:color="auto"/>
              <w:right w:val="single" w:sz="4" w:space="0" w:color="auto"/>
            </w:tcBorders>
            <w:shd w:val="clear" w:color="auto" w:fill="B3B3B3"/>
            <w:hideMark/>
          </w:tcPr>
          <w:p w14:paraId="6F0D3B18" w14:textId="77777777" w:rsidR="00B11FC1" w:rsidRPr="00F0212A" w:rsidRDefault="00B11FC1" w:rsidP="007C24E8">
            <w:pPr>
              <w:ind w:left="-142" w:firstLine="142"/>
              <w:rPr>
                <w:b/>
                <w:lang w:val="es-ES"/>
              </w:rPr>
            </w:pPr>
            <w:r w:rsidRPr="00F0212A">
              <w:rPr>
                <w:b/>
                <w:lang w:val="es-ES"/>
              </w:rPr>
              <w:t>COMP.</w:t>
            </w:r>
          </w:p>
        </w:tc>
        <w:tc>
          <w:tcPr>
            <w:tcW w:w="4552" w:type="dxa"/>
            <w:tcBorders>
              <w:top w:val="single" w:sz="4" w:space="0" w:color="auto"/>
              <w:left w:val="single" w:sz="4" w:space="0" w:color="auto"/>
              <w:bottom w:val="single" w:sz="4" w:space="0" w:color="auto"/>
              <w:right w:val="single" w:sz="4" w:space="0" w:color="auto"/>
            </w:tcBorders>
            <w:shd w:val="clear" w:color="auto" w:fill="B3B3B3"/>
            <w:hideMark/>
          </w:tcPr>
          <w:p w14:paraId="69A0F3D7"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5EB75D24" w14:textId="77777777" w:rsidR="00B11FC1" w:rsidRPr="00F0212A" w:rsidRDefault="00B11FC1" w:rsidP="007C24E8">
            <w:pPr>
              <w:ind w:left="-142" w:firstLine="142"/>
              <w:rPr>
                <w:b/>
                <w:lang w:val="es-ES"/>
              </w:rPr>
            </w:pPr>
            <w:r w:rsidRPr="00F0212A">
              <w:rPr>
                <w:b/>
                <w:lang w:val="es-ES"/>
              </w:rPr>
              <w:t>ACTIVIDADES</w:t>
            </w:r>
          </w:p>
        </w:tc>
      </w:tr>
      <w:tr w:rsidR="00B11FC1" w:rsidRPr="00F0212A" w14:paraId="336EBA96" w14:textId="77777777" w:rsidTr="005F01D5">
        <w:trPr>
          <w:gridAfter w:val="2"/>
          <w:wAfter w:w="16066" w:type="dxa"/>
          <w:trHeight w:val="88"/>
        </w:trPr>
        <w:tc>
          <w:tcPr>
            <w:tcW w:w="3848" w:type="dxa"/>
            <w:tcBorders>
              <w:top w:val="single" w:sz="4" w:space="0" w:color="auto"/>
              <w:left w:val="single" w:sz="4" w:space="0" w:color="auto"/>
              <w:bottom w:val="single" w:sz="4" w:space="0" w:color="auto"/>
              <w:right w:val="single" w:sz="4" w:space="0" w:color="auto"/>
            </w:tcBorders>
            <w:shd w:val="clear" w:color="auto" w:fill="E0E0E0"/>
            <w:hideMark/>
          </w:tcPr>
          <w:p w14:paraId="466936C2"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850" w:type="dxa"/>
            <w:vMerge w:val="restart"/>
            <w:tcBorders>
              <w:top w:val="single" w:sz="4" w:space="0" w:color="auto"/>
              <w:left w:val="single" w:sz="4" w:space="0" w:color="auto"/>
              <w:bottom w:val="single" w:sz="4" w:space="0" w:color="auto"/>
              <w:right w:val="single" w:sz="4" w:space="0" w:color="auto"/>
            </w:tcBorders>
          </w:tcPr>
          <w:p w14:paraId="4D6693AE" w14:textId="77777777" w:rsidR="00B11FC1" w:rsidRPr="00F0212A" w:rsidRDefault="00B11FC1" w:rsidP="007C24E8">
            <w:pPr>
              <w:numPr>
                <w:ilvl w:val="0"/>
                <w:numId w:val="211"/>
              </w:numPr>
              <w:ind w:left="-142" w:firstLine="142"/>
              <w:rPr>
                <w:lang w:val="es-ES"/>
              </w:rPr>
            </w:pPr>
            <w:r w:rsidRPr="00F0212A">
              <w:rPr>
                <w:lang w:val="es-ES"/>
              </w:rPr>
              <w:t>Ser capaz de extraer información global y específica en pequeños textos escritos.</w:t>
            </w:r>
          </w:p>
          <w:p w14:paraId="733C66EE" w14:textId="77777777" w:rsidR="00B11FC1" w:rsidRPr="00F0212A" w:rsidRDefault="00B11FC1" w:rsidP="007C24E8">
            <w:pPr>
              <w:numPr>
                <w:ilvl w:val="0"/>
                <w:numId w:val="211"/>
              </w:numPr>
              <w:ind w:left="-142" w:firstLine="142"/>
              <w:rPr>
                <w:lang w:val="es-ES"/>
              </w:rPr>
            </w:pPr>
            <w:r w:rsidRPr="00F0212A">
              <w:rPr>
                <w:lang w:val="es-ES"/>
              </w:rPr>
              <w:t>Saber establecer estrategias para comprender por escrito.</w:t>
            </w:r>
          </w:p>
        </w:tc>
        <w:tc>
          <w:tcPr>
            <w:tcW w:w="1608" w:type="dxa"/>
            <w:vMerge w:val="restart"/>
            <w:tcBorders>
              <w:top w:val="single" w:sz="4" w:space="0" w:color="auto"/>
              <w:left w:val="single" w:sz="4" w:space="0" w:color="auto"/>
              <w:bottom w:val="single" w:sz="4" w:space="0" w:color="auto"/>
              <w:right w:val="single" w:sz="4" w:space="0" w:color="auto"/>
            </w:tcBorders>
            <w:hideMark/>
          </w:tcPr>
          <w:p w14:paraId="6F45A7CD" w14:textId="77777777" w:rsidR="00B11FC1" w:rsidRPr="00F0212A" w:rsidRDefault="00B11FC1" w:rsidP="007C24E8">
            <w:pPr>
              <w:ind w:left="-142" w:firstLine="142"/>
              <w:rPr>
                <w:lang w:val="es-ES"/>
              </w:rPr>
            </w:pPr>
          </w:p>
          <w:p w14:paraId="5E4360AD" w14:textId="77777777" w:rsidR="00B11FC1" w:rsidRPr="00F0212A" w:rsidRDefault="00B11FC1" w:rsidP="007C24E8">
            <w:pPr>
              <w:numPr>
                <w:ilvl w:val="0"/>
                <w:numId w:val="60"/>
              </w:numPr>
              <w:ind w:left="-142" w:firstLine="142"/>
              <w:rPr>
                <w:lang w:val="es-ES"/>
              </w:rPr>
            </w:pPr>
            <w:r w:rsidRPr="00F0212A">
              <w:rPr>
                <w:lang w:val="es-ES"/>
              </w:rPr>
              <w:t>CCL</w:t>
            </w:r>
          </w:p>
          <w:p w14:paraId="59E0BAC4" w14:textId="77777777" w:rsidR="00B11FC1" w:rsidRPr="00F0212A" w:rsidRDefault="00B11FC1" w:rsidP="007C24E8">
            <w:pPr>
              <w:numPr>
                <w:ilvl w:val="0"/>
                <w:numId w:val="60"/>
              </w:numPr>
              <w:ind w:left="-142" w:firstLine="142"/>
              <w:rPr>
                <w:lang w:val="es-ES"/>
              </w:rPr>
            </w:pPr>
            <w:r w:rsidRPr="00F0212A">
              <w:rPr>
                <w:lang w:val="es-ES"/>
              </w:rPr>
              <w:t>CMCT</w:t>
            </w:r>
          </w:p>
          <w:p w14:paraId="1D69DCF4" w14:textId="77777777" w:rsidR="00B11FC1" w:rsidRPr="00F0212A" w:rsidRDefault="00B11FC1" w:rsidP="007C24E8">
            <w:pPr>
              <w:numPr>
                <w:ilvl w:val="0"/>
                <w:numId w:val="60"/>
              </w:numPr>
              <w:ind w:left="-142" w:firstLine="142"/>
              <w:rPr>
                <w:lang w:val="es-ES"/>
              </w:rPr>
            </w:pPr>
            <w:r w:rsidRPr="00F0212A">
              <w:rPr>
                <w:lang w:val="es-ES"/>
              </w:rPr>
              <w:t>CAA</w:t>
            </w:r>
          </w:p>
          <w:p w14:paraId="014E37C3" w14:textId="77777777" w:rsidR="00B11FC1" w:rsidRPr="00F0212A" w:rsidRDefault="00B11FC1" w:rsidP="007C24E8">
            <w:pPr>
              <w:numPr>
                <w:ilvl w:val="0"/>
                <w:numId w:val="60"/>
              </w:numPr>
              <w:ind w:left="-142" w:firstLine="142"/>
              <w:rPr>
                <w:lang w:val="es-ES"/>
              </w:rPr>
            </w:pPr>
            <w:r w:rsidRPr="00F0212A">
              <w:rPr>
                <w:lang w:val="es-ES"/>
              </w:rPr>
              <w:t>CSC</w:t>
            </w:r>
          </w:p>
          <w:p w14:paraId="30BDF361" w14:textId="77777777" w:rsidR="00B11FC1" w:rsidRPr="00F0212A" w:rsidRDefault="00B11FC1" w:rsidP="007C24E8">
            <w:pPr>
              <w:numPr>
                <w:ilvl w:val="0"/>
                <w:numId w:val="60"/>
              </w:numPr>
              <w:ind w:left="-142" w:firstLine="142"/>
              <w:rPr>
                <w:lang w:val="fr-FR"/>
              </w:rPr>
            </w:pPr>
            <w:r w:rsidRPr="00F0212A">
              <w:rPr>
                <w:lang w:val="es-ES"/>
              </w:rPr>
              <w:t>SIE</w:t>
            </w:r>
          </w:p>
        </w:tc>
        <w:tc>
          <w:tcPr>
            <w:tcW w:w="4552" w:type="dxa"/>
            <w:vMerge w:val="restart"/>
            <w:tcBorders>
              <w:top w:val="single" w:sz="4" w:space="0" w:color="auto"/>
              <w:left w:val="single" w:sz="4" w:space="0" w:color="auto"/>
              <w:bottom w:val="single" w:sz="4" w:space="0" w:color="auto"/>
              <w:right w:val="single" w:sz="4" w:space="0" w:color="auto"/>
            </w:tcBorders>
            <w:hideMark/>
          </w:tcPr>
          <w:p w14:paraId="022EAB48" w14:textId="77777777" w:rsidR="00B11FC1" w:rsidRPr="00F0212A" w:rsidRDefault="00B11FC1" w:rsidP="007C24E8">
            <w:pPr>
              <w:numPr>
                <w:ilvl w:val="0"/>
                <w:numId w:val="219"/>
              </w:numPr>
              <w:ind w:left="-142" w:firstLine="142"/>
              <w:rPr>
                <w:lang w:val="es-ES"/>
              </w:rPr>
            </w:pPr>
            <w:r w:rsidRPr="00F0212A">
              <w:rPr>
                <w:lang w:val="es-ES"/>
              </w:rPr>
              <w:t>El alumno comprende pequeños textos escritos para hablar de las actividades extraescolares y deportes, proponer planes, aceptar y rechazar invitaciones, establecer una cita.</w:t>
            </w:r>
            <w:r w:rsidRPr="00F0212A">
              <w:rPr>
                <w:b/>
                <w:lang w:val="es-ES"/>
              </w:rPr>
              <w:t xml:space="preserve"> (CCL4.1, CCL4.2, CCL4.3, CMCT4, CAA1, CAA2, CSC1, CSC2, CSC3, CSC4, CSC5, SIE5)</w:t>
            </w:r>
          </w:p>
          <w:p w14:paraId="536D9C5E" w14:textId="77777777" w:rsidR="00B11FC1" w:rsidRPr="00F0212A" w:rsidRDefault="00B11FC1" w:rsidP="007C24E8">
            <w:pPr>
              <w:numPr>
                <w:ilvl w:val="0"/>
                <w:numId w:val="219"/>
              </w:numPr>
              <w:ind w:left="-142" w:firstLine="142"/>
              <w:rPr>
                <w:lang w:val="en-US"/>
              </w:rPr>
            </w:pPr>
            <w:r w:rsidRPr="00F0212A">
              <w:rPr>
                <w:lang w:val="es-ES"/>
              </w:rPr>
              <w:t>El alumno desarrollar estrategias para comprender las informaciones esenciales de textos escritos.</w:t>
            </w:r>
            <w:r w:rsidRPr="00F0212A">
              <w:rPr>
                <w:b/>
                <w:lang w:val="es-ES"/>
              </w:rPr>
              <w:t xml:space="preserve"> </w:t>
            </w:r>
            <w:r w:rsidRPr="00F0212A">
              <w:rPr>
                <w:b/>
                <w:lang w:val="en-US"/>
              </w:rPr>
              <w:t>(CCL4.1. CCL4.2, CMCT2, CAA1, CSC2, CSC3, SIE5)</w:t>
            </w:r>
          </w:p>
        </w:tc>
        <w:tc>
          <w:tcPr>
            <w:tcW w:w="1756" w:type="dxa"/>
            <w:gridSpan w:val="2"/>
            <w:vMerge w:val="restart"/>
            <w:tcBorders>
              <w:top w:val="single" w:sz="4" w:space="0" w:color="auto"/>
              <w:left w:val="single" w:sz="4" w:space="0" w:color="auto"/>
              <w:right w:val="single" w:sz="4" w:space="0" w:color="auto"/>
            </w:tcBorders>
          </w:tcPr>
          <w:p w14:paraId="2F14B4FB" w14:textId="77777777" w:rsidR="00B11FC1" w:rsidRPr="00F0212A" w:rsidRDefault="00B11FC1" w:rsidP="007C24E8">
            <w:pPr>
              <w:ind w:left="-142" w:firstLine="142"/>
              <w:rPr>
                <w:lang w:val="es-ES"/>
              </w:rPr>
            </w:pPr>
            <w:r w:rsidRPr="00F0212A">
              <w:rPr>
                <w:lang w:val="es-ES"/>
              </w:rPr>
              <w:t xml:space="preserve">p. 29-30: 1, 2,3 </w:t>
            </w:r>
          </w:p>
          <w:p w14:paraId="486FC66B" w14:textId="77777777" w:rsidR="00B11FC1" w:rsidRPr="00F0212A" w:rsidRDefault="00B11FC1" w:rsidP="007C24E8">
            <w:pPr>
              <w:ind w:left="-142" w:firstLine="142"/>
              <w:rPr>
                <w:lang w:val="es-ES"/>
              </w:rPr>
            </w:pPr>
            <w:r w:rsidRPr="00F0212A">
              <w:rPr>
                <w:lang w:val="es-ES"/>
              </w:rPr>
              <w:t>p. 31: 4</w:t>
            </w:r>
          </w:p>
          <w:p w14:paraId="031BCA6C" w14:textId="77777777" w:rsidR="00B11FC1" w:rsidRPr="00F0212A" w:rsidRDefault="00B11FC1" w:rsidP="007C24E8">
            <w:pPr>
              <w:ind w:left="-142" w:firstLine="142"/>
              <w:rPr>
                <w:lang w:val="es-ES"/>
              </w:rPr>
            </w:pPr>
            <w:r w:rsidRPr="00F0212A">
              <w:rPr>
                <w:lang w:val="es-ES"/>
              </w:rPr>
              <w:t>p. 32: 1, 2</w:t>
            </w:r>
          </w:p>
          <w:p w14:paraId="5C3132A7" w14:textId="77777777" w:rsidR="00B11FC1" w:rsidRPr="00F0212A" w:rsidRDefault="00B11FC1" w:rsidP="007C24E8">
            <w:pPr>
              <w:ind w:left="-142" w:firstLine="142"/>
              <w:rPr>
                <w:lang w:val="es-ES"/>
              </w:rPr>
            </w:pPr>
            <w:r w:rsidRPr="00F0212A">
              <w:rPr>
                <w:lang w:val="es-ES"/>
              </w:rPr>
              <w:t>p. 35: 1</w:t>
            </w:r>
          </w:p>
          <w:p w14:paraId="66710AF5" w14:textId="77777777" w:rsidR="00B11FC1" w:rsidRPr="00F0212A" w:rsidRDefault="00B11FC1" w:rsidP="007C24E8">
            <w:pPr>
              <w:ind w:left="-142" w:firstLine="142"/>
              <w:rPr>
                <w:lang w:val="es-ES"/>
              </w:rPr>
            </w:pPr>
            <w:r w:rsidRPr="00F0212A">
              <w:rPr>
                <w:lang w:val="es-ES"/>
              </w:rPr>
              <w:t>p. 36-37: le mag: 1,2 Internet.</w:t>
            </w:r>
          </w:p>
          <w:p w14:paraId="19BE4521" w14:textId="77777777" w:rsidR="00B11FC1" w:rsidRPr="00F0212A" w:rsidRDefault="00B11FC1" w:rsidP="007C24E8">
            <w:pPr>
              <w:ind w:left="-142" w:firstLine="142"/>
              <w:rPr>
                <w:lang w:val="es-ES"/>
              </w:rPr>
            </w:pPr>
            <w:r w:rsidRPr="00F0212A">
              <w:rPr>
                <w:lang w:val="es-ES"/>
              </w:rPr>
              <w:t>p. 38: 94</w:t>
            </w:r>
          </w:p>
        </w:tc>
      </w:tr>
      <w:tr w:rsidR="00B11FC1" w:rsidRPr="00F0212A" w14:paraId="6B1A02ED" w14:textId="77777777" w:rsidTr="005F01D5">
        <w:trPr>
          <w:gridAfter w:val="2"/>
          <w:wAfter w:w="16066" w:type="dxa"/>
          <w:trHeight w:val="760"/>
        </w:trPr>
        <w:tc>
          <w:tcPr>
            <w:tcW w:w="3848" w:type="dxa"/>
            <w:tcBorders>
              <w:top w:val="single" w:sz="4" w:space="0" w:color="auto"/>
              <w:left w:val="single" w:sz="4" w:space="0" w:color="auto"/>
              <w:bottom w:val="single" w:sz="4" w:space="0" w:color="auto"/>
              <w:right w:val="single" w:sz="4" w:space="0" w:color="auto"/>
            </w:tcBorders>
          </w:tcPr>
          <w:p w14:paraId="39F8DDCA" w14:textId="77777777" w:rsidR="00B11FC1" w:rsidRPr="00F0212A" w:rsidRDefault="00B11FC1" w:rsidP="007C24E8">
            <w:pPr>
              <w:numPr>
                <w:ilvl w:val="0"/>
                <w:numId w:val="63"/>
              </w:numPr>
              <w:ind w:left="-142" w:firstLine="142"/>
              <w:rPr>
                <w:lang w:val="es-ES"/>
              </w:rPr>
            </w:pPr>
            <w:r w:rsidRPr="00F0212A">
              <w:rPr>
                <w:lang w:val="es-ES"/>
              </w:rPr>
              <w:t>Visionado de las imágenes.</w:t>
            </w:r>
          </w:p>
          <w:p w14:paraId="1B616B4C"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035DFF15"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14:paraId="480F6C25" w14:textId="77777777" w:rsidR="00B11FC1" w:rsidRPr="00F0212A" w:rsidRDefault="00B11FC1" w:rsidP="007C24E8">
            <w:pPr>
              <w:ind w:left="-142" w:firstLine="142"/>
              <w:rPr>
                <w:lang w:val="es-ES"/>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12B4A508" w14:textId="77777777" w:rsidR="00B11FC1" w:rsidRPr="00F0212A" w:rsidRDefault="00B11FC1" w:rsidP="007C24E8">
            <w:pPr>
              <w:ind w:left="-142" w:firstLine="142"/>
              <w:rPr>
                <w:lang w:val="es-ES"/>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372BD25D" w14:textId="77777777" w:rsidR="00B11FC1" w:rsidRPr="00F0212A" w:rsidRDefault="00B11FC1" w:rsidP="007C24E8">
            <w:pPr>
              <w:ind w:left="-142" w:firstLine="142"/>
              <w:rPr>
                <w:lang w:val="es-ES"/>
              </w:rPr>
            </w:pPr>
          </w:p>
        </w:tc>
        <w:tc>
          <w:tcPr>
            <w:tcW w:w="4552" w:type="dxa"/>
            <w:vMerge/>
            <w:tcBorders>
              <w:top w:val="single" w:sz="4" w:space="0" w:color="auto"/>
              <w:left w:val="single" w:sz="4" w:space="0" w:color="auto"/>
              <w:bottom w:val="single" w:sz="4" w:space="0" w:color="auto"/>
              <w:right w:val="single" w:sz="4" w:space="0" w:color="auto"/>
            </w:tcBorders>
            <w:vAlign w:val="center"/>
            <w:hideMark/>
          </w:tcPr>
          <w:p w14:paraId="273204F1" w14:textId="77777777"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14:paraId="44F44C25" w14:textId="77777777" w:rsidR="00B11FC1" w:rsidRPr="00F0212A" w:rsidRDefault="00B11FC1" w:rsidP="007C24E8">
            <w:pPr>
              <w:ind w:left="-142" w:firstLine="142"/>
              <w:rPr>
                <w:lang w:val="es-ES"/>
              </w:rPr>
            </w:pPr>
          </w:p>
        </w:tc>
      </w:tr>
      <w:tr w:rsidR="00B11FC1" w:rsidRPr="00F0212A" w14:paraId="25E5D4C0" w14:textId="77777777" w:rsidTr="00B11FC1">
        <w:trPr>
          <w:trHeight w:val="97"/>
        </w:trPr>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FEF35FB" w14:textId="77777777" w:rsidR="00B11FC1" w:rsidRPr="00F0212A" w:rsidRDefault="00B11FC1" w:rsidP="007C24E8">
            <w:pPr>
              <w:ind w:left="-142" w:firstLine="142"/>
              <w:rPr>
                <w:b/>
                <w:lang w:val="es-ES"/>
              </w:rPr>
            </w:pPr>
            <w:r w:rsidRPr="00F0212A">
              <w:rPr>
                <w:b/>
                <w:lang w:val="es-ES"/>
              </w:rPr>
              <w:t>2 Aspectos socioculturales y sociolingüísticos</w:t>
            </w:r>
          </w:p>
        </w:tc>
        <w:tc>
          <w:tcPr>
            <w:tcW w:w="8033" w:type="dxa"/>
          </w:tcPr>
          <w:p w14:paraId="76F6CFFF" w14:textId="77777777" w:rsidR="00B11FC1" w:rsidRPr="00F0212A" w:rsidRDefault="00B11FC1" w:rsidP="007C24E8">
            <w:pPr>
              <w:ind w:left="-142" w:firstLine="142"/>
              <w:rPr>
                <w:b/>
                <w:lang w:val="es-ES"/>
              </w:rPr>
            </w:pPr>
          </w:p>
        </w:tc>
        <w:tc>
          <w:tcPr>
            <w:tcW w:w="8033" w:type="dxa"/>
          </w:tcPr>
          <w:p w14:paraId="75966677" w14:textId="77777777" w:rsidR="00B11FC1" w:rsidRPr="00F0212A" w:rsidRDefault="00B11FC1" w:rsidP="007C24E8">
            <w:pPr>
              <w:ind w:left="-142" w:firstLine="142"/>
              <w:rPr>
                <w:b/>
                <w:lang w:val="es-ES"/>
              </w:rPr>
            </w:pPr>
            <w:r w:rsidRPr="00F0212A">
              <w:rPr>
                <w:b/>
                <w:lang w:val="es-ES"/>
              </w:rPr>
              <w:t>Aspectos socioculturales y sociolingüísticos</w:t>
            </w:r>
          </w:p>
        </w:tc>
      </w:tr>
      <w:tr w:rsidR="00B11FC1" w:rsidRPr="00F0212A" w14:paraId="32C9F618"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tcPr>
          <w:p w14:paraId="7D1F846A" w14:textId="77777777" w:rsidR="00B11FC1" w:rsidRPr="00F0212A" w:rsidRDefault="00B11FC1" w:rsidP="007C24E8">
            <w:pPr>
              <w:numPr>
                <w:ilvl w:val="0"/>
                <w:numId w:val="64"/>
              </w:numPr>
              <w:ind w:left="-142" w:firstLine="142"/>
              <w:rPr>
                <w:lang w:val="es-ES"/>
              </w:rPr>
            </w:pPr>
            <w:r w:rsidRPr="00F0212A">
              <w:rPr>
                <w:lang w:val="es-ES"/>
              </w:rPr>
              <w:t xml:space="preserve">Las actividades extraescolares y los horarios en Francia. </w:t>
            </w:r>
          </w:p>
          <w:p w14:paraId="3D27DF54" w14:textId="77777777" w:rsidR="00B11FC1" w:rsidRPr="00F0212A" w:rsidRDefault="00B11FC1" w:rsidP="007C24E8">
            <w:pPr>
              <w:numPr>
                <w:ilvl w:val="0"/>
                <w:numId w:val="64"/>
              </w:numPr>
              <w:ind w:left="-142" w:firstLine="142"/>
              <w:rPr>
                <w:lang w:val="es-ES"/>
              </w:rPr>
            </w:pPr>
            <w:r w:rsidRPr="00F0212A">
              <w:rPr>
                <w:lang w:val="es-ES"/>
              </w:rPr>
              <w:t>Las redes sociales.</w:t>
            </w:r>
            <w:r w:rsidRPr="00F0212A">
              <w:rPr>
                <w:lang w:val="es-ES"/>
              </w:rPr>
              <w:tab/>
            </w:r>
          </w:p>
        </w:tc>
        <w:tc>
          <w:tcPr>
            <w:tcW w:w="3850" w:type="dxa"/>
            <w:tcBorders>
              <w:top w:val="single" w:sz="4" w:space="0" w:color="auto"/>
              <w:left w:val="single" w:sz="4" w:space="0" w:color="auto"/>
              <w:bottom w:val="single" w:sz="4" w:space="0" w:color="auto"/>
              <w:right w:val="single" w:sz="4" w:space="0" w:color="auto"/>
            </w:tcBorders>
            <w:hideMark/>
          </w:tcPr>
          <w:p w14:paraId="3DAF6711" w14:textId="77777777" w:rsidR="00B11FC1" w:rsidRPr="00F0212A" w:rsidRDefault="00B11FC1" w:rsidP="007C24E8">
            <w:pPr>
              <w:numPr>
                <w:ilvl w:val="0"/>
                <w:numId w:val="369"/>
              </w:numPr>
              <w:ind w:left="-142" w:firstLine="142"/>
              <w:rPr>
                <w:lang w:val="es-ES"/>
              </w:rPr>
            </w:pPr>
            <w:r w:rsidRPr="00F0212A">
              <w:rPr>
                <w:lang w:val="es-ES"/>
              </w:rPr>
              <w:t>Comprender textos sobre las actividades extraescolares y los horarios en Francia.</w:t>
            </w:r>
          </w:p>
          <w:p w14:paraId="0D11D0F1" w14:textId="77777777" w:rsidR="00B11FC1" w:rsidRPr="00F0212A" w:rsidRDefault="00B11FC1" w:rsidP="007C24E8">
            <w:pPr>
              <w:numPr>
                <w:ilvl w:val="0"/>
                <w:numId w:val="369"/>
              </w:numPr>
              <w:ind w:left="-142" w:firstLine="142"/>
              <w:rPr>
                <w:lang w:val="es-ES"/>
              </w:rPr>
            </w:pPr>
            <w:r w:rsidRPr="00F0212A">
              <w:rPr>
                <w:lang w:val="es-ES"/>
              </w:rPr>
              <w:t>Entender textos escritos que hablan de las redes sociales.</w:t>
            </w:r>
          </w:p>
        </w:tc>
        <w:tc>
          <w:tcPr>
            <w:tcW w:w="1608" w:type="dxa"/>
            <w:tcBorders>
              <w:top w:val="single" w:sz="4" w:space="0" w:color="auto"/>
              <w:left w:val="single" w:sz="4" w:space="0" w:color="auto"/>
              <w:bottom w:val="single" w:sz="4" w:space="0" w:color="auto"/>
              <w:right w:val="single" w:sz="4" w:space="0" w:color="auto"/>
            </w:tcBorders>
            <w:hideMark/>
          </w:tcPr>
          <w:p w14:paraId="7F897840" w14:textId="77777777" w:rsidR="00B11FC1" w:rsidRPr="00F0212A" w:rsidRDefault="00B11FC1" w:rsidP="007C24E8">
            <w:pPr>
              <w:numPr>
                <w:ilvl w:val="0"/>
                <w:numId w:val="60"/>
              </w:numPr>
              <w:ind w:left="-142" w:firstLine="142"/>
              <w:rPr>
                <w:lang w:val="es-ES"/>
              </w:rPr>
            </w:pPr>
            <w:r w:rsidRPr="00F0212A">
              <w:rPr>
                <w:lang w:val="es-ES"/>
              </w:rPr>
              <w:t>CCL</w:t>
            </w:r>
          </w:p>
          <w:p w14:paraId="57D7331F" w14:textId="77777777" w:rsidR="00B11FC1" w:rsidRPr="00F0212A" w:rsidRDefault="00B11FC1" w:rsidP="007C24E8">
            <w:pPr>
              <w:numPr>
                <w:ilvl w:val="0"/>
                <w:numId w:val="60"/>
              </w:numPr>
              <w:ind w:left="-142" w:firstLine="142"/>
              <w:rPr>
                <w:lang w:val="es-ES"/>
              </w:rPr>
            </w:pPr>
            <w:r w:rsidRPr="00F0212A">
              <w:rPr>
                <w:lang w:val="es-ES"/>
              </w:rPr>
              <w:t>CSC</w:t>
            </w:r>
          </w:p>
          <w:p w14:paraId="75D12079" w14:textId="77777777" w:rsidR="00B11FC1" w:rsidRPr="00F0212A" w:rsidRDefault="00B11FC1" w:rsidP="007C24E8">
            <w:pPr>
              <w:numPr>
                <w:ilvl w:val="0"/>
                <w:numId w:val="60"/>
              </w:numPr>
              <w:ind w:left="-142" w:firstLine="142"/>
              <w:rPr>
                <w:lang w:val="es-ES"/>
              </w:rPr>
            </w:pPr>
            <w:r w:rsidRPr="00F0212A">
              <w:rPr>
                <w:lang w:val="es-ES"/>
              </w:rPr>
              <w:t>CD</w:t>
            </w:r>
          </w:p>
        </w:tc>
        <w:tc>
          <w:tcPr>
            <w:tcW w:w="4834" w:type="dxa"/>
            <w:gridSpan w:val="2"/>
            <w:tcBorders>
              <w:top w:val="single" w:sz="4" w:space="0" w:color="auto"/>
              <w:left w:val="single" w:sz="4" w:space="0" w:color="auto"/>
              <w:bottom w:val="single" w:sz="4" w:space="0" w:color="auto"/>
              <w:right w:val="single" w:sz="4" w:space="0" w:color="auto"/>
            </w:tcBorders>
            <w:hideMark/>
          </w:tcPr>
          <w:p w14:paraId="72D7B797" w14:textId="77777777" w:rsidR="00B11FC1" w:rsidRPr="00F0212A" w:rsidRDefault="00B11FC1" w:rsidP="007C24E8">
            <w:pPr>
              <w:numPr>
                <w:ilvl w:val="0"/>
                <w:numId w:val="218"/>
              </w:numPr>
              <w:ind w:left="-142" w:firstLine="142"/>
              <w:rPr>
                <w:lang w:val="es-ES"/>
              </w:rPr>
            </w:pPr>
            <w:r w:rsidRPr="00F0212A">
              <w:rPr>
                <w:lang w:val="es-ES"/>
              </w:rPr>
              <w:t xml:space="preserve">El alumno entiende cuando lee textos sobre las actividades extraescolares y los horarios en Francia. </w:t>
            </w:r>
            <w:r w:rsidRPr="00F0212A">
              <w:rPr>
                <w:b/>
                <w:lang w:val="es-ES"/>
              </w:rPr>
              <w:t>(CCL4.1, CCL4.2, CSC1, CSC2)</w:t>
            </w:r>
          </w:p>
          <w:p w14:paraId="58AB22F3" w14:textId="77777777" w:rsidR="00B11FC1" w:rsidRPr="00F0212A" w:rsidRDefault="00B11FC1" w:rsidP="007C24E8">
            <w:pPr>
              <w:numPr>
                <w:ilvl w:val="0"/>
                <w:numId w:val="218"/>
              </w:numPr>
              <w:ind w:left="-142" w:firstLine="142"/>
              <w:rPr>
                <w:lang w:val="es-ES"/>
              </w:rPr>
            </w:pPr>
            <w:r w:rsidRPr="00F0212A">
              <w:rPr>
                <w:lang w:val="es-ES"/>
              </w:rPr>
              <w:t xml:space="preserve">El alumno entiende cuando lee textos que hablan de las redes sociales. </w:t>
            </w:r>
            <w:r w:rsidRPr="00F0212A">
              <w:rPr>
                <w:b/>
                <w:lang w:val="es-ES"/>
              </w:rPr>
              <w:t>(CCL4.1, CCL4.2, CSC1, CSC2, CD1)</w:t>
            </w:r>
          </w:p>
        </w:tc>
        <w:tc>
          <w:tcPr>
            <w:tcW w:w="1474" w:type="dxa"/>
            <w:tcBorders>
              <w:top w:val="single" w:sz="4" w:space="0" w:color="auto"/>
              <w:left w:val="single" w:sz="4" w:space="0" w:color="auto"/>
              <w:bottom w:val="single" w:sz="4" w:space="0" w:color="auto"/>
              <w:right w:val="single" w:sz="4" w:space="0" w:color="auto"/>
            </w:tcBorders>
          </w:tcPr>
          <w:p w14:paraId="3868B14C" w14:textId="77777777" w:rsidR="00B11FC1" w:rsidRPr="00F0212A" w:rsidRDefault="00B11FC1" w:rsidP="007C24E8">
            <w:pPr>
              <w:ind w:left="-142" w:firstLine="142"/>
              <w:rPr>
                <w:lang w:val="es-ES"/>
              </w:rPr>
            </w:pPr>
            <w:r w:rsidRPr="00F0212A">
              <w:rPr>
                <w:lang w:val="es-ES"/>
              </w:rPr>
              <w:t>p. 32: 1, 2</w:t>
            </w:r>
          </w:p>
          <w:p w14:paraId="23669577" w14:textId="77777777" w:rsidR="00B11FC1" w:rsidRPr="00F0212A" w:rsidRDefault="00B11FC1" w:rsidP="007C24E8">
            <w:pPr>
              <w:ind w:left="-142" w:firstLine="142"/>
              <w:rPr>
                <w:lang w:val="es-ES"/>
              </w:rPr>
            </w:pPr>
            <w:r w:rsidRPr="00F0212A">
              <w:rPr>
                <w:lang w:val="es-ES"/>
              </w:rPr>
              <w:t>p. 35: 1</w:t>
            </w:r>
          </w:p>
          <w:p w14:paraId="3180BC71" w14:textId="77777777" w:rsidR="00B11FC1" w:rsidRPr="00F0212A" w:rsidRDefault="00B11FC1" w:rsidP="007C24E8">
            <w:pPr>
              <w:ind w:left="-142" w:firstLine="142"/>
              <w:rPr>
                <w:lang w:val="es-ES"/>
              </w:rPr>
            </w:pPr>
            <w:r w:rsidRPr="00F0212A">
              <w:rPr>
                <w:lang w:val="es-ES"/>
              </w:rPr>
              <w:t xml:space="preserve">p. 36-37: le mag: 1,2 </w:t>
            </w:r>
          </w:p>
        </w:tc>
      </w:tr>
      <w:tr w:rsidR="00B11FC1" w:rsidRPr="00F0212A" w14:paraId="2FFD542F"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8F2D5A8" w14:textId="77777777" w:rsidR="00B11FC1" w:rsidRPr="00F0212A" w:rsidRDefault="00B11FC1" w:rsidP="007C24E8">
            <w:pPr>
              <w:ind w:left="-142" w:firstLine="142"/>
              <w:rPr>
                <w:lang w:val="es-ES"/>
              </w:rPr>
            </w:pPr>
            <w:r w:rsidRPr="00F0212A">
              <w:rPr>
                <w:b/>
                <w:lang w:val="es-ES"/>
              </w:rPr>
              <w:t>3 Funciones comunicativas</w:t>
            </w:r>
          </w:p>
        </w:tc>
        <w:tc>
          <w:tcPr>
            <w:tcW w:w="8033" w:type="dxa"/>
          </w:tcPr>
          <w:p w14:paraId="66FB46D3" w14:textId="77777777" w:rsidR="00B11FC1" w:rsidRPr="00F0212A" w:rsidRDefault="00B11FC1" w:rsidP="007C24E8">
            <w:pPr>
              <w:ind w:left="-142" w:firstLine="142"/>
              <w:rPr>
                <w:b/>
                <w:lang w:val="es-ES"/>
              </w:rPr>
            </w:pPr>
          </w:p>
        </w:tc>
        <w:tc>
          <w:tcPr>
            <w:tcW w:w="8033" w:type="dxa"/>
          </w:tcPr>
          <w:p w14:paraId="50D900B7"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7D3A88AB"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2493518A" w14:textId="77777777" w:rsidR="00B11FC1" w:rsidRPr="00F0212A" w:rsidRDefault="00B11FC1" w:rsidP="007C24E8">
            <w:pPr>
              <w:numPr>
                <w:ilvl w:val="0"/>
                <w:numId w:val="64"/>
              </w:numPr>
              <w:ind w:left="-142" w:firstLine="142"/>
              <w:rPr>
                <w:lang w:val="es-ES"/>
              </w:rPr>
            </w:pPr>
            <w:r w:rsidRPr="00F0212A">
              <w:rPr>
                <w:lang w:val="es-ES"/>
              </w:rPr>
              <w:t>Hablar de actividades extraescolares y deportes.</w:t>
            </w:r>
          </w:p>
          <w:p w14:paraId="42ABD308" w14:textId="77777777" w:rsidR="00B11FC1" w:rsidRPr="00F0212A" w:rsidRDefault="00B11FC1" w:rsidP="007C24E8">
            <w:pPr>
              <w:numPr>
                <w:ilvl w:val="0"/>
                <w:numId w:val="64"/>
              </w:numPr>
              <w:ind w:left="-142" w:firstLine="142"/>
              <w:rPr>
                <w:lang w:val="es-ES"/>
              </w:rPr>
            </w:pPr>
            <w:r w:rsidRPr="00F0212A">
              <w:rPr>
                <w:lang w:val="es-ES"/>
              </w:rPr>
              <w:t>Invitar a los amigos a hacer algo.</w:t>
            </w:r>
          </w:p>
          <w:p w14:paraId="54CBA0B6" w14:textId="77777777" w:rsidR="00B11FC1" w:rsidRPr="00F0212A" w:rsidRDefault="00B11FC1" w:rsidP="007C24E8">
            <w:pPr>
              <w:numPr>
                <w:ilvl w:val="0"/>
                <w:numId w:val="64"/>
              </w:numPr>
              <w:ind w:left="-142" w:firstLine="142"/>
              <w:rPr>
                <w:lang w:val="es-ES"/>
              </w:rPr>
            </w:pPr>
            <w:r w:rsidRPr="00F0212A">
              <w:rPr>
                <w:lang w:val="es-ES"/>
              </w:rPr>
              <w:t>Aceptar o rechazar invitaciones.</w:t>
            </w:r>
          </w:p>
          <w:p w14:paraId="22E158E9" w14:textId="77777777" w:rsidR="00B11FC1" w:rsidRPr="00F0212A" w:rsidRDefault="00B11FC1" w:rsidP="007C24E8">
            <w:pPr>
              <w:numPr>
                <w:ilvl w:val="0"/>
                <w:numId w:val="64"/>
              </w:numPr>
              <w:ind w:left="-142" w:firstLine="142"/>
              <w:rPr>
                <w:lang w:val="es-ES"/>
              </w:rPr>
            </w:pPr>
            <w:r w:rsidRPr="00F0212A">
              <w:rPr>
                <w:lang w:val="es-ES"/>
              </w:rPr>
              <w:t>Expresar la obligación.</w:t>
            </w:r>
          </w:p>
        </w:tc>
        <w:tc>
          <w:tcPr>
            <w:tcW w:w="3850" w:type="dxa"/>
            <w:tcBorders>
              <w:top w:val="single" w:sz="4" w:space="0" w:color="auto"/>
              <w:left w:val="single" w:sz="4" w:space="0" w:color="auto"/>
              <w:bottom w:val="single" w:sz="4" w:space="0" w:color="auto"/>
              <w:right w:val="single" w:sz="4" w:space="0" w:color="auto"/>
            </w:tcBorders>
          </w:tcPr>
          <w:p w14:paraId="3A1CA09C" w14:textId="77777777" w:rsidR="00B11FC1" w:rsidRPr="00F0212A" w:rsidRDefault="00B11FC1" w:rsidP="007C24E8">
            <w:pPr>
              <w:numPr>
                <w:ilvl w:val="0"/>
                <w:numId w:val="392"/>
              </w:numPr>
              <w:ind w:left="-142" w:firstLine="142"/>
              <w:rPr>
                <w:lang w:val="es-ES"/>
              </w:rPr>
            </w:pPr>
            <w:r w:rsidRPr="00F0212A">
              <w:rPr>
                <w:lang w:val="es-ES"/>
              </w:rPr>
              <w:t>Ser capaz de entender cuando se habla de actividades extraescolares y deportes.</w:t>
            </w:r>
          </w:p>
          <w:p w14:paraId="774A62D3" w14:textId="77777777" w:rsidR="00B11FC1" w:rsidRPr="00F0212A" w:rsidRDefault="00B11FC1" w:rsidP="007C24E8">
            <w:pPr>
              <w:numPr>
                <w:ilvl w:val="0"/>
                <w:numId w:val="392"/>
              </w:numPr>
              <w:ind w:left="-142" w:firstLine="142"/>
              <w:rPr>
                <w:lang w:val="es-ES"/>
              </w:rPr>
            </w:pPr>
            <w:r w:rsidRPr="00F0212A">
              <w:rPr>
                <w:lang w:val="es-ES"/>
              </w:rPr>
              <w:t>Comprender cuando se invita a alguien a hacer algo</w:t>
            </w:r>
          </w:p>
          <w:p w14:paraId="7BBE36E7" w14:textId="77777777" w:rsidR="00B11FC1" w:rsidRPr="00F0212A" w:rsidRDefault="00B11FC1" w:rsidP="007C24E8">
            <w:pPr>
              <w:numPr>
                <w:ilvl w:val="0"/>
                <w:numId w:val="392"/>
              </w:numPr>
              <w:ind w:left="-142" w:firstLine="142"/>
              <w:rPr>
                <w:lang w:val="es-ES"/>
              </w:rPr>
            </w:pPr>
            <w:r w:rsidRPr="00F0212A">
              <w:rPr>
                <w:lang w:val="es-ES"/>
              </w:rPr>
              <w:t>Ser capaz de entender cuando se aceptan o rechazan invitaciones.</w:t>
            </w:r>
          </w:p>
          <w:p w14:paraId="4B4D3EAB" w14:textId="77777777" w:rsidR="00B11FC1" w:rsidRPr="00F0212A" w:rsidRDefault="00B11FC1" w:rsidP="007C24E8">
            <w:pPr>
              <w:numPr>
                <w:ilvl w:val="0"/>
                <w:numId w:val="392"/>
              </w:numPr>
              <w:ind w:left="-142" w:firstLine="142"/>
              <w:rPr>
                <w:lang w:val="es-ES"/>
              </w:rPr>
            </w:pPr>
            <w:r w:rsidRPr="00F0212A">
              <w:rPr>
                <w:lang w:val="es-ES"/>
              </w:rPr>
              <w:t>Ser capaz de comprender la expresión de la obligación.</w:t>
            </w:r>
          </w:p>
          <w:p w14:paraId="6D69FE9C" w14:textId="77777777" w:rsidR="00B11FC1" w:rsidRPr="00F0212A" w:rsidRDefault="00B11FC1" w:rsidP="007C24E8">
            <w:pPr>
              <w:ind w:left="-142" w:firstLine="142"/>
              <w:rPr>
                <w:lang w:val="es-ES"/>
              </w:rPr>
            </w:pPr>
          </w:p>
        </w:tc>
        <w:tc>
          <w:tcPr>
            <w:tcW w:w="1608" w:type="dxa"/>
            <w:tcBorders>
              <w:top w:val="single" w:sz="4" w:space="0" w:color="auto"/>
              <w:left w:val="single" w:sz="4" w:space="0" w:color="auto"/>
              <w:bottom w:val="single" w:sz="4" w:space="0" w:color="auto"/>
              <w:right w:val="single" w:sz="4" w:space="0" w:color="auto"/>
            </w:tcBorders>
          </w:tcPr>
          <w:p w14:paraId="1659945F"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059DB0FF" w14:textId="77777777" w:rsidR="00B11FC1" w:rsidRPr="00F0212A" w:rsidRDefault="00B11FC1" w:rsidP="007C24E8">
            <w:pPr>
              <w:numPr>
                <w:ilvl w:val="0"/>
                <w:numId w:val="60"/>
              </w:numPr>
              <w:ind w:left="-142" w:firstLine="142"/>
              <w:rPr>
                <w:lang w:val="es-ES"/>
              </w:rPr>
            </w:pPr>
            <w:r w:rsidRPr="00F0212A">
              <w:rPr>
                <w:lang w:val="es-ES"/>
              </w:rPr>
              <w:t>CAA</w:t>
            </w:r>
          </w:p>
          <w:p w14:paraId="0D9BC7C2" w14:textId="77777777" w:rsidR="00B11FC1" w:rsidRPr="00F0212A" w:rsidRDefault="00B11FC1" w:rsidP="007C24E8">
            <w:pPr>
              <w:numPr>
                <w:ilvl w:val="0"/>
                <w:numId w:val="60"/>
              </w:numPr>
              <w:ind w:left="-142" w:firstLine="142"/>
              <w:rPr>
                <w:lang w:val="es-ES"/>
              </w:rPr>
            </w:pPr>
            <w:r w:rsidRPr="00F0212A">
              <w:rPr>
                <w:lang w:val="es-ES"/>
              </w:rPr>
              <w:t>CSC</w:t>
            </w:r>
          </w:p>
          <w:p w14:paraId="2C4B1BE5" w14:textId="77777777" w:rsidR="00B11FC1" w:rsidRPr="00F0212A" w:rsidRDefault="00B11FC1" w:rsidP="007C24E8">
            <w:pPr>
              <w:numPr>
                <w:ilvl w:val="0"/>
                <w:numId w:val="60"/>
              </w:numPr>
              <w:ind w:left="-142" w:firstLine="142"/>
              <w:rPr>
                <w:lang w:val="es-ES"/>
              </w:rPr>
            </w:pPr>
            <w:r w:rsidRPr="00F0212A">
              <w:rPr>
                <w:lang w:val="es-ES"/>
              </w:rPr>
              <w:t>SIE</w:t>
            </w:r>
          </w:p>
        </w:tc>
        <w:tc>
          <w:tcPr>
            <w:tcW w:w="4834" w:type="dxa"/>
            <w:gridSpan w:val="2"/>
            <w:tcBorders>
              <w:top w:val="single" w:sz="4" w:space="0" w:color="auto"/>
              <w:left w:val="single" w:sz="4" w:space="0" w:color="auto"/>
              <w:bottom w:val="single" w:sz="4" w:space="0" w:color="auto"/>
              <w:right w:val="single" w:sz="4" w:space="0" w:color="auto"/>
            </w:tcBorders>
          </w:tcPr>
          <w:p w14:paraId="5879DF6E" w14:textId="77777777" w:rsidR="00B11FC1" w:rsidRPr="00F0212A" w:rsidRDefault="00B11FC1" w:rsidP="007C24E8">
            <w:pPr>
              <w:numPr>
                <w:ilvl w:val="0"/>
                <w:numId w:val="217"/>
              </w:numPr>
              <w:ind w:left="-142" w:firstLine="142"/>
              <w:rPr>
                <w:b/>
                <w:lang w:val="es-ES"/>
              </w:rPr>
            </w:pPr>
            <w:r w:rsidRPr="00F0212A">
              <w:rPr>
                <w:lang w:val="es-ES"/>
              </w:rPr>
              <w:t>El alumno comprende cuando se habla de actividades extraescolares y deportes por escrito.</w:t>
            </w:r>
            <w:r w:rsidRPr="00F0212A">
              <w:rPr>
                <w:b/>
                <w:lang w:val="es-ES"/>
              </w:rPr>
              <w:t xml:space="preserve"> (CCL4.1, CCL4.2, CCL4.3, CAA1, CAA2, CSC3, CSC4, CSC5)</w:t>
            </w:r>
          </w:p>
          <w:p w14:paraId="567D647D" w14:textId="77777777" w:rsidR="00B11FC1" w:rsidRPr="008366EB" w:rsidRDefault="00B11FC1" w:rsidP="007C24E8">
            <w:pPr>
              <w:numPr>
                <w:ilvl w:val="0"/>
                <w:numId w:val="217"/>
              </w:numPr>
              <w:ind w:left="-142" w:firstLine="142"/>
              <w:rPr>
                <w:b/>
                <w:lang w:val="en-US"/>
              </w:rPr>
            </w:pPr>
            <w:r w:rsidRPr="00F0212A">
              <w:rPr>
                <w:lang w:val="es-ES"/>
              </w:rPr>
              <w:t xml:space="preserve">El alumno lee cuando se invita a alguien a hacer algo. </w:t>
            </w:r>
            <w:r w:rsidRPr="008366EB">
              <w:rPr>
                <w:b/>
                <w:lang w:val="en-US"/>
              </w:rPr>
              <w:t>(CCL4.1, CCL4.2, CCL4.3, CAA1, CAA2, CSC3, CSC4, CSC5)</w:t>
            </w:r>
          </w:p>
          <w:p w14:paraId="2384EDF9" w14:textId="77777777" w:rsidR="00B11FC1" w:rsidRPr="00F0212A" w:rsidRDefault="00B11FC1" w:rsidP="007C24E8">
            <w:pPr>
              <w:numPr>
                <w:ilvl w:val="0"/>
                <w:numId w:val="217"/>
              </w:numPr>
              <w:ind w:left="-142" w:firstLine="142"/>
              <w:rPr>
                <w:b/>
                <w:lang w:val="es-ES"/>
              </w:rPr>
            </w:pPr>
            <w:r w:rsidRPr="00F0212A">
              <w:rPr>
                <w:lang w:val="es-ES"/>
              </w:rPr>
              <w:t>El alumno comprende cuando se aceptan o rechazan invitaciones por escrito.</w:t>
            </w:r>
            <w:r w:rsidRPr="00F0212A">
              <w:rPr>
                <w:b/>
                <w:lang w:val="es-ES"/>
              </w:rPr>
              <w:t xml:space="preserve"> </w:t>
            </w:r>
            <w:r w:rsidRPr="00F0212A">
              <w:rPr>
                <w:b/>
                <w:lang w:val="es-ES"/>
              </w:rPr>
              <w:lastRenderedPageBreak/>
              <w:t>(CCL4.1, CCL4.2, CCL4.3, CAA1, CAA2, CSC3, CSC4, CSC5)</w:t>
            </w:r>
          </w:p>
          <w:p w14:paraId="3DAA25C6" w14:textId="77777777" w:rsidR="00B11FC1" w:rsidRPr="008366EB" w:rsidRDefault="00B11FC1" w:rsidP="007C24E8">
            <w:pPr>
              <w:numPr>
                <w:ilvl w:val="0"/>
                <w:numId w:val="217"/>
              </w:numPr>
              <w:ind w:left="-142" w:firstLine="142"/>
              <w:rPr>
                <w:b/>
                <w:lang w:val="en-US"/>
              </w:rPr>
            </w:pPr>
            <w:r w:rsidRPr="00F0212A">
              <w:rPr>
                <w:lang w:val="es-ES"/>
              </w:rPr>
              <w:t xml:space="preserve">El alumno entiende la expresión de la obligación por escrito. </w:t>
            </w:r>
            <w:r w:rsidRPr="008366EB">
              <w:rPr>
                <w:b/>
                <w:lang w:val="en-US"/>
              </w:rPr>
              <w:t>(CCL4.1, CCL4.2, CCL4.3, CAA1, CAA2, CSC3, CSC4, CSC5)</w:t>
            </w:r>
          </w:p>
        </w:tc>
        <w:tc>
          <w:tcPr>
            <w:tcW w:w="1474" w:type="dxa"/>
            <w:tcBorders>
              <w:top w:val="single" w:sz="4" w:space="0" w:color="auto"/>
              <w:left w:val="single" w:sz="4" w:space="0" w:color="auto"/>
              <w:bottom w:val="single" w:sz="4" w:space="0" w:color="auto"/>
              <w:right w:val="single" w:sz="4" w:space="0" w:color="auto"/>
            </w:tcBorders>
          </w:tcPr>
          <w:p w14:paraId="4377FF3C" w14:textId="77777777" w:rsidR="00B11FC1" w:rsidRPr="00F0212A" w:rsidRDefault="00B11FC1" w:rsidP="007C24E8">
            <w:pPr>
              <w:ind w:left="-142" w:firstLine="142"/>
              <w:rPr>
                <w:lang w:val="es-ES"/>
              </w:rPr>
            </w:pPr>
            <w:r w:rsidRPr="00F0212A">
              <w:rPr>
                <w:lang w:val="es-ES"/>
              </w:rPr>
              <w:lastRenderedPageBreak/>
              <w:t xml:space="preserve">p. 29-30: 1, 2,3 </w:t>
            </w:r>
          </w:p>
          <w:p w14:paraId="6D87869F" w14:textId="77777777" w:rsidR="00B11FC1" w:rsidRPr="00F0212A" w:rsidRDefault="00B11FC1" w:rsidP="007C24E8">
            <w:pPr>
              <w:ind w:left="-142" w:firstLine="142"/>
              <w:rPr>
                <w:lang w:val="es-ES"/>
              </w:rPr>
            </w:pPr>
            <w:r w:rsidRPr="00F0212A">
              <w:rPr>
                <w:lang w:val="es-ES"/>
              </w:rPr>
              <w:t>p. 31: 4</w:t>
            </w:r>
          </w:p>
          <w:p w14:paraId="03447C33" w14:textId="77777777" w:rsidR="00B11FC1" w:rsidRPr="00F0212A" w:rsidRDefault="00B11FC1" w:rsidP="007C24E8">
            <w:pPr>
              <w:ind w:left="-142" w:firstLine="142"/>
              <w:rPr>
                <w:lang w:val="es-ES"/>
              </w:rPr>
            </w:pPr>
            <w:r w:rsidRPr="00F0212A">
              <w:rPr>
                <w:lang w:val="es-ES"/>
              </w:rPr>
              <w:t>p. 32: 1, 2</w:t>
            </w:r>
          </w:p>
          <w:p w14:paraId="755D5C82" w14:textId="77777777" w:rsidR="00B11FC1" w:rsidRPr="00F0212A" w:rsidRDefault="00B11FC1" w:rsidP="007C24E8">
            <w:pPr>
              <w:ind w:left="-142" w:firstLine="142"/>
              <w:rPr>
                <w:lang w:val="es-ES"/>
              </w:rPr>
            </w:pPr>
            <w:r w:rsidRPr="00F0212A">
              <w:rPr>
                <w:lang w:val="es-ES"/>
              </w:rPr>
              <w:t>p. 35: 1</w:t>
            </w:r>
          </w:p>
          <w:p w14:paraId="19B2D8F9" w14:textId="77777777" w:rsidR="00B11FC1" w:rsidRPr="00F0212A" w:rsidRDefault="00B11FC1" w:rsidP="007C24E8">
            <w:pPr>
              <w:ind w:left="-142" w:firstLine="142"/>
              <w:rPr>
                <w:lang w:val="es-ES"/>
              </w:rPr>
            </w:pPr>
            <w:r w:rsidRPr="00F0212A">
              <w:rPr>
                <w:lang w:val="es-ES"/>
              </w:rPr>
              <w:t>p. 38: 94</w:t>
            </w:r>
          </w:p>
        </w:tc>
      </w:tr>
    </w:tbl>
    <w:p w14:paraId="4999FB83" w14:textId="3A0D8901" w:rsidR="00B11FC1" w:rsidRPr="00F0212A" w:rsidRDefault="00B11FC1" w:rsidP="007C24E8">
      <w:pPr>
        <w:ind w:left="-142" w:firstLine="142"/>
        <w:rPr>
          <w:lang w:val="es-ES"/>
        </w:rPr>
      </w:pPr>
    </w:p>
    <w:tbl>
      <w:tblPr>
        <w:tblW w:w="31680" w:type="dxa"/>
        <w:tblLayout w:type="fixed"/>
        <w:tblLook w:val="04A0" w:firstRow="1" w:lastRow="0" w:firstColumn="1" w:lastColumn="0" w:noHBand="0" w:noVBand="1"/>
      </w:tblPr>
      <w:tblGrid>
        <w:gridCol w:w="3847"/>
        <w:gridCol w:w="3849"/>
        <w:gridCol w:w="1608"/>
        <w:gridCol w:w="4833"/>
        <w:gridCol w:w="1474"/>
        <w:gridCol w:w="8032"/>
        <w:gridCol w:w="8032"/>
      </w:tblGrid>
      <w:tr w:rsidR="00B11FC1" w:rsidRPr="00F0212A" w14:paraId="3EDEA35D"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3529FF1" w14:textId="77777777" w:rsidR="00B11FC1" w:rsidRPr="00F0212A" w:rsidRDefault="00B11FC1" w:rsidP="007C24E8">
            <w:pPr>
              <w:ind w:left="-142" w:firstLine="142"/>
              <w:rPr>
                <w:b/>
                <w:lang w:val="es-ES"/>
              </w:rPr>
            </w:pPr>
            <w:r w:rsidRPr="00F0212A">
              <w:rPr>
                <w:b/>
                <w:lang w:val="es-ES"/>
              </w:rPr>
              <w:t>4 Aspectos gramaticales</w:t>
            </w:r>
          </w:p>
        </w:tc>
        <w:tc>
          <w:tcPr>
            <w:tcW w:w="8033" w:type="dxa"/>
          </w:tcPr>
          <w:p w14:paraId="03CEA1BE" w14:textId="77777777" w:rsidR="00B11FC1" w:rsidRPr="00F0212A" w:rsidRDefault="00B11FC1" w:rsidP="007C24E8">
            <w:pPr>
              <w:ind w:left="-142" w:firstLine="142"/>
              <w:rPr>
                <w:b/>
                <w:lang w:val="es-ES"/>
              </w:rPr>
            </w:pPr>
          </w:p>
        </w:tc>
        <w:tc>
          <w:tcPr>
            <w:tcW w:w="8033" w:type="dxa"/>
          </w:tcPr>
          <w:p w14:paraId="291FAA8D"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6D694A83"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7E2DECD7" w14:textId="77777777" w:rsidR="00B11FC1" w:rsidRPr="00F0212A" w:rsidRDefault="00B11FC1" w:rsidP="007C24E8">
            <w:pPr>
              <w:numPr>
                <w:ilvl w:val="0"/>
                <w:numId w:val="64"/>
              </w:numPr>
              <w:ind w:left="-142" w:firstLine="142"/>
              <w:rPr>
                <w:lang w:val="es-ES"/>
              </w:rPr>
            </w:pPr>
            <w:r w:rsidRPr="00F0212A">
              <w:rPr>
                <w:lang w:val="es-ES"/>
              </w:rPr>
              <w:t xml:space="preserve">Las preposiciones: </w:t>
            </w:r>
            <w:r w:rsidRPr="00F0212A">
              <w:rPr>
                <w:i/>
                <w:lang w:val="es-ES"/>
              </w:rPr>
              <w:t>au, à la, à l’, chez</w:t>
            </w:r>
            <w:r w:rsidRPr="00F0212A">
              <w:rPr>
                <w:lang w:val="es-ES"/>
              </w:rPr>
              <w:t>.</w:t>
            </w:r>
          </w:p>
          <w:p w14:paraId="42E3EDF0" w14:textId="77777777" w:rsidR="00B11FC1" w:rsidRPr="00F0212A" w:rsidRDefault="00B11FC1" w:rsidP="007C24E8">
            <w:pPr>
              <w:numPr>
                <w:ilvl w:val="0"/>
                <w:numId w:val="64"/>
              </w:numPr>
              <w:ind w:left="-142" w:firstLine="142"/>
              <w:rPr>
                <w:lang w:val="es-ES"/>
              </w:rPr>
            </w:pPr>
            <w:r w:rsidRPr="00F0212A">
              <w:rPr>
                <w:i/>
                <w:lang w:val="es-ES"/>
              </w:rPr>
              <w:t>Faire du/de la/de l’</w:t>
            </w:r>
            <w:r w:rsidRPr="00F0212A">
              <w:rPr>
                <w:lang w:val="es-ES"/>
              </w:rPr>
              <w:t xml:space="preserve"> + actividad.</w:t>
            </w:r>
          </w:p>
          <w:p w14:paraId="3D2BF784" w14:textId="77777777" w:rsidR="00B11FC1" w:rsidRPr="00F0212A" w:rsidRDefault="00B11FC1" w:rsidP="007C24E8">
            <w:pPr>
              <w:numPr>
                <w:ilvl w:val="0"/>
                <w:numId w:val="64"/>
              </w:numPr>
              <w:ind w:left="-142" w:firstLine="142"/>
              <w:rPr>
                <w:lang w:val="es-ES"/>
              </w:rPr>
            </w:pPr>
            <w:r w:rsidRPr="00F0212A">
              <w:rPr>
                <w:i/>
                <w:lang w:val="es-ES"/>
              </w:rPr>
              <w:t>Jouer du/de la + instrument</w:t>
            </w:r>
            <w:r w:rsidRPr="00F0212A">
              <w:rPr>
                <w:lang w:val="es-ES"/>
              </w:rPr>
              <w:t>.</w:t>
            </w:r>
          </w:p>
          <w:p w14:paraId="5AC348EF" w14:textId="77777777" w:rsidR="00B11FC1" w:rsidRPr="00F0212A" w:rsidRDefault="00B11FC1" w:rsidP="007C24E8">
            <w:pPr>
              <w:numPr>
                <w:ilvl w:val="0"/>
                <w:numId w:val="64"/>
              </w:numPr>
              <w:ind w:left="-142" w:firstLine="142"/>
              <w:rPr>
                <w:lang w:val="es-ES"/>
              </w:rPr>
            </w:pPr>
            <w:r w:rsidRPr="00F0212A">
              <w:rPr>
                <w:lang w:val="es-ES"/>
              </w:rPr>
              <w:t xml:space="preserve">La obligación: </w:t>
            </w:r>
            <w:r w:rsidRPr="00F0212A">
              <w:rPr>
                <w:i/>
                <w:lang w:val="es-ES"/>
              </w:rPr>
              <w:t>il faut</w:t>
            </w:r>
            <w:r w:rsidRPr="00F0212A">
              <w:rPr>
                <w:lang w:val="es-ES"/>
              </w:rPr>
              <w:t xml:space="preserve"> + infinitivo.</w:t>
            </w:r>
          </w:p>
          <w:p w14:paraId="10D1EBB1" w14:textId="77777777" w:rsidR="00B11FC1" w:rsidRPr="00F0212A" w:rsidRDefault="00B11FC1" w:rsidP="007C24E8">
            <w:pPr>
              <w:numPr>
                <w:ilvl w:val="0"/>
                <w:numId w:val="64"/>
              </w:numPr>
              <w:ind w:left="-142" w:firstLine="142"/>
              <w:rPr>
                <w:lang w:val="es-ES"/>
              </w:rPr>
            </w:pPr>
            <w:r w:rsidRPr="00F0212A">
              <w:rPr>
                <w:lang w:val="es-ES"/>
              </w:rPr>
              <w:t xml:space="preserve">El presente de los verbos </w:t>
            </w:r>
            <w:r w:rsidRPr="00F0212A">
              <w:rPr>
                <w:i/>
                <w:lang w:val="es-ES"/>
              </w:rPr>
              <w:t>vouloir, devoir. aller. préférer. faire, jouer</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14:paraId="604BAA3C" w14:textId="77777777" w:rsidR="00B11FC1" w:rsidRPr="00F0212A" w:rsidRDefault="00B11FC1" w:rsidP="007C24E8">
            <w:pPr>
              <w:numPr>
                <w:ilvl w:val="0"/>
                <w:numId w:val="212"/>
              </w:numPr>
              <w:ind w:left="-142" w:firstLine="142"/>
              <w:rPr>
                <w:lang w:val="es-ES"/>
              </w:rPr>
            </w:pPr>
            <w:r w:rsidRPr="00F0212A">
              <w:rPr>
                <w:lang w:val="es-ES"/>
              </w:rPr>
              <w:t xml:space="preserve">Ser capaz de entender el uso de las preposiciones </w:t>
            </w:r>
            <w:r w:rsidRPr="00F0212A">
              <w:rPr>
                <w:i/>
                <w:lang w:val="es-ES"/>
              </w:rPr>
              <w:t>au, à la, à l’, chez</w:t>
            </w:r>
          </w:p>
          <w:p w14:paraId="51CE9DD5" w14:textId="77777777" w:rsidR="00B11FC1" w:rsidRPr="00F0212A" w:rsidRDefault="00B11FC1" w:rsidP="007C24E8">
            <w:pPr>
              <w:numPr>
                <w:ilvl w:val="0"/>
                <w:numId w:val="212"/>
              </w:numPr>
              <w:ind w:left="-142" w:firstLine="142"/>
              <w:rPr>
                <w:lang w:val="es-ES"/>
              </w:rPr>
            </w:pPr>
            <w:r w:rsidRPr="00F0212A">
              <w:rPr>
                <w:lang w:val="es-ES"/>
              </w:rPr>
              <w:t xml:space="preserve">Ser capaz de entender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w:t>
            </w:r>
          </w:p>
          <w:p w14:paraId="7E89CCA4" w14:textId="77777777" w:rsidR="00B11FC1" w:rsidRPr="00F0212A" w:rsidRDefault="00B11FC1" w:rsidP="007C24E8">
            <w:pPr>
              <w:numPr>
                <w:ilvl w:val="0"/>
                <w:numId w:val="212"/>
              </w:numPr>
              <w:ind w:left="-142" w:firstLine="142"/>
              <w:rPr>
                <w:lang w:val="es-ES"/>
              </w:rPr>
            </w:pPr>
            <w:r w:rsidRPr="00F0212A">
              <w:rPr>
                <w:lang w:val="es-ES"/>
              </w:rPr>
              <w:t xml:space="preserve">Llegar a entender el uso de </w:t>
            </w:r>
            <w:r w:rsidRPr="00F0212A">
              <w:rPr>
                <w:i/>
                <w:lang w:val="es-ES"/>
              </w:rPr>
              <w:t>il faut</w:t>
            </w:r>
            <w:r w:rsidRPr="00F0212A">
              <w:rPr>
                <w:lang w:val="es-ES"/>
              </w:rPr>
              <w:t xml:space="preserve"> + infinitivo.</w:t>
            </w:r>
          </w:p>
          <w:p w14:paraId="077CAEBC" w14:textId="77777777" w:rsidR="00B11FC1" w:rsidRPr="00F0212A" w:rsidRDefault="00B11FC1" w:rsidP="007C24E8">
            <w:pPr>
              <w:numPr>
                <w:ilvl w:val="0"/>
                <w:numId w:val="192"/>
              </w:numPr>
              <w:ind w:left="-142" w:firstLine="142"/>
              <w:rPr>
                <w:lang w:val="es-ES"/>
              </w:rPr>
            </w:pPr>
            <w:r w:rsidRPr="00F0212A">
              <w:rPr>
                <w:lang w:val="es-ES"/>
              </w:rPr>
              <w:t xml:space="preserve">Ser capaz de entender la conjugación correctamente del presente de los verbos </w:t>
            </w:r>
            <w:r w:rsidRPr="00F0212A">
              <w:rPr>
                <w:i/>
                <w:lang w:val="es-ES"/>
              </w:rPr>
              <w:t>vouloir, devoir. aller. préférer. faire, jouer</w:t>
            </w:r>
            <w:r w:rsidRPr="00F0212A">
              <w:rPr>
                <w:lang w:val="es-ES"/>
              </w:rPr>
              <w:t>.</w:t>
            </w:r>
          </w:p>
          <w:p w14:paraId="55481F36" w14:textId="77777777" w:rsidR="00B11FC1" w:rsidRPr="00F0212A" w:rsidRDefault="00B11FC1" w:rsidP="007C24E8">
            <w:pPr>
              <w:ind w:left="-142" w:firstLine="142"/>
              <w:rPr>
                <w:lang w:val="es-ES"/>
              </w:rPr>
            </w:pPr>
          </w:p>
        </w:tc>
        <w:tc>
          <w:tcPr>
            <w:tcW w:w="1608" w:type="dxa"/>
            <w:tcBorders>
              <w:top w:val="single" w:sz="4" w:space="0" w:color="auto"/>
              <w:left w:val="single" w:sz="4" w:space="0" w:color="auto"/>
              <w:bottom w:val="single" w:sz="4" w:space="0" w:color="auto"/>
              <w:right w:val="single" w:sz="4" w:space="0" w:color="auto"/>
            </w:tcBorders>
            <w:hideMark/>
          </w:tcPr>
          <w:p w14:paraId="4AE24E4E" w14:textId="77777777" w:rsidR="00B11FC1" w:rsidRPr="00F0212A" w:rsidRDefault="00B11FC1" w:rsidP="007C24E8">
            <w:pPr>
              <w:numPr>
                <w:ilvl w:val="0"/>
                <w:numId w:val="60"/>
              </w:numPr>
              <w:ind w:left="-142" w:firstLine="142"/>
              <w:rPr>
                <w:lang w:val="es-ES"/>
              </w:rPr>
            </w:pPr>
            <w:r w:rsidRPr="00F0212A">
              <w:rPr>
                <w:lang w:val="es-ES"/>
              </w:rPr>
              <w:t>CCL</w:t>
            </w:r>
          </w:p>
          <w:p w14:paraId="66E2F18E" w14:textId="77777777" w:rsidR="00B11FC1" w:rsidRPr="00F0212A" w:rsidRDefault="00B11FC1" w:rsidP="007C24E8">
            <w:pPr>
              <w:numPr>
                <w:ilvl w:val="0"/>
                <w:numId w:val="60"/>
              </w:numPr>
              <w:ind w:left="-142" w:firstLine="142"/>
              <w:rPr>
                <w:lang w:val="es-ES"/>
              </w:rPr>
            </w:pPr>
            <w:r w:rsidRPr="00F0212A">
              <w:rPr>
                <w:lang w:val="es-ES"/>
              </w:rPr>
              <w:t>CAA</w:t>
            </w:r>
          </w:p>
          <w:p w14:paraId="2B59D204" w14:textId="77777777" w:rsidR="00B11FC1" w:rsidRPr="00F0212A" w:rsidRDefault="00B11FC1" w:rsidP="007C24E8">
            <w:pPr>
              <w:numPr>
                <w:ilvl w:val="0"/>
                <w:numId w:val="60"/>
              </w:numPr>
              <w:ind w:left="-142" w:firstLine="142"/>
              <w:rPr>
                <w:lang w:val="es-ES"/>
              </w:rPr>
            </w:pPr>
            <w:r w:rsidRPr="00F0212A">
              <w:rPr>
                <w:lang w:val="es-ES"/>
              </w:rPr>
              <w:t>SIE</w:t>
            </w:r>
          </w:p>
        </w:tc>
        <w:tc>
          <w:tcPr>
            <w:tcW w:w="4834" w:type="dxa"/>
            <w:tcBorders>
              <w:top w:val="single" w:sz="4" w:space="0" w:color="auto"/>
              <w:left w:val="single" w:sz="4" w:space="0" w:color="auto"/>
              <w:bottom w:val="single" w:sz="4" w:space="0" w:color="auto"/>
              <w:right w:val="single" w:sz="4" w:space="0" w:color="auto"/>
            </w:tcBorders>
            <w:hideMark/>
          </w:tcPr>
          <w:p w14:paraId="2FDABFD7" w14:textId="77777777" w:rsidR="00B11FC1" w:rsidRPr="00F0212A" w:rsidRDefault="00B11FC1" w:rsidP="007C24E8">
            <w:pPr>
              <w:numPr>
                <w:ilvl w:val="0"/>
                <w:numId w:val="216"/>
              </w:numPr>
              <w:ind w:left="-142" w:firstLine="142"/>
              <w:rPr>
                <w:lang w:val="es-ES"/>
              </w:rPr>
            </w:pPr>
            <w:r w:rsidRPr="00F0212A">
              <w:rPr>
                <w:lang w:val="es-ES"/>
              </w:rPr>
              <w:t xml:space="preserve">El alumno entiende cuando se usa las preposiciones </w:t>
            </w:r>
            <w:r w:rsidRPr="00F0212A">
              <w:rPr>
                <w:i/>
                <w:lang w:val="es-ES"/>
              </w:rPr>
              <w:t xml:space="preserve">au, à la, à l’, chez </w:t>
            </w:r>
            <w:r w:rsidRPr="00F0212A">
              <w:rPr>
                <w:lang w:val="es-ES"/>
              </w:rPr>
              <w:t xml:space="preserve">por escrito. </w:t>
            </w:r>
            <w:r w:rsidRPr="00F0212A">
              <w:rPr>
                <w:b/>
                <w:lang w:val="es-ES"/>
              </w:rPr>
              <w:t>(CCL4.1, CCL4.2, CCL4.3, CAA2, CAA3)</w:t>
            </w:r>
          </w:p>
          <w:p w14:paraId="75FE7385" w14:textId="77777777" w:rsidR="00B11FC1" w:rsidRPr="00F0212A" w:rsidRDefault="00B11FC1" w:rsidP="007C24E8">
            <w:pPr>
              <w:numPr>
                <w:ilvl w:val="0"/>
                <w:numId w:val="216"/>
              </w:numPr>
              <w:ind w:left="-142" w:firstLine="142"/>
              <w:rPr>
                <w:lang w:val="es-ES"/>
              </w:rPr>
            </w:pPr>
            <w:r w:rsidRPr="00F0212A">
              <w:rPr>
                <w:lang w:val="es-ES"/>
              </w:rPr>
              <w:t xml:space="preserve">El alumno diferencia por escrito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 </w:t>
            </w:r>
            <w:r w:rsidRPr="00F0212A">
              <w:rPr>
                <w:b/>
                <w:lang w:val="es-ES"/>
              </w:rPr>
              <w:t>(CCL4.1, CCL4.2, CCL4.3, CAA2, CAA3)</w:t>
            </w:r>
          </w:p>
          <w:p w14:paraId="3DA29C0B" w14:textId="77777777" w:rsidR="00B11FC1" w:rsidRPr="00F0212A" w:rsidRDefault="00B11FC1" w:rsidP="007C24E8">
            <w:pPr>
              <w:numPr>
                <w:ilvl w:val="0"/>
                <w:numId w:val="216"/>
              </w:numPr>
              <w:ind w:left="-142" w:firstLine="142"/>
              <w:rPr>
                <w:lang w:val="es-ES"/>
              </w:rPr>
            </w:pPr>
            <w:r w:rsidRPr="00F0212A">
              <w:rPr>
                <w:lang w:val="es-ES"/>
              </w:rPr>
              <w:t xml:space="preserve">El alumno identifica cuando se usa </w:t>
            </w:r>
            <w:r w:rsidRPr="00F0212A">
              <w:rPr>
                <w:i/>
                <w:lang w:val="es-ES"/>
              </w:rPr>
              <w:t>il faut</w:t>
            </w:r>
            <w:r w:rsidRPr="00F0212A">
              <w:rPr>
                <w:lang w:val="es-ES"/>
              </w:rPr>
              <w:t xml:space="preserve"> + infinitivo por escrito.</w:t>
            </w:r>
            <w:r w:rsidRPr="00F0212A">
              <w:rPr>
                <w:b/>
                <w:lang w:val="es-ES"/>
              </w:rPr>
              <w:t xml:space="preserve"> (CCL4.1, CCL4.2, CCL4.3, CAA2, CAA3)</w:t>
            </w:r>
          </w:p>
          <w:p w14:paraId="22492D09" w14:textId="77777777" w:rsidR="00B11FC1" w:rsidRPr="00F0212A" w:rsidRDefault="00B11FC1" w:rsidP="007C24E8">
            <w:pPr>
              <w:numPr>
                <w:ilvl w:val="0"/>
                <w:numId w:val="216"/>
              </w:numPr>
              <w:ind w:left="-142" w:firstLine="142"/>
              <w:rPr>
                <w:lang w:val="es-ES"/>
              </w:rPr>
            </w:pPr>
            <w:r w:rsidRPr="00F0212A">
              <w:rPr>
                <w:lang w:val="es-ES"/>
              </w:rPr>
              <w:t xml:space="preserve">El alumno conjuga y entiende correctamente del presente de los verbos </w:t>
            </w:r>
            <w:r w:rsidRPr="00F0212A">
              <w:rPr>
                <w:i/>
                <w:lang w:val="es-ES"/>
              </w:rPr>
              <w:t>vouloir, devoir. aller. préférer. faire, jouer</w:t>
            </w:r>
            <w:r w:rsidRPr="00F0212A">
              <w:rPr>
                <w:lang w:val="es-ES"/>
              </w:rPr>
              <w:t xml:space="preserve">. </w:t>
            </w:r>
            <w:r w:rsidRPr="00F0212A">
              <w:rPr>
                <w:b/>
                <w:lang w:val="es-ES"/>
              </w:rPr>
              <w:t>(CCL4.1, CCL4.2, CCL4.3, CAA2, CAA3)</w:t>
            </w:r>
          </w:p>
        </w:tc>
        <w:tc>
          <w:tcPr>
            <w:tcW w:w="1474" w:type="dxa"/>
            <w:tcBorders>
              <w:top w:val="single" w:sz="4" w:space="0" w:color="auto"/>
              <w:left w:val="single" w:sz="4" w:space="0" w:color="auto"/>
              <w:bottom w:val="single" w:sz="4" w:space="0" w:color="auto"/>
              <w:right w:val="single" w:sz="4" w:space="0" w:color="auto"/>
            </w:tcBorders>
          </w:tcPr>
          <w:p w14:paraId="6C518058" w14:textId="77777777" w:rsidR="00B11FC1" w:rsidRPr="00F0212A" w:rsidRDefault="00B11FC1" w:rsidP="007C24E8">
            <w:pPr>
              <w:ind w:left="-142" w:firstLine="142"/>
              <w:rPr>
                <w:lang w:val="es-ES"/>
              </w:rPr>
            </w:pPr>
            <w:r w:rsidRPr="00F0212A">
              <w:rPr>
                <w:lang w:val="es-ES"/>
              </w:rPr>
              <w:t xml:space="preserve">p. 29-30: 1, 2,3 </w:t>
            </w:r>
          </w:p>
          <w:p w14:paraId="0DB59427" w14:textId="77777777" w:rsidR="00B11FC1" w:rsidRPr="00F0212A" w:rsidRDefault="00B11FC1" w:rsidP="007C24E8">
            <w:pPr>
              <w:ind w:left="-142" w:firstLine="142"/>
              <w:rPr>
                <w:lang w:val="es-ES"/>
              </w:rPr>
            </w:pPr>
            <w:r w:rsidRPr="00F0212A">
              <w:rPr>
                <w:lang w:val="es-ES"/>
              </w:rPr>
              <w:t>p. 31: 4</w:t>
            </w:r>
          </w:p>
          <w:p w14:paraId="0A014A1A" w14:textId="77777777" w:rsidR="00B11FC1" w:rsidRPr="00F0212A" w:rsidRDefault="00B11FC1" w:rsidP="007C24E8">
            <w:pPr>
              <w:ind w:left="-142" w:firstLine="142"/>
              <w:rPr>
                <w:lang w:val="es-ES"/>
              </w:rPr>
            </w:pPr>
            <w:r w:rsidRPr="00F0212A">
              <w:rPr>
                <w:lang w:val="es-ES"/>
              </w:rPr>
              <w:t>p. 32: 1, 2</w:t>
            </w:r>
          </w:p>
          <w:p w14:paraId="6E84882E" w14:textId="77777777" w:rsidR="00B11FC1" w:rsidRPr="00F0212A" w:rsidRDefault="00B11FC1" w:rsidP="007C24E8">
            <w:pPr>
              <w:ind w:left="-142" w:firstLine="142"/>
              <w:rPr>
                <w:lang w:val="es-ES"/>
              </w:rPr>
            </w:pPr>
            <w:r w:rsidRPr="00F0212A">
              <w:rPr>
                <w:lang w:val="es-ES"/>
              </w:rPr>
              <w:t>p. 35: 1</w:t>
            </w:r>
          </w:p>
        </w:tc>
      </w:tr>
      <w:tr w:rsidR="00B11FC1" w:rsidRPr="00F0212A" w14:paraId="70F8EDE4"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B5C82E4" w14:textId="77777777" w:rsidR="00B11FC1" w:rsidRPr="00F0212A" w:rsidRDefault="00B11FC1" w:rsidP="007C24E8">
            <w:pPr>
              <w:ind w:left="-142" w:firstLine="142"/>
              <w:rPr>
                <w:b/>
                <w:lang w:val="es-ES"/>
              </w:rPr>
            </w:pPr>
            <w:r w:rsidRPr="00F0212A">
              <w:rPr>
                <w:b/>
                <w:lang w:val="es-ES"/>
              </w:rPr>
              <w:t>5 Léxico corriente</w:t>
            </w:r>
          </w:p>
        </w:tc>
        <w:tc>
          <w:tcPr>
            <w:tcW w:w="8033" w:type="dxa"/>
          </w:tcPr>
          <w:p w14:paraId="2716560C" w14:textId="77777777" w:rsidR="00B11FC1" w:rsidRPr="00F0212A" w:rsidRDefault="00B11FC1" w:rsidP="007C24E8">
            <w:pPr>
              <w:ind w:left="-142" w:firstLine="142"/>
              <w:rPr>
                <w:b/>
                <w:lang w:val="es-ES"/>
              </w:rPr>
            </w:pPr>
          </w:p>
        </w:tc>
        <w:tc>
          <w:tcPr>
            <w:tcW w:w="8033" w:type="dxa"/>
          </w:tcPr>
          <w:p w14:paraId="1EEFCF85"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12A173C1"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18CB3619" w14:textId="77777777" w:rsidR="00B11FC1" w:rsidRPr="00F0212A" w:rsidRDefault="00B11FC1" w:rsidP="007C24E8">
            <w:pPr>
              <w:numPr>
                <w:ilvl w:val="0"/>
                <w:numId w:val="64"/>
              </w:numPr>
              <w:ind w:left="-142" w:firstLine="142"/>
              <w:rPr>
                <w:lang w:val="es-ES"/>
              </w:rPr>
            </w:pPr>
            <w:r w:rsidRPr="00F0212A">
              <w:rPr>
                <w:lang w:val="es-ES"/>
              </w:rPr>
              <w:t>Las actividades de ocio</w:t>
            </w:r>
          </w:p>
          <w:p w14:paraId="46E710B5" w14:textId="77777777" w:rsidR="00B11FC1" w:rsidRPr="00F0212A" w:rsidRDefault="00B11FC1" w:rsidP="007C24E8">
            <w:pPr>
              <w:numPr>
                <w:ilvl w:val="0"/>
                <w:numId w:val="64"/>
              </w:numPr>
              <w:ind w:left="-142" w:firstLine="142"/>
              <w:rPr>
                <w:lang w:val="es-ES"/>
              </w:rPr>
            </w:pPr>
            <w:r w:rsidRPr="00F0212A">
              <w:rPr>
                <w:lang w:val="es-ES"/>
              </w:rPr>
              <w:t>El deporte</w:t>
            </w:r>
          </w:p>
          <w:p w14:paraId="2978CF5D" w14:textId="77777777" w:rsidR="00B11FC1" w:rsidRPr="00F0212A" w:rsidRDefault="00B11FC1" w:rsidP="007C24E8">
            <w:pPr>
              <w:numPr>
                <w:ilvl w:val="0"/>
                <w:numId w:val="64"/>
              </w:numPr>
              <w:ind w:left="-142" w:firstLine="142"/>
              <w:rPr>
                <w:lang w:val="es-ES"/>
              </w:rPr>
            </w:pPr>
            <w:r w:rsidRPr="00F0212A">
              <w:rPr>
                <w:lang w:val="es-ES"/>
              </w:rPr>
              <w:t>Las horas y los momentos del día</w:t>
            </w:r>
          </w:p>
        </w:tc>
        <w:tc>
          <w:tcPr>
            <w:tcW w:w="3850" w:type="dxa"/>
            <w:tcBorders>
              <w:top w:val="single" w:sz="4" w:space="0" w:color="auto"/>
              <w:left w:val="single" w:sz="4" w:space="0" w:color="auto"/>
              <w:bottom w:val="single" w:sz="4" w:space="0" w:color="auto"/>
              <w:right w:val="single" w:sz="4" w:space="0" w:color="auto"/>
            </w:tcBorders>
            <w:hideMark/>
          </w:tcPr>
          <w:p w14:paraId="1AB7F3EF" w14:textId="77777777" w:rsidR="00B11FC1" w:rsidRPr="00F0212A" w:rsidRDefault="00B11FC1" w:rsidP="007C24E8">
            <w:pPr>
              <w:numPr>
                <w:ilvl w:val="0"/>
                <w:numId w:val="213"/>
              </w:numPr>
              <w:ind w:left="-142" w:firstLine="142"/>
              <w:rPr>
                <w:lang w:val="es-ES"/>
              </w:rPr>
            </w:pPr>
            <w:r w:rsidRPr="00F0212A">
              <w:rPr>
                <w:lang w:val="es-ES"/>
              </w:rPr>
              <w:t>Llegar a memorizar el vocabulario estableciendo estrategias por escrito.</w:t>
            </w:r>
          </w:p>
          <w:p w14:paraId="49440B2F" w14:textId="120A9FF0" w:rsidR="00B11FC1" w:rsidRPr="005F01D5" w:rsidRDefault="00B11FC1" w:rsidP="007C24E8">
            <w:pPr>
              <w:numPr>
                <w:ilvl w:val="0"/>
                <w:numId w:val="213"/>
              </w:numPr>
              <w:ind w:left="-142" w:firstLine="142"/>
              <w:rPr>
                <w:lang w:val="es-ES"/>
              </w:rPr>
            </w:pPr>
            <w:r w:rsidRPr="00F0212A">
              <w:rPr>
                <w:lang w:val="es-ES"/>
              </w:rPr>
              <w:t>Comprender e identificar por escrito el buen uso de las actividades de ocio, el deporte, las horas y los momentos del día.</w:t>
            </w:r>
          </w:p>
        </w:tc>
        <w:tc>
          <w:tcPr>
            <w:tcW w:w="1608" w:type="dxa"/>
            <w:tcBorders>
              <w:top w:val="single" w:sz="4" w:space="0" w:color="auto"/>
              <w:left w:val="single" w:sz="4" w:space="0" w:color="auto"/>
              <w:bottom w:val="single" w:sz="4" w:space="0" w:color="auto"/>
              <w:right w:val="single" w:sz="4" w:space="0" w:color="auto"/>
            </w:tcBorders>
            <w:hideMark/>
          </w:tcPr>
          <w:p w14:paraId="526DD334" w14:textId="77777777" w:rsidR="00B11FC1" w:rsidRPr="00F0212A" w:rsidRDefault="00B11FC1" w:rsidP="007C24E8">
            <w:pPr>
              <w:numPr>
                <w:ilvl w:val="0"/>
                <w:numId w:val="60"/>
              </w:numPr>
              <w:ind w:left="-142" w:firstLine="142"/>
              <w:rPr>
                <w:lang w:val="es-ES"/>
              </w:rPr>
            </w:pPr>
            <w:r w:rsidRPr="00F0212A">
              <w:rPr>
                <w:lang w:val="es-ES"/>
              </w:rPr>
              <w:t>CAA</w:t>
            </w:r>
          </w:p>
        </w:tc>
        <w:tc>
          <w:tcPr>
            <w:tcW w:w="4834" w:type="dxa"/>
            <w:tcBorders>
              <w:top w:val="single" w:sz="4" w:space="0" w:color="auto"/>
              <w:left w:val="single" w:sz="4" w:space="0" w:color="auto"/>
              <w:bottom w:val="single" w:sz="4" w:space="0" w:color="auto"/>
              <w:right w:val="single" w:sz="4" w:space="0" w:color="auto"/>
            </w:tcBorders>
            <w:hideMark/>
          </w:tcPr>
          <w:p w14:paraId="5A4C5685" w14:textId="77777777" w:rsidR="00B11FC1" w:rsidRPr="00F0212A" w:rsidRDefault="00B11FC1" w:rsidP="007C24E8">
            <w:pPr>
              <w:numPr>
                <w:ilvl w:val="0"/>
                <w:numId w:val="215"/>
              </w:numPr>
              <w:ind w:left="-142" w:firstLine="142"/>
              <w:rPr>
                <w:lang w:val="es-ES"/>
              </w:rPr>
            </w:pPr>
            <w:r w:rsidRPr="00F0212A">
              <w:rPr>
                <w:lang w:val="es-ES"/>
              </w:rPr>
              <w:t xml:space="preserve">El alumno busca herramientas para aprender el vocabulario de la unidad. </w:t>
            </w:r>
            <w:r w:rsidRPr="00F0212A">
              <w:rPr>
                <w:b/>
                <w:lang w:val="es-ES"/>
              </w:rPr>
              <w:t>(CAA1, CAA3)</w:t>
            </w:r>
          </w:p>
          <w:p w14:paraId="3DA003FC" w14:textId="77777777" w:rsidR="00B11FC1" w:rsidRPr="00F0212A" w:rsidRDefault="00B11FC1" w:rsidP="007C24E8">
            <w:pPr>
              <w:numPr>
                <w:ilvl w:val="0"/>
                <w:numId w:val="213"/>
              </w:numPr>
              <w:ind w:left="-142" w:firstLine="142"/>
              <w:rPr>
                <w:lang w:val="es-ES"/>
              </w:rPr>
            </w:pPr>
            <w:r w:rsidRPr="00F0212A">
              <w:rPr>
                <w:lang w:val="es-ES"/>
              </w:rPr>
              <w:t xml:space="preserve">El alumno identifica y comprende las actividades de ocio, el deporte, las horas y los momentos del día. </w:t>
            </w:r>
            <w:r w:rsidRPr="00F0212A">
              <w:rPr>
                <w:b/>
                <w:lang w:val="es-ES"/>
              </w:rPr>
              <w:t>(CAA1, CAA2)</w:t>
            </w:r>
          </w:p>
        </w:tc>
        <w:tc>
          <w:tcPr>
            <w:tcW w:w="1474" w:type="dxa"/>
            <w:tcBorders>
              <w:top w:val="single" w:sz="4" w:space="0" w:color="auto"/>
              <w:left w:val="single" w:sz="4" w:space="0" w:color="auto"/>
              <w:bottom w:val="single" w:sz="4" w:space="0" w:color="auto"/>
              <w:right w:val="single" w:sz="4" w:space="0" w:color="auto"/>
            </w:tcBorders>
          </w:tcPr>
          <w:p w14:paraId="3EC5A1F4" w14:textId="77777777" w:rsidR="00B11FC1" w:rsidRPr="00F0212A" w:rsidRDefault="00B11FC1" w:rsidP="007C24E8">
            <w:pPr>
              <w:ind w:left="-142" w:firstLine="142"/>
              <w:rPr>
                <w:lang w:val="es-ES"/>
              </w:rPr>
            </w:pPr>
            <w:r w:rsidRPr="00F0212A">
              <w:rPr>
                <w:lang w:val="es-ES"/>
              </w:rPr>
              <w:t xml:space="preserve">p. 29-30: 1, 2,3 </w:t>
            </w:r>
          </w:p>
          <w:p w14:paraId="3EE2EB74" w14:textId="77777777" w:rsidR="00B11FC1" w:rsidRPr="00F0212A" w:rsidRDefault="00B11FC1" w:rsidP="007C24E8">
            <w:pPr>
              <w:ind w:left="-142" w:firstLine="142"/>
              <w:rPr>
                <w:lang w:val="es-ES"/>
              </w:rPr>
            </w:pPr>
            <w:r w:rsidRPr="00F0212A">
              <w:rPr>
                <w:lang w:val="es-ES"/>
              </w:rPr>
              <w:t>p. 31: 4</w:t>
            </w:r>
          </w:p>
          <w:p w14:paraId="226F8481" w14:textId="77777777" w:rsidR="00B11FC1" w:rsidRPr="00F0212A" w:rsidRDefault="00B11FC1" w:rsidP="007C24E8">
            <w:pPr>
              <w:ind w:left="-142" w:firstLine="142"/>
              <w:rPr>
                <w:lang w:val="es-ES"/>
              </w:rPr>
            </w:pPr>
            <w:r w:rsidRPr="00F0212A">
              <w:rPr>
                <w:lang w:val="es-ES"/>
              </w:rPr>
              <w:t>p. 32: 1, 2</w:t>
            </w:r>
          </w:p>
          <w:p w14:paraId="344DB1CC" w14:textId="77777777" w:rsidR="00B11FC1" w:rsidRDefault="00B11FC1" w:rsidP="007C24E8">
            <w:pPr>
              <w:ind w:left="-142" w:firstLine="142"/>
              <w:rPr>
                <w:lang w:val="es-ES"/>
              </w:rPr>
            </w:pPr>
            <w:r w:rsidRPr="00F0212A">
              <w:rPr>
                <w:lang w:val="es-ES"/>
              </w:rPr>
              <w:t>p. 35: 1</w:t>
            </w:r>
          </w:p>
          <w:p w14:paraId="2B3B07A8" w14:textId="77777777" w:rsidR="005F01D5" w:rsidRPr="00F0212A" w:rsidRDefault="005F01D5" w:rsidP="007C24E8">
            <w:pPr>
              <w:ind w:left="-142" w:firstLine="142"/>
              <w:rPr>
                <w:lang w:val="es-ES"/>
              </w:rPr>
            </w:pPr>
          </w:p>
        </w:tc>
      </w:tr>
      <w:tr w:rsidR="00B11FC1" w:rsidRPr="00F0212A" w14:paraId="02BAEC6D"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6E25DAC" w14:textId="77777777" w:rsidR="00B11FC1" w:rsidRPr="00F0212A" w:rsidRDefault="00B11FC1" w:rsidP="007C24E8">
            <w:pPr>
              <w:ind w:left="-142" w:firstLine="142"/>
              <w:rPr>
                <w:lang w:val="es-ES"/>
              </w:rPr>
            </w:pPr>
            <w:r w:rsidRPr="00F0212A">
              <w:rPr>
                <w:b/>
              </w:rPr>
              <w:t>6. Patrones gráficos y convenciones ortográficas</w:t>
            </w:r>
          </w:p>
        </w:tc>
        <w:tc>
          <w:tcPr>
            <w:tcW w:w="8033" w:type="dxa"/>
          </w:tcPr>
          <w:p w14:paraId="45306FEB" w14:textId="77777777" w:rsidR="00B11FC1" w:rsidRPr="00F0212A" w:rsidRDefault="00B11FC1" w:rsidP="007C24E8">
            <w:pPr>
              <w:ind w:left="-142" w:firstLine="142"/>
              <w:rPr>
                <w:lang w:val="es-ES"/>
              </w:rPr>
            </w:pPr>
          </w:p>
        </w:tc>
        <w:tc>
          <w:tcPr>
            <w:tcW w:w="8033" w:type="dxa"/>
          </w:tcPr>
          <w:p w14:paraId="6E425B71"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25F01166"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580CB423" w14:textId="77777777" w:rsidR="00B11FC1" w:rsidRPr="00F0212A" w:rsidRDefault="00B11FC1" w:rsidP="007C24E8">
            <w:pPr>
              <w:numPr>
                <w:ilvl w:val="0"/>
                <w:numId w:val="64"/>
              </w:numPr>
              <w:ind w:left="-142" w:firstLine="142"/>
              <w:rPr>
                <w:lang w:val="es-ES"/>
              </w:rPr>
            </w:pPr>
            <w:r w:rsidRPr="00F0212A">
              <w:rPr>
                <w:lang w:val="es-ES"/>
              </w:rPr>
              <w:t>Las grafías del sonido [s].</w:t>
            </w:r>
          </w:p>
        </w:tc>
        <w:tc>
          <w:tcPr>
            <w:tcW w:w="3850" w:type="dxa"/>
            <w:tcBorders>
              <w:top w:val="single" w:sz="4" w:space="0" w:color="auto"/>
              <w:left w:val="single" w:sz="4" w:space="0" w:color="auto"/>
              <w:bottom w:val="single" w:sz="4" w:space="0" w:color="auto"/>
              <w:right w:val="single" w:sz="4" w:space="0" w:color="auto"/>
            </w:tcBorders>
            <w:hideMark/>
          </w:tcPr>
          <w:p w14:paraId="7A6798CD" w14:textId="77777777" w:rsidR="00B11FC1" w:rsidRPr="00F0212A" w:rsidRDefault="00B11FC1" w:rsidP="007C24E8">
            <w:pPr>
              <w:numPr>
                <w:ilvl w:val="0"/>
                <w:numId w:val="372"/>
              </w:numPr>
              <w:ind w:left="-142" w:firstLine="142"/>
              <w:rPr>
                <w:lang w:val="es-ES"/>
              </w:rPr>
            </w:pPr>
            <w:r w:rsidRPr="00F0212A">
              <w:rPr>
                <w:lang w:val="es-ES"/>
              </w:rPr>
              <w:t xml:space="preserve">Saber identificar correctamente las grafías del sonido [s]. </w:t>
            </w:r>
          </w:p>
        </w:tc>
        <w:tc>
          <w:tcPr>
            <w:tcW w:w="1608" w:type="dxa"/>
            <w:tcBorders>
              <w:top w:val="single" w:sz="4" w:space="0" w:color="auto"/>
              <w:left w:val="single" w:sz="4" w:space="0" w:color="auto"/>
              <w:bottom w:val="single" w:sz="4" w:space="0" w:color="auto"/>
              <w:right w:val="single" w:sz="4" w:space="0" w:color="auto"/>
            </w:tcBorders>
          </w:tcPr>
          <w:p w14:paraId="735DEB81" w14:textId="77777777" w:rsidR="00B11FC1" w:rsidRPr="00F0212A" w:rsidRDefault="00B11FC1" w:rsidP="007C24E8">
            <w:pPr>
              <w:numPr>
                <w:ilvl w:val="0"/>
                <w:numId w:val="60"/>
              </w:numPr>
              <w:ind w:left="-142" w:firstLine="142"/>
              <w:rPr>
                <w:lang w:val="es-ES"/>
              </w:rPr>
            </w:pPr>
            <w:r w:rsidRPr="00F0212A">
              <w:rPr>
                <w:lang w:val="es-ES"/>
              </w:rPr>
              <w:t>CCL</w:t>
            </w:r>
          </w:p>
          <w:p w14:paraId="75209797" w14:textId="77777777" w:rsidR="00B11FC1" w:rsidRPr="00F0212A" w:rsidRDefault="00B11FC1" w:rsidP="007C24E8">
            <w:pPr>
              <w:numPr>
                <w:ilvl w:val="0"/>
                <w:numId w:val="60"/>
              </w:numPr>
              <w:ind w:left="-142" w:firstLine="142"/>
              <w:rPr>
                <w:lang w:val="es-ES"/>
              </w:rPr>
            </w:pPr>
            <w:r w:rsidRPr="00F0212A">
              <w:rPr>
                <w:lang w:val="es-ES"/>
              </w:rPr>
              <w:t>CMCT</w:t>
            </w:r>
          </w:p>
          <w:p w14:paraId="7E647310" w14:textId="77777777" w:rsidR="00B11FC1" w:rsidRPr="00F0212A" w:rsidRDefault="00B11FC1" w:rsidP="007C24E8">
            <w:pPr>
              <w:numPr>
                <w:ilvl w:val="0"/>
                <w:numId w:val="60"/>
              </w:numPr>
              <w:ind w:left="-142" w:firstLine="142"/>
              <w:rPr>
                <w:lang w:val="es-ES"/>
              </w:rPr>
            </w:pPr>
            <w:r w:rsidRPr="00F0212A">
              <w:rPr>
                <w:lang w:val="es-ES"/>
              </w:rPr>
              <w:t>CAA</w:t>
            </w:r>
          </w:p>
        </w:tc>
        <w:tc>
          <w:tcPr>
            <w:tcW w:w="4834" w:type="dxa"/>
            <w:tcBorders>
              <w:top w:val="single" w:sz="4" w:space="0" w:color="auto"/>
              <w:left w:val="single" w:sz="4" w:space="0" w:color="auto"/>
              <w:bottom w:val="single" w:sz="4" w:space="0" w:color="auto"/>
              <w:right w:val="single" w:sz="4" w:space="0" w:color="auto"/>
            </w:tcBorders>
            <w:hideMark/>
          </w:tcPr>
          <w:p w14:paraId="6E9F2CB6" w14:textId="77777777" w:rsidR="00B11FC1" w:rsidRPr="00F0212A" w:rsidRDefault="00B11FC1" w:rsidP="007C24E8">
            <w:pPr>
              <w:numPr>
                <w:ilvl w:val="0"/>
                <w:numId w:val="214"/>
              </w:numPr>
              <w:ind w:left="-142" w:firstLine="142"/>
              <w:rPr>
                <w:lang w:val="es-ES"/>
              </w:rPr>
            </w:pPr>
            <w:r w:rsidRPr="00F0212A">
              <w:rPr>
                <w:lang w:val="es-ES"/>
              </w:rPr>
              <w:t xml:space="preserve">El alumno diferencia correctamente las grafías del sonido [s]. </w:t>
            </w:r>
            <w:r w:rsidRPr="00F0212A">
              <w:rPr>
                <w:b/>
                <w:lang w:val="es-ES"/>
              </w:rPr>
              <w:t>(CCL4.1, CMCT2, CAA1, CAA2)</w:t>
            </w:r>
          </w:p>
        </w:tc>
        <w:tc>
          <w:tcPr>
            <w:tcW w:w="1474" w:type="dxa"/>
            <w:tcBorders>
              <w:top w:val="single" w:sz="4" w:space="0" w:color="auto"/>
              <w:left w:val="single" w:sz="4" w:space="0" w:color="auto"/>
              <w:bottom w:val="single" w:sz="4" w:space="0" w:color="auto"/>
              <w:right w:val="single" w:sz="4" w:space="0" w:color="auto"/>
            </w:tcBorders>
          </w:tcPr>
          <w:p w14:paraId="6B8344B7" w14:textId="77777777" w:rsidR="00B11FC1" w:rsidRPr="00F0212A" w:rsidRDefault="00B11FC1" w:rsidP="007C24E8">
            <w:pPr>
              <w:ind w:left="-142" w:firstLine="142"/>
              <w:rPr>
                <w:lang w:val="en-US"/>
              </w:rPr>
            </w:pPr>
            <w:r w:rsidRPr="00F0212A">
              <w:rPr>
                <w:lang w:val="en-US"/>
              </w:rPr>
              <w:t>CE p. 44</w:t>
            </w:r>
          </w:p>
        </w:tc>
      </w:tr>
    </w:tbl>
    <w:p w14:paraId="05D845B5" w14:textId="77777777" w:rsidR="00B11FC1" w:rsidRPr="00F0212A" w:rsidRDefault="00B11FC1" w:rsidP="007C24E8">
      <w:pPr>
        <w:ind w:left="-142" w:firstLine="142"/>
        <w:rPr>
          <w:b/>
          <w:bCs/>
          <w:iCs/>
        </w:rPr>
      </w:pPr>
      <w:r w:rsidRPr="00F0212A">
        <w:rPr>
          <w:b/>
          <w:bCs/>
          <w:iCs/>
        </w:rPr>
        <w:lastRenderedPageBreak/>
        <w:t>BLOQUE 4: PRODUCCIÓN DE TEXTOS ESCRITOS: EXPRESIÓN E INTERACCIÓN</w:t>
      </w:r>
    </w:p>
    <w:tbl>
      <w:tblPr>
        <w:tblW w:w="31680" w:type="dxa"/>
        <w:tblLayout w:type="fixed"/>
        <w:tblLook w:val="04A0" w:firstRow="1" w:lastRow="0" w:firstColumn="1" w:lastColumn="0" w:noHBand="0" w:noVBand="1"/>
      </w:tblPr>
      <w:tblGrid>
        <w:gridCol w:w="3846"/>
        <w:gridCol w:w="3849"/>
        <w:gridCol w:w="1608"/>
        <w:gridCol w:w="4551"/>
        <w:gridCol w:w="279"/>
        <w:gridCol w:w="1477"/>
        <w:gridCol w:w="8030"/>
        <w:gridCol w:w="8030"/>
      </w:tblGrid>
      <w:tr w:rsidR="00B11FC1" w:rsidRPr="00F0212A" w14:paraId="1F1A178C" w14:textId="77777777" w:rsidTr="00B11FC1">
        <w:trPr>
          <w:gridAfter w:val="2"/>
          <w:wAfter w:w="16066" w:type="dxa"/>
        </w:trPr>
        <w:tc>
          <w:tcPr>
            <w:tcW w:w="15614" w:type="dxa"/>
            <w:gridSpan w:val="6"/>
            <w:tcBorders>
              <w:top w:val="single" w:sz="4" w:space="0" w:color="auto"/>
              <w:left w:val="single" w:sz="4" w:space="0" w:color="auto"/>
              <w:bottom w:val="single" w:sz="4" w:space="0" w:color="auto"/>
              <w:right w:val="single" w:sz="4" w:space="0" w:color="auto"/>
            </w:tcBorders>
            <w:shd w:val="clear" w:color="auto" w:fill="000000"/>
          </w:tcPr>
          <w:p w14:paraId="54F6E773"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2EC126F1" w14:textId="77777777" w:rsidTr="005F01D5">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B3B3B3"/>
            <w:hideMark/>
          </w:tcPr>
          <w:p w14:paraId="4706177F"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4FC04179" w14:textId="77777777" w:rsidR="00B11FC1" w:rsidRPr="00F0212A" w:rsidRDefault="00B11FC1" w:rsidP="007C24E8">
            <w:pPr>
              <w:ind w:left="-142" w:firstLine="142"/>
              <w:rPr>
                <w:b/>
                <w:lang w:val="es-ES"/>
              </w:rPr>
            </w:pPr>
            <w:r w:rsidRPr="00F0212A">
              <w:rPr>
                <w:b/>
                <w:lang w:val="es-ES"/>
              </w:rPr>
              <w:t>CRITERIOS DE EVALUACIÓN</w:t>
            </w:r>
          </w:p>
        </w:tc>
        <w:tc>
          <w:tcPr>
            <w:tcW w:w="1608" w:type="dxa"/>
            <w:tcBorders>
              <w:top w:val="single" w:sz="4" w:space="0" w:color="auto"/>
              <w:left w:val="single" w:sz="4" w:space="0" w:color="auto"/>
              <w:bottom w:val="single" w:sz="4" w:space="0" w:color="auto"/>
              <w:right w:val="single" w:sz="4" w:space="0" w:color="auto"/>
            </w:tcBorders>
            <w:shd w:val="clear" w:color="auto" w:fill="B3B3B3"/>
            <w:hideMark/>
          </w:tcPr>
          <w:p w14:paraId="1D9C8CBC" w14:textId="77777777" w:rsidR="00B11FC1" w:rsidRPr="00F0212A" w:rsidRDefault="00B11FC1" w:rsidP="007C24E8">
            <w:pPr>
              <w:ind w:left="-142" w:firstLine="142"/>
              <w:rPr>
                <w:b/>
                <w:lang w:val="es-ES"/>
              </w:rPr>
            </w:pPr>
            <w:r w:rsidRPr="00F0212A">
              <w:rPr>
                <w:b/>
                <w:lang w:val="es-ES"/>
              </w:rPr>
              <w:t>COMP.</w:t>
            </w:r>
          </w:p>
        </w:tc>
        <w:tc>
          <w:tcPr>
            <w:tcW w:w="4552" w:type="dxa"/>
            <w:tcBorders>
              <w:top w:val="single" w:sz="4" w:space="0" w:color="auto"/>
              <w:left w:val="single" w:sz="4" w:space="0" w:color="auto"/>
              <w:bottom w:val="single" w:sz="4" w:space="0" w:color="auto"/>
              <w:right w:val="single" w:sz="4" w:space="0" w:color="auto"/>
            </w:tcBorders>
            <w:shd w:val="clear" w:color="auto" w:fill="B3B3B3"/>
          </w:tcPr>
          <w:p w14:paraId="19CFD09B"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48288A6" w14:textId="77777777" w:rsidR="00B11FC1" w:rsidRPr="00F0212A" w:rsidRDefault="00B11FC1" w:rsidP="007C24E8">
            <w:pPr>
              <w:ind w:left="-142" w:firstLine="142"/>
              <w:rPr>
                <w:b/>
                <w:lang w:val="es-ES"/>
              </w:rPr>
            </w:pPr>
            <w:r w:rsidRPr="00F0212A">
              <w:rPr>
                <w:b/>
                <w:lang w:val="es-ES"/>
              </w:rPr>
              <w:t>ACTIVIDADES</w:t>
            </w:r>
          </w:p>
        </w:tc>
      </w:tr>
      <w:tr w:rsidR="00B11FC1" w:rsidRPr="00922E09" w14:paraId="6501F9B4" w14:textId="77777777" w:rsidTr="005F01D5">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E0E0E0"/>
            <w:hideMark/>
          </w:tcPr>
          <w:p w14:paraId="42FFAED6" w14:textId="77777777" w:rsidR="00B11FC1" w:rsidRPr="00F0212A" w:rsidRDefault="00B11FC1" w:rsidP="007C24E8">
            <w:pPr>
              <w:ind w:left="-142" w:firstLine="142"/>
              <w:rPr>
                <w:b/>
                <w:lang w:val="es-ES"/>
              </w:rPr>
            </w:pPr>
            <w:r w:rsidRPr="00F0212A">
              <w:rPr>
                <w:b/>
                <w:lang w:val="es-ES"/>
              </w:rPr>
              <w:t>1 Producción de textos escritos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65E325ED" w14:textId="77777777" w:rsidR="00B11FC1" w:rsidRPr="00F0212A" w:rsidRDefault="00B11FC1" w:rsidP="007C24E8">
            <w:pPr>
              <w:numPr>
                <w:ilvl w:val="0"/>
                <w:numId w:val="220"/>
              </w:numPr>
              <w:ind w:left="-142" w:firstLine="142"/>
              <w:rPr>
                <w:lang w:val="es-ES"/>
              </w:rPr>
            </w:pPr>
            <w:r w:rsidRPr="00F0212A">
              <w:rPr>
                <w:lang w:val="es-ES"/>
              </w:rPr>
              <w:t>Ser capaz de escribir pequeños textos.</w:t>
            </w:r>
          </w:p>
          <w:p w14:paraId="5632DB4C" w14:textId="77777777" w:rsidR="00B11FC1" w:rsidRPr="00F0212A" w:rsidRDefault="00B11FC1" w:rsidP="007C24E8">
            <w:pPr>
              <w:numPr>
                <w:ilvl w:val="0"/>
                <w:numId w:val="220"/>
              </w:numPr>
              <w:ind w:left="-142" w:firstLine="142"/>
              <w:rPr>
                <w:lang w:val="es-ES"/>
              </w:rPr>
            </w:pPr>
            <w:r w:rsidRPr="00F0212A">
              <w:rPr>
                <w:lang w:val="es-ES"/>
              </w:rPr>
              <w:t>Saber establecer estrategias para hacerse entender.</w:t>
            </w:r>
          </w:p>
        </w:tc>
        <w:tc>
          <w:tcPr>
            <w:tcW w:w="1608" w:type="dxa"/>
            <w:vMerge w:val="restart"/>
            <w:tcBorders>
              <w:top w:val="single" w:sz="4" w:space="0" w:color="auto"/>
              <w:left w:val="single" w:sz="4" w:space="0" w:color="auto"/>
              <w:bottom w:val="single" w:sz="4" w:space="0" w:color="auto"/>
              <w:right w:val="single" w:sz="4" w:space="0" w:color="auto"/>
            </w:tcBorders>
          </w:tcPr>
          <w:p w14:paraId="7813E984" w14:textId="77777777" w:rsidR="00B11FC1" w:rsidRPr="00F0212A" w:rsidRDefault="00B11FC1" w:rsidP="007C24E8">
            <w:pPr>
              <w:ind w:left="-142" w:firstLine="142"/>
              <w:rPr>
                <w:lang w:val="es-ES"/>
              </w:rPr>
            </w:pPr>
          </w:p>
          <w:p w14:paraId="2EF27746" w14:textId="77777777" w:rsidR="00B11FC1" w:rsidRPr="00F0212A" w:rsidRDefault="00B11FC1" w:rsidP="007C24E8">
            <w:pPr>
              <w:numPr>
                <w:ilvl w:val="0"/>
                <w:numId w:val="60"/>
              </w:numPr>
              <w:ind w:left="-142" w:firstLine="142"/>
              <w:rPr>
                <w:lang w:val="es-ES"/>
              </w:rPr>
            </w:pPr>
            <w:r w:rsidRPr="00F0212A">
              <w:rPr>
                <w:lang w:val="es-ES"/>
              </w:rPr>
              <w:t>CCL</w:t>
            </w:r>
          </w:p>
          <w:p w14:paraId="26D677E5" w14:textId="77777777" w:rsidR="00B11FC1" w:rsidRPr="00F0212A" w:rsidRDefault="00B11FC1" w:rsidP="007C24E8">
            <w:pPr>
              <w:numPr>
                <w:ilvl w:val="0"/>
                <w:numId w:val="60"/>
              </w:numPr>
              <w:ind w:left="-142" w:firstLine="142"/>
              <w:rPr>
                <w:lang w:val="es-ES"/>
              </w:rPr>
            </w:pPr>
            <w:r w:rsidRPr="00F0212A">
              <w:rPr>
                <w:lang w:val="es-ES"/>
              </w:rPr>
              <w:t>CMCT</w:t>
            </w:r>
          </w:p>
          <w:p w14:paraId="0CC26044" w14:textId="77777777" w:rsidR="00B11FC1" w:rsidRPr="00F0212A" w:rsidRDefault="00B11FC1" w:rsidP="007C24E8">
            <w:pPr>
              <w:numPr>
                <w:ilvl w:val="0"/>
                <w:numId w:val="60"/>
              </w:numPr>
              <w:ind w:left="-142" w:firstLine="142"/>
              <w:rPr>
                <w:lang w:val="es-ES"/>
              </w:rPr>
            </w:pPr>
            <w:r w:rsidRPr="00F0212A">
              <w:rPr>
                <w:lang w:val="es-ES"/>
              </w:rPr>
              <w:t>CAA</w:t>
            </w:r>
          </w:p>
          <w:p w14:paraId="17F3BC8A" w14:textId="77777777" w:rsidR="00B11FC1" w:rsidRPr="00F0212A" w:rsidRDefault="00B11FC1" w:rsidP="007C24E8">
            <w:pPr>
              <w:numPr>
                <w:ilvl w:val="0"/>
                <w:numId w:val="60"/>
              </w:numPr>
              <w:ind w:left="-142" w:firstLine="142"/>
              <w:rPr>
                <w:lang w:val="es-ES"/>
              </w:rPr>
            </w:pPr>
            <w:r w:rsidRPr="00F0212A">
              <w:rPr>
                <w:lang w:val="es-ES"/>
              </w:rPr>
              <w:t>CSC</w:t>
            </w:r>
          </w:p>
          <w:p w14:paraId="7C94B792" w14:textId="77777777" w:rsidR="00B11FC1" w:rsidRPr="00F0212A" w:rsidRDefault="00B11FC1" w:rsidP="007C24E8">
            <w:pPr>
              <w:numPr>
                <w:ilvl w:val="0"/>
                <w:numId w:val="60"/>
              </w:numPr>
              <w:ind w:left="-142" w:firstLine="142"/>
              <w:rPr>
                <w:lang w:val="fr-FR"/>
              </w:rPr>
            </w:pPr>
            <w:r w:rsidRPr="00F0212A">
              <w:rPr>
                <w:lang w:val="es-ES"/>
              </w:rPr>
              <w:t>SIE</w:t>
            </w:r>
          </w:p>
        </w:tc>
        <w:tc>
          <w:tcPr>
            <w:tcW w:w="4552" w:type="dxa"/>
            <w:vMerge w:val="restart"/>
            <w:tcBorders>
              <w:top w:val="single" w:sz="4" w:space="0" w:color="auto"/>
              <w:left w:val="single" w:sz="4" w:space="0" w:color="auto"/>
              <w:right w:val="single" w:sz="4" w:space="0" w:color="auto"/>
            </w:tcBorders>
          </w:tcPr>
          <w:p w14:paraId="70535A24" w14:textId="77777777" w:rsidR="00B11FC1" w:rsidRPr="00F0212A" w:rsidRDefault="00B11FC1" w:rsidP="007C24E8">
            <w:pPr>
              <w:numPr>
                <w:ilvl w:val="0"/>
                <w:numId w:val="222"/>
              </w:numPr>
              <w:ind w:left="-142" w:firstLine="142"/>
              <w:rPr>
                <w:lang w:val="es-ES"/>
              </w:rPr>
            </w:pPr>
            <w:r w:rsidRPr="00F0212A">
              <w:rPr>
                <w:lang w:val="es-ES"/>
              </w:rPr>
              <w:t>El alumno construye pequeños textos escritos para hablar de las actividades extraescolares y deportes, proponer planes, aceptar y rechazar invitaciones, establecer una cita.</w:t>
            </w:r>
            <w:r w:rsidRPr="00F0212A">
              <w:rPr>
                <w:b/>
                <w:lang w:val="es-ES"/>
              </w:rPr>
              <w:t xml:space="preserve"> (CCL5.1, CCL5.2, CCL5.3, CMCT4, CAA1, CAA2, CSC1, CSC2, CSC3, CSC4, CSC5, SIE5)</w:t>
            </w:r>
          </w:p>
          <w:p w14:paraId="48B60BE4" w14:textId="77777777" w:rsidR="00B11FC1" w:rsidRPr="00F0212A" w:rsidRDefault="00B11FC1" w:rsidP="007C24E8">
            <w:pPr>
              <w:numPr>
                <w:ilvl w:val="0"/>
                <w:numId w:val="222"/>
              </w:numPr>
              <w:ind w:left="-142" w:firstLine="142"/>
              <w:rPr>
                <w:lang w:val="en-US"/>
              </w:rPr>
            </w:pPr>
            <w:r w:rsidRPr="00F0212A">
              <w:rPr>
                <w:lang w:val="es-ES"/>
              </w:rPr>
              <w:t xml:space="preserve">El alumno desarrollar estrategias para hacerse entender por escrito. </w:t>
            </w:r>
            <w:r w:rsidRPr="00F0212A">
              <w:rPr>
                <w:b/>
                <w:lang w:val="en-US"/>
              </w:rPr>
              <w:t>(CCL5.1, CCL5.2, CCL5.3, CMCT2, CAA1, CSC2, CSC3, SIE5)</w:t>
            </w:r>
          </w:p>
        </w:tc>
        <w:tc>
          <w:tcPr>
            <w:tcW w:w="1756" w:type="dxa"/>
            <w:gridSpan w:val="2"/>
            <w:vMerge w:val="restart"/>
            <w:tcBorders>
              <w:top w:val="single" w:sz="4" w:space="0" w:color="auto"/>
              <w:left w:val="single" w:sz="4" w:space="0" w:color="auto"/>
              <w:bottom w:val="single" w:sz="4" w:space="0" w:color="auto"/>
              <w:right w:val="single" w:sz="4" w:space="0" w:color="auto"/>
            </w:tcBorders>
            <w:hideMark/>
          </w:tcPr>
          <w:p w14:paraId="0AF30A90" w14:textId="77777777" w:rsidR="00B11FC1" w:rsidRPr="00F0212A" w:rsidRDefault="00B11FC1" w:rsidP="007C24E8">
            <w:pPr>
              <w:ind w:left="-142" w:firstLine="142"/>
              <w:rPr>
                <w:lang w:val="es-ES"/>
              </w:rPr>
            </w:pPr>
            <w:r w:rsidRPr="00F0212A">
              <w:rPr>
                <w:lang w:val="es-ES"/>
              </w:rPr>
              <w:t>p. 30: 3b</w:t>
            </w:r>
          </w:p>
          <w:p w14:paraId="28E8FCE6" w14:textId="77777777" w:rsidR="00B11FC1" w:rsidRPr="00F0212A" w:rsidRDefault="00B11FC1" w:rsidP="007C24E8">
            <w:pPr>
              <w:ind w:left="-142" w:firstLine="142"/>
              <w:rPr>
                <w:lang w:val="es-ES"/>
              </w:rPr>
            </w:pPr>
            <w:r w:rsidRPr="00F0212A">
              <w:rPr>
                <w:lang w:val="es-ES"/>
              </w:rPr>
              <w:t>p. 32: 3</w:t>
            </w:r>
          </w:p>
          <w:p w14:paraId="0D3ABB14" w14:textId="77777777" w:rsidR="00B11FC1" w:rsidRPr="00F0212A" w:rsidRDefault="00B11FC1" w:rsidP="007C24E8">
            <w:pPr>
              <w:ind w:left="-142" w:firstLine="142"/>
              <w:rPr>
                <w:lang w:val="es-ES"/>
              </w:rPr>
            </w:pPr>
            <w:r w:rsidRPr="00F0212A">
              <w:rPr>
                <w:lang w:val="es-ES"/>
              </w:rPr>
              <w:t>p. 36-37: le mag: Internet</w:t>
            </w:r>
          </w:p>
          <w:p w14:paraId="2127B899" w14:textId="77777777" w:rsidR="00B11FC1" w:rsidRPr="008366EB" w:rsidRDefault="00B11FC1" w:rsidP="007C24E8">
            <w:pPr>
              <w:ind w:left="-142" w:firstLine="142"/>
              <w:rPr>
                <w:lang w:val="en-US"/>
              </w:rPr>
            </w:pPr>
            <w:r w:rsidRPr="008366EB">
              <w:rPr>
                <w:lang w:val="en-US"/>
              </w:rPr>
              <w:t xml:space="preserve">p. 38: </w:t>
            </w:r>
            <w:r w:rsidRPr="008366EB">
              <w:rPr>
                <w:i/>
                <w:lang w:val="en-US"/>
              </w:rPr>
              <w:t>On fait le point!</w:t>
            </w:r>
            <w:r w:rsidRPr="008366EB">
              <w:rPr>
                <w:lang w:val="en-US"/>
              </w:rPr>
              <w:t>, TG</w:t>
            </w:r>
          </w:p>
          <w:p w14:paraId="0BE18041" w14:textId="77777777" w:rsidR="00B11FC1" w:rsidRPr="008366EB" w:rsidRDefault="00B11FC1" w:rsidP="007C24E8">
            <w:pPr>
              <w:ind w:left="-142" w:firstLine="142"/>
              <w:rPr>
                <w:lang w:val="en-US"/>
              </w:rPr>
            </w:pPr>
          </w:p>
        </w:tc>
      </w:tr>
      <w:tr w:rsidR="00B11FC1" w:rsidRPr="00F0212A" w14:paraId="6D2BE515" w14:textId="77777777" w:rsidTr="005F01D5">
        <w:trPr>
          <w:gridAfter w:val="2"/>
          <w:wAfter w:w="16066" w:type="dxa"/>
          <w:trHeight w:val="760"/>
        </w:trPr>
        <w:tc>
          <w:tcPr>
            <w:tcW w:w="3848" w:type="dxa"/>
            <w:tcBorders>
              <w:top w:val="single" w:sz="4" w:space="0" w:color="auto"/>
              <w:left w:val="single" w:sz="4" w:space="0" w:color="auto"/>
              <w:bottom w:val="single" w:sz="4" w:space="0" w:color="auto"/>
              <w:right w:val="single" w:sz="4" w:space="0" w:color="auto"/>
            </w:tcBorders>
          </w:tcPr>
          <w:p w14:paraId="17D56228" w14:textId="77777777" w:rsidR="00B11FC1" w:rsidRPr="00F0212A" w:rsidRDefault="00B11FC1" w:rsidP="007C24E8">
            <w:pPr>
              <w:ind w:left="-142" w:firstLine="142"/>
              <w:rPr>
                <w:i/>
                <w:lang w:val="es-ES"/>
              </w:rPr>
            </w:pPr>
            <w:r w:rsidRPr="00F0212A">
              <w:rPr>
                <w:i/>
                <w:lang w:val="es-ES"/>
              </w:rPr>
              <w:t>Planificación</w:t>
            </w:r>
          </w:p>
          <w:p w14:paraId="7023645B"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18CDF05F"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2F8B22FC" w14:textId="77777777" w:rsidR="00B11FC1" w:rsidRPr="00F0212A" w:rsidRDefault="00B11FC1" w:rsidP="007C24E8">
            <w:pPr>
              <w:ind w:left="-142" w:firstLine="142"/>
              <w:rPr>
                <w:i/>
                <w:lang w:val="es-ES"/>
              </w:rPr>
            </w:pPr>
            <w:r w:rsidRPr="00F0212A">
              <w:rPr>
                <w:i/>
                <w:lang w:val="es-ES"/>
              </w:rPr>
              <w:t>Puesta en marcha</w:t>
            </w:r>
          </w:p>
          <w:p w14:paraId="07C9F96A" w14:textId="77777777" w:rsidR="00B11FC1" w:rsidRPr="00F0212A" w:rsidRDefault="00B11FC1" w:rsidP="007C24E8">
            <w:pPr>
              <w:numPr>
                <w:ilvl w:val="0"/>
                <w:numId w:val="63"/>
              </w:numPr>
              <w:ind w:left="-142" w:firstLine="142"/>
              <w:rPr>
                <w:lang w:val="es-ES"/>
              </w:rPr>
            </w:pPr>
            <w:r w:rsidRPr="00F0212A">
              <w:rPr>
                <w:lang w:val="es-ES"/>
              </w:rPr>
              <w:t>Realización de un texto coherente escrito según las informaciones seleccionadas previamente.</w:t>
            </w:r>
          </w:p>
          <w:p w14:paraId="6A71FF25"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32560BA7" w14:textId="77777777" w:rsidR="00B11FC1" w:rsidRPr="00F0212A" w:rsidRDefault="00B11FC1" w:rsidP="007C24E8">
            <w:pPr>
              <w:ind w:left="-142" w:firstLine="142"/>
              <w:rPr>
                <w:lang w:val="es-ES"/>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2A09DE03" w14:textId="77777777" w:rsidR="00B11FC1" w:rsidRPr="00F0212A" w:rsidRDefault="00B11FC1" w:rsidP="007C24E8">
            <w:pPr>
              <w:ind w:left="-142" w:firstLine="142"/>
              <w:rPr>
                <w:lang w:val="es-ES"/>
              </w:rPr>
            </w:pPr>
          </w:p>
        </w:tc>
        <w:tc>
          <w:tcPr>
            <w:tcW w:w="4552" w:type="dxa"/>
            <w:vMerge/>
            <w:tcBorders>
              <w:left w:val="single" w:sz="4" w:space="0" w:color="auto"/>
              <w:bottom w:val="single" w:sz="4" w:space="0" w:color="auto"/>
              <w:right w:val="single" w:sz="4" w:space="0" w:color="auto"/>
            </w:tcBorders>
          </w:tcPr>
          <w:p w14:paraId="5796D27C" w14:textId="77777777" w:rsidR="00B11FC1" w:rsidRPr="00F0212A" w:rsidRDefault="00B11FC1" w:rsidP="007C24E8">
            <w:pPr>
              <w:ind w:left="-142" w:firstLine="142"/>
              <w:rPr>
                <w:lang w:val="es-ES"/>
              </w:rPr>
            </w:pPr>
          </w:p>
        </w:tc>
        <w:tc>
          <w:tcPr>
            <w:tcW w:w="1756" w:type="dxa"/>
            <w:gridSpan w:val="2"/>
            <w:vMerge/>
            <w:tcBorders>
              <w:top w:val="single" w:sz="4" w:space="0" w:color="auto"/>
              <w:left w:val="single" w:sz="4" w:space="0" w:color="auto"/>
              <w:bottom w:val="single" w:sz="4" w:space="0" w:color="auto"/>
              <w:right w:val="single" w:sz="4" w:space="0" w:color="auto"/>
            </w:tcBorders>
            <w:vAlign w:val="center"/>
            <w:hideMark/>
          </w:tcPr>
          <w:p w14:paraId="5015BE21" w14:textId="77777777" w:rsidR="00B11FC1" w:rsidRPr="00F0212A" w:rsidRDefault="00B11FC1" w:rsidP="007C24E8">
            <w:pPr>
              <w:ind w:left="-142" w:firstLine="142"/>
              <w:rPr>
                <w:lang w:val="es-ES"/>
              </w:rPr>
            </w:pPr>
          </w:p>
        </w:tc>
      </w:tr>
      <w:tr w:rsidR="00B11FC1" w:rsidRPr="00F0212A" w14:paraId="7CC5887F"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48004273" w14:textId="77777777" w:rsidR="00B11FC1" w:rsidRPr="00F0212A" w:rsidRDefault="00B11FC1" w:rsidP="007C24E8">
            <w:pPr>
              <w:ind w:left="-142" w:firstLine="142"/>
              <w:rPr>
                <w:b/>
                <w:lang w:val="es-ES"/>
              </w:rPr>
            </w:pPr>
            <w:r w:rsidRPr="00F0212A">
              <w:rPr>
                <w:b/>
                <w:lang w:val="es-ES"/>
              </w:rPr>
              <w:t>2 Aspectos socioculturales y sociolingüísticos</w:t>
            </w:r>
          </w:p>
        </w:tc>
        <w:tc>
          <w:tcPr>
            <w:tcW w:w="8033" w:type="dxa"/>
          </w:tcPr>
          <w:p w14:paraId="4D021E4D" w14:textId="77777777" w:rsidR="00B11FC1" w:rsidRPr="00F0212A" w:rsidRDefault="00B11FC1" w:rsidP="007C24E8">
            <w:pPr>
              <w:ind w:left="-142" w:firstLine="142"/>
              <w:rPr>
                <w:b/>
                <w:lang w:val="es-ES"/>
              </w:rPr>
            </w:pPr>
          </w:p>
        </w:tc>
        <w:tc>
          <w:tcPr>
            <w:tcW w:w="8033" w:type="dxa"/>
          </w:tcPr>
          <w:p w14:paraId="655158B8" w14:textId="77777777" w:rsidR="00B11FC1" w:rsidRPr="00F0212A" w:rsidRDefault="00B11FC1" w:rsidP="007C24E8">
            <w:pPr>
              <w:ind w:left="-142" w:firstLine="142"/>
              <w:rPr>
                <w:b/>
                <w:lang w:val="es-ES"/>
              </w:rPr>
            </w:pPr>
            <w:r w:rsidRPr="00F0212A">
              <w:rPr>
                <w:b/>
                <w:lang w:val="es-ES"/>
              </w:rPr>
              <w:t>Aspectos socioculturales y sociolingüísticos</w:t>
            </w:r>
          </w:p>
        </w:tc>
      </w:tr>
      <w:tr w:rsidR="00B11FC1" w:rsidRPr="00F0212A" w14:paraId="1D8B104B"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4112616E" w14:textId="77777777" w:rsidR="00B11FC1" w:rsidRPr="00F0212A" w:rsidRDefault="00B11FC1" w:rsidP="007C24E8">
            <w:pPr>
              <w:numPr>
                <w:ilvl w:val="0"/>
                <w:numId w:val="64"/>
              </w:numPr>
              <w:ind w:left="-142" w:firstLine="142"/>
              <w:rPr>
                <w:lang w:val="es-ES"/>
              </w:rPr>
            </w:pPr>
            <w:r w:rsidRPr="00F0212A">
              <w:rPr>
                <w:lang w:val="es-ES"/>
              </w:rPr>
              <w:t xml:space="preserve">Las actividades extraescolares y los horarios en Francia. </w:t>
            </w:r>
          </w:p>
          <w:p w14:paraId="79308503" w14:textId="77777777" w:rsidR="00B11FC1" w:rsidRPr="00F0212A" w:rsidRDefault="00B11FC1" w:rsidP="007C24E8">
            <w:pPr>
              <w:numPr>
                <w:ilvl w:val="0"/>
                <w:numId w:val="64"/>
              </w:numPr>
              <w:ind w:left="-142" w:firstLine="142"/>
              <w:rPr>
                <w:lang w:val="es-ES"/>
              </w:rPr>
            </w:pPr>
            <w:r w:rsidRPr="00F0212A">
              <w:rPr>
                <w:lang w:val="es-ES"/>
              </w:rPr>
              <w:t>Las redes sociales.</w:t>
            </w:r>
            <w:r w:rsidRPr="00F0212A">
              <w:rPr>
                <w:lang w:val="es-ES"/>
              </w:rPr>
              <w:tab/>
            </w:r>
          </w:p>
        </w:tc>
        <w:tc>
          <w:tcPr>
            <w:tcW w:w="3850" w:type="dxa"/>
            <w:tcBorders>
              <w:top w:val="single" w:sz="4" w:space="0" w:color="auto"/>
              <w:left w:val="single" w:sz="4" w:space="0" w:color="auto"/>
              <w:bottom w:val="single" w:sz="4" w:space="0" w:color="auto"/>
              <w:right w:val="single" w:sz="4" w:space="0" w:color="auto"/>
            </w:tcBorders>
            <w:hideMark/>
          </w:tcPr>
          <w:p w14:paraId="556BABF1" w14:textId="77777777" w:rsidR="00B11FC1" w:rsidRPr="00F0212A" w:rsidRDefault="00B11FC1" w:rsidP="007C24E8">
            <w:pPr>
              <w:numPr>
                <w:ilvl w:val="0"/>
                <w:numId w:val="221"/>
              </w:numPr>
              <w:ind w:left="-142" w:firstLine="142"/>
              <w:rPr>
                <w:lang w:val="es-ES"/>
              </w:rPr>
            </w:pPr>
            <w:r w:rsidRPr="00F0212A">
              <w:rPr>
                <w:lang w:val="es-ES"/>
              </w:rPr>
              <w:t xml:space="preserve">Descubrir y escribir sobre las actividades extraescolares y los horarios en Francia. </w:t>
            </w:r>
          </w:p>
          <w:p w14:paraId="1EB00D1A" w14:textId="77777777" w:rsidR="00B11FC1" w:rsidRPr="00F0212A" w:rsidRDefault="00B11FC1" w:rsidP="007C24E8">
            <w:pPr>
              <w:numPr>
                <w:ilvl w:val="0"/>
                <w:numId w:val="221"/>
              </w:numPr>
              <w:ind w:left="-142" w:firstLine="142"/>
              <w:rPr>
                <w:lang w:val="es-ES"/>
              </w:rPr>
            </w:pPr>
            <w:r w:rsidRPr="00F0212A">
              <w:rPr>
                <w:lang w:val="es-ES"/>
              </w:rPr>
              <w:t>Escribir sobre las redes sociales.</w:t>
            </w:r>
          </w:p>
        </w:tc>
        <w:tc>
          <w:tcPr>
            <w:tcW w:w="1608" w:type="dxa"/>
            <w:tcBorders>
              <w:top w:val="single" w:sz="4" w:space="0" w:color="auto"/>
              <w:left w:val="single" w:sz="4" w:space="0" w:color="auto"/>
              <w:bottom w:val="single" w:sz="4" w:space="0" w:color="auto"/>
              <w:right w:val="single" w:sz="4" w:space="0" w:color="auto"/>
            </w:tcBorders>
            <w:hideMark/>
          </w:tcPr>
          <w:p w14:paraId="62F35C09" w14:textId="77777777" w:rsidR="00B11FC1" w:rsidRPr="00F0212A" w:rsidRDefault="00B11FC1" w:rsidP="007C24E8">
            <w:pPr>
              <w:numPr>
                <w:ilvl w:val="0"/>
                <w:numId w:val="60"/>
              </w:numPr>
              <w:ind w:left="-142" w:firstLine="142"/>
              <w:rPr>
                <w:lang w:val="es-ES"/>
              </w:rPr>
            </w:pPr>
            <w:r w:rsidRPr="00F0212A">
              <w:rPr>
                <w:lang w:val="es-ES"/>
              </w:rPr>
              <w:t>CCL</w:t>
            </w:r>
          </w:p>
          <w:p w14:paraId="2D1EAAF3" w14:textId="77777777" w:rsidR="00B11FC1" w:rsidRPr="00F0212A" w:rsidRDefault="00B11FC1" w:rsidP="007C24E8">
            <w:pPr>
              <w:numPr>
                <w:ilvl w:val="0"/>
                <w:numId w:val="60"/>
              </w:numPr>
              <w:ind w:left="-142" w:firstLine="142"/>
              <w:rPr>
                <w:lang w:val="es-ES"/>
              </w:rPr>
            </w:pPr>
            <w:r w:rsidRPr="00F0212A">
              <w:rPr>
                <w:lang w:val="es-ES"/>
              </w:rPr>
              <w:t>CSC</w:t>
            </w:r>
          </w:p>
          <w:p w14:paraId="0C90F26A" w14:textId="77777777" w:rsidR="00B11FC1" w:rsidRPr="00F0212A" w:rsidRDefault="00B11FC1" w:rsidP="007C24E8">
            <w:pPr>
              <w:numPr>
                <w:ilvl w:val="0"/>
                <w:numId w:val="60"/>
              </w:numPr>
              <w:ind w:left="-142" w:firstLine="142"/>
              <w:rPr>
                <w:lang w:val="es-ES"/>
              </w:rPr>
            </w:pPr>
            <w:r w:rsidRPr="00F0212A">
              <w:rPr>
                <w:lang w:val="es-ES"/>
              </w:rPr>
              <w:t>CD</w:t>
            </w:r>
          </w:p>
        </w:tc>
        <w:tc>
          <w:tcPr>
            <w:tcW w:w="4831" w:type="dxa"/>
            <w:gridSpan w:val="2"/>
            <w:tcBorders>
              <w:top w:val="single" w:sz="4" w:space="0" w:color="auto"/>
              <w:left w:val="single" w:sz="4" w:space="0" w:color="auto"/>
              <w:bottom w:val="single" w:sz="4" w:space="0" w:color="auto"/>
              <w:right w:val="single" w:sz="4" w:space="0" w:color="auto"/>
            </w:tcBorders>
          </w:tcPr>
          <w:p w14:paraId="2FB08096" w14:textId="77777777" w:rsidR="00B11FC1" w:rsidRPr="00F0212A" w:rsidRDefault="00B11FC1" w:rsidP="007C24E8">
            <w:pPr>
              <w:numPr>
                <w:ilvl w:val="0"/>
                <w:numId w:val="223"/>
              </w:numPr>
              <w:ind w:left="-142" w:firstLine="142"/>
              <w:rPr>
                <w:lang w:val="en-US"/>
              </w:rPr>
            </w:pPr>
            <w:r w:rsidRPr="00F0212A">
              <w:rPr>
                <w:lang w:val="es-ES"/>
              </w:rPr>
              <w:t xml:space="preserve">El alumno escribe sobre las actividades extraescolares y los horarios en Francia. </w:t>
            </w:r>
            <w:r w:rsidRPr="00F0212A">
              <w:rPr>
                <w:b/>
                <w:lang w:val="en-US"/>
              </w:rPr>
              <w:t>(CCL5.1, CCL5.2, CCL5.3, CSC1, CSC2)</w:t>
            </w:r>
          </w:p>
          <w:p w14:paraId="2141B730" w14:textId="77777777" w:rsidR="00B11FC1" w:rsidRPr="00F0212A" w:rsidRDefault="00B11FC1" w:rsidP="007C24E8">
            <w:pPr>
              <w:numPr>
                <w:ilvl w:val="0"/>
                <w:numId w:val="223"/>
              </w:numPr>
              <w:ind w:left="-142" w:firstLine="142"/>
              <w:rPr>
                <w:lang w:val="en-US"/>
              </w:rPr>
            </w:pPr>
            <w:r w:rsidRPr="00F0212A">
              <w:rPr>
                <w:lang w:val="es-ES"/>
              </w:rPr>
              <w:t xml:space="preserve">El alumno escribe sobre las redes sociales. </w:t>
            </w:r>
            <w:r w:rsidRPr="00F0212A">
              <w:rPr>
                <w:b/>
                <w:lang w:val="en-US"/>
              </w:rPr>
              <w:t>(CCL5.1, CCL5.2, CCL5.3, CSC1, CSC2, CD2)</w:t>
            </w:r>
          </w:p>
        </w:tc>
        <w:tc>
          <w:tcPr>
            <w:tcW w:w="1477" w:type="dxa"/>
            <w:tcBorders>
              <w:top w:val="single" w:sz="4" w:space="0" w:color="auto"/>
              <w:left w:val="single" w:sz="4" w:space="0" w:color="auto"/>
              <w:bottom w:val="single" w:sz="4" w:space="0" w:color="auto"/>
              <w:right w:val="single" w:sz="4" w:space="0" w:color="auto"/>
            </w:tcBorders>
            <w:hideMark/>
          </w:tcPr>
          <w:p w14:paraId="711D64DB" w14:textId="77777777" w:rsidR="00B11FC1" w:rsidRPr="00F0212A" w:rsidRDefault="00B11FC1" w:rsidP="007C24E8">
            <w:pPr>
              <w:ind w:left="-142" w:firstLine="142"/>
              <w:rPr>
                <w:lang w:val="es-ES"/>
              </w:rPr>
            </w:pPr>
            <w:r w:rsidRPr="00F0212A">
              <w:rPr>
                <w:lang w:val="es-ES"/>
              </w:rPr>
              <w:t>p. 30: 3b</w:t>
            </w:r>
          </w:p>
          <w:p w14:paraId="0FB31D26" w14:textId="77777777" w:rsidR="00B11FC1" w:rsidRPr="00F0212A" w:rsidRDefault="00B11FC1" w:rsidP="007C24E8">
            <w:pPr>
              <w:ind w:left="-142" w:firstLine="142"/>
              <w:rPr>
                <w:lang w:val="es-ES"/>
              </w:rPr>
            </w:pPr>
            <w:r w:rsidRPr="00F0212A">
              <w:rPr>
                <w:lang w:val="es-ES"/>
              </w:rPr>
              <w:t>p. 32: 3</w:t>
            </w:r>
          </w:p>
          <w:p w14:paraId="6571EA62" w14:textId="77777777" w:rsidR="00B11FC1" w:rsidRDefault="00B11FC1" w:rsidP="007C24E8">
            <w:pPr>
              <w:ind w:left="-142" w:firstLine="142"/>
              <w:rPr>
                <w:lang w:val="es-ES"/>
              </w:rPr>
            </w:pPr>
            <w:r w:rsidRPr="00F0212A">
              <w:rPr>
                <w:lang w:val="es-ES"/>
              </w:rPr>
              <w:t>p. 36-37: le mag: Internet</w:t>
            </w:r>
          </w:p>
          <w:p w14:paraId="5E39988D" w14:textId="77777777" w:rsidR="00B11FC1" w:rsidRDefault="00B11FC1" w:rsidP="007C24E8">
            <w:pPr>
              <w:ind w:left="-142" w:firstLine="142"/>
              <w:rPr>
                <w:lang w:val="es-ES"/>
              </w:rPr>
            </w:pPr>
          </w:p>
          <w:p w14:paraId="629E4917" w14:textId="77777777" w:rsidR="00B11FC1" w:rsidRPr="00F0212A" w:rsidRDefault="00B11FC1" w:rsidP="007C24E8">
            <w:pPr>
              <w:ind w:left="-142" w:firstLine="142"/>
              <w:rPr>
                <w:lang w:val="es-ES"/>
              </w:rPr>
            </w:pPr>
          </w:p>
          <w:p w14:paraId="6D66D876" w14:textId="77777777" w:rsidR="00B11FC1" w:rsidRPr="00F0212A" w:rsidRDefault="00B11FC1" w:rsidP="007C24E8">
            <w:pPr>
              <w:ind w:left="-142" w:firstLine="142"/>
              <w:rPr>
                <w:lang w:val="es-ES"/>
              </w:rPr>
            </w:pPr>
          </w:p>
        </w:tc>
      </w:tr>
      <w:tr w:rsidR="00B11FC1" w:rsidRPr="00F0212A" w14:paraId="7B39C229"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AFCD699" w14:textId="77777777" w:rsidR="00B11FC1" w:rsidRPr="00F0212A" w:rsidRDefault="00B11FC1" w:rsidP="007C24E8">
            <w:pPr>
              <w:ind w:left="-142" w:firstLine="142"/>
              <w:rPr>
                <w:lang w:val="es-ES"/>
              </w:rPr>
            </w:pPr>
            <w:r w:rsidRPr="00F0212A">
              <w:rPr>
                <w:b/>
                <w:lang w:val="es-ES"/>
              </w:rPr>
              <w:t>3 Funciones comunicativas</w:t>
            </w:r>
          </w:p>
        </w:tc>
        <w:tc>
          <w:tcPr>
            <w:tcW w:w="8033" w:type="dxa"/>
          </w:tcPr>
          <w:p w14:paraId="50C1A51D" w14:textId="77777777" w:rsidR="00B11FC1" w:rsidRPr="00F0212A" w:rsidRDefault="00B11FC1" w:rsidP="007C24E8">
            <w:pPr>
              <w:ind w:left="-142" w:firstLine="142"/>
              <w:rPr>
                <w:b/>
                <w:lang w:val="es-ES"/>
              </w:rPr>
            </w:pPr>
          </w:p>
        </w:tc>
        <w:tc>
          <w:tcPr>
            <w:tcW w:w="8033" w:type="dxa"/>
          </w:tcPr>
          <w:p w14:paraId="2FE83B5A" w14:textId="77777777" w:rsidR="00B11FC1" w:rsidRPr="00F0212A" w:rsidRDefault="00B11FC1" w:rsidP="007C24E8">
            <w:pPr>
              <w:ind w:left="-142" w:firstLine="142"/>
              <w:rPr>
                <w:b/>
                <w:lang w:val="es-ES"/>
              </w:rPr>
            </w:pPr>
            <w:r w:rsidRPr="00F0212A">
              <w:rPr>
                <w:b/>
                <w:lang w:val="es-ES"/>
              </w:rPr>
              <w:t>3 Funciones comunicativas</w:t>
            </w:r>
          </w:p>
        </w:tc>
      </w:tr>
      <w:tr w:rsidR="00B11FC1" w:rsidRPr="00922E09" w14:paraId="72D9014C"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71DA9042" w14:textId="77777777" w:rsidR="00B11FC1" w:rsidRPr="00F0212A" w:rsidRDefault="00B11FC1" w:rsidP="007C24E8">
            <w:pPr>
              <w:numPr>
                <w:ilvl w:val="0"/>
                <w:numId w:val="64"/>
              </w:numPr>
              <w:ind w:left="-142" w:firstLine="142"/>
              <w:rPr>
                <w:lang w:val="es-ES"/>
              </w:rPr>
            </w:pPr>
            <w:r w:rsidRPr="00F0212A">
              <w:rPr>
                <w:lang w:val="es-ES"/>
              </w:rPr>
              <w:t>Hablar de actividades extraescolares y deportes.</w:t>
            </w:r>
          </w:p>
          <w:p w14:paraId="68DD2D6F" w14:textId="77777777" w:rsidR="00B11FC1" w:rsidRPr="00F0212A" w:rsidRDefault="00B11FC1" w:rsidP="007C24E8">
            <w:pPr>
              <w:numPr>
                <w:ilvl w:val="0"/>
                <w:numId w:val="64"/>
              </w:numPr>
              <w:ind w:left="-142" w:firstLine="142"/>
              <w:rPr>
                <w:lang w:val="es-ES"/>
              </w:rPr>
            </w:pPr>
            <w:r w:rsidRPr="00F0212A">
              <w:rPr>
                <w:lang w:val="es-ES"/>
              </w:rPr>
              <w:t>Invitar a los amigos a hacer algo.</w:t>
            </w:r>
          </w:p>
          <w:p w14:paraId="0824E61A" w14:textId="77777777" w:rsidR="00B11FC1" w:rsidRPr="00F0212A" w:rsidRDefault="00B11FC1" w:rsidP="007C24E8">
            <w:pPr>
              <w:numPr>
                <w:ilvl w:val="0"/>
                <w:numId w:val="64"/>
              </w:numPr>
              <w:ind w:left="-142" w:firstLine="142"/>
              <w:rPr>
                <w:lang w:val="es-ES"/>
              </w:rPr>
            </w:pPr>
            <w:r w:rsidRPr="00F0212A">
              <w:rPr>
                <w:lang w:val="es-ES"/>
              </w:rPr>
              <w:lastRenderedPageBreak/>
              <w:t>Aceptar o rechazar invitaciones.</w:t>
            </w:r>
          </w:p>
          <w:p w14:paraId="0A9C20B5" w14:textId="77777777" w:rsidR="00B11FC1" w:rsidRPr="00F0212A" w:rsidRDefault="00B11FC1" w:rsidP="007C24E8">
            <w:pPr>
              <w:numPr>
                <w:ilvl w:val="0"/>
                <w:numId w:val="64"/>
              </w:numPr>
              <w:ind w:left="-142" w:firstLine="142"/>
              <w:rPr>
                <w:lang w:val="es-ES"/>
              </w:rPr>
            </w:pPr>
            <w:r w:rsidRPr="00F0212A">
              <w:rPr>
                <w:lang w:val="es-ES"/>
              </w:rPr>
              <w:t>Expresar la obligación.</w:t>
            </w:r>
          </w:p>
        </w:tc>
        <w:tc>
          <w:tcPr>
            <w:tcW w:w="3850" w:type="dxa"/>
            <w:tcBorders>
              <w:top w:val="single" w:sz="4" w:space="0" w:color="auto"/>
              <w:left w:val="single" w:sz="4" w:space="0" w:color="auto"/>
              <w:bottom w:val="single" w:sz="4" w:space="0" w:color="auto"/>
              <w:right w:val="single" w:sz="4" w:space="0" w:color="auto"/>
            </w:tcBorders>
          </w:tcPr>
          <w:p w14:paraId="229F6824" w14:textId="77777777" w:rsidR="00B11FC1" w:rsidRPr="00F0212A" w:rsidRDefault="00B11FC1" w:rsidP="007C24E8">
            <w:pPr>
              <w:numPr>
                <w:ilvl w:val="0"/>
                <w:numId w:val="394"/>
              </w:numPr>
              <w:ind w:left="-142" w:firstLine="142"/>
              <w:rPr>
                <w:lang w:val="es-ES"/>
              </w:rPr>
            </w:pPr>
            <w:r w:rsidRPr="00F0212A">
              <w:rPr>
                <w:lang w:val="es-ES"/>
              </w:rPr>
              <w:lastRenderedPageBreak/>
              <w:t>Ser capaz de hablar de actividades extraescolares y deportes.</w:t>
            </w:r>
          </w:p>
          <w:p w14:paraId="586B033F" w14:textId="77777777" w:rsidR="00B11FC1" w:rsidRPr="00F0212A" w:rsidRDefault="00B11FC1" w:rsidP="007C24E8">
            <w:pPr>
              <w:numPr>
                <w:ilvl w:val="0"/>
                <w:numId w:val="394"/>
              </w:numPr>
              <w:ind w:left="-142" w:firstLine="142"/>
              <w:rPr>
                <w:lang w:val="es-ES"/>
              </w:rPr>
            </w:pPr>
            <w:r w:rsidRPr="00F0212A">
              <w:rPr>
                <w:lang w:val="es-ES"/>
              </w:rPr>
              <w:lastRenderedPageBreak/>
              <w:t>Saber invitar a los amigos a hacer algo</w:t>
            </w:r>
          </w:p>
          <w:p w14:paraId="1C685D62" w14:textId="77777777" w:rsidR="00B11FC1" w:rsidRPr="00F0212A" w:rsidRDefault="00B11FC1" w:rsidP="007C24E8">
            <w:pPr>
              <w:numPr>
                <w:ilvl w:val="0"/>
                <w:numId w:val="394"/>
              </w:numPr>
              <w:ind w:left="-142" w:firstLine="142"/>
              <w:rPr>
                <w:lang w:val="es-ES"/>
              </w:rPr>
            </w:pPr>
            <w:r w:rsidRPr="00F0212A">
              <w:rPr>
                <w:lang w:val="es-ES"/>
              </w:rPr>
              <w:t>Ser capaz de aceptar o rechazar invitaciones.</w:t>
            </w:r>
          </w:p>
          <w:p w14:paraId="6AD335BE" w14:textId="77777777" w:rsidR="00B11FC1" w:rsidRPr="00F0212A" w:rsidRDefault="00B11FC1" w:rsidP="007C24E8">
            <w:pPr>
              <w:numPr>
                <w:ilvl w:val="0"/>
                <w:numId w:val="394"/>
              </w:numPr>
              <w:ind w:left="-142" w:firstLine="142"/>
              <w:rPr>
                <w:lang w:val="es-ES"/>
              </w:rPr>
            </w:pPr>
            <w:r w:rsidRPr="00F0212A">
              <w:rPr>
                <w:lang w:val="es-ES"/>
              </w:rPr>
              <w:t xml:space="preserve">Saber expresar la obligación. </w:t>
            </w:r>
          </w:p>
        </w:tc>
        <w:tc>
          <w:tcPr>
            <w:tcW w:w="1608" w:type="dxa"/>
            <w:tcBorders>
              <w:top w:val="single" w:sz="4" w:space="0" w:color="auto"/>
              <w:left w:val="single" w:sz="4" w:space="0" w:color="auto"/>
              <w:bottom w:val="single" w:sz="4" w:space="0" w:color="auto"/>
              <w:right w:val="single" w:sz="4" w:space="0" w:color="auto"/>
            </w:tcBorders>
          </w:tcPr>
          <w:p w14:paraId="43C19C41"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7594488B" w14:textId="77777777" w:rsidR="00B11FC1" w:rsidRPr="00F0212A" w:rsidRDefault="00B11FC1" w:rsidP="007C24E8">
            <w:pPr>
              <w:numPr>
                <w:ilvl w:val="0"/>
                <w:numId w:val="60"/>
              </w:numPr>
              <w:ind w:left="-142" w:firstLine="142"/>
              <w:rPr>
                <w:lang w:val="es-ES"/>
              </w:rPr>
            </w:pPr>
            <w:r w:rsidRPr="00F0212A">
              <w:rPr>
                <w:lang w:val="es-ES"/>
              </w:rPr>
              <w:t>CAA</w:t>
            </w:r>
          </w:p>
          <w:p w14:paraId="54B00204" w14:textId="77777777" w:rsidR="00B11FC1" w:rsidRPr="00F0212A" w:rsidRDefault="00B11FC1" w:rsidP="007C24E8">
            <w:pPr>
              <w:numPr>
                <w:ilvl w:val="0"/>
                <w:numId w:val="60"/>
              </w:numPr>
              <w:ind w:left="-142" w:firstLine="142"/>
              <w:rPr>
                <w:lang w:val="es-ES"/>
              </w:rPr>
            </w:pPr>
            <w:r w:rsidRPr="00F0212A">
              <w:rPr>
                <w:lang w:val="es-ES"/>
              </w:rPr>
              <w:t>CSC</w:t>
            </w:r>
          </w:p>
          <w:p w14:paraId="7F4A47AA" w14:textId="77777777" w:rsidR="00B11FC1" w:rsidRPr="00F0212A" w:rsidRDefault="00B11FC1" w:rsidP="007C24E8">
            <w:pPr>
              <w:numPr>
                <w:ilvl w:val="0"/>
                <w:numId w:val="60"/>
              </w:numPr>
              <w:ind w:left="-142" w:firstLine="142"/>
              <w:rPr>
                <w:lang w:val="es-ES"/>
              </w:rPr>
            </w:pPr>
            <w:r w:rsidRPr="00F0212A">
              <w:rPr>
                <w:lang w:val="es-ES"/>
              </w:rPr>
              <w:t>SIE</w:t>
            </w:r>
          </w:p>
        </w:tc>
        <w:tc>
          <w:tcPr>
            <w:tcW w:w="4831" w:type="dxa"/>
            <w:gridSpan w:val="2"/>
            <w:tcBorders>
              <w:top w:val="single" w:sz="4" w:space="0" w:color="auto"/>
              <w:left w:val="single" w:sz="4" w:space="0" w:color="auto"/>
              <w:bottom w:val="single" w:sz="4" w:space="0" w:color="auto"/>
              <w:right w:val="single" w:sz="4" w:space="0" w:color="auto"/>
            </w:tcBorders>
          </w:tcPr>
          <w:p w14:paraId="5FAC3A65" w14:textId="77777777" w:rsidR="00B11FC1" w:rsidRPr="00F0212A" w:rsidRDefault="00B11FC1" w:rsidP="007C24E8">
            <w:pPr>
              <w:numPr>
                <w:ilvl w:val="0"/>
                <w:numId w:val="224"/>
              </w:numPr>
              <w:ind w:left="-142" w:firstLine="142"/>
              <w:rPr>
                <w:b/>
                <w:lang w:val="es-ES"/>
              </w:rPr>
            </w:pPr>
            <w:r w:rsidRPr="00F0212A">
              <w:rPr>
                <w:lang w:val="es-ES"/>
              </w:rPr>
              <w:t>El alumno escribe sobre cuando se habla de actividades extraescolares y deportes.</w:t>
            </w:r>
            <w:r w:rsidRPr="00F0212A">
              <w:rPr>
                <w:b/>
                <w:lang w:val="es-ES"/>
              </w:rPr>
              <w:t xml:space="preserve"> (CCL5.1, CCL5.2, CCCL5.3, CAA1, CAA2, CSC3, CSC4, CSC5)</w:t>
            </w:r>
          </w:p>
          <w:p w14:paraId="6D49156C" w14:textId="77777777" w:rsidR="00B11FC1" w:rsidRPr="008366EB" w:rsidRDefault="00B11FC1" w:rsidP="007C24E8">
            <w:pPr>
              <w:numPr>
                <w:ilvl w:val="0"/>
                <w:numId w:val="224"/>
              </w:numPr>
              <w:ind w:left="-142" w:firstLine="142"/>
              <w:rPr>
                <w:b/>
                <w:lang w:val="en-US"/>
              </w:rPr>
            </w:pPr>
            <w:r w:rsidRPr="00F0212A">
              <w:rPr>
                <w:lang w:val="es-ES"/>
              </w:rPr>
              <w:lastRenderedPageBreak/>
              <w:t xml:space="preserve">El alumno invita a alguien a hacer algo por escrito. </w:t>
            </w:r>
            <w:r w:rsidRPr="008366EB">
              <w:rPr>
                <w:b/>
                <w:lang w:val="en-US"/>
              </w:rPr>
              <w:t>(CCL5.1, CCL5.2, CCCL5.3, CAA1, CAA2, CSC3, CSC4, CSC5)</w:t>
            </w:r>
          </w:p>
          <w:p w14:paraId="27C7BD2F" w14:textId="77777777" w:rsidR="00B11FC1" w:rsidRPr="008366EB" w:rsidRDefault="00B11FC1" w:rsidP="007C24E8">
            <w:pPr>
              <w:numPr>
                <w:ilvl w:val="0"/>
                <w:numId w:val="224"/>
              </w:numPr>
              <w:ind w:left="-142" w:firstLine="142"/>
              <w:rPr>
                <w:b/>
                <w:lang w:val="en-US"/>
              </w:rPr>
            </w:pPr>
            <w:r w:rsidRPr="00F0212A">
              <w:rPr>
                <w:lang w:val="es-ES"/>
              </w:rPr>
              <w:t>El alumno acepta o rechaza invitaciones por escrito.</w:t>
            </w:r>
            <w:r w:rsidRPr="00F0212A">
              <w:rPr>
                <w:b/>
                <w:lang w:val="es-ES"/>
              </w:rPr>
              <w:t xml:space="preserve"> </w:t>
            </w:r>
            <w:r w:rsidRPr="008366EB">
              <w:rPr>
                <w:b/>
                <w:lang w:val="en-US"/>
              </w:rPr>
              <w:t>(CCL5.1, CCL5.2, CCCL5.3, CAA1, CAA2, CSC3, CSC4, CSC5)</w:t>
            </w:r>
          </w:p>
          <w:p w14:paraId="34B16BBF" w14:textId="77777777" w:rsidR="00B11FC1" w:rsidRPr="008366EB" w:rsidRDefault="00B11FC1" w:rsidP="007C24E8">
            <w:pPr>
              <w:numPr>
                <w:ilvl w:val="0"/>
                <w:numId w:val="224"/>
              </w:numPr>
              <w:ind w:left="-142" w:firstLine="142"/>
              <w:rPr>
                <w:b/>
                <w:lang w:val="en-US"/>
              </w:rPr>
            </w:pPr>
            <w:r w:rsidRPr="00F0212A">
              <w:rPr>
                <w:lang w:val="es-ES"/>
              </w:rPr>
              <w:t xml:space="preserve">El alumno expresa la obligación por escrito. </w:t>
            </w:r>
            <w:r w:rsidRPr="008366EB">
              <w:rPr>
                <w:b/>
                <w:lang w:val="en-US"/>
              </w:rPr>
              <w:t>(CCL5.1, CCL5.2, CCCL5.3, CAA1, CAA2, CSC3, CSC4, CSC5)</w:t>
            </w:r>
          </w:p>
        </w:tc>
        <w:tc>
          <w:tcPr>
            <w:tcW w:w="1477" w:type="dxa"/>
            <w:tcBorders>
              <w:top w:val="single" w:sz="4" w:space="0" w:color="auto"/>
              <w:left w:val="single" w:sz="4" w:space="0" w:color="auto"/>
              <w:bottom w:val="single" w:sz="4" w:space="0" w:color="auto"/>
              <w:right w:val="single" w:sz="4" w:space="0" w:color="auto"/>
            </w:tcBorders>
            <w:hideMark/>
          </w:tcPr>
          <w:p w14:paraId="157F56A8" w14:textId="77777777" w:rsidR="00B11FC1" w:rsidRPr="008366EB" w:rsidRDefault="00B11FC1" w:rsidP="007C24E8">
            <w:pPr>
              <w:ind w:left="-142" w:firstLine="142"/>
              <w:rPr>
                <w:lang w:val="en-US"/>
              </w:rPr>
            </w:pPr>
            <w:r w:rsidRPr="008366EB">
              <w:rPr>
                <w:lang w:val="en-US"/>
              </w:rPr>
              <w:lastRenderedPageBreak/>
              <w:t>p. 30: 3b</w:t>
            </w:r>
          </w:p>
          <w:p w14:paraId="512C1D75" w14:textId="77777777" w:rsidR="00B11FC1" w:rsidRPr="008366EB" w:rsidRDefault="00B11FC1" w:rsidP="007C24E8">
            <w:pPr>
              <w:ind w:left="-142" w:firstLine="142"/>
              <w:rPr>
                <w:lang w:val="en-US"/>
              </w:rPr>
            </w:pPr>
            <w:r w:rsidRPr="008366EB">
              <w:rPr>
                <w:lang w:val="en-US"/>
              </w:rPr>
              <w:t>p. 32: 3</w:t>
            </w:r>
          </w:p>
          <w:p w14:paraId="2472F4B6" w14:textId="77777777" w:rsidR="00B11FC1" w:rsidRPr="008366EB" w:rsidRDefault="00B11FC1" w:rsidP="007C24E8">
            <w:pPr>
              <w:ind w:left="-142" w:firstLine="142"/>
              <w:rPr>
                <w:lang w:val="en-US"/>
              </w:rPr>
            </w:pPr>
            <w:r w:rsidRPr="008366EB">
              <w:rPr>
                <w:lang w:val="en-US"/>
              </w:rPr>
              <w:lastRenderedPageBreak/>
              <w:t xml:space="preserve">p. 38: </w:t>
            </w:r>
            <w:r w:rsidRPr="008366EB">
              <w:rPr>
                <w:i/>
                <w:lang w:val="en-US"/>
              </w:rPr>
              <w:t>On fait le point!</w:t>
            </w:r>
            <w:r w:rsidRPr="008366EB">
              <w:rPr>
                <w:lang w:val="en-US"/>
              </w:rPr>
              <w:t>, TG</w:t>
            </w:r>
          </w:p>
          <w:p w14:paraId="6922B079" w14:textId="77777777" w:rsidR="00B11FC1" w:rsidRPr="008366EB" w:rsidRDefault="00B11FC1" w:rsidP="007C24E8">
            <w:pPr>
              <w:ind w:left="-142" w:firstLine="142"/>
              <w:rPr>
                <w:lang w:val="en-US"/>
              </w:rPr>
            </w:pPr>
          </w:p>
        </w:tc>
      </w:tr>
    </w:tbl>
    <w:p w14:paraId="0A13BDAB" w14:textId="3CA67C93" w:rsidR="00B11FC1" w:rsidRPr="008366EB" w:rsidRDefault="00B11FC1" w:rsidP="007C24E8">
      <w:pPr>
        <w:ind w:left="-142" w:firstLine="142"/>
        <w:rPr>
          <w:lang w:val="en-US"/>
        </w:rPr>
      </w:pPr>
    </w:p>
    <w:tbl>
      <w:tblPr>
        <w:tblW w:w="31680" w:type="dxa"/>
        <w:tblLayout w:type="fixed"/>
        <w:tblLook w:val="04A0" w:firstRow="1" w:lastRow="0" w:firstColumn="1" w:lastColumn="0" w:noHBand="0" w:noVBand="1"/>
      </w:tblPr>
      <w:tblGrid>
        <w:gridCol w:w="3847"/>
        <w:gridCol w:w="3849"/>
        <w:gridCol w:w="1608"/>
        <w:gridCol w:w="4830"/>
        <w:gridCol w:w="1280"/>
        <w:gridCol w:w="8229"/>
        <w:gridCol w:w="8032"/>
      </w:tblGrid>
      <w:tr w:rsidR="00B11FC1" w:rsidRPr="00F0212A" w14:paraId="3BF16337"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26002BE" w14:textId="77777777" w:rsidR="00B11FC1" w:rsidRPr="00F0212A" w:rsidRDefault="00B11FC1" w:rsidP="007C24E8">
            <w:pPr>
              <w:ind w:left="-142" w:firstLine="142"/>
              <w:rPr>
                <w:b/>
                <w:lang w:val="es-ES"/>
              </w:rPr>
            </w:pPr>
            <w:r w:rsidRPr="00F0212A">
              <w:rPr>
                <w:b/>
                <w:lang w:val="es-ES"/>
              </w:rPr>
              <w:t>4 Aspectos gramaticales</w:t>
            </w:r>
          </w:p>
        </w:tc>
        <w:tc>
          <w:tcPr>
            <w:tcW w:w="8230" w:type="dxa"/>
          </w:tcPr>
          <w:p w14:paraId="285600A7" w14:textId="77777777" w:rsidR="00B11FC1" w:rsidRPr="00F0212A" w:rsidRDefault="00B11FC1" w:rsidP="007C24E8">
            <w:pPr>
              <w:ind w:left="-142" w:firstLine="142"/>
              <w:rPr>
                <w:b/>
                <w:lang w:val="es-ES"/>
              </w:rPr>
            </w:pPr>
          </w:p>
        </w:tc>
        <w:tc>
          <w:tcPr>
            <w:tcW w:w="8033" w:type="dxa"/>
          </w:tcPr>
          <w:p w14:paraId="0663C10A" w14:textId="77777777" w:rsidR="00B11FC1" w:rsidRPr="00F0212A" w:rsidRDefault="00B11FC1" w:rsidP="007C24E8">
            <w:pPr>
              <w:ind w:left="-142" w:firstLine="142"/>
              <w:rPr>
                <w:b/>
                <w:lang w:val="es-ES"/>
              </w:rPr>
            </w:pPr>
            <w:r w:rsidRPr="00F0212A">
              <w:rPr>
                <w:b/>
                <w:lang w:val="es-ES"/>
              </w:rPr>
              <w:t>4 Aspectos gramaticales</w:t>
            </w:r>
          </w:p>
        </w:tc>
      </w:tr>
      <w:tr w:rsidR="00B11FC1" w:rsidRPr="00922E09" w14:paraId="226ED686" w14:textId="77777777" w:rsidTr="00861982">
        <w:trPr>
          <w:gridAfter w:val="2"/>
          <w:wAfter w:w="16263" w:type="dxa"/>
        </w:trPr>
        <w:tc>
          <w:tcPr>
            <w:tcW w:w="3848" w:type="dxa"/>
            <w:tcBorders>
              <w:top w:val="single" w:sz="4" w:space="0" w:color="auto"/>
              <w:left w:val="single" w:sz="4" w:space="0" w:color="auto"/>
              <w:bottom w:val="single" w:sz="4" w:space="0" w:color="auto"/>
              <w:right w:val="single" w:sz="4" w:space="0" w:color="auto"/>
            </w:tcBorders>
            <w:hideMark/>
          </w:tcPr>
          <w:p w14:paraId="367812DE" w14:textId="77777777" w:rsidR="00B11FC1" w:rsidRPr="00F0212A" w:rsidRDefault="00B11FC1" w:rsidP="007C24E8">
            <w:pPr>
              <w:numPr>
                <w:ilvl w:val="0"/>
                <w:numId w:val="64"/>
              </w:numPr>
              <w:ind w:left="-142" w:firstLine="142"/>
              <w:rPr>
                <w:lang w:val="es-ES"/>
              </w:rPr>
            </w:pPr>
            <w:r w:rsidRPr="00F0212A">
              <w:rPr>
                <w:lang w:val="es-ES"/>
              </w:rPr>
              <w:t xml:space="preserve">Las preposiciones: </w:t>
            </w:r>
            <w:r w:rsidRPr="00F0212A">
              <w:rPr>
                <w:i/>
                <w:lang w:val="es-ES"/>
              </w:rPr>
              <w:t>au, à la, à l’, chez</w:t>
            </w:r>
            <w:r w:rsidRPr="00F0212A">
              <w:rPr>
                <w:lang w:val="es-ES"/>
              </w:rPr>
              <w:t>.</w:t>
            </w:r>
          </w:p>
          <w:p w14:paraId="377898FA" w14:textId="77777777" w:rsidR="00B11FC1" w:rsidRPr="00F0212A" w:rsidRDefault="00B11FC1" w:rsidP="007C24E8">
            <w:pPr>
              <w:numPr>
                <w:ilvl w:val="0"/>
                <w:numId w:val="64"/>
              </w:numPr>
              <w:ind w:left="-142" w:firstLine="142"/>
              <w:rPr>
                <w:lang w:val="es-ES"/>
              </w:rPr>
            </w:pPr>
            <w:r w:rsidRPr="00F0212A">
              <w:rPr>
                <w:i/>
                <w:lang w:val="es-ES"/>
              </w:rPr>
              <w:t>Faire du/de la/de l’</w:t>
            </w:r>
            <w:r w:rsidRPr="00F0212A">
              <w:rPr>
                <w:lang w:val="es-ES"/>
              </w:rPr>
              <w:t xml:space="preserve"> + actividad.</w:t>
            </w:r>
          </w:p>
          <w:p w14:paraId="28918FDB" w14:textId="77777777" w:rsidR="00B11FC1" w:rsidRPr="00F0212A" w:rsidRDefault="00B11FC1" w:rsidP="007C24E8">
            <w:pPr>
              <w:numPr>
                <w:ilvl w:val="0"/>
                <w:numId w:val="64"/>
              </w:numPr>
              <w:ind w:left="-142" w:firstLine="142"/>
              <w:rPr>
                <w:lang w:val="es-ES"/>
              </w:rPr>
            </w:pPr>
            <w:r w:rsidRPr="00F0212A">
              <w:rPr>
                <w:i/>
                <w:lang w:val="es-ES"/>
              </w:rPr>
              <w:t>Jouer du/de la + instrument</w:t>
            </w:r>
            <w:r w:rsidRPr="00F0212A">
              <w:rPr>
                <w:lang w:val="es-ES"/>
              </w:rPr>
              <w:t>.</w:t>
            </w:r>
          </w:p>
          <w:p w14:paraId="734880A6" w14:textId="77777777" w:rsidR="00B11FC1" w:rsidRPr="00F0212A" w:rsidRDefault="00B11FC1" w:rsidP="007C24E8">
            <w:pPr>
              <w:numPr>
                <w:ilvl w:val="0"/>
                <w:numId w:val="64"/>
              </w:numPr>
              <w:ind w:left="-142" w:firstLine="142"/>
              <w:rPr>
                <w:lang w:val="es-ES"/>
              </w:rPr>
            </w:pPr>
            <w:r w:rsidRPr="00F0212A">
              <w:rPr>
                <w:lang w:val="es-ES"/>
              </w:rPr>
              <w:t xml:space="preserve">La obligación: </w:t>
            </w:r>
            <w:r w:rsidRPr="00F0212A">
              <w:rPr>
                <w:i/>
                <w:lang w:val="es-ES"/>
              </w:rPr>
              <w:t>il faut</w:t>
            </w:r>
            <w:r w:rsidRPr="00F0212A">
              <w:rPr>
                <w:lang w:val="es-ES"/>
              </w:rPr>
              <w:t xml:space="preserve"> + infinitivo.</w:t>
            </w:r>
          </w:p>
          <w:p w14:paraId="3F7C5412" w14:textId="77777777" w:rsidR="00B11FC1" w:rsidRPr="00F0212A" w:rsidRDefault="00B11FC1" w:rsidP="007C24E8">
            <w:pPr>
              <w:numPr>
                <w:ilvl w:val="0"/>
                <w:numId w:val="64"/>
              </w:numPr>
              <w:ind w:left="-142" w:firstLine="142"/>
              <w:rPr>
                <w:lang w:val="es-ES"/>
              </w:rPr>
            </w:pPr>
            <w:r w:rsidRPr="00F0212A">
              <w:rPr>
                <w:lang w:val="es-ES"/>
              </w:rPr>
              <w:t xml:space="preserve">El presente de los verbos </w:t>
            </w:r>
            <w:r w:rsidRPr="00F0212A">
              <w:rPr>
                <w:i/>
                <w:lang w:val="es-ES"/>
              </w:rPr>
              <w:t>vouloir, devoir. aller. préférer. faire, jouer</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14:paraId="1FB20272" w14:textId="77777777" w:rsidR="00B11FC1" w:rsidRPr="00F0212A" w:rsidRDefault="00B11FC1" w:rsidP="007C24E8">
            <w:pPr>
              <w:numPr>
                <w:ilvl w:val="0"/>
                <w:numId w:val="226"/>
              </w:numPr>
              <w:ind w:left="-142" w:firstLine="142"/>
              <w:rPr>
                <w:lang w:val="es-ES"/>
              </w:rPr>
            </w:pPr>
            <w:r w:rsidRPr="00F0212A">
              <w:rPr>
                <w:lang w:val="es-ES"/>
              </w:rPr>
              <w:t xml:space="preserve">Saber usar las preposiciones </w:t>
            </w:r>
            <w:r w:rsidRPr="00F0212A">
              <w:rPr>
                <w:i/>
                <w:lang w:val="es-ES"/>
              </w:rPr>
              <w:t>au, à la, à l’, chez</w:t>
            </w:r>
          </w:p>
          <w:p w14:paraId="0B1482F8" w14:textId="77777777" w:rsidR="00B11FC1" w:rsidRPr="00F0212A" w:rsidRDefault="00B11FC1" w:rsidP="007C24E8">
            <w:pPr>
              <w:numPr>
                <w:ilvl w:val="0"/>
                <w:numId w:val="226"/>
              </w:numPr>
              <w:ind w:left="-142" w:firstLine="142"/>
              <w:rPr>
                <w:lang w:val="es-ES"/>
              </w:rPr>
            </w:pPr>
            <w:r w:rsidRPr="00F0212A">
              <w:rPr>
                <w:lang w:val="es-ES"/>
              </w:rPr>
              <w:t xml:space="preserve">Ser capaz de utilizar correctamente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w:t>
            </w:r>
          </w:p>
          <w:p w14:paraId="2CF1165F" w14:textId="77777777" w:rsidR="00B11FC1" w:rsidRPr="00F0212A" w:rsidRDefault="00B11FC1" w:rsidP="007C24E8">
            <w:pPr>
              <w:numPr>
                <w:ilvl w:val="0"/>
                <w:numId w:val="226"/>
              </w:numPr>
              <w:ind w:left="-142" w:firstLine="142"/>
              <w:rPr>
                <w:lang w:val="es-ES"/>
              </w:rPr>
            </w:pPr>
            <w:r w:rsidRPr="00F0212A">
              <w:rPr>
                <w:lang w:val="es-ES"/>
              </w:rPr>
              <w:t xml:space="preserve">Dominar el uso de </w:t>
            </w:r>
            <w:r w:rsidRPr="00F0212A">
              <w:rPr>
                <w:i/>
                <w:lang w:val="es-ES"/>
              </w:rPr>
              <w:t>il faut</w:t>
            </w:r>
            <w:r w:rsidRPr="00F0212A">
              <w:rPr>
                <w:lang w:val="es-ES"/>
              </w:rPr>
              <w:t xml:space="preserve"> + infinitivo.</w:t>
            </w:r>
          </w:p>
          <w:p w14:paraId="37F40FC8" w14:textId="77777777" w:rsidR="00B11FC1" w:rsidRPr="00F0212A" w:rsidRDefault="00B11FC1" w:rsidP="007C24E8">
            <w:pPr>
              <w:numPr>
                <w:ilvl w:val="0"/>
                <w:numId w:val="226"/>
              </w:numPr>
              <w:ind w:left="-142" w:firstLine="142"/>
              <w:rPr>
                <w:lang w:val="es-ES"/>
              </w:rPr>
            </w:pPr>
            <w:r w:rsidRPr="00F0212A">
              <w:rPr>
                <w:lang w:val="es-ES"/>
              </w:rPr>
              <w:t xml:space="preserve">Conjugar correctamente el presente de los verbos </w:t>
            </w:r>
            <w:r w:rsidRPr="00F0212A">
              <w:rPr>
                <w:i/>
                <w:lang w:val="es-ES"/>
              </w:rPr>
              <w:t>vouloir, devoir. aller. préférer. faire, jouer</w:t>
            </w:r>
            <w:r w:rsidRPr="00F0212A">
              <w:rPr>
                <w:lang w:val="es-ES"/>
              </w:rPr>
              <w:t>.</w:t>
            </w:r>
          </w:p>
        </w:tc>
        <w:tc>
          <w:tcPr>
            <w:tcW w:w="1608" w:type="dxa"/>
            <w:tcBorders>
              <w:top w:val="single" w:sz="4" w:space="0" w:color="auto"/>
              <w:left w:val="single" w:sz="4" w:space="0" w:color="auto"/>
              <w:bottom w:val="single" w:sz="4" w:space="0" w:color="auto"/>
              <w:right w:val="single" w:sz="4" w:space="0" w:color="auto"/>
            </w:tcBorders>
            <w:hideMark/>
          </w:tcPr>
          <w:p w14:paraId="290E3A42" w14:textId="77777777" w:rsidR="00B11FC1" w:rsidRPr="00F0212A" w:rsidRDefault="00B11FC1" w:rsidP="007C24E8">
            <w:pPr>
              <w:numPr>
                <w:ilvl w:val="0"/>
                <w:numId w:val="60"/>
              </w:numPr>
              <w:ind w:left="-142" w:firstLine="142"/>
              <w:rPr>
                <w:lang w:val="es-ES"/>
              </w:rPr>
            </w:pPr>
            <w:r w:rsidRPr="00F0212A">
              <w:rPr>
                <w:lang w:val="es-ES"/>
              </w:rPr>
              <w:t>CCL</w:t>
            </w:r>
          </w:p>
          <w:p w14:paraId="21DDBE36" w14:textId="77777777" w:rsidR="00B11FC1" w:rsidRPr="00F0212A" w:rsidRDefault="00B11FC1" w:rsidP="007C24E8">
            <w:pPr>
              <w:numPr>
                <w:ilvl w:val="0"/>
                <w:numId w:val="60"/>
              </w:numPr>
              <w:ind w:left="-142" w:firstLine="142"/>
              <w:rPr>
                <w:lang w:val="es-ES"/>
              </w:rPr>
            </w:pPr>
            <w:r w:rsidRPr="00F0212A">
              <w:rPr>
                <w:lang w:val="es-ES"/>
              </w:rPr>
              <w:t>CAA</w:t>
            </w:r>
          </w:p>
          <w:p w14:paraId="52D6D4FD" w14:textId="77777777" w:rsidR="00B11FC1" w:rsidRPr="00F0212A" w:rsidRDefault="00B11FC1" w:rsidP="007C24E8">
            <w:pPr>
              <w:numPr>
                <w:ilvl w:val="0"/>
                <w:numId w:val="60"/>
              </w:numPr>
              <w:ind w:left="-142" w:firstLine="142"/>
              <w:rPr>
                <w:lang w:val="es-ES"/>
              </w:rPr>
            </w:pPr>
            <w:r w:rsidRPr="00F0212A">
              <w:rPr>
                <w:lang w:val="es-ES"/>
              </w:rPr>
              <w:t>SIE</w:t>
            </w:r>
          </w:p>
        </w:tc>
        <w:tc>
          <w:tcPr>
            <w:tcW w:w="4831" w:type="dxa"/>
            <w:tcBorders>
              <w:top w:val="single" w:sz="4" w:space="0" w:color="auto"/>
              <w:left w:val="single" w:sz="4" w:space="0" w:color="auto"/>
              <w:bottom w:val="single" w:sz="4" w:space="0" w:color="auto"/>
              <w:right w:val="single" w:sz="4" w:space="0" w:color="auto"/>
            </w:tcBorders>
          </w:tcPr>
          <w:p w14:paraId="16B5D0AB" w14:textId="77777777" w:rsidR="00B11FC1" w:rsidRPr="00F0212A" w:rsidRDefault="00B11FC1" w:rsidP="007C24E8">
            <w:pPr>
              <w:numPr>
                <w:ilvl w:val="0"/>
                <w:numId w:val="225"/>
              </w:numPr>
              <w:ind w:left="-142" w:firstLine="142"/>
              <w:rPr>
                <w:lang w:val="es-ES"/>
              </w:rPr>
            </w:pPr>
            <w:r w:rsidRPr="00F0212A">
              <w:rPr>
                <w:lang w:val="es-ES"/>
              </w:rPr>
              <w:t xml:space="preserve">El alumno usa las preposiciones </w:t>
            </w:r>
            <w:r w:rsidRPr="00F0212A">
              <w:rPr>
                <w:i/>
                <w:lang w:val="es-ES"/>
              </w:rPr>
              <w:t>au, à la, à l’, chez</w:t>
            </w:r>
            <w:r w:rsidRPr="00F0212A">
              <w:rPr>
                <w:lang w:val="es-ES"/>
              </w:rPr>
              <w:t xml:space="preserve">, por escrito. </w:t>
            </w:r>
            <w:r w:rsidRPr="00F0212A">
              <w:rPr>
                <w:b/>
                <w:lang w:val="es-ES"/>
              </w:rPr>
              <w:t>(CCL5.1, CCL5.2, CAA2, CAA3)</w:t>
            </w:r>
          </w:p>
          <w:p w14:paraId="5812F308" w14:textId="77777777" w:rsidR="00B11FC1" w:rsidRPr="00F0212A" w:rsidRDefault="00B11FC1" w:rsidP="007C24E8">
            <w:pPr>
              <w:numPr>
                <w:ilvl w:val="0"/>
                <w:numId w:val="225"/>
              </w:numPr>
              <w:ind w:left="-142" w:firstLine="142"/>
              <w:rPr>
                <w:lang w:val="es-ES"/>
              </w:rPr>
            </w:pPr>
            <w:r w:rsidRPr="00F0212A">
              <w:rPr>
                <w:lang w:val="es-ES"/>
              </w:rPr>
              <w:t xml:space="preserve">El alumno escribe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 </w:t>
            </w:r>
            <w:r w:rsidRPr="00F0212A">
              <w:rPr>
                <w:b/>
                <w:lang w:val="es-ES"/>
              </w:rPr>
              <w:t>(CCL5.1, CCL5.2, CAA2, CAA3, CAA4, SIE5)</w:t>
            </w:r>
          </w:p>
          <w:p w14:paraId="6A025B9C" w14:textId="77777777" w:rsidR="00B11FC1" w:rsidRPr="00F0212A" w:rsidRDefault="00B11FC1" w:rsidP="007C24E8">
            <w:pPr>
              <w:numPr>
                <w:ilvl w:val="0"/>
                <w:numId w:val="225"/>
              </w:numPr>
              <w:ind w:left="-142" w:firstLine="142"/>
              <w:rPr>
                <w:lang w:val="es-ES"/>
              </w:rPr>
            </w:pPr>
            <w:r w:rsidRPr="00F0212A">
              <w:rPr>
                <w:lang w:val="es-ES"/>
              </w:rPr>
              <w:t xml:space="preserve">El alumno expresa al obligación con </w:t>
            </w:r>
            <w:r w:rsidRPr="00F0212A">
              <w:rPr>
                <w:i/>
                <w:lang w:val="es-ES"/>
              </w:rPr>
              <w:t>il faut</w:t>
            </w:r>
            <w:r w:rsidRPr="00F0212A">
              <w:rPr>
                <w:lang w:val="es-ES"/>
              </w:rPr>
              <w:t xml:space="preserve"> + infinitivo por escrito. </w:t>
            </w:r>
            <w:r w:rsidRPr="00F0212A">
              <w:rPr>
                <w:b/>
                <w:lang w:val="es-ES"/>
              </w:rPr>
              <w:t>(CCL5.1, CCL5.2, CAA2, CAA3)</w:t>
            </w:r>
          </w:p>
          <w:p w14:paraId="77816A7A" w14:textId="77777777" w:rsidR="00B11FC1" w:rsidRPr="00F0212A" w:rsidRDefault="00B11FC1" w:rsidP="007C24E8">
            <w:pPr>
              <w:numPr>
                <w:ilvl w:val="0"/>
                <w:numId w:val="225"/>
              </w:numPr>
              <w:ind w:left="-142" w:firstLine="142"/>
              <w:rPr>
                <w:lang w:val="es-ES"/>
              </w:rPr>
            </w:pPr>
            <w:r w:rsidRPr="00F0212A">
              <w:rPr>
                <w:lang w:val="es-ES"/>
              </w:rPr>
              <w:t xml:space="preserve">El alumno conjuga correctamente del presente de los verbos </w:t>
            </w:r>
            <w:r w:rsidRPr="00F0212A">
              <w:rPr>
                <w:i/>
                <w:lang w:val="es-ES"/>
              </w:rPr>
              <w:t>vouloir, devoir. aller. préférer. faire, jouer</w:t>
            </w:r>
            <w:r w:rsidRPr="00F0212A">
              <w:rPr>
                <w:lang w:val="es-ES"/>
              </w:rPr>
              <w:t>.</w:t>
            </w:r>
            <w:r w:rsidRPr="00F0212A">
              <w:rPr>
                <w:b/>
                <w:lang w:val="es-ES"/>
              </w:rPr>
              <w:t xml:space="preserve"> (CCL5.1, CCL5.2, CAA2, CAA3)</w:t>
            </w:r>
          </w:p>
        </w:tc>
        <w:tc>
          <w:tcPr>
            <w:tcW w:w="1280" w:type="dxa"/>
            <w:tcBorders>
              <w:top w:val="single" w:sz="4" w:space="0" w:color="auto"/>
              <w:left w:val="single" w:sz="4" w:space="0" w:color="auto"/>
              <w:bottom w:val="single" w:sz="4" w:space="0" w:color="auto"/>
              <w:right w:val="single" w:sz="4" w:space="0" w:color="auto"/>
            </w:tcBorders>
            <w:hideMark/>
          </w:tcPr>
          <w:p w14:paraId="3ADEBF5C" w14:textId="77777777" w:rsidR="00B11FC1" w:rsidRPr="00F0212A" w:rsidRDefault="00B11FC1" w:rsidP="007C24E8">
            <w:pPr>
              <w:ind w:left="-142" w:firstLine="142"/>
              <w:rPr>
                <w:lang w:val="es-ES"/>
              </w:rPr>
            </w:pPr>
            <w:r w:rsidRPr="00F0212A">
              <w:rPr>
                <w:lang w:val="es-ES"/>
              </w:rPr>
              <w:t>p. 30: 3b</w:t>
            </w:r>
          </w:p>
          <w:p w14:paraId="0E5FFBC6" w14:textId="77777777" w:rsidR="00B11FC1" w:rsidRPr="00F0212A" w:rsidRDefault="00B11FC1" w:rsidP="007C24E8">
            <w:pPr>
              <w:ind w:left="-142" w:firstLine="142"/>
              <w:rPr>
                <w:lang w:val="es-ES"/>
              </w:rPr>
            </w:pPr>
            <w:r w:rsidRPr="00F0212A">
              <w:rPr>
                <w:lang w:val="es-ES"/>
              </w:rPr>
              <w:t>p. 32: 3</w:t>
            </w:r>
          </w:p>
          <w:p w14:paraId="134A9C1F" w14:textId="77777777" w:rsidR="00B11FC1" w:rsidRPr="008366EB" w:rsidRDefault="00B11FC1" w:rsidP="007C24E8">
            <w:pPr>
              <w:ind w:left="-142" w:firstLine="142"/>
              <w:rPr>
                <w:lang w:val="en-US"/>
              </w:rPr>
            </w:pPr>
            <w:r w:rsidRPr="008366EB">
              <w:rPr>
                <w:lang w:val="en-US"/>
              </w:rPr>
              <w:t xml:space="preserve">p. 38: </w:t>
            </w:r>
            <w:r w:rsidRPr="008366EB">
              <w:rPr>
                <w:i/>
                <w:lang w:val="en-US"/>
              </w:rPr>
              <w:t>On fait le point!</w:t>
            </w:r>
          </w:p>
          <w:p w14:paraId="305405CA" w14:textId="77777777" w:rsidR="00B11FC1" w:rsidRPr="008366EB" w:rsidRDefault="00B11FC1" w:rsidP="007C24E8">
            <w:pPr>
              <w:ind w:left="-142" w:firstLine="142"/>
              <w:rPr>
                <w:lang w:val="en-US"/>
              </w:rPr>
            </w:pPr>
          </w:p>
        </w:tc>
      </w:tr>
      <w:tr w:rsidR="00B11FC1" w:rsidRPr="00F0212A" w14:paraId="79ACCCAA"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12898BE" w14:textId="77777777" w:rsidR="00B11FC1" w:rsidRPr="00F0212A" w:rsidRDefault="00B11FC1" w:rsidP="007C24E8">
            <w:pPr>
              <w:ind w:left="-142" w:firstLine="142"/>
              <w:rPr>
                <w:b/>
                <w:lang w:val="es-ES"/>
              </w:rPr>
            </w:pPr>
            <w:r w:rsidRPr="00F0212A">
              <w:rPr>
                <w:b/>
                <w:lang w:val="es-ES"/>
              </w:rPr>
              <w:t>5 Léxico corriente</w:t>
            </w:r>
          </w:p>
        </w:tc>
        <w:tc>
          <w:tcPr>
            <w:tcW w:w="8230" w:type="dxa"/>
          </w:tcPr>
          <w:p w14:paraId="5D785E21" w14:textId="77777777" w:rsidR="00B11FC1" w:rsidRPr="00F0212A" w:rsidRDefault="00B11FC1" w:rsidP="007C24E8">
            <w:pPr>
              <w:ind w:left="-142" w:firstLine="142"/>
              <w:rPr>
                <w:b/>
                <w:lang w:val="es-ES"/>
              </w:rPr>
            </w:pPr>
          </w:p>
        </w:tc>
        <w:tc>
          <w:tcPr>
            <w:tcW w:w="8033" w:type="dxa"/>
          </w:tcPr>
          <w:p w14:paraId="6DBFFF29" w14:textId="77777777" w:rsidR="00B11FC1" w:rsidRPr="00F0212A" w:rsidRDefault="00B11FC1" w:rsidP="007C24E8">
            <w:pPr>
              <w:ind w:left="-142" w:firstLine="142"/>
              <w:rPr>
                <w:b/>
                <w:lang w:val="es-ES"/>
              </w:rPr>
            </w:pPr>
            <w:r w:rsidRPr="00F0212A">
              <w:rPr>
                <w:b/>
                <w:lang w:val="es-ES"/>
              </w:rPr>
              <w:t>5 Léxico corriente</w:t>
            </w:r>
          </w:p>
        </w:tc>
      </w:tr>
      <w:tr w:rsidR="00B11FC1" w:rsidRPr="00922E09" w14:paraId="2D52F09F" w14:textId="77777777" w:rsidTr="00861982">
        <w:trPr>
          <w:gridAfter w:val="2"/>
          <w:wAfter w:w="16263" w:type="dxa"/>
        </w:trPr>
        <w:tc>
          <w:tcPr>
            <w:tcW w:w="3848" w:type="dxa"/>
            <w:tcBorders>
              <w:top w:val="single" w:sz="4" w:space="0" w:color="auto"/>
              <w:left w:val="single" w:sz="4" w:space="0" w:color="auto"/>
              <w:bottom w:val="single" w:sz="4" w:space="0" w:color="auto"/>
              <w:right w:val="single" w:sz="4" w:space="0" w:color="auto"/>
            </w:tcBorders>
            <w:hideMark/>
          </w:tcPr>
          <w:p w14:paraId="753490DD" w14:textId="77777777" w:rsidR="00B11FC1" w:rsidRPr="00F0212A" w:rsidRDefault="00B11FC1" w:rsidP="007C24E8">
            <w:pPr>
              <w:numPr>
                <w:ilvl w:val="0"/>
                <w:numId w:val="64"/>
              </w:numPr>
              <w:ind w:left="-142" w:firstLine="142"/>
              <w:rPr>
                <w:lang w:val="es-ES"/>
              </w:rPr>
            </w:pPr>
            <w:r w:rsidRPr="00F0212A">
              <w:rPr>
                <w:lang w:val="es-ES"/>
              </w:rPr>
              <w:t>Las actividades de ocio</w:t>
            </w:r>
          </w:p>
          <w:p w14:paraId="7CA658E8" w14:textId="77777777" w:rsidR="00B11FC1" w:rsidRPr="00F0212A" w:rsidRDefault="00B11FC1" w:rsidP="007C24E8">
            <w:pPr>
              <w:numPr>
                <w:ilvl w:val="0"/>
                <w:numId w:val="64"/>
              </w:numPr>
              <w:ind w:left="-142" w:firstLine="142"/>
              <w:rPr>
                <w:lang w:val="es-ES"/>
              </w:rPr>
            </w:pPr>
            <w:r w:rsidRPr="00F0212A">
              <w:rPr>
                <w:lang w:val="es-ES"/>
              </w:rPr>
              <w:t>El deporte</w:t>
            </w:r>
          </w:p>
          <w:p w14:paraId="14ADA868" w14:textId="77777777" w:rsidR="00B11FC1" w:rsidRPr="00F0212A" w:rsidRDefault="00B11FC1" w:rsidP="007C24E8">
            <w:pPr>
              <w:numPr>
                <w:ilvl w:val="0"/>
                <w:numId w:val="64"/>
              </w:numPr>
              <w:ind w:left="-142" w:firstLine="142"/>
              <w:rPr>
                <w:lang w:val="es-ES"/>
              </w:rPr>
            </w:pPr>
            <w:r w:rsidRPr="00F0212A">
              <w:rPr>
                <w:lang w:val="es-ES"/>
              </w:rPr>
              <w:t>Las horas y los momentos del día</w:t>
            </w:r>
          </w:p>
        </w:tc>
        <w:tc>
          <w:tcPr>
            <w:tcW w:w="3850" w:type="dxa"/>
            <w:tcBorders>
              <w:top w:val="single" w:sz="4" w:space="0" w:color="auto"/>
              <w:left w:val="single" w:sz="4" w:space="0" w:color="auto"/>
              <w:bottom w:val="single" w:sz="4" w:space="0" w:color="auto"/>
              <w:right w:val="single" w:sz="4" w:space="0" w:color="auto"/>
            </w:tcBorders>
            <w:hideMark/>
          </w:tcPr>
          <w:p w14:paraId="65225573" w14:textId="77777777" w:rsidR="00B11FC1" w:rsidRPr="00F0212A" w:rsidRDefault="00B11FC1" w:rsidP="007C24E8">
            <w:pPr>
              <w:numPr>
                <w:ilvl w:val="0"/>
                <w:numId w:val="227"/>
              </w:numPr>
              <w:ind w:left="-142" w:firstLine="142"/>
              <w:rPr>
                <w:lang w:val="es-ES"/>
              </w:rPr>
            </w:pPr>
            <w:r w:rsidRPr="00F0212A">
              <w:rPr>
                <w:lang w:val="es-ES"/>
              </w:rPr>
              <w:t>Saber establecer estrategias escritas para memorizar el vocabulario.</w:t>
            </w:r>
          </w:p>
          <w:p w14:paraId="71351B67" w14:textId="77777777" w:rsidR="00B11FC1" w:rsidRPr="00F0212A" w:rsidRDefault="00B11FC1" w:rsidP="007C24E8">
            <w:pPr>
              <w:numPr>
                <w:ilvl w:val="0"/>
                <w:numId w:val="227"/>
              </w:numPr>
              <w:ind w:left="-142" w:firstLine="142"/>
              <w:rPr>
                <w:lang w:val="es-ES"/>
              </w:rPr>
            </w:pPr>
            <w:r w:rsidRPr="00F0212A">
              <w:rPr>
                <w:lang w:val="es-ES"/>
              </w:rPr>
              <w:t xml:space="preserve">Hacer un buen uso del léxico de las actividades de ocio, el deporte, las horas y los momentos del día </w:t>
            </w:r>
          </w:p>
        </w:tc>
        <w:tc>
          <w:tcPr>
            <w:tcW w:w="1608" w:type="dxa"/>
            <w:tcBorders>
              <w:top w:val="single" w:sz="4" w:space="0" w:color="auto"/>
              <w:left w:val="single" w:sz="4" w:space="0" w:color="auto"/>
              <w:bottom w:val="single" w:sz="4" w:space="0" w:color="auto"/>
              <w:right w:val="single" w:sz="4" w:space="0" w:color="auto"/>
            </w:tcBorders>
            <w:hideMark/>
          </w:tcPr>
          <w:p w14:paraId="1D693D93" w14:textId="77777777" w:rsidR="00B11FC1" w:rsidRPr="00F0212A" w:rsidRDefault="00B11FC1" w:rsidP="007C24E8">
            <w:pPr>
              <w:numPr>
                <w:ilvl w:val="0"/>
                <w:numId w:val="60"/>
              </w:numPr>
              <w:ind w:left="-142" w:firstLine="142"/>
              <w:rPr>
                <w:lang w:val="es-ES"/>
              </w:rPr>
            </w:pPr>
            <w:r w:rsidRPr="00F0212A">
              <w:rPr>
                <w:lang w:val="es-ES"/>
              </w:rPr>
              <w:t>CAA</w:t>
            </w:r>
          </w:p>
        </w:tc>
        <w:tc>
          <w:tcPr>
            <w:tcW w:w="4831" w:type="dxa"/>
            <w:tcBorders>
              <w:top w:val="single" w:sz="4" w:space="0" w:color="auto"/>
              <w:left w:val="single" w:sz="4" w:space="0" w:color="auto"/>
              <w:bottom w:val="single" w:sz="4" w:space="0" w:color="auto"/>
              <w:right w:val="single" w:sz="4" w:space="0" w:color="auto"/>
            </w:tcBorders>
          </w:tcPr>
          <w:p w14:paraId="696BED51" w14:textId="77777777" w:rsidR="00B11FC1" w:rsidRPr="00F0212A" w:rsidRDefault="00B11FC1" w:rsidP="007C24E8">
            <w:pPr>
              <w:numPr>
                <w:ilvl w:val="0"/>
                <w:numId w:val="228"/>
              </w:numPr>
              <w:ind w:left="-142" w:firstLine="142"/>
              <w:rPr>
                <w:lang w:val="es-ES"/>
              </w:rPr>
            </w:pPr>
            <w:r w:rsidRPr="00F0212A">
              <w:rPr>
                <w:lang w:val="es-ES"/>
              </w:rPr>
              <w:t xml:space="preserve">El alumno busca herramientas por escrito para aprender el vocabulario de la unidad. </w:t>
            </w:r>
            <w:r w:rsidRPr="00F0212A">
              <w:rPr>
                <w:b/>
                <w:lang w:val="es-ES"/>
              </w:rPr>
              <w:t>(CAA1, CAA3)</w:t>
            </w:r>
          </w:p>
          <w:p w14:paraId="6C7C301D" w14:textId="77777777" w:rsidR="00B11FC1" w:rsidRPr="00F0212A" w:rsidRDefault="00B11FC1" w:rsidP="007C24E8">
            <w:pPr>
              <w:numPr>
                <w:ilvl w:val="0"/>
                <w:numId w:val="228"/>
              </w:numPr>
              <w:ind w:left="-142" w:firstLine="142"/>
              <w:rPr>
                <w:lang w:val="es-ES"/>
              </w:rPr>
            </w:pPr>
            <w:r w:rsidRPr="00F0212A">
              <w:rPr>
                <w:lang w:val="es-ES"/>
              </w:rPr>
              <w:t xml:space="preserve">El alumno escribe palabras y expresiones que hablan de las actividades de ocio, el deporte, las horas y los momentos del día. </w:t>
            </w:r>
            <w:r w:rsidRPr="00F0212A">
              <w:rPr>
                <w:b/>
                <w:lang w:val="es-ES"/>
              </w:rPr>
              <w:t>(CAA1, CAA2)</w:t>
            </w:r>
          </w:p>
        </w:tc>
        <w:tc>
          <w:tcPr>
            <w:tcW w:w="1280" w:type="dxa"/>
            <w:tcBorders>
              <w:top w:val="single" w:sz="4" w:space="0" w:color="auto"/>
              <w:left w:val="single" w:sz="4" w:space="0" w:color="auto"/>
              <w:bottom w:val="single" w:sz="4" w:space="0" w:color="auto"/>
              <w:right w:val="single" w:sz="4" w:space="0" w:color="auto"/>
            </w:tcBorders>
            <w:hideMark/>
          </w:tcPr>
          <w:p w14:paraId="734EB3C1" w14:textId="77777777" w:rsidR="00B11FC1" w:rsidRPr="008366EB" w:rsidRDefault="00B11FC1" w:rsidP="007C24E8">
            <w:pPr>
              <w:ind w:left="-142" w:firstLine="142"/>
              <w:rPr>
                <w:lang w:val="en-US"/>
              </w:rPr>
            </w:pPr>
            <w:r w:rsidRPr="008366EB">
              <w:rPr>
                <w:lang w:val="en-US"/>
              </w:rPr>
              <w:t xml:space="preserve">p. 38: </w:t>
            </w:r>
            <w:r w:rsidRPr="008366EB">
              <w:rPr>
                <w:i/>
                <w:lang w:val="en-US"/>
              </w:rPr>
              <w:t>On fait le point!</w:t>
            </w:r>
          </w:p>
        </w:tc>
      </w:tr>
      <w:tr w:rsidR="00B11FC1" w:rsidRPr="00F0212A" w14:paraId="404091BF"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1E5C0D4" w14:textId="77777777" w:rsidR="00B11FC1" w:rsidRPr="00F0212A" w:rsidRDefault="00B11FC1" w:rsidP="007C24E8">
            <w:pPr>
              <w:ind w:left="-142" w:firstLine="142"/>
              <w:rPr>
                <w:lang w:val="es-ES"/>
              </w:rPr>
            </w:pPr>
            <w:r w:rsidRPr="00F0212A">
              <w:rPr>
                <w:b/>
              </w:rPr>
              <w:t>6. Patrones gráficos y convenciones ortográficas</w:t>
            </w:r>
          </w:p>
        </w:tc>
        <w:tc>
          <w:tcPr>
            <w:tcW w:w="8230" w:type="dxa"/>
          </w:tcPr>
          <w:p w14:paraId="46236047" w14:textId="77777777" w:rsidR="00B11FC1" w:rsidRPr="00F0212A" w:rsidRDefault="00B11FC1" w:rsidP="007C24E8">
            <w:pPr>
              <w:ind w:left="-142" w:firstLine="142"/>
              <w:rPr>
                <w:lang w:val="es-ES"/>
              </w:rPr>
            </w:pPr>
          </w:p>
        </w:tc>
        <w:tc>
          <w:tcPr>
            <w:tcW w:w="8033" w:type="dxa"/>
          </w:tcPr>
          <w:p w14:paraId="563166C6"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02A78627" w14:textId="77777777" w:rsidTr="00861982">
        <w:trPr>
          <w:gridAfter w:val="2"/>
          <w:wAfter w:w="16263" w:type="dxa"/>
        </w:trPr>
        <w:tc>
          <w:tcPr>
            <w:tcW w:w="3848" w:type="dxa"/>
            <w:tcBorders>
              <w:top w:val="single" w:sz="4" w:space="0" w:color="auto"/>
              <w:left w:val="single" w:sz="4" w:space="0" w:color="auto"/>
              <w:bottom w:val="single" w:sz="4" w:space="0" w:color="auto"/>
              <w:right w:val="single" w:sz="4" w:space="0" w:color="auto"/>
            </w:tcBorders>
            <w:hideMark/>
          </w:tcPr>
          <w:p w14:paraId="082421BC" w14:textId="77777777" w:rsidR="00B11FC1" w:rsidRPr="00F0212A" w:rsidRDefault="00B11FC1" w:rsidP="007C24E8">
            <w:pPr>
              <w:numPr>
                <w:ilvl w:val="0"/>
                <w:numId w:val="64"/>
              </w:numPr>
              <w:ind w:left="-142" w:firstLine="142"/>
              <w:rPr>
                <w:lang w:val="es-ES"/>
              </w:rPr>
            </w:pPr>
            <w:r w:rsidRPr="00F0212A">
              <w:rPr>
                <w:lang w:val="es-ES"/>
              </w:rPr>
              <w:lastRenderedPageBreak/>
              <w:t>Las grafías del sonido [s].</w:t>
            </w:r>
          </w:p>
        </w:tc>
        <w:tc>
          <w:tcPr>
            <w:tcW w:w="3850" w:type="dxa"/>
            <w:tcBorders>
              <w:top w:val="single" w:sz="4" w:space="0" w:color="auto"/>
              <w:left w:val="single" w:sz="4" w:space="0" w:color="auto"/>
              <w:bottom w:val="single" w:sz="4" w:space="0" w:color="auto"/>
              <w:right w:val="single" w:sz="4" w:space="0" w:color="auto"/>
            </w:tcBorders>
            <w:hideMark/>
          </w:tcPr>
          <w:p w14:paraId="6D2ED880" w14:textId="77777777" w:rsidR="00B11FC1" w:rsidRPr="00F0212A" w:rsidRDefault="00B11FC1" w:rsidP="007C24E8">
            <w:pPr>
              <w:numPr>
                <w:ilvl w:val="0"/>
                <w:numId w:val="230"/>
              </w:numPr>
              <w:ind w:left="-142" w:firstLine="142"/>
              <w:rPr>
                <w:lang w:val="es-ES"/>
              </w:rPr>
            </w:pPr>
            <w:r w:rsidRPr="00F0212A">
              <w:rPr>
                <w:lang w:val="es-ES"/>
              </w:rPr>
              <w:t>Saber identificar y escribir correctamente las grafías del sonido [s].</w:t>
            </w:r>
          </w:p>
        </w:tc>
        <w:tc>
          <w:tcPr>
            <w:tcW w:w="1608" w:type="dxa"/>
            <w:tcBorders>
              <w:top w:val="single" w:sz="4" w:space="0" w:color="auto"/>
              <w:left w:val="single" w:sz="4" w:space="0" w:color="auto"/>
              <w:bottom w:val="single" w:sz="4" w:space="0" w:color="auto"/>
              <w:right w:val="single" w:sz="4" w:space="0" w:color="auto"/>
            </w:tcBorders>
          </w:tcPr>
          <w:p w14:paraId="393490F9" w14:textId="77777777" w:rsidR="00B11FC1" w:rsidRPr="00F0212A" w:rsidRDefault="00B11FC1" w:rsidP="007C24E8">
            <w:pPr>
              <w:numPr>
                <w:ilvl w:val="0"/>
                <w:numId w:val="60"/>
              </w:numPr>
              <w:ind w:left="-142" w:firstLine="142"/>
              <w:rPr>
                <w:lang w:val="es-ES"/>
              </w:rPr>
            </w:pPr>
            <w:r w:rsidRPr="00F0212A">
              <w:rPr>
                <w:lang w:val="es-ES"/>
              </w:rPr>
              <w:t>CCL</w:t>
            </w:r>
          </w:p>
          <w:p w14:paraId="30AA7EA5" w14:textId="77777777" w:rsidR="00B11FC1" w:rsidRPr="00F0212A" w:rsidRDefault="00B11FC1" w:rsidP="007C24E8">
            <w:pPr>
              <w:numPr>
                <w:ilvl w:val="0"/>
                <w:numId w:val="60"/>
              </w:numPr>
              <w:ind w:left="-142" w:firstLine="142"/>
              <w:rPr>
                <w:lang w:val="es-ES"/>
              </w:rPr>
            </w:pPr>
            <w:r w:rsidRPr="00F0212A">
              <w:rPr>
                <w:lang w:val="es-ES"/>
              </w:rPr>
              <w:t>CMCT</w:t>
            </w:r>
          </w:p>
          <w:p w14:paraId="17C93FC8" w14:textId="77777777" w:rsidR="00B11FC1" w:rsidRPr="00F0212A" w:rsidRDefault="00B11FC1" w:rsidP="007C24E8">
            <w:pPr>
              <w:numPr>
                <w:ilvl w:val="0"/>
                <w:numId w:val="60"/>
              </w:numPr>
              <w:ind w:left="-142" w:firstLine="142"/>
              <w:rPr>
                <w:lang w:val="es-ES"/>
              </w:rPr>
            </w:pPr>
            <w:r w:rsidRPr="00F0212A">
              <w:rPr>
                <w:lang w:val="es-ES"/>
              </w:rPr>
              <w:t>CAA</w:t>
            </w:r>
          </w:p>
        </w:tc>
        <w:tc>
          <w:tcPr>
            <w:tcW w:w="4831" w:type="dxa"/>
            <w:tcBorders>
              <w:top w:val="single" w:sz="4" w:space="0" w:color="auto"/>
              <w:left w:val="single" w:sz="4" w:space="0" w:color="auto"/>
              <w:bottom w:val="single" w:sz="4" w:space="0" w:color="auto"/>
              <w:right w:val="single" w:sz="4" w:space="0" w:color="auto"/>
            </w:tcBorders>
          </w:tcPr>
          <w:p w14:paraId="1EA0AC35" w14:textId="77777777" w:rsidR="00B11FC1" w:rsidRPr="00F0212A" w:rsidRDefault="00B11FC1" w:rsidP="007C24E8">
            <w:pPr>
              <w:numPr>
                <w:ilvl w:val="0"/>
                <w:numId w:val="229"/>
              </w:numPr>
              <w:ind w:left="-142" w:firstLine="142"/>
              <w:rPr>
                <w:lang w:val="es-ES"/>
              </w:rPr>
            </w:pPr>
            <w:r w:rsidRPr="00F0212A">
              <w:rPr>
                <w:lang w:val="es-ES"/>
              </w:rPr>
              <w:t xml:space="preserve">El alumno escribe correctamente las grafías del sonido [s]. </w:t>
            </w:r>
            <w:r w:rsidRPr="00F0212A">
              <w:rPr>
                <w:b/>
                <w:lang w:val="es-ES"/>
              </w:rPr>
              <w:t>(CCL5.1, CMCT2, CAA1, CAA2)</w:t>
            </w:r>
          </w:p>
        </w:tc>
        <w:tc>
          <w:tcPr>
            <w:tcW w:w="1280" w:type="dxa"/>
            <w:tcBorders>
              <w:top w:val="single" w:sz="4" w:space="0" w:color="auto"/>
              <w:left w:val="single" w:sz="4" w:space="0" w:color="auto"/>
              <w:bottom w:val="single" w:sz="4" w:space="0" w:color="auto"/>
              <w:right w:val="single" w:sz="4" w:space="0" w:color="auto"/>
            </w:tcBorders>
            <w:hideMark/>
          </w:tcPr>
          <w:p w14:paraId="14FB2AD9" w14:textId="77777777" w:rsidR="00B11FC1" w:rsidRPr="00F0212A" w:rsidRDefault="00B11FC1" w:rsidP="007C24E8">
            <w:pPr>
              <w:ind w:left="-142" w:firstLine="142"/>
              <w:rPr>
                <w:lang w:val="en-US"/>
              </w:rPr>
            </w:pPr>
            <w:r w:rsidRPr="00F0212A">
              <w:rPr>
                <w:lang w:val="en-US"/>
              </w:rPr>
              <w:t>CE p. 44</w:t>
            </w:r>
          </w:p>
        </w:tc>
      </w:tr>
    </w:tbl>
    <w:p w14:paraId="6FD225EF" w14:textId="77777777" w:rsidR="00B11FC1" w:rsidRPr="00F0212A" w:rsidRDefault="00B11FC1" w:rsidP="007C24E8">
      <w:pPr>
        <w:ind w:left="-142" w:firstLine="142"/>
        <w:rPr>
          <w:b/>
          <w:bCs/>
          <w:iCs/>
          <w:lang w:val="es-ES"/>
        </w:rPr>
      </w:pPr>
    </w:p>
    <w:p w14:paraId="4736EE2F" w14:textId="30097998" w:rsidR="00B11FC1" w:rsidRPr="005F01D5" w:rsidRDefault="00B11FC1" w:rsidP="007C24E8">
      <w:pPr>
        <w:ind w:left="-142" w:firstLine="142"/>
        <w:rPr>
          <w:b/>
          <w:bCs/>
          <w:lang w:val="es-ES"/>
        </w:rPr>
      </w:pPr>
      <w:r w:rsidRPr="00F0212A">
        <w:rPr>
          <w:b/>
          <w:bCs/>
          <w:lang w:val="fr-FR"/>
        </w:rPr>
        <w:t>UNITÉ 4: BON APPÉTIT !</w:t>
      </w:r>
    </w:p>
    <w:p w14:paraId="215C56DF" w14:textId="77777777" w:rsidR="00B11FC1" w:rsidRPr="00F0212A" w:rsidRDefault="00B11FC1" w:rsidP="007C24E8">
      <w:pPr>
        <w:ind w:left="-142" w:firstLine="142"/>
        <w:rPr>
          <w:b/>
          <w:bCs/>
          <w:iCs/>
        </w:rPr>
      </w:pPr>
      <w:r w:rsidRPr="00F0212A">
        <w:rPr>
          <w:b/>
          <w:bCs/>
          <w:iCs/>
        </w:rPr>
        <w:t>BLOQUE 1: COMPRENSIÓN DE TEXTOS ORALES</w:t>
      </w:r>
    </w:p>
    <w:tbl>
      <w:tblPr>
        <w:tblW w:w="15417" w:type="dxa"/>
        <w:tblLayout w:type="fixed"/>
        <w:tblLook w:val="04A0" w:firstRow="1" w:lastRow="0" w:firstColumn="1" w:lastColumn="0" w:noHBand="0" w:noVBand="1"/>
      </w:tblPr>
      <w:tblGrid>
        <w:gridCol w:w="3846"/>
        <w:gridCol w:w="3850"/>
        <w:gridCol w:w="1638"/>
        <w:gridCol w:w="4241"/>
        <w:gridCol w:w="1842"/>
      </w:tblGrid>
      <w:tr w:rsidR="00B11FC1" w:rsidRPr="00F0212A" w14:paraId="5A325A81"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6E7D5BA9"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6BFD2B69" w14:textId="77777777" w:rsidTr="005F01D5">
        <w:tc>
          <w:tcPr>
            <w:tcW w:w="3846" w:type="dxa"/>
            <w:tcBorders>
              <w:top w:val="single" w:sz="4" w:space="0" w:color="auto"/>
              <w:left w:val="single" w:sz="4" w:space="0" w:color="auto"/>
              <w:bottom w:val="single" w:sz="4" w:space="0" w:color="auto"/>
              <w:right w:val="single" w:sz="4" w:space="0" w:color="auto"/>
            </w:tcBorders>
            <w:shd w:val="clear" w:color="auto" w:fill="B3B3B3"/>
            <w:hideMark/>
          </w:tcPr>
          <w:p w14:paraId="58C6E74B"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61A41FAE" w14:textId="77777777" w:rsidR="00B11FC1" w:rsidRPr="00F0212A" w:rsidRDefault="00B11FC1" w:rsidP="007C24E8">
            <w:pPr>
              <w:ind w:left="-142" w:firstLine="142"/>
              <w:rPr>
                <w:b/>
                <w:lang w:val="es-ES"/>
              </w:rPr>
            </w:pPr>
            <w:r w:rsidRPr="00F0212A">
              <w:rPr>
                <w:b/>
                <w:lang w:val="es-ES"/>
              </w:rPr>
              <w:t>CRITERIOS DE EVALUACIÓN</w:t>
            </w:r>
          </w:p>
        </w:tc>
        <w:tc>
          <w:tcPr>
            <w:tcW w:w="1638" w:type="dxa"/>
            <w:tcBorders>
              <w:top w:val="single" w:sz="4" w:space="0" w:color="auto"/>
              <w:left w:val="single" w:sz="4" w:space="0" w:color="auto"/>
              <w:bottom w:val="single" w:sz="4" w:space="0" w:color="auto"/>
              <w:right w:val="single" w:sz="4" w:space="0" w:color="auto"/>
            </w:tcBorders>
            <w:shd w:val="clear" w:color="auto" w:fill="B3B3B3"/>
            <w:hideMark/>
          </w:tcPr>
          <w:p w14:paraId="70604494" w14:textId="77777777" w:rsidR="00B11FC1" w:rsidRPr="00F0212A" w:rsidRDefault="00B11FC1" w:rsidP="007C24E8">
            <w:pPr>
              <w:ind w:left="-142" w:firstLine="142"/>
              <w:rPr>
                <w:b/>
                <w:lang w:val="es-ES"/>
              </w:rPr>
            </w:pPr>
            <w:r w:rsidRPr="00F0212A">
              <w:rPr>
                <w:b/>
                <w:lang w:val="es-ES"/>
              </w:rPr>
              <w:t>COMP.</w:t>
            </w:r>
          </w:p>
        </w:tc>
        <w:tc>
          <w:tcPr>
            <w:tcW w:w="4241" w:type="dxa"/>
            <w:tcBorders>
              <w:top w:val="single" w:sz="4" w:space="0" w:color="auto"/>
              <w:left w:val="single" w:sz="4" w:space="0" w:color="auto"/>
              <w:bottom w:val="single" w:sz="4" w:space="0" w:color="auto"/>
              <w:right w:val="single" w:sz="4" w:space="0" w:color="auto"/>
            </w:tcBorders>
            <w:shd w:val="clear" w:color="auto" w:fill="B3B3B3"/>
            <w:hideMark/>
          </w:tcPr>
          <w:p w14:paraId="3833D0F6"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36E43620" w14:textId="77777777" w:rsidR="00B11FC1" w:rsidRPr="00F0212A" w:rsidRDefault="00B11FC1" w:rsidP="007C24E8">
            <w:pPr>
              <w:ind w:left="-142" w:firstLine="142"/>
              <w:rPr>
                <w:b/>
                <w:lang w:val="es-ES"/>
              </w:rPr>
            </w:pPr>
            <w:r w:rsidRPr="00F0212A">
              <w:rPr>
                <w:b/>
                <w:lang w:val="es-ES"/>
              </w:rPr>
              <w:t>ACTIVIDADES</w:t>
            </w:r>
          </w:p>
        </w:tc>
      </w:tr>
      <w:tr w:rsidR="00B11FC1" w:rsidRPr="00F0212A" w14:paraId="46A13FE8" w14:textId="77777777" w:rsidTr="005F01D5">
        <w:tc>
          <w:tcPr>
            <w:tcW w:w="3846" w:type="dxa"/>
            <w:tcBorders>
              <w:top w:val="single" w:sz="4" w:space="0" w:color="auto"/>
              <w:left w:val="single" w:sz="4" w:space="0" w:color="auto"/>
              <w:bottom w:val="single" w:sz="4" w:space="0" w:color="auto"/>
              <w:right w:val="single" w:sz="4" w:space="0" w:color="auto"/>
            </w:tcBorders>
            <w:shd w:val="clear" w:color="auto" w:fill="E0E0E0"/>
            <w:hideMark/>
          </w:tcPr>
          <w:p w14:paraId="6A77476A"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tcPr>
          <w:p w14:paraId="7CFB997A" w14:textId="77777777" w:rsidR="00B11FC1" w:rsidRPr="00F0212A" w:rsidRDefault="00B11FC1" w:rsidP="007C24E8">
            <w:pPr>
              <w:numPr>
                <w:ilvl w:val="0"/>
                <w:numId w:val="231"/>
              </w:numPr>
              <w:ind w:left="-142" w:firstLine="142"/>
              <w:rPr>
                <w:lang w:val="es-ES"/>
              </w:rPr>
            </w:pPr>
            <w:r w:rsidRPr="00F0212A">
              <w:rPr>
                <w:lang w:val="es-ES"/>
              </w:rPr>
              <w:t>Ser capaz de extraer información global y específica en pequeños textos orales.</w:t>
            </w:r>
          </w:p>
          <w:p w14:paraId="5B3BD3B5" w14:textId="77777777" w:rsidR="00B11FC1" w:rsidRPr="00F0212A" w:rsidRDefault="00B11FC1" w:rsidP="007C24E8">
            <w:pPr>
              <w:numPr>
                <w:ilvl w:val="0"/>
                <w:numId w:val="231"/>
              </w:numPr>
              <w:ind w:left="-142" w:firstLine="142"/>
              <w:rPr>
                <w:lang w:val="es-ES"/>
              </w:rPr>
            </w:pPr>
            <w:r w:rsidRPr="00F0212A">
              <w:rPr>
                <w:lang w:val="es-ES"/>
              </w:rPr>
              <w:t>Saber establecer estrategias para comprender.</w:t>
            </w:r>
          </w:p>
          <w:p w14:paraId="2135A04C" w14:textId="77777777" w:rsidR="00B11FC1" w:rsidRPr="00F0212A" w:rsidRDefault="00B11FC1" w:rsidP="007C24E8">
            <w:pPr>
              <w:ind w:left="-142" w:firstLine="142"/>
              <w:rPr>
                <w:lang w:val="es-ES"/>
              </w:rPr>
            </w:pPr>
          </w:p>
          <w:p w14:paraId="21533969" w14:textId="77777777" w:rsidR="00B11FC1" w:rsidRPr="00F0212A" w:rsidRDefault="00B11FC1" w:rsidP="007C24E8">
            <w:pPr>
              <w:ind w:left="-142" w:firstLine="142"/>
              <w:rPr>
                <w:lang w:val="es-ES"/>
              </w:rPr>
            </w:pPr>
          </w:p>
        </w:tc>
        <w:tc>
          <w:tcPr>
            <w:tcW w:w="1638" w:type="dxa"/>
            <w:vMerge w:val="restart"/>
            <w:tcBorders>
              <w:top w:val="single" w:sz="4" w:space="0" w:color="auto"/>
              <w:left w:val="single" w:sz="4" w:space="0" w:color="auto"/>
              <w:bottom w:val="single" w:sz="4" w:space="0" w:color="auto"/>
              <w:right w:val="single" w:sz="4" w:space="0" w:color="auto"/>
            </w:tcBorders>
          </w:tcPr>
          <w:p w14:paraId="10CE34A8" w14:textId="77777777" w:rsidR="00B11FC1" w:rsidRPr="00F0212A" w:rsidRDefault="00B11FC1" w:rsidP="007C24E8">
            <w:pPr>
              <w:numPr>
                <w:ilvl w:val="0"/>
                <w:numId w:val="60"/>
              </w:numPr>
              <w:ind w:left="-142" w:firstLine="142"/>
              <w:rPr>
                <w:lang w:val="es-ES"/>
              </w:rPr>
            </w:pPr>
            <w:r w:rsidRPr="00F0212A">
              <w:rPr>
                <w:lang w:val="es-ES"/>
              </w:rPr>
              <w:t>CCL</w:t>
            </w:r>
          </w:p>
          <w:p w14:paraId="51C6DDC2" w14:textId="77777777" w:rsidR="00B11FC1" w:rsidRPr="00F0212A" w:rsidRDefault="00B11FC1" w:rsidP="007C24E8">
            <w:pPr>
              <w:numPr>
                <w:ilvl w:val="0"/>
                <w:numId w:val="60"/>
              </w:numPr>
              <w:ind w:left="-142" w:firstLine="142"/>
              <w:rPr>
                <w:lang w:val="es-ES"/>
              </w:rPr>
            </w:pPr>
            <w:r w:rsidRPr="00F0212A">
              <w:rPr>
                <w:lang w:val="es-ES"/>
              </w:rPr>
              <w:t>CMCT</w:t>
            </w:r>
          </w:p>
          <w:p w14:paraId="55363551" w14:textId="77777777" w:rsidR="00B11FC1" w:rsidRPr="00F0212A" w:rsidRDefault="00B11FC1" w:rsidP="007C24E8">
            <w:pPr>
              <w:numPr>
                <w:ilvl w:val="0"/>
                <w:numId w:val="60"/>
              </w:numPr>
              <w:ind w:left="-142" w:firstLine="142"/>
              <w:rPr>
                <w:lang w:val="es-ES"/>
              </w:rPr>
            </w:pPr>
            <w:r w:rsidRPr="00F0212A">
              <w:rPr>
                <w:lang w:val="es-ES"/>
              </w:rPr>
              <w:t>CAA</w:t>
            </w:r>
          </w:p>
          <w:p w14:paraId="1BA8361A" w14:textId="77777777" w:rsidR="00B11FC1" w:rsidRPr="00F0212A" w:rsidRDefault="00B11FC1" w:rsidP="007C24E8">
            <w:pPr>
              <w:numPr>
                <w:ilvl w:val="0"/>
                <w:numId w:val="60"/>
              </w:numPr>
              <w:ind w:left="-142" w:firstLine="142"/>
              <w:rPr>
                <w:lang w:val="es-ES"/>
              </w:rPr>
            </w:pPr>
            <w:r w:rsidRPr="00F0212A">
              <w:rPr>
                <w:lang w:val="es-ES"/>
              </w:rPr>
              <w:t>CSC</w:t>
            </w:r>
          </w:p>
          <w:p w14:paraId="1F303679" w14:textId="77777777" w:rsidR="00B11FC1" w:rsidRPr="00F0212A" w:rsidRDefault="00B11FC1" w:rsidP="007C24E8">
            <w:pPr>
              <w:numPr>
                <w:ilvl w:val="0"/>
                <w:numId w:val="60"/>
              </w:numPr>
              <w:ind w:left="-142" w:firstLine="142"/>
              <w:rPr>
                <w:lang w:val="fr-FR"/>
              </w:rPr>
            </w:pPr>
            <w:r w:rsidRPr="00F0212A">
              <w:rPr>
                <w:lang w:val="es-ES"/>
              </w:rPr>
              <w:t>SIE</w:t>
            </w:r>
          </w:p>
        </w:tc>
        <w:tc>
          <w:tcPr>
            <w:tcW w:w="4241" w:type="dxa"/>
            <w:vMerge w:val="restart"/>
            <w:tcBorders>
              <w:top w:val="single" w:sz="4" w:space="0" w:color="auto"/>
              <w:left w:val="single" w:sz="4" w:space="0" w:color="auto"/>
              <w:bottom w:val="single" w:sz="4" w:space="0" w:color="auto"/>
              <w:right w:val="single" w:sz="4" w:space="0" w:color="auto"/>
            </w:tcBorders>
          </w:tcPr>
          <w:p w14:paraId="17A68E2F" w14:textId="77777777" w:rsidR="00B11FC1" w:rsidRPr="00F0212A" w:rsidRDefault="00B11FC1" w:rsidP="007C24E8">
            <w:pPr>
              <w:numPr>
                <w:ilvl w:val="0"/>
                <w:numId w:val="242"/>
              </w:numPr>
              <w:ind w:left="-142" w:firstLine="142"/>
              <w:rPr>
                <w:lang w:val="es-ES"/>
              </w:rPr>
            </w:pPr>
            <w:r w:rsidRPr="00F0212A">
              <w:rPr>
                <w:lang w:val="es-ES"/>
              </w:rPr>
              <w:t xml:space="preserve">El alumno comprende e identifica pequeños textos orales para hablar sobre la alimentación, una receta y la composición de un menú. </w:t>
            </w:r>
            <w:r w:rsidRPr="00F0212A">
              <w:rPr>
                <w:b/>
                <w:lang w:val="es-ES"/>
              </w:rPr>
              <w:t>(CCL1.1, CCL1.2, CCL1.3, CMCT4, CAA1, CAA2, CSC1, CSC2, CSC3, CSC4, CSC5, SIE5)</w:t>
            </w:r>
          </w:p>
          <w:p w14:paraId="6BA96CD3" w14:textId="77777777" w:rsidR="00B11FC1" w:rsidRPr="00F0212A" w:rsidRDefault="00B11FC1" w:rsidP="007C24E8">
            <w:pPr>
              <w:numPr>
                <w:ilvl w:val="0"/>
                <w:numId w:val="242"/>
              </w:numPr>
              <w:ind w:left="-142" w:firstLine="142"/>
              <w:rPr>
                <w:lang w:val="en-US"/>
              </w:rPr>
            </w:pPr>
            <w:r w:rsidRPr="00F0212A">
              <w:rPr>
                <w:lang w:val="es-ES"/>
              </w:rPr>
              <w:t xml:space="preserve">El alumno desarrolla estrategias para comprender las informaciones esenciales de textos cortos orales. </w:t>
            </w:r>
            <w:r w:rsidRPr="00F0212A">
              <w:rPr>
                <w:b/>
                <w:lang w:val="en-US"/>
              </w:rPr>
              <w:t>(CCL1.1, CCL1.2, CCL1.3, CMCT2, CAA1, CSC2, CSC3, SIE5)</w:t>
            </w:r>
          </w:p>
        </w:tc>
        <w:tc>
          <w:tcPr>
            <w:tcW w:w="1842" w:type="dxa"/>
            <w:vMerge w:val="restart"/>
            <w:tcBorders>
              <w:top w:val="single" w:sz="4" w:space="0" w:color="auto"/>
              <w:left w:val="single" w:sz="4" w:space="0" w:color="auto"/>
              <w:right w:val="single" w:sz="4" w:space="0" w:color="auto"/>
            </w:tcBorders>
          </w:tcPr>
          <w:p w14:paraId="5DC0CCFE" w14:textId="77777777" w:rsidR="00B11FC1" w:rsidRPr="00F0212A" w:rsidRDefault="00B11FC1" w:rsidP="007C24E8">
            <w:pPr>
              <w:ind w:left="-142" w:firstLine="142"/>
              <w:rPr>
                <w:lang w:val="es-ES"/>
              </w:rPr>
            </w:pPr>
            <w:r w:rsidRPr="00F0212A">
              <w:rPr>
                <w:lang w:val="es-ES"/>
              </w:rPr>
              <w:t xml:space="preserve">p. 39 </w:t>
            </w:r>
          </w:p>
          <w:p w14:paraId="48850D4E" w14:textId="77777777" w:rsidR="00B11FC1" w:rsidRPr="00F0212A" w:rsidRDefault="00B11FC1" w:rsidP="007C24E8">
            <w:pPr>
              <w:ind w:left="-142" w:firstLine="142"/>
              <w:rPr>
                <w:lang w:val="es-ES"/>
              </w:rPr>
            </w:pPr>
            <w:r w:rsidRPr="00F0212A">
              <w:rPr>
                <w:lang w:val="es-ES"/>
              </w:rPr>
              <w:t>p. 40: 2</w:t>
            </w:r>
          </w:p>
          <w:p w14:paraId="335C4BCB" w14:textId="77777777" w:rsidR="00B11FC1" w:rsidRPr="00F0212A" w:rsidRDefault="00B11FC1" w:rsidP="007C24E8">
            <w:pPr>
              <w:ind w:left="-142" w:firstLine="142"/>
              <w:rPr>
                <w:lang w:val="es-ES"/>
              </w:rPr>
            </w:pPr>
            <w:r w:rsidRPr="00F0212A">
              <w:rPr>
                <w:lang w:val="es-ES"/>
              </w:rPr>
              <w:t>p. 41: 3, 5</w:t>
            </w:r>
          </w:p>
          <w:p w14:paraId="76D47825" w14:textId="77777777" w:rsidR="00B11FC1" w:rsidRPr="00F0212A" w:rsidRDefault="00B11FC1" w:rsidP="007C24E8">
            <w:pPr>
              <w:ind w:left="-142" w:firstLine="142"/>
              <w:rPr>
                <w:lang w:val="es-ES"/>
              </w:rPr>
            </w:pPr>
            <w:r w:rsidRPr="00F0212A">
              <w:rPr>
                <w:lang w:val="es-ES"/>
              </w:rPr>
              <w:t>p. 42: 2</w:t>
            </w:r>
          </w:p>
          <w:p w14:paraId="501215A2" w14:textId="77777777" w:rsidR="00B11FC1" w:rsidRPr="00F0212A" w:rsidRDefault="00B11FC1" w:rsidP="007C24E8">
            <w:pPr>
              <w:ind w:left="-142" w:firstLine="142"/>
              <w:rPr>
                <w:lang w:val="es-ES"/>
              </w:rPr>
            </w:pPr>
            <w:r w:rsidRPr="00F0212A">
              <w:rPr>
                <w:lang w:val="es-ES"/>
              </w:rPr>
              <w:t>p. 43: 4</w:t>
            </w:r>
          </w:p>
          <w:p w14:paraId="60D4BACC" w14:textId="77777777" w:rsidR="00B11FC1" w:rsidRPr="00F0212A" w:rsidRDefault="00B11FC1" w:rsidP="007C24E8">
            <w:pPr>
              <w:ind w:left="-142" w:firstLine="142"/>
              <w:rPr>
                <w:lang w:val="es-ES"/>
              </w:rPr>
            </w:pPr>
            <w:r w:rsidRPr="00F0212A">
              <w:rPr>
                <w:lang w:val="es-ES"/>
              </w:rPr>
              <w:t>p. 45: 1</w:t>
            </w:r>
          </w:p>
          <w:p w14:paraId="5C0F00DF" w14:textId="77777777" w:rsidR="00B11FC1" w:rsidRPr="00F0212A" w:rsidRDefault="00B11FC1" w:rsidP="007C24E8">
            <w:pPr>
              <w:ind w:left="-142" w:firstLine="142"/>
              <w:rPr>
                <w:lang w:val="es-ES"/>
              </w:rPr>
            </w:pPr>
            <w:r w:rsidRPr="00F0212A">
              <w:rPr>
                <w:lang w:val="es-ES"/>
              </w:rPr>
              <w:t>p. 48: 3, 4</w:t>
            </w:r>
          </w:p>
        </w:tc>
      </w:tr>
      <w:tr w:rsidR="00B11FC1" w:rsidRPr="00F0212A" w14:paraId="7965C2DE" w14:textId="77777777" w:rsidTr="005F01D5">
        <w:trPr>
          <w:trHeight w:val="760"/>
        </w:trPr>
        <w:tc>
          <w:tcPr>
            <w:tcW w:w="3846" w:type="dxa"/>
            <w:tcBorders>
              <w:top w:val="single" w:sz="4" w:space="0" w:color="auto"/>
              <w:left w:val="single" w:sz="4" w:space="0" w:color="auto"/>
              <w:bottom w:val="single" w:sz="4" w:space="0" w:color="auto"/>
              <w:right w:val="single" w:sz="4" w:space="0" w:color="auto"/>
            </w:tcBorders>
          </w:tcPr>
          <w:p w14:paraId="331D7967"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0CC74142"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14:paraId="531F3679" w14:textId="77777777" w:rsidR="00B11FC1" w:rsidRPr="00F0212A" w:rsidRDefault="00B11FC1" w:rsidP="007C24E8">
            <w:pPr>
              <w:ind w:left="-142" w:firstLine="142"/>
              <w:rPr>
                <w:lang w:val="es-ES"/>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6F79B451" w14:textId="77777777" w:rsidR="00B11FC1" w:rsidRPr="00F0212A" w:rsidRDefault="00B11FC1" w:rsidP="007C24E8">
            <w:pPr>
              <w:ind w:left="-142" w:firstLine="142"/>
              <w:rPr>
                <w:lang w:val="es-ES"/>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14:paraId="2B078B00" w14:textId="77777777" w:rsidR="00B11FC1" w:rsidRPr="00F0212A" w:rsidRDefault="00B11FC1" w:rsidP="007C24E8">
            <w:pPr>
              <w:ind w:left="-142" w:firstLine="142"/>
              <w:rPr>
                <w:lang w:val="es-ES"/>
              </w:rPr>
            </w:pPr>
          </w:p>
        </w:tc>
        <w:tc>
          <w:tcPr>
            <w:tcW w:w="4241" w:type="dxa"/>
            <w:vMerge/>
            <w:tcBorders>
              <w:top w:val="single" w:sz="4" w:space="0" w:color="auto"/>
              <w:left w:val="single" w:sz="4" w:space="0" w:color="auto"/>
              <w:bottom w:val="single" w:sz="4" w:space="0" w:color="auto"/>
              <w:right w:val="single" w:sz="4" w:space="0" w:color="auto"/>
            </w:tcBorders>
            <w:vAlign w:val="center"/>
            <w:hideMark/>
          </w:tcPr>
          <w:p w14:paraId="5B6C5757"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665F845D" w14:textId="77777777" w:rsidR="00B11FC1" w:rsidRPr="00F0212A" w:rsidRDefault="00B11FC1" w:rsidP="007C24E8">
            <w:pPr>
              <w:ind w:left="-142" w:firstLine="142"/>
              <w:rPr>
                <w:lang w:val="es-ES"/>
              </w:rPr>
            </w:pPr>
          </w:p>
        </w:tc>
      </w:tr>
      <w:tr w:rsidR="00B11FC1" w:rsidRPr="00F0212A" w14:paraId="055683D9"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FF1ABBE"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4C254235" w14:textId="77777777" w:rsidTr="005F01D5">
        <w:trPr>
          <w:trHeight w:val="1974"/>
        </w:trPr>
        <w:tc>
          <w:tcPr>
            <w:tcW w:w="3846" w:type="dxa"/>
            <w:tcBorders>
              <w:top w:val="single" w:sz="4" w:space="0" w:color="auto"/>
              <w:left w:val="single" w:sz="4" w:space="0" w:color="auto"/>
              <w:bottom w:val="single" w:sz="4" w:space="0" w:color="auto"/>
              <w:right w:val="single" w:sz="4" w:space="0" w:color="auto"/>
            </w:tcBorders>
          </w:tcPr>
          <w:p w14:paraId="630CDDEB" w14:textId="77777777" w:rsidR="00B11FC1" w:rsidRPr="00F0212A" w:rsidRDefault="00B11FC1" w:rsidP="007C24E8">
            <w:pPr>
              <w:numPr>
                <w:ilvl w:val="0"/>
                <w:numId w:val="64"/>
              </w:numPr>
              <w:ind w:left="-142" w:firstLine="142"/>
              <w:rPr>
                <w:lang w:val="es-ES"/>
              </w:rPr>
            </w:pPr>
            <w:r w:rsidRPr="00F0212A">
              <w:rPr>
                <w:lang w:val="es-ES"/>
              </w:rPr>
              <w:t>Las partes de una comida</w:t>
            </w:r>
          </w:p>
          <w:p w14:paraId="7FAA6226" w14:textId="77777777" w:rsidR="00B11FC1" w:rsidRPr="00F0212A" w:rsidRDefault="00B11FC1" w:rsidP="007C24E8">
            <w:pPr>
              <w:numPr>
                <w:ilvl w:val="0"/>
                <w:numId w:val="64"/>
              </w:numPr>
              <w:ind w:left="-142" w:firstLine="142"/>
              <w:rPr>
                <w:lang w:val="es-ES"/>
              </w:rPr>
            </w:pPr>
            <w:r w:rsidRPr="00F0212A">
              <w:rPr>
                <w:lang w:val="es-ES"/>
              </w:rPr>
              <w:t>La repostería francesa.</w:t>
            </w:r>
          </w:p>
          <w:p w14:paraId="46844D95" w14:textId="77777777" w:rsidR="00B11FC1" w:rsidRPr="00F0212A" w:rsidRDefault="00B11FC1" w:rsidP="007C24E8">
            <w:pPr>
              <w:numPr>
                <w:ilvl w:val="0"/>
                <w:numId w:val="64"/>
              </w:numPr>
              <w:ind w:left="-142" w:firstLine="142"/>
              <w:rPr>
                <w:lang w:val="es-ES"/>
              </w:rPr>
            </w:pPr>
            <w:r w:rsidRPr="00F0212A">
              <w:rPr>
                <w:lang w:val="es-ES"/>
              </w:rPr>
              <w:t>La receta de las crêpes bretonas.</w:t>
            </w:r>
          </w:p>
        </w:tc>
        <w:tc>
          <w:tcPr>
            <w:tcW w:w="3850" w:type="dxa"/>
            <w:tcBorders>
              <w:top w:val="single" w:sz="4" w:space="0" w:color="auto"/>
              <w:left w:val="single" w:sz="4" w:space="0" w:color="auto"/>
              <w:bottom w:val="single" w:sz="4" w:space="0" w:color="auto"/>
              <w:right w:val="single" w:sz="4" w:space="0" w:color="auto"/>
            </w:tcBorders>
          </w:tcPr>
          <w:p w14:paraId="5CA117AE" w14:textId="77777777" w:rsidR="00B11FC1" w:rsidRPr="00F0212A" w:rsidRDefault="00B11FC1" w:rsidP="007C24E8">
            <w:pPr>
              <w:numPr>
                <w:ilvl w:val="0"/>
                <w:numId w:val="232"/>
              </w:numPr>
              <w:ind w:left="-142" w:firstLine="142"/>
              <w:rPr>
                <w:lang w:val="es-ES"/>
              </w:rPr>
            </w:pPr>
            <w:r w:rsidRPr="00F0212A">
              <w:rPr>
                <w:lang w:val="es-ES"/>
              </w:rPr>
              <w:t xml:space="preserve">Mostrar interés por comprender textos sobre las partes de una comida. </w:t>
            </w:r>
          </w:p>
          <w:p w14:paraId="2B166426" w14:textId="77777777" w:rsidR="00B11FC1" w:rsidRPr="00F0212A" w:rsidRDefault="00B11FC1" w:rsidP="007C24E8">
            <w:pPr>
              <w:numPr>
                <w:ilvl w:val="0"/>
                <w:numId w:val="232"/>
              </w:numPr>
              <w:ind w:left="-142" w:firstLine="142"/>
              <w:rPr>
                <w:lang w:val="es-ES"/>
              </w:rPr>
            </w:pPr>
            <w:r w:rsidRPr="00F0212A">
              <w:rPr>
                <w:lang w:val="es-ES"/>
              </w:rPr>
              <w:t>Descubrir y comprender aspectos socioculturales franceses como su gastronomía.</w:t>
            </w:r>
          </w:p>
        </w:tc>
        <w:tc>
          <w:tcPr>
            <w:tcW w:w="1638" w:type="dxa"/>
            <w:tcBorders>
              <w:top w:val="single" w:sz="4" w:space="0" w:color="auto"/>
              <w:left w:val="single" w:sz="4" w:space="0" w:color="auto"/>
              <w:bottom w:val="single" w:sz="4" w:space="0" w:color="auto"/>
              <w:right w:val="single" w:sz="4" w:space="0" w:color="auto"/>
            </w:tcBorders>
            <w:hideMark/>
          </w:tcPr>
          <w:p w14:paraId="150CDBE6" w14:textId="77777777" w:rsidR="00B11FC1" w:rsidRPr="00F0212A" w:rsidRDefault="00B11FC1" w:rsidP="007C24E8">
            <w:pPr>
              <w:numPr>
                <w:ilvl w:val="0"/>
                <w:numId w:val="60"/>
              </w:numPr>
              <w:ind w:left="-142" w:firstLine="142"/>
              <w:rPr>
                <w:lang w:val="es-ES"/>
              </w:rPr>
            </w:pPr>
            <w:r w:rsidRPr="00F0212A">
              <w:rPr>
                <w:lang w:val="es-ES"/>
              </w:rPr>
              <w:t>CCL</w:t>
            </w:r>
          </w:p>
          <w:p w14:paraId="295CD515" w14:textId="77777777" w:rsidR="00B11FC1" w:rsidRPr="00F0212A" w:rsidRDefault="00B11FC1" w:rsidP="007C24E8">
            <w:pPr>
              <w:numPr>
                <w:ilvl w:val="0"/>
                <w:numId w:val="60"/>
              </w:numPr>
              <w:ind w:left="-142" w:firstLine="142"/>
              <w:rPr>
                <w:lang w:val="es-ES"/>
              </w:rPr>
            </w:pPr>
            <w:r w:rsidRPr="00F0212A">
              <w:rPr>
                <w:lang w:val="es-ES"/>
              </w:rPr>
              <w:t>CCEC</w:t>
            </w:r>
          </w:p>
          <w:p w14:paraId="696747E4" w14:textId="77777777" w:rsidR="00B11FC1" w:rsidRPr="00F0212A" w:rsidRDefault="00B11FC1" w:rsidP="007C24E8">
            <w:pPr>
              <w:numPr>
                <w:ilvl w:val="0"/>
                <w:numId w:val="60"/>
              </w:numPr>
              <w:ind w:left="-142" w:firstLine="142"/>
              <w:rPr>
                <w:lang w:val="es-ES"/>
              </w:rPr>
            </w:pPr>
            <w:r w:rsidRPr="00F0212A">
              <w:rPr>
                <w:lang w:val="es-ES"/>
              </w:rPr>
              <w:t>CMCT</w:t>
            </w:r>
          </w:p>
          <w:p w14:paraId="3A3DD7AF" w14:textId="77777777" w:rsidR="00B11FC1" w:rsidRPr="00F0212A" w:rsidRDefault="00B11FC1" w:rsidP="007C24E8">
            <w:pPr>
              <w:numPr>
                <w:ilvl w:val="0"/>
                <w:numId w:val="60"/>
              </w:numPr>
              <w:ind w:left="-142" w:firstLine="142"/>
              <w:rPr>
                <w:lang w:val="es-ES"/>
              </w:rPr>
            </w:pPr>
            <w:r w:rsidRPr="00F0212A">
              <w:rPr>
                <w:lang w:val="es-ES"/>
              </w:rPr>
              <w:t>CAA</w:t>
            </w:r>
          </w:p>
          <w:p w14:paraId="718836F4" w14:textId="77777777" w:rsidR="00B11FC1" w:rsidRPr="00F0212A" w:rsidRDefault="00B11FC1" w:rsidP="007C24E8">
            <w:pPr>
              <w:numPr>
                <w:ilvl w:val="0"/>
                <w:numId w:val="60"/>
              </w:numPr>
              <w:ind w:left="-142" w:firstLine="142"/>
              <w:rPr>
                <w:lang w:val="es-ES"/>
              </w:rPr>
            </w:pPr>
            <w:r w:rsidRPr="00F0212A">
              <w:rPr>
                <w:lang w:val="es-ES"/>
              </w:rPr>
              <w:t>CSC</w:t>
            </w:r>
          </w:p>
        </w:tc>
        <w:tc>
          <w:tcPr>
            <w:tcW w:w="4241" w:type="dxa"/>
            <w:tcBorders>
              <w:top w:val="single" w:sz="4" w:space="0" w:color="auto"/>
              <w:left w:val="single" w:sz="4" w:space="0" w:color="auto"/>
              <w:bottom w:val="single" w:sz="4" w:space="0" w:color="auto"/>
              <w:right w:val="single" w:sz="4" w:space="0" w:color="auto"/>
            </w:tcBorders>
          </w:tcPr>
          <w:p w14:paraId="11B11B71" w14:textId="77777777" w:rsidR="00B11FC1" w:rsidRPr="00F0212A" w:rsidRDefault="00B11FC1" w:rsidP="007C24E8">
            <w:pPr>
              <w:numPr>
                <w:ilvl w:val="0"/>
                <w:numId w:val="241"/>
              </w:numPr>
              <w:ind w:left="-142" w:firstLine="142"/>
              <w:rPr>
                <w:lang w:val="es-ES"/>
              </w:rPr>
            </w:pPr>
            <w:r w:rsidRPr="00F0212A">
              <w:rPr>
                <w:lang w:val="es-ES"/>
              </w:rPr>
              <w:t>El alumno comprende textos sobre las partes de una comida. (</w:t>
            </w:r>
            <w:r w:rsidRPr="00F0212A">
              <w:rPr>
                <w:b/>
                <w:lang w:val="es-ES"/>
              </w:rPr>
              <w:t>CCL1.1, CCL1.2, CAA3, CAA4, CSC1, CSC2)</w:t>
            </w:r>
          </w:p>
          <w:p w14:paraId="527667A3" w14:textId="77777777" w:rsidR="00B11FC1" w:rsidRPr="00F0212A" w:rsidRDefault="00B11FC1" w:rsidP="007C24E8">
            <w:pPr>
              <w:numPr>
                <w:ilvl w:val="0"/>
                <w:numId w:val="241"/>
              </w:numPr>
              <w:ind w:left="-142" w:firstLine="142"/>
              <w:rPr>
                <w:lang w:val="es-ES"/>
              </w:rPr>
            </w:pPr>
            <w:r w:rsidRPr="00F0212A">
              <w:rPr>
                <w:lang w:val="es-ES"/>
              </w:rPr>
              <w:t>El alumno se interesa y comprende textos orales sobre la gastronomía francesa</w:t>
            </w:r>
            <w:r w:rsidRPr="00F0212A">
              <w:rPr>
                <w:b/>
                <w:lang w:val="es-ES"/>
              </w:rPr>
              <w:t xml:space="preserve"> (CCL1.1, CCL1.2, CCEC1, CCEC2, CCEC3, CMCT4, CAA3, CAA4, CSC1, CSC2)</w:t>
            </w:r>
          </w:p>
        </w:tc>
        <w:tc>
          <w:tcPr>
            <w:tcW w:w="1842" w:type="dxa"/>
            <w:tcBorders>
              <w:top w:val="single" w:sz="4" w:space="0" w:color="auto"/>
              <w:left w:val="single" w:sz="4" w:space="0" w:color="auto"/>
              <w:bottom w:val="single" w:sz="4" w:space="0" w:color="auto"/>
              <w:right w:val="single" w:sz="4" w:space="0" w:color="auto"/>
            </w:tcBorders>
          </w:tcPr>
          <w:p w14:paraId="2372AACA" w14:textId="77777777" w:rsidR="00B11FC1" w:rsidRPr="00F0212A" w:rsidRDefault="00B11FC1" w:rsidP="007C24E8">
            <w:pPr>
              <w:ind w:left="-142" w:firstLine="142"/>
              <w:rPr>
                <w:lang w:val="es-ES"/>
              </w:rPr>
            </w:pPr>
            <w:r w:rsidRPr="00F0212A">
              <w:rPr>
                <w:lang w:val="es-ES"/>
              </w:rPr>
              <w:t>p. 42: 2</w:t>
            </w:r>
          </w:p>
          <w:p w14:paraId="010EC14E" w14:textId="77777777" w:rsidR="00B11FC1" w:rsidRPr="00F0212A" w:rsidRDefault="00B11FC1" w:rsidP="007C24E8">
            <w:pPr>
              <w:ind w:left="-142" w:firstLine="142"/>
              <w:rPr>
                <w:lang w:val="es-ES"/>
              </w:rPr>
            </w:pPr>
            <w:r w:rsidRPr="00F0212A">
              <w:rPr>
                <w:lang w:val="es-ES"/>
              </w:rPr>
              <w:t>p. 48: 3</w:t>
            </w:r>
          </w:p>
          <w:p w14:paraId="2E1A9079" w14:textId="77777777" w:rsidR="00B11FC1" w:rsidRPr="00F0212A" w:rsidRDefault="00B11FC1" w:rsidP="007C24E8">
            <w:pPr>
              <w:ind w:left="-142" w:firstLine="142"/>
              <w:rPr>
                <w:lang w:val="es-ES"/>
              </w:rPr>
            </w:pPr>
          </w:p>
        </w:tc>
      </w:tr>
      <w:tr w:rsidR="00B11FC1" w:rsidRPr="00F0212A" w14:paraId="0FCAF628"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4C69BED6"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0CC61C15" w14:textId="77777777" w:rsidTr="005F01D5">
        <w:tc>
          <w:tcPr>
            <w:tcW w:w="3846" w:type="dxa"/>
            <w:tcBorders>
              <w:top w:val="single" w:sz="4" w:space="0" w:color="auto"/>
              <w:left w:val="single" w:sz="4" w:space="0" w:color="auto"/>
              <w:bottom w:val="single" w:sz="4" w:space="0" w:color="auto"/>
              <w:right w:val="single" w:sz="4" w:space="0" w:color="auto"/>
            </w:tcBorders>
          </w:tcPr>
          <w:p w14:paraId="78520AE9" w14:textId="77777777" w:rsidR="00B11FC1" w:rsidRPr="008366EB" w:rsidRDefault="00B11FC1" w:rsidP="007C24E8">
            <w:pPr>
              <w:numPr>
                <w:ilvl w:val="0"/>
                <w:numId w:val="64"/>
              </w:numPr>
              <w:ind w:left="-142" w:firstLine="142"/>
              <w:rPr>
                <w:i/>
                <w:lang w:val="en-US"/>
              </w:rPr>
            </w:pPr>
            <w:r w:rsidRPr="008366EB">
              <w:rPr>
                <w:lang w:val="en-US"/>
              </w:rPr>
              <w:t xml:space="preserve">Las expresiones </w:t>
            </w:r>
            <w:r w:rsidRPr="008366EB">
              <w:rPr>
                <w:i/>
                <w:lang w:val="en-US"/>
              </w:rPr>
              <w:t>avoir faim, avoir soif, ne pas/plus avoir faim, ne pas/plus avoir soif…</w:t>
            </w:r>
          </w:p>
          <w:p w14:paraId="7E797730" w14:textId="77777777" w:rsidR="00B11FC1" w:rsidRPr="00F0212A" w:rsidRDefault="00B11FC1" w:rsidP="007C24E8">
            <w:pPr>
              <w:numPr>
                <w:ilvl w:val="0"/>
                <w:numId w:val="64"/>
              </w:numPr>
              <w:ind w:left="-142" w:firstLine="142"/>
              <w:rPr>
                <w:lang w:val="es-ES"/>
              </w:rPr>
            </w:pPr>
            <w:r w:rsidRPr="00F0212A">
              <w:rPr>
                <w:lang w:val="es-ES"/>
              </w:rPr>
              <w:t>Describir un menú</w:t>
            </w:r>
          </w:p>
          <w:p w14:paraId="14DE7808" w14:textId="77777777" w:rsidR="00B11FC1" w:rsidRPr="00F0212A" w:rsidRDefault="00B11FC1" w:rsidP="007C24E8">
            <w:pPr>
              <w:numPr>
                <w:ilvl w:val="0"/>
                <w:numId w:val="64"/>
              </w:numPr>
              <w:ind w:left="-142" w:firstLine="142"/>
              <w:rPr>
                <w:lang w:val="es-ES"/>
              </w:rPr>
            </w:pPr>
            <w:r w:rsidRPr="00F0212A">
              <w:rPr>
                <w:lang w:val="es-ES"/>
              </w:rPr>
              <w:lastRenderedPageBreak/>
              <w:t>Hablar de los alimentos y hábitos alimentarios.</w:t>
            </w:r>
          </w:p>
          <w:p w14:paraId="35AF8DAB" w14:textId="77777777" w:rsidR="00B11FC1" w:rsidRPr="00F0212A" w:rsidRDefault="00B11FC1" w:rsidP="007C24E8">
            <w:pPr>
              <w:numPr>
                <w:ilvl w:val="0"/>
                <w:numId w:val="64"/>
              </w:numPr>
              <w:ind w:left="-142" w:firstLine="142"/>
              <w:rPr>
                <w:lang w:val="es-ES"/>
              </w:rPr>
            </w:pPr>
            <w:r w:rsidRPr="00F0212A">
              <w:rPr>
                <w:lang w:val="es-ES"/>
              </w:rPr>
              <w:t>Expresar la cantidad con los alimentos.</w:t>
            </w:r>
          </w:p>
          <w:p w14:paraId="2ADAACE4" w14:textId="77777777" w:rsidR="00B11FC1" w:rsidRPr="00F0212A" w:rsidRDefault="00B11FC1" w:rsidP="007C24E8">
            <w:pPr>
              <w:numPr>
                <w:ilvl w:val="0"/>
                <w:numId w:val="64"/>
              </w:numPr>
              <w:ind w:left="-142" w:firstLine="142"/>
              <w:rPr>
                <w:lang w:val="es-ES"/>
              </w:rPr>
            </w:pPr>
            <w:r w:rsidRPr="00F0212A">
              <w:rPr>
                <w:lang w:val="es-ES"/>
              </w:rPr>
              <w:t>Dar órdenes.</w:t>
            </w:r>
          </w:p>
        </w:tc>
        <w:tc>
          <w:tcPr>
            <w:tcW w:w="3850" w:type="dxa"/>
            <w:tcBorders>
              <w:top w:val="single" w:sz="4" w:space="0" w:color="auto"/>
              <w:left w:val="single" w:sz="4" w:space="0" w:color="auto"/>
              <w:bottom w:val="single" w:sz="4" w:space="0" w:color="auto"/>
              <w:right w:val="single" w:sz="4" w:space="0" w:color="auto"/>
            </w:tcBorders>
          </w:tcPr>
          <w:p w14:paraId="22278384" w14:textId="77777777" w:rsidR="00B11FC1" w:rsidRPr="00F0212A" w:rsidRDefault="00B11FC1" w:rsidP="007C24E8">
            <w:pPr>
              <w:numPr>
                <w:ilvl w:val="0"/>
                <w:numId w:val="233"/>
              </w:numPr>
              <w:ind w:left="-142" w:firstLine="142"/>
              <w:rPr>
                <w:lang w:val="es-ES"/>
              </w:rPr>
            </w:pPr>
            <w:r w:rsidRPr="00F0212A">
              <w:rPr>
                <w:lang w:val="es-ES"/>
              </w:rPr>
              <w:lastRenderedPageBreak/>
              <w:t>Ser capaz de entender cuando se habla de lo que apetece para comer o beber.</w:t>
            </w:r>
          </w:p>
          <w:p w14:paraId="60ED2CE0" w14:textId="77777777" w:rsidR="00B11FC1" w:rsidRPr="00F0212A" w:rsidRDefault="00B11FC1" w:rsidP="007C24E8">
            <w:pPr>
              <w:numPr>
                <w:ilvl w:val="0"/>
                <w:numId w:val="233"/>
              </w:numPr>
              <w:ind w:left="-142" w:firstLine="142"/>
              <w:rPr>
                <w:lang w:val="es-ES"/>
              </w:rPr>
            </w:pPr>
            <w:r w:rsidRPr="00F0212A">
              <w:rPr>
                <w:lang w:val="es-ES"/>
              </w:rPr>
              <w:lastRenderedPageBreak/>
              <w:t>Comprender la descripción de un menú.</w:t>
            </w:r>
          </w:p>
          <w:p w14:paraId="05DF89FC" w14:textId="77777777" w:rsidR="00B11FC1" w:rsidRPr="00F0212A" w:rsidRDefault="00B11FC1" w:rsidP="007C24E8">
            <w:pPr>
              <w:numPr>
                <w:ilvl w:val="0"/>
                <w:numId w:val="233"/>
              </w:numPr>
              <w:ind w:left="-142" w:firstLine="142"/>
              <w:rPr>
                <w:lang w:val="es-ES"/>
              </w:rPr>
            </w:pPr>
            <w:r w:rsidRPr="00F0212A">
              <w:rPr>
                <w:lang w:val="es-ES"/>
              </w:rPr>
              <w:t>Comprender cuando se habla de alimentos y hábitos alimentarios.</w:t>
            </w:r>
          </w:p>
          <w:p w14:paraId="6BBD3EA5" w14:textId="77777777" w:rsidR="00B11FC1" w:rsidRPr="00F0212A" w:rsidRDefault="00B11FC1" w:rsidP="007C24E8">
            <w:pPr>
              <w:numPr>
                <w:ilvl w:val="0"/>
                <w:numId w:val="233"/>
              </w:numPr>
              <w:ind w:left="-142" w:firstLine="142"/>
              <w:rPr>
                <w:lang w:val="es-ES"/>
              </w:rPr>
            </w:pPr>
            <w:r w:rsidRPr="00F0212A">
              <w:rPr>
                <w:lang w:val="es-ES"/>
              </w:rPr>
              <w:t>Ser capaz de entender la cantidad con los alimentos.</w:t>
            </w:r>
          </w:p>
          <w:p w14:paraId="56191F53" w14:textId="77777777" w:rsidR="00B11FC1" w:rsidRPr="00F0212A" w:rsidRDefault="00B11FC1" w:rsidP="007C24E8">
            <w:pPr>
              <w:numPr>
                <w:ilvl w:val="0"/>
                <w:numId w:val="233"/>
              </w:numPr>
              <w:ind w:left="-142" w:firstLine="142"/>
              <w:rPr>
                <w:lang w:val="es-ES"/>
              </w:rPr>
            </w:pPr>
            <w:r w:rsidRPr="00F0212A">
              <w:rPr>
                <w:lang w:val="es-ES"/>
              </w:rPr>
              <w:t>Comprender cuando se da órdenes.</w:t>
            </w:r>
          </w:p>
        </w:tc>
        <w:tc>
          <w:tcPr>
            <w:tcW w:w="1638" w:type="dxa"/>
            <w:tcBorders>
              <w:top w:val="single" w:sz="4" w:space="0" w:color="auto"/>
              <w:left w:val="single" w:sz="4" w:space="0" w:color="auto"/>
              <w:bottom w:val="single" w:sz="4" w:space="0" w:color="auto"/>
              <w:right w:val="single" w:sz="4" w:space="0" w:color="auto"/>
            </w:tcBorders>
          </w:tcPr>
          <w:p w14:paraId="1CD395D6"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7C27EEAE" w14:textId="77777777" w:rsidR="00B11FC1" w:rsidRPr="00F0212A" w:rsidRDefault="00B11FC1" w:rsidP="007C24E8">
            <w:pPr>
              <w:numPr>
                <w:ilvl w:val="0"/>
                <w:numId w:val="60"/>
              </w:numPr>
              <w:ind w:left="-142" w:firstLine="142"/>
              <w:rPr>
                <w:lang w:val="es-ES"/>
              </w:rPr>
            </w:pPr>
            <w:r w:rsidRPr="00F0212A">
              <w:rPr>
                <w:lang w:val="es-ES"/>
              </w:rPr>
              <w:t>CAA</w:t>
            </w:r>
          </w:p>
          <w:p w14:paraId="22FC9567" w14:textId="77777777" w:rsidR="00B11FC1" w:rsidRPr="00F0212A" w:rsidRDefault="00B11FC1" w:rsidP="007C24E8">
            <w:pPr>
              <w:numPr>
                <w:ilvl w:val="0"/>
                <w:numId w:val="60"/>
              </w:numPr>
              <w:ind w:left="-142" w:firstLine="142"/>
              <w:rPr>
                <w:lang w:val="es-ES"/>
              </w:rPr>
            </w:pPr>
            <w:r w:rsidRPr="00F0212A">
              <w:rPr>
                <w:lang w:val="es-ES"/>
              </w:rPr>
              <w:t>CSC</w:t>
            </w:r>
          </w:p>
          <w:p w14:paraId="4EFC6490" w14:textId="77777777" w:rsidR="00B11FC1" w:rsidRPr="00F0212A" w:rsidRDefault="00B11FC1" w:rsidP="007C24E8">
            <w:pPr>
              <w:ind w:left="-142" w:firstLine="142"/>
              <w:rPr>
                <w:lang w:val="es-ES"/>
              </w:rPr>
            </w:pPr>
          </w:p>
        </w:tc>
        <w:tc>
          <w:tcPr>
            <w:tcW w:w="4241" w:type="dxa"/>
            <w:tcBorders>
              <w:top w:val="single" w:sz="4" w:space="0" w:color="auto"/>
              <w:left w:val="single" w:sz="4" w:space="0" w:color="auto"/>
              <w:bottom w:val="single" w:sz="4" w:space="0" w:color="auto"/>
              <w:right w:val="single" w:sz="4" w:space="0" w:color="auto"/>
            </w:tcBorders>
          </w:tcPr>
          <w:p w14:paraId="43AAC17A" w14:textId="77777777" w:rsidR="00B11FC1" w:rsidRPr="00F0212A" w:rsidRDefault="00B11FC1" w:rsidP="007C24E8">
            <w:pPr>
              <w:numPr>
                <w:ilvl w:val="0"/>
                <w:numId w:val="240"/>
              </w:numPr>
              <w:ind w:left="-142" w:firstLine="142"/>
              <w:rPr>
                <w:lang w:val="es-ES"/>
              </w:rPr>
            </w:pPr>
            <w:r w:rsidRPr="00F0212A">
              <w:rPr>
                <w:lang w:val="es-ES"/>
              </w:rPr>
              <w:t xml:space="preserve">El alumno entiende cuando se habla de lo que apetece para comer o beber. </w:t>
            </w:r>
            <w:r w:rsidRPr="00F0212A">
              <w:rPr>
                <w:b/>
                <w:lang w:val="es-ES"/>
              </w:rPr>
              <w:t>(CCL1.1, CCL1.2, CCL1.3, CAA2, CSC2, CSC3, CSC4, CSC5)</w:t>
            </w:r>
          </w:p>
          <w:p w14:paraId="08CD4502" w14:textId="77777777" w:rsidR="00B11FC1" w:rsidRPr="00F0212A" w:rsidRDefault="00B11FC1" w:rsidP="007C24E8">
            <w:pPr>
              <w:numPr>
                <w:ilvl w:val="0"/>
                <w:numId w:val="240"/>
              </w:numPr>
              <w:ind w:left="-142" w:firstLine="142"/>
              <w:rPr>
                <w:lang w:val="es-ES"/>
              </w:rPr>
            </w:pPr>
            <w:r w:rsidRPr="00F0212A">
              <w:rPr>
                <w:lang w:val="es-ES"/>
              </w:rPr>
              <w:lastRenderedPageBreak/>
              <w:t xml:space="preserve">El alumno identifica la descripción de un menú </w:t>
            </w:r>
            <w:r w:rsidRPr="00F0212A">
              <w:rPr>
                <w:b/>
                <w:lang w:val="es-ES"/>
              </w:rPr>
              <w:t>(CCL1.1, CCL1.2, CCL1.3, CAA2, CSC2, CSC3, CSC4, CSC5)</w:t>
            </w:r>
          </w:p>
          <w:p w14:paraId="45DD0F7B" w14:textId="77777777" w:rsidR="00B11FC1" w:rsidRPr="00F0212A" w:rsidRDefault="00B11FC1" w:rsidP="007C24E8">
            <w:pPr>
              <w:numPr>
                <w:ilvl w:val="0"/>
                <w:numId w:val="240"/>
              </w:numPr>
              <w:ind w:left="-142" w:firstLine="142"/>
              <w:rPr>
                <w:lang w:val="es-ES"/>
              </w:rPr>
            </w:pPr>
            <w:r w:rsidRPr="00F0212A">
              <w:rPr>
                <w:lang w:val="es-ES"/>
              </w:rPr>
              <w:t>El alumno identifica cuando se habla de alimentos y hábitos alimentarios</w:t>
            </w:r>
            <w:r w:rsidRPr="00F0212A">
              <w:rPr>
                <w:b/>
                <w:lang w:val="es-ES"/>
              </w:rPr>
              <w:t xml:space="preserve"> (CCL1.1, CCL1.2, CCL1.3, CAA2, CSC2, CSC3, CSC4, CSC5)</w:t>
            </w:r>
          </w:p>
          <w:p w14:paraId="4CA7AC89" w14:textId="77777777" w:rsidR="00B11FC1" w:rsidRPr="00F0212A" w:rsidRDefault="00B11FC1" w:rsidP="007C24E8">
            <w:pPr>
              <w:numPr>
                <w:ilvl w:val="0"/>
                <w:numId w:val="240"/>
              </w:numPr>
              <w:ind w:left="-142" w:firstLine="142"/>
              <w:rPr>
                <w:lang w:val="en-US"/>
              </w:rPr>
            </w:pPr>
            <w:r w:rsidRPr="00F0212A">
              <w:rPr>
                <w:lang w:val="es-ES"/>
              </w:rPr>
              <w:t xml:space="preserve">El alumno comprende la cantidad con los alimentos. </w:t>
            </w:r>
            <w:r w:rsidRPr="00F0212A">
              <w:rPr>
                <w:b/>
                <w:lang w:val="en-US"/>
              </w:rPr>
              <w:t>(CCL1.1, CCL1.2, CCL1.3, CAA2, CSC2, CSC3, CSC4, CSC5)</w:t>
            </w:r>
          </w:p>
          <w:p w14:paraId="5792EF37" w14:textId="77777777" w:rsidR="00B11FC1" w:rsidRPr="008366EB" w:rsidRDefault="00B11FC1" w:rsidP="007C24E8">
            <w:pPr>
              <w:numPr>
                <w:ilvl w:val="0"/>
                <w:numId w:val="240"/>
              </w:numPr>
              <w:ind w:left="-142" w:firstLine="142"/>
              <w:rPr>
                <w:lang w:val="es-ES"/>
              </w:rPr>
            </w:pPr>
            <w:r w:rsidRPr="00F0212A">
              <w:rPr>
                <w:lang w:val="es-ES"/>
              </w:rPr>
              <w:t>El alumno comprende cuando se da órdenes</w:t>
            </w:r>
            <w:r w:rsidRPr="00F0212A">
              <w:rPr>
                <w:b/>
                <w:lang w:val="es-ES"/>
              </w:rPr>
              <w:t xml:space="preserve"> (CCL1.1, CCL1.2, CCL1.3, CAA2, CSC2, CSC3, CSC4, CSC5)</w:t>
            </w:r>
          </w:p>
        </w:tc>
        <w:tc>
          <w:tcPr>
            <w:tcW w:w="1842" w:type="dxa"/>
            <w:tcBorders>
              <w:top w:val="single" w:sz="4" w:space="0" w:color="auto"/>
              <w:left w:val="single" w:sz="4" w:space="0" w:color="auto"/>
              <w:bottom w:val="single" w:sz="4" w:space="0" w:color="auto"/>
              <w:right w:val="single" w:sz="4" w:space="0" w:color="auto"/>
            </w:tcBorders>
          </w:tcPr>
          <w:p w14:paraId="3AEFFCF4" w14:textId="77777777" w:rsidR="00B11FC1" w:rsidRPr="00F0212A" w:rsidRDefault="00B11FC1" w:rsidP="007C24E8">
            <w:pPr>
              <w:ind w:left="-142" w:firstLine="142"/>
              <w:rPr>
                <w:lang w:val="es-ES"/>
              </w:rPr>
            </w:pPr>
            <w:r w:rsidRPr="00F0212A">
              <w:rPr>
                <w:lang w:val="es-ES"/>
              </w:rPr>
              <w:lastRenderedPageBreak/>
              <w:t>p. 40: 2</w:t>
            </w:r>
          </w:p>
          <w:p w14:paraId="23C7ECAB" w14:textId="77777777" w:rsidR="00B11FC1" w:rsidRPr="00F0212A" w:rsidRDefault="00B11FC1" w:rsidP="007C24E8">
            <w:pPr>
              <w:ind w:left="-142" w:firstLine="142"/>
              <w:rPr>
                <w:lang w:val="es-ES"/>
              </w:rPr>
            </w:pPr>
            <w:r w:rsidRPr="00F0212A">
              <w:rPr>
                <w:lang w:val="es-ES"/>
              </w:rPr>
              <w:t>p. 41: 3, 5</w:t>
            </w:r>
          </w:p>
          <w:p w14:paraId="47CF0F4C" w14:textId="77777777" w:rsidR="00B11FC1" w:rsidRPr="00F0212A" w:rsidRDefault="00B11FC1" w:rsidP="007C24E8">
            <w:pPr>
              <w:ind w:left="-142" w:firstLine="142"/>
              <w:rPr>
                <w:lang w:val="es-ES"/>
              </w:rPr>
            </w:pPr>
            <w:r w:rsidRPr="00F0212A">
              <w:rPr>
                <w:lang w:val="es-ES"/>
              </w:rPr>
              <w:t>p. 42: 2</w:t>
            </w:r>
          </w:p>
          <w:p w14:paraId="6D8AB2C5" w14:textId="77777777" w:rsidR="00B11FC1" w:rsidRPr="00F0212A" w:rsidRDefault="00B11FC1" w:rsidP="007C24E8">
            <w:pPr>
              <w:ind w:left="-142" w:firstLine="142"/>
              <w:rPr>
                <w:lang w:val="es-ES"/>
              </w:rPr>
            </w:pPr>
            <w:r w:rsidRPr="00F0212A">
              <w:rPr>
                <w:lang w:val="es-ES"/>
              </w:rPr>
              <w:t>p. 43: 4</w:t>
            </w:r>
          </w:p>
          <w:p w14:paraId="7CF91970" w14:textId="77777777" w:rsidR="00B11FC1" w:rsidRPr="00F0212A" w:rsidRDefault="00B11FC1" w:rsidP="007C24E8">
            <w:pPr>
              <w:ind w:left="-142" w:firstLine="142"/>
              <w:rPr>
                <w:lang w:val="es-ES"/>
              </w:rPr>
            </w:pPr>
            <w:r w:rsidRPr="00F0212A">
              <w:rPr>
                <w:lang w:val="es-ES"/>
              </w:rPr>
              <w:lastRenderedPageBreak/>
              <w:t>p. 45: 1</w:t>
            </w:r>
          </w:p>
          <w:p w14:paraId="7B51D0D9" w14:textId="77777777" w:rsidR="00B11FC1" w:rsidRPr="00F0212A" w:rsidRDefault="00B11FC1" w:rsidP="007C24E8">
            <w:pPr>
              <w:ind w:left="-142" w:firstLine="142"/>
              <w:rPr>
                <w:lang w:val="es-ES"/>
              </w:rPr>
            </w:pPr>
            <w:r w:rsidRPr="00F0212A">
              <w:rPr>
                <w:lang w:val="es-ES"/>
              </w:rPr>
              <w:t>p. 48: 3, 4</w:t>
            </w:r>
          </w:p>
        </w:tc>
      </w:tr>
    </w:tbl>
    <w:p w14:paraId="272FFFDD" w14:textId="768A8845"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846"/>
        <w:gridCol w:w="3850"/>
        <w:gridCol w:w="1638"/>
        <w:gridCol w:w="4241"/>
        <w:gridCol w:w="1842"/>
      </w:tblGrid>
      <w:tr w:rsidR="00B11FC1" w:rsidRPr="00F0212A" w14:paraId="3D3189BA"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7777788"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3A0FA79A" w14:textId="77777777" w:rsidTr="005F01D5">
        <w:tc>
          <w:tcPr>
            <w:tcW w:w="3846" w:type="dxa"/>
            <w:tcBorders>
              <w:top w:val="single" w:sz="4" w:space="0" w:color="auto"/>
              <w:left w:val="single" w:sz="4" w:space="0" w:color="auto"/>
              <w:bottom w:val="single" w:sz="4" w:space="0" w:color="auto"/>
              <w:right w:val="single" w:sz="4" w:space="0" w:color="auto"/>
            </w:tcBorders>
          </w:tcPr>
          <w:p w14:paraId="307D7F03" w14:textId="77777777" w:rsidR="00B11FC1" w:rsidRPr="00F0212A" w:rsidRDefault="00B11FC1" w:rsidP="007C24E8">
            <w:pPr>
              <w:numPr>
                <w:ilvl w:val="0"/>
                <w:numId w:val="64"/>
              </w:numPr>
              <w:ind w:left="-142" w:firstLine="142"/>
              <w:rPr>
                <w:i/>
                <w:lang w:val="es-ES"/>
              </w:rPr>
            </w:pPr>
            <w:r w:rsidRPr="00F0212A">
              <w:rPr>
                <w:lang w:val="es-ES"/>
              </w:rPr>
              <w:t xml:space="preserve">Los artículos partitivos con los alimentos: </w:t>
            </w:r>
            <w:r w:rsidRPr="00F0212A">
              <w:rPr>
                <w:i/>
                <w:lang w:val="es-ES"/>
              </w:rPr>
              <w:t>du, de la, de l’, des.</w:t>
            </w:r>
          </w:p>
          <w:p w14:paraId="597E52C8"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en</w:t>
            </w:r>
            <w:r w:rsidRPr="00F0212A">
              <w:rPr>
                <w:lang w:val="es-ES"/>
              </w:rPr>
              <w:t>.</w:t>
            </w:r>
          </w:p>
          <w:p w14:paraId="5E3AA170" w14:textId="77777777" w:rsidR="00B11FC1" w:rsidRPr="00F0212A" w:rsidRDefault="00B11FC1" w:rsidP="007C24E8">
            <w:pPr>
              <w:numPr>
                <w:ilvl w:val="0"/>
                <w:numId w:val="64"/>
              </w:numPr>
              <w:ind w:left="-142" w:firstLine="142"/>
              <w:rPr>
                <w:lang w:val="es-ES"/>
              </w:rPr>
            </w:pPr>
            <w:r w:rsidRPr="00F0212A">
              <w:rPr>
                <w:lang w:val="es-ES"/>
              </w:rPr>
              <w:t xml:space="preserve">Los adverbios </w:t>
            </w:r>
            <w:r w:rsidRPr="00F0212A">
              <w:rPr>
                <w:i/>
                <w:lang w:val="es-ES"/>
              </w:rPr>
              <w:t>oui, non, si.</w:t>
            </w:r>
          </w:p>
          <w:p w14:paraId="0A503D47"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boire, manger, prendre, vouloir</w:t>
            </w:r>
            <w:r w:rsidRPr="00F0212A">
              <w:rPr>
                <w:lang w:val="es-ES"/>
              </w:rPr>
              <w:t>.</w:t>
            </w:r>
          </w:p>
          <w:p w14:paraId="434B7C5F" w14:textId="77777777" w:rsidR="00B11FC1" w:rsidRPr="00F0212A" w:rsidRDefault="00B11FC1" w:rsidP="007C24E8">
            <w:pPr>
              <w:numPr>
                <w:ilvl w:val="0"/>
                <w:numId w:val="64"/>
              </w:numPr>
              <w:ind w:left="-142" w:firstLine="142"/>
              <w:rPr>
                <w:lang w:val="es-ES"/>
              </w:rPr>
            </w:pPr>
            <w:r w:rsidRPr="00F0212A">
              <w:rPr>
                <w:lang w:val="es-ES"/>
              </w:rPr>
              <w:t>El imperativo afirmativo y negativo.</w:t>
            </w:r>
          </w:p>
        </w:tc>
        <w:tc>
          <w:tcPr>
            <w:tcW w:w="3850" w:type="dxa"/>
            <w:tcBorders>
              <w:top w:val="single" w:sz="4" w:space="0" w:color="auto"/>
              <w:left w:val="single" w:sz="4" w:space="0" w:color="auto"/>
              <w:bottom w:val="single" w:sz="4" w:space="0" w:color="auto"/>
              <w:right w:val="single" w:sz="4" w:space="0" w:color="auto"/>
            </w:tcBorders>
          </w:tcPr>
          <w:p w14:paraId="41EF2F77" w14:textId="77777777" w:rsidR="00B11FC1" w:rsidRPr="00F0212A" w:rsidRDefault="00B11FC1" w:rsidP="007C24E8">
            <w:pPr>
              <w:numPr>
                <w:ilvl w:val="0"/>
                <w:numId w:val="234"/>
              </w:numPr>
              <w:ind w:left="-142" w:firstLine="142"/>
              <w:rPr>
                <w:lang w:val="es-ES"/>
              </w:rPr>
            </w:pPr>
            <w:r w:rsidRPr="00F0212A">
              <w:rPr>
                <w:lang w:val="es-ES"/>
              </w:rPr>
              <w:t>Comprender el uso de los artículos partitivos con los alimentos.</w:t>
            </w:r>
          </w:p>
          <w:p w14:paraId="0FFCB1BD" w14:textId="77777777" w:rsidR="00B11FC1" w:rsidRPr="00F0212A" w:rsidRDefault="00B11FC1" w:rsidP="007C24E8">
            <w:pPr>
              <w:numPr>
                <w:ilvl w:val="0"/>
                <w:numId w:val="234"/>
              </w:numPr>
              <w:ind w:left="-142" w:firstLine="142"/>
              <w:rPr>
                <w:lang w:val="es-ES"/>
              </w:rPr>
            </w:pPr>
            <w:r w:rsidRPr="00F0212A">
              <w:rPr>
                <w:lang w:val="es-ES"/>
              </w:rPr>
              <w:t xml:space="preserve">Saber identificar el uso del pronombre </w:t>
            </w:r>
            <w:r w:rsidRPr="00F0212A">
              <w:rPr>
                <w:i/>
                <w:lang w:val="es-ES"/>
              </w:rPr>
              <w:t>en.</w:t>
            </w:r>
          </w:p>
          <w:p w14:paraId="6C3B5A67" w14:textId="77777777" w:rsidR="00B11FC1" w:rsidRPr="00F0212A" w:rsidRDefault="00B11FC1" w:rsidP="007C24E8">
            <w:pPr>
              <w:numPr>
                <w:ilvl w:val="0"/>
                <w:numId w:val="234"/>
              </w:numPr>
              <w:ind w:left="-142" w:firstLine="142"/>
              <w:rPr>
                <w:lang w:val="es-ES"/>
              </w:rPr>
            </w:pPr>
            <w:r w:rsidRPr="00F0212A">
              <w:rPr>
                <w:lang w:val="es-ES"/>
              </w:rPr>
              <w:t xml:space="preserve">Llegar a comprender el uso de los adverbios </w:t>
            </w:r>
            <w:r w:rsidRPr="00F0212A">
              <w:rPr>
                <w:i/>
                <w:lang w:val="es-ES"/>
              </w:rPr>
              <w:t>oui, non, si</w:t>
            </w:r>
            <w:r w:rsidRPr="00F0212A">
              <w:rPr>
                <w:lang w:val="es-ES"/>
              </w:rPr>
              <w:t xml:space="preserve"> .</w:t>
            </w:r>
          </w:p>
          <w:p w14:paraId="3C080AD8" w14:textId="77777777" w:rsidR="00B11FC1" w:rsidRPr="00F0212A" w:rsidRDefault="00B11FC1" w:rsidP="007C24E8">
            <w:pPr>
              <w:numPr>
                <w:ilvl w:val="0"/>
                <w:numId w:val="234"/>
              </w:numPr>
              <w:ind w:left="-142" w:firstLine="142"/>
              <w:rPr>
                <w:lang w:val="es-ES"/>
              </w:rPr>
            </w:pPr>
            <w:r w:rsidRPr="00F0212A">
              <w:rPr>
                <w:lang w:val="es-ES"/>
              </w:rPr>
              <w:t xml:space="preserve">Ser capaz de entender la conjugación del presente de los verbos </w:t>
            </w:r>
            <w:r w:rsidRPr="00F0212A">
              <w:rPr>
                <w:i/>
                <w:lang w:val="es-ES"/>
              </w:rPr>
              <w:t>boire, manger, prendre, vouloir</w:t>
            </w:r>
            <w:r w:rsidRPr="00F0212A">
              <w:rPr>
                <w:lang w:val="es-ES"/>
              </w:rPr>
              <w:t xml:space="preserve">. </w:t>
            </w:r>
          </w:p>
          <w:p w14:paraId="1B94C9D3" w14:textId="77777777" w:rsidR="00B11FC1" w:rsidRPr="00F0212A" w:rsidRDefault="00B11FC1" w:rsidP="007C24E8">
            <w:pPr>
              <w:numPr>
                <w:ilvl w:val="0"/>
                <w:numId w:val="234"/>
              </w:numPr>
              <w:ind w:left="-142" w:firstLine="142"/>
              <w:rPr>
                <w:lang w:val="es-ES"/>
              </w:rPr>
            </w:pPr>
            <w:r w:rsidRPr="00F0212A">
              <w:rPr>
                <w:lang w:val="es-ES"/>
              </w:rPr>
              <w:t>Entender el imperativo afirmativo y negativo.</w:t>
            </w:r>
          </w:p>
        </w:tc>
        <w:tc>
          <w:tcPr>
            <w:tcW w:w="1638" w:type="dxa"/>
            <w:tcBorders>
              <w:top w:val="single" w:sz="4" w:space="0" w:color="auto"/>
              <w:left w:val="single" w:sz="4" w:space="0" w:color="auto"/>
              <w:bottom w:val="single" w:sz="4" w:space="0" w:color="auto"/>
              <w:right w:val="single" w:sz="4" w:space="0" w:color="auto"/>
            </w:tcBorders>
            <w:hideMark/>
          </w:tcPr>
          <w:p w14:paraId="360F76D3" w14:textId="77777777" w:rsidR="00B11FC1" w:rsidRPr="00F0212A" w:rsidRDefault="00B11FC1" w:rsidP="007C24E8">
            <w:pPr>
              <w:numPr>
                <w:ilvl w:val="0"/>
                <w:numId w:val="60"/>
              </w:numPr>
              <w:ind w:left="-142" w:firstLine="142"/>
              <w:rPr>
                <w:lang w:val="es-ES"/>
              </w:rPr>
            </w:pPr>
            <w:r w:rsidRPr="00F0212A">
              <w:rPr>
                <w:lang w:val="es-ES"/>
              </w:rPr>
              <w:t>CCL</w:t>
            </w:r>
          </w:p>
          <w:p w14:paraId="0A4E47F5" w14:textId="77777777" w:rsidR="00B11FC1" w:rsidRPr="00F0212A" w:rsidRDefault="00B11FC1" w:rsidP="007C24E8">
            <w:pPr>
              <w:numPr>
                <w:ilvl w:val="0"/>
                <w:numId w:val="60"/>
              </w:numPr>
              <w:ind w:left="-142" w:firstLine="142"/>
              <w:rPr>
                <w:lang w:val="es-ES"/>
              </w:rPr>
            </w:pPr>
            <w:r w:rsidRPr="00F0212A">
              <w:rPr>
                <w:lang w:val="es-ES"/>
              </w:rPr>
              <w:t>CAA</w:t>
            </w:r>
          </w:p>
        </w:tc>
        <w:tc>
          <w:tcPr>
            <w:tcW w:w="4241" w:type="dxa"/>
            <w:tcBorders>
              <w:top w:val="single" w:sz="4" w:space="0" w:color="auto"/>
              <w:left w:val="single" w:sz="4" w:space="0" w:color="auto"/>
              <w:bottom w:val="single" w:sz="4" w:space="0" w:color="auto"/>
              <w:right w:val="single" w:sz="4" w:space="0" w:color="auto"/>
            </w:tcBorders>
          </w:tcPr>
          <w:p w14:paraId="782B4A88" w14:textId="77777777" w:rsidR="00B11FC1" w:rsidRPr="00F0212A" w:rsidRDefault="00B11FC1" w:rsidP="007C24E8">
            <w:pPr>
              <w:numPr>
                <w:ilvl w:val="0"/>
                <w:numId w:val="239"/>
              </w:numPr>
              <w:ind w:left="-142" w:firstLine="142"/>
              <w:rPr>
                <w:lang w:val="es-ES"/>
              </w:rPr>
            </w:pPr>
            <w:r w:rsidRPr="00F0212A">
              <w:rPr>
                <w:lang w:val="es-ES"/>
              </w:rPr>
              <w:t xml:space="preserve">El alumno entiende cuando se usa los artículos partitivos con los alimentos. </w:t>
            </w:r>
            <w:r w:rsidRPr="00F0212A">
              <w:rPr>
                <w:b/>
                <w:lang w:val="es-ES"/>
              </w:rPr>
              <w:t>(CCL1.1, CCL1.2, CCL1.3, CAA2, CAA3)</w:t>
            </w:r>
          </w:p>
          <w:p w14:paraId="2FD73D04" w14:textId="77777777" w:rsidR="00B11FC1" w:rsidRPr="00F0212A" w:rsidRDefault="00B11FC1" w:rsidP="007C24E8">
            <w:pPr>
              <w:numPr>
                <w:ilvl w:val="0"/>
                <w:numId w:val="239"/>
              </w:numPr>
              <w:ind w:left="-142" w:firstLine="142"/>
              <w:rPr>
                <w:lang w:val="es-ES"/>
              </w:rPr>
            </w:pPr>
            <w:r w:rsidRPr="00F0212A">
              <w:rPr>
                <w:lang w:val="es-ES"/>
              </w:rPr>
              <w:t xml:space="preserve">El alumno identifica el uso del pronombre </w:t>
            </w:r>
            <w:r w:rsidRPr="00F0212A">
              <w:rPr>
                <w:i/>
                <w:lang w:val="es-ES"/>
              </w:rPr>
              <w:t>en.</w:t>
            </w:r>
            <w:r w:rsidRPr="00F0212A">
              <w:rPr>
                <w:lang w:val="es-ES"/>
              </w:rPr>
              <w:t xml:space="preserve"> </w:t>
            </w:r>
            <w:r w:rsidRPr="00F0212A">
              <w:rPr>
                <w:b/>
                <w:lang w:val="es-ES"/>
              </w:rPr>
              <w:t>(CCL1.1, CCL1.2, CCL1.3, CAA2, CAA3)</w:t>
            </w:r>
          </w:p>
          <w:p w14:paraId="6F4C94CC" w14:textId="77777777" w:rsidR="00B11FC1" w:rsidRPr="00F0212A" w:rsidRDefault="00B11FC1" w:rsidP="007C24E8">
            <w:pPr>
              <w:numPr>
                <w:ilvl w:val="0"/>
                <w:numId w:val="239"/>
              </w:numPr>
              <w:ind w:left="-142" w:firstLine="142"/>
              <w:rPr>
                <w:lang w:val="es-ES"/>
              </w:rPr>
            </w:pPr>
            <w:r w:rsidRPr="00F0212A">
              <w:rPr>
                <w:lang w:val="es-ES"/>
              </w:rPr>
              <w:t xml:space="preserve">El alumno comprende correctamente el uso de los adverbios </w:t>
            </w:r>
            <w:r w:rsidRPr="00F0212A">
              <w:rPr>
                <w:i/>
                <w:lang w:val="es-ES"/>
              </w:rPr>
              <w:t>oui, non, si</w:t>
            </w:r>
            <w:r w:rsidRPr="00F0212A">
              <w:rPr>
                <w:lang w:val="es-ES"/>
              </w:rPr>
              <w:t xml:space="preserve"> por oral. </w:t>
            </w:r>
            <w:r w:rsidRPr="00F0212A">
              <w:rPr>
                <w:b/>
                <w:lang w:val="es-ES"/>
              </w:rPr>
              <w:t>(CCL1.1, CCL1.2, CCL1.3, CAA2, CAA3)</w:t>
            </w:r>
            <w:r w:rsidRPr="00F0212A">
              <w:rPr>
                <w:lang w:val="es-ES"/>
              </w:rPr>
              <w:t xml:space="preserve"> </w:t>
            </w:r>
          </w:p>
          <w:p w14:paraId="67F547D9" w14:textId="77777777" w:rsidR="00B11FC1" w:rsidRPr="00F0212A" w:rsidRDefault="00B11FC1" w:rsidP="007C24E8">
            <w:pPr>
              <w:numPr>
                <w:ilvl w:val="0"/>
                <w:numId w:val="239"/>
              </w:numPr>
              <w:ind w:left="-142" w:firstLine="142"/>
              <w:rPr>
                <w:lang w:val="es-ES"/>
              </w:rPr>
            </w:pPr>
            <w:r w:rsidRPr="00F0212A">
              <w:rPr>
                <w:lang w:val="es-ES"/>
              </w:rPr>
              <w:t xml:space="preserve">El alumno comprende correctamente la conjugación del presente de los verbos </w:t>
            </w:r>
            <w:r w:rsidRPr="00F0212A">
              <w:rPr>
                <w:i/>
                <w:lang w:val="es-ES"/>
              </w:rPr>
              <w:t>boire, manger, prendre, vouloir</w:t>
            </w:r>
            <w:r w:rsidRPr="00F0212A">
              <w:rPr>
                <w:lang w:val="es-ES"/>
              </w:rPr>
              <w:t xml:space="preserve"> por oral. </w:t>
            </w:r>
            <w:r w:rsidRPr="00F0212A">
              <w:rPr>
                <w:b/>
                <w:lang w:val="es-ES"/>
              </w:rPr>
              <w:t>(CCL1.1, CCL1.2, CCL1.3, CAA2, CAA3)</w:t>
            </w:r>
            <w:r w:rsidRPr="00F0212A">
              <w:rPr>
                <w:lang w:val="es-ES"/>
              </w:rPr>
              <w:t xml:space="preserve"> </w:t>
            </w:r>
          </w:p>
          <w:p w14:paraId="47D245D8" w14:textId="77777777" w:rsidR="00B11FC1" w:rsidRPr="00F0212A" w:rsidRDefault="00B11FC1" w:rsidP="007C24E8">
            <w:pPr>
              <w:numPr>
                <w:ilvl w:val="0"/>
                <w:numId w:val="239"/>
              </w:numPr>
              <w:ind w:left="-142" w:firstLine="142"/>
              <w:rPr>
                <w:lang w:val="es-ES"/>
              </w:rPr>
            </w:pPr>
            <w:r w:rsidRPr="00F0212A">
              <w:rPr>
                <w:lang w:val="es-ES"/>
              </w:rPr>
              <w:lastRenderedPageBreak/>
              <w:t xml:space="preserve">El alumno identifica correctamente el imperativo afirmativo y negativo por oral. </w:t>
            </w:r>
            <w:r w:rsidRPr="00F0212A">
              <w:rPr>
                <w:b/>
                <w:lang w:val="es-ES"/>
              </w:rPr>
              <w:t>(CCL1.1, CCL1.2, CCL1.3, CAA2, CAA3)</w:t>
            </w:r>
          </w:p>
        </w:tc>
        <w:tc>
          <w:tcPr>
            <w:tcW w:w="1842" w:type="dxa"/>
            <w:tcBorders>
              <w:top w:val="single" w:sz="4" w:space="0" w:color="auto"/>
              <w:left w:val="single" w:sz="4" w:space="0" w:color="auto"/>
              <w:bottom w:val="single" w:sz="4" w:space="0" w:color="auto"/>
              <w:right w:val="single" w:sz="4" w:space="0" w:color="auto"/>
            </w:tcBorders>
          </w:tcPr>
          <w:p w14:paraId="68CE4C87" w14:textId="77777777" w:rsidR="00B11FC1" w:rsidRPr="00F0212A" w:rsidRDefault="00B11FC1" w:rsidP="007C24E8">
            <w:pPr>
              <w:ind w:left="-142" w:firstLine="142"/>
              <w:rPr>
                <w:lang w:val="es-ES"/>
              </w:rPr>
            </w:pPr>
            <w:r w:rsidRPr="00F0212A">
              <w:rPr>
                <w:lang w:val="es-ES"/>
              </w:rPr>
              <w:lastRenderedPageBreak/>
              <w:t>p. 40: 2</w:t>
            </w:r>
          </w:p>
          <w:p w14:paraId="4D5AC7CF" w14:textId="77777777" w:rsidR="00B11FC1" w:rsidRPr="00F0212A" w:rsidRDefault="00B11FC1" w:rsidP="007C24E8">
            <w:pPr>
              <w:ind w:left="-142" w:firstLine="142"/>
              <w:rPr>
                <w:lang w:val="es-ES"/>
              </w:rPr>
            </w:pPr>
            <w:r w:rsidRPr="00F0212A">
              <w:rPr>
                <w:lang w:val="es-ES"/>
              </w:rPr>
              <w:t>p. 41: 3, 5</w:t>
            </w:r>
          </w:p>
          <w:p w14:paraId="2EB03833" w14:textId="77777777" w:rsidR="00B11FC1" w:rsidRPr="00F0212A" w:rsidRDefault="00B11FC1" w:rsidP="007C24E8">
            <w:pPr>
              <w:ind w:left="-142" w:firstLine="142"/>
              <w:rPr>
                <w:lang w:val="es-ES"/>
              </w:rPr>
            </w:pPr>
            <w:r w:rsidRPr="00F0212A">
              <w:rPr>
                <w:lang w:val="es-ES"/>
              </w:rPr>
              <w:t>p. 42: 2</w:t>
            </w:r>
          </w:p>
          <w:p w14:paraId="3968DADD" w14:textId="77777777" w:rsidR="00B11FC1" w:rsidRPr="00F0212A" w:rsidRDefault="00B11FC1" w:rsidP="007C24E8">
            <w:pPr>
              <w:ind w:left="-142" w:firstLine="142"/>
              <w:rPr>
                <w:lang w:val="es-ES"/>
              </w:rPr>
            </w:pPr>
            <w:r w:rsidRPr="00F0212A">
              <w:rPr>
                <w:lang w:val="es-ES"/>
              </w:rPr>
              <w:t>p. 43: 4</w:t>
            </w:r>
          </w:p>
          <w:p w14:paraId="06A11E11" w14:textId="77777777" w:rsidR="00B11FC1" w:rsidRPr="00F0212A" w:rsidRDefault="00B11FC1" w:rsidP="007C24E8">
            <w:pPr>
              <w:ind w:left="-142" w:firstLine="142"/>
              <w:rPr>
                <w:lang w:val="es-ES"/>
              </w:rPr>
            </w:pPr>
            <w:r w:rsidRPr="00F0212A">
              <w:rPr>
                <w:lang w:val="es-ES"/>
              </w:rPr>
              <w:t>p. 45: 1</w:t>
            </w:r>
          </w:p>
          <w:p w14:paraId="6E0B141E" w14:textId="77777777" w:rsidR="00B11FC1" w:rsidRPr="00F0212A" w:rsidRDefault="00B11FC1" w:rsidP="007C24E8">
            <w:pPr>
              <w:ind w:left="-142" w:firstLine="142"/>
              <w:rPr>
                <w:lang w:val="es-ES"/>
              </w:rPr>
            </w:pPr>
            <w:r w:rsidRPr="00F0212A">
              <w:rPr>
                <w:lang w:val="es-ES"/>
              </w:rPr>
              <w:t>p. 48: 3, 4</w:t>
            </w:r>
          </w:p>
        </w:tc>
      </w:tr>
      <w:tr w:rsidR="00B11FC1" w:rsidRPr="00F0212A" w14:paraId="0AB3206B"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59D9D95"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433C8824" w14:textId="77777777" w:rsidTr="005F01D5">
        <w:tc>
          <w:tcPr>
            <w:tcW w:w="3846" w:type="dxa"/>
            <w:tcBorders>
              <w:top w:val="single" w:sz="4" w:space="0" w:color="auto"/>
              <w:left w:val="single" w:sz="4" w:space="0" w:color="auto"/>
              <w:bottom w:val="single" w:sz="4" w:space="0" w:color="auto"/>
              <w:right w:val="single" w:sz="4" w:space="0" w:color="auto"/>
            </w:tcBorders>
          </w:tcPr>
          <w:p w14:paraId="14EF60B2" w14:textId="77777777" w:rsidR="00B11FC1" w:rsidRPr="00F0212A" w:rsidRDefault="00B11FC1" w:rsidP="007C24E8">
            <w:pPr>
              <w:numPr>
                <w:ilvl w:val="0"/>
                <w:numId w:val="64"/>
              </w:numPr>
              <w:ind w:left="-142" w:firstLine="142"/>
              <w:rPr>
                <w:lang w:val="es-ES"/>
              </w:rPr>
            </w:pPr>
            <w:r w:rsidRPr="00F0212A">
              <w:rPr>
                <w:lang w:val="es-ES"/>
              </w:rPr>
              <w:t>Los alimentos.</w:t>
            </w:r>
          </w:p>
          <w:p w14:paraId="3E5D4C81" w14:textId="77777777" w:rsidR="00B11FC1" w:rsidRPr="00F0212A" w:rsidRDefault="00B11FC1" w:rsidP="007C24E8">
            <w:pPr>
              <w:numPr>
                <w:ilvl w:val="0"/>
                <w:numId w:val="64"/>
              </w:numPr>
              <w:ind w:left="-142" w:firstLine="142"/>
              <w:rPr>
                <w:lang w:val="es-ES"/>
              </w:rPr>
            </w:pPr>
            <w:r w:rsidRPr="00F0212A">
              <w:rPr>
                <w:lang w:val="es-ES"/>
              </w:rPr>
              <w:t>Los cubiertos y los utensilios de cocina.</w:t>
            </w:r>
          </w:p>
        </w:tc>
        <w:tc>
          <w:tcPr>
            <w:tcW w:w="3850" w:type="dxa"/>
            <w:tcBorders>
              <w:top w:val="single" w:sz="4" w:space="0" w:color="auto"/>
              <w:left w:val="single" w:sz="4" w:space="0" w:color="auto"/>
              <w:bottom w:val="single" w:sz="4" w:space="0" w:color="auto"/>
              <w:right w:val="single" w:sz="4" w:space="0" w:color="auto"/>
            </w:tcBorders>
          </w:tcPr>
          <w:p w14:paraId="1C4CC16A" w14:textId="77777777" w:rsidR="00B11FC1" w:rsidRPr="00F0212A" w:rsidRDefault="00B11FC1" w:rsidP="007C24E8">
            <w:pPr>
              <w:numPr>
                <w:ilvl w:val="0"/>
                <w:numId w:val="235"/>
              </w:numPr>
              <w:ind w:left="-142" w:firstLine="142"/>
              <w:rPr>
                <w:lang w:val="es-ES"/>
              </w:rPr>
            </w:pPr>
            <w:r w:rsidRPr="00F0212A">
              <w:rPr>
                <w:lang w:val="es-ES"/>
              </w:rPr>
              <w:t>Llegar a entender oralmente, para memorizar, el vocabulario estableciendo estrategias.</w:t>
            </w:r>
          </w:p>
          <w:p w14:paraId="47A4BD19" w14:textId="77777777" w:rsidR="00B11FC1" w:rsidRPr="00F0212A" w:rsidRDefault="00B11FC1" w:rsidP="007C24E8">
            <w:pPr>
              <w:numPr>
                <w:ilvl w:val="0"/>
                <w:numId w:val="235"/>
              </w:numPr>
              <w:ind w:left="-142" w:firstLine="142"/>
              <w:rPr>
                <w:lang w:val="es-ES"/>
              </w:rPr>
            </w:pPr>
            <w:r w:rsidRPr="00F0212A">
              <w:rPr>
                <w:lang w:val="es-ES"/>
              </w:rPr>
              <w:t>Comprender e identificar por oral el buen uso de palabras y expresiones que hablan de los alimentos, los cubiertos y utensilios de cocina.</w:t>
            </w:r>
          </w:p>
        </w:tc>
        <w:tc>
          <w:tcPr>
            <w:tcW w:w="1638" w:type="dxa"/>
            <w:tcBorders>
              <w:top w:val="single" w:sz="4" w:space="0" w:color="auto"/>
              <w:left w:val="single" w:sz="4" w:space="0" w:color="auto"/>
              <w:bottom w:val="single" w:sz="4" w:space="0" w:color="auto"/>
              <w:right w:val="single" w:sz="4" w:space="0" w:color="auto"/>
            </w:tcBorders>
          </w:tcPr>
          <w:p w14:paraId="15F74DC3" w14:textId="77777777" w:rsidR="00B11FC1" w:rsidRPr="00F0212A" w:rsidRDefault="00B11FC1" w:rsidP="007C24E8">
            <w:pPr>
              <w:numPr>
                <w:ilvl w:val="0"/>
                <w:numId w:val="60"/>
              </w:numPr>
              <w:ind w:left="-142" w:firstLine="142"/>
              <w:rPr>
                <w:lang w:val="es-ES"/>
              </w:rPr>
            </w:pPr>
            <w:r w:rsidRPr="00F0212A">
              <w:rPr>
                <w:lang w:val="es-ES"/>
              </w:rPr>
              <w:t>CAA</w:t>
            </w:r>
          </w:p>
        </w:tc>
        <w:tc>
          <w:tcPr>
            <w:tcW w:w="4241" w:type="dxa"/>
            <w:tcBorders>
              <w:top w:val="single" w:sz="4" w:space="0" w:color="auto"/>
              <w:left w:val="single" w:sz="4" w:space="0" w:color="auto"/>
              <w:bottom w:val="single" w:sz="4" w:space="0" w:color="auto"/>
              <w:right w:val="single" w:sz="4" w:space="0" w:color="auto"/>
            </w:tcBorders>
            <w:hideMark/>
          </w:tcPr>
          <w:p w14:paraId="4B6EF7F9" w14:textId="77777777" w:rsidR="00B11FC1" w:rsidRPr="00F0212A" w:rsidRDefault="00B11FC1" w:rsidP="007C24E8">
            <w:pPr>
              <w:numPr>
                <w:ilvl w:val="0"/>
                <w:numId w:val="238"/>
              </w:numPr>
              <w:ind w:left="-142" w:firstLine="142"/>
              <w:rPr>
                <w:lang w:val="es-ES"/>
              </w:rPr>
            </w:pPr>
            <w:r w:rsidRPr="00F0212A">
              <w:rPr>
                <w:lang w:val="es-ES"/>
              </w:rPr>
              <w:t xml:space="preserve">El alumno entiende oralmente y establece estrategias para aprender el vocabulario de la unidad. </w:t>
            </w:r>
            <w:r w:rsidRPr="00F0212A">
              <w:rPr>
                <w:b/>
                <w:lang w:val="es-ES"/>
              </w:rPr>
              <w:t>(CAA1, CAA2)</w:t>
            </w:r>
          </w:p>
          <w:p w14:paraId="7B2BE5E4" w14:textId="77777777" w:rsidR="00B11FC1" w:rsidRPr="00F0212A" w:rsidRDefault="00B11FC1" w:rsidP="007C24E8">
            <w:pPr>
              <w:numPr>
                <w:ilvl w:val="0"/>
                <w:numId w:val="235"/>
              </w:numPr>
              <w:ind w:left="-142" w:firstLine="142"/>
              <w:rPr>
                <w:lang w:val="es-ES"/>
              </w:rPr>
            </w:pPr>
            <w:r w:rsidRPr="00F0212A">
              <w:rPr>
                <w:lang w:val="es-ES"/>
              </w:rPr>
              <w:t>El alumno identifica y comprende las palabras y expresiones que hablan de los alimentos, los cubiertos y utensilios de cocina</w:t>
            </w:r>
            <w:r w:rsidRPr="00F0212A">
              <w:rPr>
                <w:b/>
                <w:lang w:val="es-ES"/>
              </w:rPr>
              <w:t>. (CAA1, CAA3)</w:t>
            </w:r>
          </w:p>
        </w:tc>
        <w:tc>
          <w:tcPr>
            <w:tcW w:w="1842" w:type="dxa"/>
            <w:tcBorders>
              <w:top w:val="single" w:sz="4" w:space="0" w:color="auto"/>
              <w:left w:val="single" w:sz="4" w:space="0" w:color="auto"/>
              <w:bottom w:val="single" w:sz="4" w:space="0" w:color="auto"/>
              <w:right w:val="single" w:sz="4" w:space="0" w:color="auto"/>
            </w:tcBorders>
          </w:tcPr>
          <w:p w14:paraId="5E1F653F" w14:textId="77777777" w:rsidR="00B11FC1" w:rsidRPr="00F0212A" w:rsidRDefault="00B11FC1" w:rsidP="007C24E8">
            <w:pPr>
              <w:ind w:left="-142" w:firstLine="142"/>
              <w:rPr>
                <w:lang w:val="es-ES"/>
              </w:rPr>
            </w:pPr>
            <w:r w:rsidRPr="00F0212A">
              <w:rPr>
                <w:lang w:val="es-ES"/>
              </w:rPr>
              <w:t>p. 40: 2</w:t>
            </w:r>
          </w:p>
          <w:p w14:paraId="757C00D1" w14:textId="77777777" w:rsidR="00B11FC1" w:rsidRPr="00F0212A" w:rsidRDefault="00B11FC1" w:rsidP="007C24E8">
            <w:pPr>
              <w:ind w:left="-142" w:firstLine="142"/>
              <w:rPr>
                <w:lang w:val="es-ES"/>
              </w:rPr>
            </w:pPr>
            <w:r w:rsidRPr="00F0212A">
              <w:rPr>
                <w:lang w:val="es-ES"/>
              </w:rPr>
              <w:t>p. 41: 3, 5</w:t>
            </w:r>
          </w:p>
          <w:p w14:paraId="31385773" w14:textId="77777777" w:rsidR="00B11FC1" w:rsidRPr="00F0212A" w:rsidRDefault="00B11FC1" w:rsidP="007C24E8">
            <w:pPr>
              <w:ind w:left="-142" w:firstLine="142"/>
              <w:rPr>
                <w:lang w:val="es-ES"/>
              </w:rPr>
            </w:pPr>
            <w:r w:rsidRPr="00F0212A">
              <w:rPr>
                <w:lang w:val="es-ES"/>
              </w:rPr>
              <w:t>p. 42: 2</w:t>
            </w:r>
          </w:p>
          <w:p w14:paraId="597FA4A0" w14:textId="77777777" w:rsidR="00B11FC1" w:rsidRPr="00F0212A" w:rsidRDefault="00B11FC1" w:rsidP="007C24E8">
            <w:pPr>
              <w:ind w:left="-142" w:firstLine="142"/>
              <w:rPr>
                <w:lang w:val="es-ES"/>
              </w:rPr>
            </w:pPr>
            <w:r w:rsidRPr="00F0212A">
              <w:rPr>
                <w:lang w:val="es-ES"/>
              </w:rPr>
              <w:t>p. 43: 4</w:t>
            </w:r>
          </w:p>
          <w:p w14:paraId="10DB83C4" w14:textId="77777777" w:rsidR="00B11FC1" w:rsidRPr="00F0212A" w:rsidRDefault="00B11FC1" w:rsidP="007C24E8">
            <w:pPr>
              <w:ind w:left="-142" w:firstLine="142"/>
              <w:rPr>
                <w:lang w:val="es-ES"/>
              </w:rPr>
            </w:pPr>
            <w:r w:rsidRPr="00F0212A">
              <w:rPr>
                <w:lang w:val="es-ES"/>
              </w:rPr>
              <w:t>p. 45: 1</w:t>
            </w:r>
          </w:p>
          <w:p w14:paraId="505AB06C" w14:textId="77777777" w:rsidR="00B11FC1" w:rsidRDefault="00B11FC1" w:rsidP="007C24E8">
            <w:pPr>
              <w:ind w:left="-142" w:firstLine="142"/>
              <w:rPr>
                <w:lang w:val="es-ES"/>
              </w:rPr>
            </w:pPr>
            <w:r w:rsidRPr="00F0212A">
              <w:rPr>
                <w:lang w:val="es-ES"/>
              </w:rPr>
              <w:t>p. 48: 3, 4</w:t>
            </w:r>
          </w:p>
          <w:p w14:paraId="422EFE3E" w14:textId="77777777" w:rsidR="00B11FC1" w:rsidRDefault="00B11FC1" w:rsidP="007C24E8">
            <w:pPr>
              <w:ind w:left="-142" w:firstLine="142"/>
              <w:rPr>
                <w:lang w:val="es-ES"/>
              </w:rPr>
            </w:pPr>
          </w:p>
          <w:p w14:paraId="1FDC76A7" w14:textId="77777777" w:rsidR="00B11FC1" w:rsidRDefault="00B11FC1" w:rsidP="007C24E8">
            <w:pPr>
              <w:ind w:left="-142" w:firstLine="142"/>
              <w:rPr>
                <w:lang w:val="es-ES"/>
              </w:rPr>
            </w:pPr>
          </w:p>
          <w:p w14:paraId="67C0AE3F" w14:textId="77777777" w:rsidR="00B11FC1" w:rsidRDefault="00B11FC1" w:rsidP="007C24E8">
            <w:pPr>
              <w:ind w:left="-142" w:firstLine="142"/>
              <w:rPr>
                <w:lang w:val="es-ES"/>
              </w:rPr>
            </w:pPr>
          </w:p>
          <w:p w14:paraId="65E98EF6" w14:textId="77777777" w:rsidR="00B11FC1" w:rsidRDefault="00B11FC1" w:rsidP="007C24E8">
            <w:pPr>
              <w:ind w:left="-142" w:firstLine="142"/>
              <w:rPr>
                <w:lang w:val="es-ES"/>
              </w:rPr>
            </w:pPr>
          </w:p>
          <w:p w14:paraId="4C1E58AB" w14:textId="77777777" w:rsidR="00B11FC1" w:rsidRPr="00F0212A" w:rsidRDefault="00B11FC1" w:rsidP="007C24E8">
            <w:pPr>
              <w:ind w:left="-142" w:firstLine="142"/>
              <w:rPr>
                <w:lang w:val="es-ES"/>
              </w:rPr>
            </w:pPr>
          </w:p>
        </w:tc>
      </w:tr>
      <w:tr w:rsidR="00B11FC1" w:rsidRPr="00F0212A" w14:paraId="166114A9" w14:textId="77777777" w:rsidTr="00861982">
        <w:trPr>
          <w:trHeight w:val="386"/>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43F95C3"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2809748E" w14:textId="77777777" w:rsidTr="005F01D5">
        <w:tc>
          <w:tcPr>
            <w:tcW w:w="3846" w:type="dxa"/>
            <w:tcBorders>
              <w:top w:val="single" w:sz="4" w:space="0" w:color="auto"/>
              <w:left w:val="single" w:sz="4" w:space="0" w:color="auto"/>
              <w:bottom w:val="single" w:sz="4" w:space="0" w:color="auto"/>
              <w:right w:val="single" w:sz="4" w:space="0" w:color="auto"/>
            </w:tcBorders>
            <w:hideMark/>
          </w:tcPr>
          <w:p w14:paraId="2562616D" w14:textId="77777777" w:rsidR="00B11FC1" w:rsidRPr="00F0212A" w:rsidRDefault="00B11FC1" w:rsidP="007C24E8">
            <w:pPr>
              <w:numPr>
                <w:ilvl w:val="0"/>
                <w:numId w:val="64"/>
              </w:numPr>
              <w:ind w:left="-142" w:firstLine="142"/>
              <w:rPr>
                <w:lang w:val="es-ES"/>
              </w:rPr>
            </w:pPr>
            <w:r w:rsidRPr="00F0212A">
              <w:rPr>
                <w:lang w:val="es-ES"/>
              </w:rPr>
              <w:t>La entonación de las frases interrogativas y exclamativas.</w:t>
            </w:r>
          </w:p>
        </w:tc>
        <w:tc>
          <w:tcPr>
            <w:tcW w:w="3850" w:type="dxa"/>
            <w:tcBorders>
              <w:top w:val="single" w:sz="4" w:space="0" w:color="auto"/>
              <w:left w:val="single" w:sz="4" w:space="0" w:color="auto"/>
              <w:bottom w:val="single" w:sz="4" w:space="0" w:color="auto"/>
              <w:right w:val="single" w:sz="4" w:space="0" w:color="auto"/>
            </w:tcBorders>
            <w:hideMark/>
          </w:tcPr>
          <w:p w14:paraId="4A4057C2" w14:textId="77777777" w:rsidR="00B11FC1" w:rsidRPr="00F0212A" w:rsidRDefault="00B11FC1" w:rsidP="007C24E8">
            <w:pPr>
              <w:numPr>
                <w:ilvl w:val="0"/>
                <w:numId w:val="236"/>
              </w:numPr>
              <w:ind w:left="-142" w:firstLine="142"/>
              <w:rPr>
                <w:lang w:val="es-ES"/>
              </w:rPr>
            </w:pPr>
            <w:r w:rsidRPr="00F0212A">
              <w:rPr>
                <w:lang w:val="es-ES"/>
              </w:rPr>
              <w:t>Saber identificar correctamente la entonación de las frases interrogativas y exclamativas.</w:t>
            </w:r>
          </w:p>
        </w:tc>
        <w:tc>
          <w:tcPr>
            <w:tcW w:w="1638" w:type="dxa"/>
            <w:tcBorders>
              <w:top w:val="single" w:sz="4" w:space="0" w:color="auto"/>
              <w:left w:val="single" w:sz="4" w:space="0" w:color="auto"/>
              <w:bottom w:val="single" w:sz="4" w:space="0" w:color="auto"/>
              <w:right w:val="single" w:sz="4" w:space="0" w:color="auto"/>
            </w:tcBorders>
          </w:tcPr>
          <w:p w14:paraId="21737A0E" w14:textId="77777777" w:rsidR="00B11FC1" w:rsidRPr="00F0212A" w:rsidRDefault="00B11FC1" w:rsidP="007C24E8">
            <w:pPr>
              <w:numPr>
                <w:ilvl w:val="0"/>
                <w:numId w:val="60"/>
              </w:numPr>
              <w:ind w:left="-142" w:firstLine="142"/>
              <w:rPr>
                <w:lang w:val="es-ES"/>
              </w:rPr>
            </w:pPr>
            <w:r w:rsidRPr="00F0212A">
              <w:rPr>
                <w:lang w:val="es-ES"/>
              </w:rPr>
              <w:t>CCL</w:t>
            </w:r>
          </w:p>
          <w:p w14:paraId="661E36FC" w14:textId="77777777" w:rsidR="00B11FC1" w:rsidRPr="00F0212A" w:rsidRDefault="00B11FC1" w:rsidP="007C24E8">
            <w:pPr>
              <w:numPr>
                <w:ilvl w:val="0"/>
                <w:numId w:val="60"/>
              </w:numPr>
              <w:ind w:left="-142" w:firstLine="142"/>
              <w:rPr>
                <w:lang w:val="es-ES"/>
              </w:rPr>
            </w:pPr>
            <w:r w:rsidRPr="00F0212A">
              <w:rPr>
                <w:lang w:val="es-ES"/>
              </w:rPr>
              <w:t>CMCT</w:t>
            </w:r>
          </w:p>
          <w:p w14:paraId="303061D3" w14:textId="77777777" w:rsidR="00B11FC1" w:rsidRPr="00F0212A" w:rsidRDefault="00B11FC1" w:rsidP="007C24E8">
            <w:pPr>
              <w:numPr>
                <w:ilvl w:val="0"/>
                <w:numId w:val="60"/>
              </w:numPr>
              <w:ind w:left="-142" w:firstLine="142"/>
              <w:rPr>
                <w:lang w:val="es-ES"/>
              </w:rPr>
            </w:pPr>
            <w:r w:rsidRPr="00F0212A">
              <w:rPr>
                <w:lang w:val="es-ES"/>
              </w:rPr>
              <w:t>CAA</w:t>
            </w:r>
          </w:p>
        </w:tc>
        <w:tc>
          <w:tcPr>
            <w:tcW w:w="4241" w:type="dxa"/>
            <w:tcBorders>
              <w:top w:val="single" w:sz="4" w:space="0" w:color="auto"/>
              <w:left w:val="single" w:sz="4" w:space="0" w:color="auto"/>
              <w:bottom w:val="single" w:sz="4" w:space="0" w:color="auto"/>
              <w:right w:val="single" w:sz="4" w:space="0" w:color="auto"/>
            </w:tcBorders>
          </w:tcPr>
          <w:p w14:paraId="4B25B44B" w14:textId="77777777" w:rsidR="00B11FC1" w:rsidRPr="00F0212A" w:rsidRDefault="00B11FC1" w:rsidP="007C24E8">
            <w:pPr>
              <w:numPr>
                <w:ilvl w:val="0"/>
                <w:numId w:val="237"/>
              </w:numPr>
              <w:ind w:left="-142" w:firstLine="142"/>
              <w:rPr>
                <w:b/>
                <w:lang w:val="es-ES"/>
              </w:rPr>
            </w:pPr>
            <w:r w:rsidRPr="00F0212A">
              <w:rPr>
                <w:lang w:val="es-ES"/>
              </w:rPr>
              <w:t xml:space="preserve">El alumno diferencia correctamente la entonación de las frases interrogativas y exclamativas. </w:t>
            </w:r>
            <w:r w:rsidRPr="00F0212A">
              <w:rPr>
                <w:b/>
                <w:lang w:val="es-ES"/>
              </w:rPr>
              <w:t>(CCL1.1, CMCT2, CAA1, CAA2)</w:t>
            </w:r>
          </w:p>
        </w:tc>
        <w:tc>
          <w:tcPr>
            <w:tcW w:w="1842" w:type="dxa"/>
            <w:tcBorders>
              <w:top w:val="single" w:sz="4" w:space="0" w:color="auto"/>
              <w:left w:val="single" w:sz="4" w:space="0" w:color="auto"/>
              <w:bottom w:val="single" w:sz="4" w:space="0" w:color="auto"/>
              <w:right w:val="single" w:sz="4" w:space="0" w:color="auto"/>
            </w:tcBorders>
          </w:tcPr>
          <w:p w14:paraId="00827685" w14:textId="77777777" w:rsidR="00B11FC1" w:rsidRPr="00F0212A" w:rsidRDefault="00B11FC1" w:rsidP="007C24E8">
            <w:pPr>
              <w:ind w:left="-142" w:firstLine="142"/>
              <w:rPr>
                <w:lang w:val="es-ES"/>
              </w:rPr>
            </w:pPr>
            <w:r w:rsidRPr="00F0212A">
              <w:rPr>
                <w:lang w:val="es-ES"/>
              </w:rPr>
              <w:t>p. 42: phon.</w:t>
            </w:r>
          </w:p>
        </w:tc>
      </w:tr>
    </w:tbl>
    <w:p w14:paraId="0DC933D2" w14:textId="77777777" w:rsidR="00B11FC1" w:rsidRPr="00F0212A" w:rsidRDefault="00B11FC1" w:rsidP="007C24E8">
      <w:pPr>
        <w:ind w:left="-142" w:firstLine="142"/>
        <w:rPr>
          <w:b/>
          <w:bCs/>
          <w:iCs/>
          <w:lang w:val="es-ES"/>
        </w:rPr>
      </w:pPr>
    </w:p>
    <w:p w14:paraId="7AD5C229" w14:textId="3B9AA6EB" w:rsidR="00B11FC1" w:rsidRPr="00F0212A" w:rsidRDefault="00B11FC1" w:rsidP="007C24E8">
      <w:pPr>
        <w:ind w:left="-142" w:firstLine="142"/>
        <w:rPr>
          <w:b/>
          <w:bCs/>
          <w:iCs/>
        </w:rPr>
      </w:pPr>
      <w:r w:rsidRPr="00F0212A">
        <w:rPr>
          <w:b/>
          <w:bCs/>
          <w:iCs/>
        </w:rPr>
        <w:t>BLOQUE 2: PRODUCCIÓN DE TEXTOS ORALES: EXPRESIÓN E INTERACCIÓN</w:t>
      </w:r>
    </w:p>
    <w:tbl>
      <w:tblPr>
        <w:tblW w:w="15417" w:type="dxa"/>
        <w:tblLayout w:type="fixed"/>
        <w:tblLook w:val="04A0" w:firstRow="1" w:lastRow="0" w:firstColumn="1" w:lastColumn="0" w:noHBand="0" w:noVBand="1"/>
      </w:tblPr>
      <w:tblGrid>
        <w:gridCol w:w="3847"/>
        <w:gridCol w:w="3850"/>
        <w:gridCol w:w="1635"/>
        <w:gridCol w:w="4243"/>
        <w:gridCol w:w="141"/>
        <w:gridCol w:w="1701"/>
      </w:tblGrid>
      <w:tr w:rsidR="00B11FC1" w:rsidRPr="00F0212A" w14:paraId="465A9D55" w14:textId="77777777" w:rsidTr="00861982">
        <w:tc>
          <w:tcPr>
            <w:tcW w:w="15417" w:type="dxa"/>
            <w:gridSpan w:val="6"/>
            <w:tcBorders>
              <w:top w:val="single" w:sz="4" w:space="0" w:color="auto"/>
              <w:left w:val="single" w:sz="4" w:space="0" w:color="auto"/>
              <w:bottom w:val="single" w:sz="4" w:space="0" w:color="auto"/>
              <w:right w:val="single" w:sz="4" w:space="0" w:color="auto"/>
            </w:tcBorders>
            <w:shd w:val="clear" w:color="auto" w:fill="000000"/>
          </w:tcPr>
          <w:p w14:paraId="7586904C"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73ECAC20" w14:textId="77777777" w:rsidTr="005F01D5">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1D52AB1C"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077B13DD" w14:textId="77777777" w:rsidR="00B11FC1" w:rsidRPr="00F0212A" w:rsidRDefault="00B11FC1" w:rsidP="007C24E8">
            <w:pPr>
              <w:ind w:left="-142" w:firstLine="142"/>
              <w:rPr>
                <w:b/>
                <w:lang w:val="es-ES"/>
              </w:rPr>
            </w:pPr>
            <w:r w:rsidRPr="00F0212A">
              <w:rPr>
                <w:b/>
                <w:lang w:val="es-ES"/>
              </w:rPr>
              <w:t>CRITERIOS DE EVALUACIÓN</w:t>
            </w:r>
          </w:p>
        </w:tc>
        <w:tc>
          <w:tcPr>
            <w:tcW w:w="1635" w:type="dxa"/>
            <w:tcBorders>
              <w:top w:val="single" w:sz="4" w:space="0" w:color="auto"/>
              <w:left w:val="single" w:sz="4" w:space="0" w:color="auto"/>
              <w:bottom w:val="single" w:sz="4" w:space="0" w:color="auto"/>
              <w:right w:val="single" w:sz="4" w:space="0" w:color="auto"/>
            </w:tcBorders>
            <w:shd w:val="clear" w:color="auto" w:fill="B3B3B3"/>
            <w:hideMark/>
          </w:tcPr>
          <w:p w14:paraId="17B5ABBA" w14:textId="77777777" w:rsidR="00B11FC1" w:rsidRPr="00F0212A" w:rsidRDefault="00B11FC1" w:rsidP="007C24E8">
            <w:pPr>
              <w:ind w:left="-142" w:firstLine="142"/>
              <w:rPr>
                <w:b/>
                <w:lang w:val="es-ES"/>
              </w:rPr>
            </w:pPr>
            <w:r w:rsidRPr="00F0212A">
              <w:rPr>
                <w:b/>
                <w:lang w:val="es-ES"/>
              </w:rPr>
              <w:t>COMP.</w:t>
            </w:r>
          </w:p>
        </w:tc>
        <w:tc>
          <w:tcPr>
            <w:tcW w:w="4243" w:type="dxa"/>
            <w:tcBorders>
              <w:top w:val="single" w:sz="4" w:space="0" w:color="auto"/>
              <w:left w:val="single" w:sz="4" w:space="0" w:color="auto"/>
              <w:bottom w:val="single" w:sz="4" w:space="0" w:color="auto"/>
              <w:right w:val="single" w:sz="4" w:space="0" w:color="auto"/>
            </w:tcBorders>
            <w:shd w:val="clear" w:color="auto" w:fill="B3B3B3"/>
            <w:hideMark/>
          </w:tcPr>
          <w:p w14:paraId="2F89B904" w14:textId="77777777" w:rsidR="00B11FC1" w:rsidRPr="00F0212A" w:rsidRDefault="00B11FC1" w:rsidP="007C24E8">
            <w:pPr>
              <w:ind w:left="-142" w:firstLine="142"/>
              <w:rPr>
                <w:b/>
                <w:lang w:val="es-ES"/>
              </w:rPr>
            </w:pPr>
            <w:r w:rsidRPr="00F0212A">
              <w:rPr>
                <w:b/>
                <w:lang w:val="es-ES"/>
              </w:rPr>
              <w:t>ESTÁNDARES DE APRENDIZAJE</w:t>
            </w:r>
          </w:p>
        </w:tc>
        <w:tc>
          <w:tcPr>
            <w:tcW w:w="1842" w:type="dxa"/>
            <w:gridSpan w:val="2"/>
            <w:tcBorders>
              <w:top w:val="single" w:sz="4" w:space="0" w:color="auto"/>
              <w:left w:val="single" w:sz="4" w:space="0" w:color="auto"/>
              <w:bottom w:val="single" w:sz="4" w:space="0" w:color="auto"/>
              <w:right w:val="single" w:sz="4" w:space="0" w:color="auto"/>
            </w:tcBorders>
            <w:shd w:val="clear" w:color="auto" w:fill="B3B3B3"/>
          </w:tcPr>
          <w:p w14:paraId="518B9C01" w14:textId="77777777" w:rsidR="00B11FC1" w:rsidRPr="00F0212A" w:rsidRDefault="00B11FC1" w:rsidP="007C24E8">
            <w:pPr>
              <w:ind w:left="-142" w:firstLine="142"/>
              <w:rPr>
                <w:b/>
                <w:lang w:val="es-ES"/>
              </w:rPr>
            </w:pPr>
            <w:r w:rsidRPr="00F0212A">
              <w:rPr>
                <w:b/>
                <w:lang w:val="es-ES"/>
              </w:rPr>
              <w:t>ACTIVIDADES</w:t>
            </w:r>
          </w:p>
        </w:tc>
      </w:tr>
      <w:tr w:rsidR="00B11FC1" w:rsidRPr="00F0212A" w14:paraId="657934CB" w14:textId="77777777" w:rsidTr="005F01D5">
        <w:tc>
          <w:tcPr>
            <w:tcW w:w="3847" w:type="dxa"/>
            <w:tcBorders>
              <w:top w:val="single" w:sz="4" w:space="0" w:color="auto"/>
              <w:left w:val="single" w:sz="4" w:space="0" w:color="auto"/>
              <w:bottom w:val="single" w:sz="4" w:space="0" w:color="auto"/>
              <w:right w:val="single" w:sz="4" w:space="0" w:color="auto"/>
            </w:tcBorders>
            <w:shd w:val="clear" w:color="auto" w:fill="E0E0E0"/>
            <w:hideMark/>
          </w:tcPr>
          <w:p w14:paraId="599438B1" w14:textId="77777777" w:rsidR="00B11FC1" w:rsidRPr="00F0212A" w:rsidRDefault="00B11FC1" w:rsidP="007C24E8">
            <w:pPr>
              <w:ind w:left="-142" w:firstLine="142"/>
              <w:rPr>
                <w:b/>
                <w:lang w:val="es-ES"/>
              </w:rPr>
            </w:pPr>
            <w:r w:rsidRPr="00F0212A">
              <w:rPr>
                <w:b/>
                <w:lang w:val="es-ES"/>
              </w:rPr>
              <w:t>1 Producción de textos orales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264FBBE3" w14:textId="77777777" w:rsidR="00B11FC1" w:rsidRPr="00F0212A" w:rsidRDefault="00B11FC1" w:rsidP="007C24E8">
            <w:pPr>
              <w:numPr>
                <w:ilvl w:val="0"/>
                <w:numId w:val="243"/>
              </w:numPr>
              <w:ind w:left="-142" w:firstLine="142"/>
              <w:rPr>
                <w:lang w:val="es-ES"/>
              </w:rPr>
            </w:pPr>
            <w:r w:rsidRPr="00F0212A">
              <w:rPr>
                <w:lang w:val="es-ES"/>
              </w:rPr>
              <w:t>Ser capaz de hablar sobre la alimentación, una receta y la composición de un menú.</w:t>
            </w:r>
          </w:p>
          <w:p w14:paraId="5BE7C848" w14:textId="77777777" w:rsidR="00B11FC1" w:rsidRPr="00F0212A" w:rsidRDefault="00B11FC1" w:rsidP="007C24E8">
            <w:pPr>
              <w:numPr>
                <w:ilvl w:val="0"/>
                <w:numId w:val="243"/>
              </w:numPr>
              <w:ind w:left="-142" w:firstLine="142"/>
              <w:rPr>
                <w:lang w:val="es-ES"/>
              </w:rPr>
            </w:pPr>
            <w:r w:rsidRPr="00F0212A">
              <w:rPr>
                <w:lang w:val="es-ES"/>
              </w:rPr>
              <w:t>Saber establecer estrategias para hacerse entender</w:t>
            </w:r>
          </w:p>
        </w:tc>
        <w:tc>
          <w:tcPr>
            <w:tcW w:w="1635" w:type="dxa"/>
            <w:vMerge w:val="restart"/>
            <w:tcBorders>
              <w:top w:val="single" w:sz="4" w:space="0" w:color="auto"/>
              <w:left w:val="single" w:sz="4" w:space="0" w:color="auto"/>
              <w:bottom w:val="single" w:sz="4" w:space="0" w:color="auto"/>
              <w:right w:val="single" w:sz="4" w:space="0" w:color="auto"/>
            </w:tcBorders>
          </w:tcPr>
          <w:p w14:paraId="65FB63AC" w14:textId="77777777" w:rsidR="00B11FC1" w:rsidRPr="00F0212A" w:rsidRDefault="00B11FC1" w:rsidP="007C24E8">
            <w:pPr>
              <w:numPr>
                <w:ilvl w:val="0"/>
                <w:numId w:val="60"/>
              </w:numPr>
              <w:ind w:left="-142" w:firstLine="142"/>
              <w:rPr>
                <w:lang w:val="es-ES"/>
              </w:rPr>
            </w:pPr>
            <w:r w:rsidRPr="00F0212A">
              <w:rPr>
                <w:lang w:val="es-ES"/>
              </w:rPr>
              <w:t>CCL</w:t>
            </w:r>
          </w:p>
          <w:p w14:paraId="782B9E70" w14:textId="77777777" w:rsidR="00B11FC1" w:rsidRPr="00F0212A" w:rsidRDefault="00B11FC1" w:rsidP="007C24E8">
            <w:pPr>
              <w:numPr>
                <w:ilvl w:val="0"/>
                <w:numId w:val="60"/>
              </w:numPr>
              <w:ind w:left="-142" w:firstLine="142"/>
              <w:rPr>
                <w:lang w:val="es-ES"/>
              </w:rPr>
            </w:pPr>
            <w:r w:rsidRPr="00F0212A">
              <w:rPr>
                <w:lang w:val="es-ES"/>
              </w:rPr>
              <w:t>CMCT</w:t>
            </w:r>
          </w:p>
          <w:p w14:paraId="3C6A308A" w14:textId="77777777" w:rsidR="00B11FC1" w:rsidRPr="00F0212A" w:rsidRDefault="00B11FC1" w:rsidP="007C24E8">
            <w:pPr>
              <w:numPr>
                <w:ilvl w:val="0"/>
                <w:numId w:val="60"/>
              </w:numPr>
              <w:ind w:left="-142" w:firstLine="142"/>
              <w:rPr>
                <w:lang w:val="es-ES"/>
              </w:rPr>
            </w:pPr>
            <w:r w:rsidRPr="00F0212A">
              <w:rPr>
                <w:lang w:val="es-ES"/>
              </w:rPr>
              <w:t>CAA</w:t>
            </w:r>
          </w:p>
          <w:p w14:paraId="50D4EFBB" w14:textId="77777777" w:rsidR="00B11FC1" w:rsidRPr="00F0212A" w:rsidRDefault="00B11FC1" w:rsidP="007C24E8">
            <w:pPr>
              <w:numPr>
                <w:ilvl w:val="0"/>
                <w:numId w:val="60"/>
              </w:numPr>
              <w:ind w:left="-142" w:firstLine="142"/>
              <w:rPr>
                <w:lang w:val="es-ES"/>
              </w:rPr>
            </w:pPr>
            <w:r w:rsidRPr="00F0212A">
              <w:rPr>
                <w:lang w:val="es-ES"/>
              </w:rPr>
              <w:t>CSC</w:t>
            </w:r>
          </w:p>
          <w:p w14:paraId="13FDAB5C" w14:textId="77777777" w:rsidR="00B11FC1" w:rsidRPr="00F0212A" w:rsidRDefault="00B11FC1" w:rsidP="007C24E8">
            <w:pPr>
              <w:numPr>
                <w:ilvl w:val="0"/>
                <w:numId w:val="60"/>
              </w:numPr>
              <w:ind w:left="-142" w:firstLine="142"/>
              <w:rPr>
                <w:lang w:val="fr-FR"/>
              </w:rPr>
            </w:pPr>
            <w:r w:rsidRPr="00F0212A">
              <w:rPr>
                <w:lang w:val="es-ES"/>
              </w:rPr>
              <w:t>SIE</w:t>
            </w:r>
          </w:p>
        </w:tc>
        <w:tc>
          <w:tcPr>
            <w:tcW w:w="4243" w:type="dxa"/>
            <w:vMerge w:val="restart"/>
            <w:tcBorders>
              <w:top w:val="single" w:sz="4" w:space="0" w:color="auto"/>
              <w:left w:val="single" w:sz="4" w:space="0" w:color="auto"/>
              <w:bottom w:val="single" w:sz="4" w:space="0" w:color="auto"/>
              <w:right w:val="single" w:sz="4" w:space="0" w:color="auto"/>
            </w:tcBorders>
          </w:tcPr>
          <w:p w14:paraId="05A39469" w14:textId="77777777" w:rsidR="00B11FC1" w:rsidRPr="00F0212A" w:rsidRDefault="00B11FC1" w:rsidP="007C24E8">
            <w:pPr>
              <w:numPr>
                <w:ilvl w:val="0"/>
                <w:numId w:val="254"/>
              </w:numPr>
              <w:ind w:left="-142" w:firstLine="142"/>
              <w:rPr>
                <w:lang w:val="es-ES"/>
              </w:rPr>
            </w:pPr>
            <w:r w:rsidRPr="00F0212A">
              <w:rPr>
                <w:lang w:val="es-ES"/>
              </w:rPr>
              <w:t xml:space="preserve">El alumno y formula pequeños textos orales para hablar sobre la alimentación, una receta y la composición de un menú por oral. </w:t>
            </w:r>
            <w:r w:rsidRPr="00F0212A">
              <w:rPr>
                <w:b/>
                <w:lang w:val="es-ES"/>
              </w:rPr>
              <w:t>(CCL2.1, CCL2.2, CCL2.3, CCL3.2, CMCT4, CAA1, CAA2, CSC1, CSC2, CSC3, CSC4, CSC5, SIE5)</w:t>
            </w:r>
          </w:p>
          <w:p w14:paraId="6F812528" w14:textId="77777777" w:rsidR="00B11FC1" w:rsidRPr="00F0212A" w:rsidRDefault="00B11FC1" w:rsidP="007C24E8">
            <w:pPr>
              <w:numPr>
                <w:ilvl w:val="0"/>
                <w:numId w:val="254"/>
              </w:numPr>
              <w:ind w:left="-142" w:firstLine="142"/>
              <w:rPr>
                <w:lang w:val="en-US"/>
              </w:rPr>
            </w:pPr>
            <w:r w:rsidRPr="00F0212A">
              <w:rPr>
                <w:lang w:val="es-ES"/>
              </w:rPr>
              <w:lastRenderedPageBreak/>
              <w:t xml:space="preserve">El alumno desarrolla estrategias para hacerse entender. </w:t>
            </w:r>
            <w:r w:rsidRPr="00F0212A">
              <w:rPr>
                <w:b/>
                <w:lang w:val="en-US"/>
              </w:rPr>
              <w:t>(CCL2.1, CCL2.2, CCL3.1, CCL3.2, CCL3.3, CMCT2, CAA1, CSC2, CSC3, SIE5)</w:t>
            </w:r>
          </w:p>
        </w:tc>
        <w:tc>
          <w:tcPr>
            <w:tcW w:w="1842" w:type="dxa"/>
            <w:gridSpan w:val="2"/>
            <w:vMerge w:val="restart"/>
            <w:tcBorders>
              <w:top w:val="single" w:sz="4" w:space="0" w:color="auto"/>
              <w:left w:val="single" w:sz="4" w:space="0" w:color="auto"/>
              <w:right w:val="single" w:sz="4" w:space="0" w:color="auto"/>
            </w:tcBorders>
          </w:tcPr>
          <w:p w14:paraId="487B6565" w14:textId="77777777" w:rsidR="00B11FC1" w:rsidRPr="00F0212A" w:rsidRDefault="00B11FC1" w:rsidP="007C24E8">
            <w:pPr>
              <w:ind w:left="-142" w:firstLine="142"/>
              <w:rPr>
                <w:lang w:val="es-ES"/>
              </w:rPr>
            </w:pPr>
            <w:r w:rsidRPr="00F0212A">
              <w:rPr>
                <w:lang w:val="es-ES"/>
              </w:rPr>
              <w:lastRenderedPageBreak/>
              <w:t xml:space="preserve">p. 41: 4, 6 </w:t>
            </w:r>
          </w:p>
          <w:p w14:paraId="40EDA2E4" w14:textId="77777777" w:rsidR="00B11FC1" w:rsidRPr="00F0212A" w:rsidRDefault="00B11FC1" w:rsidP="007C24E8">
            <w:pPr>
              <w:ind w:left="-142" w:firstLine="142"/>
              <w:rPr>
                <w:lang w:val="es-ES"/>
              </w:rPr>
            </w:pPr>
            <w:r w:rsidRPr="00F0212A">
              <w:rPr>
                <w:lang w:val="es-ES"/>
              </w:rPr>
              <w:t>p. 43: 5b, 6</w:t>
            </w:r>
          </w:p>
          <w:p w14:paraId="778EDE70" w14:textId="77777777" w:rsidR="00B11FC1" w:rsidRPr="00F0212A" w:rsidRDefault="00B11FC1" w:rsidP="007C24E8">
            <w:pPr>
              <w:ind w:left="-142" w:firstLine="142"/>
              <w:rPr>
                <w:lang w:val="es-ES"/>
              </w:rPr>
            </w:pPr>
            <w:r w:rsidRPr="00F0212A">
              <w:rPr>
                <w:lang w:val="es-ES"/>
              </w:rPr>
              <w:t xml:space="preserve">p. 45: 3, 4 </w:t>
            </w:r>
          </w:p>
          <w:p w14:paraId="3EF8782E" w14:textId="77777777" w:rsidR="00B11FC1" w:rsidRPr="00F0212A" w:rsidRDefault="00B11FC1" w:rsidP="007C24E8">
            <w:pPr>
              <w:ind w:left="-142" w:firstLine="142"/>
              <w:rPr>
                <w:lang w:val="es-ES"/>
              </w:rPr>
            </w:pPr>
            <w:r w:rsidRPr="00F0212A">
              <w:rPr>
                <w:lang w:val="es-ES"/>
              </w:rPr>
              <w:t xml:space="preserve">p. 46-47: le mag: 1, 2, 5 </w:t>
            </w:r>
          </w:p>
          <w:p w14:paraId="5D276289" w14:textId="77777777" w:rsidR="00B11FC1" w:rsidRPr="00F0212A" w:rsidRDefault="00B11FC1" w:rsidP="007C24E8">
            <w:pPr>
              <w:ind w:left="-142" w:firstLine="142"/>
              <w:rPr>
                <w:lang w:val="es-ES"/>
              </w:rPr>
            </w:pPr>
            <w:r w:rsidRPr="00F0212A">
              <w:rPr>
                <w:lang w:val="es-ES"/>
              </w:rPr>
              <w:t>p. 48: 1, 5, 9, TG</w:t>
            </w:r>
          </w:p>
          <w:p w14:paraId="4AFC1C34" w14:textId="77777777" w:rsidR="00B11FC1" w:rsidRPr="00F0212A" w:rsidRDefault="00B11FC1" w:rsidP="007C24E8">
            <w:pPr>
              <w:ind w:left="-142" w:firstLine="142"/>
              <w:rPr>
                <w:lang w:val="es-ES"/>
              </w:rPr>
            </w:pPr>
          </w:p>
          <w:p w14:paraId="44D2C916" w14:textId="77777777" w:rsidR="00B11FC1" w:rsidRPr="00F0212A" w:rsidRDefault="00B11FC1" w:rsidP="007C24E8">
            <w:pPr>
              <w:ind w:left="-142" w:firstLine="142"/>
              <w:rPr>
                <w:lang w:val="es-ES"/>
              </w:rPr>
            </w:pPr>
          </w:p>
        </w:tc>
      </w:tr>
      <w:tr w:rsidR="00B11FC1" w:rsidRPr="00F0212A" w14:paraId="33DE1964"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tcPr>
          <w:p w14:paraId="75EB4DD9" w14:textId="77777777" w:rsidR="00B11FC1" w:rsidRPr="00F0212A" w:rsidRDefault="00B11FC1" w:rsidP="007C24E8">
            <w:pPr>
              <w:ind w:left="-142" w:firstLine="142"/>
              <w:rPr>
                <w:i/>
                <w:lang w:val="es-ES"/>
              </w:rPr>
            </w:pPr>
            <w:r w:rsidRPr="00F0212A">
              <w:rPr>
                <w:i/>
                <w:lang w:val="es-ES"/>
              </w:rPr>
              <w:t>Planificación</w:t>
            </w:r>
          </w:p>
          <w:p w14:paraId="5F167292"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7B3624E0"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67319D68" w14:textId="77777777" w:rsidR="00B11FC1" w:rsidRPr="00F0212A" w:rsidRDefault="00B11FC1" w:rsidP="007C24E8">
            <w:pPr>
              <w:ind w:left="-142" w:firstLine="142"/>
              <w:rPr>
                <w:i/>
                <w:lang w:val="es-ES"/>
              </w:rPr>
            </w:pPr>
            <w:r w:rsidRPr="00F0212A">
              <w:rPr>
                <w:i/>
                <w:lang w:val="es-ES"/>
              </w:rPr>
              <w:lastRenderedPageBreak/>
              <w:t>Puesta en marcha</w:t>
            </w:r>
          </w:p>
          <w:p w14:paraId="75709EAE" w14:textId="77777777" w:rsidR="00B11FC1" w:rsidRPr="00F0212A" w:rsidRDefault="00B11FC1" w:rsidP="007C24E8">
            <w:pPr>
              <w:numPr>
                <w:ilvl w:val="0"/>
                <w:numId w:val="63"/>
              </w:numPr>
              <w:ind w:left="-142" w:firstLine="142"/>
              <w:rPr>
                <w:lang w:val="es-ES"/>
              </w:rPr>
            </w:pPr>
            <w:r w:rsidRPr="00F0212A">
              <w:rPr>
                <w:lang w:val="es-ES"/>
              </w:rPr>
              <w:t>Realización de un texto coherente oral según las informaciones seleccionadas previamente.</w:t>
            </w:r>
          </w:p>
          <w:p w14:paraId="7C847BBC"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018BC553" w14:textId="77777777" w:rsidR="00B11FC1" w:rsidRPr="00F0212A" w:rsidRDefault="00B11FC1" w:rsidP="007C24E8">
            <w:pPr>
              <w:ind w:left="-142" w:firstLine="142"/>
              <w:rPr>
                <w:lang w:val="es-ES"/>
              </w:rPr>
            </w:pPr>
          </w:p>
        </w:tc>
        <w:tc>
          <w:tcPr>
            <w:tcW w:w="1635" w:type="dxa"/>
            <w:vMerge/>
            <w:tcBorders>
              <w:top w:val="single" w:sz="4" w:space="0" w:color="auto"/>
              <w:left w:val="single" w:sz="4" w:space="0" w:color="auto"/>
              <w:bottom w:val="single" w:sz="4" w:space="0" w:color="auto"/>
              <w:right w:val="single" w:sz="4" w:space="0" w:color="auto"/>
            </w:tcBorders>
            <w:vAlign w:val="center"/>
            <w:hideMark/>
          </w:tcPr>
          <w:p w14:paraId="6A1DB586" w14:textId="77777777" w:rsidR="00B11FC1" w:rsidRPr="00F0212A" w:rsidRDefault="00B11FC1" w:rsidP="007C24E8">
            <w:pPr>
              <w:ind w:left="-142" w:firstLine="142"/>
              <w:rPr>
                <w:lang w:val="es-ES"/>
              </w:rPr>
            </w:pPr>
          </w:p>
        </w:tc>
        <w:tc>
          <w:tcPr>
            <w:tcW w:w="4243" w:type="dxa"/>
            <w:vMerge/>
            <w:tcBorders>
              <w:top w:val="single" w:sz="4" w:space="0" w:color="auto"/>
              <w:left w:val="single" w:sz="4" w:space="0" w:color="auto"/>
              <w:bottom w:val="single" w:sz="4" w:space="0" w:color="auto"/>
              <w:right w:val="single" w:sz="4" w:space="0" w:color="auto"/>
            </w:tcBorders>
            <w:vAlign w:val="center"/>
            <w:hideMark/>
          </w:tcPr>
          <w:p w14:paraId="10C9D49D" w14:textId="77777777" w:rsidR="00B11FC1" w:rsidRPr="00F0212A" w:rsidRDefault="00B11FC1" w:rsidP="007C24E8">
            <w:pPr>
              <w:ind w:left="-142" w:firstLine="142"/>
              <w:rPr>
                <w:lang w:val="es-ES"/>
              </w:rPr>
            </w:pPr>
          </w:p>
        </w:tc>
        <w:tc>
          <w:tcPr>
            <w:tcW w:w="1842" w:type="dxa"/>
            <w:gridSpan w:val="2"/>
            <w:vMerge/>
            <w:tcBorders>
              <w:left w:val="single" w:sz="4" w:space="0" w:color="auto"/>
              <w:bottom w:val="single" w:sz="4" w:space="0" w:color="auto"/>
              <w:right w:val="single" w:sz="4" w:space="0" w:color="auto"/>
            </w:tcBorders>
          </w:tcPr>
          <w:p w14:paraId="29EE3E70" w14:textId="77777777" w:rsidR="00B11FC1" w:rsidRPr="00F0212A" w:rsidRDefault="00B11FC1" w:rsidP="007C24E8">
            <w:pPr>
              <w:numPr>
                <w:ilvl w:val="0"/>
                <w:numId w:val="63"/>
              </w:numPr>
              <w:ind w:left="-142" w:firstLine="142"/>
              <w:rPr>
                <w:lang w:val="es-ES"/>
              </w:rPr>
            </w:pPr>
          </w:p>
        </w:tc>
      </w:tr>
      <w:tr w:rsidR="00B11FC1" w:rsidRPr="00F0212A" w14:paraId="6F577BF4" w14:textId="77777777" w:rsidTr="00861982">
        <w:tc>
          <w:tcPr>
            <w:tcW w:w="15417"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A80EED6"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44ADDCF2" w14:textId="77777777" w:rsidTr="005F01D5">
        <w:tc>
          <w:tcPr>
            <w:tcW w:w="3847" w:type="dxa"/>
            <w:tcBorders>
              <w:top w:val="single" w:sz="4" w:space="0" w:color="auto"/>
              <w:left w:val="single" w:sz="4" w:space="0" w:color="auto"/>
              <w:bottom w:val="single" w:sz="4" w:space="0" w:color="auto"/>
              <w:right w:val="single" w:sz="4" w:space="0" w:color="auto"/>
            </w:tcBorders>
          </w:tcPr>
          <w:p w14:paraId="0A3B3548" w14:textId="77777777" w:rsidR="00B11FC1" w:rsidRPr="00F0212A" w:rsidRDefault="00B11FC1" w:rsidP="007C24E8">
            <w:pPr>
              <w:numPr>
                <w:ilvl w:val="0"/>
                <w:numId w:val="64"/>
              </w:numPr>
              <w:ind w:left="-142" w:firstLine="142"/>
              <w:rPr>
                <w:lang w:val="es-ES"/>
              </w:rPr>
            </w:pPr>
            <w:r w:rsidRPr="00F0212A">
              <w:rPr>
                <w:lang w:val="es-ES"/>
              </w:rPr>
              <w:t>Las partes de una comida</w:t>
            </w:r>
          </w:p>
          <w:p w14:paraId="1C77C587" w14:textId="77777777" w:rsidR="00B11FC1" w:rsidRPr="00F0212A" w:rsidRDefault="00B11FC1" w:rsidP="007C24E8">
            <w:pPr>
              <w:numPr>
                <w:ilvl w:val="0"/>
                <w:numId w:val="64"/>
              </w:numPr>
              <w:ind w:left="-142" w:firstLine="142"/>
              <w:rPr>
                <w:lang w:val="es-ES"/>
              </w:rPr>
            </w:pPr>
            <w:r w:rsidRPr="00F0212A">
              <w:rPr>
                <w:lang w:val="es-ES"/>
              </w:rPr>
              <w:t>La repostería francesa.</w:t>
            </w:r>
          </w:p>
          <w:p w14:paraId="39E192A0" w14:textId="77777777" w:rsidR="00B11FC1" w:rsidRPr="00F0212A" w:rsidRDefault="00B11FC1" w:rsidP="007C24E8">
            <w:pPr>
              <w:numPr>
                <w:ilvl w:val="0"/>
                <w:numId w:val="64"/>
              </w:numPr>
              <w:ind w:left="-142" w:firstLine="142"/>
              <w:rPr>
                <w:lang w:val="es-ES"/>
              </w:rPr>
            </w:pPr>
            <w:r w:rsidRPr="00F0212A">
              <w:rPr>
                <w:lang w:val="es-ES"/>
              </w:rPr>
              <w:t>La receta de las crêpes bretonas.</w:t>
            </w:r>
          </w:p>
        </w:tc>
        <w:tc>
          <w:tcPr>
            <w:tcW w:w="3850" w:type="dxa"/>
            <w:tcBorders>
              <w:top w:val="single" w:sz="4" w:space="0" w:color="auto"/>
              <w:left w:val="single" w:sz="4" w:space="0" w:color="auto"/>
              <w:bottom w:val="single" w:sz="4" w:space="0" w:color="auto"/>
              <w:right w:val="single" w:sz="4" w:space="0" w:color="auto"/>
            </w:tcBorders>
          </w:tcPr>
          <w:p w14:paraId="1DC2E203" w14:textId="77777777" w:rsidR="00B11FC1" w:rsidRPr="00F0212A" w:rsidRDefault="00B11FC1" w:rsidP="007C24E8">
            <w:pPr>
              <w:numPr>
                <w:ilvl w:val="0"/>
                <w:numId w:val="244"/>
              </w:numPr>
              <w:ind w:left="-142" w:firstLine="142"/>
              <w:rPr>
                <w:lang w:val="es-ES"/>
              </w:rPr>
            </w:pPr>
            <w:r w:rsidRPr="00F0212A">
              <w:rPr>
                <w:lang w:val="es-ES"/>
              </w:rPr>
              <w:t>Saber descubrir y hablar sobre aspectos socioculturales franceses como su gastronomía.</w:t>
            </w:r>
          </w:p>
          <w:p w14:paraId="5865576B" w14:textId="77777777" w:rsidR="00B11FC1" w:rsidRPr="00F0212A" w:rsidRDefault="00B11FC1" w:rsidP="007C24E8">
            <w:pPr>
              <w:numPr>
                <w:ilvl w:val="0"/>
                <w:numId w:val="244"/>
              </w:numPr>
              <w:ind w:left="-142" w:firstLine="142"/>
              <w:rPr>
                <w:lang w:val="es-ES"/>
              </w:rPr>
            </w:pPr>
            <w:r w:rsidRPr="00F0212A">
              <w:rPr>
                <w:lang w:val="es-ES"/>
              </w:rPr>
              <w:t>Saber hablar sobre las partes de una comida.</w:t>
            </w:r>
          </w:p>
        </w:tc>
        <w:tc>
          <w:tcPr>
            <w:tcW w:w="1635" w:type="dxa"/>
            <w:tcBorders>
              <w:top w:val="single" w:sz="4" w:space="0" w:color="auto"/>
              <w:left w:val="single" w:sz="4" w:space="0" w:color="auto"/>
              <w:bottom w:val="single" w:sz="4" w:space="0" w:color="auto"/>
              <w:right w:val="single" w:sz="4" w:space="0" w:color="auto"/>
            </w:tcBorders>
            <w:hideMark/>
          </w:tcPr>
          <w:p w14:paraId="42D784E7" w14:textId="77777777" w:rsidR="00B11FC1" w:rsidRPr="00F0212A" w:rsidRDefault="00B11FC1" w:rsidP="007C24E8">
            <w:pPr>
              <w:numPr>
                <w:ilvl w:val="0"/>
                <w:numId w:val="60"/>
              </w:numPr>
              <w:ind w:left="-142" w:firstLine="142"/>
              <w:rPr>
                <w:lang w:val="es-ES"/>
              </w:rPr>
            </w:pPr>
            <w:r w:rsidRPr="00F0212A">
              <w:rPr>
                <w:lang w:val="es-ES"/>
              </w:rPr>
              <w:t>CCL</w:t>
            </w:r>
          </w:p>
          <w:p w14:paraId="6112745F" w14:textId="77777777" w:rsidR="00B11FC1" w:rsidRPr="00F0212A" w:rsidRDefault="00B11FC1" w:rsidP="007C24E8">
            <w:pPr>
              <w:numPr>
                <w:ilvl w:val="0"/>
                <w:numId w:val="60"/>
              </w:numPr>
              <w:ind w:left="-142" w:firstLine="142"/>
              <w:rPr>
                <w:lang w:val="es-ES"/>
              </w:rPr>
            </w:pPr>
            <w:r w:rsidRPr="00F0212A">
              <w:rPr>
                <w:lang w:val="es-ES"/>
              </w:rPr>
              <w:t>CMCT</w:t>
            </w:r>
          </w:p>
          <w:p w14:paraId="1C075447" w14:textId="77777777" w:rsidR="00B11FC1" w:rsidRPr="00F0212A" w:rsidRDefault="00B11FC1" w:rsidP="007C24E8">
            <w:pPr>
              <w:numPr>
                <w:ilvl w:val="0"/>
                <w:numId w:val="60"/>
              </w:numPr>
              <w:ind w:left="-142" w:firstLine="142"/>
              <w:rPr>
                <w:lang w:val="es-ES"/>
              </w:rPr>
            </w:pPr>
            <w:r w:rsidRPr="00F0212A">
              <w:rPr>
                <w:lang w:val="es-ES"/>
              </w:rPr>
              <w:t>CCEC</w:t>
            </w:r>
          </w:p>
          <w:p w14:paraId="6038F39E" w14:textId="77777777" w:rsidR="00B11FC1" w:rsidRPr="00F0212A" w:rsidRDefault="00B11FC1" w:rsidP="007C24E8">
            <w:pPr>
              <w:numPr>
                <w:ilvl w:val="0"/>
                <w:numId w:val="60"/>
              </w:numPr>
              <w:ind w:left="-142" w:firstLine="142"/>
              <w:rPr>
                <w:lang w:val="es-ES"/>
              </w:rPr>
            </w:pPr>
            <w:r w:rsidRPr="00F0212A">
              <w:rPr>
                <w:lang w:val="es-ES"/>
              </w:rPr>
              <w:t>CAA</w:t>
            </w:r>
          </w:p>
          <w:p w14:paraId="03E6EDB6" w14:textId="77777777" w:rsidR="00B11FC1" w:rsidRPr="00F0212A" w:rsidRDefault="00B11FC1" w:rsidP="007C24E8">
            <w:pPr>
              <w:numPr>
                <w:ilvl w:val="0"/>
                <w:numId w:val="60"/>
              </w:numPr>
              <w:ind w:left="-142" w:firstLine="142"/>
              <w:rPr>
                <w:lang w:val="es-ES"/>
              </w:rPr>
            </w:pPr>
            <w:r w:rsidRPr="00F0212A">
              <w:rPr>
                <w:lang w:val="es-ES"/>
              </w:rPr>
              <w:t>CSC</w:t>
            </w:r>
          </w:p>
        </w:tc>
        <w:tc>
          <w:tcPr>
            <w:tcW w:w="4384" w:type="dxa"/>
            <w:gridSpan w:val="2"/>
            <w:tcBorders>
              <w:top w:val="single" w:sz="4" w:space="0" w:color="auto"/>
              <w:left w:val="single" w:sz="4" w:space="0" w:color="auto"/>
              <w:bottom w:val="single" w:sz="4" w:space="0" w:color="auto"/>
              <w:right w:val="single" w:sz="4" w:space="0" w:color="auto"/>
            </w:tcBorders>
          </w:tcPr>
          <w:p w14:paraId="4D3A1584" w14:textId="77777777" w:rsidR="00B11FC1" w:rsidRPr="00F0212A" w:rsidRDefault="00B11FC1" w:rsidP="007C24E8">
            <w:pPr>
              <w:numPr>
                <w:ilvl w:val="0"/>
                <w:numId w:val="253"/>
              </w:numPr>
              <w:ind w:left="-142" w:firstLine="142"/>
              <w:rPr>
                <w:lang w:val="es-ES"/>
              </w:rPr>
            </w:pPr>
            <w:r w:rsidRPr="00F0212A">
              <w:rPr>
                <w:lang w:val="es-ES"/>
              </w:rPr>
              <w:t xml:space="preserve">El alumno se interesa y habla sobre aspectos socioculturales franceses como su gastronomía. </w:t>
            </w:r>
            <w:r w:rsidRPr="00F0212A">
              <w:rPr>
                <w:b/>
                <w:lang w:val="es-ES"/>
              </w:rPr>
              <w:t>(CCL2.1, CCL2.2, CCL3.1, CCL3.2, CCL3.3, CCEC1, CCEC2, CCEC3, CMCT4, CAA3, CAA4, CSC1, CSC2, SIE5)</w:t>
            </w:r>
          </w:p>
          <w:p w14:paraId="48583DD9" w14:textId="77777777" w:rsidR="00B11FC1" w:rsidRPr="00F0212A" w:rsidRDefault="00B11FC1" w:rsidP="007C24E8">
            <w:pPr>
              <w:numPr>
                <w:ilvl w:val="0"/>
                <w:numId w:val="253"/>
              </w:numPr>
              <w:ind w:left="-142" w:firstLine="142"/>
              <w:rPr>
                <w:lang w:val="es-ES"/>
              </w:rPr>
            </w:pPr>
            <w:r w:rsidRPr="00F0212A">
              <w:rPr>
                <w:lang w:val="es-ES"/>
              </w:rPr>
              <w:t xml:space="preserve">El alumno habla sobre las partes de una comida. </w:t>
            </w:r>
            <w:r w:rsidRPr="00F0212A">
              <w:rPr>
                <w:b/>
                <w:lang w:val="es-ES"/>
              </w:rPr>
              <w:t>(CCL2</w:t>
            </w:r>
            <w:r>
              <w:rPr>
                <w:b/>
                <w:lang w:val="es-ES"/>
              </w:rPr>
              <w:t>.1, CCL2.2, CCL3.1)</w:t>
            </w:r>
          </w:p>
        </w:tc>
        <w:tc>
          <w:tcPr>
            <w:tcW w:w="1701" w:type="dxa"/>
            <w:tcBorders>
              <w:top w:val="single" w:sz="4" w:space="0" w:color="auto"/>
              <w:left w:val="single" w:sz="4" w:space="0" w:color="auto"/>
              <w:bottom w:val="single" w:sz="4" w:space="0" w:color="auto"/>
              <w:right w:val="single" w:sz="4" w:space="0" w:color="auto"/>
            </w:tcBorders>
          </w:tcPr>
          <w:p w14:paraId="7C497FF3" w14:textId="77777777" w:rsidR="00B11FC1" w:rsidRPr="00F0212A" w:rsidRDefault="00B11FC1" w:rsidP="007C24E8">
            <w:pPr>
              <w:ind w:left="-142" w:firstLine="142"/>
              <w:rPr>
                <w:lang w:val="es-ES"/>
              </w:rPr>
            </w:pPr>
            <w:r w:rsidRPr="00F0212A">
              <w:rPr>
                <w:lang w:val="es-ES"/>
              </w:rPr>
              <w:t xml:space="preserve">p. 46-47: le mag: 1, 2, 5 </w:t>
            </w:r>
          </w:p>
          <w:p w14:paraId="2ABE907A" w14:textId="77777777" w:rsidR="00B11FC1" w:rsidRPr="00F0212A" w:rsidRDefault="00B11FC1" w:rsidP="007C24E8">
            <w:pPr>
              <w:ind w:left="-142" w:firstLine="142"/>
              <w:rPr>
                <w:lang w:val="es-ES"/>
              </w:rPr>
            </w:pPr>
          </w:p>
          <w:p w14:paraId="6BB97441" w14:textId="77777777" w:rsidR="00B11FC1" w:rsidRPr="00F0212A" w:rsidRDefault="00B11FC1" w:rsidP="007C24E8">
            <w:pPr>
              <w:ind w:left="-142" w:firstLine="142"/>
              <w:rPr>
                <w:lang w:val="es-ES"/>
              </w:rPr>
            </w:pPr>
          </w:p>
        </w:tc>
      </w:tr>
    </w:tbl>
    <w:p w14:paraId="5D020927" w14:textId="370255EB"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847"/>
        <w:gridCol w:w="3850"/>
        <w:gridCol w:w="1635"/>
        <w:gridCol w:w="4805"/>
        <w:gridCol w:w="1280"/>
      </w:tblGrid>
      <w:tr w:rsidR="00B11FC1" w:rsidRPr="00F0212A" w14:paraId="776D6348" w14:textId="77777777" w:rsidTr="00861982">
        <w:trPr>
          <w:trHeight w:val="162"/>
        </w:trPr>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22603D2"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65DBA4F1" w14:textId="77777777" w:rsidTr="00861982">
        <w:tc>
          <w:tcPr>
            <w:tcW w:w="3847" w:type="dxa"/>
            <w:tcBorders>
              <w:top w:val="single" w:sz="4" w:space="0" w:color="auto"/>
              <w:left w:val="single" w:sz="4" w:space="0" w:color="auto"/>
              <w:bottom w:val="single" w:sz="4" w:space="0" w:color="auto"/>
              <w:right w:val="single" w:sz="4" w:space="0" w:color="auto"/>
            </w:tcBorders>
          </w:tcPr>
          <w:p w14:paraId="3A86B2C0" w14:textId="77777777" w:rsidR="00B11FC1" w:rsidRPr="008366EB" w:rsidRDefault="00B11FC1" w:rsidP="007C24E8">
            <w:pPr>
              <w:numPr>
                <w:ilvl w:val="0"/>
                <w:numId w:val="64"/>
              </w:numPr>
              <w:ind w:left="-142" w:firstLine="142"/>
              <w:rPr>
                <w:i/>
                <w:lang w:val="en-US"/>
              </w:rPr>
            </w:pPr>
            <w:r w:rsidRPr="008366EB">
              <w:rPr>
                <w:lang w:val="en-US"/>
              </w:rPr>
              <w:t xml:space="preserve">Las expresiones </w:t>
            </w:r>
            <w:r w:rsidRPr="008366EB">
              <w:rPr>
                <w:i/>
                <w:lang w:val="en-US"/>
              </w:rPr>
              <w:t>avoir faim, avoir soif, ne pas/plus avoir faim, ne pas/plus avoir soif…</w:t>
            </w:r>
          </w:p>
          <w:p w14:paraId="5C843150" w14:textId="77777777" w:rsidR="00B11FC1" w:rsidRPr="00F0212A" w:rsidRDefault="00B11FC1" w:rsidP="007C24E8">
            <w:pPr>
              <w:numPr>
                <w:ilvl w:val="0"/>
                <w:numId w:val="64"/>
              </w:numPr>
              <w:ind w:left="-142" w:firstLine="142"/>
              <w:rPr>
                <w:lang w:val="es-ES"/>
              </w:rPr>
            </w:pPr>
            <w:r w:rsidRPr="00F0212A">
              <w:rPr>
                <w:lang w:val="es-ES"/>
              </w:rPr>
              <w:t>Describir un menú</w:t>
            </w:r>
          </w:p>
          <w:p w14:paraId="5664A16E" w14:textId="77777777" w:rsidR="00B11FC1" w:rsidRPr="00F0212A" w:rsidRDefault="00B11FC1" w:rsidP="007C24E8">
            <w:pPr>
              <w:numPr>
                <w:ilvl w:val="0"/>
                <w:numId w:val="64"/>
              </w:numPr>
              <w:ind w:left="-142" w:firstLine="142"/>
              <w:rPr>
                <w:lang w:val="es-ES"/>
              </w:rPr>
            </w:pPr>
            <w:r w:rsidRPr="00F0212A">
              <w:rPr>
                <w:lang w:val="es-ES"/>
              </w:rPr>
              <w:t>Hablar de los alimentos y hábitos alimentarios.</w:t>
            </w:r>
          </w:p>
          <w:p w14:paraId="6D91CADB" w14:textId="77777777" w:rsidR="00B11FC1" w:rsidRPr="00F0212A" w:rsidRDefault="00B11FC1" w:rsidP="007C24E8">
            <w:pPr>
              <w:numPr>
                <w:ilvl w:val="0"/>
                <w:numId w:val="64"/>
              </w:numPr>
              <w:ind w:left="-142" w:firstLine="142"/>
              <w:rPr>
                <w:lang w:val="es-ES"/>
              </w:rPr>
            </w:pPr>
            <w:r w:rsidRPr="00F0212A">
              <w:rPr>
                <w:lang w:val="es-ES"/>
              </w:rPr>
              <w:t>Expresar la cantidad con los alimentos.</w:t>
            </w:r>
          </w:p>
          <w:p w14:paraId="0D2021DB" w14:textId="77777777" w:rsidR="00B11FC1" w:rsidRPr="00F0212A" w:rsidRDefault="00B11FC1" w:rsidP="007C24E8">
            <w:pPr>
              <w:numPr>
                <w:ilvl w:val="0"/>
                <w:numId w:val="64"/>
              </w:numPr>
              <w:ind w:left="-142" w:firstLine="142"/>
              <w:rPr>
                <w:lang w:val="es-ES"/>
              </w:rPr>
            </w:pPr>
            <w:r w:rsidRPr="00F0212A">
              <w:rPr>
                <w:lang w:val="es-ES"/>
              </w:rPr>
              <w:t>Dar órdenes.</w:t>
            </w:r>
          </w:p>
          <w:p w14:paraId="24BF906C" w14:textId="77777777" w:rsidR="00B11FC1" w:rsidRPr="00F0212A" w:rsidRDefault="00B11FC1" w:rsidP="007C24E8">
            <w:pPr>
              <w:numPr>
                <w:ilvl w:val="0"/>
                <w:numId w:val="64"/>
              </w:numPr>
              <w:ind w:left="-142" w:firstLine="142"/>
              <w:rPr>
                <w:lang w:val="es-ES"/>
              </w:rPr>
            </w:pPr>
            <w:r w:rsidRPr="00F0212A">
              <w:rPr>
                <w:lang w:val="es-ES"/>
              </w:rPr>
              <w:t xml:space="preserve">Responder a preguntas con </w:t>
            </w:r>
            <w:r w:rsidRPr="00F0212A">
              <w:rPr>
                <w:i/>
                <w:lang w:val="es-ES"/>
              </w:rPr>
              <w:t>oui</w:t>
            </w:r>
            <w:r w:rsidRPr="00F0212A">
              <w:rPr>
                <w:lang w:val="es-ES"/>
              </w:rPr>
              <w:t xml:space="preserve">, </w:t>
            </w:r>
            <w:r w:rsidRPr="00F0212A">
              <w:rPr>
                <w:i/>
                <w:lang w:val="es-ES"/>
              </w:rPr>
              <w:t>non</w:t>
            </w:r>
            <w:r w:rsidRPr="00F0212A">
              <w:rPr>
                <w:lang w:val="es-ES"/>
              </w:rPr>
              <w:t xml:space="preserve"> y </w:t>
            </w:r>
            <w:r w:rsidRPr="00F0212A">
              <w:rPr>
                <w:i/>
                <w:lang w:val="es-ES"/>
              </w:rPr>
              <w:t>si</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14:paraId="64144C1C" w14:textId="77777777" w:rsidR="00B11FC1" w:rsidRPr="00F0212A" w:rsidRDefault="00B11FC1" w:rsidP="007C24E8">
            <w:pPr>
              <w:numPr>
                <w:ilvl w:val="0"/>
                <w:numId w:val="245"/>
              </w:numPr>
              <w:ind w:left="-142" w:firstLine="142"/>
              <w:rPr>
                <w:lang w:val="es-ES"/>
              </w:rPr>
            </w:pPr>
            <w:r w:rsidRPr="00F0212A">
              <w:rPr>
                <w:lang w:val="es-ES"/>
              </w:rPr>
              <w:t>Ser capaz de decir lo que apetece para comer o beber.</w:t>
            </w:r>
          </w:p>
          <w:p w14:paraId="79B8B5F2" w14:textId="77777777" w:rsidR="00B11FC1" w:rsidRPr="00F0212A" w:rsidRDefault="00B11FC1" w:rsidP="007C24E8">
            <w:pPr>
              <w:numPr>
                <w:ilvl w:val="0"/>
                <w:numId w:val="245"/>
              </w:numPr>
              <w:ind w:left="-142" w:firstLine="142"/>
              <w:rPr>
                <w:lang w:val="es-ES"/>
              </w:rPr>
            </w:pPr>
            <w:r w:rsidRPr="00F0212A">
              <w:rPr>
                <w:lang w:val="es-ES"/>
              </w:rPr>
              <w:t>Saber describir un menú</w:t>
            </w:r>
          </w:p>
          <w:p w14:paraId="3E28F4B5" w14:textId="77777777" w:rsidR="00B11FC1" w:rsidRPr="00F0212A" w:rsidRDefault="00B11FC1" w:rsidP="007C24E8">
            <w:pPr>
              <w:numPr>
                <w:ilvl w:val="0"/>
                <w:numId w:val="245"/>
              </w:numPr>
              <w:ind w:left="-142" w:firstLine="142"/>
              <w:rPr>
                <w:lang w:val="es-ES"/>
              </w:rPr>
            </w:pPr>
            <w:r w:rsidRPr="00F0212A">
              <w:rPr>
                <w:lang w:val="es-ES"/>
              </w:rPr>
              <w:t>Ser capaz de hablar de los alimentos y hábitos alimentarios.</w:t>
            </w:r>
          </w:p>
          <w:p w14:paraId="44409DE5" w14:textId="77777777" w:rsidR="00B11FC1" w:rsidRPr="00F0212A" w:rsidRDefault="00B11FC1" w:rsidP="007C24E8">
            <w:pPr>
              <w:numPr>
                <w:ilvl w:val="0"/>
                <w:numId w:val="245"/>
              </w:numPr>
              <w:ind w:left="-142" w:firstLine="142"/>
              <w:rPr>
                <w:lang w:val="es-ES"/>
              </w:rPr>
            </w:pPr>
            <w:r w:rsidRPr="00F0212A">
              <w:rPr>
                <w:lang w:val="es-ES"/>
              </w:rPr>
              <w:t>Saber expresar la cantidad con los alimentos.</w:t>
            </w:r>
          </w:p>
          <w:p w14:paraId="7DF6215F" w14:textId="77777777" w:rsidR="00B11FC1" w:rsidRPr="00F0212A" w:rsidRDefault="00B11FC1" w:rsidP="007C24E8">
            <w:pPr>
              <w:numPr>
                <w:ilvl w:val="0"/>
                <w:numId w:val="245"/>
              </w:numPr>
              <w:ind w:left="-142" w:firstLine="142"/>
              <w:rPr>
                <w:lang w:val="es-ES"/>
              </w:rPr>
            </w:pPr>
            <w:r w:rsidRPr="00F0212A">
              <w:rPr>
                <w:lang w:val="es-ES"/>
              </w:rPr>
              <w:t>Saber dar órdenes.</w:t>
            </w:r>
          </w:p>
          <w:p w14:paraId="666B28C7" w14:textId="77777777" w:rsidR="00B11FC1" w:rsidRPr="00F0212A" w:rsidRDefault="00B11FC1" w:rsidP="007C24E8">
            <w:pPr>
              <w:numPr>
                <w:ilvl w:val="0"/>
                <w:numId w:val="245"/>
              </w:numPr>
              <w:ind w:left="-142" w:firstLine="142"/>
              <w:rPr>
                <w:lang w:val="es-ES"/>
              </w:rPr>
            </w:pPr>
            <w:r w:rsidRPr="00F0212A">
              <w:rPr>
                <w:lang w:val="es-ES"/>
              </w:rPr>
              <w:t xml:space="preserve">Ser capaz de responder a preguntas con </w:t>
            </w:r>
            <w:r w:rsidRPr="00F0212A">
              <w:rPr>
                <w:i/>
                <w:lang w:val="es-ES"/>
              </w:rPr>
              <w:t>oui</w:t>
            </w:r>
            <w:r w:rsidRPr="00F0212A">
              <w:rPr>
                <w:lang w:val="es-ES"/>
              </w:rPr>
              <w:t xml:space="preserve">, </w:t>
            </w:r>
            <w:r w:rsidRPr="00F0212A">
              <w:rPr>
                <w:i/>
                <w:lang w:val="es-ES"/>
              </w:rPr>
              <w:t>non</w:t>
            </w:r>
            <w:r w:rsidRPr="00F0212A">
              <w:rPr>
                <w:lang w:val="es-ES"/>
              </w:rPr>
              <w:t xml:space="preserve"> y </w:t>
            </w:r>
            <w:r w:rsidRPr="00F0212A">
              <w:rPr>
                <w:i/>
                <w:lang w:val="es-ES"/>
              </w:rPr>
              <w:t>si</w:t>
            </w:r>
            <w:r w:rsidRPr="00F0212A">
              <w:rPr>
                <w:lang w:val="es-ES"/>
              </w:rPr>
              <w:t>.</w:t>
            </w:r>
          </w:p>
          <w:p w14:paraId="38085075" w14:textId="77777777" w:rsidR="00B11FC1" w:rsidRPr="00F0212A" w:rsidRDefault="00B11FC1" w:rsidP="007C24E8">
            <w:pPr>
              <w:ind w:left="-142" w:firstLine="142"/>
              <w:rPr>
                <w:lang w:val="es-ES"/>
              </w:rPr>
            </w:pPr>
          </w:p>
        </w:tc>
        <w:tc>
          <w:tcPr>
            <w:tcW w:w="1635" w:type="dxa"/>
            <w:tcBorders>
              <w:top w:val="single" w:sz="4" w:space="0" w:color="auto"/>
              <w:left w:val="single" w:sz="4" w:space="0" w:color="auto"/>
              <w:bottom w:val="single" w:sz="4" w:space="0" w:color="auto"/>
              <w:right w:val="single" w:sz="4" w:space="0" w:color="auto"/>
            </w:tcBorders>
          </w:tcPr>
          <w:p w14:paraId="32035D24" w14:textId="77777777" w:rsidR="00B11FC1" w:rsidRPr="00F0212A" w:rsidRDefault="00B11FC1" w:rsidP="007C24E8">
            <w:pPr>
              <w:numPr>
                <w:ilvl w:val="0"/>
                <w:numId w:val="60"/>
              </w:numPr>
              <w:ind w:left="-142" w:firstLine="142"/>
              <w:rPr>
                <w:lang w:val="es-ES"/>
              </w:rPr>
            </w:pPr>
            <w:r w:rsidRPr="00F0212A">
              <w:rPr>
                <w:lang w:val="es-ES"/>
              </w:rPr>
              <w:t>CCL</w:t>
            </w:r>
          </w:p>
          <w:p w14:paraId="4618F03D" w14:textId="77777777" w:rsidR="00B11FC1" w:rsidRPr="00F0212A" w:rsidRDefault="00B11FC1" w:rsidP="007C24E8">
            <w:pPr>
              <w:numPr>
                <w:ilvl w:val="0"/>
                <w:numId w:val="60"/>
              </w:numPr>
              <w:ind w:left="-142" w:firstLine="142"/>
              <w:rPr>
                <w:lang w:val="es-ES"/>
              </w:rPr>
            </w:pPr>
            <w:r w:rsidRPr="00F0212A">
              <w:rPr>
                <w:lang w:val="es-ES"/>
              </w:rPr>
              <w:t>CAA</w:t>
            </w:r>
          </w:p>
          <w:p w14:paraId="45C53CE9" w14:textId="77777777" w:rsidR="00B11FC1" w:rsidRPr="00F0212A" w:rsidRDefault="00B11FC1" w:rsidP="007C24E8">
            <w:pPr>
              <w:numPr>
                <w:ilvl w:val="0"/>
                <w:numId w:val="60"/>
              </w:numPr>
              <w:ind w:left="-142" w:firstLine="142"/>
              <w:rPr>
                <w:lang w:val="es-ES"/>
              </w:rPr>
            </w:pPr>
            <w:r w:rsidRPr="00F0212A">
              <w:rPr>
                <w:lang w:val="es-ES"/>
              </w:rPr>
              <w:t>CSC</w:t>
            </w:r>
          </w:p>
          <w:p w14:paraId="3ABE8DF0" w14:textId="77777777" w:rsidR="00B11FC1" w:rsidRPr="00F0212A" w:rsidRDefault="00B11FC1" w:rsidP="007C24E8">
            <w:pPr>
              <w:ind w:left="-142" w:firstLine="142"/>
              <w:rPr>
                <w:lang w:val="es-ES"/>
              </w:rPr>
            </w:pPr>
          </w:p>
        </w:tc>
        <w:tc>
          <w:tcPr>
            <w:tcW w:w="4805" w:type="dxa"/>
            <w:tcBorders>
              <w:top w:val="single" w:sz="4" w:space="0" w:color="auto"/>
              <w:left w:val="single" w:sz="4" w:space="0" w:color="auto"/>
              <w:bottom w:val="single" w:sz="4" w:space="0" w:color="auto"/>
              <w:right w:val="single" w:sz="4" w:space="0" w:color="auto"/>
            </w:tcBorders>
          </w:tcPr>
          <w:p w14:paraId="3B57FB1E" w14:textId="77777777" w:rsidR="00B11FC1" w:rsidRPr="00F0212A" w:rsidRDefault="00B11FC1" w:rsidP="007C24E8">
            <w:pPr>
              <w:numPr>
                <w:ilvl w:val="0"/>
                <w:numId w:val="252"/>
              </w:numPr>
              <w:ind w:left="-142" w:firstLine="142"/>
              <w:rPr>
                <w:lang w:val="es-ES"/>
              </w:rPr>
            </w:pPr>
            <w:r w:rsidRPr="00F0212A">
              <w:rPr>
                <w:lang w:val="es-ES"/>
              </w:rPr>
              <w:t xml:space="preserve">El alumno dice lo que apetece para comer o beber por oral. </w:t>
            </w:r>
            <w:r w:rsidRPr="00F0212A">
              <w:rPr>
                <w:b/>
                <w:lang w:val="es-ES"/>
              </w:rPr>
              <w:t>(CCL2.1, CCL2.2, CCL2.3, CCL3.2, CCL3.3, CAA2, CSC2, CSC3, CSC4, CSC5, SIE5)</w:t>
            </w:r>
          </w:p>
          <w:p w14:paraId="394979F4" w14:textId="77777777" w:rsidR="00B11FC1" w:rsidRPr="00F0212A" w:rsidRDefault="00B11FC1" w:rsidP="007C24E8">
            <w:pPr>
              <w:numPr>
                <w:ilvl w:val="0"/>
                <w:numId w:val="252"/>
              </w:numPr>
              <w:ind w:left="-142" w:firstLine="142"/>
              <w:rPr>
                <w:lang w:val="es-ES"/>
              </w:rPr>
            </w:pPr>
            <w:r w:rsidRPr="00F0212A">
              <w:rPr>
                <w:lang w:val="es-ES"/>
              </w:rPr>
              <w:t xml:space="preserve">El alumno describe un menú por oral. </w:t>
            </w:r>
            <w:r w:rsidRPr="00F0212A">
              <w:rPr>
                <w:b/>
                <w:lang w:val="es-ES"/>
              </w:rPr>
              <w:t>(CCL2.1, CCL2.2, CCL2.3, CCL3.2, CCL3.3, CAA2, CSC2, CSC3, CSC4, CSC5, SIE5)</w:t>
            </w:r>
          </w:p>
          <w:p w14:paraId="52D84721" w14:textId="77777777" w:rsidR="00B11FC1" w:rsidRPr="00F0212A" w:rsidRDefault="00B11FC1" w:rsidP="007C24E8">
            <w:pPr>
              <w:numPr>
                <w:ilvl w:val="0"/>
                <w:numId w:val="252"/>
              </w:numPr>
              <w:ind w:left="-142" w:firstLine="142"/>
              <w:rPr>
                <w:lang w:val="es-ES"/>
              </w:rPr>
            </w:pPr>
            <w:r w:rsidRPr="00F0212A">
              <w:rPr>
                <w:lang w:val="es-ES"/>
              </w:rPr>
              <w:t>El alumno habla de los alimentos y hábitos alimentarios.</w:t>
            </w:r>
            <w:r w:rsidRPr="00F0212A">
              <w:rPr>
                <w:b/>
                <w:lang w:val="es-ES"/>
              </w:rPr>
              <w:t xml:space="preserve"> (CCL2.1, CCL2.2, CCL2.3, CCL3.2, CCL3.3, CAA2, CSC2, CSC3, CSC4, CSC5, SIE5)</w:t>
            </w:r>
            <w:r w:rsidRPr="00F0212A">
              <w:rPr>
                <w:lang w:val="es-ES"/>
              </w:rPr>
              <w:t xml:space="preserve"> </w:t>
            </w:r>
          </w:p>
          <w:p w14:paraId="4E2D8D63" w14:textId="77777777" w:rsidR="00B11FC1" w:rsidRPr="00F0212A" w:rsidRDefault="00B11FC1" w:rsidP="007C24E8">
            <w:pPr>
              <w:numPr>
                <w:ilvl w:val="0"/>
                <w:numId w:val="252"/>
              </w:numPr>
              <w:ind w:left="-142" w:firstLine="142"/>
              <w:rPr>
                <w:lang w:val="es-ES"/>
              </w:rPr>
            </w:pPr>
            <w:r w:rsidRPr="00F0212A">
              <w:rPr>
                <w:lang w:val="es-ES"/>
              </w:rPr>
              <w:t xml:space="preserve">El alumno expresa la cantidad con los alimentos. </w:t>
            </w:r>
            <w:r w:rsidRPr="00F0212A">
              <w:rPr>
                <w:b/>
                <w:lang w:val="es-ES"/>
              </w:rPr>
              <w:t xml:space="preserve">(CCL2.1, CCL2.2, CCL2.3, CCL3.2, </w:t>
            </w:r>
            <w:r w:rsidRPr="00F0212A">
              <w:rPr>
                <w:b/>
                <w:lang w:val="es-ES"/>
              </w:rPr>
              <w:lastRenderedPageBreak/>
              <w:t>CCL3.3, CAA2, CSC2, CSC3, CSC4, CSC5, SIE5)</w:t>
            </w:r>
          </w:p>
          <w:p w14:paraId="4495E4FC" w14:textId="77777777" w:rsidR="00B11FC1" w:rsidRPr="00F0212A" w:rsidRDefault="00B11FC1" w:rsidP="007C24E8">
            <w:pPr>
              <w:numPr>
                <w:ilvl w:val="0"/>
                <w:numId w:val="252"/>
              </w:numPr>
              <w:ind w:left="-142" w:firstLine="142"/>
              <w:rPr>
                <w:lang w:val="es-ES"/>
              </w:rPr>
            </w:pPr>
            <w:r w:rsidRPr="00F0212A">
              <w:rPr>
                <w:lang w:val="es-ES"/>
              </w:rPr>
              <w:t xml:space="preserve">El alumno da órdenes por oral. </w:t>
            </w:r>
            <w:r w:rsidRPr="00F0212A">
              <w:rPr>
                <w:b/>
                <w:lang w:val="es-ES"/>
              </w:rPr>
              <w:t>(CCL2.1, CCL2.2, CCL2.3, CCL3.2, CCL3.3, CAA2, CSC2, CSC3, CSC4, CSC5, SIE5)</w:t>
            </w:r>
          </w:p>
          <w:p w14:paraId="457E5F1A" w14:textId="77777777" w:rsidR="00B11FC1" w:rsidRPr="00F0212A" w:rsidRDefault="00B11FC1" w:rsidP="007C24E8">
            <w:pPr>
              <w:numPr>
                <w:ilvl w:val="0"/>
                <w:numId w:val="252"/>
              </w:numPr>
              <w:ind w:left="-142" w:firstLine="142"/>
              <w:rPr>
                <w:lang w:val="es-ES"/>
              </w:rPr>
            </w:pPr>
            <w:r w:rsidRPr="00F0212A">
              <w:rPr>
                <w:lang w:val="es-ES"/>
              </w:rPr>
              <w:t xml:space="preserve">El alumno es capaz de responder a preguntas con </w:t>
            </w:r>
            <w:r w:rsidRPr="00F0212A">
              <w:rPr>
                <w:i/>
                <w:lang w:val="es-ES"/>
              </w:rPr>
              <w:t>oui</w:t>
            </w:r>
            <w:r w:rsidRPr="00F0212A">
              <w:rPr>
                <w:lang w:val="es-ES"/>
              </w:rPr>
              <w:t xml:space="preserve">, </w:t>
            </w:r>
            <w:r w:rsidRPr="00F0212A">
              <w:rPr>
                <w:i/>
                <w:lang w:val="es-ES"/>
              </w:rPr>
              <w:t>non</w:t>
            </w:r>
            <w:r w:rsidRPr="00F0212A">
              <w:rPr>
                <w:lang w:val="es-ES"/>
              </w:rPr>
              <w:t xml:space="preserve"> y </w:t>
            </w:r>
            <w:r w:rsidRPr="00F0212A">
              <w:rPr>
                <w:i/>
                <w:lang w:val="es-ES"/>
              </w:rPr>
              <w:t>si</w:t>
            </w:r>
            <w:r w:rsidRPr="00F0212A">
              <w:rPr>
                <w:lang w:val="es-ES"/>
              </w:rPr>
              <w:t xml:space="preserve">. </w:t>
            </w:r>
            <w:r w:rsidRPr="00F0212A">
              <w:rPr>
                <w:b/>
                <w:lang w:val="es-ES"/>
              </w:rPr>
              <w:t>(CCL2.1, CCL2.2, CCL2.3, CCL3.2, CCL3.3, CAA2, CSC2, CSC3, CSC4, CSC5, SIE5)</w:t>
            </w:r>
          </w:p>
        </w:tc>
        <w:tc>
          <w:tcPr>
            <w:tcW w:w="1280" w:type="dxa"/>
            <w:tcBorders>
              <w:top w:val="single" w:sz="4" w:space="0" w:color="auto"/>
              <w:left w:val="single" w:sz="4" w:space="0" w:color="auto"/>
              <w:bottom w:val="single" w:sz="4" w:space="0" w:color="auto"/>
              <w:right w:val="single" w:sz="4" w:space="0" w:color="auto"/>
            </w:tcBorders>
          </w:tcPr>
          <w:p w14:paraId="1C135432" w14:textId="77777777" w:rsidR="00B11FC1" w:rsidRPr="00F0212A" w:rsidRDefault="00B11FC1" w:rsidP="007C24E8">
            <w:pPr>
              <w:ind w:left="-142" w:firstLine="142"/>
              <w:rPr>
                <w:lang w:val="es-ES"/>
              </w:rPr>
            </w:pPr>
            <w:r w:rsidRPr="00F0212A">
              <w:rPr>
                <w:lang w:val="es-ES"/>
              </w:rPr>
              <w:lastRenderedPageBreak/>
              <w:t xml:space="preserve">p. 41: 4, 6 </w:t>
            </w:r>
          </w:p>
          <w:p w14:paraId="2C91BD49" w14:textId="77777777" w:rsidR="00B11FC1" w:rsidRPr="00F0212A" w:rsidRDefault="00B11FC1" w:rsidP="007C24E8">
            <w:pPr>
              <w:ind w:left="-142" w:firstLine="142"/>
              <w:rPr>
                <w:lang w:val="es-ES"/>
              </w:rPr>
            </w:pPr>
            <w:r w:rsidRPr="00F0212A">
              <w:rPr>
                <w:lang w:val="es-ES"/>
              </w:rPr>
              <w:t>p. 43: 5b, 6</w:t>
            </w:r>
          </w:p>
          <w:p w14:paraId="6E17590E" w14:textId="77777777" w:rsidR="00B11FC1" w:rsidRPr="00F0212A" w:rsidRDefault="00B11FC1" w:rsidP="007C24E8">
            <w:pPr>
              <w:ind w:left="-142" w:firstLine="142"/>
              <w:rPr>
                <w:lang w:val="es-ES"/>
              </w:rPr>
            </w:pPr>
            <w:r w:rsidRPr="00F0212A">
              <w:rPr>
                <w:lang w:val="es-ES"/>
              </w:rPr>
              <w:t xml:space="preserve">p. 45: 3, 4 </w:t>
            </w:r>
          </w:p>
          <w:p w14:paraId="10C06F7E" w14:textId="77777777" w:rsidR="00B11FC1" w:rsidRPr="00F0212A" w:rsidRDefault="00B11FC1" w:rsidP="007C24E8">
            <w:pPr>
              <w:ind w:left="-142" w:firstLine="142"/>
              <w:rPr>
                <w:lang w:val="es-ES"/>
              </w:rPr>
            </w:pPr>
            <w:r w:rsidRPr="00F0212A">
              <w:rPr>
                <w:lang w:val="es-ES"/>
              </w:rPr>
              <w:t>p. 48: 1, 5, 9</w:t>
            </w:r>
          </w:p>
          <w:p w14:paraId="4181DC90" w14:textId="77777777" w:rsidR="00B11FC1" w:rsidRDefault="00B11FC1" w:rsidP="007C24E8">
            <w:pPr>
              <w:ind w:left="-142" w:firstLine="142"/>
              <w:rPr>
                <w:lang w:val="es-ES"/>
              </w:rPr>
            </w:pPr>
          </w:p>
          <w:p w14:paraId="2DF74519" w14:textId="77777777" w:rsidR="00B11FC1" w:rsidRDefault="00B11FC1" w:rsidP="007C24E8">
            <w:pPr>
              <w:ind w:left="-142" w:firstLine="142"/>
              <w:rPr>
                <w:lang w:val="es-ES"/>
              </w:rPr>
            </w:pPr>
          </w:p>
          <w:p w14:paraId="0222A02F" w14:textId="77777777" w:rsidR="00B11FC1" w:rsidRDefault="00B11FC1" w:rsidP="007C24E8">
            <w:pPr>
              <w:ind w:left="-142" w:firstLine="142"/>
              <w:rPr>
                <w:lang w:val="es-ES"/>
              </w:rPr>
            </w:pPr>
          </w:p>
          <w:p w14:paraId="0567E539" w14:textId="77777777" w:rsidR="00B11FC1" w:rsidRDefault="00B11FC1" w:rsidP="007C24E8">
            <w:pPr>
              <w:ind w:left="-142" w:firstLine="142"/>
              <w:rPr>
                <w:lang w:val="es-ES"/>
              </w:rPr>
            </w:pPr>
          </w:p>
          <w:p w14:paraId="7DD16D62" w14:textId="77777777" w:rsidR="00B11FC1" w:rsidRDefault="00B11FC1" w:rsidP="007C24E8">
            <w:pPr>
              <w:ind w:left="-142" w:firstLine="142"/>
              <w:rPr>
                <w:lang w:val="es-ES"/>
              </w:rPr>
            </w:pPr>
          </w:p>
          <w:p w14:paraId="665E49D7" w14:textId="77777777" w:rsidR="00B11FC1" w:rsidRDefault="00B11FC1" w:rsidP="007C24E8">
            <w:pPr>
              <w:ind w:left="-142" w:firstLine="142"/>
              <w:rPr>
                <w:lang w:val="es-ES"/>
              </w:rPr>
            </w:pPr>
          </w:p>
          <w:p w14:paraId="4A43BAC3" w14:textId="77777777" w:rsidR="00B11FC1" w:rsidRDefault="00B11FC1" w:rsidP="007C24E8">
            <w:pPr>
              <w:ind w:left="-142" w:firstLine="142"/>
              <w:rPr>
                <w:lang w:val="es-ES"/>
              </w:rPr>
            </w:pPr>
          </w:p>
          <w:p w14:paraId="236095C5" w14:textId="77777777" w:rsidR="00B11FC1" w:rsidRDefault="00B11FC1" w:rsidP="007C24E8">
            <w:pPr>
              <w:ind w:left="-142" w:firstLine="142"/>
              <w:rPr>
                <w:lang w:val="es-ES"/>
              </w:rPr>
            </w:pPr>
          </w:p>
          <w:p w14:paraId="4B5E729E" w14:textId="77777777" w:rsidR="00B11FC1" w:rsidRDefault="00B11FC1" w:rsidP="007C24E8">
            <w:pPr>
              <w:ind w:left="-142" w:firstLine="142"/>
              <w:rPr>
                <w:lang w:val="es-ES"/>
              </w:rPr>
            </w:pPr>
          </w:p>
          <w:p w14:paraId="015FFF41" w14:textId="77777777" w:rsidR="00B11FC1" w:rsidRDefault="00B11FC1" w:rsidP="007C24E8">
            <w:pPr>
              <w:ind w:left="-142" w:firstLine="142"/>
              <w:rPr>
                <w:lang w:val="es-ES"/>
              </w:rPr>
            </w:pPr>
          </w:p>
          <w:p w14:paraId="5AD00AA6" w14:textId="77777777" w:rsidR="00B11FC1" w:rsidRDefault="00B11FC1" w:rsidP="007C24E8">
            <w:pPr>
              <w:ind w:left="-142" w:firstLine="142"/>
              <w:rPr>
                <w:lang w:val="es-ES"/>
              </w:rPr>
            </w:pPr>
          </w:p>
          <w:p w14:paraId="7A355852" w14:textId="77777777" w:rsidR="00B11FC1" w:rsidRDefault="00B11FC1" w:rsidP="007C24E8">
            <w:pPr>
              <w:ind w:left="-142" w:firstLine="142"/>
              <w:rPr>
                <w:lang w:val="es-ES"/>
              </w:rPr>
            </w:pPr>
          </w:p>
          <w:p w14:paraId="6B8A3B2C" w14:textId="77777777" w:rsidR="00B11FC1" w:rsidRDefault="00B11FC1" w:rsidP="007C24E8">
            <w:pPr>
              <w:ind w:left="-142" w:firstLine="142"/>
              <w:rPr>
                <w:lang w:val="es-ES"/>
              </w:rPr>
            </w:pPr>
          </w:p>
          <w:p w14:paraId="310CEAB7" w14:textId="77777777" w:rsidR="00B11FC1" w:rsidRDefault="00B11FC1" w:rsidP="007C24E8">
            <w:pPr>
              <w:ind w:left="-142" w:firstLine="142"/>
              <w:rPr>
                <w:lang w:val="es-ES"/>
              </w:rPr>
            </w:pPr>
          </w:p>
          <w:p w14:paraId="57953F54" w14:textId="77777777" w:rsidR="00B11FC1" w:rsidRDefault="00B11FC1" w:rsidP="007C24E8">
            <w:pPr>
              <w:ind w:left="-142" w:firstLine="142"/>
              <w:rPr>
                <w:lang w:val="es-ES"/>
              </w:rPr>
            </w:pPr>
          </w:p>
          <w:p w14:paraId="3863C079" w14:textId="77777777" w:rsidR="00B11FC1" w:rsidRPr="00F0212A" w:rsidRDefault="00B11FC1" w:rsidP="007C24E8">
            <w:pPr>
              <w:ind w:left="-142" w:firstLine="142"/>
              <w:rPr>
                <w:lang w:val="es-ES"/>
              </w:rPr>
            </w:pPr>
          </w:p>
        </w:tc>
      </w:tr>
      <w:tr w:rsidR="00B11FC1" w:rsidRPr="00F0212A" w14:paraId="40507365"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6539A3A" w14:textId="77777777" w:rsidR="00B11FC1" w:rsidRPr="00F0212A" w:rsidRDefault="00B11FC1" w:rsidP="007C24E8">
            <w:pPr>
              <w:ind w:left="-142" w:firstLine="142"/>
              <w:rPr>
                <w:b/>
                <w:lang w:val="es-ES"/>
              </w:rPr>
            </w:pPr>
            <w:r w:rsidRPr="00F0212A">
              <w:rPr>
                <w:b/>
                <w:lang w:val="es-ES"/>
              </w:rPr>
              <w:lastRenderedPageBreak/>
              <w:t>4 Aspectos gramaticales</w:t>
            </w:r>
          </w:p>
        </w:tc>
      </w:tr>
      <w:tr w:rsidR="00B11FC1" w:rsidRPr="00F0212A" w14:paraId="32E74B4C" w14:textId="77777777" w:rsidTr="00861982">
        <w:tc>
          <w:tcPr>
            <w:tcW w:w="3847" w:type="dxa"/>
            <w:tcBorders>
              <w:top w:val="single" w:sz="4" w:space="0" w:color="auto"/>
              <w:left w:val="single" w:sz="4" w:space="0" w:color="auto"/>
              <w:bottom w:val="single" w:sz="4" w:space="0" w:color="auto"/>
              <w:right w:val="single" w:sz="4" w:space="0" w:color="auto"/>
            </w:tcBorders>
          </w:tcPr>
          <w:p w14:paraId="6967B8BD" w14:textId="77777777" w:rsidR="00B11FC1" w:rsidRPr="00F0212A" w:rsidRDefault="00B11FC1" w:rsidP="007C24E8">
            <w:pPr>
              <w:numPr>
                <w:ilvl w:val="0"/>
                <w:numId w:val="64"/>
              </w:numPr>
              <w:ind w:left="-142" w:firstLine="142"/>
              <w:rPr>
                <w:i/>
                <w:lang w:val="es-ES"/>
              </w:rPr>
            </w:pPr>
            <w:r w:rsidRPr="00F0212A">
              <w:rPr>
                <w:lang w:val="es-ES"/>
              </w:rPr>
              <w:t xml:space="preserve">Los artículos partitivos con los alimentos: </w:t>
            </w:r>
            <w:r w:rsidRPr="00F0212A">
              <w:rPr>
                <w:i/>
                <w:lang w:val="es-ES"/>
              </w:rPr>
              <w:t>du, de la, de l’, des.</w:t>
            </w:r>
          </w:p>
          <w:p w14:paraId="4B271CB3"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en</w:t>
            </w:r>
            <w:r w:rsidRPr="00F0212A">
              <w:rPr>
                <w:lang w:val="es-ES"/>
              </w:rPr>
              <w:t>.</w:t>
            </w:r>
          </w:p>
          <w:p w14:paraId="3684EA67" w14:textId="77777777" w:rsidR="00B11FC1" w:rsidRPr="00F0212A" w:rsidRDefault="00B11FC1" w:rsidP="007C24E8">
            <w:pPr>
              <w:numPr>
                <w:ilvl w:val="0"/>
                <w:numId w:val="64"/>
              </w:numPr>
              <w:ind w:left="-142" w:firstLine="142"/>
              <w:rPr>
                <w:lang w:val="es-ES"/>
              </w:rPr>
            </w:pPr>
            <w:r w:rsidRPr="00F0212A">
              <w:rPr>
                <w:lang w:val="es-ES"/>
              </w:rPr>
              <w:t xml:space="preserve">Los adverbios </w:t>
            </w:r>
            <w:r w:rsidRPr="00F0212A">
              <w:rPr>
                <w:i/>
                <w:lang w:val="es-ES"/>
              </w:rPr>
              <w:t>oui, non, si.</w:t>
            </w:r>
          </w:p>
          <w:p w14:paraId="2421300F"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boire, manger, prendre, vouloir</w:t>
            </w:r>
            <w:r w:rsidRPr="00F0212A">
              <w:rPr>
                <w:lang w:val="es-ES"/>
              </w:rPr>
              <w:t>.</w:t>
            </w:r>
          </w:p>
          <w:p w14:paraId="283D8398" w14:textId="77777777" w:rsidR="00B11FC1" w:rsidRPr="00F0212A" w:rsidRDefault="00B11FC1" w:rsidP="007C24E8">
            <w:pPr>
              <w:numPr>
                <w:ilvl w:val="0"/>
                <w:numId w:val="64"/>
              </w:numPr>
              <w:ind w:left="-142" w:firstLine="142"/>
              <w:rPr>
                <w:lang w:val="es-ES"/>
              </w:rPr>
            </w:pPr>
            <w:r w:rsidRPr="00F0212A">
              <w:rPr>
                <w:lang w:val="es-ES"/>
              </w:rPr>
              <w:t>El imperativo afirmativo y negativo.</w:t>
            </w:r>
          </w:p>
        </w:tc>
        <w:tc>
          <w:tcPr>
            <w:tcW w:w="3850" w:type="dxa"/>
            <w:tcBorders>
              <w:top w:val="single" w:sz="4" w:space="0" w:color="auto"/>
              <w:left w:val="single" w:sz="4" w:space="0" w:color="auto"/>
              <w:bottom w:val="single" w:sz="4" w:space="0" w:color="auto"/>
              <w:right w:val="single" w:sz="4" w:space="0" w:color="auto"/>
            </w:tcBorders>
          </w:tcPr>
          <w:p w14:paraId="5AEE3762" w14:textId="77777777" w:rsidR="00B11FC1" w:rsidRPr="00F0212A" w:rsidRDefault="00B11FC1" w:rsidP="007C24E8">
            <w:pPr>
              <w:numPr>
                <w:ilvl w:val="0"/>
                <w:numId w:val="246"/>
              </w:numPr>
              <w:ind w:left="-142" w:firstLine="142"/>
              <w:rPr>
                <w:lang w:val="es-ES"/>
              </w:rPr>
            </w:pPr>
            <w:r w:rsidRPr="00F0212A">
              <w:rPr>
                <w:lang w:val="es-ES"/>
              </w:rPr>
              <w:t>Comprender el uso de los artículos partitivos con los alimentos.</w:t>
            </w:r>
          </w:p>
          <w:p w14:paraId="7FCF8A48" w14:textId="77777777" w:rsidR="00B11FC1" w:rsidRPr="00F0212A" w:rsidRDefault="00B11FC1" w:rsidP="007C24E8">
            <w:pPr>
              <w:numPr>
                <w:ilvl w:val="0"/>
                <w:numId w:val="246"/>
              </w:numPr>
              <w:ind w:left="-142" w:firstLine="142"/>
              <w:rPr>
                <w:lang w:val="es-ES"/>
              </w:rPr>
            </w:pPr>
            <w:r w:rsidRPr="00F0212A">
              <w:rPr>
                <w:lang w:val="es-ES"/>
              </w:rPr>
              <w:t xml:space="preserve">Saber el uso oral del pronombre </w:t>
            </w:r>
            <w:r w:rsidRPr="00F0212A">
              <w:rPr>
                <w:i/>
                <w:lang w:val="es-ES"/>
              </w:rPr>
              <w:t>en.</w:t>
            </w:r>
          </w:p>
          <w:p w14:paraId="57F8EAA2" w14:textId="77777777" w:rsidR="00B11FC1" w:rsidRPr="00F0212A" w:rsidRDefault="00B11FC1" w:rsidP="007C24E8">
            <w:pPr>
              <w:numPr>
                <w:ilvl w:val="0"/>
                <w:numId w:val="246"/>
              </w:numPr>
              <w:ind w:left="-142" w:firstLine="142"/>
              <w:rPr>
                <w:lang w:val="es-ES"/>
              </w:rPr>
            </w:pPr>
            <w:r w:rsidRPr="00F0212A">
              <w:rPr>
                <w:lang w:val="es-ES"/>
              </w:rPr>
              <w:t xml:space="preserve">Dominar el uso de los adverbios </w:t>
            </w:r>
            <w:r w:rsidRPr="00F0212A">
              <w:rPr>
                <w:i/>
                <w:lang w:val="es-ES"/>
              </w:rPr>
              <w:t>oui, non, si</w:t>
            </w:r>
            <w:r w:rsidRPr="00F0212A">
              <w:rPr>
                <w:lang w:val="es-ES"/>
              </w:rPr>
              <w:t xml:space="preserve"> . </w:t>
            </w:r>
          </w:p>
          <w:p w14:paraId="034E3A12" w14:textId="77777777" w:rsidR="00B11FC1" w:rsidRPr="00F0212A" w:rsidRDefault="00B11FC1" w:rsidP="007C24E8">
            <w:pPr>
              <w:numPr>
                <w:ilvl w:val="0"/>
                <w:numId w:val="246"/>
              </w:numPr>
              <w:ind w:left="-142" w:firstLine="142"/>
              <w:rPr>
                <w:lang w:val="es-ES"/>
              </w:rPr>
            </w:pPr>
            <w:r w:rsidRPr="00F0212A">
              <w:rPr>
                <w:lang w:val="es-ES"/>
              </w:rPr>
              <w:t xml:space="preserve">Llegar a conjugar correctamente los verbos </w:t>
            </w:r>
            <w:r w:rsidRPr="00F0212A">
              <w:rPr>
                <w:i/>
                <w:lang w:val="es-ES"/>
              </w:rPr>
              <w:t>boire, manger, prendre, vouloir</w:t>
            </w:r>
          </w:p>
          <w:p w14:paraId="6B16899F" w14:textId="77777777" w:rsidR="00B11FC1" w:rsidRPr="00F0212A" w:rsidRDefault="00B11FC1" w:rsidP="007C24E8">
            <w:pPr>
              <w:numPr>
                <w:ilvl w:val="0"/>
                <w:numId w:val="246"/>
              </w:numPr>
              <w:ind w:left="-142" w:firstLine="142"/>
              <w:rPr>
                <w:lang w:val="es-ES"/>
              </w:rPr>
            </w:pPr>
            <w:r w:rsidRPr="00F0212A">
              <w:rPr>
                <w:lang w:val="es-ES"/>
              </w:rPr>
              <w:t>Conocer el uso oral del imperativo afirmativo y negativo.</w:t>
            </w:r>
          </w:p>
          <w:p w14:paraId="5AAA84BC" w14:textId="77777777" w:rsidR="00B11FC1" w:rsidRPr="00F0212A" w:rsidRDefault="00B11FC1" w:rsidP="007C24E8">
            <w:pPr>
              <w:ind w:left="-142" w:firstLine="142"/>
              <w:rPr>
                <w:lang w:val="es-ES"/>
              </w:rPr>
            </w:pPr>
          </w:p>
        </w:tc>
        <w:tc>
          <w:tcPr>
            <w:tcW w:w="1635" w:type="dxa"/>
            <w:tcBorders>
              <w:top w:val="single" w:sz="4" w:space="0" w:color="auto"/>
              <w:left w:val="single" w:sz="4" w:space="0" w:color="auto"/>
              <w:bottom w:val="single" w:sz="4" w:space="0" w:color="auto"/>
              <w:right w:val="single" w:sz="4" w:space="0" w:color="auto"/>
            </w:tcBorders>
            <w:hideMark/>
          </w:tcPr>
          <w:p w14:paraId="5AB30752" w14:textId="77777777" w:rsidR="00B11FC1" w:rsidRPr="00F0212A" w:rsidRDefault="00B11FC1" w:rsidP="007C24E8">
            <w:pPr>
              <w:numPr>
                <w:ilvl w:val="0"/>
                <w:numId w:val="60"/>
              </w:numPr>
              <w:ind w:left="-142" w:firstLine="142"/>
              <w:rPr>
                <w:lang w:val="es-ES"/>
              </w:rPr>
            </w:pPr>
            <w:r w:rsidRPr="00F0212A">
              <w:rPr>
                <w:lang w:val="es-ES"/>
              </w:rPr>
              <w:t>CCL</w:t>
            </w:r>
          </w:p>
          <w:p w14:paraId="212CCBA1" w14:textId="77777777" w:rsidR="00B11FC1" w:rsidRPr="00F0212A" w:rsidRDefault="00B11FC1" w:rsidP="007C24E8">
            <w:pPr>
              <w:numPr>
                <w:ilvl w:val="0"/>
                <w:numId w:val="60"/>
              </w:numPr>
              <w:ind w:left="-142" w:firstLine="142"/>
              <w:rPr>
                <w:lang w:val="es-ES"/>
              </w:rPr>
            </w:pPr>
            <w:r w:rsidRPr="00F0212A">
              <w:rPr>
                <w:lang w:val="es-ES"/>
              </w:rPr>
              <w:t>CAA</w:t>
            </w:r>
          </w:p>
        </w:tc>
        <w:tc>
          <w:tcPr>
            <w:tcW w:w="4805" w:type="dxa"/>
            <w:tcBorders>
              <w:top w:val="single" w:sz="4" w:space="0" w:color="auto"/>
              <w:left w:val="single" w:sz="4" w:space="0" w:color="auto"/>
              <w:bottom w:val="single" w:sz="4" w:space="0" w:color="auto"/>
              <w:right w:val="single" w:sz="4" w:space="0" w:color="auto"/>
            </w:tcBorders>
          </w:tcPr>
          <w:p w14:paraId="4E8C961C" w14:textId="77777777" w:rsidR="00B11FC1" w:rsidRPr="00F0212A" w:rsidRDefault="00B11FC1" w:rsidP="007C24E8">
            <w:pPr>
              <w:numPr>
                <w:ilvl w:val="0"/>
                <w:numId w:val="251"/>
              </w:numPr>
              <w:ind w:left="-142" w:firstLine="142"/>
              <w:rPr>
                <w:lang w:val="es-ES"/>
              </w:rPr>
            </w:pPr>
            <w:r w:rsidRPr="00F0212A">
              <w:rPr>
                <w:lang w:val="es-ES"/>
              </w:rPr>
              <w:t xml:space="preserve">El alumno usa los artículos partitivos con los alimentos por oral. </w:t>
            </w:r>
            <w:r w:rsidRPr="00F0212A">
              <w:rPr>
                <w:b/>
                <w:lang w:val="es-ES"/>
              </w:rPr>
              <w:t>(CCL2.1, CCL2.2, CCL2.3, CCL3.1, CCL3.2, CCL3.3, CAA2, CAA3)</w:t>
            </w:r>
          </w:p>
          <w:p w14:paraId="026799FA" w14:textId="77777777" w:rsidR="00B11FC1" w:rsidRPr="00F0212A" w:rsidRDefault="00B11FC1" w:rsidP="007C24E8">
            <w:pPr>
              <w:numPr>
                <w:ilvl w:val="0"/>
                <w:numId w:val="251"/>
              </w:numPr>
              <w:ind w:left="-142" w:firstLine="142"/>
              <w:rPr>
                <w:lang w:val="es-ES"/>
              </w:rPr>
            </w:pPr>
            <w:r w:rsidRPr="00F0212A">
              <w:rPr>
                <w:lang w:val="es-ES"/>
              </w:rPr>
              <w:t xml:space="preserve">El alumno utiliza oralmente el pronombre </w:t>
            </w:r>
            <w:r w:rsidRPr="00F0212A">
              <w:rPr>
                <w:i/>
                <w:lang w:val="es-ES"/>
              </w:rPr>
              <w:t xml:space="preserve">en. </w:t>
            </w:r>
            <w:r w:rsidRPr="00F0212A">
              <w:rPr>
                <w:b/>
                <w:lang w:val="es-ES"/>
              </w:rPr>
              <w:t>(CCL2.1, CCL2.2, CCL2.3, CCL3.1, CCL3.2, CCL3.3, CAA2, CAA3)</w:t>
            </w:r>
          </w:p>
          <w:p w14:paraId="5B8AAB37" w14:textId="77777777" w:rsidR="00B11FC1" w:rsidRPr="00F0212A" w:rsidRDefault="00B11FC1" w:rsidP="007C24E8">
            <w:pPr>
              <w:numPr>
                <w:ilvl w:val="0"/>
                <w:numId w:val="251"/>
              </w:numPr>
              <w:ind w:left="-142" w:firstLine="142"/>
              <w:rPr>
                <w:lang w:val="es-ES"/>
              </w:rPr>
            </w:pPr>
            <w:r w:rsidRPr="00F0212A">
              <w:rPr>
                <w:lang w:val="es-ES"/>
              </w:rPr>
              <w:t xml:space="preserve">El alumno utiliza correctamente los adverbios </w:t>
            </w:r>
            <w:r w:rsidRPr="00F0212A">
              <w:rPr>
                <w:i/>
                <w:lang w:val="es-ES"/>
              </w:rPr>
              <w:t>oui, non, si</w:t>
            </w:r>
            <w:r w:rsidRPr="00F0212A">
              <w:rPr>
                <w:lang w:val="es-ES"/>
              </w:rPr>
              <w:t xml:space="preserve"> por oral. </w:t>
            </w:r>
            <w:r w:rsidRPr="00F0212A">
              <w:rPr>
                <w:b/>
                <w:lang w:val="es-ES"/>
              </w:rPr>
              <w:t>(CCL2.1, CCL2.2, CCL2.3, CCL3.1, CCL3.2, CCL3.3, CAA2, CAA3)</w:t>
            </w:r>
          </w:p>
          <w:p w14:paraId="71D73AF1" w14:textId="77777777" w:rsidR="00B11FC1" w:rsidRPr="00F0212A" w:rsidRDefault="00B11FC1" w:rsidP="007C24E8">
            <w:pPr>
              <w:numPr>
                <w:ilvl w:val="0"/>
                <w:numId w:val="251"/>
              </w:numPr>
              <w:ind w:left="-142" w:firstLine="142"/>
              <w:rPr>
                <w:lang w:val="es-ES"/>
              </w:rPr>
            </w:pPr>
            <w:r w:rsidRPr="00F0212A">
              <w:rPr>
                <w:lang w:val="es-ES"/>
              </w:rPr>
              <w:t xml:space="preserve">El alumno conjuga correctamente los verbos </w:t>
            </w:r>
            <w:r w:rsidRPr="00F0212A">
              <w:rPr>
                <w:i/>
                <w:lang w:val="es-ES"/>
              </w:rPr>
              <w:t xml:space="preserve">boire, manger, prendre, vouloir </w:t>
            </w:r>
            <w:r w:rsidRPr="00F0212A">
              <w:rPr>
                <w:lang w:val="es-ES"/>
              </w:rPr>
              <w:t xml:space="preserve">por oral. </w:t>
            </w:r>
            <w:r w:rsidRPr="00F0212A">
              <w:rPr>
                <w:b/>
                <w:lang w:val="es-ES"/>
              </w:rPr>
              <w:t>(CCL2.1, CCL2.2, CCL2.3, CCL3.1, CCL3.2, CCL3.3, CAA2, CAA3)</w:t>
            </w:r>
          </w:p>
          <w:p w14:paraId="68FD17D9" w14:textId="77777777" w:rsidR="00B11FC1" w:rsidRPr="00F0212A" w:rsidRDefault="00B11FC1" w:rsidP="007C24E8">
            <w:pPr>
              <w:numPr>
                <w:ilvl w:val="0"/>
                <w:numId w:val="251"/>
              </w:numPr>
              <w:ind w:left="-142" w:firstLine="142"/>
              <w:rPr>
                <w:lang w:val="es-ES"/>
              </w:rPr>
            </w:pPr>
            <w:r w:rsidRPr="00F0212A">
              <w:rPr>
                <w:lang w:val="es-ES"/>
              </w:rPr>
              <w:t>El alumno utiliza correctamente el imperativo afirmativo y negativo.</w:t>
            </w:r>
          </w:p>
          <w:p w14:paraId="5088DA0A" w14:textId="77777777" w:rsidR="00B11FC1" w:rsidRPr="00F0212A" w:rsidRDefault="00B11FC1" w:rsidP="007C24E8">
            <w:pPr>
              <w:numPr>
                <w:ilvl w:val="0"/>
                <w:numId w:val="251"/>
              </w:numPr>
              <w:ind w:left="-142" w:firstLine="142"/>
              <w:rPr>
                <w:lang w:val="es-ES"/>
              </w:rPr>
            </w:pPr>
            <w:r w:rsidRPr="00F0212A">
              <w:rPr>
                <w:lang w:val="es-ES"/>
              </w:rPr>
              <w:t xml:space="preserve"> por oral. </w:t>
            </w:r>
            <w:r w:rsidRPr="00F0212A">
              <w:rPr>
                <w:b/>
                <w:lang w:val="es-ES"/>
              </w:rPr>
              <w:t>(CCL2.1, CCL2.2, CCL2.3, CCL3.1, CCL3.2, CCL3.3, CAA2, CAA3)</w:t>
            </w:r>
          </w:p>
        </w:tc>
        <w:tc>
          <w:tcPr>
            <w:tcW w:w="1280" w:type="dxa"/>
            <w:tcBorders>
              <w:top w:val="single" w:sz="4" w:space="0" w:color="auto"/>
              <w:left w:val="single" w:sz="4" w:space="0" w:color="auto"/>
              <w:bottom w:val="single" w:sz="4" w:space="0" w:color="auto"/>
              <w:right w:val="single" w:sz="4" w:space="0" w:color="auto"/>
            </w:tcBorders>
          </w:tcPr>
          <w:p w14:paraId="2D21954A" w14:textId="77777777" w:rsidR="00B11FC1" w:rsidRPr="00F0212A" w:rsidRDefault="00B11FC1" w:rsidP="007C24E8">
            <w:pPr>
              <w:ind w:left="-142" w:firstLine="142"/>
              <w:rPr>
                <w:lang w:val="es-ES"/>
              </w:rPr>
            </w:pPr>
            <w:r w:rsidRPr="00F0212A">
              <w:rPr>
                <w:lang w:val="es-ES"/>
              </w:rPr>
              <w:t xml:space="preserve">p. 41: 4, 6 </w:t>
            </w:r>
          </w:p>
          <w:p w14:paraId="7C6901AF" w14:textId="77777777" w:rsidR="00B11FC1" w:rsidRPr="00F0212A" w:rsidRDefault="00B11FC1" w:rsidP="007C24E8">
            <w:pPr>
              <w:ind w:left="-142" w:firstLine="142"/>
              <w:rPr>
                <w:lang w:val="es-ES"/>
              </w:rPr>
            </w:pPr>
            <w:r w:rsidRPr="00F0212A">
              <w:rPr>
                <w:lang w:val="es-ES"/>
              </w:rPr>
              <w:t>p. 43: 5b, 6</w:t>
            </w:r>
          </w:p>
          <w:p w14:paraId="6372938E" w14:textId="77777777" w:rsidR="00B11FC1" w:rsidRPr="00F0212A" w:rsidRDefault="00B11FC1" w:rsidP="007C24E8">
            <w:pPr>
              <w:ind w:left="-142" w:firstLine="142"/>
              <w:rPr>
                <w:lang w:val="es-ES"/>
              </w:rPr>
            </w:pPr>
            <w:r w:rsidRPr="00F0212A">
              <w:rPr>
                <w:lang w:val="es-ES"/>
              </w:rPr>
              <w:t xml:space="preserve">p. 45: 3 </w:t>
            </w:r>
          </w:p>
          <w:p w14:paraId="3D938787" w14:textId="77777777" w:rsidR="00B11FC1" w:rsidRPr="00F0212A" w:rsidRDefault="00B11FC1" w:rsidP="007C24E8">
            <w:pPr>
              <w:ind w:left="-142" w:firstLine="142"/>
              <w:rPr>
                <w:lang w:val="es-ES"/>
              </w:rPr>
            </w:pPr>
            <w:r w:rsidRPr="00F0212A">
              <w:rPr>
                <w:lang w:val="es-ES"/>
              </w:rPr>
              <w:t>p. 48: 1, 5, 9</w:t>
            </w:r>
          </w:p>
          <w:p w14:paraId="5FC310D2" w14:textId="77777777" w:rsidR="00B11FC1" w:rsidRPr="00F0212A" w:rsidRDefault="00B11FC1" w:rsidP="007C24E8">
            <w:pPr>
              <w:ind w:left="-142" w:firstLine="142"/>
              <w:rPr>
                <w:lang w:val="es-ES"/>
              </w:rPr>
            </w:pPr>
          </w:p>
          <w:p w14:paraId="59692CC4" w14:textId="77777777" w:rsidR="00B11FC1" w:rsidRPr="00F0212A" w:rsidRDefault="00B11FC1" w:rsidP="007C24E8">
            <w:pPr>
              <w:ind w:left="-142" w:firstLine="142"/>
              <w:rPr>
                <w:lang w:val="es-ES"/>
              </w:rPr>
            </w:pPr>
          </w:p>
        </w:tc>
      </w:tr>
    </w:tbl>
    <w:p w14:paraId="6E407241" w14:textId="77777777" w:rsidR="00B11FC1" w:rsidRPr="00F0212A" w:rsidRDefault="00B11FC1" w:rsidP="007C24E8">
      <w:pPr>
        <w:ind w:left="-142" w:firstLine="142"/>
        <w:rPr>
          <w:lang w:val="es-ES"/>
        </w:rPr>
      </w:pPr>
      <w:r w:rsidRPr="00F0212A">
        <w:rPr>
          <w:lang w:val="es-ES"/>
        </w:rPr>
        <w:br w:type="page"/>
      </w:r>
    </w:p>
    <w:tbl>
      <w:tblPr>
        <w:tblW w:w="15417" w:type="dxa"/>
        <w:tblLayout w:type="fixed"/>
        <w:tblLook w:val="04A0" w:firstRow="1" w:lastRow="0" w:firstColumn="1" w:lastColumn="0" w:noHBand="0" w:noVBand="1"/>
      </w:tblPr>
      <w:tblGrid>
        <w:gridCol w:w="3847"/>
        <w:gridCol w:w="3850"/>
        <w:gridCol w:w="1635"/>
        <w:gridCol w:w="4805"/>
        <w:gridCol w:w="1280"/>
      </w:tblGrid>
      <w:tr w:rsidR="00B11FC1" w:rsidRPr="00F0212A" w14:paraId="05BBE931"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96C2B0A" w14:textId="77777777" w:rsidR="00B11FC1" w:rsidRPr="00F0212A" w:rsidRDefault="00B11FC1" w:rsidP="007C24E8">
            <w:pPr>
              <w:ind w:left="-142" w:firstLine="142"/>
              <w:rPr>
                <w:b/>
                <w:lang w:val="es-ES"/>
              </w:rPr>
            </w:pPr>
            <w:r w:rsidRPr="00F0212A">
              <w:rPr>
                <w:b/>
                <w:lang w:val="es-ES"/>
              </w:rPr>
              <w:lastRenderedPageBreak/>
              <w:t>5 Léxico corriente</w:t>
            </w:r>
          </w:p>
        </w:tc>
      </w:tr>
      <w:tr w:rsidR="00B11FC1" w:rsidRPr="00F0212A" w14:paraId="01215B32" w14:textId="77777777" w:rsidTr="00861982">
        <w:tc>
          <w:tcPr>
            <w:tcW w:w="3847" w:type="dxa"/>
            <w:tcBorders>
              <w:top w:val="single" w:sz="4" w:space="0" w:color="auto"/>
              <w:left w:val="single" w:sz="4" w:space="0" w:color="auto"/>
              <w:bottom w:val="single" w:sz="4" w:space="0" w:color="auto"/>
              <w:right w:val="single" w:sz="4" w:space="0" w:color="auto"/>
            </w:tcBorders>
          </w:tcPr>
          <w:p w14:paraId="14EDA604" w14:textId="77777777" w:rsidR="00B11FC1" w:rsidRPr="00F0212A" w:rsidRDefault="00B11FC1" w:rsidP="007C24E8">
            <w:pPr>
              <w:numPr>
                <w:ilvl w:val="0"/>
                <w:numId w:val="64"/>
              </w:numPr>
              <w:ind w:left="-142" w:firstLine="142"/>
              <w:rPr>
                <w:lang w:val="es-ES"/>
              </w:rPr>
            </w:pPr>
            <w:r w:rsidRPr="00F0212A">
              <w:rPr>
                <w:lang w:val="es-ES"/>
              </w:rPr>
              <w:t>Los alimentos.</w:t>
            </w:r>
          </w:p>
          <w:p w14:paraId="7C06972E" w14:textId="77777777" w:rsidR="00B11FC1" w:rsidRPr="00F0212A" w:rsidRDefault="00B11FC1" w:rsidP="007C24E8">
            <w:pPr>
              <w:numPr>
                <w:ilvl w:val="0"/>
                <w:numId w:val="64"/>
              </w:numPr>
              <w:ind w:left="-142" w:firstLine="142"/>
              <w:rPr>
                <w:lang w:val="es-ES"/>
              </w:rPr>
            </w:pPr>
            <w:r w:rsidRPr="00F0212A">
              <w:rPr>
                <w:lang w:val="es-ES"/>
              </w:rPr>
              <w:t>Los cubiertos y los utensilios de cocina.</w:t>
            </w:r>
          </w:p>
        </w:tc>
        <w:tc>
          <w:tcPr>
            <w:tcW w:w="3850" w:type="dxa"/>
            <w:tcBorders>
              <w:top w:val="single" w:sz="4" w:space="0" w:color="auto"/>
              <w:left w:val="single" w:sz="4" w:space="0" w:color="auto"/>
              <w:bottom w:val="single" w:sz="4" w:space="0" w:color="auto"/>
              <w:right w:val="single" w:sz="4" w:space="0" w:color="auto"/>
            </w:tcBorders>
          </w:tcPr>
          <w:p w14:paraId="23E2B49A" w14:textId="77777777" w:rsidR="00B11FC1" w:rsidRPr="00F0212A" w:rsidRDefault="00B11FC1" w:rsidP="007C24E8">
            <w:pPr>
              <w:numPr>
                <w:ilvl w:val="0"/>
                <w:numId w:val="247"/>
              </w:numPr>
              <w:ind w:left="-142" w:firstLine="142"/>
              <w:rPr>
                <w:lang w:val="es-ES"/>
              </w:rPr>
            </w:pPr>
            <w:r w:rsidRPr="00F0212A">
              <w:rPr>
                <w:lang w:val="es-ES"/>
              </w:rPr>
              <w:t>Saber establecer estrategias orales para memorizar el vocabulario.</w:t>
            </w:r>
          </w:p>
          <w:p w14:paraId="4B373935" w14:textId="77777777" w:rsidR="00B11FC1" w:rsidRPr="00F0212A" w:rsidRDefault="00B11FC1" w:rsidP="007C24E8">
            <w:pPr>
              <w:numPr>
                <w:ilvl w:val="0"/>
                <w:numId w:val="247"/>
              </w:numPr>
              <w:ind w:left="-142" w:firstLine="142"/>
              <w:rPr>
                <w:lang w:val="es-ES"/>
              </w:rPr>
            </w:pPr>
            <w:r w:rsidRPr="00F0212A">
              <w:rPr>
                <w:lang w:val="es-ES"/>
              </w:rPr>
              <w:t>Hacer un buen uso del léxico de los alimentos, los cubiertos y utensilios de cocina.</w:t>
            </w:r>
          </w:p>
        </w:tc>
        <w:tc>
          <w:tcPr>
            <w:tcW w:w="1635" w:type="dxa"/>
            <w:tcBorders>
              <w:top w:val="single" w:sz="4" w:space="0" w:color="auto"/>
              <w:left w:val="single" w:sz="4" w:space="0" w:color="auto"/>
              <w:bottom w:val="single" w:sz="4" w:space="0" w:color="auto"/>
              <w:right w:val="single" w:sz="4" w:space="0" w:color="auto"/>
            </w:tcBorders>
          </w:tcPr>
          <w:p w14:paraId="209A881D" w14:textId="77777777" w:rsidR="00B11FC1" w:rsidRPr="00F0212A" w:rsidRDefault="00B11FC1" w:rsidP="007C24E8">
            <w:pPr>
              <w:numPr>
                <w:ilvl w:val="0"/>
                <w:numId w:val="60"/>
              </w:numPr>
              <w:ind w:left="-142" w:firstLine="142"/>
              <w:rPr>
                <w:lang w:val="es-ES"/>
              </w:rPr>
            </w:pPr>
            <w:r w:rsidRPr="00F0212A">
              <w:rPr>
                <w:lang w:val="es-ES"/>
              </w:rPr>
              <w:t>CAA</w:t>
            </w:r>
          </w:p>
        </w:tc>
        <w:tc>
          <w:tcPr>
            <w:tcW w:w="4805" w:type="dxa"/>
            <w:tcBorders>
              <w:top w:val="single" w:sz="4" w:space="0" w:color="auto"/>
              <w:left w:val="single" w:sz="4" w:space="0" w:color="auto"/>
              <w:bottom w:val="single" w:sz="4" w:space="0" w:color="auto"/>
              <w:right w:val="single" w:sz="4" w:space="0" w:color="auto"/>
            </w:tcBorders>
            <w:hideMark/>
          </w:tcPr>
          <w:p w14:paraId="63647C8D" w14:textId="77777777" w:rsidR="00B11FC1" w:rsidRPr="00F0212A" w:rsidRDefault="00B11FC1" w:rsidP="007C24E8">
            <w:pPr>
              <w:numPr>
                <w:ilvl w:val="0"/>
                <w:numId w:val="250"/>
              </w:numPr>
              <w:ind w:left="-142" w:firstLine="142"/>
              <w:rPr>
                <w:lang w:val="es-ES"/>
              </w:rPr>
            </w:pPr>
            <w:r w:rsidRPr="00F0212A">
              <w:rPr>
                <w:lang w:val="es-ES"/>
              </w:rPr>
              <w:t>El alumno utiliza la repetición u otra técnica oral para aprender el vocabulario de la unidad.</w:t>
            </w:r>
            <w:r w:rsidRPr="00F0212A">
              <w:rPr>
                <w:b/>
                <w:lang w:val="es-ES"/>
              </w:rPr>
              <w:t xml:space="preserve"> (CAA1, CAA2)</w:t>
            </w:r>
          </w:p>
          <w:p w14:paraId="210B1A05" w14:textId="77777777" w:rsidR="00B11FC1" w:rsidRPr="00F0212A" w:rsidRDefault="00B11FC1" w:rsidP="007C24E8">
            <w:pPr>
              <w:numPr>
                <w:ilvl w:val="0"/>
                <w:numId w:val="247"/>
              </w:numPr>
              <w:ind w:left="-142" w:firstLine="142"/>
              <w:rPr>
                <w:lang w:val="es-ES"/>
              </w:rPr>
            </w:pPr>
            <w:r w:rsidRPr="00F0212A">
              <w:rPr>
                <w:lang w:val="es-ES"/>
              </w:rPr>
              <w:t xml:space="preserve">El alumno expresa por oral las palabras o expresiones de los alimentos, los cubiertos y utensilios de cocina. </w:t>
            </w:r>
            <w:r w:rsidRPr="00F0212A">
              <w:rPr>
                <w:b/>
                <w:lang w:val="es-ES"/>
              </w:rPr>
              <w:t>(CAA1, CAA3)</w:t>
            </w:r>
          </w:p>
        </w:tc>
        <w:tc>
          <w:tcPr>
            <w:tcW w:w="1280" w:type="dxa"/>
            <w:tcBorders>
              <w:top w:val="single" w:sz="4" w:space="0" w:color="auto"/>
              <w:left w:val="single" w:sz="4" w:space="0" w:color="auto"/>
              <w:bottom w:val="single" w:sz="4" w:space="0" w:color="auto"/>
              <w:right w:val="single" w:sz="4" w:space="0" w:color="auto"/>
            </w:tcBorders>
          </w:tcPr>
          <w:p w14:paraId="41F201C4" w14:textId="77777777" w:rsidR="00B11FC1" w:rsidRPr="00F0212A" w:rsidRDefault="00B11FC1" w:rsidP="007C24E8">
            <w:pPr>
              <w:ind w:left="-142" w:firstLine="142"/>
              <w:rPr>
                <w:lang w:val="es-ES"/>
              </w:rPr>
            </w:pPr>
            <w:r w:rsidRPr="00F0212A">
              <w:rPr>
                <w:lang w:val="es-ES"/>
              </w:rPr>
              <w:t>p. 48: 1, 5, 9, TG</w:t>
            </w:r>
          </w:p>
          <w:p w14:paraId="7C3A8EC5" w14:textId="77777777" w:rsidR="00B11FC1" w:rsidRPr="00F0212A" w:rsidRDefault="00B11FC1" w:rsidP="007C24E8">
            <w:pPr>
              <w:ind w:left="-142" w:firstLine="142"/>
              <w:rPr>
                <w:lang w:val="es-ES"/>
              </w:rPr>
            </w:pPr>
          </w:p>
          <w:p w14:paraId="6D842236" w14:textId="77777777" w:rsidR="00B11FC1" w:rsidRPr="00F0212A" w:rsidRDefault="00B11FC1" w:rsidP="007C24E8">
            <w:pPr>
              <w:ind w:left="-142" w:firstLine="142"/>
              <w:rPr>
                <w:lang w:val="es-ES"/>
              </w:rPr>
            </w:pPr>
          </w:p>
        </w:tc>
      </w:tr>
      <w:tr w:rsidR="00B11FC1" w:rsidRPr="00F0212A" w14:paraId="58BEE9A6"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7B43E17"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5383EEF6" w14:textId="77777777" w:rsidTr="00861982">
        <w:tc>
          <w:tcPr>
            <w:tcW w:w="3847" w:type="dxa"/>
            <w:tcBorders>
              <w:top w:val="single" w:sz="4" w:space="0" w:color="auto"/>
              <w:left w:val="single" w:sz="4" w:space="0" w:color="auto"/>
              <w:bottom w:val="single" w:sz="4" w:space="0" w:color="auto"/>
              <w:right w:val="single" w:sz="4" w:space="0" w:color="auto"/>
            </w:tcBorders>
            <w:hideMark/>
          </w:tcPr>
          <w:p w14:paraId="2F165CE6" w14:textId="77777777" w:rsidR="00B11FC1" w:rsidRPr="00F0212A" w:rsidRDefault="00B11FC1" w:rsidP="007C24E8">
            <w:pPr>
              <w:numPr>
                <w:ilvl w:val="0"/>
                <w:numId w:val="64"/>
              </w:numPr>
              <w:ind w:left="-142" w:firstLine="142"/>
              <w:rPr>
                <w:lang w:val="es-ES"/>
              </w:rPr>
            </w:pPr>
            <w:r w:rsidRPr="00F0212A">
              <w:rPr>
                <w:lang w:val="es-ES"/>
              </w:rPr>
              <w:t>La entonación de las frases interrogativas y exclamativas.</w:t>
            </w:r>
          </w:p>
        </w:tc>
        <w:tc>
          <w:tcPr>
            <w:tcW w:w="3850" w:type="dxa"/>
            <w:tcBorders>
              <w:top w:val="single" w:sz="4" w:space="0" w:color="auto"/>
              <w:left w:val="single" w:sz="4" w:space="0" w:color="auto"/>
              <w:bottom w:val="single" w:sz="4" w:space="0" w:color="auto"/>
              <w:right w:val="single" w:sz="4" w:space="0" w:color="auto"/>
            </w:tcBorders>
            <w:hideMark/>
          </w:tcPr>
          <w:p w14:paraId="07F6A3FF" w14:textId="77777777" w:rsidR="00B11FC1" w:rsidRPr="00F0212A" w:rsidRDefault="00B11FC1" w:rsidP="007C24E8">
            <w:pPr>
              <w:numPr>
                <w:ilvl w:val="0"/>
                <w:numId w:val="248"/>
              </w:numPr>
              <w:ind w:left="-142" w:firstLine="142"/>
              <w:rPr>
                <w:lang w:val="es-ES"/>
              </w:rPr>
            </w:pPr>
            <w:r w:rsidRPr="00F0212A">
              <w:rPr>
                <w:lang w:val="es-ES"/>
              </w:rPr>
              <w:t>Saber pronunciar correctamente la entonación de las frases interrogativas y exclamativas.</w:t>
            </w:r>
          </w:p>
        </w:tc>
        <w:tc>
          <w:tcPr>
            <w:tcW w:w="1635" w:type="dxa"/>
            <w:tcBorders>
              <w:top w:val="single" w:sz="4" w:space="0" w:color="auto"/>
              <w:left w:val="single" w:sz="4" w:space="0" w:color="auto"/>
              <w:bottom w:val="single" w:sz="4" w:space="0" w:color="auto"/>
              <w:right w:val="single" w:sz="4" w:space="0" w:color="auto"/>
            </w:tcBorders>
          </w:tcPr>
          <w:p w14:paraId="1BFE2935" w14:textId="77777777" w:rsidR="00B11FC1" w:rsidRPr="00F0212A" w:rsidRDefault="00B11FC1" w:rsidP="007C24E8">
            <w:pPr>
              <w:numPr>
                <w:ilvl w:val="0"/>
                <w:numId w:val="60"/>
              </w:numPr>
              <w:ind w:left="-142" w:firstLine="142"/>
              <w:rPr>
                <w:lang w:val="es-ES"/>
              </w:rPr>
            </w:pPr>
            <w:r w:rsidRPr="00F0212A">
              <w:rPr>
                <w:lang w:val="es-ES"/>
              </w:rPr>
              <w:t>CCL</w:t>
            </w:r>
          </w:p>
          <w:p w14:paraId="007F993E" w14:textId="77777777" w:rsidR="00B11FC1" w:rsidRPr="00F0212A" w:rsidRDefault="00B11FC1" w:rsidP="007C24E8">
            <w:pPr>
              <w:numPr>
                <w:ilvl w:val="0"/>
                <w:numId w:val="60"/>
              </w:numPr>
              <w:ind w:left="-142" w:firstLine="142"/>
              <w:rPr>
                <w:lang w:val="es-ES"/>
              </w:rPr>
            </w:pPr>
            <w:r w:rsidRPr="00F0212A">
              <w:rPr>
                <w:lang w:val="es-ES"/>
              </w:rPr>
              <w:t>CMCT</w:t>
            </w:r>
          </w:p>
          <w:p w14:paraId="3A26A1D6" w14:textId="77777777" w:rsidR="00B11FC1" w:rsidRPr="00F0212A" w:rsidRDefault="00B11FC1" w:rsidP="007C24E8">
            <w:pPr>
              <w:numPr>
                <w:ilvl w:val="0"/>
                <w:numId w:val="60"/>
              </w:numPr>
              <w:ind w:left="-142" w:firstLine="142"/>
              <w:rPr>
                <w:lang w:val="es-ES"/>
              </w:rPr>
            </w:pPr>
            <w:r w:rsidRPr="00F0212A">
              <w:rPr>
                <w:lang w:val="es-ES"/>
              </w:rPr>
              <w:t>CAA</w:t>
            </w:r>
          </w:p>
        </w:tc>
        <w:tc>
          <w:tcPr>
            <w:tcW w:w="4805" w:type="dxa"/>
            <w:tcBorders>
              <w:top w:val="single" w:sz="4" w:space="0" w:color="auto"/>
              <w:left w:val="single" w:sz="4" w:space="0" w:color="auto"/>
              <w:bottom w:val="single" w:sz="4" w:space="0" w:color="auto"/>
              <w:right w:val="single" w:sz="4" w:space="0" w:color="auto"/>
            </w:tcBorders>
          </w:tcPr>
          <w:p w14:paraId="771B5F10" w14:textId="77777777" w:rsidR="00B11FC1" w:rsidRPr="00F0212A" w:rsidRDefault="00B11FC1" w:rsidP="007C24E8">
            <w:pPr>
              <w:numPr>
                <w:ilvl w:val="0"/>
                <w:numId w:val="249"/>
              </w:numPr>
              <w:ind w:left="-142" w:firstLine="142"/>
              <w:rPr>
                <w:lang w:val="es-ES"/>
              </w:rPr>
            </w:pPr>
            <w:r w:rsidRPr="00F0212A">
              <w:rPr>
                <w:lang w:val="es-ES"/>
              </w:rPr>
              <w:t xml:space="preserve">El alumno pronuncia correctamente la entonación de las frases interrogativas y exclamativas. </w:t>
            </w:r>
            <w:r w:rsidRPr="00F0212A">
              <w:rPr>
                <w:b/>
                <w:lang w:val="es-ES"/>
              </w:rPr>
              <w:t>(CCL2.1, CMCT2, CAA1, CAA2)</w:t>
            </w:r>
          </w:p>
        </w:tc>
        <w:tc>
          <w:tcPr>
            <w:tcW w:w="1280" w:type="dxa"/>
            <w:tcBorders>
              <w:top w:val="single" w:sz="4" w:space="0" w:color="auto"/>
              <w:left w:val="single" w:sz="4" w:space="0" w:color="auto"/>
              <w:bottom w:val="single" w:sz="4" w:space="0" w:color="auto"/>
              <w:right w:val="single" w:sz="4" w:space="0" w:color="auto"/>
            </w:tcBorders>
          </w:tcPr>
          <w:p w14:paraId="701AE9B0" w14:textId="77777777" w:rsidR="00B11FC1" w:rsidRPr="00F0212A" w:rsidRDefault="00B11FC1" w:rsidP="007C24E8">
            <w:pPr>
              <w:ind w:left="-142" w:firstLine="142"/>
              <w:rPr>
                <w:lang w:val="es-ES"/>
              </w:rPr>
            </w:pPr>
            <w:r w:rsidRPr="00F0212A">
              <w:rPr>
                <w:lang w:val="es-ES"/>
              </w:rPr>
              <w:t>p. 42: phon.</w:t>
            </w:r>
          </w:p>
        </w:tc>
      </w:tr>
    </w:tbl>
    <w:p w14:paraId="07732E1C" w14:textId="77777777" w:rsidR="00B11FC1" w:rsidRPr="00F0212A" w:rsidRDefault="00B11FC1" w:rsidP="007C24E8">
      <w:pPr>
        <w:ind w:left="-142" w:firstLine="142"/>
        <w:rPr>
          <w:b/>
          <w:bCs/>
          <w:iCs/>
          <w:lang w:val="es-ES"/>
        </w:rPr>
      </w:pPr>
    </w:p>
    <w:p w14:paraId="267B232D" w14:textId="742AE1D4" w:rsidR="00B11FC1" w:rsidRPr="00F0212A" w:rsidRDefault="00B11FC1" w:rsidP="007C24E8">
      <w:pPr>
        <w:ind w:left="-142" w:firstLine="142"/>
        <w:rPr>
          <w:b/>
          <w:bCs/>
          <w:iCs/>
        </w:rPr>
      </w:pPr>
      <w:r w:rsidRPr="00F0212A">
        <w:rPr>
          <w:b/>
          <w:bCs/>
          <w:iCs/>
        </w:rPr>
        <w:t>BLOQUE 3: COMPRENSIÓN DE TEXTOS ESCRITOS</w:t>
      </w:r>
    </w:p>
    <w:tbl>
      <w:tblPr>
        <w:tblW w:w="15417" w:type="dxa"/>
        <w:tblLayout w:type="fixed"/>
        <w:tblLook w:val="04A0" w:firstRow="1" w:lastRow="0" w:firstColumn="1" w:lastColumn="0" w:noHBand="0" w:noVBand="1"/>
      </w:tblPr>
      <w:tblGrid>
        <w:gridCol w:w="3847"/>
        <w:gridCol w:w="3851"/>
        <w:gridCol w:w="1634"/>
        <w:gridCol w:w="4243"/>
        <w:gridCol w:w="1842"/>
      </w:tblGrid>
      <w:tr w:rsidR="00B11FC1" w:rsidRPr="00F0212A" w14:paraId="1536A266" w14:textId="77777777" w:rsidTr="00861982">
        <w:trPr>
          <w:trHeight w:val="139"/>
        </w:trPr>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5D014811"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413D0ABE"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6C00DDF2" w14:textId="77777777" w:rsidR="00B11FC1" w:rsidRPr="00F0212A" w:rsidRDefault="00B11FC1" w:rsidP="007C24E8">
            <w:pPr>
              <w:ind w:left="-142" w:firstLine="142"/>
              <w:rPr>
                <w:b/>
                <w:lang w:val="es-ES"/>
              </w:rPr>
            </w:pPr>
            <w:r w:rsidRPr="00F0212A">
              <w:rPr>
                <w:b/>
                <w:lang w:val="es-ES"/>
              </w:rPr>
              <w:t>CONTENIDOS</w:t>
            </w:r>
          </w:p>
        </w:tc>
        <w:tc>
          <w:tcPr>
            <w:tcW w:w="3851" w:type="dxa"/>
            <w:tcBorders>
              <w:top w:val="single" w:sz="4" w:space="0" w:color="auto"/>
              <w:left w:val="single" w:sz="4" w:space="0" w:color="auto"/>
              <w:bottom w:val="single" w:sz="4" w:space="0" w:color="auto"/>
              <w:right w:val="single" w:sz="4" w:space="0" w:color="auto"/>
            </w:tcBorders>
            <w:shd w:val="clear" w:color="auto" w:fill="B3B3B3"/>
            <w:hideMark/>
          </w:tcPr>
          <w:p w14:paraId="784F8446" w14:textId="77777777" w:rsidR="00B11FC1" w:rsidRPr="00F0212A" w:rsidRDefault="00B11FC1" w:rsidP="007C24E8">
            <w:pPr>
              <w:ind w:left="-142" w:firstLine="142"/>
              <w:rPr>
                <w:b/>
                <w:lang w:val="es-ES"/>
              </w:rPr>
            </w:pPr>
            <w:r w:rsidRPr="00F0212A">
              <w:rPr>
                <w:b/>
                <w:lang w:val="es-ES"/>
              </w:rPr>
              <w:t>CRITERIOS DE EVALUACIÓN</w:t>
            </w:r>
          </w:p>
        </w:tc>
        <w:tc>
          <w:tcPr>
            <w:tcW w:w="1634" w:type="dxa"/>
            <w:tcBorders>
              <w:top w:val="single" w:sz="4" w:space="0" w:color="auto"/>
              <w:left w:val="single" w:sz="4" w:space="0" w:color="auto"/>
              <w:bottom w:val="single" w:sz="4" w:space="0" w:color="auto"/>
              <w:right w:val="single" w:sz="4" w:space="0" w:color="auto"/>
            </w:tcBorders>
            <w:shd w:val="clear" w:color="auto" w:fill="B3B3B3"/>
            <w:hideMark/>
          </w:tcPr>
          <w:p w14:paraId="1D9258E8" w14:textId="77777777" w:rsidR="00B11FC1" w:rsidRPr="00F0212A" w:rsidRDefault="00B11FC1" w:rsidP="007C24E8">
            <w:pPr>
              <w:ind w:left="-142" w:firstLine="142"/>
              <w:rPr>
                <w:b/>
                <w:lang w:val="es-ES"/>
              </w:rPr>
            </w:pPr>
            <w:r w:rsidRPr="00F0212A">
              <w:rPr>
                <w:b/>
                <w:lang w:val="es-ES"/>
              </w:rPr>
              <w:t>COMP.</w:t>
            </w:r>
          </w:p>
        </w:tc>
        <w:tc>
          <w:tcPr>
            <w:tcW w:w="4243" w:type="dxa"/>
            <w:tcBorders>
              <w:top w:val="single" w:sz="4" w:space="0" w:color="auto"/>
              <w:left w:val="single" w:sz="4" w:space="0" w:color="auto"/>
              <w:bottom w:val="single" w:sz="4" w:space="0" w:color="auto"/>
              <w:right w:val="single" w:sz="4" w:space="0" w:color="auto"/>
            </w:tcBorders>
            <w:shd w:val="clear" w:color="auto" w:fill="B3B3B3"/>
            <w:hideMark/>
          </w:tcPr>
          <w:p w14:paraId="12699047"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76D0BF05" w14:textId="77777777" w:rsidR="00B11FC1" w:rsidRPr="00F0212A" w:rsidRDefault="00B11FC1" w:rsidP="007C24E8">
            <w:pPr>
              <w:ind w:left="-142" w:firstLine="142"/>
              <w:rPr>
                <w:b/>
                <w:lang w:val="es-ES"/>
              </w:rPr>
            </w:pPr>
            <w:r w:rsidRPr="00F0212A">
              <w:rPr>
                <w:b/>
                <w:lang w:val="es-ES"/>
              </w:rPr>
              <w:t>ACTIVIDADES</w:t>
            </w:r>
          </w:p>
        </w:tc>
      </w:tr>
      <w:tr w:rsidR="00B11FC1" w:rsidRPr="00F0212A" w14:paraId="1860DEA5"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shd w:val="clear" w:color="auto" w:fill="E0E0E0"/>
            <w:hideMark/>
          </w:tcPr>
          <w:p w14:paraId="5DD1F277"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851" w:type="dxa"/>
            <w:vMerge w:val="restart"/>
            <w:tcBorders>
              <w:top w:val="single" w:sz="4" w:space="0" w:color="auto"/>
              <w:left w:val="single" w:sz="4" w:space="0" w:color="auto"/>
              <w:bottom w:val="single" w:sz="4" w:space="0" w:color="auto"/>
              <w:right w:val="single" w:sz="4" w:space="0" w:color="auto"/>
            </w:tcBorders>
            <w:hideMark/>
          </w:tcPr>
          <w:p w14:paraId="5A4F9818" w14:textId="77777777" w:rsidR="00B11FC1" w:rsidRPr="00F0212A" w:rsidRDefault="00B11FC1" w:rsidP="007C24E8">
            <w:pPr>
              <w:numPr>
                <w:ilvl w:val="0"/>
                <w:numId w:val="255"/>
              </w:numPr>
              <w:ind w:left="-142" w:firstLine="142"/>
              <w:rPr>
                <w:lang w:val="es-ES"/>
              </w:rPr>
            </w:pPr>
            <w:r w:rsidRPr="00F0212A">
              <w:rPr>
                <w:lang w:val="es-ES"/>
              </w:rPr>
              <w:t>Ser capaz de extraer información global y específica en pequeños textos escritos.</w:t>
            </w:r>
          </w:p>
        </w:tc>
        <w:tc>
          <w:tcPr>
            <w:tcW w:w="1634" w:type="dxa"/>
            <w:vMerge w:val="restart"/>
            <w:tcBorders>
              <w:top w:val="single" w:sz="4" w:space="0" w:color="auto"/>
              <w:left w:val="single" w:sz="4" w:space="0" w:color="auto"/>
              <w:bottom w:val="single" w:sz="4" w:space="0" w:color="auto"/>
              <w:right w:val="single" w:sz="4" w:space="0" w:color="auto"/>
            </w:tcBorders>
          </w:tcPr>
          <w:p w14:paraId="3A8ABAE5" w14:textId="77777777" w:rsidR="00B11FC1" w:rsidRPr="00F0212A" w:rsidRDefault="00B11FC1" w:rsidP="007C24E8">
            <w:pPr>
              <w:numPr>
                <w:ilvl w:val="0"/>
                <w:numId w:val="60"/>
              </w:numPr>
              <w:ind w:left="-142" w:firstLine="142"/>
              <w:rPr>
                <w:lang w:val="es-ES"/>
              </w:rPr>
            </w:pPr>
            <w:r w:rsidRPr="00F0212A">
              <w:rPr>
                <w:lang w:val="es-ES"/>
              </w:rPr>
              <w:t>CCL</w:t>
            </w:r>
          </w:p>
          <w:p w14:paraId="7730A56D" w14:textId="77777777" w:rsidR="00B11FC1" w:rsidRPr="00F0212A" w:rsidRDefault="00B11FC1" w:rsidP="007C24E8">
            <w:pPr>
              <w:numPr>
                <w:ilvl w:val="0"/>
                <w:numId w:val="60"/>
              </w:numPr>
              <w:ind w:left="-142" w:firstLine="142"/>
              <w:rPr>
                <w:lang w:val="es-ES"/>
              </w:rPr>
            </w:pPr>
            <w:r w:rsidRPr="00F0212A">
              <w:rPr>
                <w:lang w:val="es-ES"/>
              </w:rPr>
              <w:t>CMCT</w:t>
            </w:r>
          </w:p>
          <w:p w14:paraId="20473651" w14:textId="77777777" w:rsidR="00B11FC1" w:rsidRPr="00F0212A" w:rsidRDefault="00B11FC1" w:rsidP="007C24E8">
            <w:pPr>
              <w:numPr>
                <w:ilvl w:val="0"/>
                <w:numId w:val="60"/>
              </w:numPr>
              <w:ind w:left="-142" w:firstLine="142"/>
              <w:rPr>
                <w:lang w:val="es-ES"/>
              </w:rPr>
            </w:pPr>
            <w:r w:rsidRPr="00F0212A">
              <w:rPr>
                <w:lang w:val="es-ES"/>
              </w:rPr>
              <w:t>CAA</w:t>
            </w:r>
          </w:p>
          <w:p w14:paraId="66FB94AB" w14:textId="77777777" w:rsidR="00B11FC1" w:rsidRPr="00F0212A" w:rsidRDefault="00B11FC1" w:rsidP="007C24E8">
            <w:pPr>
              <w:numPr>
                <w:ilvl w:val="0"/>
                <w:numId w:val="60"/>
              </w:numPr>
              <w:ind w:left="-142" w:firstLine="142"/>
              <w:rPr>
                <w:lang w:val="es-ES"/>
              </w:rPr>
            </w:pPr>
            <w:r w:rsidRPr="00F0212A">
              <w:rPr>
                <w:lang w:val="es-ES"/>
              </w:rPr>
              <w:t>CSC</w:t>
            </w:r>
          </w:p>
          <w:p w14:paraId="5C835CC1" w14:textId="77777777" w:rsidR="00B11FC1" w:rsidRPr="00F0212A" w:rsidRDefault="00B11FC1" w:rsidP="007C24E8">
            <w:pPr>
              <w:numPr>
                <w:ilvl w:val="0"/>
                <w:numId w:val="60"/>
              </w:numPr>
              <w:ind w:left="-142" w:firstLine="142"/>
              <w:rPr>
                <w:lang w:val="fr-FR"/>
              </w:rPr>
            </w:pPr>
            <w:r w:rsidRPr="00F0212A">
              <w:rPr>
                <w:lang w:val="es-ES"/>
              </w:rPr>
              <w:t>SIE</w:t>
            </w:r>
          </w:p>
        </w:tc>
        <w:tc>
          <w:tcPr>
            <w:tcW w:w="4243" w:type="dxa"/>
            <w:vMerge w:val="restart"/>
            <w:tcBorders>
              <w:top w:val="single" w:sz="4" w:space="0" w:color="auto"/>
              <w:left w:val="single" w:sz="4" w:space="0" w:color="auto"/>
              <w:bottom w:val="single" w:sz="4" w:space="0" w:color="auto"/>
              <w:right w:val="single" w:sz="4" w:space="0" w:color="auto"/>
            </w:tcBorders>
            <w:hideMark/>
          </w:tcPr>
          <w:p w14:paraId="368A42E3" w14:textId="77777777" w:rsidR="00B11FC1" w:rsidRPr="00F0212A" w:rsidRDefault="00B11FC1" w:rsidP="007C24E8">
            <w:pPr>
              <w:numPr>
                <w:ilvl w:val="0"/>
                <w:numId w:val="265"/>
              </w:numPr>
              <w:ind w:left="-142" w:firstLine="142"/>
              <w:rPr>
                <w:lang w:val="es-ES"/>
              </w:rPr>
            </w:pPr>
            <w:r w:rsidRPr="00F0212A">
              <w:rPr>
                <w:lang w:val="es-ES"/>
              </w:rPr>
              <w:t xml:space="preserve">El alumno comprende e identifica pequeños textos escritos para hablar sobre la alimentación, una receta y la composición de un menú. </w:t>
            </w:r>
            <w:r w:rsidRPr="00F0212A">
              <w:rPr>
                <w:b/>
                <w:lang w:val="es-ES"/>
              </w:rPr>
              <w:t>(CCL4.1, CCL4.2, CCL4.3, CMCT4, CAA1, CAA2, CSC1, CSC2, CSC3, CSC4, CSC5, SIE5)</w:t>
            </w:r>
          </w:p>
        </w:tc>
        <w:tc>
          <w:tcPr>
            <w:tcW w:w="1842" w:type="dxa"/>
            <w:vMerge w:val="restart"/>
            <w:tcBorders>
              <w:top w:val="single" w:sz="4" w:space="0" w:color="auto"/>
              <w:left w:val="single" w:sz="4" w:space="0" w:color="auto"/>
              <w:right w:val="single" w:sz="4" w:space="0" w:color="auto"/>
            </w:tcBorders>
          </w:tcPr>
          <w:p w14:paraId="7134D215" w14:textId="77777777" w:rsidR="00B11FC1" w:rsidRPr="00F0212A" w:rsidRDefault="00B11FC1" w:rsidP="007C24E8">
            <w:pPr>
              <w:ind w:left="-142" w:firstLine="142"/>
              <w:rPr>
                <w:lang w:val="fr-FR"/>
              </w:rPr>
            </w:pPr>
            <w:r w:rsidRPr="00F0212A">
              <w:rPr>
                <w:lang w:val="fr-FR"/>
              </w:rPr>
              <w:t>p. 39-40: 1, 2</w:t>
            </w:r>
          </w:p>
          <w:p w14:paraId="126C64BF" w14:textId="77777777" w:rsidR="00B11FC1" w:rsidRPr="00F0212A" w:rsidRDefault="00B11FC1" w:rsidP="007C24E8">
            <w:pPr>
              <w:ind w:left="-142" w:firstLine="142"/>
              <w:rPr>
                <w:lang w:val="fr-FR"/>
              </w:rPr>
            </w:pPr>
            <w:r w:rsidRPr="00F0212A">
              <w:rPr>
                <w:lang w:val="fr-FR"/>
              </w:rPr>
              <w:t>p. 42: 1</w:t>
            </w:r>
          </w:p>
          <w:p w14:paraId="6361A344" w14:textId="77777777" w:rsidR="00B11FC1" w:rsidRPr="00F0212A" w:rsidRDefault="00B11FC1" w:rsidP="007C24E8">
            <w:pPr>
              <w:ind w:left="-142" w:firstLine="142"/>
              <w:rPr>
                <w:lang w:val="fr-FR"/>
              </w:rPr>
            </w:pPr>
            <w:r w:rsidRPr="00F0212A">
              <w:rPr>
                <w:lang w:val="fr-FR"/>
              </w:rPr>
              <w:t>p. 44-45: 1</w:t>
            </w:r>
          </w:p>
          <w:p w14:paraId="33C1442A" w14:textId="77777777" w:rsidR="00B11FC1" w:rsidRPr="00F0212A" w:rsidRDefault="00B11FC1" w:rsidP="007C24E8">
            <w:pPr>
              <w:ind w:left="-142" w:firstLine="142"/>
              <w:rPr>
                <w:lang w:val="fr-FR"/>
              </w:rPr>
            </w:pPr>
            <w:r w:rsidRPr="00F0212A">
              <w:rPr>
                <w:lang w:val="fr-FR"/>
              </w:rPr>
              <w:t>p. 49: le mag: 1, 3, 4, Internet</w:t>
            </w:r>
          </w:p>
        </w:tc>
      </w:tr>
      <w:tr w:rsidR="00B11FC1" w:rsidRPr="00F0212A" w14:paraId="05ABD231" w14:textId="77777777" w:rsidTr="005F01D5">
        <w:trPr>
          <w:trHeight w:val="734"/>
        </w:trPr>
        <w:tc>
          <w:tcPr>
            <w:tcW w:w="3847" w:type="dxa"/>
            <w:tcBorders>
              <w:top w:val="single" w:sz="4" w:space="0" w:color="auto"/>
              <w:left w:val="single" w:sz="4" w:space="0" w:color="auto"/>
              <w:bottom w:val="single" w:sz="4" w:space="0" w:color="auto"/>
              <w:right w:val="single" w:sz="4" w:space="0" w:color="auto"/>
            </w:tcBorders>
          </w:tcPr>
          <w:p w14:paraId="574A1C2F" w14:textId="77777777" w:rsidR="00B11FC1" w:rsidRPr="00F0212A" w:rsidRDefault="00B11FC1" w:rsidP="007C24E8">
            <w:pPr>
              <w:numPr>
                <w:ilvl w:val="0"/>
                <w:numId w:val="63"/>
              </w:numPr>
              <w:ind w:left="-142" w:firstLine="142"/>
              <w:rPr>
                <w:lang w:val="es-ES"/>
              </w:rPr>
            </w:pPr>
            <w:r w:rsidRPr="00F0212A">
              <w:rPr>
                <w:lang w:val="es-ES"/>
              </w:rPr>
              <w:t>Visionado de las imágenes</w:t>
            </w:r>
          </w:p>
          <w:p w14:paraId="51281269"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09573019"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tc>
        <w:tc>
          <w:tcPr>
            <w:tcW w:w="3851" w:type="dxa"/>
            <w:vMerge/>
            <w:tcBorders>
              <w:top w:val="single" w:sz="4" w:space="0" w:color="auto"/>
              <w:left w:val="single" w:sz="4" w:space="0" w:color="auto"/>
              <w:bottom w:val="single" w:sz="4" w:space="0" w:color="auto"/>
              <w:right w:val="single" w:sz="4" w:space="0" w:color="auto"/>
            </w:tcBorders>
            <w:vAlign w:val="center"/>
            <w:hideMark/>
          </w:tcPr>
          <w:p w14:paraId="70DCDC69" w14:textId="77777777" w:rsidR="00B11FC1" w:rsidRPr="00F0212A" w:rsidRDefault="00B11FC1" w:rsidP="007C24E8">
            <w:pPr>
              <w:ind w:left="-142" w:firstLine="142"/>
              <w:rPr>
                <w:lang w:val="es-ES"/>
              </w:rPr>
            </w:pPr>
          </w:p>
        </w:tc>
        <w:tc>
          <w:tcPr>
            <w:tcW w:w="1634" w:type="dxa"/>
            <w:vMerge/>
            <w:tcBorders>
              <w:top w:val="single" w:sz="4" w:space="0" w:color="auto"/>
              <w:left w:val="single" w:sz="4" w:space="0" w:color="auto"/>
              <w:bottom w:val="single" w:sz="4" w:space="0" w:color="auto"/>
              <w:right w:val="single" w:sz="4" w:space="0" w:color="auto"/>
            </w:tcBorders>
            <w:vAlign w:val="center"/>
            <w:hideMark/>
          </w:tcPr>
          <w:p w14:paraId="6400A439" w14:textId="77777777" w:rsidR="00B11FC1" w:rsidRPr="00F0212A" w:rsidRDefault="00B11FC1" w:rsidP="007C24E8">
            <w:pPr>
              <w:ind w:left="-142" w:firstLine="142"/>
              <w:rPr>
                <w:lang w:val="es-ES"/>
              </w:rPr>
            </w:pPr>
          </w:p>
        </w:tc>
        <w:tc>
          <w:tcPr>
            <w:tcW w:w="4243" w:type="dxa"/>
            <w:vMerge/>
            <w:tcBorders>
              <w:top w:val="single" w:sz="4" w:space="0" w:color="auto"/>
              <w:left w:val="single" w:sz="4" w:space="0" w:color="auto"/>
              <w:bottom w:val="single" w:sz="4" w:space="0" w:color="auto"/>
              <w:right w:val="single" w:sz="4" w:space="0" w:color="auto"/>
            </w:tcBorders>
            <w:vAlign w:val="center"/>
            <w:hideMark/>
          </w:tcPr>
          <w:p w14:paraId="07A9171F"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7CE8AFC3" w14:textId="77777777" w:rsidR="00B11FC1" w:rsidRPr="00F0212A" w:rsidRDefault="00B11FC1" w:rsidP="007C24E8">
            <w:pPr>
              <w:ind w:left="-142" w:firstLine="142"/>
              <w:rPr>
                <w:lang w:val="es-ES"/>
              </w:rPr>
            </w:pPr>
          </w:p>
        </w:tc>
      </w:tr>
      <w:tr w:rsidR="00B11FC1" w:rsidRPr="00F0212A" w14:paraId="6521AB6A" w14:textId="77777777" w:rsidTr="00861982">
        <w:trPr>
          <w:trHeight w:val="139"/>
        </w:trPr>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2BAB4924"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5EE5F24D"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tcPr>
          <w:p w14:paraId="57B9EA55" w14:textId="77777777" w:rsidR="00B11FC1" w:rsidRPr="00F0212A" w:rsidRDefault="00B11FC1" w:rsidP="007C24E8">
            <w:pPr>
              <w:numPr>
                <w:ilvl w:val="0"/>
                <w:numId w:val="64"/>
              </w:numPr>
              <w:ind w:left="-142" w:firstLine="142"/>
              <w:rPr>
                <w:lang w:val="es-ES"/>
              </w:rPr>
            </w:pPr>
            <w:r w:rsidRPr="00F0212A">
              <w:rPr>
                <w:lang w:val="es-ES"/>
              </w:rPr>
              <w:t>Las partes de una comida</w:t>
            </w:r>
          </w:p>
          <w:p w14:paraId="125F9D24" w14:textId="77777777" w:rsidR="00B11FC1" w:rsidRPr="00F0212A" w:rsidRDefault="00B11FC1" w:rsidP="007C24E8">
            <w:pPr>
              <w:numPr>
                <w:ilvl w:val="0"/>
                <w:numId w:val="64"/>
              </w:numPr>
              <w:ind w:left="-142" w:firstLine="142"/>
              <w:rPr>
                <w:lang w:val="es-ES"/>
              </w:rPr>
            </w:pPr>
            <w:r w:rsidRPr="00F0212A">
              <w:rPr>
                <w:lang w:val="es-ES"/>
              </w:rPr>
              <w:t>La repostería francesa.</w:t>
            </w:r>
          </w:p>
          <w:p w14:paraId="791C34E2" w14:textId="77777777" w:rsidR="00B11FC1" w:rsidRPr="00F0212A" w:rsidRDefault="00B11FC1" w:rsidP="007C24E8">
            <w:pPr>
              <w:numPr>
                <w:ilvl w:val="0"/>
                <w:numId w:val="64"/>
              </w:numPr>
              <w:ind w:left="-142" w:firstLine="142"/>
              <w:rPr>
                <w:lang w:val="es-ES"/>
              </w:rPr>
            </w:pPr>
            <w:r w:rsidRPr="00F0212A">
              <w:rPr>
                <w:lang w:val="es-ES"/>
              </w:rPr>
              <w:t>La receta de las crêpes bretonas.</w:t>
            </w:r>
          </w:p>
        </w:tc>
        <w:tc>
          <w:tcPr>
            <w:tcW w:w="3851" w:type="dxa"/>
            <w:tcBorders>
              <w:top w:val="single" w:sz="4" w:space="0" w:color="auto"/>
              <w:left w:val="single" w:sz="4" w:space="0" w:color="auto"/>
              <w:bottom w:val="single" w:sz="4" w:space="0" w:color="auto"/>
              <w:right w:val="single" w:sz="4" w:space="0" w:color="auto"/>
            </w:tcBorders>
          </w:tcPr>
          <w:p w14:paraId="4A25B4E4" w14:textId="77777777" w:rsidR="00B11FC1" w:rsidRPr="00F0212A" w:rsidRDefault="00B11FC1" w:rsidP="007C24E8">
            <w:pPr>
              <w:numPr>
                <w:ilvl w:val="0"/>
                <w:numId w:val="256"/>
              </w:numPr>
              <w:ind w:left="-142" w:firstLine="142"/>
              <w:rPr>
                <w:lang w:val="es-ES"/>
              </w:rPr>
            </w:pPr>
            <w:r w:rsidRPr="00F0212A">
              <w:rPr>
                <w:lang w:val="es-ES"/>
              </w:rPr>
              <w:t>Saber descubrir y comprender textos que hablan de las partes de una comida.</w:t>
            </w:r>
          </w:p>
          <w:p w14:paraId="23997329" w14:textId="77777777" w:rsidR="00B11FC1" w:rsidRPr="00F0212A" w:rsidRDefault="00B11FC1" w:rsidP="007C24E8">
            <w:pPr>
              <w:numPr>
                <w:ilvl w:val="0"/>
                <w:numId w:val="256"/>
              </w:numPr>
              <w:ind w:left="-142" w:firstLine="142"/>
              <w:rPr>
                <w:lang w:val="es-ES"/>
              </w:rPr>
            </w:pPr>
            <w:r w:rsidRPr="00F0212A">
              <w:rPr>
                <w:lang w:val="es-ES"/>
              </w:rPr>
              <w:t>Mostrar interés por comprender textos escritos sobre la gastronomía francesa.</w:t>
            </w:r>
          </w:p>
        </w:tc>
        <w:tc>
          <w:tcPr>
            <w:tcW w:w="1634" w:type="dxa"/>
            <w:tcBorders>
              <w:top w:val="single" w:sz="4" w:space="0" w:color="auto"/>
              <w:left w:val="single" w:sz="4" w:space="0" w:color="auto"/>
              <w:bottom w:val="single" w:sz="4" w:space="0" w:color="auto"/>
              <w:right w:val="single" w:sz="4" w:space="0" w:color="auto"/>
            </w:tcBorders>
            <w:hideMark/>
          </w:tcPr>
          <w:p w14:paraId="50E3A7B0" w14:textId="77777777" w:rsidR="00B11FC1" w:rsidRPr="00F0212A" w:rsidRDefault="00B11FC1" w:rsidP="007C24E8">
            <w:pPr>
              <w:numPr>
                <w:ilvl w:val="0"/>
                <w:numId w:val="60"/>
              </w:numPr>
              <w:ind w:left="-142" w:firstLine="142"/>
              <w:rPr>
                <w:lang w:val="es-ES"/>
              </w:rPr>
            </w:pPr>
            <w:r w:rsidRPr="00F0212A">
              <w:rPr>
                <w:lang w:val="es-ES"/>
              </w:rPr>
              <w:t>CCL</w:t>
            </w:r>
          </w:p>
          <w:p w14:paraId="48A4E2D4" w14:textId="77777777" w:rsidR="00B11FC1" w:rsidRPr="00F0212A" w:rsidRDefault="00B11FC1" w:rsidP="007C24E8">
            <w:pPr>
              <w:numPr>
                <w:ilvl w:val="0"/>
                <w:numId w:val="60"/>
              </w:numPr>
              <w:ind w:left="-142" w:firstLine="142"/>
              <w:rPr>
                <w:lang w:val="es-ES"/>
              </w:rPr>
            </w:pPr>
            <w:r w:rsidRPr="00F0212A">
              <w:rPr>
                <w:lang w:val="es-ES"/>
              </w:rPr>
              <w:t>CMCT</w:t>
            </w:r>
          </w:p>
          <w:p w14:paraId="789EBB53" w14:textId="77777777" w:rsidR="00B11FC1" w:rsidRPr="00F0212A" w:rsidRDefault="00B11FC1" w:rsidP="007C24E8">
            <w:pPr>
              <w:numPr>
                <w:ilvl w:val="0"/>
                <w:numId w:val="60"/>
              </w:numPr>
              <w:ind w:left="-142" w:firstLine="142"/>
              <w:rPr>
                <w:lang w:val="es-ES"/>
              </w:rPr>
            </w:pPr>
            <w:r w:rsidRPr="00F0212A">
              <w:rPr>
                <w:lang w:val="es-ES"/>
              </w:rPr>
              <w:t>CCEC</w:t>
            </w:r>
          </w:p>
          <w:p w14:paraId="7C8556F6" w14:textId="77777777" w:rsidR="00B11FC1" w:rsidRPr="00F0212A" w:rsidRDefault="00B11FC1" w:rsidP="007C24E8">
            <w:pPr>
              <w:numPr>
                <w:ilvl w:val="0"/>
                <w:numId w:val="60"/>
              </w:numPr>
              <w:ind w:left="-142" w:firstLine="142"/>
              <w:rPr>
                <w:lang w:val="es-ES"/>
              </w:rPr>
            </w:pPr>
            <w:r w:rsidRPr="00F0212A">
              <w:rPr>
                <w:lang w:val="es-ES"/>
              </w:rPr>
              <w:t>CAA</w:t>
            </w:r>
          </w:p>
          <w:p w14:paraId="2266064B" w14:textId="77777777" w:rsidR="00B11FC1" w:rsidRPr="00F0212A" w:rsidRDefault="00B11FC1" w:rsidP="007C24E8">
            <w:pPr>
              <w:numPr>
                <w:ilvl w:val="0"/>
                <w:numId w:val="60"/>
              </w:numPr>
              <w:ind w:left="-142" w:firstLine="142"/>
              <w:rPr>
                <w:lang w:val="es-ES"/>
              </w:rPr>
            </w:pPr>
            <w:r w:rsidRPr="00F0212A">
              <w:rPr>
                <w:lang w:val="es-ES"/>
              </w:rPr>
              <w:t>CSC</w:t>
            </w:r>
          </w:p>
        </w:tc>
        <w:tc>
          <w:tcPr>
            <w:tcW w:w="4243" w:type="dxa"/>
            <w:tcBorders>
              <w:top w:val="single" w:sz="4" w:space="0" w:color="auto"/>
              <w:left w:val="single" w:sz="4" w:space="0" w:color="auto"/>
              <w:bottom w:val="single" w:sz="4" w:space="0" w:color="auto"/>
              <w:right w:val="single" w:sz="4" w:space="0" w:color="auto"/>
            </w:tcBorders>
            <w:hideMark/>
          </w:tcPr>
          <w:p w14:paraId="3F0C2684" w14:textId="77777777" w:rsidR="00B11FC1" w:rsidRPr="00F0212A" w:rsidRDefault="00B11FC1" w:rsidP="007C24E8">
            <w:pPr>
              <w:numPr>
                <w:ilvl w:val="0"/>
                <w:numId w:val="264"/>
              </w:numPr>
              <w:ind w:left="-142" w:firstLine="142"/>
              <w:rPr>
                <w:lang w:val="es-ES"/>
              </w:rPr>
            </w:pPr>
            <w:r w:rsidRPr="00F0212A">
              <w:rPr>
                <w:lang w:val="es-ES"/>
              </w:rPr>
              <w:t>El alumno comprende textos que hablan de las partes de una comida.</w:t>
            </w:r>
            <w:r w:rsidRPr="00F0212A">
              <w:rPr>
                <w:b/>
                <w:lang w:val="es-ES"/>
              </w:rPr>
              <w:t xml:space="preserve"> (CCL4.1, CCL4.2, CAA3, CAA4, CSC1, CSC2)</w:t>
            </w:r>
          </w:p>
          <w:p w14:paraId="502E636E" w14:textId="77777777" w:rsidR="00B11FC1" w:rsidRPr="00F0212A" w:rsidRDefault="00B11FC1" w:rsidP="007C24E8">
            <w:pPr>
              <w:numPr>
                <w:ilvl w:val="0"/>
                <w:numId w:val="264"/>
              </w:numPr>
              <w:ind w:left="-142" w:firstLine="142"/>
              <w:rPr>
                <w:lang w:val="es-ES"/>
              </w:rPr>
            </w:pPr>
            <w:r w:rsidRPr="00F0212A">
              <w:rPr>
                <w:lang w:val="es-ES"/>
              </w:rPr>
              <w:t>El alumno se interesa y comprende textos escritos sobre la gastronomía francesa.</w:t>
            </w:r>
            <w:r w:rsidRPr="00F0212A">
              <w:rPr>
                <w:b/>
                <w:lang w:val="es-ES"/>
              </w:rPr>
              <w:t xml:space="preserve"> (CCL4.1, CCL4.2, CCEC1, CCEC2, CCEC3, CMCT4, CAA3, CAA4, CSC1, CSC2)</w:t>
            </w:r>
          </w:p>
        </w:tc>
        <w:tc>
          <w:tcPr>
            <w:tcW w:w="1842" w:type="dxa"/>
            <w:tcBorders>
              <w:top w:val="single" w:sz="4" w:space="0" w:color="auto"/>
              <w:left w:val="single" w:sz="4" w:space="0" w:color="auto"/>
              <w:bottom w:val="single" w:sz="4" w:space="0" w:color="auto"/>
              <w:right w:val="single" w:sz="4" w:space="0" w:color="auto"/>
            </w:tcBorders>
          </w:tcPr>
          <w:p w14:paraId="1EA945C2" w14:textId="77777777" w:rsidR="00B11FC1" w:rsidRPr="00F0212A" w:rsidRDefault="00B11FC1" w:rsidP="007C24E8">
            <w:pPr>
              <w:ind w:left="-142" w:firstLine="142"/>
              <w:rPr>
                <w:lang w:val="fr-FR"/>
              </w:rPr>
            </w:pPr>
            <w:r w:rsidRPr="00F0212A">
              <w:rPr>
                <w:lang w:val="fr-FR"/>
              </w:rPr>
              <w:t>p. 49: le mag: 1, 3, 4</w:t>
            </w:r>
          </w:p>
        </w:tc>
      </w:tr>
      <w:tr w:rsidR="00B11FC1" w:rsidRPr="00F0212A" w14:paraId="666D708B" w14:textId="77777777" w:rsidTr="00861982">
        <w:trPr>
          <w:trHeight w:val="139"/>
        </w:trPr>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68D511C" w14:textId="77777777" w:rsidR="00B11FC1" w:rsidRPr="00F0212A" w:rsidRDefault="00B11FC1" w:rsidP="007C24E8">
            <w:pPr>
              <w:ind w:left="-142" w:firstLine="142"/>
              <w:rPr>
                <w:b/>
                <w:lang w:val="es-ES"/>
              </w:rPr>
            </w:pPr>
            <w:r w:rsidRPr="00F0212A">
              <w:rPr>
                <w:b/>
                <w:lang w:val="es-ES"/>
              </w:rPr>
              <w:lastRenderedPageBreak/>
              <w:t>3 Funciones comunicativas</w:t>
            </w:r>
          </w:p>
        </w:tc>
      </w:tr>
      <w:tr w:rsidR="00B11FC1" w:rsidRPr="00F0212A" w14:paraId="5AEBA8E2"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tcPr>
          <w:p w14:paraId="0F836861" w14:textId="77777777" w:rsidR="00B11FC1" w:rsidRPr="008366EB" w:rsidRDefault="00B11FC1" w:rsidP="007C24E8">
            <w:pPr>
              <w:numPr>
                <w:ilvl w:val="0"/>
                <w:numId w:val="64"/>
              </w:numPr>
              <w:ind w:left="-142" w:firstLine="142"/>
              <w:rPr>
                <w:i/>
                <w:lang w:val="en-US"/>
              </w:rPr>
            </w:pPr>
            <w:r w:rsidRPr="008366EB">
              <w:rPr>
                <w:lang w:val="en-US"/>
              </w:rPr>
              <w:t xml:space="preserve">Las expresiones </w:t>
            </w:r>
            <w:r w:rsidRPr="008366EB">
              <w:rPr>
                <w:i/>
                <w:lang w:val="en-US"/>
              </w:rPr>
              <w:t>avoir faim, avoir soif, ne pas/plus avoir faim, ne pas/plus avoir soif…</w:t>
            </w:r>
          </w:p>
          <w:p w14:paraId="3F480996" w14:textId="77777777" w:rsidR="00B11FC1" w:rsidRPr="00F0212A" w:rsidRDefault="00B11FC1" w:rsidP="007C24E8">
            <w:pPr>
              <w:numPr>
                <w:ilvl w:val="0"/>
                <w:numId w:val="64"/>
              </w:numPr>
              <w:ind w:left="-142" w:firstLine="142"/>
              <w:rPr>
                <w:lang w:val="es-ES"/>
              </w:rPr>
            </w:pPr>
            <w:r w:rsidRPr="00F0212A">
              <w:rPr>
                <w:lang w:val="es-ES"/>
              </w:rPr>
              <w:t>Describir un menú</w:t>
            </w:r>
          </w:p>
          <w:p w14:paraId="49A489BF" w14:textId="77777777" w:rsidR="00B11FC1" w:rsidRPr="00F0212A" w:rsidRDefault="00B11FC1" w:rsidP="007C24E8">
            <w:pPr>
              <w:numPr>
                <w:ilvl w:val="0"/>
                <w:numId w:val="64"/>
              </w:numPr>
              <w:ind w:left="-142" w:firstLine="142"/>
              <w:rPr>
                <w:lang w:val="es-ES"/>
              </w:rPr>
            </w:pPr>
            <w:r w:rsidRPr="00F0212A">
              <w:rPr>
                <w:lang w:val="es-ES"/>
              </w:rPr>
              <w:t>Hablar de los alimentos y hábitos alimentarios.</w:t>
            </w:r>
          </w:p>
          <w:p w14:paraId="48453E73" w14:textId="77777777" w:rsidR="00B11FC1" w:rsidRPr="00F0212A" w:rsidRDefault="00B11FC1" w:rsidP="007C24E8">
            <w:pPr>
              <w:numPr>
                <w:ilvl w:val="0"/>
                <w:numId w:val="64"/>
              </w:numPr>
              <w:ind w:left="-142" w:firstLine="142"/>
              <w:rPr>
                <w:lang w:val="es-ES"/>
              </w:rPr>
            </w:pPr>
            <w:r w:rsidRPr="00F0212A">
              <w:rPr>
                <w:lang w:val="es-ES"/>
              </w:rPr>
              <w:t>Expresar la cantidad con los alimentos.</w:t>
            </w:r>
          </w:p>
          <w:p w14:paraId="2379A85B" w14:textId="77777777" w:rsidR="00B11FC1" w:rsidRPr="00F0212A" w:rsidRDefault="00B11FC1" w:rsidP="007C24E8">
            <w:pPr>
              <w:numPr>
                <w:ilvl w:val="0"/>
                <w:numId w:val="64"/>
              </w:numPr>
              <w:ind w:left="-142" w:firstLine="142"/>
              <w:rPr>
                <w:lang w:val="es-ES"/>
              </w:rPr>
            </w:pPr>
            <w:r w:rsidRPr="00F0212A">
              <w:rPr>
                <w:lang w:val="es-ES"/>
              </w:rPr>
              <w:t>Dar órdenes.</w:t>
            </w:r>
          </w:p>
        </w:tc>
        <w:tc>
          <w:tcPr>
            <w:tcW w:w="3851" w:type="dxa"/>
            <w:tcBorders>
              <w:top w:val="single" w:sz="4" w:space="0" w:color="auto"/>
              <w:left w:val="single" w:sz="4" w:space="0" w:color="auto"/>
              <w:bottom w:val="single" w:sz="4" w:space="0" w:color="auto"/>
              <w:right w:val="single" w:sz="4" w:space="0" w:color="auto"/>
            </w:tcBorders>
          </w:tcPr>
          <w:p w14:paraId="0D3C7817" w14:textId="77777777" w:rsidR="00B11FC1" w:rsidRPr="00F0212A" w:rsidRDefault="00B11FC1" w:rsidP="007C24E8">
            <w:pPr>
              <w:numPr>
                <w:ilvl w:val="0"/>
                <w:numId w:val="395"/>
              </w:numPr>
              <w:ind w:left="-142" w:firstLine="142"/>
              <w:rPr>
                <w:lang w:val="es-ES"/>
              </w:rPr>
            </w:pPr>
            <w:r w:rsidRPr="00F0212A">
              <w:rPr>
                <w:lang w:val="es-ES"/>
              </w:rPr>
              <w:t>Ser capaz de entender cuando se habla de lo que apetece para comer o beber.</w:t>
            </w:r>
          </w:p>
          <w:p w14:paraId="63D7B357" w14:textId="77777777" w:rsidR="00B11FC1" w:rsidRPr="00F0212A" w:rsidRDefault="00B11FC1" w:rsidP="007C24E8">
            <w:pPr>
              <w:numPr>
                <w:ilvl w:val="0"/>
                <w:numId w:val="395"/>
              </w:numPr>
              <w:ind w:left="-142" w:firstLine="142"/>
              <w:rPr>
                <w:lang w:val="es-ES"/>
              </w:rPr>
            </w:pPr>
            <w:r w:rsidRPr="00F0212A">
              <w:rPr>
                <w:lang w:val="es-ES"/>
              </w:rPr>
              <w:t>Comprender la descripción de un menú.</w:t>
            </w:r>
          </w:p>
          <w:p w14:paraId="6507F828" w14:textId="77777777" w:rsidR="00B11FC1" w:rsidRPr="00F0212A" w:rsidRDefault="00B11FC1" w:rsidP="007C24E8">
            <w:pPr>
              <w:numPr>
                <w:ilvl w:val="0"/>
                <w:numId w:val="395"/>
              </w:numPr>
              <w:ind w:left="-142" w:firstLine="142"/>
              <w:rPr>
                <w:lang w:val="es-ES"/>
              </w:rPr>
            </w:pPr>
            <w:r w:rsidRPr="00F0212A">
              <w:rPr>
                <w:lang w:val="es-ES"/>
              </w:rPr>
              <w:t>Comprender cuando se habla de alimentos y hábitos alimentarios.</w:t>
            </w:r>
          </w:p>
          <w:p w14:paraId="7DC7F16A" w14:textId="77777777" w:rsidR="00B11FC1" w:rsidRPr="00F0212A" w:rsidRDefault="00B11FC1" w:rsidP="007C24E8">
            <w:pPr>
              <w:numPr>
                <w:ilvl w:val="0"/>
                <w:numId w:val="395"/>
              </w:numPr>
              <w:ind w:left="-142" w:firstLine="142"/>
              <w:rPr>
                <w:lang w:val="es-ES"/>
              </w:rPr>
            </w:pPr>
            <w:r w:rsidRPr="00F0212A">
              <w:rPr>
                <w:lang w:val="es-ES"/>
              </w:rPr>
              <w:t>Ser capaz de entender la cantidad con los alimentos.</w:t>
            </w:r>
          </w:p>
          <w:p w14:paraId="7A857C5F" w14:textId="77777777" w:rsidR="00B11FC1" w:rsidRPr="00F0212A" w:rsidRDefault="00B11FC1" w:rsidP="007C24E8">
            <w:pPr>
              <w:numPr>
                <w:ilvl w:val="0"/>
                <w:numId w:val="395"/>
              </w:numPr>
              <w:ind w:left="-142" w:firstLine="142"/>
              <w:rPr>
                <w:lang w:val="es-ES"/>
              </w:rPr>
            </w:pPr>
            <w:r w:rsidRPr="00F0212A">
              <w:rPr>
                <w:lang w:val="es-ES"/>
              </w:rPr>
              <w:t>Comprender cuando se da órdenes.</w:t>
            </w:r>
          </w:p>
        </w:tc>
        <w:tc>
          <w:tcPr>
            <w:tcW w:w="1634" w:type="dxa"/>
            <w:tcBorders>
              <w:top w:val="single" w:sz="4" w:space="0" w:color="auto"/>
              <w:left w:val="single" w:sz="4" w:space="0" w:color="auto"/>
              <w:bottom w:val="single" w:sz="4" w:space="0" w:color="auto"/>
              <w:right w:val="single" w:sz="4" w:space="0" w:color="auto"/>
            </w:tcBorders>
          </w:tcPr>
          <w:p w14:paraId="6E0134EE" w14:textId="77777777" w:rsidR="00B11FC1" w:rsidRPr="00F0212A" w:rsidRDefault="00B11FC1" w:rsidP="007C24E8">
            <w:pPr>
              <w:numPr>
                <w:ilvl w:val="0"/>
                <w:numId w:val="60"/>
              </w:numPr>
              <w:ind w:left="-142" w:firstLine="142"/>
              <w:rPr>
                <w:lang w:val="es-ES"/>
              </w:rPr>
            </w:pPr>
            <w:r w:rsidRPr="00F0212A">
              <w:rPr>
                <w:lang w:val="es-ES"/>
              </w:rPr>
              <w:t>CCL</w:t>
            </w:r>
          </w:p>
          <w:p w14:paraId="3F58885F" w14:textId="77777777" w:rsidR="00B11FC1" w:rsidRPr="00F0212A" w:rsidRDefault="00B11FC1" w:rsidP="007C24E8">
            <w:pPr>
              <w:numPr>
                <w:ilvl w:val="0"/>
                <w:numId w:val="60"/>
              </w:numPr>
              <w:ind w:left="-142" w:firstLine="142"/>
              <w:rPr>
                <w:lang w:val="es-ES"/>
              </w:rPr>
            </w:pPr>
            <w:r w:rsidRPr="00F0212A">
              <w:rPr>
                <w:lang w:val="es-ES"/>
              </w:rPr>
              <w:t>CAA</w:t>
            </w:r>
          </w:p>
          <w:p w14:paraId="42746C5E" w14:textId="77777777" w:rsidR="00B11FC1" w:rsidRPr="00F0212A" w:rsidRDefault="00B11FC1" w:rsidP="007C24E8">
            <w:pPr>
              <w:numPr>
                <w:ilvl w:val="0"/>
                <w:numId w:val="60"/>
              </w:numPr>
              <w:ind w:left="-142" w:firstLine="142"/>
              <w:rPr>
                <w:lang w:val="es-ES"/>
              </w:rPr>
            </w:pPr>
            <w:r w:rsidRPr="00F0212A">
              <w:rPr>
                <w:lang w:val="es-ES"/>
              </w:rPr>
              <w:t>CSC</w:t>
            </w:r>
          </w:p>
          <w:p w14:paraId="076E3369" w14:textId="77777777" w:rsidR="00B11FC1" w:rsidRPr="00F0212A" w:rsidRDefault="00B11FC1" w:rsidP="007C24E8">
            <w:pPr>
              <w:ind w:left="-142" w:firstLine="142"/>
              <w:rPr>
                <w:lang w:val="es-ES"/>
              </w:rPr>
            </w:pPr>
          </w:p>
        </w:tc>
        <w:tc>
          <w:tcPr>
            <w:tcW w:w="4243" w:type="dxa"/>
            <w:tcBorders>
              <w:top w:val="single" w:sz="4" w:space="0" w:color="auto"/>
              <w:left w:val="single" w:sz="4" w:space="0" w:color="auto"/>
              <w:bottom w:val="single" w:sz="4" w:space="0" w:color="auto"/>
              <w:right w:val="single" w:sz="4" w:space="0" w:color="auto"/>
            </w:tcBorders>
            <w:hideMark/>
          </w:tcPr>
          <w:p w14:paraId="29B6EDC8" w14:textId="77777777" w:rsidR="00B11FC1" w:rsidRPr="00F0212A" w:rsidRDefault="00B11FC1" w:rsidP="007C24E8">
            <w:pPr>
              <w:numPr>
                <w:ilvl w:val="0"/>
                <w:numId w:val="263"/>
              </w:numPr>
              <w:ind w:left="-142" w:firstLine="142"/>
              <w:rPr>
                <w:lang w:val="es-ES"/>
              </w:rPr>
            </w:pPr>
            <w:r w:rsidRPr="00F0212A">
              <w:rPr>
                <w:lang w:val="es-ES"/>
              </w:rPr>
              <w:t xml:space="preserve">El alumno entiende cuando se habla de lo que apetece para comer o beber. </w:t>
            </w:r>
            <w:r w:rsidRPr="00F0212A">
              <w:rPr>
                <w:b/>
                <w:lang w:val="es-ES"/>
              </w:rPr>
              <w:t>(CCL4.1, CCL4.2, CCL4.3, CAA2, CAA3)</w:t>
            </w:r>
          </w:p>
          <w:p w14:paraId="69CCD2B1" w14:textId="77777777" w:rsidR="00B11FC1" w:rsidRPr="00F0212A" w:rsidRDefault="00B11FC1" w:rsidP="007C24E8">
            <w:pPr>
              <w:numPr>
                <w:ilvl w:val="0"/>
                <w:numId w:val="263"/>
              </w:numPr>
              <w:ind w:left="-142" w:firstLine="142"/>
              <w:rPr>
                <w:lang w:val="es-ES"/>
              </w:rPr>
            </w:pPr>
            <w:r w:rsidRPr="00F0212A">
              <w:rPr>
                <w:lang w:val="es-ES"/>
              </w:rPr>
              <w:t xml:space="preserve">El alumno entiende la descripción de un menú. </w:t>
            </w:r>
            <w:r w:rsidRPr="00F0212A">
              <w:rPr>
                <w:b/>
                <w:lang w:val="es-ES"/>
              </w:rPr>
              <w:t>(CCL4.1, CCL4.2, CCL4.3, CAA2, CAA3)</w:t>
            </w:r>
          </w:p>
          <w:p w14:paraId="71BBC39D" w14:textId="77777777" w:rsidR="00B11FC1" w:rsidRPr="00F0212A" w:rsidRDefault="00B11FC1" w:rsidP="007C24E8">
            <w:pPr>
              <w:numPr>
                <w:ilvl w:val="0"/>
                <w:numId w:val="263"/>
              </w:numPr>
              <w:ind w:left="-142" w:firstLine="142"/>
              <w:rPr>
                <w:lang w:val="es-ES"/>
              </w:rPr>
            </w:pPr>
            <w:r w:rsidRPr="00F0212A">
              <w:rPr>
                <w:lang w:val="es-ES"/>
              </w:rPr>
              <w:t xml:space="preserve">El alumno entiende cuando se habla de alimentos y hábitos alimentarios. </w:t>
            </w:r>
            <w:r w:rsidRPr="00F0212A">
              <w:rPr>
                <w:b/>
                <w:lang w:val="es-ES"/>
              </w:rPr>
              <w:t>(CCL4.1, CCL4.2, CCL4.3, CAA2, CAA3)</w:t>
            </w:r>
          </w:p>
          <w:p w14:paraId="4B4C4CC7" w14:textId="77777777" w:rsidR="00B11FC1" w:rsidRPr="00F0212A" w:rsidRDefault="00B11FC1" w:rsidP="007C24E8">
            <w:pPr>
              <w:numPr>
                <w:ilvl w:val="0"/>
                <w:numId w:val="263"/>
              </w:numPr>
              <w:ind w:left="-142" w:firstLine="142"/>
              <w:rPr>
                <w:lang w:val="es-ES"/>
              </w:rPr>
            </w:pPr>
            <w:r w:rsidRPr="00F0212A">
              <w:rPr>
                <w:lang w:val="es-ES"/>
              </w:rPr>
              <w:t xml:space="preserve">El alumno comprende la cantidad con los alimentos por escrito. </w:t>
            </w:r>
            <w:r w:rsidRPr="00F0212A">
              <w:rPr>
                <w:b/>
                <w:lang w:val="es-ES"/>
              </w:rPr>
              <w:t>(CCL4.1, CCL4.2, CCL4.3, CAA2, CAA3)</w:t>
            </w:r>
            <w:r w:rsidRPr="00F0212A">
              <w:rPr>
                <w:lang w:val="es-ES"/>
              </w:rPr>
              <w:t xml:space="preserve"> </w:t>
            </w:r>
          </w:p>
          <w:p w14:paraId="492A5A1D" w14:textId="77777777" w:rsidR="00B11FC1" w:rsidRPr="00F0212A" w:rsidRDefault="00B11FC1" w:rsidP="007C24E8">
            <w:pPr>
              <w:numPr>
                <w:ilvl w:val="0"/>
                <w:numId w:val="263"/>
              </w:numPr>
              <w:ind w:left="-142" w:firstLine="142"/>
              <w:rPr>
                <w:lang w:val="es-ES"/>
              </w:rPr>
            </w:pPr>
            <w:r w:rsidRPr="00F0212A">
              <w:rPr>
                <w:lang w:val="es-ES"/>
              </w:rPr>
              <w:t xml:space="preserve">El alumno comprende cuando se da órdenes por escrito. </w:t>
            </w:r>
            <w:r w:rsidRPr="00F0212A">
              <w:rPr>
                <w:b/>
                <w:lang w:val="es-ES"/>
              </w:rPr>
              <w:t>(CCL4.1, CCL4.2, CCL4.3, CAA2, CAA3)</w:t>
            </w:r>
          </w:p>
        </w:tc>
        <w:tc>
          <w:tcPr>
            <w:tcW w:w="1842" w:type="dxa"/>
            <w:tcBorders>
              <w:top w:val="single" w:sz="4" w:space="0" w:color="auto"/>
              <w:left w:val="single" w:sz="4" w:space="0" w:color="auto"/>
              <w:bottom w:val="single" w:sz="4" w:space="0" w:color="auto"/>
              <w:right w:val="single" w:sz="4" w:space="0" w:color="auto"/>
            </w:tcBorders>
          </w:tcPr>
          <w:p w14:paraId="78CFF2FB" w14:textId="77777777" w:rsidR="00B11FC1" w:rsidRPr="00F0212A" w:rsidRDefault="00B11FC1" w:rsidP="007C24E8">
            <w:pPr>
              <w:ind w:left="-142" w:firstLine="142"/>
              <w:rPr>
                <w:lang w:val="fr-FR"/>
              </w:rPr>
            </w:pPr>
            <w:r w:rsidRPr="00F0212A">
              <w:rPr>
                <w:lang w:val="fr-FR"/>
              </w:rPr>
              <w:t>p. 39-40: 1, 2</w:t>
            </w:r>
          </w:p>
          <w:p w14:paraId="5CA98F54" w14:textId="77777777" w:rsidR="00B11FC1" w:rsidRPr="00F0212A" w:rsidRDefault="00B11FC1" w:rsidP="007C24E8">
            <w:pPr>
              <w:ind w:left="-142" w:firstLine="142"/>
              <w:rPr>
                <w:lang w:val="fr-FR"/>
              </w:rPr>
            </w:pPr>
            <w:r w:rsidRPr="00F0212A">
              <w:rPr>
                <w:lang w:val="fr-FR"/>
              </w:rPr>
              <w:t>p. 42: 1</w:t>
            </w:r>
          </w:p>
          <w:p w14:paraId="6FEC6500" w14:textId="77777777" w:rsidR="00B11FC1" w:rsidRPr="00F0212A" w:rsidRDefault="00B11FC1" w:rsidP="007C24E8">
            <w:pPr>
              <w:ind w:left="-142" w:firstLine="142"/>
              <w:rPr>
                <w:lang w:val="fr-FR"/>
              </w:rPr>
            </w:pPr>
            <w:r w:rsidRPr="00F0212A">
              <w:rPr>
                <w:lang w:val="fr-FR"/>
              </w:rPr>
              <w:t>p. 44-45: 1</w:t>
            </w:r>
          </w:p>
        </w:tc>
      </w:tr>
    </w:tbl>
    <w:p w14:paraId="1DBAD7EC" w14:textId="2C266E97"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847"/>
        <w:gridCol w:w="3851"/>
        <w:gridCol w:w="1634"/>
        <w:gridCol w:w="4243"/>
        <w:gridCol w:w="1842"/>
      </w:tblGrid>
      <w:tr w:rsidR="00B11FC1" w:rsidRPr="00F0212A" w14:paraId="4EFD8B1C" w14:textId="77777777" w:rsidTr="00861982">
        <w:trPr>
          <w:trHeight w:val="139"/>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3FA28D7"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7060886B"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tcPr>
          <w:p w14:paraId="6FCE8431" w14:textId="77777777" w:rsidR="00B11FC1" w:rsidRPr="00F0212A" w:rsidRDefault="00B11FC1" w:rsidP="007C24E8">
            <w:pPr>
              <w:numPr>
                <w:ilvl w:val="0"/>
                <w:numId w:val="64"/>
              </w:numPr>
              <w:ind w:left="-142" w:firstLine="142"/>
              <w:rPr>
                <w:i/>
                <w:lang w:val="es-ES"/>
              </w:rPr>
            </w:pPr>
            <w:r w:rsidRPr="00F0212A">
              <w:rPr>
                <w:lang w:val="es-ES"/>
              </w:rPr>
              <w:t xml:space="preserve">Los artículos partitivos con los alimentos: </w:t>
            </w:r>
            <w:r w:rsidRPr="00F0212A">
              <w:rPr>
                <w:i/>
                <w:lang w:val="es-ES"/>
              </w:rPr>
              <w:t>du, de la, de l’, des.</w:t>
            </w:r>
          </w:p>
          <w:p w14:paraId="60B22F87"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en</w:t>
            </w:r>
            <w:r w:rsidRPr="00F0212A">
              <w:rPr>
                <w:lang w:val="es-ES"/>
              </w:rPr>
              <w:t>.</w:t>
            </w:r>
          </w:p>
          <w:p w14:paraId="2ED64541" w14:textId="77777777" w:rsidR="00B11FC1" w:rsidRPr="00F0212A" w:rsidRDefault="00B11FC1" w:rsidP="007C24E8">
            <w:pPr>
              <w:numPr>
                <w:ilvl w:val="0"/>
                <w:numId w:val="64"/>
              </w:numPr>
              <w:ind w:left="-142" w:firstLine="142"/>
              <w:rPr>
                <w:lang w:val="es-ES"/>
              </w:rPr>
            </w:pPr>
            <w:r w:rsidRPr="00F0212A">
              <w:rPr>
                <w:lang w:val="es-ES"/>
              </w:rPr>
              <w:t xml:space="preserve">Los adverbios </w:t>
            </w:r>
            <w:r w:rsidRPr="00F0212A">
              <w:rPr>
                <w:i/>
                <w:lang w:val="es-ES"/>
              </w:rPr>
              <w:t>oui, non, si.</w:t>
            </w:r>
          </w:p>
          <w:p w14:paraId="6D2BA813"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boire, manger, prendre, vouloir</w:t>
            </w:r>
            <w:r w:rsidRPr="00F0212A">
              <w:rPr>
                <w:lang w:val="es-ES"/>
              </w:rPr>
              <w:t>.</w:t>
            </w:r>
          </w:p>
          <w:p w14:paraId="3EDBDC76" w14:textId="77777777" w:rsidR="00B11FC1" w:rsidRPr="00F0212A" w:rsidRDefault="00B11FC1" w:rsidP="007C24E8">
            <w:pPr>
              <w:numPr>
                <w:ilvl w:val="0"/>
                <w:numId w:val="64"/>
              </w:numPr>
              <w:ind w:left="-142" w:firstLine="142"/>
              <w:rPr>
                <w:lang w:val="es-ES"/>
              </w:rPr>
            </w:pPr>
            <w:r w:rsidRPr="00F0212A">
              <w:rPr>
                <w:lang w:val="es-ES"/>
              </w:rPr>
              <w:t>El imperativo afirmativo y negativo.</w:t>
            </w:r>
          </w:p>
        </w:tc>
        <w:tc>
          <w:tcPr>
            <w:tcW w:w="3851" w:type="dxa"/>
            <w:tcBorders>
              <w:top w:val="single" w:sz="4" w:space="0" w:color="auto"/>
              <w:left w:val="single" w:sz="4" w:space="0" w:color="auto"/>
              <w:bottom w:val="single" w:sz="4" w:space="0" w:color="auto"/>
              <w:right w:val="single" w:sz="4" w:space="0" w:color="auto"/>
            </w:tcBorders>
          </w:tcPr>
          <w:p w14:paraId="13A56294" w14:textId="77777777" w:rsidR="00B11FC1" w:rsidRPr="00F0212A" w:rsidRDefault="00B11FC1" w:rsidP="007C24E8">
            <w:pPr>
              <w:numPr>
                <w:ilvl w:val="0"/>
                <w:numId w:val="257"/>
              </w:numPr>
              <w:ind w:left="-142" w:firstLine="142"/>
              <w:rPr>
                <w:lang w:val="es-ES"/>
              </w:rPr>
            </w:pPr>
            <w:r w:rsidRPr="00F0212A">
              <w:rPr>
                <w:lang w:val="es-ES"/>
              </w:rPr>
              <w:t>Comprender el uso de los artículos partitivos con los alimentos.</w:t>
            </w:r>
          </w:p>
          <w:p w14:paraId="4AC374B9" w14:textId="77777777" w:rsidR="00B11FC1" w:rsidRPr="00F0212A" w:rsidRDefault="00B11FC1" w:rsidP="007C24E8">
            <w:pPr>
              <w:numPr>
                <w:ilvl w:val="0"/>
                <w:numId w:val="257"/>
              </w:numPr>
              <w:ind w:left="-142" w:firstLine="142"/>
              <w:rPr>
                <w:lang w:val="es-ES"/>
              </w:rPr>
            </w:pPr>
            <w:r w:rsidRPr="00F0212A">
              <w:rPr>
                <w:lang w:val="es-ES"/>
              </w:rPr>
              <w:t xml:space="preserve">Saber comprender el uso escrito del pronombre </w:t>
            </w:r>
            <w:r w:rsidRPr="00F0212A">
              <w:rPr>
                <w:i/>
                <w:lang w:val="es-ES"/>
              </w:rPr>
              <w:t>en.</w:t>
            </w:r>
          </w:p>
          <w:p w14:paraId="4761B672" w14:textId="77777777" w:rsidR="00B11FC1" w:rsidRPr="00F0212A" w:rsidRDefault="00B11FC1" w:rsidP="007C24E8">
            <w:pPr>
              <w:numPr>
                <w:ilvl w:val="0"/>
                <w:numId w:val="257"/>
              </w:numPr>
              <w:ind w:left="-142" w:firstLine="142"/>
              <w:rPr>
                <w:lang w:val="es-ES"/>
              </w:rPr>
            </w:pPr>
            <w:r w:rsidRPr="00F0212A">
              <w:rPr>
                <w:lang w:val="es-ES"/>
              </w:rPr>
              <w:t xml:space="preserve">Llegar a entender el uso de los adverbios </w:t>
            </w:r>
            <w:r w:rsidRPr="00F0212A">
              <w:rPr>
                <w:i/>
                <w:lang w:val="es-ES"/>
              </w:rPr>
              <w:t>oui, non, si</w:t>
            </w:r>
            <w:r w:rsidRPr="00F0212A">
              <w:rPr>
                <w:lang w:val="es-ES"/>
              </w:rPr>
              <w:t xml:space="preserve"> . </w:t>
            </w:r>
          </w:p>
          <w:p w14:paraId="0AA11A12" w14:textId="77777777" w:rsidR="00B11FC1" w:rsidRPr="00F0212A" w:rsidRDefault="00B11FC1" w:rsidP="007C24E8">
            <w:pPr>
              <w:numPr>
                <w:ilvl w:val="0"/>
                <w:numId w:val="257"/>
              </w:numPr>
              <w:ind w:left="-142" w:firstLine="142"/>
              <w:rPr>
                <w:lang w:val="es-ES"/>
              </w:rPr>
            </w:pPr>
            <w:r w:rsidRPr="00F0212A">
              <w:rPr>
                <w:lang w:val="es-ES"/>
              </w:rPr>
              <w:t xml:space="preserve">Saber comprender la conjugacióin del presente de los verbos </w:t>
            </w:r>
            <w:r w:rsidRPr="00F0212A">
              <w:rPr>
                <w:i/>
                <w:lang w:val="es-ES"/>
              </w:rPr>
              <w:t>boire, manger, prendre, vouloir.</w:t>
            </w:r>
          </w:p>
          <w:p w14:paraId="6171D22B" w14:textId="77777777" w:rsidR="00B11FC1" w:rsidRPr="00F0212A" w:rsidRDefault="00B11FC1" w:rsidP="007C24E8">
            <w:pPr>
              <w:numPr>
                <w:ilvl w:val="0"/>
                <w:numId w:val="257"/>
              </w:numPr>
              <w:ind w:left="-142" w:firstLine="142"/>
              <w:rPr>
                <w:lang w:val="es-ES"/>
              </w:rPr>
            </w:pPr>
            <w:r w:rsidRPr="00F0212A">
              <w:rPr>
                <w:lang w:val="es-ES"/>
              </w:rPr>
              <w:t>Entender el uso del imperativo afirmativo y negativo.</w:t>
            </w:r>
          </w:p>
        </w:tc>
        <w:tc>
          <w:tcPr>
            <w:tcW w:w="1634" w:type="dxa"/>
            <w:tcBorders>
              <w:top w:val="single" w:sz="4" w:space="0" w:color="auto"/>
              <w:left w:val="single" w:sz="4" w:space="0" w:color="auto"/>
              <w:bottom w:val="single" w:sz="4" w:space="0" w:color="auto"/>
              <w:right w:val="single" w:sz="4" w:space="0" w:color="auto"/>
            </w:tcBorders>
            <w:hideMark/>
          </w:tcPr>
          <w:p w14:paraId="6698AD36" w14:textId="77777777" w:rsidR="00B11FC1" w:rsidRPr="00F0212A" w:rsidRDefault="00B11FC1" w:rsidP="007C24E8">
            <w:pPr>
              <w:numPr>
                <w:ilvl w:val="0"/>
                <w:numId w:val="60"/>
              </w:numPr>
              <w:ind w:left="-142" w:firstLine="142"/>
              <w:rPr>
                <w:lang w:val="es-ES"/>
              </w:rPr>
            </w:pPr>
            <w:r w:rsidRPr="00F0212A">
              <w:rPr>
                <w:lang w:val="es-ES"/>
              </w:rPr>
              <w:t>CCL</w:t>
            </w:r>
          </w:p>
          <w:p w14:paraId="0A39D88C" w14:textId="77777777" w:rsidR="00B11FC1" w:rsidRPr="00F0212A" w:rsidRDefault="00B11FC1" w:rsidP="007C24E8">
            <w:pPr>
              <w:numPr>
                <w:ilvl w:val="0"/>
                <w:numId w:val="60"/>
              </w:numPr>
              <w:ind w:left="-142" w:firstLine="142"/>
              <w:rPr>
                <w:lang w:val="es-ES"/>
              </w:rPr>
            </w:pPr>
            <w:r w:rsidRPr="00F0212A">
              <w:rPr>
                <w:lang w:val="es-ES"/>
              </w:rPr>
              <w:t>CAA</w:t>
            </w:r>
          </w:p>
        </w:tc>
        <w:tc>
          <w:tcPr>
            <w:tcW w:w="4243" w:type="dxa"/>
            <w:tcBorders>
              <w:top w:val="single" w:sz="4" w:space="0" w:color="auto"/>
              <w:left w:val="single" w:sz="4" w:space="0" w:color="auto"/>
              <w:bottom w:val="single" w:sz="4" w:space="0" w:color="auto"/>
              <w:right w:val="single" w:sz="4" w:space="0" w:color="auto"/>
            </w:tcBorders>
          </w:tcPr>
          <w:p w14:paraId="683523DC" w14:textId="77777777" w:rsidR="00B11FC1" w:rsidRPr="00F0212A" w:rsidRDefault="00B11FC1" w:rsidP="007C24E8">
            <w:pPr>
              <w:numPr>
                <w:ilvl w:val="0"/>
                <w:numId w:val="262"/>
              </w:numPr>
              <w:ind w:left="-142" w:firstLine="142"/>
              <w:rPr>
                <w:lang w:val="es-ES"/>
              </w:rPr>
            </w:pPr>
            <w:r w:rsidRPr="00F0212A">
              <w:rPr>
                <w:lang w:val="es-ES"/>
              </w:rPr>
              <w:t xml:space="preserve">El alumno entiende el uso de los artículos partitivos con los alimentos por escrito. </w:t>
            </w:r>
            <w:r w:rsidRPr="00F0212A">
              <w:rPr>
                <w:b/>
                <w:lang w:val="es-ES"/>
              </w:rPr>
              <w:t>(CCL4.1, CCL4.2, CCL4.3, CAA2, CAA3)</w:t>
            </w:r>
          </w:p>
          <w:p w14:paraId="59ADA72E" w14:textId="77777777" w:rsidR="00B11FC1" w:rsidRPr="00F0212A" w:rsidRDefault="00B11FC1" w:rsidP="007C24E8">
            <w:pPr>
              <w:numPr>
                <w:ilvl w:val="0"/>
                <w:numId w:val="262"/>
              </w:numPr>
              <w:ind w:left="-142" w:firstLine="142"/>
              <w:rPr>
                <w:lang w:val="es-ES"/>
              </w:rPr>
            </w:pPr>
            <w:r w:rsidRPr="00F0212A">
              <w:rPr>
                <w:lang w:val="es-ES"/>
              </w:rPr>
              <w:t xml:space="preserve">El alumno identifica el uso escrito del pronombre </w:t>
            </w:r>
            <w:r w:rsidRPr="00F0212A">
              <w:rPr>
                <w:i/>
                <w:lang w:val="es-ES"/>
              </w:rPr>
              <w:t>en</w:t>
            </w:r>
            <w:r w:rsidRPr="00F0212A">
              <w:rPr>
                <w:lang w:val="es-ES"/>
              </w:rPr>
              <w:t xml:space="preserve">. </w:t>
            </w:r>
            <w:r w:rsidRPr="00F0212A">
              <w:rPr>
                <w:b/>
                <w:lang w:val="es-ES"/>
              </w:rPr>
              <w:t>(CCL4.1, CCL4.2, CCL4.3, CAA2, CAA3)</w:t>
            </w:r>
          </w:p>
          <w:p w14:paraId="75F37E01" w14:textId="77777777" w:rsidR="00B11FC1" w:rsidRPr="00F0212A" w:rsidRDefault="00B11FC1" w:rsidP="007C24E8">
            <w:pPr>
              <w:numPr>
                <w:ilvl w:val="0"/>
                <w:numId w:val="262"/>
              </w:numPr>
              <w:ind w:left="-142" w:firstLine="142"/>
              <w:rPr>
                <w:lang w:val="es-ES"/>
              </w:rPr>
            </w:pPr>
            <w:r w:rsidRPr="00F0212A">
              <w:rPr>
                <w:lang w:val="es-ES"/>
              </w:rPr>
              <w:t xml:space="preserve">El alumno comprende el uso de los adverbios </w:t>
            </w:r>
            <w:r w:rsidRPr="00F0212A">
              <w:rPr>
                <w:i/>
                <w:lang w:val="es-ES"/>
              </w:rPr>
              <w:t>oui, non, si</w:t>
            </w:r>
            <w:r w:rsidRPr="00F0212A">
              <w:rPr>
                <w:lang w:val="es-ES"/>
              </w:rPr>
              <w:t xml:space="preserve"> por escrito.</w:t>
            </w:r>
            <w:r w:rsidRPr="00F0212A">
              <w:rPr>
                <w:b/>
                <w:lang w:val="es-ES"/>
              </w:rPr>
              <w:t xml:space="preserve"> (CCL4.1, CCL4.2, CCL4.3, CAA2, CAA3)</w:t>
            </w:r>
            <w:r w:rsidRPr="00F0212A">
              <w:rPr>
                <w:lang w:val="es-ES"/>
              </w:rPr>
              <w:t xml:space="preserve"> </w:t>
            </w:r>
          </w:p>
          <w:p w14:paraId="1935D497" w14:textId="77777777" w:rsidR="00B11FC1" w:rsidRPr="00F0212A" w:rsidRDefault="00B11FC1" w:rsidP="007C24E8">
            <w:pPr>
              <w:numPr>
                <w:ilvl w:val="0"/>
                <w:numId w:val="262"/>
              </w:numPr>
              <w:ind w:left="-142" w:firstLine="142"/>
              <w:rPr>
                <w:lang w:val="es-ES"/>
              </w:rPr>
            </w:pPr>
            <w:r w:rsidRPr="00F0212A">
              <w:rPr>
                <w:lang w:val="es-ES"/>
              </w:rPr>
              <w:t xml:space="preserve">El alumno identifica el uso escrito del presente de los verbos </w:t>
            </w:r>
            <w:r w:rsidRPr="00F0212A">
              <w:rPr>
                <w:i/>
                <w:lang w:val="es-ES"/>
              </w:rPr>
              <w:t xml:space="preserve">boire, </w:t>
            </w:r>
            <w:r w:rsidRPr="00F0212A">
              <w:rPr>
                <w:i/>
                <w:lang w:val="es-ES"/>
              </w:rPr>
              <w:lastRenderedPageBreak/>
              <w:t>manger, prendre, vouloir</w:t>
            </w:r>
            <w:r w:rsidRPr="00F0212A">
              <w:rPr>
                <w:lang w:val="es-ES"/>
              </w:rPr>
              <w:t xml:space="preserve">. </w:t>
            </w:r>
            <w:r w:rsidRPr="00F0212A">
              <w:rPr>
                <w:b/>
                <w:lang w:val="es-ES"/>
              </w:rPr>
              <w:t>(CCL4.1, CCL4.2, CCL4.3, CAA2, CAA3)</w:t>
            </w:r>
          </w:p>
          <w:p w14:paraId="412971CF" w14:textId="77777777" w:rsidR="00B11FC1" w:rsidRPr="00F0212A" w:rsidRDefault="00B11FC1" w:rsidP="007C24E8">
            <w:pPr>
              <w:numPr>
                <w:ilvl w:val="0"/>
                <w:numId w:val="262"/>
              </w:numPr>
              <w:ind w:left="-142" w:firstLine="142"/>
              <w:rPr>
                <w:lang w:val="es-ES"/>
              </w:rPr>
            </w:pPr>
            <w:r w:rsidRPr="00F0212A">
              <w:rPr>
                <w:lang w:val="es-ES"/>
              </w:rPr>
              <w:t xml:space="preserve">El alumno identifica el uso escrito del del imperativo afirmativo y negativo. </w:t>
            </w:r>
            <w:r w:rsidRPr="00F0212A">
              <w:rPr>
                <w:b/>
                <w:lang w:val="es-ES"/>
              </w:rPr>
              <w:t>(CCL4.1, CCL4.2, CCL4.3, CAA2, CAA3)</w:t>
            </w:r>
          </w:p>
        </w:tc>
        <w:tc>
          <w:tcPr>
            <w:tcW w:w="1842" w:type="dxa"/>
            <w:tcBorders>
              <w:top w:val="single" w:sz="4" w:space="0" w:color="auto"/>
              <w:left w:val="single" w:sz="4" w:space="0" w:color="auto"/>
              <w:bottom w:val="single" w:sz="4" w:space="0" w:color="auto"/>
              <w:right w:val="single" w:sz="4" w:space="0" w:color="auto"/>
            </w:tcBorders>
          </w:tcPr>
          <w:p w14:paraId="6DFFDA94" w14:textId="77777777" w:rsidR="00B11FC1" w:rsidRPr="00F0212A" w:rsidRDefault="00B11FC1" w:rsidP="007C24E8">
            <w:pPr>
              <w:ind w:left="-142" w:firstLine="142"/>
              <w:rPr>
                <w:lang w:val="fr-FR"/>
              </w:rPr>
            </w:pPr>
            <w:r w:rsidRPr="00F0212A">
              <w:rPr>
                <w:lang w:val="fr-FR"/>
              </w:rPr>
              <w:lastRenderedPageBreak/>
              <w:t>p. 39-40: 1, 2</w:t>
            </w:r>
          </w:p>
          <w:p w14:paraId="0B714B71" w14:textId="77777777" w:rsidR="00B11FC1" w:rsidRPr="00F0212A" w:rsidRDefault="00B11FC1" w:rsidP="007C24E8">
            <w:pPr>
              <w:ind w:left="-142" w:firstLine="142"/>
              <w:rPr>
                <w:lang w:val="fr-FR"/>
              </w:rPr>
            </w:pPr>
            <w:r w:rsidRPr="00F0212A">
              <w:rPr>
                <w:lang w:val="fr-FR"/>
              </w:rPr>
              <w:t>p. 42: 1</w:t>
            </w:r>
          </w:p>
          <w:p w14:paraId="1467E247" w14:textId="77777777" w:rsidR="00B11FC1" w:rsidRPr="00F0212A" w:rsidRDefault="00B11FC1" w:rsidP="007C24E8">
            <w:pPr>
              <w:ind w:left="-142" w:firstLine="142"/>
              <w:rPr>
                <w:lang w:val="fr-FR"/>
              </w:rPr>
            </w:pPr>
            <w:r w:rsidRPr="00F0212A">
              <w:rPr>
                <w:lang w:val="fr-FR"/>
              </w:rPr>
              <w:t>p. 44-45: 1</w:t>
            </w:r>
          </w:p>
        </w:tc>
      </w:tr>
      <w:tr w:rsidR="00B11FC1" w:rsidRPr="00F0212A" w14:paraId="3BA63D57" w14:textId="77777777" w:rsidTr="00861982">
        <w:trPr>
          <w:trHeight w:val="85"/>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25E6DC7"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4F336CA4" w14:textId="77777777" w:rsidTr="005F01D5">
        <w:trPr>
          <w:trHeight w:val="1273"/>
        </w:trPr>
        <w:tc>
          <w:tcPr>
            <w:tcW w:w="3847" w:type="dxa"/>
            <w:tcBorders>
              <w:top w:val="single" w:sz="4" w:space="0" w:color="auto"/>
              <w:left w:val="single" w:sz="4" w:space="0" w:color="auto"/>
              <w:bottom w:val="single" w:sz="4" w:space="0" w:color="auto"/>
              <w:right w:val="single" w:sz="4" w:space="0" w:color="auto"/>
            </w:tcBorders>
          </w:tcPr>
          <w:p w14:paraId="738C0878" w14:textId="77777777" w:rsidR="00B11FC1" w:rsidRPr="00F0212A" w:rsidRDefault="00B11FC1" w:rsidP="007C24E8">
            <w:pPr>
              <w:numPr>
                <w:ilvl w:val="0"/>
                <w:numId w:val="64"/>
              </w:numPr>
              <w:ind w:left="-142" w:firstLine="142"/>
              <w:rPr>
                <w:lang w:val="es-ES"/>
              </w:rPr>
            </w:pPr>
            <w:r w:rsidRPr="00F0212A">
              <w:rPr>
                <w:lang w:val="es-ES"/>
              </w:rPr>
              <w:t>Los alimentos.</w:t>
            </w:r>
          </w:p>
          <w:p w14:paraId="5E2DE9F0" w14:textId="77777777" w:rsidR="00B11FC1" w:rsidRPr="00F0212A" w:rsidRDefault="00B11FC1" w:rsidP="007C24E8">
            <w:pPr>
              <w:numPr>
                <w:ilvl w:val="0"/>
                <w:numId w:val="64"/>
              </w:numPr>
              <w:ind w:left="-142" w:firstLine="142"/>
              <w:rPr>
                <w:lang w:val="es-ES"/>
              </w:rPr>
            </w:pPr>
            <w:r w:rsidRPr="00F0212A">
              <w:rPr>
                <w:lang w:val="es-ES"/>
              </w:rPr>
              <w:t>Los cubiertos y los utensilios de cocina.</w:t>
            </w:r>
          </w:p>
        </w:tc>
        <w:tc>
          <w:tcPr>
            <w:tcW w:w="3851" w:type="dxa"/>
            <w:tcBorders>
              <w:top w:val="single" w:sz="4" w:space="0" w:color="auto"/>
              <w:left w:val="single" w:sz="4" w:space="0" w:color="auto"/>
              <w:bottom w:val="single" w:sz="4" w:space="0" w:color="auto"/>
              <w:right w:val="single" w:sz="4" w:space="0" w:color="auto"/>
            </w:tcBorders>
          </w:tcPr>
          <w:p w14:paraId="22749041" w14:textId="77777777" w:rsidR="00B11FC1" w:rsidRPr="00F0212A" w:rsidRDefault="00B11FC1" w:rsidP="007C24E8">
            <w:pPr>
              <w:numPr>
                <w:ilvl w:val="0"/>
                <w:numId w:val="258"/>
              </w:numPr>
              <w:ind w:left="-142" w:firstLine="142"/>
              <w:rPr>
                <w:lang w:val="es-ES"/>
              </w:rPr>
            </w:pPr>
            <w:r w:rsidRPr="00F0212A">
              <w:rPr>
                <w:lang w:val="es-ES"/>
              </w:rPr>
              <w:t>Llegar a memorizar el vocabulario estableciendo estrategias por escrito.</w:t>
            </w:r>
          </w:p>
          <w:p w14:paraId="6CCECEF3" w14:textId="77777777" w:rsidR="00B11FC1" w:rsidRPr="00F0212A" w:rsidRDefault="00B11FC1" w:rsidP="007C24E8">
            <w:pPr>
              <w:numPr>
                <w:ilvl w:val="0"/>
                <w:numId w:val="258"/>
              </w:numPr>
              <w:ind w:left="-142" w:firstLine="142"/>
              <w:rPr>
                <w:lang w:val="es-ES"/>
              </w:rPr>
            </w:pPr>
            <w:r w:rsidRPr="00F0212A">
              <w:rPr>
                <w:lang w:val="es-ES"/>
              </w:rPr>
              <w:t>Comprender e identificar por escrito el buen uso de las palabras y expresiones de los alimentos, los cubiertos y utensilios de cocina.</w:t>
            </w:r>
          </w:p>
        </w:tc>
        <w:tc>
          <w:tcPr>
            <w:tcW w:w="1634" w:type="dxa"/>
            <w:tcBorders>
              <w:top w:val="single" w:sz="4" w:space="0" w:color="auto"/>
              <w:left w:val="single" w:sz="4" w:space="0" w:color="auto"/>
              <w:bottom w:val="single" w:sz="4" w:space="0" w:color="auto"/>
              <w:right w:val="single" w:sz="4" w:space="0" w:color="auto"/>
            </w:tcBorders>
          </w:tcPr>
          <w:p w14:paraId="54E6291A" w14:textId="77777777" w:rsidR="00B11FC1" w:rsidRPr="00F0212A" w:rsidRDefault="00B11FC1" w:rsidP="007C24E8">
            <w:pPr>
              <w:numPr>
                <w:ilvl w:val="0"/>
                <w:numId w:val="60"/>
              </w:numPr>
              <w:ind w:left="-142" w:firstLine="142"/>
              <w:rPr>
                <w:lang w:val="es-ES"/>
              </w:rPr>
            </w:pPr>
            <w:r w:rsidRPr="00F0212A">
              <w:rPr>
                <w:lang w:val="es-ES"/>
              </w:rPr>
              <w:t>CAA</w:t>
            </w:r>
          </w:p>
        </w:tc>
        <w:tc>
          <w:tcPr>
            <w:tcW w:w="4243" w:type="dxa"/>
            <w:tcBorders>
              <w:top w:val="single" w:sz="4" w:space="0" w:color="auto"/>
              <w:left w:val="single" w:sz="4" w:space="0" w:color="auto"/>
              <w:bottom w:val="single" w:sz="4" w:space="0" w:color="auto"/>
              <w:right w:val="single" w:sz="4" w:space="0" w:color="auto"/>
            </w:tcBorders>
            <w:hideMark/>
          </w:tcPr>
          <w:p w14:paraId="1CC3A8C8" w14:textId="77777777" w:rsidR="00B11FC1" w:rsidRPr="00F0212A" w:rsidRDefault="00B11FC1" w:rsidP="007C24E8">
            <w:pPr>
              <w:numPr>
                <w:ilvl w:val="0"/>
                <w:numId w:val="261"/>
              </w:numPr>
              <w:ind w:left="-142" w:firstLine="142"/>
              <w:rPr>
                <w:lang w:val="es-ES"/>
              </w:rPr>
            </w:pPr>
            <w:r w:rsidRPr="00F0212A">
              <w:rPr>
                <w:lang w:val="es-ES"/>
              </w:rPr>
              <w:t xml:space="preserve">El alumno busca herramientas para aprender el vocabulario de la unidad. </w:t>
            </w:r>
            <w:r w:rsidRPr="00F0212A">
              <w:rPr>
                <w:b/>
                <w:lang w:val="es-ES"/>
              </w:rPr>
              <w:t>(CAA1, CAA2)</w:t>
            </w:r>
          </w:p>
          <w:p w14:paraId="192ECE6F" w14:textId="77777777" w:rsidR="00B11FC1" w:rsidRPr="00F0212A" w:rsidRDefault="00B11FC1" w:rsidP="007C24E8">
            <w:pPr>
              <w:numPr>
                <w:ilvl w:val="0"/>
                <w:numId w:val="261"/>
              </w:numPr>
              <w:ind w:left="-142" w:firstLine="142"/>
              <w:rPr>
                <w:lang w:val="es-ES"/>
              </w:rPr>
            </w:pPr>
            <w:r w:rsidRPr="00F0212A">
              <w:rPr>
                <w:lang w:val="es-ES"/>
              </w:rPr>
              <w:t xml:space="preserve">El alumno identifica y comprende por escrito las palabras y expresiones de los alimentos, los cubiertos y utensilios de cocina. </w:t>
            </w:r>
            <w:r w:rsidRPr="00F0212A">
              <w:rPr>
                <w:b/>
                <w:lang w:val="es-ES"/>
              </w:rPr>
              <w:t>(CAA1, CAA3)</w:t>
            </w:r>
          </w:p>
        </w:tc>
        <w:tc>
          <w:tcPr>
            <w:tcW w:w="1842" w:type="dxa"/>
            <w:tcBorders>
              <w:top w:val="single" w:sz="4" w:space="0" w:color="auto"/>
              <w:left w:val="single" w:sz="4" w:space="0" w:color="auto"/>
              <w:bottom w:val="single" w:sz="4" w:space="0" w:color="auto"/>
              <w:right w:val="single" w:sz="4" w:space="0" w:color="auto"/>
            </w:tcBorders>
          </w:tcPr>
          <w:p w14:paraId="33B240A2" w14:textId="77777777" w:rsidR="00B11FC1" w:rsidRPr="00F0212A" w:rsidRDefault="00B11FC1" w:rsidP="007C24E8">
            <w:pPr>
              <w:ind w:left="-142" w:firstLine="142"/>
              <w:rPr>
                <w:lang w:val="fr-FR"/>
              </w:rPr>
            </w:pPr>
            <w:r w:rsidRPr="00F0212A">
              <w:rPr>
                <w:lang w:val="fr-FR"/>
              </w:rPr>
              <w:t>p. 39-40: 1, 2</w:t>
            </w:r>
          </w:p>
          <w:p w14:paraId="58664531" w14:textId="77777777" w:rsidR="00B11FC1" w:rsidRPr="00F0212A" w:rsidRDefault="00B11FC1" w:rsidP="007C24E8">
            <w:pPr>
              <w:ind w:left="-142" w:firstLine="142"/>
              <w:rPr>
                <w:lang w:val="fr-FR"/>
              </w:rPr>
            </w:pPr>
            <w:r w:rsidRPr="00F0212A">
              <w:rPr>
                <w:lang w:val="fr-FR"/>
              </w:rPr>
              <w:t>p. 42: 1</w:t>
            </w:r>
          </w:p>
          <w:p w14:paraId="6679476F" w14:textId="77777777" w:rsidR="00B11FC1" w:rsidRPr="00F0212A" w:rsidRDefault="00B11FC1" w:rsidP="007C24E8">
            <w:pPr>
              <w:ind w:left="-142" w:firstLine="142"/>
              <w:rPr>
                <w:lang w:val="fr-FR"/>
              </w:rPr>
            </w:pPr>
            <w:r w:rsidRPr="00F0212A">
              <w:rPr>
                <w:lang w:val="fr-FR"/>
              </w:rPr>
              <w:t>p. 44-45: 1</w:t>
            </w:r>
          </w:p>
          <w:p w14:paraId="55B656F9" w14:textId="77777777" w:rsidR="00B11FC1" w:rsidRPr="00F0212A" w:rsidRDefault="00B11FC1" w:rsidP="007C24E8">
            <w:pPr>
              <w:ind w:left="-142" w:firstLine="142"/>
              <w:rPr>
                <w:lang w:val="fr-FR"/>
              </w:rPr>
            </w:pPr>
            <w:r w:rsidRPr="00F0212A">
              <w:rPr>
                <w:lang w:val="fr-FR"/>
              </w:rPr>
              <w:t>p. 49: le mag</w:t>
            </w:r>
          </w:p>
        </w:tc>
      </w:tr>
      <w:tr w:rsidR="00B11FC1" w:rsidRPr="00F0212A" w14:paraId="41D98A34" w14:textId="77777777" w:rsidTr="00861982">
        <w:trPr>
          <w:trHeight w:val="88"/>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2DBB5C9" w14:textId="77777777" w:rsidR="00B11FC1" w:rsidRPr="00F0212A" w:rsidRDefault="00B11FC1" w:rsidP="007C24E8">
            <w:pPr>
              <w:ind w:left="-142" w:firstLine="142"/>
              <w:rPr>
                <w:b/>
                <w:lang w:val="es-ES"/>
              </w:rPr>
            </w:pPr>
            <w:r w:rsidRPr="00F0212A">
              <w:rPr>
                <w:b/>
              </w:rPr>
              <w:t>6. Patrones gráficos y convenciones ortográficas</w:t>
            </w:r>
          </w:p>
        </w:tc>
      </w:tr>
      <w:tr w:rsidR="00B11FC1" w:rsidRPr="00F0212A" w14:paraId="615DCFC8"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hideMark/>
          </w:tcPr>
          <w:p w14:paraId="5197D0D9" w14:textId="77777777" w:rsidR="00B11FC1" w:rsidRPr="00F0212A" w:rsidRDefault="00B11FC1" w:rsidP="007C24E8">
            <w:pPr>
              <w:numPr>
                <w:ilvl w:val="0"/>
                <w:numId w:val="64"/>
              </w:numPr>
              <w:ind w:left="-142" w:firstLine="142"/>
              <w:rPr>
                <w:lang w:val="es-ES"/>
              </w:rPr>
            </w:pPr>
            <w:r w:rsidRPr="00F0212A">
              <w:rPr>
                <w:lang w:val="es-ES"/>
              </w:rPr>
              <w:t>Las grafías del sonido [Ʒ]: j + vocal / g + e/i.</w:t>
            </w:r>
          </w:p>
        </w:tc>
        <w:tc>
          <w:tcPr>
            <w:tcW w:w="3851" w:type="dxa"/>
            <w:tcBorders>
              <w:top w:val="single" w:sz="4" w:space="0" w:color="auto"/>
              <w:left w:val="single" w:sz="4" w:space="0" w:color="auto"/>
              <w:bottom w:val="single" w:sz="4" w:space="0" w:color="auto"/>
              <w:right w:val="single" w:sz="4" w:space="0" w:color="auto"/>
            </w:tcBorders>
            <w:hideMark/>
          </w:tcPr>
          <w:p w14:paraId="4833EB26" w14:textId="77777777" w:rsidR="00B11FC1" w:rsidRPr="00F0212A" w:rsidRDefault="00B11FC1" w:rsidP="007C24E8">
            <w:pPr>
              <w:numPr>
                <w:ilvl w:val="0"/>
                <w:numId w:val="259"/>
              </w:numPr>
              <w:ind w:left="-142" w:firstLine="142"/>
              <w:rPr>
                <w:lang w:val="es-ES"/>
              </w:rPr>
            </w:pPr>
            <w:r w:rsidRPr="00F0212A">
              <w:rPr>
                <w:lang w:val="es-ES"/>
              </w:rPr>
              <w:t>Saber identificar correctamente las grafías del sonido [Ʒ]: j + vocal / g + e/i.</w:t>
            </w:r>
          </w:p>
        </w:tc>
        <w:tc>
          <w:tcPr>
            <w:tcW w:w="1634" w:type="dxa"/>
            <w:tcBorders>
              <w:top w:val="single" w:sz="4" w:space="0" w:color="auto"/>
              <w:left w:val="single" w:sz="4" w:space="0" w:color="auto"/>
              <w:bottom w:val="single" w:sz="4" w:space="0" w:color="auto"/>
              <w:right w:val="single" w:sz="4" w:space="0" w:color="auto"/>
            </w:tcBorders>
          </w:tcPr>
          <w:p w14:paraId="0AD0F43D" w14:textId="77777777" w:rsidR="00B11FC1" w:rsidRPr="00F0212A" w:rsidRDefault="00B11FC1" w:rsidP="007C24E8">
            <w:pPr>
              <w:numPr>
                <w:ilvl w:val="0"/>
                <w:numId w:val="60"/>
              </w:numPr>
              <w:ind w:left="-142" w:firstLine="142"/>
              <w:rPr>
                <w:lang w:val="es-ES"/>
              </w:rPr>
            </w:pPr>
            <w:r w:rsidRPr="00F0212A">
              <w:rPr>
                <w:lang w:val="es-ES"/>
              </w:rPr>
              <w:t>CCL</w:t>
            </w:r>
          </w:p>
          <w:p w14:paraId="0D367D10" w14:textId="77777777" w:rsidR="00B11FC1" w:rsidRPr="00F0212A" w:rsidRDefault="00B11FC1" w:rsidP="007C24E8">
            <w:pPr>
              <w:numPr>
                <w:ilvl w:val="0"/>
                <w:numId w:val="60"/>
              </w:numPr>
              <w:ind w:left="-142" w:firstLine="142"/>
              <w:rPr>
                <w:lang w:val="es-ES"/>
              </w:rPr>
            </w:pPr>
            <w:r w:rsidRPr="00F0212A">
              <w:rPr>
                <w:lang w:val="es-ES"/>
              </w:rPr>
              <w:t>CMCT</w:t>
            </w:r>
          </w:p>
          <w:p w14:paraId="7E688B6D" w14:textId="77777777" w:rsidR="00B11FC1" w:rsidRPr="00F0212A" w:rsidRDefault="00B11FC1" w:rsidP="007C24E8">
            <w:pPr>
              <w:numPr>
                <w:ilvl w:val="0"/>
                <w:numId w:val="60"/>
              </w:numPr>
              <w:ind w:left="-142" w:firstLine="142"/>
              <w:rPr>
                <w:lang w:val="es-ES"/>
              </w:rPr>
            </w:pPr>
            <w:r w:rsidRPr="00F0212A">
              <w:rPr>
                <w:lang w:val="es-ES"/>
              </w:rPr>
              <w:t>CAA</w:t>
            </w:r>
          </w:p>
        </w:tc>
        <w:tc>
          <w:tcPr>
            <w:tcW w:w="4243" w:type="dxa"/>
            <w:tcBorders>
              <w:top w:val="single" w:sz="4" w:space="0" w:color="auto"/>
              <w:left w:val="single" w:sz="4" w:space="0" w:color="auto"/>
              <w:bottom w:val="single" w:sz="4" w:space="0" w:color="auto"/>
              <w:right w:val="single" w:sz="4" w:space="0" w:color="auto"/>
            </w:tcBorders>
          </w:tcPr>
          <w:p w14:paraId="0BB9D2C8" w14:textId="77777777" w:rsidR="00B11FC1" w:rsidRPr="00F0212A" w:rsidRDefault="00B11FC1" w:rsidP="007C24E8">
            <w:pPr>
              <w:numPr>
                <w:ilvl w:val="0"/>
                <w:numId w:val="260"/>
              </w:numPr>
              <w:ind w:left="-142" w:firstLine="142"/>
              <w:rPr>
                <w:lang w:val="es-ES"/>
              </w:rPr>
            </w:pPr>
            <w:r w:rsidRPr="00F0212A">
              <w:rPr>
                <w:lang w:val="es-ES"/>
              </w:rPr>
              <w:t xml:space="preserve">El alumno diferencia correctamente las grafías del sonido [Ʒ]: j + vocal / g + e/i. </w:t>
            </w:r>
            <w:r w:rsidRPr="00F0212A">
              <w:rPr>
                <w:b/>
                <w:lang w:val="es-ES"/>
              </w:rPr>
              <w:t>(CCL4.1, CMCT2, CAA1, CAA2)</w:t>
            </w:r>
          </w:p>
        </w:tc>
        <w:tc>
          <w:tcPr>
            <w:tcW w:w="1842" w:type="dxa"/>
            <w:tcBorders>
              <w:top w:val="single" w:sz="4" w:space="0" w:color="auto"/>
              <w:left w:val="single" w:sz="4" w:space="0" w:color="auto"/>
              <w:bottom w:val="single" w:sz="4" w:space="0" w:color="auto"/>
              <w:right w:val="single" w:sz="4" w:space="0" w:color="auto"/>
            </w:tcBorders>
          </w:tcPr>
          <w:p w14:paraId="72D7F1A2" w14:textId="77777777" w:rsidR="00B11FC1" w:rsidRPr="00F0212A" w:rsidRDefault="00B11FC1" w:rsidP="007C24E8">
            <w:pPr>
              <w:ind w:left="-142" w:firstLine="142"/>
              <w:rPr>
                <w:lang w:val="es-ES"/>
              </w:rPr>
            </w:pPr>
            <w:r w:rsidRPr="00F0212A">
              <w:rPr>
                <w:lang w:val="es-ES"/>
              </w:rPr>
              <w:t>p. 40: phon.</w:t>
            </w:r>
          </w:p>
        </w:tc>
      </w:tr>
    </w:tbl>
    <w:p w14:paraId="596D51F9" w14:textId="77777777" w:rsidR="005F01D5" w:rsidRDefault="005F01D5" w:rsidP="007C24E8">
      <w:pPr>
        <w:ind w:left="-142" w:firstLine="142"/>
        <w:rPr>
          <w:b/>
          <w:bCs/>
          <w:iCs/>
        </w:rPr>
      </w:pPr>
    </w:p>
    <w:p w14:paraId="66F91647" w14:textId="77777777" w:rsidR="00B11FC1" w:rsidRPr="00F0212A" w:rsidRDefault="00B11FC1" w:rsidP="007C24E8">
      <w:pPr>
        <w:ind w:left="-142" w:firstLine="142"/>
        <w:rPr>
          <w:b/>
          <w:bCs/>
          <w:iCs/>
        </w:rPr>
      </w:pPr>
      <w:r w:rsidRPr="00F0212A">
        <w:rPr>
          <w:b/>
          <w:bCs/>
          <w:iCs/>
        </w:rPr>
        <w:t>BLOQUE 4: PRODUCCIÓN DE TEXTOS ESCRITOS: EXPRESIÓN E INTERACCIÓN</w:t>
      </w:r>
    </w:p>
    <w:tbl>
      <w:tblPr>
        <w:tblW w:w="15417" w:type="dxa"/>
        <w:tblLayout w:type="fixed"/>
        <w:tblLook w:val="04A0" w:firstRow="1" w:lastRow="0" w:firstColumn="1" w:lastColumn="0" w:noHBand="0" w:noVBand="1"/>
      </w:tblPr>
      <w:tblGrid>
        <w:gridCol w:w="3860"/>
        <w:gridCol w:w="3834"/>
        <w:gridCol w:w="1639"/>
        <w:gridCol w:w="4242"/>
        <w:gridCol w:w="1842"/>
      </w:tblGrid>
      <w:tr w:rsidR="00B11FC1" w:rsidRPr="00F0212A" w14:paraId="1AC6481A" w14:textId="77777777" w:rsidTr="00861982">
        <w:trPr>
          <w:trHeight w:val="137"/>
        </w:trPr>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7CD88DD6"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3120B6EB" w14:textId="77777777" w:rsidTr="005F01D5">
        <w:trPr>
          <w:trHeight w:val="137"/>
        </w:trPr>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43C8BC93" w14:textId="77777777" w:rsidR="00B11FC1" w:rsidRPr="00F0212A" w:rsidRDefault="00B11FC1" w:rsidP="007C24E8">
            <w:pPr>
              <w:ind w:left="-142" w:firstLine="142"/>
              <w:rPr>
                <w:b/>
                <w:lang w:val="es-ES"/>
              </w:rPr>
            </w:pPr>
            <w:r w:rsidRPr="00F0212A">
              <w:rPr>
                <w:b/>
                <w:lang w:val="es-ES"/>
              </w:rPr>
              <w:t>CONTENIDOS</w:t>
            </w:r>
          </w:p>
        </w:tc>
        <w:tc>
          <w:tcPr>
            <w:tcW w:w="3834" w:type="dxa"/>
            <w:tcBorders>
              <w:top w:val="single" w:sz="4" w:space="0" w:color="auto"/>
              <w:left w:val="single" w:sz="4" w:space="0" w:color="auto"/>
              <w:bottom w:val="single" w:sz="4" w:space="0" w:color="auto"/>
              <w:right w:val="single" w:sz="4" w:space="0" w:color="auto"/>
            </w:tcBorders>
            <w:shd w:val="clear" w:color="auto" w:fill="B3B3B3"/>
            <w:hideMark/>
          </w:tcPr>
          <w:p w14:paraId="06F736E9" w14:textId="77777777" w:rsidR="00B11FC1" w:rsidRPr="00F0212A" w:rsidRDefault="00B11FC1" w:rsidP="007C24E8">
            <w:pPr>
              <w:ind w:left="-142" w:firstLine="142"/>
              <w:rPr>
                <w:b/>
                <w:lang w:val="es-ES"/>
              </w:rPr>
            </w:pPr>
            <w:r w:rsidRPr="00F0212A">
              <w:rPr>
                <w:b/>
                <w:lang w:val="es-ES"/>
              </w:rPr>
              <w:t>CRITERIOS DE EVALUACIÓN</w:t>
            </w:r>
          </w:p>
        </w:tc>
        <w:tc>
          <w:tcPr>
            <w:tcW w:w="1639" w:type="dxa"/>
            <w:tcBorders>
              <w:top w:val="single" w:sz="4" w:space="0" w:color="auto"/>
              <w:left w:val="single" w:sz="4" w:space="0" w:color="auto"/>
              <w:bottom w:val="single" w:sz="4" w:space="0" w:color="auto"/>
              <w:right w:val="single" w:sz="4" w:space="0" w:color="auto"/>
            </w:tcBorders>
            <w:shd w:val="clear" w:color="auto" w:fill="B3B3B3"/>
            <w:hideMark/>
          </w:tcPr>
          <w:p w14:paraId="55024483" w14:textId="77777777" w:rsidR="00B11FC1" w:rsidRPr="00F0212A" w:rsidRDefault="00B11FC1" w:rsidP="007C24E8">
            <w:pPr>
              <w:ind w:left="-142" w:firstLine="142"/>
              <w:rPr>
                <w:b/>
                <w:lang w:val="es-ES"/>
              </w:rPr>
            </w:pPr>
            <w:r w:rsidRPr="00F0212A">
              <w:rPr>
                <w:b/>
                <w:lang w:val="es-ES"/>
              </w:rPr>
              <w:t>COMP.</w:t>
            </w:r>
          </w:p>
        </w:tc>
        <w:tc>
          <w:tcPr>
            <w:tcW w:w="4242" w:type="dxa"/>
            <w:tcBorders>
              <w:top w:val="single" w:sz="4" w:space="0" w:color="auto"/>
              <w:left w:val="single" w:sz="4" w:space="0" w:color="auto"/>
              <w:bottom w:val="single" w:sz="4" w:space="0" w:color="auto"/>
              <w:right w:val="single" w:sz="4" w:space="0" w:color="auto"/>
            </w:tcBorders>
            <w:shd w:val="clear" w:color="auto" w:fill="B3B3B3"/>
            <w:hideMark/>
          </w:tcPr>
          <w:p w14:paraId="530B3473"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6FE7F7F7" w14:textId="77777777" w:rsidR="00B11FC1" w:rsidRPr="00F0212A" w:rsidRDefault="00B11FC1" w:rsidP="007C24E8">
            <w:pPr>
              <w:ind w:left="-142" w:firstLine="142"/>
              <w:rPr>
                <w:b/>
                <w:lang w:val="es-ES"/>
              </w:rPr>
            </w:pPr>
            <w:r w:rsidRPr="00F0212A">
              <w:rPr>
                <w:b/>
                <w:lang w:val="es-ES"/>
              </w:rPr>
              <w:t>ACTIVIDADES</w:t>
            </w:r>
          </w:p>
        </w:tc>
      </w:tr>
      <w:tr w:rsidR="00B11FC1" w:rsidRPr="00922E09" w14:paraId="26F21B86" w14:textId="77777777" w:rsidTr="005F01D5">
        <w:trPr>
          <w:trHeight w:val="137"/>
        </w:trPr>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4F161655" w14:textId="77777777" w:rsidR="00B11FC1" w:rsidRPr="00F0212A" w:rsidRDefault="00B11FC1" w:rsidP="007C24E8">
            <w:pPr>
              <w:ind w:left="-142" w:firstLine="142"/>
              <w:rPr>
                <w:lang w:val="es-ES"/>
              </w:rPr>
            </w:pPr>
            <w:r w:rsidRPr="00F0212A">
              <w:rPr>
                <w:b/>
                <w:lang w:val="es-ES"/>
              </w:rPr>
              <w:t>1 Producción de textos escritos</w:t>
            </w:r>
          </w:p>
        </w:tc>
        <w:tc>
          <w:tcPr>
            <w:tcW w:w="3834" w:type="dxa"/>
            <w:vMerge w:val="restart"/>
            <w:tcBorders>
              <w:top w:val="single" w:sz="4" w:space="0" w:color="auto"/>
              <w:left w:val="single" w:sz="4" w:space="0" w:color="auto"/>
              <w:bottom w:val="single" w:sz="4" w:space="0" w:color="auto"/>
              <w:right w:val="single" w:sz="4" w:space="0" w:color="auto"/>
            </w:tcBorders>
            <w:hideMark/>
          </w:tcPr>
          <w:p w14:paraId="1D63A73A" w14:textId="77777777" w:rsidR="00B11FC1" w:rsidRPr="00F0212A" w:rsidRDefault="00B11FC1" w:rsidP="007C24E8">
            <w:pPr>
              <w:numPr>
                <w:ilvl w:val="0"/>
                <w:numId w:val="266"/>
              </w:numPr>
              <w:ind w:left="-142" w:firstLine="142"/>
              <w:rPr>
                <w:lang w:val="es-ES"/>
              </w:rPr>
            </w:pPr>
            <w:r w:rsidRPr="00F0212A">
              <w:rPr>
                <w:lang w:val="es-ES"/>
              </w:rPr>
              <w:t>Ser capaz de escribir sobre la alimentación, una receta y la composición de un menú.</w:t>
            </w:r>
          </w:p>
          <w:p w14:paraId="13132893" w14:textId="77777777" w:rsidR="00B11FC1" w:rsidRPr="00F0212A" w:rsidRDefault="00B11FC1" w:rsidP="007C24E8">
            <w:pPr>
              <w:numPr>
                <w:ilvl w:val="0"/>
                <w:numId w:val="266"/>
              </w:numPr>
              <w:ind w:left="-142" w:firstLine="142"/>
              <w:rPr>
                <w:lang w:val="es-ES"/>
              </w:rPr>
            </w:pPr>
            <w:r w:rsidRPr="00F0212A">
              <w:rPr>
                <w:lang w:val="es-ES"/>
              </w:rPr>
              <w:t>Saber establecer estrategias para hacerse entender por escrito.</w:t>
            </w:r>
          </w:p>
        </w:tc>
        <w:tc>
          <w:tcPr>
            <w:tcW w:w="1639" w:type="dxa"/>
            <w:vMerge w:val="restart"/>
            <w:tcBorders>
              <w:top w:val="single" w:sz="4" w:space="0" w:color="auto"/>
              <w:left w:val="single" w:sz="4" w:space="0" w:color="auto"/>
              <w:bottom w:val="single" w:sz="4" w:space="0" w:color="auto"/>
              <w:right w:val="single" w:sz="4" w:space="0" w:color="auto"/>
            </w:tcBorders>
          </w:tcPr>
          <w:p w14:paraId="61085456" w14:textId="77777777" w:rsidR="00B11FC1" w:rsidRPr="00F0212A" w:rsidRDefault="00B11FC1" w:rsidP="007C24E8">
            <w:pPr>
              <w:numPr>
                <w:ilvl w:val="0"/>
                <w:numId w:val="60"/>
              </w:numPr>
              <w:ind w:left="-142" w:firstLine="142"/>
              <w:rPr>
                <w:lang w:val="es-ES"/>
              </w:rPr>
            </w:pPr>
            <w:r w:rsidRPr="00F0212A">
              <w:rPr>
                <w:lang w:val="es-ES"/>
              </w:rPr>
              <w:t>CCL</w:t>
            </w:r>
          </w:p>
          <w:p w14:paraId="17984548" w14:textId="77777777" w:rsidR="00B11FC1" w:rsidRPr="00F0212A" w:rsidRDefault="00B11FC1" w:rsidP="007C24E8">
            <w:pPr>
              <w:numPr>
                <w:ilvl w:val="0"/>
                <w:numId w:val="60"/>
              </w:numPr>
              <w:ind w:left="-142" w:firstLine="142"/>
              <w:rPr>
                <w:lang w:val="es-ES"/>
              </w:rPr>
            </w:pPr>
            <w:r w:rsidRPr="00F0212A">
              <w:rPr>
                <w:lang w:val="es-ES"/>
              </w:rPr>
              <w:t>CMCT</w:t>
            </w:r>
          </w:p>
          <w:p w14:paraId="47A68D0F" w14:textId="77777777" w:rsidR="00B11FC1" w:rsidRPr="00F0212A" w:rsidRDefault="00B11FC1" w:rsidP="007C24E8">
            <w:pPr>
              <w:numPr>
                <w:ilvl w:val="0"/>
                <w:numId w:val="60"/>
              </w:numPr>
              <w:ind w:left="-142" w:firstLine="142"/>
              <w:rPr>
                <w:lang w:val="es-ES"/>
              </w:rPr>
            </w:pPr>
            <w:r w:rsidRPr="00F0212A">
              <w:rPr>
                <w:lang w:val="es-ES"/>
              </w:rPr>
              <w:t>CAA</w:t>
            </w:r>
          </w:p>
          <w:p w14:paraId="5B7E513D" w14:textId="77777777" w:rsidR="00B11FC1" w:rsidRPr="00F0212A" w:rsidRDefault="00B11FC1" w:rsidP="007C24E8">
            <w:pPr>
              <w:numPr>
                <w:ilvl w:val="0"/>
                <w:numId w:val="60"/>
              </w:numPr>
              <w:ind w:left="-142" w:firstLine="142"/>
              <w:rPr>
                <w:lang w:val="es-ES"/>
              </w:rPr>
            </w:pPr>
            <w:r w:rsidRPr="00F0212A">
              <w:rPr>
                <w:lang w:val="es-ES"/>
              </w:rPr>
              <w:t>CSC</w:t>
            </w:r>
          </w:p>
          <w:p w14:paraId="17FF745E" w14:textId="77777777" w:rsidR="00B11FC1" w:rsidRPr="00F0212A" w:rsidRDefault="00B11FC1" w:rsidP="007C24E8">
            <w:pPr>
              <w:numPr>
                <w:ilvl w:val="0"/>
                <w:numId w:val="60"/>
              </w:numPr>
              <w:ind w:left="-142" w:firstLine="142"/>
              <w:rPr>
                <w:lang w:val="fr-FR"/>
              </w:rPr>
            </w:pPr>
            <w:r w:rsidRPr="00F0212A">
              <w:rPr>
                <w:lang w:val="es-ES"/>
              </w:rPr>
              <w:t>SIE</w:t>
            </w:r>
          </w:p>
        </w:tc>
        <w:tc>
          <w:tcPr>
            <w:tcW w:w="4242" w:type="dxa"/>
            <w:vMerge w:val="restart"/>
            <w:tcBorders>
              <w:top w:val="single" w:sz="4" w:space="0" w:color="auto"/>
              <w:left w:val="single" w:sz="4" w:space="0" w:color="auto"/>
              <w:bottom w:val="single" w:sz="4" w:space="0" w:color="auto"/>
              <w:right w:val="single" w:sz="4" w:space="0" w:color="auto"/>
            </w:tcBorders>
            <w:hideMark/>
          </w:tcPr>
          <w:p w14:paraId="3E200082" w14:textId="77777777" w:rsidR="00B11FC1" w:rsidRPr="00F0212A" w:rsidRDefault="00B11FC1" w:rsidP="007C24E8">
            <w:pPr>
              <w:numPr>
                <w:ilvl w:val="0"/>
                <w:numId w:val="276"/>
              </w:numPr>
              <w:ind w:left="-142" w:firstLine="142"/>
              <w:rPr>
                <w:lang w:val="es-ES"/>
              </w:rPr>
            </w:pPr>
            <w:r w:rsidRPr="00F0212A">
              <w:rPr>
                <w:lang w:val="es-ES"/>
              </w:rPr>
              <w:t xml:space="preserve">El alumno comprende, identifica y formula pequeños textos escritos para hablar sobre la alimentación, una receta y la composición de un menú. </w:t>
            </w:r>
            <w:r w:rsidRPr="00F0212A">
              <w:rPr>
                <w:b/>
                <w:lang w:val="es-ES"/>
              </w:rPr>
              <w:t>(CCL5.1, CCL5.2, CCL5.3, CMCT4, CAA1, CAA2, CSC1, CSC2, CSC3, CSC4, CSC5, SIE5)</w:t>
            </w:r>
          </w:p>
          <w:p w14:paraId="6CC04434" w14:textId="77777777" w:rsidR="00B11FC1" w:rsidRPr="00F0212A" w:rsidRDefault="00B11FC1" w:rsidP="007C24E8">
            <w:pPr>
              <w:numPr>
                <w:ilvl w:val="0"/>
                <w:numId w:val="276"/>
              </w:numPr>
              <w:ind w:left="-142" w:firstLine="142"/>
              <w:rPr>
                <w:lang w:val="es-ES"/>
              </w:rPr>
            </w:pPr>
            <w:r w:rsidRPr="00F0212A">
              <w:rPr>
                <w:lang w:val="es-ES"/>
              </w:rPr>
              <w:t xml:space="preserve">El alumno desarrollar estrategias para hacerse entender por </w:t>
            </w:r>
            <w:r w:rsidRPr="00F0212A">
              <w:rPr>
                <w:lang w:val="es-ES"/>
              </w:rPr>
              <w:lastRenderedPageBreak/>
              <w:t xml:space="preserve">escrito. </w:t>
            </w:r>
            <w:r w:rsidRPr="00F0212A">
              <w:rPr>
                <w:b/>
                <w:lang w:val="en-US"/>
              </w:rPr>
              <w:t>(CCL5.1, CCL5.2, CCL5.3, CMCT2, CAA1, CSC2, CSC3, SIE5)</w:t>
            </w:r>
          </w:p>
        </w:tc>
        <w:tc>
          <w:tcPr>
            <w:tcW w:w="1842" w:type="dxa"/>
            <w:vMerge w:val="restart"/>
            <w:tcBorders>
              <w:top w:val="single" w:sz="4" w:space="0" w:color="auto"/>
              <w:left w:val="single" w:sz="4" w:space="0" w:color="auto"/>
              <w:right w:val="single" w:sz="4" w:space="0" w:color="auto"/>
            </w:tcBorders>
          </w:tcPr>
          <w:p w14:paraId="27057BF3" w14:textId="77777777" w:rsidR="00B11FC1" w:rsidRPr="00F0212A" w:rsidRDefault="00B11FC1" w:rsidP="007C24E8">
            <w:pPr>
              <w:ind w:left="-142" w:firstLine="142"/>
              <w:rPr>
                <w:lang w:val="es-ES"/>
              </w:rPr>
            </w:pPr>
            <w:r w:rsidRPr="00F0212A">
              <w:rPr>
                <w:lang w:val="es-ES"/>
              </w:rPr>
              <w:lastRenderedPageBreak/>
              <w:t>p. 41: 5</w:t>
            </w:r>
          </w:p>
          <w:p w14:paraId="1870D2E6" w14:textId="77777777" w:rsidR="00B11FC1" w:rsidRPr="00F0212A" w:rsidRDefault="00B11FC1" w:rsidP="007C24E8">
            <w:pPr>
              <w:ind w:left="-142" w:firstLine="142"/>
              <w:rPr>
                <w:lang w:val="es-ES"/>
              </w:rPr>
            </w:pPr>
            <w:r w:rsidRPr="00F0212A">
              <w:rPr>
                <w:lang w:val="es-ES"/>
              </w:rPr>
              <w:t>p. 43: 4a</w:t>
            </w:r>
          </w:p>
          <w:p w14:paraId="3B578F2E" w14:textId="77777777" w:rsidR="00B11FC1" w:rsidRPr="00F0212A" w:rsidRDefault="00B11FC1" w:rsidP="007C24E8">
            <w:pPr>
              <w:ind w:left="-142" w:firstLine="142"/>
              <w:rPr>
                <w:lang w:val="es-ES"/>
              </w:rPr>
            </w:pPr>
            <w:r w:rsidRPr="00F0212A">
              <w:rPr>
                <w:lang w:val="es-ES"/>
              </w:rPr>
              <w:t>p. 46-47: le mag: Internet</w:t>
            </w:r>
          </w:p>
          <w:p w14:paraId="291CB872" w14:textId="77777777" w:rsidR="00B11FC1" w:rsidRPr="008366EB" w:rsidRDefault="00B11FC1" w:rsidP="007C24E8">
            <w:pPr>
              <w:ind w:left="-142" w:firstLine="142"/>
              <w:rPr>
                <w:lang w:val="en-US"/>
              </w:rPr>
            </w:pPr>
            <w:r w:rsidRPr="008366EB">
              <w:rPr>
                <w:lang w:val="en-US"/>
              </w:rPr>
              <w:t xml:space="preserve">p. 48: </w:t>
            </w:r>
            <w:r w:rsidRPr="008366EB">
              <w:rPr>
                <w:i/>
                <w:lang w:val="en-US"/>
              </w:rPr>
              <w:t>On fait le point!</w:t>
            </w:r>
            <w:r w:rsidRPr="008366EB">
              <w:rPr>
                <w:lang w:val="en-US"/>
              </w:rPr>
              <w:t>, TG</w:t>
            </w:r>
          </w:p>
          <w:p w14:paraId="4DDCB3FF" w14:textId="77777777" w:rsidR="00B11FC1" w:rsidRPr="008366EB" w:rsidRDefault="00B11FC1" w:rsidP="007C24E8">
            <w:pPr>
              <w:ind w:left="-142" w:firstLine="142"/>
              <w:rPr>
                <w:lang w:val="en-US"/>
              </w:rPr>
            </w:pPr>
          </w:p>
        </w:tc>
      </w:tr>
      <w:tr w:rsidR="00B11FC1" w:rsidRPr="00F0212A" w14:paraId="77640D44" w14:textId="77777777" w:rsidTr="005F01D5">
        <w:trPr>
          <w:trHeight w:val="721"/>
        </w:trPr>
        <w:tc>
          <w:tcPr>
            <w:tcW w:w="3860" w:type="dxa"/>
            <w:tcBorders>
              <w:top w:val="single" w:sz="4" w:space="0" w:color="auto"/>
              <w:left w:val="single" w:sz="4" w:space="0" w:color="auto"/>
              <w:bottom w:val="single" w:sz="4" w:space="0" w:color="auto"/>
              <w:right w:val="single" w:sz="4" w:space="0" w:color="auto"/>
            </w:tcBorders>
          </w:tcPr>
          <w:p w14:paraId="3116AE03" w14:textId="77777777" w:rsidR="00B11FC1" w:rsidRPr="00F0212A" w:rsidRDefault="00B11FC1" w:rsidP="007C24E8">
            <w:pPr>
              <w:ind w:left="-142" w:firstLine="142"/>
              <w:rPr>
                <w:i/>
                <w:lang w:val="es-ES"/>
              </w:rPr>
            </w:pPr>
            <w:r w:rsidRPr="00F0212A">
              <w:rPr>
                <w:i/>
                <w:lang w:val="es-ES"/>
              </w:rPr>
              <w:t>Planificación</w:t>
            </w:r>
          </w:p>
          <w:p w14:paraId="4E1E63C2"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7EE5EBEE"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5598FD39" w14:textId="77777777" w:rsidR="00B11FC1" w:rsidRPr="00F0212A" w:rsidRDefault="00B11FC1" w:rsidP="007C24E8">
            <w:pPr>
              <w:ind w:left="-142" w:firstLine="142"/>
              <w:rPr>
                <w:i/>
                <w:lang w:val="es-ES"/>
              </w:rPr>
            </w:pPr>
            <w:r w:rsidRPr="00F0212A">
              <w:rPr>
                <w:i/>
                <w:lang w:val="es-ES"/>
              </w:rPr>
              <w:t>Puesta en marcha</w:t>
            </w:r>
          </w:p>
          <w:p w14:paraId="693765F8" w14:textId="77777777" w:rsidR="00B11FC1" w:rsidRPr="00F0212A" w:rsidRDefault="00B11FC1" w:rsidP="007C24E8">
            <w:pPr>
              <w:numPr>
                <w:ilvl w:val="0"/>
                <w:numId w:val="63"/>
              </w:numPr>
              <w:ind w:left="-142" w:firstLine="142"/>
              <w:rPr>
                <w:lang w:val="es-ES"/>
              </w:rPr>
            </w:pPr>
            <w:r w:rsidRPr="00F0212A">
              <w:rPr>
                <w:lang w:val="es-ES"/>
              </w:rPr>
              <w:lastRenderedPageBreak/>
              <w:t>Realización de un texto coherente escrito según las informaciones seleccionadas previamente.</w:t>
            </w:r>
          </w:p>
          <w:p w14:paraId="0D4FDB60"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34" w:type="dxa"/>
            <w:vMerge/>
            <w:tcBorders>
              <w:top w:val="single" w:sz="4" w:space="0" w:color="auto"/>
              <w:left w:val="single" w:sz="4" w:space="0" w:color="auto"/>
              <w:bottom w:val="single" w:sz="4" w:space="0" w:color="auto"/>
              <w:right w:val="single" w:sz="4" w:space="0" w:color="auto"/>
            </w:tcBorders>
            <w:vAlign w:val="center"/>
            <w:hideMark/>
          </w:tcPr>
          <w:p w14:paraId="4B9FA427" w14:textId="77777777" w:rsidR="00B11FC1" w:rsidRPr="00F0212A" w:rsidRDefault="00B11FC1" w:rsidP="007C24E8">
            <w:pPr>
              <w:ind w:left="-142" w:firstLine="142"/>
              <w:rPr>
                <w:lang w:val="es-ES"/>
              </w:rPr>
            </w:pPr>
          </w:p>
        </w:tc>
        <w:tc>
          <w:tcPr>
            <w:tcW w:w="1639" w:type="dxa"/>
            <w:vMerge/>
            <w:tcBorders>
              <w:top w:val="single" w:sz="4" w:space="0" w:color="auto"/>
              <w:left w:val="single" w:sz="4" w:space="0" w:color="auto"/>
              <w:bottom w:val="single" w:sz="4" w:space="0" w:color="auto"/>
              <w:right w:val="single" w:sz="4" w:space="0" w:color="auto"/>
            </w:tcBorders>
            <w:vAlign w:val="center"/>
            <w:hideMark/>
          </w:tcPr>
          <w:p w14:paraId="46694170" w14:textId="77777777" w:rsidR="00B11FC1" w:rsidRPr="00F0212A" w:rsidRDefault="00B11FC1" w:rsidP="007C24E8">
            <w:pPr>
              <w:ind w:left="-142" w:firstLine="142"/>
              <w:rPr>
                <w:lang w:val="es-ES"/>
              </w:rPr>
            </w:pPr>
          </w:p>
        </w:tc>
        <w:tc>
          <w:tcPr>
            <w:tcW w:w="4242" w:type="dxa"/>
            <w:vMerge/>
            <w:tcBorders>
              <w:top w:val="single" w:sz="4" w:space="0" w:color="auto"/>
              <w:left w:val="single" w:sz="4" w:space="0" w:color="auto"/>
              <w:bottom w:val="single" w:sz="4" w:space="0" w:color="auto"/>
              <w:right w:val="single" w:sz="4" w:space="0" w:color="auto"/>
            </w:tcBorders>
            <w:vAlign w:val="center"/>
            <w:hideMark/>
          </w:tcPr>
          <w:p w14:paraId="4F003449"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55E2C31D" w14:textId="77777777" w:rsidR="00B11FC1" w:rsidRPr="00F0212A" w:rsidRDefault="00B11FC1" w:rsidP="007C24E8">
            <w:pPr>
              <w:ind w:left="-142" w:firstLine="142"/>
              <w:rPr>
                <w:lang w:val="es-ES"/>
              </w:rPr>
            </w:pPr>
          </w:p>
        </w:tc>
      </w:tr>
      <w:tr w:rsidR="00B11FC1" w:rsidRPr="00F0212A" w14:paraId="33394BB7" w14:textId="77777777" w:rsidTr="00861982">
        <w:trPr>
          <w:trHeight w:val="137"/>
        </w:trPr>
        <w:tc>
          <w:tcPr>
            <w:tcW w:w="15417" w:type="dxa"/>
            <w:gridSpan w:val="5"/>
            <w:tcBorders>
              <w:top w:val="single" w:sz="4" w:space="0" w:color="auto"/>
              <w:left w:val="single" w:sz="4" w:space="0" w:color="auto"/>
              <w:bottom w:val="single" w:sz="4" w:space="0" w:color="auto"/>
              <w:right w:val="single" w:sz="4" w:space="0" w:color="auto"/>
            </w:tcBorders>
            <w:shd w:val="clear" w:color="auto" w:fill="E0E0E0"/>
          </w:tcPr>
          <w:p w14:paraId="545DF2D2"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229CE7C5" w14:textId="77777777" w:rsidTr="005F01D5">
        <w:trPr>
          <w:trHeight w:val="137"/>
        </w:trPr>
        <w:tc>
          <w:tcPr>
            <w:tcW w:w="3860" w:type="dxa"/>
            <w:tcBorders>
              <w:top w:val="single" w:sz="4" w:space="0" w:color="auto"/>
              <w:left w:val="single" w:sz="4" w:space="0" w:color="auto"/>
              <w:bottom w:val="single" w:sz="4" w:space="0" w:color="auto"/>
              <w:right w:val="single" w:sz="4" w:space="0" w:color="auto"/>
            </w:tcBorders>
          </w:tcPr>
          <w:p w14:paraId="381A74C3" w14:textId="77777777" w:rsidR="00B11FC1" w:rsidRPr="00F0212A" w:rsidRDefault="00B11FC1" w:rsidP="007C24E8">
            <w:pPr>
              <w:numPr>
                <w:ilvl w:val="0"/>
                <w:numId w:val="64"/>
              </w:numPr>
              <w:ind w:left="-142" w:firstLine="142"/>
              <w:rPr>
                <w:lang w:val="es-ES"/>
              </w:rPr>
            </w:pPr>
            <w:r w:rsidRPr="00F0212A">
              <w:rPr>
                <w:lang w:val="es-ES"/>
              </w:rPr>
              <w:t>Las partes de una comida</w:t>
            </w:r>
          </w:p>
          <w:p w14:paraId="69FE290A" w14:textId="77777777" w:rsidR="00B11FC1" w:rsidRPr="00F0212A" w:rsidRDefault="00B11FC1" w:rsidP="007C24E8">
            <w:pPr>
              <w:numPr>
                <w:ilvl w:val="0"/>
                <w:numId w:val="64"/>
              </w:numPr>
              <w:ind w:left="-142" w:firstLine="142"/>
              <w:rPr>
                <w:lang w:val="es-ES"/>
              </w:rPr>
            </w:pPr>
            <w:r w:rsidRPr="00F0212A">
              <w:rPr>
                <w:lang w:val="es-ES"/>
              </w:rPr>
              <w:t>La repostería francesa.</w:t>
            </w:r>
          </w:p>
          <w:p w14:paraId="56795A6B" w14:textId="77777777" w:rsidR="00B11FC1" w:rsidRPr="00F0212A" w:rsidRDefault="00B11FC1" w:rsidP="007C24E8">
            <w:pPr>
              <w:numPr>
                <w:ilvl w:val="0"/>
                <w:numId w:val="64"/>
              </w:numPr>
              <w:ind w:left="-142" w:firstLine="142"/>
              <w:rPr>
                <w:lang w:val="es-ES"/>
              </w:rPr>
            </w:pPr>
            <w:r w:rsidRPr="00F0212A">
              <w:rPr>
                <w:lang w:val="es-ES"/>
              </w:rPr>
              <w:t>La receta de las crêpes bretonas.</w:t>
            </w:r>
          </w:p>
        </w:tc>
        <w:tc>
          <w:tcPr>
            <w:tcW w:w="3834" w:type="dxa"/>
            <w:tcBorders>
              <w:top w:val="single" w:sz="4" w:space="0" w:color="auto"/>
              <w:left w:val="single" w:sz="4" w:space="0" w:color="auto"/>
              <w:bottom w:val="single" w:sz="4" w:space="0" w:color="auto"/>
              <w:right w:val="single" w:sz="4" w:space="0" w:color="auto"/>
            </w:tcBorders>
          </w:tcPr>
          <w:p w14:paraId="088EA965" w14:textId="77777777" w:rsidR="00B11FC1" w:rsidRPr="00F0212A" w:rsidRDefault="00B11FC1" w:rsidP="007C24E8">
            <w:pPr>
              <w:numPr>
                <w:ilvl w:val="0"/>
                <w:numId w:val="267"/>
              </w:numPr>
              <w:ind w:left="-142" w:firstLine="142"/>
              <w:rPr>
                <w:lang w:val="es-ES"/>
              </w:rPr>
            </w:pPr>
            <w:r w:rsidRPr="00F0212A">
              <w:rPr>
                <w:lang w:val="es-ES"/>
              </w:rPr>
              <w:t>Saber descubrir y expresarse sobre aspectos socioculturales franceses como la gastronomía francesa.</w:t>
            </w:r>
          </w:p>
          <w:p w14:paraId="64053818" w14:textId="77777777" w:rsidR="00B11FC1" w:rsidRPr="00F0212A" w:rsidRDefault="00B11FC1" w:rsidP="007C24E8">
            <w:pPr>
              <w:numPr>
                <w:ilvl w:val="0"/>
                <w:numId w:val="267"/>
              </w:numPr>
              <w:ind w:left="-142" w:firstLine="142"/>
              <w:rPr>
                <w:lang w:val="es-ES"/>
              </w:rPr>
            </w:pPr>
            <w:r w:rsidRPr="00F0212A">
              <w:rPr>
                <w:lang w:val="es-ES"/>
              </w:rPr>
              <w:t>Ser capaz de comprender textos escritos sobre las partes de una comida.</w:t>
            </w:r>
          </w:p>
        </w:tc>
        <w:tc>
          <w:tcPr>
            <w:tcW w:w="1639" w:type="dxa"/>
            <w:tcBorders>
              <w:top w:val="single" w:sz="4" w:space="0" w:color="auto"/>
              <w:left w:val="single" w:sz="4" w:space="0" w:color="auto"/>
              <w:bottom w:val="single" w:sz="4" w:space="0" w:color="auto"/>
              <w:right w:val="single" w:sz="4" w:space="0" w:color="auto"/>
            </w:tcBorders>
            <w:hideMark/>
          </w:tcPr>
          <w:p w14:paraId="3745D799" w14:textId="77777777" w:rsidR="00B11FC1" w:rsidRPr="00F0212A" w:rsidRDefault="00B11FC1" w:rsidP="007C24E8">
            <w:pPr>
              <w:numPr>
                <w:ilvl w:val="0"/>
                <w:numId w:val="60"/>
              </w:numPr>
              <w:ind w:left="-142" w:firstLine="142"/>
              <w:rPr>
                <w:lang w:val="es-ES"/>
              </w:rPr>
            </w:pPr>
            <w:r w:rsidRPr="00F0212A">
              <w:rPr>
                <w:lang w:val="es-ES"/>
              </w:rPr>
              <w:t>CCL</w:t>
            </w:r>
          </w:p>
          <w:p w14:paraId="0D6CCB1F" w14:textId="77777777" w:rsidR="00B11FC1" w:rsidRPr="00F0212A" w:rsidRDefault="00B11FC1" w:rsidP="007C24E8">
            <w:pPr>
              <w:numPr>
                <w:ilvl w:val="0"/>
                <w:numId w:val="60"/>
              </w:numPr>
              <w:ind w:left="-142" w:firstLine="142"/>
              <w:rPr>
                <w:lang w:val="es-ES"/>
              </w:rPr>
            </w:pPr>
            <w:r w:rsidRPr="00F0212A">
              <w:rPr>
                <w:lang w:val="es-ES"/>
              </w:rPr>
              <w:t>CMCT</w:t>
            </w:r>
          </w:p>
          <w:p w14:paraId="21B92321" w14:textId="77777777" w:rsidR="00B11FC1" w:rsidRPr="00F0212A" w:rsidRDefault="00B11FC1" w:rsidP="007C24E8">
            <w:pPr>
              <w:numPr>
                <w:ilvl w:val="0"/>
                <w:numId w:val="60"/>
              </w:numPr>
              <w:ind w:left="-142" w:firstLine="142"/>
              <w:rPr>
                <w:lang w:val="es-ES"/>
              </w:rPr>
            </w:pPr>
            <w:r w:rsidRPr="00F0212A">
              <w:rPr>
                <w:lang w:val="es-ES"/>
              </w:rPr>
              <w:t>CCEC</w:t>
            </w:r>
          </w:p>
          <w:p w14:paraId="56856BAC" w14:textId="77777777" w:rsidR="00B11FC1" w:rsidRPr="00F0212A" w:rsidRDefault="00B11FC1" w:rsidP="007C24E8">
            <w:pPr>
              <w:numPr>
                <w:ilvl w:val="0"/>
                <w:numId w:val="60"/>
              </w:numPr>
              <w:ind w:left="-142" w:firstLine="142"/>
              <w:rPr>
                <w:lang w:val="es-ES"/>
              </w:rPr>
            </w:pPr>
            <w:r w:rsidRPr="00F0212A">
              <w:rPr>
                <w:lang w:val="es-ES"/>
              </w:rPr>
              <w:t>CAA</w:t>
            </w:r>
          </w:p>
          <w:p w14:paraId="578098A6" w14:textId="77777777" w:rsidR="00B11FC1" w:rsidRPr="00F0212A" w:rsidRDefault="00B11FC1" w:rsidP="007C24E8">
            <w:pPr>
              <w:numPr>
                <w:ilvl w:val="0"/>
                <w:numId w:val="60"/>
              </w:numPr>
              <w:ind w:left="-142" w:firstLine="142"/>
              <w:rPr>
                <w:lang w:val="es-ES"/>
              </w:rPr>
            </w:pPr>
            <w:r w:rsidRPr="00F0212A">
              <w:rPr>
                <w:lang w:val="es-ES"/>
              </w:rPr>
              <w:t>CSC</w:t>
            </w:r>
          </w:p>
        </w:tc>
        <w:tc>
          <w:tcPr>
            <w:tcW w:w="4242" w:type="dxa"/>
            <w:tcBorders>
              <w:top w:val="single" w:sz="4" w:space="0" w:color="auto"/>
              <w:left w:val="single" w:sz="4" w:space="0" w:color="auto"/>
              <w:bottom w:val="single" w:sz="4" w:space="0" w:color="auto"/>
              <w:right w:val="single" w:sz="4" w:space="0" w:color="auto"/>
            </w:tcBorders>
            <w:hideMark/>
          </w:tcPr>
          <w:p w14:paraId="7B6CF91C" w14:textId="77777777" w:rsidR="00B11FC1" w:rsidRPr="00F0212A" w:rsidRDefault="00B11FC1" w:rsidP="007C24E8">
            <w:pPr>
              <w:numPr>
                <w:ilvl w:val="0"/>
                <w:numId w:val="275"/>
              </w:numPr>
              <w:ind w:left="-142" w:firstLine="142"/>
              <w:rPr>
                <w:lang w:val="es-ES"/>
              </w:rPr>
            </w:pPr>
            <w:r w:rsidRPr="00F0212A">
              <w:rPr>
                <w:lang w:val="es-ES"/>
              </w:rPr>
              <w:t>El alumno se interesa y escribe sobre aspectos socioculturales franceses como la gastronomía francesa. (</w:t>
            </w:r>
            <w:r w:rsidRPr="00F0212A">
              <w:rPr>
                <w:b/>
                <w:lang w:val="es-ES"/>
              </w:rPr>
              <w:t>CCL5.1. CCL5. 2, CCL5.3, CCEC1, CCEC2, CCEC3, CMCT4, CAA3, CAA4, CSC1, CSC2)</w:t>
            </w:r>
          </w:p>
          <w:p w14:paraId="1E9D9B17" w14:textId="77777777" w:rsidR="00B11FC1" w:rsidRPr="00F0212A" w:rsidRDefault="00B11FC1" w:rsidP="007C24E8">
            <w:pPr>
              <w:numPr>
                <w:ilvl w:val="0"/>
                <w:numId w:val="275"/>
              </w:numPr>
              <w:ind w:left="-142" w:firstLine="142"/>
              <w:rPr>
                <w:lang w:val="es-ES"/>
              </w:rPr>
            </w:pPr>
            <w:r w:rsidRPr="00F0212A">
              <w:rPr>
                <w:lang w:val="es-ES"/>
              </w:rPr>
              <w:t>El alumno comprende textos escritos sobre las partes de una comida</w:t>
            </w:r>
            <w:r w:rsidRPr="00F0212A">
              <w:rPr>
                <w:b/>
                <w:lang w:val="es-ES"/>
              </w:rPr>
              <w:t xml:space="preserve"> (CCL5.1. CCL</w:t>
            </w:r>
            <w:r>
              <w:rPr>
                <w:b/>
                <w:lang w:val="es-ES"/>
              </w:rPr>
              <w:t>5. 2, CCL5.3, CAA3, CAA4, CSC1)</w:t>
            </w:r>
          </w:p>
        </w:tc>
        <w:tc>
          <w:tcPr>
            <w:tcW w:w="1842" w:type="dxa"/>
            <w:tcBorders>
              <w:top w:val="single" w:sz="4" w:space="0" w:color="auto"/>
              <w:left w:val="single" w:sz="4" w:space="0" w:color="auto"/>
              <w:bottom w:val="single" w:sz="4" w:space="0" w:color="auto"/>
              <w:right w:val="single" w:sz="4" w:space="0" w:color="auto"/>
            </w:tcBorders>
          </w:tcPr>
          <w:p w14:paraId="1F5374D5" w14:textId="77777777" w:rsidR="00B11FC1" w:rsidRDefault="00B11FC1" w:rsidP="007C24E8">
            <w:pPr>
              <w:ind w:left="-142" w:firstLine="142"/>
              <w:rPr>
                <w:lang w:val="es-ES"/>
              </w:rPr>
            </w:pPr>
            <w:r w:rsidRPr="00F0212A">
              <w:rPr>
                <w:lang w:val="es-ES"/>
              </w:rPr>
              <w:t>p. 46-47: le mag: Internet</w:t>
            </w:r>
          </w:p>
          <w:p w14:paraId="5FB5E10D" w14:textId="77777777" w:rsidR="00B11FC1" w:rsidRDefault="00B11FC1" w:rsidP="007C24E8">
            <w:pPr>
              <w:ind w:left="-142" w:firstLine="142"/>
              <w:rPr>
                <w:lang w:val="es-ES"/>
              </w:rPr>
            </w:pPr>
          </w:p>
          <w:p w14:paraId="5F87891C" w14:textId="77777777" w:rsidR="00B11FC1" w:rsidRDefault="00B11FC1" w:rsidP="007C24E8">
            <w:pPr>
              <w:ind w:left="-142" w:firstLine="142"/>
              <w:rPr>
                <w:lang w:val="es-ES"/>
              </w:rPr>
            </w:pPr>
          </w:p>
          <w:p w14:paraId="6DA3EBC2" w14:textId="77777777" w:rsidR="00B11FC1" w:rsidRDefault="00B11FC1" w:rsidP="007C24E8">
            <w:pPr>
              <w:ind w:left="-142" w:firstLine="142"/>
              <w:rPr>
                <w:lang w:val="es-ES"/>
              </w:rPr>
            </w:pPr>
          </w:p>
          <w:p w14:paraId="44986398" w14:textId="77777777" w:rsidR="00B11FC1" w:rsidRDefault="00B11FC1" w:rsidP="007C24E8">
            <w:pPr>
              <w:ind w:left="-142" w:firstLine="142"/>
              <w:rPr>
                <w:lang w:val="es-ES"/>
              </w:rPr>
            </w:pPr>
          </w:p>
          <w:p w14:paraId="25318A46" w14:textId="77777777" w:rsidR="00B11FC1" w:rsidRDefault="00B11FC1" w:rsidP="007C24E8">
            <w:pPr>
              <w:ind w:left="-142" w:firstLine="142"/>
              <w:rPr>
                <w:lang w:val="es-ES"/>
              </w:rPr>
            </w:pPr>
          </w:p>
          <w:p w14:paraId="789260EA" w14:textId="77777777" w:rsidR="00B11FC1" w:rsidRPr="00F0212A" w:rsidRDefault="00B11FC1" w:rsidP="007C24E8">
            <w:pPr>
              <w:ind w:left="-142" w:firstLine="142"/>
              <w:rPr>
                <w:lang w:val="es-ES"/>
              </w:rPr>
            </w:pPr>
          </w:p>
        </w:tc>
      </w:tr>
      <w:tr w:rsidR="00B11FC1" w:rsidRPr="00F0212A" w14:paraId="1FC78FEC" w14:textId="77777777" w:rsidTr="00861982">
        <w:trPr>
          <w:trHeight w:val="137"/>
        </w:trPr>
        <w:tc>
          <w:tcPr>
            <w:tcW w:w="15417" w:type="dxa"/>
            <w:gridSpan w:val="5"/>
            <w:tcBorders>
              <w:top w:val="single" w:sz="4" w:space="0" w:color="auto"/>
              <w:left w:val="single" w:sz="4" w:space="0" w:color="auto"/>
              <w:bottom w:val="single" w:sz="4" w:space="0" w:color="auto"/>
              <w:right w:val="single" w:sz="4" w:space="0" w:color="auto"/>
            </w:tcBorders>
            <w:shd w:val="clear" w:color="auto" w:fill="E6E6E6"/>
          </w:tcPr>
          <w:p w14:paraId="787446A8" w14:textId="77777777" w:rsidR="00B11FC1" w:rsidRPr="00F0212A" w:rsidRDefault="00B11FC1" w:rsidP="007C24E8">
            <w:pPr>
              <w:ind w:left="-142" w:firstLine="142"/>
              <w:rPr>
                <w:b/>
                <w:lang w:val="es-ES"/>
              </w:rPr>
            </w:pPr>
            <w:r w:rsidRPr="00F0212A">
              <w:rPr>
                <w:b/>
                <w:lang w:val="es-ES"/>
              </w:rPr>
              <w:t>3 Funciones comunicativas</w:t>
            </w:r>
          </w:p>
        </w:tc>
      </w:tr>
      <w:tr w:rsidR="00B11FC1" w:rsidRPr="00922E09" w14:paraId="1F6AF201" w14:textId="77777777" w:rsidTr="005F01D5">
        <w:trPr>
          <w:trHeight w:val="137"/>
        </w:trPr>
        <w:tc>
          <w:tcPr>
            <w:tcW w:w="3860" w:type="dxa"/>
            <w:tcBorders>
              <w:top w:val="single" w:sz="4" w:space="0" w:color="auto"/>
              <w:left w:val="single" w:sz="4" w:space="0" w:color="auto"/>
              <w:bottom w:val="single" w:sz="4" w:space="0" w:color="auto"/>
              <w:right w:val="single" w:sz="4" w:space="0" w:color="auto"/>
            </w:tcBorders>
          </w:tcPr>
          <w:p w14:paraId="45E911FF" w14:textId="77777777" w:rsidR="00B11FC1" w:rsidRPr="008366EB" w:rsidRDefault="00B11FC1" w:rsidP="007C24E8">
            <w:pPr>
              <w:numPr>
                <w:ilvl w:val="0"/>
                <w:numId w:val="64"/>
              </w:numPr>
              <w:ind w:left="-142" w:firstLine="142"/>
              <w:rPr>
                <w:i/>
                <w:lang w:val="en-US"/>
              </w:rPr>
            </w:pPr>
            <w:r w:rsidRPr="008366EB">
              <w:rPr>
                <w:lang w:val="en-US"/>
              </w:rPr>
              <w:t xml:space="preserve">Las expresiones </w:t>
            </w:r>
            <w:r w:rsidRPr="008366EB">
              <w:rPr>
                <w:i/>
                <w:lang w:val="en-US"/>
              </w:rPr>
              <w:t>avoir faim, avoir soif, ne pas/plus avoir faim, ne pas/plus avoir soif…</w:t>
            </w:r>
          </w:p>
          <w:p w14:paraId="1964457F" w14:textId="77777777" w:rsidR="00B11FC1" w:rsidRPr="00F0212A" w:rsidRDefault="00B11FC1" w:rsidP="007C24E8">
            <w:pPr>
              <w:numPr>
                <w:ilvl w:val="0"/>
                <w:numId w:val="64"/>
              </w:numPr>
              <w:ind w:left="-142" w:firstLine="142"/>
              <w:rPr>
                <w:lang w:val="es-ES"/>
              </w:rPr>
            </w:pPr>
            <w:r w:rsidRPr="00F0212A">
              <w:rPr>
                <w:lang w:val="es-ES"/>
              </w:rPr>
              <w:t>Describir un menú</w:t>
            </w:r>
          </w:p>
          <w:p w14:paraId="36CAD528" w14:textId="77777777" w:rsidR="00B11FC1" w:rsidRPr="00F0212A" w:rsidRDefault="00B11FC1" w:rsidP="007C24E8">
            <w:pPr>
              <w:numPr>
                <w:ilvl w:val="0"/>
                <w:numId w:val="64"/>
              </w:numPr>
              <w:ind w:left="-142" w:firstLine="142"/>
              <w:rPr>
                <w:lang w:val="es-ES"/>
              </w:rPr>
            </w:pPr>
            <w:r w:rsidRPr="00F0212A">
              <w:rPr>
                <w:lang w:val="es-ES"/>
              </w:rPr>
              <w:t>Hablar de los alimentos y hábitos alimentarios.</w:t>
            </w:r>
          </w:p>
          <w:p w14:paraId="1E6025F7" w14:textId="77777777" w:rsidR="00B11FC1" w:rsidRPr="00F0212A" w:rsidRDefault="00B11FC1" w:rsidP="007C24E8">
            <w:pPr>
              <w:numPr>
                <w:ilvl w:val="0"/>
                <w:numId w:val="64"/>
              </w:numPr>
              <w:ind w:left="-142" w:firstLine="142"/>
              <w:rPr>
                <w:lang w:val="es-ES"/>
              </w:rPr>
            </w:pPr>
            <w:r w:rsidRPr="00F0212A">
              <w:rPr>
                <w:lang w:val="es-ES"/>
              </w:rPr>
              <w:t>Expresar la cantidad con los alimentos.</w:t>
            </w:r>
          </w:p>
          <w:p w14:paraId="699D44AD" w14:textId="77777777" w:rsidR="00B11FC1" w:rsidRPr="00F0212A" w:rsidRDefault="00B11FC1" w:rsidP="007C24E8">
            <w:pPr>
              <w:numPr>
                <w:ilvl w:val="0"/>
                <w:numId w:val="64"/>
              </w:numPr>
              <w:ind w:left="-142" w:firstLine="142"/>
              <w:rPr>
                <w:lang w:val="es-ES"/>
              </w:rPr>
            </w:pPr>
            <w:r w:rsidRPr="00F0212A">
              <w:rPr>
                <w:lang w:val="es-ES"/>
              </w:rPr>
              <w:t>Dar órdenes.</w:t>
            </w:r>
          </w:p>
        </w:tc>
        <w:tc>
          <w:tcPr>
            <w:tcW w:w="3834" w:type="dxa"/>
            <w:tcBorders>
              <w:top w:val="single" w:sz="4" w:space="0" w:color="auto"/>
              <w:left w:val="single" w:sz="4" w:space="0" w:color="auto"/>
              <w:bottom w:val="single" w:sz="4" w:space="0" w:color="auto"/>
              <w:right w:val="single" w:sz="4" w:space="0" w:color="auto"/>
            </w:tcBorders>
          </w:tcPr>
          <w:p w14:paraId="516099C8" w14:textId="77777777" w:rsidR="00B11FC1" w:rsidRPr="00F0212A" w:rsidRDefault="00B11FC1" w:rsidP="007C24E8">
            <w:pPr>
              <w:numPr>
                <w:ilvl w:val="0"/>
                <w:numId w:val="396"/>
              </w:numPr>
              <w:ind w:left="-142" w:firstLine="142"/>
              <w:rPr>
                <w:lang w:val="es-ES"/>
              </w:rPr>
            </w:pPr>
            <w:r w:rsidRPr="00F0212A">
              <w:rPr>
                <w:lang w:val="es-ES"/>
              </w:rPr>
              <w:t>Ser capaz de decir lo que apetece para comer o beber.</w:t>
            </w:r>
          </w:p>
          <w:p w14:paraId="01F86DF1" w14:textId="77777777" w:rsidR="00B11FC1" w:rsidRPr="00F0212A" w:rsidRDefault="00B11FC1" w:rsidP="007C24E8">
            <w:pPr>
              <w:numPr>
                <w:ilvl w:val="0"/>
                <w:numId w:val="396"/>
              </w:numPr>
              <w:ind w:left="-142" w:firstLine="142"/>
              <w:rPr>
                <w:lang w:val="es-ES"/>
              </w:rPr>
            </w:pPr>
            <w:r w:rsidRPr="00F0212A">
              <w:rPr>
                <w:lang w:val="es-ES"/>
              </w:rPr>
              <w:t>Saber describir un menú</w:t>
            </w:r>
          </w:p>
          <w:p w14:paraId="329E79B0" w14:textId="77777777" w:rsidR="00B11FC1" w:rsidRPr="00F0212A" w:rsidRDefault="00B11FC1" w:rsidP="007C24E8">
            <w:pPr>
              <w:numPr>
                <w:ilvl w:val="0"/>
                <w:numId w:val="396"/>
              </w:numPr>
              <w:ind w:left="-142" w:firstLine="142"/>
              <w:rPr>
                <w:lang w:val="es-ES"/>
              </w:rPr>
            </w:pPr>
            <w:r w:rsidRPr="00F0212A">
              <w:rPr>
                <w:lang w:val="es-ES"/>
              </w:rPr>
              <w:t>Ser capaz de hablar de los alimentos y hábitos alimentarios.</w:t>
            </w:r>
          </w:p>
          <w:p w14:paraId="04AF2531" w14:textId="77777777" w:rsidR="00B11FC1" w:rsidRPr="00F0212A" w:rsidRDefault="00B11FC1" w:rsidP="007C24E8">
            <w:pPr>
              <w:numPr>
                <w:ilvl w:val="0"/>
                <w:numId w:val="396"/>
              </w:numPr>
              <w:ind w:left="-142" w:firstLine="142"/>
              <w:rPr>
                <w:lang w:val="es-ES"/>
              </w:rPr>
            </w:pPr>
            <w:r w:rsidRPr="00F0212A">
              <w:rPr>
                <w:lang w:val="es-ES"/>
              </w:rPr>
              <w:t>Saber expresar la cantidad con los alimentos.</w:t>
            </w:r>
          </w:p>
          <w:p w14:paraId="4E328185" w14:textId="77777777" w:rsidR="00B11FC1" w:rsidRPr="00F0212A" w:rsidRDefault="00B11FC1" w:rsidP="007C24E8">
            <w:pPr>
              <w:numPr>
                <w:ilvl w:val="0"/>
                <w:numId w:val="396"/>
              </w:numPr>
              <w:ind w:left="-142" w:firstLine="142"/>
              <w:rPr>
                <w:lang w:val="es-ES"/>
              </w:rPr>
            </w:pPr>
            <w:r w:rsidRPr="00F0212A">
              <w:rPr>
                <w:lang w:val="es-ES"/>
              </w:rPr>
              <w:t>Saber dar órdenes.</w:t>
            </w:r>
          </w:p>
        </w:tc>
        <w:tc>
          <w:tcPr>
            <w:tcW w:w="1639" w:type="dxa"/>
            <w:tcBorders>
              <w:top w:val="single" w:sz="4" w:space="0" w:color="auto"/>
              <w:left w:val="single" w:sz="4" w:space="0" w:color="auto"/>
              <w:bottom w:val="single" w:sz="4" w:space="0" w:color="auto"/>
              <w:right w:val="single" w:sz="4" w:space="0" w:color="auto"/>
            </w:tcBorders>
          </w:tcPr>
          <w:p w14:paraId="029FB86B" w14:textId="77777777" w:rsidR="00B11FC1" w:rsidRPr="00F0212A" w:rsidRDefault="00B11FC1" w:rsidP="007C24E8">
            <w:pPr>
              <w:numPr>
                <w:ilvl w:val="0"/>
                <w:numId w:val="60"/>
              </w:numPr>
              <w:ind w:left="-142" w:firstLine="142"/>
              <w:rPr>
                <w:lang w:val="es-ES"/>
              </w:rPr>
            </w:pPr>
            <w:r w:rsidRPr="00F0212A">
              <w:rPr>
                <w:lang w:val="es-ES"/>
              </w:rPr>
              <w:t>CCL</w:t>
            </w:r>
          </w:p>
          <w:p w14:paraId="44727FF7" w14:textId="77777777" w:rsidR="00B11FC1" w:rsidRPr="00F0212A" w:rsidRDefault="00B11FC1" w:rsidP="007C24E8">
            <w:pPr>
              <w:numPr>
                <w:ilvl w:val="0"/>
                <w:numId w:val="60"/>
              </w:numPr>
              <w:ind w:left="-142" w:firstLine="142"/>
              <w:rPr>
                <w:lang w:val="es-ES"/>
              </w:rPr>
            </w:pPr>
            <w:r w:rsidRPr="00F0212A">
              <w:rPr>
                <w:lang w:val="es-ES"/>
              </w:rPr>
              <w:t>CAA</w:t>
            </w:r>
          </w:p>
          <w:p w14:paraId="77A40F2E" w14:textId="77777777" w:rsidR="00B11FC1" w:rsidRPr="00F0212A" w:rsidRDefault="00B11FC1" w:rsidP="007C24E8">
            <w:pPr>
              <w:numPr>
                <w:ilvl w:val="0"/>
                <w:numId w:val="60"/>
              </w:numPr>
              <w:ind w:left="-142" w:firstLine="142"/>
              <w:rPr>
                <w:lang w:val="es-ES"/>
              </w:rPr>
            </w:pPr>
            <w:r w:rsidRPr="00F0212A">
              <w:rPr>
                <w:lang w:val="es-ES"/>
              </w:rPr>
              <w:t>CSC</w:t>
            </w:r>
          </w:p>
          <w:p w14:paraId="6BE7507E" w14:textId="77777777" w:rsidR="00B11FC1" w:rsidRPr="00F0212A" w:rsidRDefault="00B11FC1" w:rsidP="007C24E8">
            <w:pPr>
              <w:ind w:left="-142" w:firstLine="142"/>
              <w:rPr>
                <w:lang w:val="es-ES"/>
              </w:rPr>
            </w:pPr>
          </w:p>
        </w:tc>
        <w:tc>
          <w:tcPr>
            <w:tcW w:w="4242" w:type="dxa"/>
            <w:tcBorders>
              <w:top w:val="single" w:sz="4" w:space="0" w:color="auto"/>
              <w:left w:val="single" w:sz="4" w:space="0" w:color="auto"/>
              <w:bottom w:val="single" w:sz="4" w:space="0" w:color="auto"/>
              <w:right w:val="single" w:sz="4" w:space="0" w:color="auto"/>
            </w:tcBorders>
            <w:hideMark/>
          </w:tcPr>
          <w:p w14:paraId="2407EA7C" w14:textId="77777777" w:rsidR="00B11FC1" w:rsidRPr="008366EB" w:rsidRDefault="00B11FC1" w:rsidP="007C24E8">
            <w:pPr>
              <w:numPr>
                <w:ilvl w:val="0"/>
                <w:numId w:val="274"/>
              </w:numPr>
              <w:ind w:left="-142" w:firstLine="142"/>
              <w:rPr>
                <w:lang w:val="en-US"/>
              </w:rPr>
            </w:pPr>
            <w:r w:rsidRPr="00F0212A">
              <w:rPr>
                <w:lang w:val="es-ES"/>
              </w:rPr>
              <w:t xml:space="preserve">El alumno dice lo que apetece para comer o beber por escrito. </w:t>
            </w:r>
            <w:r w:rsidRPr="008366EB">
              <w:rPr>
                <w:b/>
                <w:lang w:val="en-US"/>
              </w:rPr>
              <w:t>(CCL5.1, CCL5.2, CCL5.3, CAA2, CSC2, CSC3, CSC4, CSC5)</w:t>
            </w:r>
          </w:p>
          <w:p w14:paraId="5EBB6280" w14:textId="77777777" w:rsidR="00B11FC1" w:rsidRPr="00F0212A" w:rsidRDefault="00B11FC1" w:rsidP="007C24E8">
            <w:pPr>
              <w:numPr>
                <w:ilvl w:val="0"/>
                <w:numId w:val="274"/>
              </w:numPr>
              <w:ind w:left="-142" w:firstLine="142"/>
              <w:rPr>
                <w:lang w:val="en-US"/>
              </w:rPr>
            </w:pPr>
            <w:r w:rsidRPr="00F0212A">
              <w:rPr>
                <w:lang w:val="es-ES"/>
              </w:rPr>
              <w:t xml:space="preserve">El alumno describe un menú. </w:t>
            </w:r>
            <w:r w:rsidRPr="00F0212A">
              <w:rPr>
                <w:b/>
                <w:lang w:val="en-US"/>
              </w:rPr>
              <w:t>(CCL5.1, CCL5.2, CCL5.3, CAA2, CSC2, CSC3, CSC4, CSC5)</w:t>
            </w:r>
          </w:p>
          <w:p w14:paraId="55BE9EF7" w14:textId="77777777" w:rsidR="00B11FC1" w:rsidRPr="00F0212A" w:rsidRDefault="00B11FC1" w:rsidP="007C24E8">
            <w:pPr>
              <w:numPr>
                <w:ilvl w:val="0"/>
                <w:numId w:val="274"/>
              </w:numPr>
              <w:ind w:left="-142" w:firstLine="142"/>
              <w:rPr>
                <w:lang w:val="en-US"/>
              </w:rPr>
            </w:pPr>
            <w:r w:rsidRPr="00F0212A">
              <w:rPr>
                <w:lang w:val="es-ES"/>
              </w:rPr>
              <w:t xml:space="preserve">El alumno habla de los alimentos y hábitos alimentarios por escrito. </w:t>
            </w:r>
            <w:r w:rsidRPr="00F0212A">
              <w:rPr>
                <w:b/>
                <w:lang w:val="en-US"/>
              </w:rPr>
              <w:t>(CCL5.1, CCL5.2, CCL5.3, CAA2, CSC2, CSC3, CSC4, CSC5)</w:t>
            </w:r>
            <w:r w:rsidRPr="00F0212A">
              <w:rPr>
                <w:lang w:val="es-ES"/>
              </w:rPr>
              <w:t xml:space="preserve"> </w:t>
            </w:r>
          </w:p>
          <w:p w14:paraId="0CE55B1A" w14:textId="77777777" w:rsidR="00B11FC1" w:rsidRPr="00F0212A" w:rsidRDefault="00B11FC1" w:rsidP="007C24E8">
            <w:pPr>
              <w:numPr>
                <w:ilvl w:val="0"/>
                <w:numId w:val="274"/>
              </w:numPr>
              <w:ind w:left="-142" w:firstLine="142"/>
              <w:rPr>
                <w:lang w:val="en-US"/>
              </w:rPr>
            </w:pPr>
            <w:r w:rsidRPr="00F0212A">
              <w:rPr>
                <w:lang w:val="es-ES"/>
              </w:rPr>
              <w:t xml:space="preserve">El alumno expresa la cantidad con los alimentos. </w:t>
            </w:r>
            <w:r w:rsidRPr="00F0212A">
              <w:rPr>
                <w:b/>
                <w:lang w:val="en-US"/>
              </w:rPr>
              <w:t>(CCL5.1, CCL5.2, CCL5.3, CAA2, CSC2, CSC3, CSC4, CSC5)</w:t>
            </w:r>
          </w:p>
          <w:p w14:paraId="55E4A11A" w14:textId="77777777" w:rsidR="00B11FC1" w:rsidRPr="00F0212A" w:rsidRDefault="00B11FC1" w:rsidP="007C24E8">
            <w:pPr>
              <w:numPr>
                <w:ilvl w:val="0"/>
                <w:numId w:val="274"/>
              </w:numPr>
              <w:ind w:left="-142" w:firstLine="142"/>
              <w:rPr>
                <w:lang w:val="en-US"/>
              </w:rPr>
            </w:pPr>
            <w:r w:rsidRPr="00F0212A">
              <w:rPr>
                <w:lang w:val="es-ES"/>
              </w:rPr>
              <w:lastRenderedPageBreak/>
              <w:t xml:space="preserve">El alumno dar órdenes por escrito. </w:t>
            </w:r>
            <w:r w:rsidRPr="00F0212A">
              <w:rPr>
                <w:b/>
                <w:lang w:val="en-US"/>
              </w:rPr>
              <w:t>(CCL5.1, CCL5.2, CCL5.3, CAA2, CSC2, CSC3, CSC4, CSC5)</w:t>
            </w:r>
          </w:p>
        </w:tc>
        <w:tc>
          <w:tcPr>
            <w:tcW w:w="1842" w:type="dxa"/>
            <w:tcBorders>
              <w:top w:val="single" w:sz="4" w:space="0" w:color="auto"/>
              <w:left w:val="single" w:sz="4" w:space="0" w:color="auto"/>
              <w:bottom w:val="single" w:sz="4" w:space="0" w:color="auto"/>
              <w:right w:val="single" w:sz="4" w:space="0" w:color="auto"/>
            </w:tcBorders>
          </w:tcPr>
          <w:p w14:paraId="3F05462D" w14:textId="77777777" w:rsidR="00B11FC1" w:rsidRPr="008366EB" w:rsidRDefault="00B11FC1" w:rsidP="007C24E8">
            <w:pPr>
              <w:ind w:left="-142" w:firstLine="142"/>
              <w:rPr>
                <w:lang w:val="en-US"/>
              </w:rPr>
            </w:pPr>
            <w:r w:rsidRPr="008366EB">
              <w:rPr>
                <w:lang w:val="en-US"/>
              </w:rPr>
              <w:lastRenderedPageBreak/>
              <w:t>p. 41: 5</w:t>
            </w:r>
          </w:p>
          <w:p w14:paraId="4861FD1F" w14:textId="77777777" w:rsidR="00B11FC1" w:rsidRPr="008366EB" w:rsidRDefault="00B11FC1" w:rsidP="007C24E8">
            <w:pPr>
              <w:ind w:left="-142" w:firstLine="142"/>
              <w:rPr>
                <w:lang w:val="en-US"/>
              </w:rPr>
            </w:pPr>
            <w:r w:rsidRPr="008366EB">
              <w:rPr>
                <w:lang w:val="en-US"/>
              </w:rPr>
              <w:t>p. 43: 4a</w:t>
            </w:r>
          </w:p>
          <w:p w14:paraId="723860C1" w14:textId="77777777" w:rsidR="00B11FC1" w:rsidRPr="008366EB" w:rsidRDefault="00B11FC1" w:rsidP="007C24E8">
            <w:pPr>
              <w:ind w:left="-142" w:firstLine="142"/>
              <w:rPr>
                <w:lang w:val="en-US"/>
              </w:rPr>
            </w:pPr>
            <w:r w:rsidRPr="008366EB">
              <w:rPr>
                <w:lang w:val="en-US"/>
              </w:rPr>
              <w:t xml:space="preserve">p. 48: </w:t>
            </w:r>
            <w:r w:rsidRPr="008366EB">
              <w:rPr>
                <w:i/>
                <w:lang w:val="en-US"/>
              </w:rPr>
              <w:t>On fait le point!</w:t>
            </w:r>
          </w:p>
          <w:p w14:paraId="77E4CBCA" w14:textId="77777777" w:rsidR="00B11FC1" w:rsidRPr="008366EB" w:rsidRDefault="00B11FC1" w:rsidP="007C24E8">
            <w:pPr>
              <w:ind w:left="-142" w:firstLine="142"/>
              <w:rPr>
                <w:lang w:val="en-US"/>
              </w:rPr>
            </w:pPr>
          </w:p>
        </w:tc>
      </w:tr>
    </w:tbl>
    <w:p w14:paraId="64D2E04F" w14:textId="51EEA35C" w:rsidR="00B11FC1" w:rsidRPr="008366EB" w:rsidRDefault="00B11FC1" w:rsidP="007C24E8">
      <w:pPr>
        <w:ind w:left="-142" w:firstLine="142"/>
        <w:rPr>
          <w:lang w:val="en-US"/>
        </w:rPr>
      </w:pPr>
    </w:p>
    <w:tbl>
      <w:tblPr>
        <w:tblW w:w="31679" w:type="dxa"/>
        <w:tblLayout w:type="fixed"/>
        <w:tblLook w:val="04A0" w:firstRow="1" w:lastRow="0" w:firstColumn="1" w:lastColumn="0" w:noHBand="0" w:noVBand="1"/>
      </w:tblPr>
      <w:tblGrid>
        <w:gridCol w:w="3858"/>
        <w:gridCol w:w="3832"/>
        <w:gridCol w:w="1639"/>
        <w:gridCol w:w="4843"/>
        <w:gridCol w:w="1099"/>
        <w:gridCol w:w="8503"/>
        <w:gridCol w:w="7896"/>
      </w:tblGrid>
      <w:tr w:rsidR="00B11FC1" w:rsidRPr="00F0212A" w14:paraId="1AD43A23" w14:textId="77777777" w:rsidTr="00861982">
        <w:trPr>
          <w:gridAfter w:val="2"/>
          <w:wAfter w:w="16403" w:type="dxa"/>
          <w:trHeight w:val="137"/>
        </w:trPr>
        <w:tc>
          <w:tcPr>
            <w:tcW w:w="15276" w:type="dxa"/>
            <w:gridSpan w:val="5"/>
            <w:tcBorders>
              <w:top w:val="single" w:sz="4" w:space="0" w:color="auto"/>
              <w:left w:val="single" w:sz="4" w:space="0" w:color="auto"/>
              <w:bottom w:val="single" w:sz="4" w:space="0" w:color="auto"/>
              <w:right w:val="single" w:sz="4" w:space="0" w:color="auto"/>
            </w:tcBorders>
            <w:shd w:val="clear" w:color="auto" w:fill="D9D9D9"/>
          </w:tcPr>
          <w:p w14:paraId="08F42FA3" w14:textId="77777777" w:rsidR="00B11FC1" w:rsidRPr="00F0212A" w:rsidRDefault="00B11FC1" w:rsidP="007C24E8">
            <w:pPr>
              <w:ind w:left="-142" w:firstLine="142"/>
              <w:rPr>
                <w:b/>
                <w:lang w:val="es-ES"/>
              </w:rPr>
            </w:pPr>
            <w:r w:rsidRPr="00F0212A">
              <w:rPr>
                <w:b/>
                <w:lang w:val="es-ES"/>
              </w:rPr>
              <w:t>4 Aspectos gramaticales</w:t>
            </w:r>
          </w:p>
        </w:tc>
      </w:tr>
      <w:tr w:rsidR="00B11FC1" w:rsidRPr="00922E09" w14:paraId="0D4AF606" w14:textId="77777777" w:rsidTr="00861982">
        <w:trPr>
          <w:gridAfter w:val="2"/>
          <w:wAfter w:w="16403" w:type="dxa"/>
          <w:trHeight w:val="137"/>
        </w:trPr>
        <w:tc>
          <w:tcPr>
            <w:tcW w:w="3860" w:type="dxa"/>
            <w:tcBorders>
              <w:top w:val="single" w:sz="4" w:space="0" w:color="auto"/>
              <w:left w:val="single" w:sz="4" w:space="0" w:color="auto"/>
              <w:bottom w:val="single" w:sz="4" w:space="0" w:color="auto"/>
              <w:right w:val="single" w:sz="4" w:space="0" w:color="auto"/>
            </w:tcBorders>
          </w:tcPr>
          <w:p w14:paraId="5AC713D9" w14:textId="77777777" w:rsidR="00B11FC1" w:rsidRPr="00F0212A" w:rsidRDefault="00B11FC1" w:rsidP="007C24E8">
            <w:pPr>
              <w:numPr>
                <w:ilvl w:val="0"/>
                <w:numId w:val="64"/>
              </w:numPr>
              <w:ind w:left="-142" w:firstLine="142"/>
              <w:rPr>
                <w:i/>
                <w:lang w:val="es-ES"/>
              </w:rPr>
            </w:pPr>
            <w:r w:rsidRPr="00F0212A">
              <w:rPr>
                <w:lang w:val="es-ES"/>
              </w:rPr>
              <w:t xml:space="preserve">Los artículos partitivos con los alimentos: </w:t>
            </w:r>
            <w:r w:rsidRPr="00F0212A">
              <w:rPr>
                <w:i/>
                <w:lang w:val="es-ES"/>
              </w:rPr>
              <w:t>du, de la, de l’, des.</w:t>
            </w:r>
          </w:p>
          <w:p w14:paraId="22516272"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en</w:t>
            </w:r>
            <w:r w:rsidRPr="00F0212A">
              <w:rPr>
                <w:lang w:val="es-ES"/>
              </w:rPr>
              <w:t>.</w:t>
            </w:r>
          </w:p>
          <w:p w14:paraId="273A777F" w14:textId="77777777" w:rsidR="00B11FC1" w:rsidRPr="00F0212A" w:rsidRDefault="00B11FC1" w:rsidP="007C24E8">
            <w:pPr>
              <w:numPr>
                <w:ilvl w:val="0"/>
                <w:numId w:val="64"/>
              </w:numPr>
              <w:ind w:left="-142" w:firstLine="142"/>
              <w:rPr>
                <w:lang w:val="es-ES"/>
              </w:rPr>
            </w:pPr>
            <w:r w:rsidRPr="00F0212A">
              <w:rPr>
                <w:lang w:val="es-ES"/>
              </w:rPr>
              <w:t xml:space="preserve">Los adverbios </w:t>
            </w:r>
            <w:r w:rsidRPr="00F0212A">
              <w:rPr>
                <w:i/>
                <w:lang w:val="es-ES"/>
              </w:rPr>
              <w:t>oui, non, si.</w:t>
            </w:r>
          </w:p>
          <w:p w14:paraId="090712F0"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boire, manger, prendre, vouloir</w:t>
            </w:r>
            <w:r w:rsidRPr="00F0212A">
              <w:rPr>
                <w:lang w:val="es-ES"/>
              </w:rPr>
              <w:t>.</w:t>
            </w:r>
          </w:p>
          <w:p w14:paraId="6F6E45D2" w14:textId="77777777" w:rsidR="00B11FC1" w:rsidRPr="00F0212A" w:rsidRDefault="00B11FC1" w:rsidP="007C24E8">
            <w:pPr>
              <w:numPr>
                <w:ilvl w:val="0"/>
                <w:numId w:val="64"/>
              </w:numPr>
              <w:ind w:left="-142" w:firstLine="142"/>
              <w:rPr>
                <w:lang w:val="es-ES"/>
              </w:rPr>
            </w:pPr>
            <w:r w:rsidRPr="00F0212A">
              <w:rPr>
                <w:lang w:val="es-ES"/>
              </w:rPr>
              <w:t>El imperativo afirmativo y negativo.</w:t>
            </w:r>
          </w:p>
        </w:tc>
        <w:tc>
          <w:tcPr>
            <w:tcW w:w="3834" w:type="dxa"/>
            <w:tcBorders>
              <w:top w:val="single" w:sz="4" w:space="0" w:color="auto"/>
              <w:left w:val="single" w:sz="4" w:space="0" w:color="auto"/>
              <w:bottom w:val="single" w:sz="4" w:space="0" w:color="auto"/>
              <w:right w:val="single" w:sz="4" w:space="0" w:color="auto"/>
            </w:tcBorders>
          </w:tcPr>
          <w:p w14:paraId="747971D0" w14:textId="77777777" w:rsidR="00B11FC1" w:rsidRPr="00F0212A" w:rsidRDefault="00B11FC1" w:rsidP="007C24E8">
            <w:pPr>
              <w:numPr>
                <w:ilvl w:val="0"/>
                <w:numId w:val="268"/>
              </w:numPr>
              <w:ind w:left="-142" w:firstLine="142"/>
              <w:rPr>
                <w:lang w:val="es-ES"/>
              </w:rPr>
            </w:pPr>
            <w:r w:rsidRPr="00F0212A">
              <w:rPr>
                <w:lang w:val="es-ES"/>
              </w:rPr>
              <w:t>Comprender el uso de los artículos partitivos con los alimentos.</w:t>
            </w:r>
          </w:p>
          <w:p w14:paraId="72102162" w14:textId="77777777" w:rsidR="00B11FC1" w:rsidRPr="00F0212A" w:rsidRDefault="00B11FC1" w:rsidP="007C24E8">
            <w:pPr>
              <w:numPr>
                <w:ilvl w:val="0"/>
                <w:numId w:val="268"/>
              </w:numPr>
              <w:ind w:left="-142" w:firstLine="142"/>
              <w:rPr>
                <w:lang w:val="es-ES"/>
              </w:rPr>
            </w:pPr>
            <w:r w:rsidRPr="00F0212A">
              <w:rPr>
                <w:lang w:val="es-ES"/>
              </w:rPr>
              <w:t xml:space="preserve">Saber utilizar por escrito del pronombre </w:t>
            </w:r>
            <w:r w:rsidRPr="00F0212A">
              <w:rPr>
                <w:i/>
                <w:lang w:val="es-ES"/>
              </w:rPr>
              <w:t>en</w:t>
            </w:r>
          </w:p>
          <w:p w14:paraId="6FDDB14C" w14:textId="77777777" w:rsidR="00B11FC1" w:rsidRPr="00F0212A" w:rsidRDefault="00B11FC1" w:rsidP="007C24E8">
            <w:pPr>
              <w:numPr>
                <w:ilvl w:val="0"/>
                <w:numId w:val="268"/>
              </w:numPr>
              <w:ind w:left="-142" w:firstLine="142"/>
              <w:rPr>
                <w:lang w:val="es-ES"/>
              </w:rPr>
            </w:pPr>
            <w:r w:rsidRPr="00F0212A">
              <w:rPr>
                <w:lang w:val="es-ES"/>
              </w:rPr>
              <w:t xml:space="preserve">Llegar a dominar el uso de los adverbios </w:t>
            </w:r>
            <w:r w:rsidRPr="00F0212A">
              <w:rPr>
                <w:i/>
                <w:lang w:val="es-ES"/>
              </w:rPr>
              <w:t>oui, non, si</w:t>
            </w:r>
            <w:r w:rsidRPr="00F0212A">
              <w:rPr>
                <w:lang w:val="es-ES"/>
              </w:rPr>
              <w:t xml:space="preserve"> .</w:t>
            </w:r>
          </w:p>
          <w:p w14:paraId="26E7A4D3" w14:textId="77777777" w:rsidR="00B11FC1" w:rsidRPr="00F0212A" w:rsidRDefault="00B11FC1" w:rsidP="007C24E8">
            <w:pPr>
              <w:numPr>
                <w:ilvl w:val="0"/>
                <w:numId w:val="268"/>
              </w:numPr>
              <w:ind w:left="-142" w:firstLine="142"/>
              <w:rPr>
                <w:lang w:val="es-ES"/>
              </w:rPr>
            </w:pPr>
            <w:r w:rsidRPr="00F0212A">
              <w:rPr>
                <w:lang w:val="es-ES"/>
              </w:rPr>
              <w:t xml:space="preserve">Saber conjugar por escrito el presente de los verbos </w:t>
            </w:r>
            <w:r w:rsidRPr="00F0212A">
              <w:rPr>
                <w:i/>
                <w:lang w:val="es-ES"/>
              </w:rPr>
              <w:t>boire, manger, prendre, vouloir.</w:t>
            </w:r>
          </w:p>
          <w:p w14:paraId="1FAB0201" w14:textId="77777777" w:rsidR="00B11FC1" w:rsidRPr="00F0212A" w:rsidRDefault="00B11FC1" w:rsidP="007C24E8">
            <w:pPr>
              <w:numPr>
                <w:ilvl w:val="0"/>
                <w:numId w:val="268"/>
              </w:numPr>
              <w:ind w:left="-142" w:firstLine="142"/>
              <w:rPr>
                <w:lang w:val="es-ES"/>
              </w:rPr>
            </w:pPr>
            <w:r w:rsidRPr="00F0212A">
              <w:rPr>
                <w:lang w:val="es-ES"/>
              </w:rPr>
              <w:t>Saber utilizar por escrito el imperativo afirmativo y negativo.</w:t>
            </w:r>
          </w:p>
        </w:tc>
        <w:tc>
          <w:tcPr>
            <w:tcW w:w="1639" w:type="dxa"/>
            <w:tcBorders>
              <w:top w:val="single" w:sz="4" w:space="0" w:color="auto"/>
              <w:left w:val="single" w:sz="4" w:space="0" w:color="auto"/>
              <w:bottom w:val="single" w:sz="4" w:space="0" w:color="auto"/>
              <w:right w:val="single" w:sz="4" w:space="0" w:color="auto"/>
            </w:tcBorders>
            <w:hideMark/>
          </w:tcPr>
          <w:p w14:paraId="7E78A18C" w14:textId="77777777" w:rsidR="00B11FC1" w:rsidRPr="00F0212A" w:rsidRDefault="00B11FC1" w:rsidP="007C24E8">
            <w:pPr>
              <w:numPr>
                <w:ilvl w:val="0"/>
                <w:numId w:val="60"/>
              </w:numPr>
              <w:ind w:left="-142" w:firstLine="142"/>
              <w:rPr>
                <w:lang w:val="es-ES"/>
              </w:rPr>
            </w:pPr>
            <w:r w:rsidRPr="00F0212A">
              <w:rPr>
                <w:lang w:val="es-ES"/>
              </w:rPr>
              <w:t>CCL</w:t>
            </w:r>
          </w:p>
          <w:p w14:paraId="74DA791C" w14:textId="77777777" w:rsidR="00B11FC1" w:rsidRPr="00F0212A" w:rsidRDefault="00B11FC1" w:rsidP="007C24E8">
            <w:pPr>
              <w:numPr>
                <w:ilvl w:val="0"/>
                <w:numId w:val="60"/>
              </w:numPr>
              <w:ind w:left="-142" w:firstLine="142"/>
              <w:rPr>
                <w:lang w:val="es-ES"/>
              </w:rPr>
            </w:pPr>
            <w:r w:rsidRPr="00F0212A">
              <w:rPr>
                <w:lang w:val="es-ES"/>
              </w:rPr>
              <w:t>CAA</w:t>
            </w:r>
          </w:p>
        </w:tc>
        <w:tc>
          <w:tcPr>
            <w:tcW w:w="4844" w:type="dxa"/>
            <w:tcBorders>
              <w:top w:val="single" w:sz="4" w:space="0" w:color="auto"/>
              <w:left w:val="single" w:sz="4" w:space="0" w:color="auto"/>
              <w:bottom w:val="single" w:sz="4" w:space="0" w:color="auto"/>
              <w:right w:val="single" w:sz="4" w:space="0" w:color="auto"/>
            </w:tcBorders>
          </w:tcPr>
          <w:p w14:paraId="7C650DBF" w14:textId="77777777" w:rsidR="00B11FC1" w:rsidRPr="00F0212A" w:rsidRDefault="00B11FC1" w:rsidP="007C24E8">
            <w:pPr>
              <w:numPr>
                <w:ilvl w:val="0"/>
                <w:numId w:val="273"/>
              </w:numPr>
              <w:ind w:left="-142" w:firstLine="142"/>
              <w:rPr>
                <w:lang w:val="es-ES"/>
              </w:rPr>
            </w:pPr>
            <w:r w:rsidRPr="00F0212A">
              <w:rPr>
                <w:lang w:val="es-ES"/>
              </w:rPr>
              <w:t xml:space="preserve">El alumno usa los artículos partitivos con los alimentos. </w:t>
            </w:r>
            <w:r w:rsidRPr="00F0212A">
              <w:rPr>
                <w:b/>
                <w:lang w:val="es-ES"/>
              </w:rPr>
              <w:t>(CCL5.1, CCL5.2, CAA2, CAA3)</w:t>
            </w:r>
          </w:p>
          <w:p w14:paraId="4BCD4BDA" w14:textId="77777777" w:rsidR="00B11FC1" w:rsidRPr="00F0212A" w:rsidRDefault="00B11FC1" w:rsidP="007C24E8">
            <w:pPr>
              <w:numPr>
                <w:ilvl w:val="0"/>
                <w:numId w:val="273"/>
              </w:numPr>
              <w:ind w:left="-142" w:firstLine="142"/>
              <w:rPr>
                <w:lang w:val="es-ES"/>
              </w:rPr>
            </w:pPr>
            <w:r w:rsidRPr="00F0212A">
              <w:rPr>
                <w:lang w:val="es-ES"/>
              </w:rPr>
              <w:t xml:space="preserve">El alumno utiliza por escrito el pronombre </w:t>
            </w:r>
            <w:r w:rsidRPr="00F0212A">
              <w:rPr>
                <w:i/>
                <w:lang w:val="es-ES"/>
              </w:rPr>
              <w:t>en</w:t>
            </w:r>
            <w:r w:rsidRPr="00F0212A">
              <w:rPr>
                <w:lang w:val="es-ES"/>
              </w:rPr>
              <w:t xml:space="preserve">. </w:t>
            </w:r>
            <w:r w:rsidRPr="00F0212A">
              <w:rPr>
                <w:b/>
                <w:lang w:val="es-ES"/>
              </w:rPr>
              <w:t>(CCL5.1, CCL5.2, CAA2, CAA3)</w:t>
            </w:r>
          </w:p>
          <w:p w14:paraId="1DE3C097" w14:textId="77777777" w:rsidR="00B11FC1" w:rsidRPr="00F0212A" w:rsidRDefault="00B11FC1" w:rsidP="007C24E8">
            <w:pPr>
              <w:numPr>
                <w:ilvl w:val="0"/>
                <w:numId w:val="273"/>
              </w:numPr>
              <w:ind w:left="-142" w:firstLine="142"/>
              <w:rPr>
                <w:lang w:val="es-ES"/>
              </w:rPr>
            </w:pPr>
            <w:r w:rsidRPr="00F0212A">
              <w:rPr>
                <w:lang w:val="es-ES"/>
              </w:rPr>
              <w:t xml:space="preserve">El alumno utiliza correctamente el uso de los adverbios </w:t>
            </w:r>
            <w:r w:rsidRPr="00F0212A">
              <w:rPr>
                <w:i/>
                <w:lang w:val="es-ES"/>
              </w:rPr>
              <w:t>oui, non, si</w:t>
            </w:r>
            <w:r w:rsidRPr="00F0212A">
              <w:rPr>
                <w:lang w:val="es-ES"/>
              </w:rPr>
              <w:t xml:space="preserve"> por escrito. </w:t>
            </w:r>
            <w:r w:rsidRPr="00F0212A">
              <w:rPr>
                <w:b/>
                <w:lang w:val="es-ES"/>
              </w:rPr>
              <w:t>(CCL5.1, CCL5.2, CAA2, CAA3)</w:t>
            </w:r>
            <w:r w:rsidRPr="00F0212A">
              <w:rPr>
                <w:lang w:val="es-ES"/>
              </w:rPr>
              <w:t xml:space="preserve"> </w:t>
            </w:r>
          </w:p>
          <w:p w14:paraId="456024E4" w14:textId="77777777" w:rsidR="00B11FC1" w:rsidRPr="00F0212A" w:rsidRDefault="00B11FC1" w:rsidP="007C24E8">
            <w:pPr>
              <w:numPr>
                <w:ilvl w:val="0"/>
                <w:numId w:val="273"/>
              </w:numPr>
              <w:ind w:left="-142" w:firstLine="142"/>
              <w:rPr>
                <w:lang w:val="es-ES"/>
              </w:rPr>
            </w:pPr>
            <w:r w:rsidRPr="00F0212A">
              <w:rPr>
                <w:lang w:val="es-ES"/>
              </w:rPr>
              <w:t xml:space="preserve">El alumno conjuga por escrito el presente de los verbos </w:t>
            </w:r>
            <w:r w:rsidRPr="00F0212A">
              <w:rPr>
                <w:i/>
                <w:lang w:val="es-ES"/>
              </w:rPr>
              <w:t>boire, manger, prendre, vouloir. (</w:t>
            </w:r>
            <w:r w:rsidRPr="00F0212A">
              <w:rPr>
                <w:b/>
                <w:lang w:val="es-ES"/>
              </w:rPr>
              <w:t>CCL5.1, CCL5.2, CAA2, CAA3)</w:t>
            </w:r>
          </w:p>
          <w:p w14:paraId="147415F9" w14:textId="77777777" w:rsidR="00B11FC1" w:rsidRPr="00F0212A" w:rsidRDefault="00B11FC1" w:rsidP="007C24E8">
            <w:pPr>
              <w:numPr>
                <w:ilvl w:val="0"/>
                <w:numId w:val="273"/>
              </w:numPr>
              <w:ind w:left="-142" w:firstLine="142"/>
              <w:rPr>
                <w:lang w:val="es-ES"/>
              </w:rPr>
            </w:pPr>
            <w:r w:rsidRPr="00F0212A">
              <w:rPr>
                <w:lang w:val="es-ES"/>
              </w:rPr>
              <w:t xml:space="preserve">El alumno utiliza por escrito el imperativo afirmativo y negativo. </w:t>
            </w:r>
            <w:r w:rsidRPr="00F0212A">
              <w:rPr>
                <w:b/>
                <w:lang w:val="es-ES"/>
              </w:rPr>
              <w:t>(CCL5.1, CCL5.2, CAA2, CAA3)</w:t>
            </w:r>
          </w:p>
        </w:tc>
        <w:tc>
          <w:tcPr>
            <w:tcW w:w="1099" w:type="dxa"/>
            <w:tcBorders>
              <w:top w:val="single" w:sz="4" w:space="0" w:color="auto"/>
              <w:left w:val="single" w:sz="4" w:space="0" w:color="auto"/>
              <w:bottom w:val="single" w:sz="4" w:space="0" w:color="auto"/>
              <w:right w:val="single" w:sz="4" w:space="0" w:color="auto"/>
            </w:tcBorders>
          </w:tcPr>
          <w:p w14:paraId="447BAE73" w14:textId="77777777" w:rsidR="00B11FC1" w:rsidRPr="00F0212A" w:rsidRDefault="00B11FC1" w:rsidP="007C24E8">
            <w:pPr>
              <w:ind w:left="-142" w:firstLine="142"/>
              <w:rPr>
                <w:lang w:val="es-ES"/>
              </w:rPr>
            </w:pPr>
            <w:r w:rsidRPr="00F0212A">
              <w:rPr>
                <w:lang w:val="es-ES"/>
              </w:rPr>
              <w:t>p. 41: 5</w:t>
            </w:r>
          </w:p>
          <w:p w14:paraId="57E04612" w14:textId="77777777" w:rsidR="00B11FC1" w:rsidRPr="00F0212A" w:rsidRDefault="00B11FC1" w:rsidP="007C24E8">
            <w:pPr>
              <w:ind w:left="-142" w:firstLine="142"/>
              <w:rPr>
                <w:lang w:val="es-ES"/>
              </w:rPr>
            </w:pPr>
            <w:r w:rsidRPr="00F0212A">
              <w:rPr>
                <w:lang w:val="es-ES"/>
              </w:rPr>
              <w:t>p. 43: 4a</w:t>
            </w:r>
          </w:p>
          <w:p w14:paraId="51ED07A4" w14:textId="77777777" w:rsidR="00B11FC1" w:rsidRPr="008366EB" w:rsidRDefault="00B11FC1" w:rsidP="007C24E8">
            <w:pPr>
              <w:ind w:left="-142" w:firstLine="142"/>
              <w:rPr>
                <w:lang w:val="en-US"/>
              </w:rPr>
            </w:pPr>
            <w:r w:rsidRPr="008366EB">
              <w:rPr>
                <w:lang w:val="en-US"/>
              </w:rPr>
              <w:t xml:space="preserve">p. 48: </w:t>
            </w:r>
            <w:r w:rsidRPr="008366EB">
              <w:rPr>
                <w:i/>
                <w:lang w:val="en-US"/>
              </w:rPr>
              <w:t>On fait le point!</w:t>
            </w:r>
          </w:p>
        </w:tc>
      </w:tr>
      <w:tr w:rsidR="00B11FC1" w:rsidRPr="00F0212A" w14:paraId="45205B62" w14:textId="77777777" w:rsidTr="00861982">
        <w:trPr>
          <w:gridAfter w:val="2"/>
          <w:wAfter w:w="16403" w:type="dxa"/>
          <w:trHeight w:val="137"/>
        </w:trPr>
        <w:tc>
          <w:tcPr>
            <w:tcW w:w="15276" w:type="dxa"/>
            <w:gridSpan w:val="5"/>
            <w:tcBorders>
              <w:top w:val="single" w:sz="4" w:space="0" w:color="auto"/>
              <w:left w:val="single" w:sz="4" w:space="0" w:color="auto"/>
              <w:bottom w:val="single" w:sz="4" w:space="0" w:color="auto"/>
              <w:right w:val="single" w:sz="4" w:space="0" w:color="auto"/>
            </w:tcBorders>
            <w:shd w:val="clear" w:color="auto" w:fill="D9D9D9"/>
          </w:tcPr>
          <w:p w14:paraId="0FCCF6AF" w14:textId="77777777" w:rsidR="00B11FC1" w:rsidRPr="00F0212A" w:rsidRDefault="00B11FC1" w:rsidP="007C24E8">
            <w:pPr>
              <w:ind w:left="-142" w:firstLine="142"/>
              <w:rPr>
                <w:b/>
                <w:lang w:val="es-ES"/>
              </w:rPr>
            </w:pPr>
            <w:r w:rsidRPr="00F0212A">
              <w:rPr>
                <w:b/>
                <w:lang w:val="es-ES"/>
              </w:rPr>
              <w:t>5 Léxico corriente</w:t>
            </w:r>
          </w:p>
        </w:tc>
      </w:tr>
      <w:tr w:rsidR="00B11FC1" w:rsidRPr="00922E09" w14:paraId="1A913583" w14:textId="77777777" w:rsidTr="00861982">
        <w:trPr>
          <w:gridAfter w:val="2"/>
          <w:wAfter w:w="16403" w:type="dxa"/>
          <w:trHeight w:val="137"/>
        </w:trPr>
        <w:tc>
          <w:tcPr>
            <w:tcW w:w="3860" w:type="dxa"/>
            <w:tcBorders>
              <w:top w:val="single" w:sz="4" w:space="0" w:color="auto"/>
              <w:left w:val="single" w:sz="4" w:space="0" w:color="auto"/>
              <w:bottom w:val="single" w:sz="4" w:space="0" w:color="auto"/>
              <w:right w:val="single" w:sz="4" w:space="0" w:color="auto"/>
            </w:tcBorders>
          </w:tcPr>
          <w:p w14:paraId="055EA735" w14:textId="77777777" w:rsidR="00B11FC1" w:rsidRPr="00F0212A" w:rsidRDefault="00B11FC1" w:rsidP="007C24E8">
            <w:pPr>
              <w:numPr>
                <w:ilvl w:val="0"/>
                <w:numId w:val="64"/>
              </w:numPr>
              <w:ind w:left="-142" w:firstLine="142"/>
              <w:rPr>
                <w:lang w:val="es-ES"/>
              </w:rPr>
            </w:pPr>
            <w:r w:rsidRPr="00F0212A">
              <w:rPr>
                <w:lang w:val="es-ES"/>
              </w:rPr>
              <w:t>Los alimentos.</w:t>
            </w:r>
          </w:p>
          <w:p w14:paraId="1B413F3F" w14:textId="77777777" w:rsidR="00B11FC1" w:rsidRPr="00F0212A" w:rsidRDefault="00B11FC1" w:rsidP="007C24E8">
            <w:pPr>
              <w:numPr>
                <w:ilvl w:val="0"/>
                <w:numId w:val="64"/>
              </w:numPr>
              <w:ind w:left="-142" w:firstLine="142"/>
              <w:rPr>
                <w:lang w:val="es-ES"/>
              </w:rPr>
            </w:pPr>
            <w:r w:rsidRPr="00F0212A">
              <w:rPr>
                <w:lang w:val="es-ES"/>
              </w:rPr>
              <w:t>Los cubiertos y los utensilios de cocina.</w:t>
            </w:r>
          </w:p>
        </w:tc>
        <w:tc>
          <w:tcPr>
            <w:tcW w:w="3834" w:type="dxa"/>
            <w:tcBorders>
              <w:top w:val="single" w:sz="4" w:space="0" w:color="auto"/>
              <w:left w:val="single" w:sz="4" w:space="0" w:color="auto"/>
              <w:bottom w:val="single" w:sz="4" w:space="0" w:color="auto"/>
              <w:right w:val="single" w:sz="4" w:space="0" w:color="auto"/>
            </w:tcBorders>
          </w:tcPr>
          <w:p w14:paraId="3124270F" w14:textId="77777777" w:rsidR="00B11FC1" w:rsidRPr="00F0212A" w:rsidRDefault="00B11FC1" w:rsidP="007C24E8">
            <w:pPr>
              <w:numPr>
                <w:ilvl w:val="0"/>
                <w:numId w:val="269"/>
              </w:numPr>
              <w:ind w:left="-142" w:firstLine="142"/>
              <w:rPr>
                <w:lang w:val="es-ES"/>
              </w:rPr>
            </w:pPr>
            <w:r w:rsidRPr="00F0212A">
              <w:rPr>
                <w:lang w:val="es-ES"/>
              </w:rPr>
              <w:t>Saber establecer estrategias escritas para memorizar el vocabulario.</w:t>
            </w:r>
          </w:p>
          <w:p w14:paraId="52FB35C0" w14:textId="77777777" w:rsidR="00B11FC1" w:rsidRPr="00F0212A" w:rsidRDefault="00B11FC1" w:rsidP="007C24E8">
            <w:pPr>
              <w:numPr>
                <w:ilvl w:val="0"/>
                <w:numId w:val="269"/>
              </w:numPr>
              <w:ind w:left="-142" w:firstLine="142"/>
              <w:rPr>
                <w:lang w:val="es-ES"/>
              </w:rPr>
            </w:pPr>
            <w:r w:rsidRPr="00F0212A">
              <w:rPr>
                <w:lang w:val="es-ES"/>
              </w:rPr>
              <w:t>Hacer un buen uso por escrito del léxico de los alimentos, los cubiertos y utensilios de cocina.</w:t>
            </w:r>
          </w:p>
        </w:tc>
        <w:tc>
          <w:tcPr>
            <w:tcW w:w="1639" w:type="dxa"/>
            <w:tcBorders>
              <w:top w:val="single" w:sz="4" w:space="0" w:color="auto"/>
              <w:left w:val="single" w:sz="4" w:space="0" w:color="auto"/>
              <w:bottom w:val="single" w:sz="4" w:space="0" w:color="auto"/>
              <w:right w:val="single" w:sz="4" w:space="0" w:color="auto"/>
            </w:tcBorders>
          </w:tcPr>
          <w:p w14:paraId="0A49F5A6" w14:textId="77777777" w:rsidR="00B11FC1" w:rsidRPr="00F0212A" w:rsidRDefault="00B11FC1" w:rsidP="007C24E8">
            <w:pPr>
              <w:numPr>
                <w:ilvl w:val="0"/>
                <w:numId w:val="60"/>
              </w:numPr>
              <w:ind w:left="-142" w:firstLine="142"/>
              <w:rPr>
                <w:lang w:val="es-ES"/>
              </w:rPr>
            </w:pPr>
            <w:r w:rsidRPr="00F0212A">
              <w:rPr>
                <w:lang w:val="es-ES"/>
              </w:rPr>
              <w:t>CAA</w:t>
            </w:r>
          </w:p>
        </w:tc>
        <w:tc>
          <w:tcPr>
            <w:tcW w:w="4844" w:type="dxa"/>
            <w:tcBorders>
              <w:top w:val="single" w:sz="4" w:space="0" w:color="auto"/>
              <w:left w:val="single" w:sz="4" w:space="0" w:color="auto"/>
              <w:bottom w:val="single" w:sz="4" w:space="0" w:color="auto"/>
              <w:right w:val="single" w:sz="4" w:space="0" w:color="auto"/>
            </w:tcBorders>
            <w:hideMark/>
          </w:tcPr>
          <w:p w14:paraId="52618E30" w14:textId="77777777" w:rsidR="00B11FC1" w:rsidRPr="00F0212A" w:rsidRDefault="00B11FC1" w:rsidP="007C24E8">
            <w:pPr>
              <w:numPr>
                <w:ilvl w:val="0"/>
                <w:numId w:val="272"/>
              </w:numPr>
              <w:ind w:left="-142" w:firstLine="142"/>
              <w:rPr>
                <w:lang w:val="es-ES"/>
              </w:rPr>
            </w:pPr>
            <w:r w:rsidRPr="00F0212A">
              <w:rPr>
                <w:lang w:val="es-ES"/>
              </w:rPr>
              <w:t xml:space="preserve">El alumno busca herramientas por escrito para aprender el vocabulario de la unidad. </w:t>
            </w:r>
            <w:r w:rsidRPr="00F0212A">
              <w:rPr>
                <w:b/>
                <w:lang w:val="es-ES"/>
              </w:rPr>
              <w:t>(CAA1, CAA2)</w:t>
            </w:r>
          </w:p>
          <w:p w14:paraId="039899B6" w14:textId="77777777" w:rsidR="00B11FC1" w:rsidRPr="00F0212A" w:rsidRDefault="00B11FC1" w:rsidP="007C24E8">
            <w:pPr>
              <w:numPr>
                <w:ilvl w:val="0"/>
                <w:numId w:val="269"/>
              </w:numPr>
              <w:ind w:left="-142" w:firstLine="142"/>
              <w:rPr>
                <w:lang w:val="es-ES"/>
              </w:rPr>
            </w:pPr>
            <w:r w:rsidRPr="00F0212A">
              <w:rPr>
                <w:lang w:val="es-ES"/>
              </w:rPr>
              <w:t>El alumno hace un buen uso del léxico de los alimentos, los cubiertos y utensilios de cocina</w:t>
            </w:r>
            <w:r w:rsidRPr="00F0212A">
              <w:rPr>
                <w:b/>
                <w:lang w:val="es-ES"/>
              </w:rPr>
              <w:t xml:space="preserve"> (CAA1, CAA3)</w:t>
            </w:r>
          </w:p>
        </w:tc>
        <w:tc>
          <w:tcPr>
            <w:tcW w:w="1099" w:type="dxa"/>
            <w:tcBorders>
              <w:top w:val="single" w:sz="4" w:space="0" w:color="auto"/>
              <w:left w:val="single" w:sz="4" w:space="0" w:color="auto"/>
              <w:bottom w:val="single" w:sz="4" w:space="0" w:color="auto"/>
              <w:right w:val="single" w:sz="4" w:space="0" w:color="auto"/>
            </w:tcBorders>
          </w:tcPr>
          <w:p w14:paraId="104D9F88" w14:textId="77777777" w:rsidR="00B11FC1" w:rsidRPr="008366EB" w:rsidRDefault="00B11FC1" w:rsidP="007C24E8">
            <w:pPr>
              <w:ind w:left="-142" w:firstLine="142"/>
              <w:rPr>
                <w:lang w:val="en-US"/>
              </w:rPr>
            </w:pPr>
            <w:r w:rsidRPr="008366EB">
              <w:rPr>
                <w:lang w:val="en-US"/>
              </w:rPr>
              <w:t xml:space="preserve">p. 48: </w:t>
            </w:r>
            <w:r w:rsidRPr="008366EB">
              <w:rPr>
                <w:i/>
                <w:lang w:val="en-US"/>
              </w:rPr>
              <w:t>On fait le point!</w:t>
            </w:r>
          </w:p>
          <w:p w14:paraId="0CEDD1AB" w14:textId="77777777" w:rsidR="00B11FC1" w:rsidRPr="008366EB" w:rsidRDefault="00B11FC1" w:rsidP="007C24E8">
            <w:pPr>
              <w:ind w:left="-142" w:firstLine="142"/>
              <w:rPr>
                <w:lang w:val="en-US"/>
              </w:rPr>
            </w:pPr>
          </w:p>
        </w:tc>
      </w:tr>
      <w:tr w:rsidR="00B11FC1" w:rsidRPr="00F0212A" w14:paraId="248B1800" w14:textId="77777777" w:rsidTr="00861982">
        <w:trPr>
          <w:trHeight w:val="137"/>
        </w:trPr>
        <w:tc>
          <w:tcPr>
            <w:tcW w:w="15276" w:type="dxa"/>
            <w:gridSpan w:val="5"/>
            <w:tcBorders>
              <w:top w:val="single" w:sz="4" w:space="0" w:color="auto"/>
              <w:left w:val="single" w:sz="4" w:space="0" w:color="auto"/>
              <w:bottom w:val="single" w:sz="4" w:space="0" w:color="auto"/>
              <w:right w:val="single" w:sz="4" w:space="0" w:color="auto"/>
            </w:tcBorders>
            <w:shd w:val="clear" w:color="auto" w:fill="D9D9D9"/>
          </w:tcPr>
          <w:p w14:paraId="4FBE9265" w14:textId="77777777" w:rsidR="00B11FC1" w:rsidRPr="00F0212A" w:rsidRDefault="00B11FC1" w:rsidP="007C24E8">
            <w:pPr>
              <w:ind w:left="-142" w:firstLine="142"/>
              <w:rPr>
                <w:b/>
                <w:lang w:val="es-ES"/>
              </w:rPr>
            </w:pPr>
            <w:r w:rsidRPr="00F0212A">
              <w:rPr>
                <w:b/>
              </w:rPr>
              <w:t>6. Patrones gráficos y convenciones ortográficas</w:t>
            </w:r>
          </w:p>
        </w:tc>
        <w:tc>
          <w:tcPr>
            <w:tcW w:w="8505" w:type="dxa"/>
          </w:tcPr>
          <w:p w14:paraId="5D03022F" w14:textId="77777777" w:rsidR="00B11FC1" w:rsidRPr="00F0212A" w:rsidRDefault="00B11FC1" w:rsidP="007C24E8">
            <w:pPr>
              <w:ind w:left="-142" w:firstLine="142"/>
              <w:rPr>
                <w:b/>
                <w:lang w:val="es-ES"/>
              </w:rPr>
            </w:pPr>
          </w:p>
        </w:tc>
        <w:tc>
          <w:tcPr>
            <w:tcW w:w="7898" w:type="dxa"/>
          </w:tcPr>
          <w:p w14:paraId="5777A894"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1934C623" w14:textId="77777777" w:rsidTr="00861982">
        <w:trPr>
          <w:gridAfter w:val="2"/>
          <w:wAfter w:w="16403" w:type="dxa"/>
          <w:trHeight w:val="457"/>
        </w:trPr>
        <w:tc>
          <w:tcPr>
            <w:tcW w:w="3860" w:type="dxa"/>
            <w:tcBorders>
              <w:top w:val="single" w:sz="4" w:space="0" w:color="auto"/>
              <w:left w:val="single" w:sz="4" w:space="0" w:color="auto"/>
              <w:bottom w:val="single" w:sz="4" w:space="0" w:color="auto"/>
              <w:right w:val="single" w:sz="4" w:space="0" w:color="auto"/>
            </w:tcBorders>
            <w:hideMark/>
          </w:tcPr>
          <w:p w14:paraId="07247080" w14:textId="77777777" w:rsidR="00B11FC1" w:rsidRPr="00F0212A" w:rsidRDefault="00B11FC1" w:rsidP="007C24E8">
            <w:pPr>
              <w:numPr>
                <w:ilvl w:val="0"/>
                <w:numId w:val="64"/>
              </w:numPr>
              <w:ind w:left="-142" w:firstLine="142"/>
              <w:rPr>
                <w:lang w:val="es-ES"/>
              </w:rPr>
            </w:pPr>
            <w:r w:rsidRPr="00F0212A">
              <w:rPr>
                <w:lang w:val="es-ES"/>
              </w:rPr>
              <w:t>Las grafías del sonido [Ʒ]: j + vocal / g + e/i.</w:t>
            </w:r>
          </w:p>
        </w:tc>
        <w:tc>
          <w:tcPr>
            <w:tcW w:w="3834" w:type="dxa"/>
            <w:tcBorders>
              <w:top w:val="single" w:sz="4" w:space="0" w:color="auto"/>
              <w:left w:val="single" w:sz="4" w:space="0" w:color="auto"/>
              <w:bottom w:val="single" w:sz="4" w:space="0" w:color="auto"/>
              <w:right w:val="single" w:sz="4" w:space="0" w:color="auto"/>
            </w:tcBorders>
            <w:hideMark/>
          </w:tcPr>
          <w:p w14:paraId="1BFC9054" w14:textId="77777777" w:rsidR="00B11FC1" w:rsidRPr="00F0212A" w:rsidRDefault="00B11FC1" w:rsidP="007C24E8">
            <w:pPr>
              <w:numPr>
                <w:ilvl w:val="0"/>
                <w:numId w:val="270"/>
              </w:numPr>
              <w:ind w:left="-142" w:firstLine="142"/>
              <w:rPr>
                <w:lang w:val="es-ES"/>
              </w:rPr>
            </w:pPr>
            <w:r w:rsidRPr="00F0212A">
              <w:rPr>
                <w:lang w:val="es-ES"/>
              </w:rPr>
              <w:t>Saber identificar y escribir correctamente las grafías del sonido [Ʒ]: j + vocal / g + e/i..</w:t>
            </w:r>
          </w:p>
        </w:tc>
        <w:tc>
          <w:tcPr>
            <w:tcW w:w="1639" w:type="dxa"/>
            <w:tcBorders>
              <w:top w:val="single" w:sz="4" w:space="0" w:color="auto"/>
              <w:left w:val="single" w:sz="4" w:space="0" w:color="auto"/>
              <w:bottom w:val="single" w:sz="4" w:space="0" w:color="auto"/>
              <w:right w:val="single" w:sz="4" w:space="0" w:color="auto"/>
            </w:tcBorders>
          </w:tcPr>
          <w:p w14:paraId="4339B856" w14:textId="77777777" w:rsidR="00B11FC1" w:rsidRPr="00F0212A" w:rsidRDefault="00B11FC1" w:rsidP="007C24E8">
            <w:pPr>
              <w:numPr>
                <w:ilvl w:val="0"/>
                <w:numId w:val="60"/>
              </w:numPr>
              <w:ind w:left="-142" w:firstLine="142"/>
              <w:rPr>
                <w:lang w:val="es-ES"/>
              </w:rPr>
            </w:pPr>
            <w:r w:rsidRPr="00F0212A">
              <w:rPr>
                <w:lang w:val="es-ES"/>
              </w:rPr>
              <w:t>CCL</w:t>
            </w:r>
          </w:p>
          <w:p w14:paraId="1861A292" w14:textId="77777777" w:rsidR="00B11FC1" w:rsidRPr="00F0212A" w:rsidRDefault="00B11FC1" w:rsidP="007C24E8">
            <w:pPr>
              <w:numPr>
                <w:ilvl w:val="0"/>
                <w:numId w:val="60"/>
              </w:numPr>
              <w:ind w:left="-142" w:firstLine="142"/>
              <w:rPr>
                <w:lang w:val="es-ES"/>
              </w:rPr>
            </w:pPr>
            <w:r w:rsidRPr="00F0212A">
              <w:rPr>
                <w:lang w:val="es-ES"/>
              </w:rPr>
              <w:t>CMCT</w:t>
            </w:r>
          </w:p>
          <w:p w14:paraId="74A68105" w14:textId="77777777" w:rsidR="00B11FC1" w:rsidRPr="00F0212A" w:rsidRDefault="00B11FC1" w:rsidP="007C24E8">
            <w:pPr>
              <w:numPr>
                <w:ilvl w:val="0"/>
                <w:numId w:val="60"/>
              </w:numPr>
              <w:ind w:left="-142" w:firstLine="142"/>
              <w:rPr>
                <w:lang w:val="es-ES"/>
              </w:rPr>
            </w:pPr>
            <w:r w:rsidRPr="00F0212A">
              <w:rPr>
                <w:lang w:val="es-ES"/>
              </w:rPr>
              <w:t>CAA</w:t>
            </w:r>
          </w:p>
        </w:tc>
        <w:tc>
          <w:tcPr>
            <w:tcW w:w="4844" w:type="dxa"/>
            <w:tcBorders>
              <w:top w:val="single" w:sz="4" w:space="0" w:color="auto"/>
              <w:left w:val="single" w:sz="4" w:space="0" w:color="auto"/>
              <w:bottom w:val="single" w:sz="4" w:space="0" w:color="auto"/>
              <w:right w:val="single" w:sz="4" w:space="0" w:color="auto"/>
            </w:tcBorders>
          </w:tcPr>
          <w:p w14:paraId="32B08FAF" w14:textId="77777777" w:rsidR="00B11FC1" w:rsidRPr="00F0212A" w:rsidRDefault="00B11FC1" w:rsidP="007C24E8">
            <w:pPr>
              <w:numPr>
                <w:ilvl w:val="0"/>
                <w:numId w:val="271"/>
              </w:numPr>
              <w:ind w:left="-142" w:firstLine="142"/>
              <w:rPr>
                <w:lang w:val="es-ES"/>
              </w:rPr>
            </w:pPr>
            <w:r w:rsidRPr="00F0212A">
              <w:rPr>
                <w:lang w:val="es-ES"/>
              </w:rPr>
              <w:t>El alumno escribe correctamente las grafías del sonido [Ʒ]: j + vocal / g + e/i. (</w:t>
            </w:r>
            <w:r w:rsidRPr="00F0212A">
              <w:rPr>
                <w:b/>
                <w:lang w:val="es-ES"/>
              </w:rPr>
              <w:t>CCL5.1, CMCT2, CAA1, CAA2)</w:t>
            </w:r>
          </w:p>
        </w:tc>
        <w:tc>
          <w:tcPr>
            <w:tcW w:w="1099" w:type="dxa"/>
            <w:tcBorders>
              <w:top w:val="single" w:sz="4" w:space="0" w:color="auto"/>
              <w:left w:val="single" w:sz="4" w:space="0" w:color="auto"/>
              <w:bottom w:val="single" w:sz="4" w:space="0" w:color="auto"/>
              <w:right w:val="single" w:sz="4" w:space="0" w:color="auto"/>
            </w:tcBorders>
          </w:tcPr>
          <w:p w14:paraId="3A84F195" w14:textId="77777777" w:rsidR="00B11FC1" w:rsidRPr="00F0212A" w:rsidRDefault="00B11FC1" w:rsidP="007C24E8">
            <w:pPr>
              <w:ind w:left="-142" w:firstLine="142"/>
              <w:rPr>
                <w:lang w:val="es-ES"/>
              </w:rPr>
            </w:pPr>
            <w:r w:rsidRPr="00F0212A">
              <w:rPr>
                <w:lang w:val="es-ES"/>
              </w:rPr>
              <w:t>p. 40: phon.</w:t>
            </w:r>
          </w:p>
        </w:tc>
      </w:tr>
    </w:tbl>
    <w:p w14:paraId="18A1DA80" w14:textId="2CAC00BB" w:rsidR="00B11FC1" w:rsidRDefault="00B11FC1" w:rsidP="007C24E8">
      <w:pPr>
        <w:ind w:left="-142" w:firstLine="142"/>
        <w:rPr>
          <w:lang w:val="fr-FR"/>
        </w:rPr>
      </w:pPr>
    </w:p>
    <w:p w14:paraId="5DA4DA27" w14:textId="77777777" w:rsidR="00FD07D8" w:rsidRDefault="00FD07D8" w:rsidP="007C24E8">
      <w:pPr>
        <w:ind w:left="-142" w:firstLine="142"/>
        <w:rPr>
          <w:lang w:val="fr-FR"/>
        </w:rPr>
      </w:pPr>
    </w:p>
    <w:p w14:paraId="1851EA4E" w14:textId="77777777" w:rsidR="00FD07D8" w:rsidRPr="00F0212A" w:rsidRDefault="00FD07D8" w:rsidP="007C24E8">
      <w:pPr>
        <w:ind w:left="-142" w:firstLine="142"/>
        <w:rPr>
          <w:b/>
          <w:bCs/>
          <w:lang w:val="fr-FR"/>
        </w:rPr>
      </w:pPr>
    </w:p>
    <w:p w14:paraId="1448134E" w14:textId="77777777" w:rsidR="00B11FC1" w:rsidRPr="00F0212A" w:rsidRDefault="00B11FC1" w:rsidP="007C24E8">
      <w:pPr>
        <w:ind w:left="-142" w:firstLine="142"/>
        <w:rPr>
          <w:b/>
          <w:bCs/>
          <w:lang w:val="fr-FR"/>
        </w:rPr>
      </w:pPr>
      <w:r w:rsidRPr="00F0212A">
        <w:rPr>
          <w:b/>
          <w:bCs/>
          <w:lang w:val="fr-FR"/>
        </w:rPr>
        <w:lastRenderedPageBreak/>
        <w:t>UNITÉ 5: J’AI VISITÉ UN MUSÉE</w:t>
      </w:r>
    </w:p>
    <w:p w14:paraId="2C1950A8" w14:textId="77777777" w:rsidR="00B11FC1" w:rsidRPr="00F0212A" w:rsidRDefault="00B11FC1" w:rsidP="007C24E8">
      <w:pPr>
        <w:ind w:left="-142" w:firstLine="142"/>
        <w:rPr>
          <w:b/>
          <w:bCs/>
          <w:iCs/>
          <w:lang w:val="fr-FR"/>
        </w:rPr>
      </w:pPr>
      <w:r w:rsidRPr="00F0212A">
        <w:rPr>
          <w:b/>
          <w:bCs/>
          <w:iCs/>
          <w:lang w:val="fr-FR"/>
        </w:rPr>
        <w:t>BLOQUE 1: COMPRENSIÓN DE TEXTOS ORALES</w:t>
      </w:r>
    </w:p>
    <w:tbl>
      <w:tblPr>
        <w:tblW w:w="15417" w:type="dxa"/>
        <w:tblLayout w:type="fixed"/>
        <w:tblLook w:val="04A0" w:firstRow="1" w:lastRow="0" w:firstColumn="1" w:lastColumn="0" w:noHBand="0" w:noVBand="1"/>
      </w:tblPr>
      <w:tblGrid>
        <w:gridCol w:w="3860"/>
        <w:gridCol w:w="3822"/>
        <w:gridCol w:w="1215"/>
        <w:gridCol w:w="4678"/>
        <w:gridCol w:w="1842"/>
      </w:tblGrid>
      <w:tr w:rsidR="00B11FC1" w:rsidRPr="00F0212A" w14:paraId="1C901DA9"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62381525"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1FB33557" w14:textId="77777777" w:rsidTr="00FD07D8">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5FCEA17A" w14:textId="77777777" w:rsidR="00B11FC1" w:rsidRPr="00F0212A" w:rsidRDefault="00B11FC1" w:rsidP="007C24E8">
            <w:pPr>
              <w:ind w:left="-142" w:firstLine="142"/>
              <w:rPr>
                <w:b/>
                <w:lang w:val="es-ES"/>
              </w:rPr>
            </w:pPr>
            <w:r w:rsidRPr="00F0212A">
              <w:rPr>
                <w:b/>
                <w:lang w:val="es-ES"/>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1515B14C" w14:textId="77777777" w:rsidR="00B11FC1" w:rsidRPr="00F0212A" w:rsidRDefault="00B11FC1" w:rsidP="007C24E8">
            <w:pPr>
              <w:ind w:left="-142" w:firstLine="142"/>
              <w:rPr>
                <w:b/>
                <w:lang w:val="es-ES"/>
              </w:rPr>
            </w:pPr>
            <w:r w:rsidRPr="00F0212A">
              <w:rPr>
                <w:b/>
                <w:lang w:val="es-ES"/>
              </w:rPr>
              <w:t>CRITERIOS DE EVALUACIÓN</w:t>
            </w:r>
          </w:p>
        </w:tc>
        <w:tc>
          <w:tcPr>
            <w:tcW w:w="1215" w:type="dxa"/>
            <w:tcBorders>
              <w:top w:val="single" w:sz="4" w:space="0" w:color="auto"/>
              <w:left w:val="single" w:sz="4" w:space="0" w:color="auto"/>
              <w:bottom w:val="single" w:sz="4" w:space="0" w:color="auto"/>
              <w:right w:val="single" w:sz="4" w:space="0" w:color="auto"/>
            </w:tcBorders>
            <w:shd w:val="clear" w:color="auto" w:fill="B3B3B3"/>
            <w:hideMark/>
          </w:tcPr>
          <w:p w14:paraId="7C3F5A44" w14:textId="77777777" w:rsidR="00B11FC1" w:rsidRPr="00F0212A" w:rsidRDefault="00B11FC1" w:rsidP="007C24E8">
            <w:pPr>
              <w:ind w:left="-142" w:firstLine="142"/>
              <w:rPr>
                <w:b/>
                <w:lang w:val="es-ES"/>
              </w:rPr>
            </w:pPr>
            <w:r w:rsidRPr="00F0212A">
              <w:rPr>
                <w:b/>
                <w:lang w:val="es-ES"/>
              </w:rPr>
              <w:t>COMP.</w:t>
            </w:r>
          </w:p>
        </w:tc>
        <w:tc>
          <w:tcPr>
            <w:tcW w:w="4678" w:type="dxa"/>
            <w:tcBorders>
              <w:top w:val="single" w:sz="4" w:space="0" w:color="auto"/>
              <w:left w:val="single" w:sz="4" w:space="0" w:color="auto"/>
              <w:bottom w:val="single" w:sz="4" w:space="0" w:color="auto"/>
              <w:right w:val="single" w:sz="4" w:space="0" w:color="auto"/>
            </w:tcBorders>
            <w:shd w:val="clear" w:color="auto" w:fill="B3B3B3"/>
            <w:hideMark/>
          </w:tcPr>
          <w:p w14:paraId="2576E29C"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5CE0308B" w14:textId="77777777" w:rsidR="00B11FC1" w:rsidRPr="00F0212A" w:rsidRDefault="00B11FC1" w:rsidP="007C24E8">
            <w:pPr>
              <w:ind w:left="-142" w:firstLine="142"/>
              <w:rPr>
                <w:b/>
                <w:lang w:val="es-ES"/>
              </w:rPr>
            </w:pPr>
            <w:r w:rsidRPr="00F0212A">
              <w:rPr>
                <w:b/>
                <w:lang w:val="es-ES"/>
              </w:rPr>
              <w:t>ACTIVIDADES</w:t>
            </w:r>
          </w:p>
        </w:tc>
      </w:tr>
      <w:tr w:rsidR="00B11FC1" w:rsidRPr="00F0212A" w14:paraId="5BDC5C22" w14:textId="77777777" w:rsidTr="00FD07D8">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39121336"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14:paraId="0577D8D6" w14:textId="77777777" w:rsidR="00B11FC1" w:rsidRPr="00F0212A" w:rsidRDefault="00B11FC1" w:rsidP="007C24E8">
            <w:pPr>
              <w:numPr>
                <w:ilvl w:val="0"/>
                <w:numId w:val="277"/>
              </w:numPr>
              <w:ind w:left="-142" w:firstLine="142"/>
              <w:rPr>
                <w:lang w:val="es-ES"/>
              </w:rPr>
            </w:pPr>
            <w:r w:rsidRPr="00F0212A">
              <w:rPr>
                <w:lang w:val="es-ES"/>
              </w:rPr>
              <w:t>Ser capaz de extraer información global y específica en pequeños textos orales.</w:t>
            </w:r>
          </w:p>
          <w:p w14:paraId="61C63187" w14:textId="77777777" w:rsidR="00B11FC1" w:rsidRPr="00F0212A" w:rsidRDefault="00B11FC1" w:rsidP="007C24E8">
            <w:pPr>
              <w:numPr>
                <w:ilvl w:val="0"/>
                <w:numId w:val="277"/>
              </w:numPr>
              <w:ind w:left="-142" w:firstLine="142"/>
              <w:rPr>
                <w:lang w:val="es-ES"/>
              </w:rPr>
            </w:pPr>
            <w:r w:rsidRPr="00F0212A">
              <w:rPr>
                <w:lang w:val="es-ES"/>
              </w:rPr>
              <w:t>Saber establecer estrategias para comprender.</w:t>
            </w:r>
          </w:p>
        </w:tc>
        <w:tc>
          <w:tcPr>
            <w:tcW w:w="1215" w:type="dxa"/>
            <w:vMerge w:val="restart"/>
            <w:tcBorders>
              <w:top w:val="single" w:sz="4" w:space="0" w:color="auto"/>
              <w:left w:val="single" w:sz="4" w:space="0" w:color="auto"/>
              <w:bottom w:val="single" w:sz="4" w:space="0" w:color="auto"/>
              <w:right w:val="single" w:sz="4" w:space="0" w:color="auto"/>
            </w:tcBorders>
          </w:tcPr>
          <w:p w14:paraId="0B66F332" w14:textId="77777777" w:rsidR="00B11FC1" w:rsidRPr="008366EB" w:rsidRDefault="00B11FC1" w:rsidP="00FD07D8">
            <w:pPr>
              <w:jc w:val="center"/>
              <w:rPr>
                <w:lang w:val="en-US"/>
              </w:rPr>
            </w:pPr>
            <w:r w:rsidRPr="008366EB">
              <w:rPr>
                <w:lang w:val="en-US"/>
              </w:rPr>
              <w:t>CCL</w:t>
            </w:r>
          </w:p>
          <w:p w14:paraId="078C6EE7" w14:textId="77777777" w:rsidR="00B11FC1" w:rsidRPr="008366EB" w:rsidRDefault="00B11FC1" w:rsidP="00FD07D8">
            <w:pPr>
              <w:jc w:val="center"/>
              <w:rPr>
                <w:lang w:val="en-US"/>
              </w:rPr>
            </w:pPr>
            <w:r w:rsidRPr="008366EB">
              <w:rPr>
                <w:lang w:val="en-US"/>
              </w:rPr>
              <w:t>CMCT</w:t>
            </w:r>
          </w:p>
          <w:p w14:paraId="31874E10" w14:textId="77777777" w:rsidR="00B11FC1" w:rsidRPr="008366EB" w:rsidRDefault="00B11FC1" w:rsidP="00FD07D8">
            <w:pPr>
              <w:jc w:val="center"/>
              <w:rPr>
                <w:lang w:val="en-US"/>
              </w:rPr>
            </w:pPr>
            <w:r w:rsidRPr="008366EB">
              <w:rPr>
                <w:lang w:val="en-US"/>
              </w:rPr>
              <w:t>CAA</w:t>
            </w:r>
          </w:p>
          <w:p w14:paraId="2ECA93DB" w14:textId="77777777" w:rsidR="00B11FC1" w:rsidRPr="008366EB" w:rsidRDefault="00B11FC1" w:rsidP="00FD07D8">
            <w:pPr>
              <w:jc w:val="center"/>
              <w:rPr>
                <w:lang w:val="en-US"/>
              </w:rPr>
            </w:pPr>
            <w:r w:rsidRPr="008366EB">
              <w:rPr>
                <w:lang w:val="en-US"/>
              </w:rPr>
              <w:t>CSC</w:t>
            </w:r>
          </w:p>
          <w:p w14:paraId="2C96FC72" w14:textId="77777777" w:rsidR="00B11FC1" w:rsidRPr="00F0212A" w:rsidRDefault="00B11FC1" w:rsidP="00FD07D8">
            <w:pPr>
              <w:jc w:val="center"/>
              <w:rPr>
                <w:lang w:val="fr-FR"/>
              </w:rPr>
            </w:pPr>
            <w:r w:rsidRPr="008366EB">
              <w:rPr>
                <w:lang w:val="en-US"/>
              </w:rPr>
              <w:t>SIE</w:t>
            </w:r>
          </w:p>
        </w:tc>
        <w:tc>
          <w:tcPr>
            <w:tcW w:w="4678" w:type="dxa"/>
            <w:vMerge w:val="restart"/>
            <w:tcBorders>
              <w:top w:val="single" w:sz="4" w:space="0" w:color="auto"/>
              <w:left w:val="single" w:sz="4" w:space="0" w:color="auto"/>
              <w:bottom w:val="single" w:sz="4" w:space="0" w:color="auto"/>
              <w:right w:val="single" w:sz="4" w:space="0" w:color="auto"/>
            </w:tcBorders>
          </w:tcPr>
          <w:p w14:paraId="375F6A9F" w14:textId="77777777" w:rsidR="00B11FC1" w:rsidRPr="00F0212A" w:rsidRDefault="00B11FC1" w:rsidP="007C24E8">
            <w:pPr>
              <w:numPr>
                <w:ilvl w:val="0"/>
                <w:numId w:val="288"/>
              </w:numPr>
              <w:ind w:left="-142" w:firstLine="142"/>
              <w:rPr>
                <w:lang w:val="es-ES"/>
              </w:rPr>
            </w:pPr>
            <w:r w:rsidRPr="00F0212A">
              <w:rPr>
                <w:lang w:val="es-ES"/>
              </w:rPr>
              <w:t xml:space="preserve">El alumno comprende e identifica documentos orales sobre acciones pasadas o actividades realizadas, expresan una habilidad o un deseo. </w:t>
            </w:r>
            <w:r w:rsidRPr="00F0212A">
              <w:rPr>
                <w:b/>
                <w:lang w:val="es-ES"/>
              </w:rPr>
              <w:t>(CCL1.1, CCL1.2, CCL1.3, CMCT4, CAA1, CAA2, CSC1, CSC2, CSC3, CSC4, CSC5, SIE5)</w:t>
            </w:r>
            <w:r w:rsidRPr="00F0212A">
              <w:rPr>
                <w:lang w:val="es-ES"/>
              </w:rPr>
              <w:t xml:space="preserve"> </w:t>
            </w:r>
          </w:p>
          <w:p w14:paraId="628A1AFE" w14:textId="77777777" w:rsidR="00B11FC1" w:rsidRPr="00F0212A" w:rsidRDefault="00B11FC1" w:rsidP="007C24E8">
            <w:pPr>
              <w:numPr>
                <w:ilvl w:val="0"/>
                <w:numId w:val="288"/>
              </w:numPr>
              <w:ind w:left="-142" w:firstLine="142"/>
              <w:rPr>
                <w:lang w:val="es-ES"/>
              </w:rPr>
            </w:pPr>
            <w:r w:rsidRPr="00F0212A">
              <w:rPr>
                <w:lang w:val="es-ES"/>
              </w:rPr>
              <w:t xml:space="preserve">El alumno desarrolla estrategias para comprender las informaciones esenciales de pequeños textos orales. </w:t>
            </w:r>
            <w:r w:rsidRPr="00F0212A">
              <w:rPr>
                <w:b/>
                <w:lang w:val="es-ES"/>
              </w:rPr>
              <w:t>(CCL1.1, CCL1.2, CCL1.3, CCL2.1, CMCT2, CAA1, CSC2, CSC3, SIE5)</w:t>
            </w:r>
          </w:p>
        </w:tc>
        <w:tc>
          <w:tcPr>
            <w:tcW w:w="1842" w:type="dxa"/>
            <w:vMerge w:val="restart"/>
            <w:tcBorders>
              <w:top w:val="single" w:sz="4" w:space="0" w:color="auto"/>
              <w:left w:val="single" w:sz="4" w:space="0" w:color="auto"/>
              <w:right w:val="single" w:sz="4" w:space="0" w:color="auto"/>
            </w:tcBorders>
          </w:tcPr>
          <w:p w14:paraId="673A7C2E" w14:textId="77777777" w:rsidR="00B11FC1" w:rsidRPr="00F0212A" w:rsidRDefault="00B11FC1" w:rsidP="007C24E8">
            <w:pPr>
              <w:ind w:left="-142" w:firstLine="142"/>
              <w:rPr>
                <w:lang w:val="es-ES"/>
              </w:rPr>
            </w:pPr>
            <w:r w:rsidRPr="00F0212A">
              <w:rPr>
                <w:lang w:val="es-ES"/>
              </w:rPr>
              <w:t>p. 49</w:t>
            </w:r>
          </w:p>
          <w:p w14:paraId="49BADEDB" w14:textId="77777777" w:rsidR="00B11FC1" w:rsidRPr="00F0212A" w:rsidRDefault="00B11FC1" w:rsidP="007C24E8">
            <w:pPr>
              <w:ind w:left="-142" w:firstLine="142"/>
              <w:rPr>
                <w:lang w:val="es-ES"/>
              </w:rPr>
            </w:pPr>
            <w:r w:rsidRPr="00F0212A">
              <w:rPr>
                <w:lang w:val="es-ES"/>
              </w:rPr>
              <w:t>p. 50: 2</w:t>
            </w:r>
          </w:p>
          <w:p w14:paraId="210451D9" w14:textId="77777777" w:rsidR="00B11FC1" w:rsidRPr="00F0212A" w:rsidRDefault="00B11FC1" w:rsidP="007C24E8">
            <w:pPr>
              <w:ind w:left="-142" w:firstLine="142"/>
              <w:rPr>
                <w:lang w:val="es-ES"/>
              </w:rPr>
            </w:pPr>
            <w:r w:rsidRPr="00F0212A">
              <w:rPr>
                <w:lang w:val="es-ES"/>
              </w:rPr>
              <w:t>p. 51: 4</w:t>
            </w:r>
          </w:p>
          <w:p w14:paraId="3DC4C6F3" w14:textId="77777777" w:rsidR="00B11FC1" w:rsidRPr="00F0212A" w:rsidRDefault="00B11FC1" w:rsidP="007C24E8">
            <w:pPr>
              <w:ind w:left="-142" w:firstLine="142"/>
              <w:rPr>
                <w:lang w:val="es-ES"/>
              </w:rPr>
            </w:pPr>
            <w:r w:rsidRPr="00F0212A">
              <w:rPr>
                <w:lang w:val="es-ES"/>
              </w:rPr>
              <w:t>p. 52: 1b</w:t>
            </w:r>
          </w:p>
          <w:p w14:paraId="41113F4E" w14:textId="77777777" w:rsidR="00B11FC1" w:rsidRPr="00F0212A" w:rsidRDefault="00B11FC1" w:rsidP="007C24E8">
            <w:pPr>
              <w:ind w:left="-142" w:firstLine="142"/>
              <w:rPr>
                <w:lang w:val="es-ES"/>
              </w:rPr>
            </w:pPr>
            <w:r w:rsidRPr="00F0212A">
              <w:rPr>
                <w:lang w:val="es-ES"/>
              </w:rPr>
              <w:t>p. 53: 4</w:t>
            </w:r>
          </w:p>
          <w:p w14:paraId="4DB663CF" w14:textId="77777777" w:rsidR="00B11FC1" w:rsidRPr="00F0212A" w:rsidRDefault="00B11FC1" w:rsidP="007C24E8">
            <w:pPr>
              <w:ind w:left="-142" w:firstLine="142"/>
              <w:rPr>
                <w:lang w:val="es-ES"/>
              </w:rPr>
            </w:pPr>
            <w:r w:rsidRPr="00F0212A">
              <w:rPr>
                <w:lang w:val="es-ES"/>
              </w:rPr>
              <w:t>p. 55: 2, 3, 4b</w:t>
            </w:r>
          </w:p>
          <w:p w14:paraId="691FD92F" w14:textId="77777777" w:rsidR="00B11FC1" w:rsidRPr="00F0212A" w:rsidRDefault="00B11FC1" w:rsidP="007C24E8">
            <w:pPr>
              <w:ind w:left="-142" w:firstLine="142"/>
              <w:rPr>
                <w:lang w:val="es-ES"/>
              </w:rPr>
            </w:pPr>
            <w:r w:rsidRPr="00F0212A">
              <w:rPr>
                <w:lang w:val="es-ES"/>
              </w:rPr>
              <w:t>p. 56-57: le mag: 1, 2a</w:t>
            </w:r>
          </w:p>
          <w:p w14:paraId="05DBC9E0" w14:textId="77777777" w:rsidR="00B11FC1" w:rsidRPr="00F0212A" w:rsidRDefault="00B11FC1" w:rsidP="007C24E8">
            <w:pPr>
              <w:ind w:left="-142" w:firstLine="142"/>
              <w:rPr>
                <w:lang w:val="es-ES"/>
              </w:rPr>
            </w:pPr>
            <w:r w:rsidRPr="00F0212A">
              <w:rPr>
                <w:lang w:val="es-ES"/>
              </w:rPr>
              <w:t>p. 58: 2, 3</w:t>
            </w:r>
          </w:p>
        </w:tc>
      </w:tr>
      <w:tr w:rsidR="00B11FC1" w:rsidRPr="00F0212A" w14:paraId="60867D66" w14:textId="77777777" w:rsidTr="00FD07D8">
        <w:trPr>
          <w:trHeight w:val="760"/>
        </w:trPr>
        <w:tc>
          <w:tcPr>
            <w:tcW w:w="3860" w:type="dxa"/>
            <w:tcBorders>
              <w:top w:val="single" w:sz="4" w:space="0" w:color="auto"/>
              <w:left w:val="single" w:sz="4" w:space="0" w:color="auto"/>
              <w:bottom w:val="single" w:sz="4" w:space="0" w:color="auto"/>
              <w:right w:val="single" w:sz="4" w:space="0" w:color="auto"/>
            </w:tcBorders>
          </w:tcPr>
          <w:p w14:paraId="2FC76250"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0F13685D"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14:paraId="76976E54" w14:textId="77777777" w:rsidR="00B11FC1" w:rsidRPr="00F0212A" w:rsidRDefault="00B11FC1" w:rsidP="007C24E8">
            <w:pPr>
              <w:ind w:left="-142" w:firstLine="142"/>
              <w:rPr>
                <w:lang w:val="es-ES"/>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2A7095B6" w14:textId="77777777" w:rsidR="00B11FC1" w:rsidRPr="00F0212A" w:rsidRDefault="00B11FC1" w:rsidP="007C24E8">
            <w:pPr>
              <w:ind w:left="-142" w:firstLine="142"/>
              <w:rPr>
                <w:lang w:val="es-E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3C2C3112" w14:textId="77777777" w:rsidR="00B11FC1" w:rsidRPr="00F0212A" w:rsidRDefault="00B11FC1" w:rsidP="007C24E8">
            <w:pPr>
              <w:ind w:left="-142" w:firstLine="142"/>
              <w:rPr>
                <w:lang w:val="es-ES"/>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06636419"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2E03BD6B" w14:textId="77777777" w:rsidR="00B11FC1" w:rsidRPr="00F0212A" w:rsidRDefault="00B11FC1" w:rsidP="007C24E8">
            <w:pPr>
              <w:ind w:left="-142" w:firstLine="142"/>
              <w:rPr>
                <w:lang w:val="es-ES"/>
              </w:rPr>
            </w:pPr>
          </w:p>
        </w:tc>
      </w:tr>
      <w:tr w:rsidR="00B11FC1" w:rsidRPr="00F0212A" w14:paraId="78DE9BA7"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22858F7E"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FD07D8" w:rsidRPr="00F0212A" w14:paraId="41641AEA" w14:textId="77777777" w:rsidTr="00FD07D8">
        <w:tc>
          <w:tcPr>
            <w:tcW w:w="3860" w:type="dxa"/>
            <w:tcBorders>
              <w:top w:val="single" w:sz="4" w:space="0" w:color="auto"/>
              <w:left w:val="single" w:sz="4" w:space="0" w:color="auto"/>
              <w:bottom w:val="single" w:sz="4" w:space="0" w:color="auto"/>
              <w:right w:val="single" w:sz="4" w:space="0" w:color="auto"/>
            </w:tcBorders>
          </w:tcPr>
          <w:p w14:paraId="0F064F6E" w14:textId="77777777" w:rsidR="00B11FC1" w:rsidRPr="00F0212A" w:rsidRDefault="00B11FC1" w:rsidP="007C24E8">
            <w:pPr>
              <w:numPr>
                <w:ilvl w:val="0"/>
                <w:numId w:val="64"/>
              </w:numPr>
              <w:ind w:left="-142" w:firstLine="142"/>
              <w:rPr>
                <w:lang w:val="es-ES"/>
              </w:rPr>
            </w:pPr>
            <w:r w:rsidRPr="00F0212A">
              <w:rPr>
                <w:lang w:val="es-ES"/>
              </w:rPr>
              <w:t xml:space="preserve">El museo </w:t>
            </w:r>
            <w:r w:rsidRPr="00F0212A">
              <w:rPr>
                <w:i/>
                <w:lang w:val="es-ES"/>
              </w:rPr>
              <w:t>Cap Sciences</w:t>
            </w:r>
            <w:r w:rsidRPr="00F0212A">
              <w:rPr>
                <w:lang w:val="es-ES"/>
              </w:rPr>
              <w:t xml:space="preserve"> de Burdeos </w:t>
            </w:r>
          </w:p>
        </w:tc>
        <w:tc>
          <w:tcPr>
            <w:tcW w:w="3822" w:type="dxa"/>
            <w:tcBorders>
              <w:top w:val="single" w:sz="4" w:space="0" w:color="auto"/>
              <w:left w:val="single" w:sz="4" w:space="0" w:color="auto"/>
              <w:bottom w:val="single" w:sz="4" w:space="0" w:color="auto"/>
              <w:right w:val="single" w:sz="4" w:space="0" w:color="auto"/>
            </w:tcBorders>
          </w:tcPr>
          <w:p w14:paraId="0021E8E2" w14:textId="77777777" w:rsidR="00B11FC1" w:rsidRPr="00F0212A" w:rsidRDefault="00B11FC1" w:rsidP="007C24E8">
            <w:pPr>
              <w:numPr>
                <w:ilvl w:val="0"/>
                <w:numId w:val="278"/>
              </w:numPr>
              <w:ind w:left="-142" w:firstLine="142"/>
              <w:rPr>
                <w:lang w:val="es-ES"/>
              </w:rPr>
            </w:pPr>
            <w:r w:rsidRPr="00F0212A">
              <w:rPr>
                <w:lang w:val="es-ES"/>
              </w:rPr>
              <w:t>Mostrar interés por conocer y comprender cuando se habla de un museo francés.</w:t>
            </w:r>
          </w:p>
        </w:tc>
        <w:tc>
          <w:tcPr>
            <w:tcW w:w="1215" w:type="dxa"/>
            <w:tcBorders>
              <w:top w:val="single" w:sz="4" w:space="0" w:color="auto"/>
              <w:left w:val="single" w:sz="4" w:space="0" w:color="auto"/>
              <w:bottom w:val="single" w:sz="4" w:space="0" w:color="auto"/>
              <w:right w:val="single" w:sz="4" w:space="0" w:color="auto"/>
            </w:tcBorders>
            <w:hideMark/>
          </w:tcPr>
          <w:p w14:paraId="2FEFE93D" w14:textId="77777777" w:rsidR="00B11FC1" w:rsidRPr="00F0212A" w:rsidRDefault="00B11FC1" w:rsidP="00FD07D8">
            <w:pPr>
              <w:jc w:val="center"/>
              <w:rPr>
                <w:lang w:val="es-ES"/>
              </w:rPr>
            </w:pPr>
            <w:r w:rsidRPr="00F0212A">
              <w:rPr>
                <w:lang w:val="es-ES"/>
              </w:rPr>
              <w:t>CCL</w:t>
            </w:r>
          </w:p>
          <w:p w14:paraId="21D39969" w14:textId="77777777" w:rsidR="00B11FC1" w:rsidRPr="00F0212A" w:rsidRDefault="00B11FC1" w:rsidP="00FD07D8">
            <w:pPr>
              <w:jc w:val="center"/>
              <w:rPr>
                <w:lang w:val="es-ES"/>
              </w:rPr>
            </w:pPr>
            <w:r w:rsidRPr="00F0212A">
              <w:rPr>
                <w:lang w:val="es-ES"/>
              </w:rPr>
              <w:t>CAA</w:t>
            </w:r>
          </w:p>
          <w:p w14:paraId="4DB1279C" w14:textId="77777777" w:rsidR="00B11FC1" w:rsidRPr="00F0212A" w:rsidRDefault="00B11FC1" w:rsidP="00FD07D8">
            <w:pPr>
              <w:jc w:val="center"/>
              <w:rPr>
                <w:lang w:val="es-ES"/>
              </w:rPr>
            </w:pPr>
            <w:r w:rsidRPr="00F0212A">
              <w:rPr>
                <w:lang w:val="es-ES"/>
              </w:rPr>
              <w:t>CSC</w:t>
            </w:r>
          </w:p>
          <w:p w14:paraId="20497D0A" w14:textId="77777777" w:rsidR="00B11FC1" w:rsidRPr="00F0212A" w:rsidRDefault="00B11FC1" w:rsidP="00FD07D8">
            <w:pPr>
              <w:jc w:val="center"/>
              <w:rPr>
                <w:lang w:val="es-ES"/>
              </w:rPr>
            </w:pPr>
            <w:r w:rsidRPr="00F0212A">
              <w:rPr>
                <w:lang w:val="es-ES"/>
              </w:rPr>
              <w:t>CCEC</w:t>
            </w:r>
          </w:p>
        </w:tc>
        <w:tc>
          <w:tcPr>
            <w:tcW w:w="4678" w:type="dxa"/>
            <w:tcBorders>
              <w:top w:val="single" w:sz="4" w:space="0" w:color="auto"/>
              <w:left w:val="single" w:sz="4" w:space="0" w:color="auto"/>
              <w:bottom w:val="single" w:sz="4" w:space="0" w:color="auto"/>
              <w:right w:val="single" w:sz="4" w:space="0" w:color="auto"/>
            </w:tcBorders>
            <w:hideMark/>
          </w:tcPr>
          <w:p w14:paraId="3E4EBBA7" w14:textId="77777777" w:rsidR="00B11FC1" w:rsidRPr="00F0212A" w:rsidRDefault="00B11FC1" w:rsidP="007C24E8">
            <w:pPr>
              <w:numPr>
                <w:ilvl w:val="0"/>
                <w:numId w:val="287"/>
              </w:numPr>
              <w:ind w:left="-142" w:firstLine="142"/>
              <w:rPr>
                <w:lang w:val="es-ES"/>
              </w:rPr>
            </w:pPr>
            <w:r w:rsidRPr="00F0212A">
              <w:rPr>
                <w:lang w:val="es-ES"/>
              </w:rPr>
              <w:t xml:space="preserve">El alumno se interesa por comprender textos orales sobre un museo francés. </w:t>
            </w:r>
            <w:r w:rsidRPr="00F0212A">
              <w:rPr>
                <w:b/>
                <w:lang w:val="es-ES"/>
              </w:rPr>
              <w:t>(CCL1.1, CCL1.2, CAA2, CAA3, CAA4, CSC1, CSC2, CCEC1)</w:t>
            </w:r>
          </w:p>
        </w:tc>
        <w:tc>
          <w:tcPr>
            <w:tcW w:w="1842" w:type="dxa"/>
            <w:tcBorders>
              <w:top w:val="single" w:sz="4" w:space="0" w:color="auto"/>
              <w:left w:val="single" w:sz="4" w:space="0" w:color="auto"/>
              <w:bottom w:val="single" w:sz="4" w:space="0" w:color="auto"/>
              <w:right w:val="single" w:sz="4" w:space="0" w:color="auto"/>
            </w:tcBorders>
          </w:tcPr>
          <w:p w14:paraId="6D81D965" w14:textId="77777777" w:rsidR="00B11FC1" w:rsidRDefault="00B11FC1" w:rsidP="007C24E8">
            <w:pPr>
              <w:ind w:left="-142" w:firstLine="142"/>
              <w:rPr>
                <w:lang w:val="es-ES"/>
              </w:rPr>
            </w:pPr>
            <w:r w:rsidRPr="00F0212A">
              <w:rPr>
                <w:lang w:val="es-ES"/>
              </w:rPr>
              <w:t>p. 56-57: le mag: 1, 2a</w:t>
            </w:r>
          </w:p>
          <w:p w14:paraId="6E40A9B2" w14:textId="77777777" w:rsidR="00B11FC1" w:rsidRDefault="00B11FC1" w:rsidP="007C24E8">
            <w:pPr>
              <w:ind w:left="-142" w:firstLine="142"/>
              <w:rPr>
                <w:lang w:val="es-ES"/>
              </w:rPr>
            </w:pPr>
          </w:p>
          <w:p w14:paraId="41BB16BD" w14:textId="77777777" w:rsidR="00B11FC1" w:rsidRPr="00F0212A" w:rsidRDefault="00B11FC1" w:rsidP="007C24E8">
            <w:pPr>
              <w:ind w:left="-142" w:firstLine="142"/>
              <w:rPr>
                <w:lang w:val="es-ES"/>
              </w:rPr>
            </w:pPr>
          </w:p>
        </w:tc>
      </w:tr>
      <w:tr w:rsidR="00B11FC1" w:rsidRPr="00F0212A" w14:paraId="3D24621E"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8695D13"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1DE6DAF9" w14:textId="77777777" w:rsidTr="00FD07D8">
        <w:trPr>
          <w:trHeight w:val="3624"/>
        </w:trPr>
        <w:tc>
          <w:tcPr>
            <w:tcW w:w="3860" w:type="dxa"/>
            <w:tcBorders>
              <w:top w:val="single" w:sz="4" w:space="0" w:color="auto"/>
              <w:left w:val="single" w:sz="4" w:space="0" w:color="auto"/>
              <w:bottom w:val="single" w:sz="4" w:space="0" w:color="auto"/>
              <w:right w:val="single" w:sz="4" w:space="0" w:color="auto"/>
            </w:tcBorders>
          </w:tcPr>
          <w:p w14:paraId="37D4E5ED" w14:textId="77777777" w:rsidR="00B11FC1" w:rsidRPr="00F0212A" w:rsidRDefault="00B11FC1" w:rsidP="007C24E8">
            <w:pPr>
              <w:numPr>
                <w:ilvl w:val="0"/>
                <w:numId w:val="64"/>
              </w:numPr>
              <w:ind w:left="-142" w:firstLine="142"/>
              <w:rPr>
                <w:lang w:val="es-ES"/>
              </w:rPr>
            </w:pPr>
            <w:r w:rsidRPr="00F0212A">
              <w:rPr>
                <w:lang w:val="es-ES"/>
              </w:rPr>
              <w:t>Hablar de acciones pasadas</w:t>
            </w:r>
          </w:p>
          <w:p w14:paraId="7D858471" w14:textId="77777777" w:rsidR="00B11FC1" w:rsidRPr="00F0212A" w:rsidRDefault="00B11FC1" w:rsidP="007C24E8">
            <w:pPr>
              <w:numPr>
                <w:ilvl w:val="0"/>
                <w:numId w:val="64"/>
              </w:numPr>
              <w:ind w:left="-142" w:firstLine="142"/>
              <w:rPr>
                <w:lang w:val="es-ES"/>
              </w:rPr>
            </w:pPr>
            <w:r w:rsidRPr="00F0212A">
              <w:rPr>
                <w:lang w:val="es-ES"/>
              </w:rPr>
              <w:t>Contar las actividades realizadas</w:t>
            </w:r>
          </w:p>
          <w:p w14:paraId="0636F0F8" w14:textId="77777777" w:rsidR="00B11FC1" w:rsidRPr="00F0212A" w:rsidRDefault="00B11FC1" w:rsidP="007C24E8">
            <w:pPr>
              <w:numPr>
                <w:ilvl w:val="0"/>
                <w:numId w:val="64"/>
              </w:numPr>
              <w:ind w:left="-142" w:firstLine="142"/>
              <w:rPr>
                <w:lang w:val="es-ES"/>
              </w:rPr>
            </w:pPr>
            <w:r w:rsidRPr="00F0212A">
              <w:rPr>
                <w:lang w:val="es-ES"/>
              </w:rPr>
              <w:t>Expresar lo que sabemos hacer</w:t>
            </w:r>
          </w:p>
          <w:p w14:paraId="04C70EC6" w14:textId="77777777" w:rsidR="00B11FC1" w:rsidRPr="00F0212A" w:rsidRDefault="00B11FC1" w:rsidP="007C24E8">
            <w:pPr>
              <w:numPr>
                <w:ilvl w:val="0"/>
                <w:numId w:val="64"/>
              </w:numPr>
              <w:ind w:left="-142" w:firstLine="142"/>
              <w:rPr>
                <w:lang w:val="es-ES"/>
              </w:rPr>
            </w:pPr>
            <w:r w:rsidRPr="00F0212A">
              <w:rPr>
                <w:lang w:val="es-ES"/>
              </w:rPr>
              <w:t>Expresar deseos</w:t>
            </w:r>
          </w:p>
        </w:tc>
        <w:tc>
          <w:tcPr>
            <w:tcW w:w="3822" w:type="dxa"/>
            <w:tcBorders>
              <w:top w:val="single" w:sz="4" w:space="0" w:color="auto"/>
              <w:left w:val="single" w:sz="4" w:space="0" w:color="auto"/>
              <w:bottom w:val="single" w:sz="4" w:space="0" w:color="auto"/>
              <w:right w:val="single" w:sz="4" w:space="0" w:color="auto"/>
            </w:tcBorders>
          </w:tcPr>
          <w:p w14:paraId="638E69A4" w14:textId="77777777" w:rsidR="00B11FC1" w:rsidRPr="00F0212A" w:rsidRDefault="00B11FC1" w:rsidP="007C24E8">
            <w:pPr>
              <w:numPr>
                <w:ilvl w:val="0"/>
                <w:numId w:val="279"/>
              </w:numPr>
              <w:ind w:left="-142" w:firstLine="142"/>
              <w:rPr>
                <w:lang w:val="es-ES"/>
              </w:rPr>
            </w:pPr>
            <w:r w:rsidRPr="00F0212A">
              <w:rPr>
                <w:lang w:val="es-ES"/>
              </w:rPr>
              <w:t>Llegar a entender cuando se habla de acciones pasadas o actividades realizadas.</w:t>
            </w:r>
          </w:p>
          <w:p w14:paraId="69779CC1" w14:textId="77777777" w:rsidR="00B11FC1" w:rsidRPr="00F0212A" w:rsidRDefault="00B11FC1" w:rsidP="007C24E8">
            <w:pPr>
              <w:numPr>
                <w:ilvl w:val="0"/>
                <w:numId w:val="279"/>
              </w:numPr>
              <w:ind w:left="-142" w:firstLine="142"/>
              <w:rPr>
                <w:lang w:val="es-ES"/>
              </w:rPr>
            </w:pPr>
            <w:r w:rsidRPr="00F0212A">
              <w:rPr>
                <w:lang w:val="es-ES"/>
              </w:rPr>
              <w:t>Comprender cuando se expresa lo que se sabe hacer.</w:t>
            </w:r>
          </w:p>
          <w:p w14:paraId="2CC592B3" w14:textId="77777777" w:rsidR="00B11FC1" w:rsidRPr="00F0212A" w:rsidRDefault="00B11FC1" w:rsidP="007C24E8">
            <w:pPr>
              <w:numPr>
                <w:ilvl w:val="0"/>
                <w:numId w:val="279"/>
              </w:numPr>
              <w:ind w:left="-142" w:firstLine="142"/>
              <w:rPr>
                <w:lang w:val="es-ES"/>
              </w:rPr>
            </w:pPr>
            <w:r w:rsidRPr="00F0212A">
              <w:rPr>
                <w:lang w:val="es-ES"/>
              </w:rPr>
              <w:t>Ser capaz de entender la expresión de un deseo.</w:t>
            </w:r>
          </w:p>
        </w:tc>
        <w:tc>
          <w:tcPr>
            <w:tcW w:w="1215" w:type="dxa"/>
            <w:tcBorders>
              <w:top w:val="single" w:sz="4" w:space="0" w:color="auto"/>
              <w:left w:val="single" w:sz="4" w:space="0" w:color="auto"/>
              <w:bottom w:val="single" w:sz="4" w:space="0" w:color="auto"/>
              <w:right w:val="single" w:sz="4" w:space="0" w:color="auto"/>
            </w:tcBorders>
          </w:tcPr>
          <w:p w14:paraId="329996CC" w14:textId="77777777" w:rsidR="00B11FC1" w:rsidRPr="00F0212A" w:rsidRDefault="00B11FC1" w:rsidP="00FD07D8">
            <w:pPr>
              <w:jc w:val="center"/>
              <w:rPr>
                <w:lang w:val="es-ES"/>
              </w:rPr>
            </w:pPr>
            <w:r w:rsidRPr="00F0212A">
              <w:rPr>
                <w:lang w:val="es-ES"/>
              </w:rPr>
              <w:t>CCL</w:t>
            </w:r>
          </w:p>
          <w:p w14:paraId="493AEBAC" w14:textId="77777777" w:rsidR="00B11FC1" w:rsidRPr="00F0212A" w:rsidRDefault="00B11FC1" w:rsidP="00FD07D8">
            <w:pPr>
              <w:jc w:val="center"/>
              <w:rPr>
                <w:lang w:val="es-ES"/>
              </w:rPr>
            </w:pPr>
            <w:r w:rsidRPr="00F0212A">
              <w:rPr>
                <w:lang w:val="es-ES"/>
              </w:rPr>
              <w:t>CAA</w:t>
            </w:r>
          </w:p>
          <w:p w14:paraId="746FFDF9" w14:textId="77777777" w:rsidR="00B11FC1" w:rsidRPr="00F0212A" w:rsidRDefault="00B11FC1" w:rsidP="00FD07D8">
            <w:pPr>
              <w:jc w:val="center"/>
              <w:rPr>
                <w:lang w:val="es-ES"/>
              </w:rPr>
            </w:pPr>
            <w:r w:rsidRPr="00F0212A">
              <w:rPr>
                <w:lang w:val="es-ES"/>
              </w:rPr>
              <w:t>CSC</w:t>
            </w:r>
          </w:p>
        </w:tc>
        <w:tc>
          <w:tcPr>
            <w:tcW w:w="4678" w:type="dxa"/>
            <w:tcBorders>
              <w:top w:val="single" w:sz="4" w:space="0" w:color="auto"/>
              <w:left w:val="single" w:sz="4" w:space="0" w:color="auto"/>
              <w:bottom w:val="single" w:sz="4" w:space="0" w:color="auto"/>
              <w:right w:val="single" w:sz="4" w:space="0" w:color="auto"/>
            </w:tcBorders>
          </w:tcPr>
          <w:p w14:paraId="076F2728" w14:textId="77777777" w:rsidR="00B11FC1" w:rsidRPr="00F0212A" w:rsidRDefault="00B11FC1" w:rsidP="007C24E8">
            <w:pPr>
              <w:numPr>
                <w:ilvl w:val="0"/>
                <w:numId w:val="286"/>
              </w:numPr>
              <w:ind w:left="-142" w:firstLine="142"/>
              <w:rPr>
                <w:lang w:val="es-ES"/>
              </w:rPr>
            </w:pPr>
            <w:r w:rsidRPr="00F0212A">
              <w:rPr>
                <w:lang w:val="es-ES"/>
              </w:rPr>
              <w:t xml:space="preserve">El alumno entiende cuando se habla de acciones pasadas o actividades realizadas. </w:t>
            </w:r>
            <w:r w:rsidRPr="00F0212A">
              <w:rPr>
                <w:b/>
                <w:lang w:val="es-ES"/>
              </w:rPr>
              <w:t>(CCL1.1, CCL1.2, CCL1.3, CAA2, CAA3, CAA4, CSC2, CSC3)</w:t>
            </w:r>
          </w:p>
          <w:p w14:paraId="4E3DDA02" w14:textId="77777777" w:rsidR="00B11FC1" w:rsidRPr="00F0212A" w:rsidRDefault="00B11FC1" w:rsidP="007C24E8">
            <w:pPr>
              <w:numPr>
                <w:ilvl w:val="0"/>
                <w:numId w:val="286"/>
              </w:numPr>
              <w:ind w:left="-142" w:firstLine="142"/>
              <w:rPr>
                <w:lang w:val="es-ES"/>
              </w:rPr>
            </w:pPr>
            <w:r w:rsidRPr="00F0212A">
              <w:rPr>
                <w:lang w:val="es-ES"/>
              </w:rPr>
              <w:t xml:space="preserve">El alumno comprende, por oral, cuando se expresa lo que se sabe hacer. </w:t>
            </w:r>
            <w:r w:rsidRPr="00F0212A">
              <w:rPr>
                <w:b/>
                <w:lang w:val="es-ES"/>
              </w:rPr>
              <w:t>(CCL1.1, CCL1.2, CCL1.3, CAA2, CAA3, CAA4, CSC2, CSC3)</w:t>
            </w:r>
          </w:p>
          <w:p w14:paraId="35E16C93" w14:textId="77777777" w:rsidR="00B11FC1" w:rsidRPr="00F0212A" w:rsidRDefault="00B11FC1" w:rsidP="007C24E8">
            <w:pPr>
              <w:numPr>
                <w:ilvl w:val="0"/>
                <w:numId w:val="286"/>
              </w:numPr>
              <w:ind w:left="-142" w:firstLine="142"/>
              <w:rPr>
                <w:lang w:val="es-ES"/>
              </w:rPr>
            </w:pPr>
            <w:r w:rsidRPr="00F0212A">
              <w:rPr>
                <w:lang w:val="es-ES"/>
              </w:rPr>
              <w:t xml:space="preserve">El alumno entiende la expresión de un deseo.  </w:t>
            </w:r>
            <w:r w:rsidRPr="00F0212A">
              <w:rPr>
                <w:b/>
                <w:lang w:val="es-ES"/>
              </w:rPr>
              <w:t>(CCL1.1, CCL1.2, CCL1.3, CAA2, CAA3, CAA4, CSC2, CSC3)</w:t>
            </w:r>
          </w:p>
        </w:tc>
        <w:tc>
          <w:tcPr>
            <w:tcW w:w="1842" w:type="dxa"/>
            <w:tcBorders>
              <w:top w:val="single" w:sz="4" w:space="0" w:color="auto"/>
              <w:left w:val="single" w:sz="4" w:space="0" w:color="auto"/>
              <w:bottom w:val="single" w:sz="4" w:space="0" w:color="auto"/>
              <w:right w:val="single" w:sz="4" w:space="0" w:color="auto"/>
            </w:tcBorders>
          </w:tcPr>
          <w:p w14:paraId="240F01D2" w14:textId="77777777" w:rsidR="00B11FC1" w:rsidRPr="00F0212A" w:rsidRDefault="00B11FC1" w:rsidP="007C24E8">
            <w:pPr>
              <w:ind w:left="-142" w:firstLine="142"/>
              <w:rPr>
                <w:lang w:val="es-ES"/>
              </w:rPr>
            </w:pPr>
            <w:r w:rsidRPr="00F0212A">
              <w:rPr>
                <w:lang w:val="es-ES"/>
              </w:rPr>
              <w:t>p. 50: 2</w:t>
            </w:r>
          </w:p>
          <w:p w14:paraId="6EC59487" w14:textId="77777777" w:rsidR="00B11FC1" w:rsidRPr="00F0212A" w:rsidRDefault="00B11FC1" w:rsidP="007C24E8">
            <w:pPr>
              <w:ind w:left="-142" w:firstLine="142"/>
              <w:rPr>
                <w:lang w:val="es-ES"/>
              </w:rPr>
            </w:pPr>
            <w:r w:rsidRPr="00F0212A">
              <w:rPr>
                <w:lang w:val="es-ES"/>
              </w:rPr>
              <w:t>p. 51: 4</w:t>
            </w:r>
          </w:p>
          <w:p w14:paraId="2CDFE493" w14:textId="77777777" w:rsidR="00B11FC1" w:rsidRPr="00F0212A" w:rsidRDefault="00B11FC1" w:rsidP="007C24E8">
            <w:pPr>
              <w:ind w:left="-142" w:firstLine="142"/>
              <w:rPr>
                <w:lang w:val="es-ES"/>
              </w:rPr>
            </w:pPr>
            <w:r w:rsidRPr="00F0212A">
              <w:rPr>
                <w:lang w:val="es-ES"/>
              </w:rPr>
              <w:t>p. 52: 1b</w:t>
            </w:r>
          </w:p>
          <w:p w14:paraId="245093AD" w14:textId="77777777" w:rsidR="00B11FC1" w:rsidRPr="00F0212A" w:rsidRDefault="00B11FC1" w:rsidP="007C24E8">
            <w:pPr>
              <w:ind w:left="-142" w:firstLine="142"/>
              <w:rPr>
                <w:lang w:val="es-ES"/>
              </w:rPr>
            </w:pPr>
            <w:r w:rsidRPr="00F0212A">
              <w:rPr>
                <w:lang w:val="es-ES"/>
              </w:rPr>
              <w:t>p. 53: 4</w:t>
            </w:r>
          </w:p>
          <w:p w14:paraId="423E1722" w14:textId="77777777" w:rsidR="00B11FC1" w:rsidRPr="00F0212A" w:rsidRDefault="00B11FC1" w:rsidP="007C24E8">
            <w:pPr>
              <w:ind w:left="-142" w:firstLine="142"/>
              <w:rPr>
                <w:lang w:val="es-ES"/>
              </w:rPr>
            </w:pPr>
            <w:r w:rsidRPr="00F0212A">
              <w:rPr>
                <w:lang w:val="es-ES"/>
              </w:rPr>
              <w:t>p. 55: 2, 3, 4b</w:t>
            </w:r>
          </w:p>
          <w:p w14:paraId="630A5189" w14:textId="77777777" w:rsidR="00B11FC1" w:rsidRPr="00F0212A" w:rsidRDefault="00B11FC1" w:rsidP="007C24E8">
            <w:pPr>
              <w:ind w:left="-142" w:firstLine="142"/>
              <w:rPr>
                <w:lang w:val="es-ES"/>
              </w:rPr>
            </w:pPr>
            <w:r w:rsidRPr="00F0212A">
              <w:rPr>
                <w:lang w:val="es-ES"/>
              </w:rPr>
              <w:t>p. 58: 3</w:t>
            </w:r>
          </w:p>
        </w:tc>
      </w:tr>
    </w:tbl>
    <w:p w14:paraId="3C6B5301" w14:textId="77777777" w:rsidR="00B11FC1" w:rsidRPr="00F0212A" w:rsidRDefault="00B11FC1" w:rsidP="007C24E8">
      <w:pPr>
        <w:ind w:left="-142" w:firstLine="142"/>
        <w:rPr>
          <w:lang w:val="es-ES"/>
        </w:rPr>
      </w:pPr>
      <w:r w:rsidRPr="00F0212A">
        <w:rPr>
          <w:lang w:val="es-ES"/>
        </w:rPr>
        <w:lastRenderedPageBreak/>
        <w:br w:type="page"/>
      </w:r>
    </w:p>
    <w:tbl>
      <w:tblPr>
        <w:tblW w:w="15417" w:type="dxa"/>
        <w:tblLayout w:type="fixed"/>
        <w:tblLook w:val="04A0" w:firstRow="1" w:lastRow="0" w:firstColumn="1" w:lastColumn="0" w:noHBand="0" w:noVBand="1"/>
      </w:tblPr>
      <w:tblGrid>
        <w:gridCol w:w="3860"/>
        <w:gridCol w:w="3822"/>
        <w:gridCol w:w="1649"/>
        <w:gridCol w:w="4850"/>
        <w:gridCol w:w="1236"/>
      </w:tblGrid>
      <w:tr w:rsidR="00B11FC1" w:rsidRPr="00F0212A" w14:paraId="77DCD61A"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C5C3150" w14:textId="77777777" w:rsidR="00B11FC1" w:rsidRPr="00F0212A" w:rsidRDefault="00B11FC1" w:rsidP="007C24E8">
            <w:pPr>
              <w:ind w:left="-142" w:firstLine="142"/>
              <w:rPr>
                <w:b/>
                <w:lang w:val="es-ES"/>
              </w:rPr>
            </w:pPr>
            <w:r w:rsidRPr="00F0212A">
              <w:rPr>
                <w:b/>
                <w:lang w:val="es-ES"/>
              </w:rPr>
              <w:lastRenderedPageBreak/>
              <w:t>4 Aspectos gramaticales</w:t>
            </w:r>
          </w:p>
        </w:tc>
      </w:tr>
      <w:tr w:rsidR="00B11FC1" w:rsidRPr="00F0212A" w14:paraId="7A47E26D" w14:textId="77777777" w:rsidTr="00861982">
        <w:tc>
          <w:tcPr>
            <w:tcW w:w="3860" w:type="dxa"/>
            <w:tcBorders>
              <w:top w:val="single" w:sz="4" w:space="0" w:color="auto"/>
              <w:left w:val="single" w:sz="4" w:space="0" w:color="auto"/>
              <w:bottom w:val="single" w:sz="4" w:space="0" w:color="auto"/>
              <w:right w:val="single" w:sz="4" w:space="0" w:color="auto"/>
            </w:tcBorders>
          </w:tcPr>
          <w:p w14:paraId="6E0E9004" w14:textId="77777777" w:rsidR="00B11FC1" w:rsidRPr="00F0212A" w:rsidRDefault="00B11FC1" w:rsidP="007C24E8">
            <w:pPr>
              <w:numPr>
                <w:ilvl w:val="0"/>
                <w:numId w:val="64"/>
              </w:numPr>
              <w:ind w:left="-142" w:firstLine="142"/>
              <w:rPr>
                <w:lang w:val="es-ES"/>
              </w:rPr>
            </w:pPr>
            <w:r w:rsidRPr="00F0212A">
              <w:rPr>
                <w:lang w:val="es-ES"/>
              </w:rPr>
              <w:t>La negación del pretérito perfecto compuesto.</w:t>
            </w:r>
          </w:p>
          <w:p w14:paraId="3FB7CAEF" w14:textId="77777777" w:rsidR="00B11FC1" w:rsidRPr="00F0212A" w:rsidRDefault="00B11FC1" w:rsidP="007C24E8">
            <w:pPr>
              <w:numPr>
                <w:ilvl w:val="0"/>
                <w:numId w:val="64"/>
              </w:numPr>
              <w:ind w:left="-142" w:firstLine="142"/>
              <w:rPr>
                <w:i/>
                <w:lang w:val="es-ES"/>
              </w:rPr>
            </w:pPr>
            <w:r w:rsidRPr="00F0212A">
              <w:rPr>
                <w:lang w:val="es-ES"/>
              </w:rPr>
              <w:t>Las palabras interrogativas</w:t>
            </w:r>
            <w:r w:rsidRPr="00F0212A">
              <w:rPr>
                <w:i/>
                <w:lang w:val="es-ES"/>
              </w:rPr>
              <w:t>: Qui ? Quoi ? Où ? Quand ?</w:t>
            </w:r>
          </w:p>
          <w:p w14:paraId="08F118CE" w14:textId="77777777" w:rsidR="00B11FC1" w:rsidRPr="00F0212A" w:rsidRDefault="00B11FC1" w:rsidP="007C24E8">
            <w:pPr>
              <w:numPr>
                <w:ilvl w:val="0"/>
                <w:numId w:val="64"/>
              </w:numPr>
              <w:ind w:left="-142" w:firstLine="142"/>
              <w:rPr>
                <w:lang w:val="es-ES"/>
              </w:rPr>
            </w:pPr>
            <w:r w:rsidRPr="00F0212A">
              <w:rPr>
                <w:lang w:val="es-ES"/>
              </w:rPr>
              <w:t xml:space="preserve">La cantidad con </w:t>
            </w:r>
            <w:r w:rsidRPr="00F0212A">
              <w:rPr>
                <w:i/>
                <w:lang w:val="es-ES"/>
              </w:rPr>
              <w:t>peu/beaucoup, peu de/beaucoup de.</w:t>
            </w:r>
          </w:p>
          <w:p w14:paraId="2451527B" w14:textId="77777777" w:rsidR="00B11FC1" w:rsidRPr="00F0212A" w:rsidRDefault="00B11FC1" w:rsidP="007C24E8">
            <w:pPr>
              <w:numPr>
                <w:ilvl w:val="0"/>
                <w:numId w:val="64"/>
              </w:numPr>
              <w:ind w:left="-142" w:firstLine="142"/>
              <w:rPr>
                <w:lang w:val="es-ES"/>
              </w:rPr>
            </w:pPr>
            <w:r w:rsidRPr="00F0212A">
              <w:rPr>
                <w:lang w:val="es-ES"/>
              </w:rPr>
              <w:t>Las expresiones y los adverbios de tiempo.</w:t>
            </w:r>
          </w:p>
          <w:p w14:paraId="5ED602A3" w14:textId="77777777" w:rsidR="00B11FC1" w:rsidRPr="00F0212A" w:rsidRDefault="00B11FC1" w:rsidP="007C24E8">
            <w:pPr>
              <w:numPr>
                <w:ilvl w:val="0"/>
                <w:numId w:val="64"/>
              </w:numPr>
              <w:ind w:left="-142" w:firstLine="142"/>
              <w:rPr>
                <w:lang w:val="es-ES"/>
              </w:rPr>
            </w:pPr>
            <w:r w:rsidRPr="00F0212A">
              <w:rPr>
                <w:lang w:val="es-ES"/>
              </w:rPr>
              <w:t xml:space="preserve">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w:t>
            </w:r>
          </w:p>
          <w:p w14:paraId="53300BC5" w14:textId="77777777" w:rsidR="00B11FC1" w:rsidRPr="00F0212A" w:rsidRDefault="00B11FC1" w:rsidP="007C24E8">
            <w:pPr>
              <w:numPr>
                <w:ilvl w:val="0"/>
                <w:numId w:val="64"/>
              </w:numPr>
              <w:ind w:left="-142" w:firstLine="142"/>
              <w:rPr>
                <w:lang w:val="es-ES"/>
              </w:rPr>
            </w:pPr>
            <w:r w:rsidRPr="00F0212A">
              <w:rPr>
                <w:lang w:val="es-ES"/>
              </w:rPr>
              <w:t xml:space="preserve">El presente del verbo </w:t>
            </w:r>
            <w:r w:rsidRPr="00F0212A">
              <w:rPr>
                <w:i/>
                <w:lang w:val="es-ES"/>
              </w:rPr>
              <w:t>savoir</w:t>
            </w:r>
            <w:r w:rsidRPr="00F0212A">
              <w:rPr>
                <w:lang w:val="es-ES"/>
              </w:rPr>
              <w:t>.</w:t>
            </w:r>
          </w:p>
        </w:tc>
        <w:tc>
          <w:tcPr>
            <w:tcW w:w="3822" w:type="dxa"/>
            <w:tcBorders>
              <w:top w:val="single" w:sz="4" w:space="0" w:color="auto"/>
              <w:left w:val="single" w:sz="4" w:space="0" w:color="auto"/>
              <w:bottom w:val="single" w:sz="4" w:space="0" w:color="auto"/>
              <w:right w:val="single" w:sz="4" w:space="0" w:color="auto"/>
            </w:tcBorders>
          </w:tcPr>
          <w:p w14:paraId="75405543" w14:textId="77777777" w:rsidR="00B11FC1" w:rsidRPr="00F0212A" w:rsidRDefault="00B11FC1" w:rsidP="007C24E8">
            <w:pPr>
              <w:numPr>
                <w:ilvl w:val="0"/>
                <w:numId w:val="280"/>
              </w:numPr>
              <w:ind w:left="-142" w:firstLine="142"/>
              <w:rPr>
                <w:lang w:val="es-ES"/>
              </w:rPr>
            </w:pPr>
            <w:r w:rsidRPr="00F0212A">
              <w:rPr>
                <w:lang w:val="es-ES"/>
              </w:rPr>
              <w:t>Llegar a entender el uso de la negación del pretérito perfecto compuesto.</w:t>
            </w:r>
          </w:p>
          <w:p w14:paraId="4013DD3B" w14:textId="77777777" w:rsidR="00B11FC1" w:rsidRPr="00F0212A" w:rsidRDefault="00B11FC1" w:rsidP="007C24E8">
            <w:pPr>
              <w:numPr>
                <w:ilvl w:val="0"/>
                <w:numId w:val="280"/>
              </w:numPr>
              <w:ind w:left="-142" w:firstLine="142"/>
              <w:rPr>
                <w:i/>
                <w:lang w:val="es-ES"/>
              </w:rPr>
            </w:pPr>
            <w:r w:rsidRPr="00F0212A">
              <w:rPr>
                <w:lang w:val="es-ES"/>
              </w:rPr>
              <w:t xml:space="preserve">Ser capaz de entender el uso de las palabras interrogativas: </w:t>
            </w:r>
            <w:r w:rsidRPr="00F0212A">
              <w:rPr>
                <w:i/>
                <w:lang w:val="es-ES"/>
              </w:rPr>
              <w:t>Qui ? Quoi ? Où ? Quand ?.</w:t>
            </w:r>
          </w:p>
          <w:p w14:paraId="551AFDDE" w14:textId="77777777" w:rsidR="00B11FC1" w:rsidRPr="00F0212A" w:rsidRDefault="00B11FC1" w:rsidP="007C24E8">
            <w:pPr>
              <w:numPr>
                <w:ilvl w:val="0"/>
                <w:numId w:val="280"/>
              </w:numPr>
              <w:ind w:left="-142" w:firstLine="142"/>
              <w:rPr>
                <w:lang w:val="es-ES"/>
              </w:rPr>
            </w:pPr>
            <w:r w:rsidRPr="00F0212A">
              <w:rPr>
                <w:lang w:val="es-ES"/>
              </w:rPr>
              <w:t xml:space="preserve">Saber comprender la expresión de la cantidad con </w:t>
            </w:r>
            <w:r w:rsidRPr="00F0212A">
              <w:rPr>
                <w:i/>
                <w:lang w:val="es-ES"/>
              </w:rPr>
              <w:t>peu/beaucoup, peu de/beaucoup de.</w:t>
            </w:r>
          </w:p>
          <w:p w14:paraId="078A1AE6" w14:textId="77777777" w:rsidR="00B11FC1" w:rsidRPr="00F0212A" w:rsidRDefault="00B11FC1" w:rsidP="007C24E8">
            <w:pPr>
              <w:numPr>
                <w:ilvl w:val="0"/>
                <w:numId w:val="280"/>
              </w:numPr>
              <w:ind w:left="-142" w:firstLine="142"/>
              <w:rPr>
                <w:lang w:val="es-ES"/>
              </w:rPr>
            </w:pPr>
            <w:r w:rsidRPr="00F0212A">
              <w:rPr>
                <w:lang w:val="es-ES"/>
              </w:rPr>
              <w:t>Llegar a comprender el uso de las expresiones y los adverbios de tiempo.</w:t>
            </w:r>
          </w:p>
          <w:p w14:paraId="58369696" w14:textId="77777777" w:rsidR="00B11FC1" w:rsidRPr="00F0212A" w:rsidRDefault="00B11FC1" w:rsidP="007C24E8">
            <w:pPr>
              <w:numPr>
                <w:ilvl w:val="0"/>
                <w:numId w:val="280"/>
              </w:numPr>
              <w:ind w:left="-142" w:firstLine="142"/>
              <w:rPr>
                <w:lang w:val="es-ES"/>
              </w:rPr>
            </w:pPr>
            <w:r w:rsidRPr="00F0212A">
              <w:rPr>
                <w:lang w:val="es-ES"/>
              </w:rPr>
              <w:t xml:space="preserve">Ser capaz de entender la conjugación del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w:t>
            </w:r>
          </w:p>
        </w:tc>
        <w:tc>
          <w:tcPr>
            <w:tcW w:w="1649" w:type="dxa"/>
            <w:tcBorders>
              <w:top w:val="single" w:sz="4" w:space="0" w:color="auto"/>
              <w:left w:val="single" w:sz="4" w:space="0" w:color="auto"/>
              <w:bottom w:val="single" w:sz="4" w:space="0" w:color="auto"/>
              <w:right w:val="single" w:sz="4" w:space="0" w:color="auto"/>
            </w:tcBorders>
            <w:hideMark/>
          </w:tcPr>
          <w:p w14:paraId="413BD8B3" w14:textId="77777777" w:rsidR="00B11FC1" w:rsidRPr="00F0212A" w:rsidRDefault="00B11FC1" w:rsidP="007C24E8">
            <w:pPr>
              <w:numPr>
                <w:ilvl w:val="0"/>
                <w:numId w:val="60"/>
              </w:numPr>
              <w:ind w:left="-142" w:firstLine="142"/>
              <w:rPr>
                <w:lang w:val="es-ES"/>
              </w:rPr>
            </w:pPr>
            <w:r w:rsidRPr="00F0212A">
              <w:rPr>
                <w:lang w:val="es-ES"/>
              </w:rPr>
              <w:t>CCL</w:t>
            </w:r>
          </w:p>
          <w:p w14:paraId="2FF52D8F" w14:textId="77777777" w:rsidR="00B11FC1" w:rsidRPr="00F0212A" w:rsidRDefault="00B11FC1" w:rsidP="007C24E8">
            <w:pPr>
              <w:numPr>
                <w:ilvl w:val="0"/>
                <w:numId w:val="60"/>
              </w:numPr>
              <w:ind w:left="-142" w:firstLine="142"/>
              <w:rPr>
                <w:lang w:val="es-ES"/>
              </w:rPr>
            </w:pPr>
            <w:r w:rsidRPr="00F0212A">
              <w:rPr>
                <w:lang w:val="es-ES"/>
              </w:rPr>
              <w:t>CAA</w:t>
            </w:r>
          </w:p>
        </w:tc>
        <w:tc>
          <w:tcPr>
            <w:tcW w:w="4850" w:type="dxa"/>
            <w:tcBorders>
              <w:top w:val="single" w:sz="4" w:space="0" w:color="auto"/>
              <w:left w:val="single" w:sz="4" w:space="0" w:color="auto"/>
              <w:bottom w:val="single" w:sz="4" w:space="0" w:color="auto"/>
              <w:right w:val="single" w:sz="4" w:space="0" w:color="auto"/>
            </w:tcBorders>
            <w:hideMark/>
          </w:tcPr>
          <w:p w14:paraId="6BE19B51" w14:textId="77777777" w:rsidR="00B11FC1" w:rsidRPr="00F0212A" w:rsidRDefault="00B11FC1" w:rsidP="007C24E8">
            <w:pPr>
              <w:numPr>
                <w:ilvl w:val="0"/>
                <w:numId w:val="285"/>
              </w:numPr>
              <w:ind w:left="-142" w:firstLine="142"/>
              <w:rPr>
                <w:lang w:val="es-ES"/>
              </w:rPr>
            </w:pPr>
            <w:r w:rsidRPr="00F0212A">
              <w:rPr>
                <w:lang w:val="es-ES"/>
              </w:rPr>
              <w:t xml:space="preserve">El alumno identifica correctamente la negación del pretérito perfecto compuesto, por oral. </w:t>
            </w:r>
            <w:r w:rsidRPr="00F0212A">
              <w:rPr>
                <w:b/>
                <w:lang w:val="es-ES"/>
              </w:rPr>
              <w:t>(CCL1.1, CCL1.2, CCL1.3, CAA2, CAA3)</w:t>
            </w:r>
          </w:p>
          <w:p w14:paraId="4910607F" w14:textId="77777777" w:rsidR="00B11FC1" w:rsidRPr="00F0212A" w:rsidRDefault="00B11FC1" w:rsidP="007C24E8">
            <w:pPr>
              <w:numPr>
                <w:ilvl w:val="0"/>
                <w:numId w:val="285"/>
              </w:numPr>
              <w:ind w:left="-142" w:firstLine="142"/>
              <w:rPr>
                <w:b/>
                <w:lang w:val="es-ES"/>
              </w:rPr>
            </w:pPr>
            <w:r w:rsidRPr="00F0212A">
              <w:rPr>
                <w:lang w:val="es-ES"/>
              </w:rPr>
              <w:t xml:space="preserve">El alumno reconoce y entiende el uso de las palabras interrogativas: </w:t>
            </w:r>
            <w:r w:rsidRPr="00F0212A">
              <w:rPr>
                <w:i/>
                <w:lang w:val="es-ES"/>
              </w:rPr>
              <w:t xml:space="preserve">Qui ? Quoi ? Où ? Quand ? </w:t>
            </w:r>
            <w:r w:rsidRPr="00F0212A">
              <w:rPr>
                <w:lang w:val="es-ES"/>
              </w:rPr>
              <w:t xml:space="preserve">por oral. </w:t>
            </w:r>
            <w:r w:rsidRPr="00F0212A">
              <w:rPr>
                <w:b/>
                <w:lang w:val="es-ES"/>
              </w:rPr>
              <w:t>(CCL1.1, CCL1.2, CCL1.3, CAA2, CAA3)</w:t>
            </w:r>
          </w:p>
          <w:p w14:paraId="1452BB89" w14:textId="77777777" w:rsidR="00B11FC1" w:rsidRPr="00F0212A" w:rsidRDefault="00B11FC1" w:rsidP="007C24E8">
            <w:pPr>
              <w:numPr>
                <w:ilvl w:val="0"/>
                <w:numId w:val="285"/>
              </w:numPr>
              <w:ind w:left="-142" w:firstLine="142"/>
              <w:rPr>
                <w:lang w:val="es-ES"/>
              </w:rPr>
            </w:pPr>
            <w:r w:rsidRPr="00F0212A">
              <w:rPr>
                <w:lang w:val="es-ES"/>
              </w:rPr>
              <w:t xml:space="preserve">El alumno diferencia por oral la expresión de la cantidad con </w:t>
            </w:r>
            <w:r w:rsidRPr="00F0212A">
              <w:rPr>
                <w:i/>
                <w:lang w:val="es-ES"/>
              </w:rPr>
              <w:t>peu/beaucoup, peu de/beaucoup de.</w:t>
            </w:r>
            <w:r w:rsidRPr="00F0212A">
              <w:rPr>
                <w:lang w:val="es-ES"/>
              </w:rPr>
              <w:t xml:space="preserve"> </w:t>
            </w:r>
            <w:r w:rsidRPr="00F0212A">
              <w:rPr>
                <w:b/>
                <w:lang w:val="es-ES"/>
              </w:rPr>
              <w:t>(CCL1.1, CCL1.2, CCL1.3, CAA2, CAA3)</w:t>
            </w:r>
          </w:p>
          <w:p w14:paraId="44F1309D" w14:textId="77777777" w:rsidR="00B11FC1" w:rsidRPr="00F0212A" w:rsidRDefault="00B11FC1" w:rsidP="007C24E8">
            <w:pPr>
              <w:numPr>
                <w:ilvl w:val="0"/>
                <w:numId w:val="285"/>
              </w:numPr>
              <w:ind w:left="-142" w:firstLine="142"/>
              <w:rPr>
                <w:lang w:val="es-ES"/>
              </w:rPr>
            </w:pPr>
            <w:r w:rsidRPr="00F0212A">
              <w:rPr>
                <w:lang w:val="es-ES"/>
              </w:rPr>
              <w:t>El alumno diferencia por oral las expresiones y los adverbios de tiempo</w:t>
            </w:r>
            <w:r w:rsidRPr="00F0212A">
              <w:rPr>
                <w:i/>
                <w:lang w:val="es-ES"/>
              </w:rPr>
              <w:t>.</w:t>
            </w:r>
            <w:r w:rsidRPr="00F0212A">
              <w:rPr>
                <w:lang w:val="es-ES"/>
              </w:rPr>
              <w:t xml:space="preserve"> </w:t>
            </w:r>
            <w:r w:rsidRPr="00F0212A">
              <w:rPr>
                <w:b/>
                <w:lang w:val="es-ES"/>
              </w:rPr>
              <w:t>(CCL1.1, CCL1.2, CCL1.3, CAA2, CAA3)</w:t>
            </w:r>
          </w:p>
          <w:p w14:paraId="73E2D990" w14:textId="77777777" w:rsidR="00B11FC1" w:rsidRPr="00F0212A" w:rsidRDefault="00B11FC1" w:rsidP="007C24E8">
            <w:pPr>
              <w:numPr>
                <w:ilvl w:val="0"/>
                <w:numId w:val="285"/>
              </w:numPr>
              <w:ind w:left="-142" w:firstLine="142"/>
              <w:rPr>
                <w:lang w:val="es-ES"/>
              </w:rPr>
            </w:pPr>
            <w:r w:rsidRPr="00F0212A">
              <w:rPr>
                <w:lang w:val="es-ES"/>
              </w:rPr>
              <w:t xml:space="preserve">El alumno comprende cuando se conjuga 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 xml:space="preserve">. </w:t>
            </w:r>
            <w:r w:rsidRPr="00F0212A">
              <w:rPr>
                <w:b/>
                <w:lang w:val="es-ES"/>
              </w:rPr>
              <w:t>(CCL1.1, CCL1.2, CCL1.3, CAA2, CAA3)</w:t>
            </w:r>
          </w:p>
        </w:tc>
        <w:tc>
          <w:tcPr>
            <w:tcW w:w="1236" w:type="dxa"/>
            <w:tcBorders>
              <w:top w:val="single" w:sz="4" w:space="0" w:color="auto"/>
              <w:left w:val="single" w:sz="4" w:space="0" w:color="auto"/>
              <w:bottom w:val="single" w:sz="4" w:space="0" w:color="auto"/>
              <w:right w:val="single" w:sz="4" w:space="0" w:color="auto"/>
            </w:tcBorders>
          </w:tcPr>
          <w:p w14:paraId="60C1640B" w14:textId="77777777" w:rsidR="00B11FC1" w:rsidRPr="00F0212A" w:rsidRDefault="00B11FC1" w:rsidP="007C24E8">
            <w:pPr>
              <w:ind w:left="-142" w:firstLine="142"/>
              <w:rPr>
                <w:lang w:val="es-ES"/>
              </w:rPr>
            </w:pPr>
            <w:r w:rsidRPr="00F0212A">
              <w:rPr>
                <w:lang w:val="es-ES"/>
              </w:rPr>
              <w:t>p. 50: 2</w:t>
            </w:r>
          </w:p>
          <w:p w14:paraId="7627E836" w14:textId="77777777" w:rsidR="00B11FC1" w:rsidRPr="00F0212A" w:rsidRDefault="00B11FC1" w:rsidP="007C24E8">
            <w:pPr>
              <w:ind w:left="-142" w:firstLine="142"/>
              <w:rPr>
                <w:lang w:val="es-ES"/>
              </w:rPr>
            </w:pPr>
            <w:r w:rsidRPr="00F0212A">
              <w:rPr>
                <w:lang w:val="es-ES"/>
              </w:rPr>
              <w:t>p. 51: 4</w:t>
            </w:r>
          </w:p>
          <w:p w14:paraId="7404673C" w14:textId="77777777" w:rsidR="00B11FC1" w:rsidRPr="00F0212A" w:rsidRDefault="00B11FC1" w:rsidP="007C24E8">
            <w:pPr>
              <w:ind w:left="-142" w:firstLine="142"/>
              <w:rPr>
                <w:lang w:val="es-ES"/>
              </w:rPr>
            </w:pPr>
            <w:r w:rsidRPr="00F0212A">
              <w:rPr>
                <w:lang w:val="es-ES"/>
              </w:rPr>
              <w:t>p. 52: 1b</w:t>
            </w:r>
          </w:p>
          <w:p w14:paraId="67F9604E" w14:textId="77777777" w:rsidR="00B11FC1" w:rsidRPr="00F0212A" w:rsidRDefault="00B11FC1" w:rsidP="007C24E8">
            <w:pPr>
              <w:ind w:left="-142" w:firstLine="142"/>
              <w:rPr>
                <w:lang w:val="es-ES"/>
              </w:rPr>
            </w:pPr>
            <w:r w:rsidRPr="00F0212A">
              <w:rPr>
                <w:lang w:val="es-ES"/>
              </w:rPr>
              <w:t>p. 53: 4</w:t>
            </w:r>
          </w:p>
          <w:p w14:paraId="64F085BF" w14:textId="77777777" w:rsidR="00B11FC1" w:rsidRPr="00F0212A" w:rsidRDefault="00B11FC1" w:rsidP="007C24E8">
            <w:pPr>
              <w:ind w:left="-142" w:firstLine="142"/>
              <w:rPr>
                <w:lang w:val="es-ES"/>
              </w:rPr>
            </w:pPr>
            <w:r w:rsidRPr="00F0212A">
              <w:rPr>
                <w:lang w:val="es-ES"/>
              </w:rPr>
              <w:t>p. 55: 2, 3, 4b</w:t>
            </w:r>
          </w:p>
        </w:tc>
      </w:tr>
      <w:tr w:rsidR="00B11FC1" w:rsidRPr="00F0212A" w14:paraId="7E9CC12B"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2C65AF9"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74DC7BE7" w14:textId="77777777" w:rsidTr="00861982">
        <w:tc>
          <w:tcPr>
            <w:tcW w:w="3860" w:type="dxa"/>
            <w:tcBorders>
              <w:top w:val="single" w:sz="4" w:space="0" w:color="auto"/>
              <w:left w:val="single" w:sz="4" w:space="0" w:color="auto"/>
              <w:bottom w:val="single" w:sz="4" w:space="0" w:color="auto"/>
              <w:right w:val="single" w:sz="4" w:space="0" w:color="auto"/>
            </w:tcBorders>
          </w:tcPr>
          <w:p w14:paraId="5EAB9018" w14:textId="77777777" w:rsidR="00B11FC1" w:rsidRPr="00F0212A" w:rsidRDefault="00B11FC1" w:rsidP="007C24E8">
            <w:pPr>
              <w:numPr>
                <w:ilvl w:val="0"/>
                <w:numId w:val="64"/>
              </w:numPr>
              <w:ind w:left="-142" w:firstLine="142"/>
              <w:rPr>
                <w:lang w:val="es-ES"/>
              </w:rPr>
            </w:pPr>
            <w:r w:rsidRPr="00F0212A">
              <w:rPr>
                <w:lang w:val="es-ES"/>
              </w:rPr>
              <w:t>El participio pasado de los verbos</w:t>
            </w:r>
          </w:p>
          <w:p w14:paraId="76C3E41F" w14:textId="77777777" w:rsidR="00B11FC1" w:rsidRPr="00F0212A" w:rsidRDefault="00B11FC1" w:rsidP="007C24E8">
            <w:pPr>
              <w:numPr>
                <w:ilvl w:val="0"/>
                <w:numId w:val="64"/>
              </w:numPr>
              <w:ind w:left="-142" w:firstLine="142"/>
              <w:rPr>
                <w:lang w:val="es-ES"/>
              </w:rPr>
            </w:pPr>
            <w:r w:rsidRPr="00F0212A">
              <w:rPr>
                <w:lang w:val="es-ES"/>
              </w:rPr>
              <w:t xml:space="preserve">Verbos de movimientos con el auxiliar </w:t>
            </w:r>
            <w:r w:rsidRPr="00F0212A">
              <w:rPr>
                <w:i/>
                <w:lang w:val="es-ES"/>
              </w:rPr>
              <w:t>être</w:t>
            </w:r>
          </w:p>
          <w:p w14:paraId="54137FAF" w14:textId="77777777" w:rsidR="00B11FC1" w:rsidRPr="00F0212A" w:rsidRDefault="00B11FC1" w:rsidP="007C24E8">
            <w:pPr>
              <w:numPr>
                <w:ilvl w:val="0"/>
                <w:numId w:val="64"/>
              </w:numPr>
              <w:ind w:left="-142" w:firstLine="142"/>
              <w:rPr>
                <w:lang w:val="es-ES"/>
              </w:rPr>
            </w:pPr>
            <w:r w:rsidRPr="00F0212A">
              <w:rPr>
                <w:lang w:val="es-ES"/>
              </w:rPr>
              <w:t>Las actividades</w:t>
            </w:r>
          </w:p>
        </w:tc>
        <w:tc>
          <w:tcPr>
            <w:tcW w:w="3822" w:type="dxa"/>
            <w:tcBorders>
              <w:top w:val="single" w:sz="4" w:space="0" w:color="auto"/>
              <w:left w:val="single" w:sz="4" w:space="0" w:color="auto"/>
              <w:bottom w:val="single" w:sz="4" w:space="0" w:color="auto"/>
              <w:right w:val="single" w:sz="4" w:space="0" w:color="auto"/>
            </w:tcBorders>
          </w:tcPr>
          <w:p w14:paraId="0B163152" w14:textId="77777777" w:rsidR="00B11FC1" w:rsidRPr="00F0212A" w:rsidRDefault="00B11FC1" w:rsidP="007C24E8">
            <w:pPr>
              <w:numPr>
                <w:ilvl w:val="0"/>
                <w:numId w:val="281"/>
              </w:numPr>
              <w:ind w:left="-142" w:firstLine="142"/>
              <w:rPr>
                <w:lang w:val="es-ES"/>
              </w:rPr>
            </w:pPr>
            <w:r w:rsidRPr="00F0212A">
              <w:rPr>
                <w:lang w:val="es-ES"/>
              </w:rPr>
              <w:t>Llegar a entender oralmente, para memorizar, el vocabulario estableciendo estrategias.</w:t>
            </w:r>
          </w:p>
          <w:p w14:paraId="6D6EDAF9" w14:textId="77777777" w:rsidR="00B11FC1" w:rsidRPr="00F0212A" w:rsidRDefault="00B11FC1" w:rsidP="007C24E8">
            <w:pPr>
              <w:numPr>
                <w:ilvl w:val="0"/>
                <w:numId w:val="281"/>
              </w:numPr>
              <w:ind w:left="-142" w:firstLine="142"/>
              <w:rPr>
                <w:lang w:val="es-ES"/>
              </w:rPr>
            </w:pPr>
            <w:r w:rsidRPr="00F0212A">
              <w:rPr>
                <w:lang w:val="es-ES"/>
              </w:rPr>
              <w:t>Comprender e identificar por oral el buen uso del léxico de la unidad (participio pasado de los verbos, verbos de movimientos con el auxiliar être y algunas actividades).</w:t>
            </w:r>
          </w:p>
          <w:p w14:paraId="50D36789" w14:textId="77777777" w:rsidR="00B11FC1" w:rsidRPr="00F0212A" w:rsidRDefault="00B11FC1" w:rsidP="007C24E8">
            <w:pPr>
              <w:ind w:left="-142" w:firstLine="142"/>
              <w:rPr>
                <w:lang w:val="es-ES"/>
              </w:rPr>
            </w:pPr>
          </w:p>
        </w:tc>
        <w:tc>
          <w:tcPr>
            <w:tcW w:w="1649" w:type="dxa"/>
            <w:tcBorders>
              <w:top w:val="single" w:sz="4" w:space="0" w:color="auto"/>
              <w:left w:val="single" w:sz="4" w:space="0" w:color="auto"/>
              <w:bottom w:val="single" w:sz="4" w:space="0" w:color="auto"/>
              <w:right w:val="single" w:sz="4" w:space="0" w:color="auto"/>
            </w:tcBorders>
          </w:tcPr>
          <w:p w14:paraId="5937CDF5" w14:textId="77777777" w:rsidR="00B11FC1" w:rsidRPr="00F0212A" w:rsidRDefault="00B11FC1" w:rsidP="007C24E8">
            <w:pPr>
              <w:numPr>
                <w:ilvl w:val="0"/>
                <w:numId w:val="60"/>
              </w:numPr>
              <w:ind w:left="-142" w:firstLine="142"/>
              <w:rPr>
                <w:lang w:val="es-ES"/>
              </w:rPr>
            </w:pPr>
            <w:r w:rsidRPr="00F0212A">
              <w:rPr>
                <w:lang w:val="es-ES"/>
              </w:rPr>
              <w:t>CAA</w:t>
            </w:r>
          </w:p>
          <w:p w14:paraId="4CE50C04" w14:textId="77777777" w:rsidR="00B11FC1" w:rsidRPr="00F0212A" w:rsidRDefault="00B11FC1" w:rsidP="007C24E8">
            <w:pPr>
              <w:ind w:left="-142" w:firstLine="142"/>
              <w:rPr>
                <w:lang w:val="es-ES"/>
              </w:rPr>
            </w:pPr>
          </w:p>
        </w:tc>
        <w:tc>
          <w:tcPr>
            <w:tcW w:w="4850" w:type="dxa"/>
            <w:tcBorders>
              <w:top w:val="single" w:sz="4" w:space="0" w:color="auto"/>
              <w:left w:val="single" w:sz="4" w:space="0" w:color="auto"/>
              <w:bottom w:val="single" w:sz="4" w:space="0" w:color="auto"/>
              <w:right w:val="single" w:sz="4" w:space="0" w:color="auto"/>
            </w:tcBorders>
          </w:tcPr>
          <w:p w14:paraId="0A0AD165" w14:textId="77777777" w:rsidR="00B11FC1" w:rsidRPr="00F0212A" w:rsidRDefault="00B11FC1" w:rsidP="007C24E8">
            <w:pPr>
              <w:numPr>
                <w:ilvl w:val="0"/>
                <w:numId w:val="284"/>
              </w:numPr>
              <w:ind w:left="-142" w:firstLine="142"/>
              <w:rPr>
                <w:lang w:val="es-ES"/>
              </w:rPr>
            </w:pPr>
            <w:r w:rsidRPr="00F0212A">
              <w:rPr>
                <w:lang w:val="es-ES"/>
              </w:rPr>
              <w:t xml:space="preserve">El alumno entiende oralmente y establece estrategias para a prender el vocabulario de la unidad. </w:t>
            </w:r>
            <w:r w:rsidRPr="00F0212A">
              <w:rPr>
                <w:b/>
                <w:lang w:val="es-ES"/>
              </w:rPr>
              <w:t>(CAA1, CAA2)</w:t>
            </w:r>
          </w:p>
          <w:p w14:paraId="5C0FBE4C" w14:textId="77777777" w:rsidR="00B11FC1" w:rsidRPr="00F0212A" w:rsidRDefault="00B11FC1" w:rsidP="007C24E8">
            <w:pPr>
              <w:numPr>
                <w:ilvl w:val="0"/>
                <w:numId w:val="284"/>
              </w:numPr>
              <w:ind w:left="-142" w:firstLine="142"/>
              <w:rPr>
                <w:lang w:val="es-ES"/>
              </w:rPr>
            </w:pPr>
            <w:r w:rsidRPr="00F0212A">
              <w:rPr>
                <w:lang w:val="es-ES"/>
              </w:rPr>
              <w:t>El alumno identifica y comprende el léxico de la unidad (participio pasado de los verbos, verbos de movimientos con el auxiliar être y algunas actividades).</w:t>
            </w:r>
            <w:r w:rsidRPr="00F0212A">
              <w:rPr>
                <w:b/>
                <w:lang w:val="es-ES"/>
              </w:rPr>
              <w:t xml:space="preserve"> (CAA1, CAA3)</w:t>
            </w:r>
          </w:p>
          <w:p w14:paraId="630442B3" w14:textId="77777777" w:rsidR="00B11FC1" w:rsidRPr="00F0212A" w:rsidRDefault="00B11FC1" w:rsidP="007C24E8">
            <w:pPr>
              <w:ind w:left="-142" w:firstLine="142"/>
              <w:rPr>
                <w:lang w:val="es-ES"/>
              </w:rPr>
            </w:pPr>
          </w:p>
        </w:tc>
        <w:tc>
          <w:tcPr>
            <w:tcW w:w="1236" w:type="dxa"/>
            <w:tcBorders>
              <w:top w:val="single" w:sz="4" w:space="0" w:color="auto"/>
              <w:left w:val="single" w:sz="4" w:space="0" w:color="auto"/>
              <w:bottom w:val="single" w:sz="4" w:space="0" w:color="auto"/>
              <w:right w:val="single" w:sz="4" w:space="0" w:color="auto"/>
            </w:tcBorders>
          </w:tcPr>
          <w:p w14:paraId="357FA5BE" w14:textId="77777777" w:rsidR="00B11FC1" w:rsidRPr="00F0212A" w:rsidRDefault="00B11FC1" w:rsidP="007C24E8">
            <w:pPr>
              <w:ind w:left="-142" w:firstLine="142"/>
              <w:rPr>
                <w:lang w:val="es-ES"/>
              </w:rPr>
            </w:pPr>
            <w:r w:rsidRPr="00F0212A">
              <w:rPr>
                <w:lang w:val="es-ES"/>
              </w:rPr>
              <w:t>p. 50: 2</w:t>
            </w:r>
          </w:p>
          <w:p w14:paraId="7D064642" w14:textId="77777777" w:rsidR="00B11FC1" w:rsidRPr="00F0212A" w:rsidRDefault="00B11FC1" w:rsidP="007C24E8">
            <w:pPr>
              <w:ind w:left="-142" w:firstLine="142"/>
              <w:rPr>
                <w:lang w:val="es-ES"/>
              </w:rPr>
            </w:pPr>
            <w:r w:rsidRPr="00F0212A">
              <w:rPr>
                <w:lang w:val="es-ES"/>
              </w:rPr>
              <w:t>p. 51: 4</w:t>
            </w:r>
          </w:p>
          <w:p w14:paraId="74C242D1" w14:textId="77777777" w:rsidR="00B11FC1" w:rsidRPr="00F0212A" w:rsidRDefault="00B11FC1" w:rsidP="007C24E8">
            <w:pPr>
              <w:ind w:left="-142" w:firstLine="142"/>
              <w:rPr>
                <w:lang w:val="es-ES"/>
              </w:rPr>
            </w:pPr>
            <w:r w:rsidRPr="00F0212A">
              <w:rPr>
                <w:lang w:val="es-ES"/>
              </w:rPr>
              <w:t>p. 52: 1b</w:t>
            </w:r>
          </w:p>
          <w:p w14:paraId="5B8A3B0B" w14:textId="77777777" w:rsidR="00B11FC1" w:rsidRPr="00F0212A" w:rsidRDefault="00B11FC1" w:rsidP="007C24E8">
            <w:pPr>
              <w:ind w:left="-142" w:firstLine="142"/>
              <w:rPr>
                <w:lang w:val="es-ES"/>
              </w:rPr>
            </w:pPr>
            <w:r w:rsidRPr="00F0212A">
              <w:rPr>
                <w:lang w:val="es-ES"/>
              </w:rPr>
              <w:t>p. 53: 4</w:t>
            </w:r>
          </w:p>
          <w:p w14:paraId="6107FD38" w14:textId="77777777" w:rsidR="00B11FC1" w:rsidRPr="00F0212A" w:rsidRDefault="00B11FC1" w:rsidP="007C24E8">
            <w:pPr>
              <w:ind w:left="-142" w:firstLine="142"/>
              <w:rPr>
                <w:lang w:val="es-ES"/>
              </w:rPr>
            </w:pPr>
            <w:r w:rsidRPr="00F0212A">
              <w:rPr>
                <w:lang w:val="es-ES"/>
              </w:rPr>
              <w:t>p. 55: 2, 3, 4b</w:t>
            </w:r>
          </w:p>
          <w:p w14:paraId="0A8A4096" w14:textId="77777777" w:rsidR="00B11FC1" w:rsidRPr="00F0212A" w:rsidRDefault="00B11FC1" w:rsidP="007C24E8">
            <w:pPr>
              <w:ind w:left="-142" w:firstLine="142"/>
              <w:rPr>
                <w:lang w:val="es-ES"/>
              </w:rPr>
            </w:pPr>
          </w:p>
        </w:tc>
      </w:tr>
      <w:tr w:rsidR="00B11FC1" w:rsidRPr="00F0212A" w14:paraId="7D3F6728" w14:textId="77777777" w:rsidTr="00861982">
        <w:tc>
          <w:tcPr>
            <w:tcW w:w="14181"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498A3CB6" w14:textId="77777777" w:rsidR="00B11FC1" w:rsidRPr="00F0212A" w:rsidRDefault="00B11FC1" w:rsidP="007C24E8">
            <w:pPr>
              <w:ind w:left="-142" w:firstLine="142"/>
              <w:rPr>
                <w:lang w:val="es-ES"/>
              </w:rPr>
            </w:pPr>
            <w:r w:rsidRPr="00F0212A">
              <w:rPr>
                <w:b/>
                <w:lang w:val="es-ES"/>
              </w:rPr>
              <w:lastRenderedPageBreak/>
              <w:t>6 Referencias sonoras, acentos, ritmo y entonaciones</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14:paraId="5747EC41" w14:textId="77777777" w:rsidR="00B11FC1" w:rsidRPr="00F0212A" w:rsidRDefault="00B11FC1" w:rsidP="007C24E8">
            <w:pPr>
              <w:ind w:left="-142" w:firstLine="142"/>
              <w:rPr>
                <w:b/>
                <w:lang w:val="es-ES"/>
              </w:rPr>
            </w:pPr>
          </w:p>
        </w:tc>
      </w:tr>
      <w:tr w:rsidR="00B11FC1" w:rsidRPr="00F0212A" w14:paraId="3320F55D" w14:textId="77777777" w:rsidTr="00861982">
        <w:trPr>
          <w:trHeight w:val="88"/>
        </w:trPr>
        <w:tc>
          <w:tcPr>
            <w:tcW w:w="3860" w:type="dxa"/>
            <w:tcBorders>
              <w:top w:val="single" w:sz="4" w:space="0" w:color="auto"/>
              <w:left w:val="single" w:sz="4" w:space="0" w:color="auto"/>
              <w:bottom w:val="single" w:sz="4" w:space="0" w:color="auto"/>
              <w:right w:val="single" w:sz="4" w:space="0" w:color="auto"/>
            </w:tcBorders>
          </w:tcPr>
          <w:p w14:paraId="046558CE" w14:textId="77777777" w:rsidR="00B11FC1" w:rsidRPr="00F0212A" w:rsidRDefault="00B11FC1" w:rsidP="007C24E8">
            <w:pPr>
              <w:numPr>
                <w:ilvl w:val="0"/>
                <w:numId w:val="64"/>
              </w:numPr>
              <w:ind w:left="-142" w:firstLine="142"/>
              <w:rPr>
                <w:lang w:val="es-ES"/>
              </w:rPr>
            </w:pPr>
            <w:r w:rsidRPr="00F0212A">
              <w:rPr>
                <w:lang w:val="es-ES"/>
              </w:rPr>
              <w:t xml:space="preserve">La liaison con el verbo </w:t>
            </w:r>
            <w:r w:rsidRPr="00F0212A">
              <w:rPr>
                <w:i/>
                <w:lang w:val="es-ES"/>
              </w:rPr>
              <w:t xml:space="preserve">avoir / être </w:t>
            </w:r>
            <w:r w:rsidRPr="00F0212A">
              <w:rPr>
                <w:lang w:val="es-ES"/>
              </w:rPr>
              <w:t>+ participio pasado</w:t>
            </w:r>
          </w:p>
        </w:tc>
        <w:tc>
          <w:tcPr>
            <w:tcW w:w="3822" w:type="dxa"/>
            <w:tcBorders>
              <w:top w:val="single" w:sz="4" w:space="0" w:color="auto"/>
              <w:left w:val="single" w:sz="4" w:space="0" w:color="auto"/>
              <w:bottom w:val="single" w:sz="4" w:space="0" w:color="auto"/>
              <w:right w:val="single" w:sz="4" w:space="0" w:color="auto"/>
            </w:tcBorders>
          </w:tcPr>
          <w:p w14:paraId="3F0C8046" w14:textId="77777777" w:rsidR="00B11FC1" w:rsidRPr="00F0212A" w:rsidRDefault="00B11FC1" w:rsidP="007C24E8">
            <w:pPr>
              <w:numPr>
                <w:ilvl w:val="0"/>
                <w:numId w:val="282"/>
              </w:numPr>
              <w:ind w:left="-142" w:firstLine="142"/>
              <w:rPr>
                <w:lang w:val="es-ES"/>
              </w:rPr>
            </w:pPr>
            <w:r w:rsidRPr="00F0212A">
              <w:rPr>
                <w:lang w:val="es-ES"/>
              </w:rPr>
              <w:t xml:space="preserve">Saber identificar la liaison con el verbo </w:t>
            </w:r>
            <w:r w:rsidRPr="00F0212A">
              <w:rPr>
                <w:i/>
                <w:lang w:val="es-ES"/>
              </w:rPr>
              <w:t xml:space="preserve">avoir / être </w:t>
            </w:r>
            <w:r w:rsidRPr="00F0212A">
              <w:rPr>
                <w:lang w:val="es-ES"/>
              </w:rPr>
              <w:t>+ participio pasado.</w:t>
            </w:r>
            <w:r w:rsidRPr="00F0212A">
              <w:rPr>
                <w:i/>
                <w:lang w:val="es-ES"/>
              </w:rPr>
              <w:t xml:space="preserve"> </w:t>
            </w:r>
          </w:p>
        </w:tc>
        <w:tc>
          <w:tcPr>
            <w:tcW w:w="1649" w:type="dxa"/>
            <w:tcBorders>
              <w:top w:val="single" w:sz="4" w:space="0" w:color="auto"/>
              <w:left w:val="single" w:sz="4" w:space="0" w:color="auto"/>
              <w:bottom w:val="single" w:sz="4" w:space="0" w:color="auto"/>
              <w:right w:val="single" w:sz="4" w:space="0" w:color="auto"/>
            </w:tcBorders>
          </w:tcPr>
          <w:p w14:paraId="5DA1C210" w14:textId="77777777" w:rsidR="00B11FC1" w:rsidRPr="00F0212A" w:rsidRDefault="00B11FC1" w:rsidP="007C24E8">
            <w:pPr>
              <w:numPr>
                <w:ilvl w:val="0"/>
                <w:numId w:val="60"/>
              </w:numPr>
              <w:ind w:left="-142" w:firstLine="142"/>
              <w:rPr>
                <w:lang w:val="es-ES"/>
              </w:rPr>
            </w:pPr>
            <w:r w:rsidRPr="00F0212A">
              <w:rPr>
                <w:lang w:val="es-ES"/>
              </w:rPr>
              <w:t>CCL</w:t>
            </w:r>
          </w:p>
          <w:p w14:paraId="219EC857" w14:textId="77777777" w:rsidR="00B11FC1" w:rsidRPr="00F0212A" w:rsidRDefault="00B11FC1" w:rsidP="007C24E8">
            <w:pPr>
              <w:numPr>
                <w:ilvl w:val="0"/>
                <w:numId w:val="60"/>
              </w:numPr>
              <w:ind w:left="-142" w:firstLine="142"/>
              <w:rPr>
                <w:lang w:val="es-ES"/>
              </w:rPr>
            </w:pPr>
            <w:r w:rsidRPr="00F0212A">
              <w:rPr>
                <w:lang w:val="es-ES"/>
              </w:rPr>
              <w:t>CMCT</w:t>
            </w:r>
          </w:p>
          <w:p w14:paraId="637873FD" w14:textId="77777777" w:rsidR="00B11FC1" w:rsidRPr="00F0212A" w:rsidRDefault="00B11FC1" w:rsidP="007C24E8">
            <w:pPr>
              <w:numPr>
                <w:ilvl w:val="0"/>
                <w:numId w:val="60"/>
              </w:numPr>
              <w:ind w:left="-142" w:firstLine="142"/>
              <w:rPr>
                <w:lang w:val="es-ES"/>
              </w:rPr>
            </w:pPr>
            <w:r w:rsidRPr="00F0212A">
              <w:rPr>
                <w:lang w:val="es-ES"/>
              </w:rPr>
              <w:t>CAA</w:t>
            </w:r>
          </w:p>
        </w:tc>
        <w:tc>
          <w:tcPr>
            <w:tcW w:w="4850" w:type="dxa"/>
            <w:tcBorders>
              <w:top w:val="single" w:sz="4" w:space="0" w:color="auto"/>
              <w:left w:val="single" w:sz="4" w:space="0" w:color="auto"/>
              <w:bottom w:val="single" w:sz="4" w:space="0" w:color="auto"/>
              <w:right w:val="single" w:sz="4" w:space="0" w:color="auto"/>
            </w:tcBorders>
          </w:tcPr>
          <w:p w14:paraId="1F06AE91" w14:textId="77777777" w:rsidR="00B11FC1" w:rsidRPr="00F0212A" w:rsidRDefault="00B11FC1" w:rsidP="007C24E8">
            <w:pPr>
              <w:numPr>
                <w:ilvl w:val="0"/>
                <w:numId w:val="283"/>
              </w:numPr>
              <w:ind w:left="-142" w:firstLine="142"/>
              <w:rPr>
                <w:lang w:val="es-ES"/>
              </w:rPr>
            </w:pPr>
            <w:r w:rsidRPr="00F0212A">
              <w:rPr>
                <w:lang w:val="es-ES"/>
              </w:rPr>
              <w:t xml:space="preserve">El alumno diferencia correctamente la liaison con el verbo </w:t>
            </w:r>
            <w:r w:rsidRPr="00F0212A">
              <w:rPr>
                <w:i/>
                <w:lang w:val="es-ES"/>
              </w:rPr>
              <w:t xml:space="preserve">avoir / être </w:t>
            </w:r>
            <w:r w:rsidRPr="00F0212A">
              <w:rPr>
                <w:lang w:val="es-ES"/>
              </w:rPr>
              <w:t>+ participio pasado.</w:t>
            </w:r>
            <w:r w:rsidRPr="00F0212A">
              <w:rPr>
                <w:i/>
                <w:lang w:val="es-ES"/>
              </w:rPr>
              <w:t xml:space="preserve"> </w:t>
            </w:r>
            <w:r w:rsidRPr="00F0212A">
              <w:rPr>
                <w:b/>
                <w:lang w:val="es-ES"/>
              </w:rPr>
              <w:t>(CMCT2, CAA1, CAA2)</w:t>
            </w:r>
          </w:p>
        </w:tc>
        <w:tc>
          <w:tcPr>
            <w:tcW w:w="1236" w:type="dxa"/>
            <w:tcBorders>
              <w:top w:val="single" w:sz="4" w:space="0" w:color="auto"/>
              <w:left w:val="single" w:sz="4" w:space="0" w:color="auto"/>
              <w:bottom w:val="single" w:sz="4" w:space="0" w:color="auto"/>
              <w:right w:val="single" w:sz="4" w:space="0" w:color="auto"/>
            </w:tcBorders>
          </w:tcPr>
          <w:p w14:paraId="5E63BB9A" w14:textId="77777777" w:rsidR="00B11FC1" w:rsidRPr="00F0212A" w:rsidRDefault="00B11FC1" w:rsidP="007C24E8">
            <w:pPr>
              <w:ind w:left="-142" w:firstLine="142"/>
              <w:rPr>
                <w:lang w:val="es-ES"/>
              </w:rPr>
            </w:pPr>
            <w:r w:rsidRPr="00F0212A">
              <w:rPr>
                <w:lang w:val="es-ES"/>
              </w:rPr>
              <w:t>p. 52: phon.</w:t>
            </w:r>
          </w:p>
        </w:tc>
      </w:tr>
    </w:tbl>
    <w:p w14:paraId="1271B247" w14:textId="77777777" w:rsidR="00B11FC1" w:rsidRPr="00F0212A" w:rsidRDefault="00B11FC1" w:rsidP="007C24E8">
      <w:pPr>
        <w:ind w:left="-142" w:firstLine="142"/>
        <w:rPr>
          <w:b/>
          <w:bCs/>
          <w:iCs/>
          <w:lang w:val="es-ES"/>
        </w:rPr>
      </w:pPr>
    </w:p>
    <w:p w14:paraId="2ED0F7D4" w14:textId="77777777" w:rsidR="00B11FC1" w:rsidRPr="00F0212A" w:rsidRDefault="00B11FC1" w:rsidP="007C24E8">
      <w:pPr>
        <w:ind w:left="-142" w:firstLine="142"/>
        <w:rPr>
          <w:b/>
          <w:bCs/>
          <w:iCs/>
        </w:rPr>
      </w:pPr>
      <w:r w:rsidRPr="00F0212A">
        <w:rPr>
          <w:b/>
          <w:bCs/>
          <w:iCs/>
        </w:rPr>
        <w:t>BLOQUE 2: PRODUCCIÓN DE TEXTOS ORALES: EXPRESIÓN E INTERACCIÓN</w:t>
      </w:r>
    </w:p>
    <w:tbl>
      <w:tblPr>
        <w:tblW w:w="31680" w:type="dxa"/>
        <w:tblLayout w:type="fixed"/>
        <w:tblLook w:val="04A0" w:firstRow="1" w:lastRow="0" w:firstColumn="1" w:lastColumn="0" w:noHBand="0" w:noVBand="1"/>
      </w:tblPr>
      <w:tblGrid>
        <w:gridCol w:w="3869"/>
        <w:gridCol w:w="3812"/>
        <w:gridCol w:w="1652"/>
        <w:gridCol w:w="4239"/>
        <w:gridCol w:w="1841"/>
        <w:gridCol w:w="8376"/>
        <w:gridCol w:w="7881"/>
      </w:tblGrid>
      <w:tr w:rsidR="00B11FC1" w:rsidRPr="00F0212A" w14:paraId="6AB15ED3" w14:textId="77777777" w:rsidTr="00861982">
        <w:trPr>
          <w:gridAfter w:val="2"/>
          <w:wAfter w:w="16263" w:type="dxa"/>
        </w:trPr>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21C05609"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06D58E2B" w14:textId="77777777"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shd w:val="clear" w:color="auto" w:fill="B3B3B3"/>
            <w:hideMark/>
          </w:tcPr>
          <w:p w14:paraId="318FB067" w14:textId="77777777" w:rsidR="00B11FC1" w:rsidRPr="00F0212A" w:rsidRDefault="00B11FC1" w:rsidP="007C24E8">
            <w:pPr>
              <w:ind w:left="-142" w:firstLine="142"/>
              <w:rPr>
                <w:b/>
                <w:lang w:val="es-ES"/>
              </w:rPr>
            </w:pPr>
            <w:r w:rsidRPr="00F0212A">
              <w:rPr>
                <w:b/>
                <w:lang w:val="es-ES"/>
              </w:rPr>
              <w:t>CONTENIDOS</w:t>
            </w:r>
          </w:p>
        </w:tc>
        <w:tc>
          <w:tcPr>
            <w:tcW w:w="3813" w:type="dxa"/>
            <w:tcBorders>
              <w:top w:val="single" w:sz="4" w:space="0" w:color="auto"/>
              <w:left w:val="single" w:sz="4" w:space="0" w:color="auto"/>
              <w:bottom w:val="single" w:sz="4" w:space="0" w:color="auto"/>
              <w:right w:val="single" w:sz="4" w:space="0" w:color="auto"/>
            </w:tcBorders>
            <w:shd w:val="clear" w:color="auto" w:fill="B3B3B3"/>
            <w:hideMark/>
          </w:tcPr>
          <w:p w14:paraId="706F1A89" w14:textId="77777777" w:rsidR="00B11FC1" w:rsidRPr="00F0212A" w:rsidRDefault="00B11FC1" w:rsidP="007C24E8">
            <w:pPr>
              <w:ind w:left="-142" w:firstLine="142"/>
              <w:rPr>
                <w:b/>
                <w:lang w:val="es-ES"/>
              </w:rPr>
            </w:pPr>
            <w:r w:rsidRPr="00F0212A">
              <w:rPr>
                <w:b/>
                <w:lang w:val="es-ES"/>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7159DFAB" w14:textId="77777777" w:rsidR="00B11FC1" w:rsidRPr="00F0212A" w:rsidRDefault="00B11FC1" w:rsidP="007C24E8">
            <w:pPr>
              <w:ind w:left="-142" w:firstLine="142"/>
              <w:rPr>
                <w:b/>
                <w:lang w:val="es-ES"/>
              </w:rPr>
            </w:pPr>
            <w:r w:rsidRPr="00F0212A">
              <w:rPr>
                <w:b/>
                <w:lang w:val="es-ES"/>
              </w:rPr>
              <w:t>COMP.</w:t>
            </w:r>
          </w:p>
        </w:tc>
        <w:tc>
          <w:tcPr>
            <w:tcW w:w="4240" w:type="dxa"/>
            <w:tcBorders>
              <w:top w:val="single" w:sz="4" w:space="0" w:color="auto"/>
              <w:left w:val="single" w:sz="4" w:space="0" w:color="auto"/>
              <w:bottom w:val="single" w:sz="4" w:space="0" w:color="auto"/>
              <w:right w:val="single" w:sz="4" w:space="0" w:color="auto"/>
            </w:tcBorders>
            <w:shd w:val="clear" w:color="auto" w:fill="B3B3B3"/>
            <w:hideMark/>
          </w:tcPr>
          <w:p w14:paraId="1FE6A486"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6E4276D4" w14:textId="77777777" w:rsidR="00B11FC1" w:rsidRPr="00F0212A" w:rsidRDefault="00B11FC1" w:rsidP="007C24E8">
            <w:pPr>
              <w:ind w:left="-142" w:firstLine="142"/>
              <w:rPr>
                <w:b/>
                <w:lang w:val="es-ES"/>
              </w:rPr>
            </w:pPr>
            <w:r w:rsidRPr="00F0212A">
              <w:rPr>
                <w:b/>
                <w:lang w:val="es-ES"/>
              </w:rPr>
              <w:t>ACTIVIDADES</w:t>
            </w:r>
          </w:p>
        </w:tc>
      </w:tr>
      <w:tr w:rsidR="00B11FC1" w:rsidRPr="00F0212A" w14:paraId="2B35F001" w14:textId="77777777"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shd w:val="clear" w:color="auto" w:fill="E0E0E0"/>
            <w:hideMark/>
          </w:tcPr>
          <w:p w14:paraId="49BBB181" w14:textId="77777777" w:rsidR="00B11FC1" w:rsidRPr="00F0212A" w:rsidRDefault="00B11FC1" w:rsidP="007C24E8">
            <w:pPr>
              <w:ind w:left="-142" w:firstLine="142"/>
              <w:rPr>
                <w:b/>
                <w:lang w:val="es-ES"/>
              </w:rPr>
            </w:pPr>
            <w:r w:rsidRPr="00F0212A">
              <w:rPr>
                <w:b/>
                <w:lang w:val="es-ES"/>
              </w:rPr>
              <w:t>1 Producción de textos orales</w:t>
            </w:r>
          </w:p>
        </w:tc>
        <w:tc>
          <w:tcPr>
            <w:tcW w:w="3813" w:type="dxa"/>
            <w:vMerge w:val="restart"/>
            <w:tcBorders>
              <w:top w:val="single" w:sz="4" w:space="0" w:color="auto"/>
              <w:left w:val="single" w:sz="4" w:space="0" w:color="auto"/>
              <w:bottom w:val="single" w:sz="4" w:space="0" w:color="auto"/>
              <w:right w:val="single" w:sz="4" w:space="0" w:color="auto"/>
            </w:tcBorders>
          </w:tcPr>
          <w:p w14:paraId="4095904F" w14:textId="77777777" w:rsidR="00B11FC1" w:rsidRPr="00F0212A" w:rsidRDefault="00B11FC1" w:rsidP="007C24E8">
            <w:pPr>
              <w:numPr>
                <w:ilvl w:val="0"/>
                <w:numId w:val="289"/>
              </w:numPr>
              <w:ind w:left="-142" w:firstLine="142"/>
              <w:rPr>
                <w:lang w:val="es-ES"/>
              </w:rPr>
            </w:pPr>
            <w:r w:rsidRPr="00F0212A">
              <w:rPr>
                <w:lang w:val="es-ES"/>
              </w:rPr>
              <w:t xml:space="preserve">Ser capaz de formular pequeños textos orales sobre acciones pasadas o actividades realizadas, una habilidad o un deseo </w:t>
            </w:r>
          </w:p>
          <w:p w14:paraId="44CDF67F" w14:textId="77777777" w:rsidR="00B11FC1" w:rsidRPr="00F0212A" w:rsidRDefault="00B11FC1" w:rsidP="007C24E8">
            <w:pPr>
              <w:numPr>
                <w:ilvl w:val="0"/>
                <w:numId w:val="289"/>
              </w:numPr>
              <w:ind w:left="-142" w:firstLine="142"/>
              <w:rPr>
                <w:lang w:val="es-ES"/>
              </w:rPr>
            </w:pPr>
            <w:r w:rsidRPr="00F0212A">
              <w:rPr>
                <w:lang w:val="es-ES"/>
              </w:rPr>
              <w:t>Saber establecer estrategias para hacerse comprender.</w:t>
            </w:r>
          </w:p>
          <w:p w14:paraId="2C765123" w14:textId="77777777" w:rsidR="00B11FC1" w:rsidRPr="00F0212A" w:rsidRDefault="00B11FC1" w:rsidP="007C24E8">
            <w:pPr>
              <w:ind w:left="-142" w:firstLine="142"/>
              <w:rPr>
                <w:lang w:val="es-ES"/>
              </w:rPr>
            </w:pPr>
          </w:p>
        </w:tc>
        <w:tc>
          <w:tcPr>
            <w:tcW w:w="1652" w:type="dxa"/>
            <w:vMerge w:val="restart"/>
            <w:tcBorders>
              <w:top w:val="single" w:sz="4" w:space="0" w:color="auto"/>
              <w:left w:val="single" w:sz="4" w:space="0" w:color="auto"/>
              <w:bottom w:val="single" w:sz="4" w:space="0" w:color="auto"/>
              <w:right w:val="single" w:sz="4" w:space="0" w:color="auto"/>
            </w:tcBorders>
          </w:tcPr>
          <w:p w14:paraId="52136DE0" w14:textId="77777777" w:rsidR="00B11FC1" w:rsidRPr="00F0212A" w:rsidRDefault="00B11FC1" w:rsidP="007C24E8">
            <w:pPr>
              <w:numPr>
                <w:ilvl w:val="0"/>
                <w:numId w:val="60"/>
              </w:numPr>
              <w:ind w:left="-142" w:firstLine="142"/>
              <w:rPr>
                <w:lang w:val="es-ES"/>
              </w:rPr>
            </w:pPr>
            <w:r w:rsidRPr="00F0212A">
              <w:rPr>
                <w:lang w:val="es-ES"/>
              </w:rPr>
              <w:t>CCL</w:t>
            </w:r>
          </w:p>
          <w:p w14:paraId="4E6B1320" w14:textId="77777777" w:rsidR="00B11FC1" w:rsidRPr="00F0212A" w:rsidRDefault="00B11FC1" w:rsidP="007C24E8">
            <w:pPr>
              <w:numPr>
                <w:ilvl w:val="0"/>
                <w:numId w:val="60"/>
              </w:numPr>
              <w:ind w:left="-142" w:firstLine="142"/>
              <w:rPr>
                <w:lang w:val="es-ES"/>
              </w:rPr>
            </w:pPr>
            <w:r w:rsidRPr="00F0212A">
              <w:rPr>
                <w:lang w:val="es-ES"/>
              </w:rPr>
              <w:t>CMCT</w:t>
            </w:r>
          </w:p>
          <w:p w14:paraId="7CC989EA" w14:textId="77777777" w:rsidR="00B11FC1" w:rsidRPr="00F0212A" w:rsidRDefault="00B11FC1" w:rsidP="007C24E8">
            <w:pPr>
              <w:numPr>
                <w:ilvl w:val="0"/>
                <w:numId w:val="60"/>
              </w:numPr>
              <w:ind w:left="-142" w:firstLine="142"/>
              <w:rPr>
                <w:lang w:val="es-ES"/>
              </w:rPr>
            </w:pPr>
            <w:r w:rsidRPr="00F0212A">
              <w:rPr>
                <w:lang w:val="es-ES"/>
              </w:rPr>
              <w:t>CAA</w:t>
            </w:r>
          </w:p>
          <w:p w14:paraId="5ABCC74C" w14:textId="77777777" w:rsidR="00B11FC1" w:rsidRPr="00F0212A" w:rsidRDefault="00B11FC1" w:rsidP="007C24E8">
            <w:pPr>
              <w:numPr>
                <w:ilvl w:val="0"/>
                <w:numId w:val="60"/>
              </w:numPr>
              <w:ind w:left="-142" w:firstLine="142"/>
              <w:rPr>
                <w:lang w:val="es-ES"/>
              </w:rPr>
            </w:pPr>
            <w:r w:rsidRPr="00F0212A">
              <w:rPr>
                <w:lang w:val="es-ES"/>
              </w:rPr>
              <w:t>CSC</w:t>
            </w:r>
          </w:p>
          <w:p w14:paraId="1736A107" w14:textId="77777777" w:rsidR="00B11FC1" w:rsidRPr="00F0212A" w:rsidRDefault="00B11FC1" w:rsidP="007C24E8">
            <w:pPr>
              <w:numPr>
                <w:ilvl w:val="0"/>
                <w:numId w:val="60"/>
              </w:numPr>
              <w:ind w:left="-142" w:firstLine="142"/>
              <w:rPr>
                <w:lang w:val="fr-FR"/>
              </w:rPr>
            </w:pPr>
            <w:r w:rsidRPr="00F0212A">
              <w:rPr>
                <w:lang w:val="es-ES"/>
              </w:rPr>
              <w:t>SIE</w:t>
            </w:r>
          </w:p>
        </w:tc>
        <w:tc>
          <w:tcPr>
            <w:tcW w:w="4240" w:type="dxa"/>
            <w:vMerge w:val="restart"/>
            <w:tcBorders>
              <w:top w:val="single" w:sz="4" w:space="0" w:color="auto"/>
              <w:left w:val="single" w:sz="4" w:space="0" w:color="auto"/>
              <w:bottom w:val="single" w:sz="4" w:space="0" w:color="auto"/>
              <w:right w:val="single" w:sz="4" w:space="0" w:color="auto"/>
            </w:tcBorders>
            <w:hideMark/>
          </w:tcPr>
          <w:p w14:paraId="25CC4B08" w14:textId="77777777" w:rsidR="00B11FC1" w:rsidRPr="00F0212A" w:rsidRDefault="00B11FC1" w:rsidP="007C24E8">
            <w:pPr>
              <w:numPr>
                <w:ilvl w:val="0"/>
                <w:numId w:val="290"/>
              </w:numPr>
              <w:ind w:left="-142" w:firstLine="142"/>
              <w:rPr>
                <w:lang w:val="es-ES"/>
              </w:rPr>
            </w:pPr>
            <w:r w:rsidRPr="00F0212A">
              <w:rPr>
                <w:lang w:val="es-ES"/>
              </w:rPr>
              <w:t>El alumno formula documentos orales sobre acciones pasadas o actividades realizadas, una habilidad o un deseo</w:t>
            </w:r>
            <w:r w:rsidRPr="00F0212A">
              <w:rPr>
                <w:b/>
                <w:lang w:val="es-ES"/>
              </w:rPr>
              <w:t xml:space="preserve"> CCL2.2, CCL2.3, CCL3.2, CCL4.1, CMCT4, CAA1, CAA2, CSC1, CSC2, CSC3, CSC4, CSC5, SIE5) </w:t>
            </w:r>
          </w:p>
          <w:p w14:paraId="2967424E" w14:textId="77777777" w:rsidR="00B11FC1" w:rsidRPr="00F0212A" w:rsidRDefault="00B11FC1" w:rsidP="007C24E8">
            <w:pPr>
              <w:numPr>
                <w:ilvl w:val="0"/>
                <w:numId w:val="290"/>
              </w:numPr>
              <w:ind w:left="-142" w:firstLine="142"/>
              <w:rPr>
                <w:lang w:val="en-US"/>
              </w:rPr>
            </w:pPr>
            <w:r w:rsidRPr="00F0212A">
              <w:rPr>
                <w:lang w:val="es-ES"/>
              </w:rPr>
              <w:t xml:space="preserve">El alumno desarrolla estrategias para hacerse entender. </w:t>
            </w:r>
            <w:r w:rsidRPr="00F0212A">
              <w:rPr>
                <w:b/>
                <w:lang w:val="en-US"/>
              </w:rPr>
              <w:t>(CCL2.1, CCL2.2, CCL3.1, CCL3.2, CCL3.3, CMCT2, CAA1, CSC2, CSC3, SIE5)</w:t>
            </w:r>
          </w:p>
        </w:tc>
        <w:tc>
          <w:tcPr>
            <w:tcW w:w="1842" w:type="dxa"/>
            <w:vMerge w:val="restart"/>
            <w:tcBorders>
              <w:top w:val="single" w:sz="4" w:space="0" w:color="auto"/>
              <w:left w:val="single" w:sz="4" w:space="0" w:color="auto"/>
              <w:right w:val="single" w:sz="4" w:space="0" w:color="auto"/>
            </w:tcBorders>
          </w:tcPr>
          <w:p w14:paraId="7967805A" w14:textId="77777777" w:rsidR="00B11FC1" w:rsidRPr="00F0212A" w:rsidRDefault="00B11FC1" w:rsidP="007C24E8">
            <w:pPr>
              <w:ind w:left="-142" w:firstLine="142"/>
              <w:rPr>
                <w:lang w:val="es-ES"/>
              </w:rPr>
            </w:pPr>
            <w:r w:rsidRPr="00F0212A">
              <w:rPr>
                <w:lang w:val="es-ES"/>
              </w:rPr>
              <w:t>p. 51: 5</w:t>
            </w:r>
          </w:p>
          <w:p w14:paraId="12B3EA9E" w14:textId="77777777" w:rsidR="00B11FC1" w:rsidRPr="00F0212A" w:rsidRDefault="00B11FC1" w:rsidP="007C24E8">
            <w:pPr>
              <w:ind w:left="-142" w:firstLine="142"/>
              <w:rPr>
                <w:lang w:val="es-ES"/>
              </w:rPr>
            </w:pPr>
            <w:r w:rsidRPr="00F0212A">
              <w:rPr>
                <w:lang w:val="es-ES"/>
              </w:rPr>
              <w:t>p. 52: 1a</w:t>
            </w:r>
          </w:p>
          <w:p w14:paraId="1B3C74DC" w14:textId="77777777" w:rsidR="00B11FC1" w:rsidRPr="00F0212A" w:rsidRDefault="00B11FC1" w:rsidP="007C24E8">
            <w:pPr>
              <w:ind w:left="-142" w:firstLine="142"/>
              <w:rPr>
                <w:lang w:val="es-ES"/>
              </w:rPr>
            </w:pPr>
            <w:r w:rsidRPr="00F0212A">
              <w:rPr>
                <w:lang w:val="es-ES"/>
              </w:rPr>
              <w:t>p. 53: 5</w:t>
            </w:r>
          </w:p>
          <w:p w14:paraId="795BDE01" w14:textId="77777777" w:rsidR="00B11FC1" w:rsidRPr="00F0212A" w:rsidRDefault="00B11FC1" w:rsidP="007C24E8">
            <w:pPr>
              <w:ind w:left="-142" w:firstLine="142"/>
              <w:rPr>
                <w:lang w:val="es-ES"/>
              </w:rPr>
            </w:pPr>
            <w:r w:rsidRPr="00F0212A">
              <w:rPr>
                <w:lang w:val="es-ES"/>
              </w:rPr>
              <w:t>p. 55: 5</w:t>
            </w:r>
          </w:p>
          <w:p w14:paraId="5460D482" w14:textId="77777777" w:rsidR="00B11FC1" w:rsidRPr="00F0212A" w:rsidRDefault="00B11FC1" w:rsidP="007C24E8">
            <w:pPr>
              <w:ind w:left="-142" w:firstLine="142"/>
              <w:rPr>
                <w:lang w:val="es-ES"/>
              </w:rPr>
            </w:pPr>
            <w:r w:rsidRPr="00F0212A">
              <w:rPr>
                <w:lang w:val="es-ES"/>
              </w:rPr>
              <w:t>p. 56-57:le mag: 4</w:t>
            </w:r>
          </w:p>
          <w:p w14:paraId="21C55AB7" w14:textId="77777777" w:rsidR="00B11FC1" w:rsidRPr="00F0212A" w:rsidRDefault="00B11FC1" w:rsidP="007C24E8">
            <w:pPr>
              <w:ind w:left="-142" w:firstLine="142"/>
              <w:rPr>
                <w:lang w:val="es-ES"/>
              </w:rPr>
            </w:pPr>
            <w:r w:rsidRPr="00F0212A">
              <w:rPr>
                <w:lang w:val="es-ES"/>
              </w:rPr>
              <w:t>p. 58: TG</w:t>
            </w:r>
          </w:p>
        </w:tc>
      </w:tr>
      <w:tr w:rsidR="00B11FC1" w:rsidRPr="00F0212A" w14:paraId="7122AB22" w14:textId="77777777" w:rsidTr="00FD07D8">
        <w:trPr>
          <w:gridAfter w:val="2"/>
          <w:wAfter w:w="16263" w:type="dxa"/>
          <w:trHeight w:val="760"/>
        </w:trPr>
        <w:tc>
          <w:tcPr>
            <w:tcW w:w="3870" w:type="dxa"/>
            <w:tcBorders>
              <w:top w:val="single" w:sz="4" w:space="0" w:color="auto"/>
              <w:left w:val="single" w:sz="4" w:space="0" w:color="auto"/>
              <w:bottom w:val="single" w:sz="4" w:space="0" w:color="auto"/>
              <w:right w:val="single" w:sz="4" w:space="0" w:color="auto"/>
            </w:tcBorders>
          </w:tcPr>
          <w:p w14:paraId="4F4521D1" w14:textId="77777777" w:rsidR="00B11FC1" w:rsidRPr="00F0212A" w:rsidRDefault="00B11FC1" w:rsidP="007C24E8">
            <w:pPr>
              <w:ind w:left="-142" w:firstLine="142"/>
              <w:rPr>
                <w:i/>
                <w:lang w:val="es-ES"/>
              </w:rPr>
            </w:pPr>
            <w:r w:rsidRPr="00F0212A">
              <w:rPr>
                <w:i/>
                <w:lang w:val="es-ES"/>
              </w:rPr>
              <w:t>Planificación</w:t>
            </w:r>
          </w:p>
          <w:p w14:paraId="2A2F2565"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6DBA5EB1"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21CFA5B0" w14:textId="77777777" w:rsidR="00B11FC1" w:rsidRPr="00F0212A" w:rsidRDefault="00B11FC1" w:rsidP="007C24E8">
            <w:pPr>
              <w:ind w:left="-142" w:firstLine="142"/>
              <w:rPr>
                <w:i/>
                <w:lang w:val="es-ES"/>
              </w:rPr>
            </w:pPr>
            <w:r w:rsidRPr="00F0212A">
              <w:rPr>
                <w:i/>
                <w:lang w:val="es-ES"/>
              </w:rPr>
              <w:t>Puesta en marcha</w:t>
            </w:r>
          </w:p>
          <w:p w14:paraId="36140E4E" w14:textId="77777777" w:rsidR="00B11FC1" w:rsidRPr="00F0212A" w:rsidRDefault="00B11FC1" w:rsidP="007C24E8">
            <w:pPr>
              <w:numPr>
                <w:ilvl w:val="0"/>
                <w:numId w:val="63"/>
              </w:numPr>
              <w:ind w:left="-142" w:firstLine="142"/>
              <w:rPr>
                <w:lang w:val="es-ES"/>
              </w:rPr>
            </w:pPr>
            <w:r w:rsidRPr="00F0212A">
              <w:rPr>
                <w:lang w:val="es-ES"/>
              </w:rPr>
              <w:t>Realización de un texto coherente oral según las informaciones seleccionadas previamente.</w:t>
            </w:r>
          </w:p>
          <w:p w14:paraId="3A75971C"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13" w:type="dxa"/>
            <w:vMerge/>
            <w:tcBorders>
              <w:top w:val="single" w:sz="4" w:space="0" w:color="auto"/>
              <w:left w:val="single" w:sz="4" w:space="0" w:color="auto"/>
              <w:bottom w:val="single" w:sz="4" w:space="0" w:color="auto"/>
              <w:right w:val="single" w:sz="4" w:space="0" w:color="auto"/>
            </w:tcBorders>
            <w:vAlign w:val="center"/>
            <w:hideMark/>
          </w:tcPr>
          <w:p w14:paraId="4C32DFAB" w14:textId="77777777" w:rsidR="00B11FC1" w:rsidRPr="00F0212A" w:rsidRDefault="00B11FC1" w:rsidP="007C24E8">
            <w:pPr>
              <w:ind w:left="-142" w:firstLine="142"/>
              <w:rPr>
                <w:lang w:val="es-ES"/>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56BB7C6F" w14:textId="77777777" w:rsidR="00B11FC1" w:rsidRPr="00F0212A" w:rsidRDefault="00B11FC1" w:rsidP="007C24E8">
            <w:pPr>
              <w:ind w:left="-142" w:firstLine="142"/>
              <w:rPr>
                <w:lang w:val="es-ES"/>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14:paraId="71A19BF1"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5FE862C9" w14:textId="77777777" w:rsidR="00B11FC1" w:rsidRPr="00F0212A" w:rsidRDefault="00B11FC1" w:rsidP="007C24E8">
            <w:pPr>
              <w:ind w:left="-142" w:firstLine="142"/>
              <w:rPr>
                <w:lang w:val="es-ES"/>
              </w:rPr>
            </w:pPr>
          </w:p>
        </w:tc>
      </w:tr>
      <w:tr w:rsidR="00B11FC1" w:rsidRPr="00F0212A" w14:paraId="1FA84C56" w14:textId="77777777" w:rsidTr="00861982">
        <w:trPr>
          <w:gridAfter w:val="2"/>
          <w:wAfter w:w="16263" w:type="dxa"/>
        </w:trPr>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A0C29B1"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1BCB976F" w14:textId="77777777"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tcPr>
          <w:p w14:paraId="16853B56" w14:textId="77777777" w:rsidR="00B11FC1" w:rsidRPr="00F0212A" w:rsidRDefault="00B11FC1" w:rsidP="007C24E8">
            <w:pPr>
              <w:numPr>
                <w:ilvl w:val="0"/>
                <w:numId w:val="64"/>
              </w:numPr>
              <w:ind w:left="-142" w:firstLine="142"/>
              <w:rPr>
                <w:lang w:val="es-ES"/>
              </w:rPr>
            </w:pPr>
            <w:r w:rsidRPr="00F0212A">
              <w:rPr>
                <w:lang w:val="es-ES"/>
              </w:rPr>
              <w:t xml:space="preserve">El museo </w:t>
            </w:r>
            <w:r w:rsidRPr="00F0212A">
              <w:rPr>
                <w:i/>
                <w:lang w:val="es-ES"/>
              </w:rPr>
              <w:t>Cap Sciences</w:t>
            </w:r>
            <w:r w:rsidRPr="00F0212A">
              <w:rPr>
                <w:lang w:val="es-ES"/>
              </w:rPr>
              <w:t xml:space="preserve"> de Burdeos </w:t>
            </w:r>
          </w:p>
        </w:tc>
        <w:tc>
          <w:tcPr>
            <w:tcW w:w="3813" w:type="dxa"/>
            <w:tcBorders>
              <w:top w:val="single" w:sz="4" w:space="0" w:color="auto"/>
              <w:left w:val="single" w:sz="4" w:space="0" w:color="auto"/>
              <w:bottom w:val="single" w:sz="4" w:space="0" w:color="auto"/>
              <w:right w:val="single" w:sz="4" w:space="0" w:color="auto"/>
            </w:tcBorders>
          </w:tcPr>
          <w:p w14:paraId="10421FA5" w14:textId="77777777" w:rsidR="00B11FC1" w:rsidRPr="00F0212A" w:rsidRDefault="00B11FC1" w:rsidP="007C24E8">
            <w:pPr>
              <w:numPr>
                <w:ilvl w:val="0"/>
                <w:numId w:val="292"/>
              </w:numPr>
              <w:ind w:left="-142" w:firstLine="142"/>
              <w:rPr>
                <w:lang w:val="es-ES"/>
              </w:rPr>
            </w:pPr>
            <w:r w:rsidRPr="00F0212A">
              <w:rPr>
                <w:lang w:val="es-ES"/>
              </w:rPr>
              <w:t>Mostrar interés por conocer y expresarse sobre un museo francés.</w:t>
            </w:r>
          </w:p>
        </w:tc>
        <w:tc>
          <w:tcPr>
            <w:tcW w:w="1652" w:type="dxa"/>
            <w:tcBorders>
              <w:top w:val="single" w:sz="4" w:space="0" w:color="auto"/>
              <w:left w:val="single" w:sz="4" w:space="0" w:color="auto"/>
              <w:bottom w:val="single" w:sz="4" w:space="0" w:color="auto"/>
              <w:right w:val="single" w:sz="4" w:space="0" w:color="auto"/>
            </w:tcBorders>
            <w:hideMark/>
          </w:tcPr>
          <w:p w14:paraId="53C4C8C5" w14:textId="77777777" w:rsidR="00B11FC1" w:rsidRPr="00F0212A" w:rsidRDefault="00B11FC1" w:rsidP="007C24E8">
            <w:pPr>
              <w:numPr>
                <w:ilvl w:val="0"/>
                <w:numId w:val="60"/>
              </w:numPr>
              <w:ind w:left="-142" w:firstLine="142"/>
              <w:rPr>
                <w:lang w:val="es-ES"/>
              </w:rPr>
            </w:pPr>
            <w:r w:rsidRPr="00F0212A">
              <w:rPr>
                <w:lang w:val="es-ES"/>
              </w:rPr>
              <w:t>CCL</w:t>
            </w:r>
          </w:p>
          <w:p w14:paraId="3F570083" w14:textId="77777777" w:rsidR="00B11FC1" w:rsidRPr="00F0212A" w:rsidRDefault="00B11FC1" w:rsidP="007C24E8">
            <w:pPr>
              <w:numPr>
                <w:ilvl w:val="0"/>
                <w:numId w:val="60"/>
              </w:numPr>
              <w:ind w:left="-142" w:firstLine="142"/>
              <w:rPr>
                <w:lang w:val="es-ES"/>
              </w:rPr>
            </w:pPr>
            <w:r w:rsidRPr="00F0212A">
              <w:rPr>
                <w:lang w:val="es-ES"/>
              </w:rPr>
              <w:t>CAA</w:t>
            </w:r>
          </w:p>
          <w:p w14:paraId="07BB7E5B" w14:textId="77777777" w:rsidR="00B11FC1" w:rsidRPr="00F0212A" w:rsidRDefault="00B11FC1" w:rsidP="007C24E8">
            <w:pPr>
              <w:numPr>
                <w:ilvl w:val="0"/>
                <w:numId w:val="60"/>
              </w:numPr>
              <w:ind w:left="-142" w:firstLine="142"/>
              <w:rPr>
                <w:lang w:val="es-ES"/>
              </w:rPr>
            </w:pPr>
            <w:r w:rsidRPr="00F0212A">
              <w:rPr>
                <w:lang w:val="es-ES"/>
              </w:rPr>
              <w:t>CSC</w:t>
            </w:r>
          </w:p>
          <w:p w14:paraId="3EEB1797" w14:textId="77777777" w:rsidR="00B11FC1" w:rsidRPr="00F0212A" w:rsidRDefault="00B11FC1" w:rsidP="007C24E8">
            <w:pPr>
              <w:numPr>
                <w:ilvl w:val="0"/>
                <w:numId w:val="60"/>
              </w:numPr>
              <w:ind w:left="-142" w:firstLine="142"/>
              <w:rPr>
                <w:lang w:val="es-ES"/>
              </w:rPr>
            </w:pPr>
            <w:r w:rsidRPr="00F0212A">
              <w:rPr>
                <w:lang w:val="es-ES"/>
              </w:rPr>
              <w:t>CCEC</w:t>
            </w:r>
          </w:p>
        </w:tc>
        <w:tc>
          <w:tcPr>
            <w:tcW w:w="4240" w:type="dxa"/>
            <w:tcBorders>
              <w:top w:val="single" w:sz="4" w:space="0" w:color="auto"/>
              <w:left w:val="single" w:sz="4" w:space="0" w:color="auto"/>
              <w:bottom w:val="single" w:sz="4" w:space="0" w:color="auto"/>
              <w:right w:val="single" w:sz="4" w:space="0" w:color="auto"/>
            </w:tcBorders>
            <w:hideMark/>
          </w:tcPr>
          <w:p w14:paraId="5BF4CDFA" w14:textId="77777777" w:rsidR="00B11FC1" w:rsidRPr="00F0212A" w:rsidRDefault="00B11FC1" w:rsidP="007C24E8">
            <w:pPr>
              <w:numPr>
                <w:ilvl w:val="0"/>
                <w:numId w:val="291"/>
              </w:numPr>
              <w:ind w:left="-142" w:firstLine="142"/>
              <w:rPr>
                <w:lang w:val="es-ES"/>
              </w:rPr>
            </w:pPr>
            <w:r w:rsidRPr="00F0212A">
              <w:rPr>
                <w:lang w:val="es-ES"/>
              </w:rPr>
              <w:t xml:space="preserve">El alumno habla sobre un museo francés. </w:t>
            </w:r>
            <w:r w:rsidRPr="00F0212A">
              <w:rPr>
                <w:b/>
                <w:lang w:val="es-ES"/>
              </w:rPr>
              <w:t>(CCL2.1, CCL2.2, CAA3, CAA4, CSC1, CSC2, SIE5, CCEC1)</w:t>
            </w:r>
          </w:p>
        </w:tc>
        <w:tc>
          <w:tcPr>
            <w:tcW w:w="1842" w:type="dxa"/>
            <w:tcBorders>
              <w:top w:val="single" w:sz="4" w:space="0" w:color="auto"/>
              <w:left w:val="single" w:sz="4" w:space="0" w:color="auto"/>
              <w:bottom w:val="single" w:sz="4" w:space="0" w:color="auto"/>
              <w:right w:val="single" w:sz="4" w:space="0" w:color="auto"/>
            </w:tcBorders>
          </w:tcPr>
          <w:p w14:paraId="598ECCA8" w14:textId="77777777" w:rsidR="00B11FC1" w:rsidRDefault="00B11FC1" w:rsidP="007C24E8">
            <w:pPr>
              <w:ind w:left="-142" w:firstLine="142"/>
              <w:rPr>
                <w:lang w:val="es-ES"/>
              </w:rPr>
            </w:pPr>
            <w:r w:rsidRPr="00F0212A">
              <w:rPr>
                <w:lang w:val="es-ES"/>
              </w:rPr>
              <w:t>p. 56-57:le mag: 4</w:t>
            </w:r>
          </w:p>
          <w:p w14:paraId="564E24E4" w14:textId="77777777" w:rsidR="00B11FC1" w:rsidRDefault="00B11FC1" w:rsidP="007C24E8">
            <w:pPr>
              <w:ind w:left="-142" w:firstLine="142"/>
              <w:rPr>
                <w:lang w:val="es-ES"/>
              </w:rPr>
            </w:pPr>
          </w:p>
          <w:p w14:paraId="49BABC03" w14:textId="77777777" w:rsidR="00B11FC1" w:rsidRPr="00F0212A" w:rsidRDefault="00B11FC1" w:rsidP="007C24E8">
            <w:pPr>
              <w:ind w:left="-142" w:firstLine="142"/>
              <w:rPr>
                <w:lang w:val="es-ES"/>
              </w:rPr>
            </w:pPr>
          </w:p>
        </w:tc>
      </w:tr>
      <w:tr w:rsidR="00B11FC1" w:rsidRPr="00F0212A" w14:paraId="1C45F77F"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C7D36B8" w14:textId="77777777" w:rsidR="00B11FC1" w:rsidRPr="00F0212A" w:rsidRDefault="00B11FC1" w:rsidP="007C24E8">
            <w:pPr>
              <w:ind w:left="-142" w:firstLine="142"/>
              <w:rPr>
                <w:b/>
                <w:lang w:val="es-ES"/>
              </w:rPr>
            </w:pPr>
            <w:r w:rsidRPr="00F0212A">
              <w:rPr>
                <w:b/>
                <w:lang w:val="es-ES"/>
              </w:rPr>
              <w:t>3 Funciones comunicativas</w:t>
            </w:r>
          </w:p>
        </w:tc>
        <w:tc>
          <w:tcPr>
            <w:tcW w:w="8379" w:type="dxa"/>
          </w:tcPr>
          <w:p w14:paraId="1AA90FEE" w14:textId="77777777" w:rsidR="00B11FC1" w:rsidRPr="00F0212A" w:rsidRDefault="00B11FC1" w:rsidP="007C24E8">
            <w:pPr>
              <w:ind w:left="-142" w:firstLine="142"/>
              <w:rPr>
                <w:b/>
                <w:lang w:val="es-ES"/>
              </w:rPr>
            </w:pPr>
          </w:p>
        </w:tc>
        <w:tc>
          <w:tcPr>
            <w:tcW w:w="7884" w:type="dxa"/>
          </w:tcPr>
          <w:p w14:paraId="62D4E444"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36F9D9B6" w14:textId="77777777"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tcPr>
          <w:p w14:paraId="4334811A" w14:textId="77777777" w:rsidR="00B11FC1" w:rsidRPr="00F0212A" w:rsidRDefault="00B11FC1" w:rsidP="007C24E8">
            <w:pPr>
              <w:numPr>
                <w:ilvl w:val="0"/>
                <w:numId w:val="64"/>
              </w:numPr>
              <w:ind w:left="-142" w:firstLine="142"/>
              <w:rPr>
                <w:lang w:val="es-ES"/>
              </w:rPr>
            </w:pPr>
            <w:r w:rsidRPr="00F0212A">
              <w:rPr>
                <w:lang w:val="es-ES"/>
              </w:rPr>
              <w:t>Hablar de acciones pasadas</w:t>
            </w:r>
          </w:p>
          <w:p w14:paraId="5049A49A" w14:textId="77777777" w:rsidR="00B11FC1" w:rsidRPr="00F0212A" w:rsidRDefault="00B11FC1" w:rsidP="007C24E8">
            <w:pPr>
              <w:numPr>
                <w:ilvl w:val="0"/>
                <w:numId w:val="64"/>
              </w:numPr>
              <w:ind w:left="-142" w:firstLine="142"/>
              <w:rPr>
                <w:lang w:val="es-ES"/>
              </w:rPr>
            </w:pPr>
            <w:r w:rsidRPr="00F0212A">
              <w:rPr>
                <w:lang w:val="es-ES"/>
              </w:rPr>
              <w:lastRenderedPageBreak/>
              <w:t>Contar las actividades realizadas</w:t>
            </w:r>
          </w:p>
          <w:p w14:paraId="343C7FD6" w14:textId="77777777" w:rsidR="00B11FC1" w:rsidRPr="00F0212A" w:rsidRDefault="00B11FC1" w:rsidP="007C24E8">
            <w:pPr>
              <w:numPr>
                <w:ilvl w:val="0"/>
                <w:numId w:val="64"/>
              </w:numPr>
              <w:ind w:left="-142" w:firstLine="142"/>
              <w:rPr>
                <w:lang w:val="es-ES"/>
              </w:rPr>
            </w:pPr>
            <w:r w:rsidRPr="00F0212A">
              <w:rPr>
                <w:lang w:val="es-ES"/>
              </w:rPr>
              <w:t>Expresar lo que sabemos hacer</w:t>
            </w:r>
          </w:p>
          <w:p w14:paraId="1001110F" w14:textId="77777777" w:rsidR="00B11FC1" w:rsidRPr="00F0212A" w:rsidRDefault="00B11FC1" w:rsidP="007C24E8">
            <w:pPr>
              <w:numPr>
                <w:ilvl w:val="0"/>
                <w:numId w:val="64"/>
              </w:numPr>
              <w:ind w:left="-142" w:firstLine="142"/>
              <w:rPr>
                <w:lang w:val="es-ES"/>
              </w:rPr>
            </w:pPr>
            <w:r w:rsidRPr="00F0212A">
              <w:rPr>
                <w:lang w:val="es-ES"/>
              </w:rPr>
              <w:t>Expresar deseos</w:t>
            </w:r>
          </w:p>
        </w:tc>
        <w:tc>
          <w:tcPr>
            <w:tcW w:w="3813" w:type="dxa"/>
            <w:tcBorders>
              <w:top w:val="single" w:sz="4" w:space="0" w:color="auto"/>
              <w:left w:val="single" w:sz="4" w:space="0" w:color="auto"/>
              <w:bottom w:val="single" w:sz="4" w:space="0" w:color="auto"/>
              <w:right w:val="single" w:sz="4" w:space="0" w:color="auto"/>
            </w:tcBorders>
          </w:tcPr>
          <w:p w14:paraId="13F81789" w14:textId="77777777" w:rsidR="00B11FC1" w:rsidRPr="00F0212A" w:rsidRDefault="00B11FC1" w:rsidP="007C24E8">
            <w:pPr>
              <w:numPr>
                <w:ilvl w:val="0"/>
                <w:numId w:val="293"/>
              </w:numPr>
              <w:ind w:left="-142" w:firstLine="142"/>
              <w:rPr>
                <w:lang w:val="es-ES"/>
              </w:rPr>
            </w:pPr>
            <w:r w:rsidRPr="00F0212A">
              <w:rPr>
                <w:lang w:val="es-ES"/>
              </w:rPr>
              <w:lastRenderedPageBreak/>
              <w:t>Saber hablar de acciones pasadas y actividades realizadas.</w:t>
            </w:r>
          </w:p>
          <w:p w14:paraId="2FABA741" w14:textId="77777777" w:rsidR="00B11FC1" w:rsidRPr="00F0212A" w:rsidRDefault="00B11FC1" w:rsidP="007C24E8">
            <w:pPr>
              <w:numPr>
                <w:ilvl w:val="0"/>
                <w:numId w:val="293"/>
              </w:numPr>
              <w:ind w:left="-142" w:firstLine="142"/>
              <w:rPr>
                <w:lang w:val="es-ES"/>
              </w:rPr>
            </w:pPr>
            <w:r w:rsidRPr="00F0212A">
              <w:rPr>
                <w:lang w:val="es-ES"/>
              </w:rPr>
              <w:lastRenderedPageBreak/>
              <w:t>Ser capaz de expresar lo que sabe hacer.</w:t>
            </w:r>
          </w:p>
          <w:p w14:paraId="673C4333" w14:textId="77777777" w:rsidR="00B11FC1" w:rsidRPr="00F0212A" w:rsidRDefault="00B11FC1" w:rsidP="007C24E8">
            <w:pPr>
              <w:numPr>
                <w:ilvl w:val="0"/>
                <w:numId w:val="293"/>
              </w:numPr>
              <w:ind w:left="-142" w:firstLine="142"/>
              <w:rPr>
                <w:lang w:val="es-ES"/>
              </w:rPr>
            </w:pPr>
            <w:r w:rsidRPr="00F0212A">
              <w:rPr>
                <w:lang w:val="es-ES"/>
              </w:rPr>
              <w:t>Saber expresar deseos.</w:t>
            </w:r>
          </w:p>
        </w:tc>
        <w:tc>
          <w:tcPr>
            <w:tcW w:w="1652" w:type="dxa"/>
            <w:tcBorders>
              <w:top w:val="single" w:sz="4" w:space="0" w:color="auto"/>
              <w:left w:val="single" w:sz="4" w:space="0" w:color="auto"/>
              <w:bottom w:val="single" w:sz="4" w:space="0" w:color="auto"/>
              <w:right w:val="single" w:sz="4" w:space="0" w:color="auto"/>
            </w:tcBorders>
          </w:tcPr>
          <w:p w14:paraId="0DEAEC86"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088080DD" w14:textId="77777777" w:rsidR="00B11FC1" w:rsidRPr="00F0212A" w:rsidRDefault="00B11FC1" w:rsidP="007C24E8">
            <w:pPr>
              <w:numPr>
                <w:ilvl w:val="0"/>
                <w:numId w:val="60"/>
              </w:numPr>
              <w:ind w:left="-142" w:firstLine="142"/>
              <w:rPr>
                <w:lang w:val="es-ES"/>
              </w:rPr>
            </w:pPr>
            <w:r w:rsidRPr="00F0212A">
              <w:rPr>
                <w:lang w:val="es-ES"/>
              </w:rPr>
              <w:t>CAA</w:t>
            </w:r>
          </w:p>
          <w:p w14:paraId="44DC49E5" w14:textId="77777777" w:rsidR="00B11FC1" w:rsidRPr="00F0212A" w:rsidRDefault="00B11FC1" w:rsidP="007C24E8">
            <w:pPr>
              <w:numPr>
                <w:ilvl w:val="0"/>
                <w:numId w:val="60"/>
              </w:numPr>
              <w:ind w:left="-142" w:firstLine="142"/>
              <w:rPr>
                <w:lang w:val="es-ES"/>
              </w:rPr>
            </w:pPr>
            <w:r w:rsidRPr="00F0212A">
              <w:rPr>
                <w:lang w:val="es-ES"/>
              </w:rPr>
              <w:lastRenderedPageBreak/>
              <w:t>CSC</w:t>
            </w:r>
          </w:p>
        </w:tc>
        <w:tc>
          <w:tcPr>
            <w:tcW w:w="4240" w:type="dxa"/>
            <w:tcBorders>
              <w:top w:val="single" w:sz="4" w:space="0" w:color="auto"/>
              <w:left w:val="single" w:sz="4" w:space="0" w:color="auto"/>
              <w:bottom w:val="single" w:sz="4" w:space="0" w:color="auto"/>
              <w:right w:val="single" w:sz="4" w:space="0" w:color="auto"/>
            </w:tcBorders>
          </w:tcPr>
          <w:p w14:paraId="520BA517" w14:textId="77777777" w:rsidR="00B11FC1" w:rsidRPr="00F0212A" w:rsidRDefault="00B11FC1" w:rsidP="007C24E8">
            <w:pPr>
              <w:numPr>
                <w:ilvl w:val="0"/>
                <w:numId w:val="294"/>
              </w:numPr>
              <w:ind w:left="-142" w:firstLine="142"/>
              <w:rPr>
                <w:lang w:val="es-ES"/>
              </w:rPr>
            </w:pPr>
            <w:r w:rsidRPr="00F0212A">
              <w:rPr>
                <w:lang w:val="es-ES"/>
              </w:rPr>
              <w:lastRenderedPageBreak/>
              <w:t xml:space="preserve">El alumno habla de acciones pasadas y actividades realizadas. </w:t>
            </w:r>
            <w:r w:rsidRPr="00F0212A">
              <w:rPr>
                <w:b/>
                <w:lang w:val="es-ES"/>
              </w:rPr>
              <w:lastRenderedPageBreak/>
              <w:t>(CCL2.2, CCL2.3, CCL3.1, CCL3.2, CCL3.3, CAA1, CAA2, CSC3, CSC4, CSC5, SIE5)</w:t>
            </w:r>
          </w:p>
          <w:p w14:paraId="23C94776" w14:textId="77777777" w:rsidR="00B11FC1" w:rsidRPr="00F0212A" w:rsidRDefault="00B11FC1" w:rsidP="007C24E8">
            <w:pPr>
              <w:numPr>
                <w:ilvl w:val="0"/>
                <w:numId w:val="293"/>
              </w:numPr>
              <w:ind w:left="-142" w:firstLine="142"/>
              <w:rPr>
                <w:lang w:val="es-ES"/>
              </w:rPr>
            </w:pPr>
            <w:r w:rsidRPr="00F0212A">
              <w:rPr>
                <w:lang w:val="es-ES"/>
              </w:rPr>
              <w:t>El alumno expresa oralmente lo que sabe hacer.</w:t>
            </w:r>
          </w:p>
          <w:p w14:paraId="7BC7471D" w14:textId="77777777" w:rsidR="00B11FC1" w:rsidRPr="008366EB" w:rsidRDefault="00B11FC1" w:rsidP="007C24E8">
            <w:pPr>
              <w:numPr>
                <w:ilvl w:val="0"/>
                <w:numId w:val="294"/>
              </w:numPr>
              <w:ind w:left="-142" w:firstLine="142"/>
              <w:rPr>
                <w:lang w:val="en-US"/>
              </w:rPr>
            </w:pPr>
            <w:r w:rsidRPr="008366EB">
              <w:rPr>
                <w:lang w:val="en-US"/>
              </w:rPr>
              <w:t xml:space="preserve">. </w:t>
            </w:r>
            <w:r w:rsidRPr="008366EB">
              <w:rPr>
                <w:b/>
                <w:lang w:val="en-US"/>
              </w:rPr>
              <w:t>(CCL2.1, CCL2.2, CCL3.3, CCL3.2, CCL3.3, CAA2, CSC3, CSC4, CSC5, SIE5)</w:t>
            </w:r>
          </w:p>
          <w:p w14:paraId="27002E28" w14:textId="77777777" w:rsidR="00B11FC1" w:rsidRPr="008366EB" w:rsidRDefault="00B11FC1" w:rsidP="007C24E8">
            <w:pPr>
              <w:numPr>
                <w:ilvl w:val="0"/>
                <w:numId w:val="294"/>
              </w:numPr>
              <w:ind w:left="-142" w:firstLine="142"/>
              <w:rPr>
                <w:lang w:val="en-US"/>
              </w:rPr>
            </w:pPr>
            <w:r w:rsidRPr="00F0212A">
              <w:rPr>
                <w:lang w:val="es-ES"/>
              </w:rPr>
              <w:t xml:space="preserve">El alumno expresa deseos, por oral. </w:t>
            </w:r>
            <w:r w:rsidRPr="008366EB">
              <w:rPr>
                <w:b/>
                <w:lang w:val="en-US"/>
              </w:rPr>
              <w:t>(CCL2.1, CCL2.2, CCL3.3, CCL3.2, CCL3.3, CAA2, CSC3, CSC4, CSC5, SIE5)</w:t>
            </w:r>
          </w:p>
        </w:tc>
        <w:tc>
          <w:tcPr>
            <w:tcW w:w="1842" w:type="dxa"/>
            <w:tcBorders>
              <w:top w:val="single" w:sz="4" w:space="0" w:color="auto"/>
              <w:left w:val="single" w:sz="4" w:space="0" w:color="auto"/>
              <w:bottom w:val="single" w:sz="4" w:space="0" w:color="auto"/>
              <w:right w:val="single" w:sz="4" w:space="0" w:color="auto"/>
            </w:tcBorders>
          </w:tcPr>
          <w:p w14:paraId="4CF76981" w14:textId="77777777" w:rsidR="00B11FC1" w:rsidRPr="00F0212A" w:rsidRDefault="00B11FC1" w:rsidP="007C24E8">
            <w:pPr>
              <w:ind w:left="-142" w:firstLine="142"/>
              <w:rPr>
                <w:lang w:val="es-ES"/>
              </w:rPr>
            </w:pPr>
            <w:r w:rsidRPr="00F0212A">
              <w:rPr>
                <w:lang w:val="es-ES"/>
              </w:rPr>
              <w:lastRenderedPageBreak/>
              <w:t>p. 51: 5</w:t>
            </w:r>
          </w:p>
          <w:p w14:paraId="4A9763D0" w14:textId="77777777" w:rsidR="00B11FC1" w:rsidRPr="00F0212A" w:rsidRDefault="00B11FC1" w:rsidP="007C24E8">
            <w:pPr>
              <w:ind w:left="-142" w:firstLine="142"/>
              <w:rPr>
                <w:lang w:val="es-ES"/>
              </w:rPr>
            </w:pPr>
            <w:r w:rsidRPr="00F0212A">
              <w:rPr>
                <w:lang w:val="es-ES"/>
              </w:rPr>
              <w:t>p. 52: 1a</w:t>
            </w:r>
          </w:p>
          <w:p w14:paraId="2CDCF642" w14:textId="77777777" w:rsidR="00B11FC1" w:rsidRPr="00F0212A" w:rsidRDefault="00B11FC1" w:rsidP="007C24E8">
            <w:pPr>
              <w:ind w:left="-142" w:firstLine="142"/>
              <w:rPr>
                <w:lang w:val="es-ES"/>
              </w:rPr>
            </w:pPr>
            <w:r w:rsidRPr="00F0212A">
              <w:rPr>
                <w:lang w:val="es-ES"/>
              </w:rPr>
              <w:lastRenderedPageBreak/>
              <w:t>p. 53: 5</w:t>
            </w:r>
          </w:p>
          <w:p w14:paraId="33E017B2" w14:textId="77777777" w:rsidR="00B11FC1" w:rsidRPr="00F0212A" w:rsidRDefault="00B11FC1" w:rsidP="007C24E8">
            <w:pPr>
              <w:ind w:left="-142" w:firstLine="142"/>
              <w:rPr>
                <w:lang w:val="es-ES"/>
              </w:rPr>
            </w:pPr>
            <w:r w:rsidRPr="00F0212A">
              <w:rPr>
                <w:lang w:val="es-ES"/>
              </w:rPr>
              <w:t>p. 55: 5</w:t>
            </w:r>
          </w:p>
        </w:tc>
      </w:tr>
    </w:tbl>
    <w:p w14:paraId="2A21F0FD" w14:textId="1996678A" w:rsidR="00B11FC1" w:rsidRPr="00F0212A" w:rsidRDefault="00B11FC1" w:rsidP="007C24E8">
      <w:pPr>
        <w:ind w:left="-142" w:firstLine="142"/>
        <w:rPr>
          <w:lang w:val="es-ES"/>
        </w:rPr>
      </w:pPr>
    </w:p>
    <w:tbl>
      <w:tblPr>
        <w:tblW w:w="31680" w:type="dxa"/>
        <w:tblLayout w:type="fixed"/>
        <w:tblLook w:val="04A0" w:firstRow="1" w:lastRow="0" w:firstColumn="1" w:lastColumn="0" w:noHBand="0" w:noVBand="1"/>
      </w:tblPr>
      <w:tblGrid>
        <w:gridCol w:w="3869"/>
        <w:gridCol w:w="3812"/>
        <w:gridCol w:w="1652"/>
        <w:gridCol w:w="4239"/>
        <w:gridCol w:w="1842"/>
        <w:gridCol w:w="8378"/>
        <w:gridCol w:w="7883"/>
      </w:tblGrid>
      <w:tr w:rsidR="00B11FC1" w:rsidRPr="00F0212A" w14:paraId="616F4729" w14:textId="77777777" w:rsidTr="00861982">
        <w:trPr>
          <w:trHeight w:val="97"/>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326D387" w14:textId="77777777" w:rsidR="00B11FC1" w:rsidRPr="00F0212A" w:rsidRDefault="00B11FC1" w:rsidP="007C24E8">
            <w:pPr>
              <w:ind w:left="-142" w:firstLine="142"/>
              <w:rPr>
                <w:b/>
                <w:lang w:val="es-ES"/>
              </w:rPr>
            </w:pPr>
            <w:r w:rsidRPr="00F0212A">
              <w:rPr>
                <w:b/>
                <w:lang w:val="es-ES"/>
              </w:rPr>
              <w:t>4 Aspectos gramaticales</w:t>
            </w:r>
          </w:p>
        </w:tc>
        <w:tc>
          <w:tcPr>
            <w:tcW w:w="8379" w:type="dxa"/>
          </w:tcPr>
          <w:p w14:paraId="338DD608" w14:textId="77777777" w:rsidR="00B11FC1" w:rsidRPr="00F0212A" w:rsidRDefault="00B11FC1" w:rsidP="007C24E8">
            <w:pPr>
              <w:ind w:left="-142" w:firstLine="142"/>
              <w:rPr>
                <w:b/>
                <w:lang w:val="es-ES"/>
              </w:rPr>
            </w:pPr>
          </w:p>
        </w:tc>
        <w:tc>
          <w:tcPr>
            <w:tcW w:w="7884" w:type="dxa"/>
          </w:tcPr>
          <w:p w14:paraId="6358D1A3"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4DA8F2FE" w14:textId="77777777"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tcPr>
          <w:p w14:paraId="0509CDC9" w14:textId="77777777" w:rsidR="00B11FC1" w:rsidRPr="00F0212A" w:rsidRDefault="00B11FC1" w:rsidP="007C24E8">
            <w:pPr>
              <w:numPr>
                <w:ilvl w:val="0"/>
                <w:numId w:val="64"/>
              </w:numPr>
              <w:ind w:left="-142" w:firstLine="142"/>
              <w:rPr>
                <w:lang w:val="es-ES"/>
              </w:rPr>
            </w:pPr>
            <w:r w:rsidRPr="00F0212A">
              <w:rPr>
                <w:lang w:val="es-ES"/>
              </w:rPr>
              <w:t>La negación del pretérito perfecto compuesto.</w:t>
            </w:r>
          </w:p>
          <w:p w14:paraId="64283BFC" w14:textId="77777777" w:rsidR="00B11FC1" w:rsidRPr="00F0212A" w:rsidRDefault="00B11FC1" w:rsidP="007C24E8">
            <w:pPr>
              <w:numPr>
                <w:ilvl w:val="0"/>
                <w:numId w:val="64"/>
              </w:numPr>
              <w:ind w:left="-142" w:firstLine="142"/>
              <w:rPr>
                <w:i/>
                <w:lang w:val="es-ES"/>
              </w:rPr>
            </w:pPr>
            <w:r w:rsidRPr="00F0212A">
              <w:rPr>
                <w:lang w:val="es-ES"/>
              </w:rPr>
              <w:t>Las palabras interrogativas</w:t>
            </w:r>
            <w:r w:rsidRPr="00F0212A">
              <w:rPr>
                <w:i/>
                <w:lang w:val="es-ES"/>
              </w:rPr>
              <w:t>: Qui ? Quoi ? Où ? Quand ?</w:t>
            </w:r>
          </w:p>
          <w:p w14:paraId="76921393" w14:textId="77777777" w:rsidR="00B11FC1" w:rsidRPr="00F0212A" w:rsidRDefault="00B11FC1" w:rsidP="007C24E8">
            <w:pPr>
              <w:numPr>
                <w:ilvl w:val="0"/>
                <w:numId w:val="64"/>
              </w:numPr>
              <w:ind w:left="-142" w:firstLine="142"/>
              <w:rPr>
                <w:lang w:val="es-ES"/>
              </w:rPr>
            </w:pPr>
            <w:r w:rsidRPr="00F0212A">
              <w:rPr>
                <w:lang w:val="es-ES"/>
              </w:rPr>
              <w:t xml:space="preserve">La cantidad con </w:t>
            </w:r>
            <w:r w:rsidRPr="00F0212A">
              <w:rPr>
                <w:i/>
                <w:lang w:val="es-ES"/>
              </w:rPr>
              <w:t>peu/beaucoup, peu de/beaucoup de.</w:t>
            </w:r>
          </w:p>
          <w:p w14:paraId="5D05F738" w14:textId="77777777" w:rsidR="00B11FC1" w:rsidRPr="00F0212A" w:rsidRDefault="00B11FC1" w:rsidP="007C24E8">
            <w:pPr>
              <w:numPr>
                <w:ilvl w:val="0"/>
                <w:numId w:val="64"/>
              </w:numPr>
              <w:ind w:left="-142" w:firstLine="142"/>
              <w:rPr>
                <w:lang w:val="es-ES"/>
              </w:rPr>
            </w:pPr>
            <w:r w:rsidRPr="00F0212A">
              <w:rPr>
                <w:lang w:val="es-ES"/>
              </w:rPr>
              <w:t>Las expresiones y los adverbios de tiempo.</w:t>
            </w:r>
          </w:p>
          <w:p w14:paraId="48EA1342" w14:textId="77777777" w:rsidR="00B11FC1" w:rsidRPr="00F0212A" w:rsidRDefault="00B11FC1" w:rsidP="007C24E8">
            <w:pPr>
              <w:numPr>
                <w:ilvl w:val="0"/>
                <w:numId w:val="64"/>
              </w:numPr>
              <w:ind w:left="-142" w:firstLine="142"/>
              <w:rPr>
                <w:lang w:val="es-ES"/>
              </w:rPr>
            </w:pPr>
            <w:r w:rsidRPr="00F0212A">
              <w:rPr>
                <w:lang w:val="es-ES"/>
              </w:rPr>
              <w:t xml:space="preserve">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w:t>
            </w:r>
          </w:p>
          <w:p w14:paraId="56F1A4BD" w14:textId="77777777" w:rsidR="00B11FC1" w:rsidRPr="00F0212A" w:rsidRDefault="00B11FC1" w:rsidP="007C24E8">
            <w:pPr>
              <w:numPr>
                <w:ilvl w:val="0"/>
                <w:numId w:val="64"/>
              </w:numPr>
              <w:ind w:left="-142" w:firstLine="142"/>
              <w:rPr>
                <w:lang w:val="es-ES"/>
              </w:rPr>
            </w:pPr>
            <w:r w:rsidRPr="00F0212A">
              <w:rPr>
                <w:lang w:val="es-ES"/>
              </w:rPr>
              <w:t xml:space="preserve">El presente del verbo </w:t>
            </w:r>
            <w:r w:rsidRPr="00F0212A">
              <w:rPr>
                <w:i/>
                <w:lang w:val="es-ES"/>
              </w:rPr>
              <w:t>savoir</w:t>
            </w:r>
            <w:r w:rsidRPr="00F0212A">
              <w:rPr>
                <w:lang w:val="es-ES"/>
              </w:rPr>
              <w:t>.</w:t>
            </w:r>
          </w:p>
        </w:tc>
        <w:tc>
          <w:tcPr>
            <w:tcW w:w="3813" w:type="dxa"/>
            <w:tcBorders>
              <w:top w:val="single" w:sz="4" w:space="0" w:color="auto"/>
              <w:left w:val="single" w:sz="4" w:space="0" w:color="auto"/>
              <w:bottom w:val="single" w:sz="4" w:space="0" w:color="auto"/>
              <w:right w:val="single" w:sz="4" w:space="0" w:color="auto"/>
            </w:tcBorders>
          </w:tcPr>
          <w:p w14:paraId="0F49D7BB" w14:textId="77777777" w:rsidR="00B11FC1" w:rsidRPr="00F0212A" w:rsidRDefault="00B11FC1" w:rsidP="007C24E8">
            <w:pPr>
              <w:numPr>
                <w:ilvl w:val="0"/>
                <w:numId w:val="296"/>
              </w:numPr>
              <w:ind w:left="-142" w:firstLine="142"/>
              <w:rPr>
                <w:lang w:val="es-ES"/>
              </w:rPr>
            </w:pPr>
            <w:r w:rsidRPr="00F0212A">
              <w:rPr>
                <w:lang w:val="es-ES"/>
              </w:rPr>
              <w:t>Manejar el uso de la negación del pretérito perfecto compuesto.</w:t>
            </w:r>
          </w:p>
          <w:p w14:paraId="1EE5D815" w14:textId="77777777" w:rsidR="00B11FC1" w:rsidRPr="00F0212A" w:rsidRDefault="00B11FC1" w:rsidP="007C24E8">
            <w:pPr>
              <w:numPr>
                <w:ilvl w:val="0"/>
                <w:numId w:val="296"/>
              </w:numPr>
              <w:ind w:left="-142" w:firstLine="142"/>
              <w:rPr>
                <w:i/>
                <w:lang w:val="es-ES"/>
              </w:rPr>
            </w:pPr>
            <w:r w:rsidRPr="00F0212A">
              <w:rPr>
                <w:lang w:val="es-ES"/>
              </w:rPr>
              <w:t xml:space="preserve">Dominar el uso de las palabras interrogativas: </w:t>
            </w:r>
            <w:r w:rsidRPr="00F0212A">
              <w:rPr>
                <w:i/>
                <w:lang w:val="es-ES"/>
              </w:rPr>
              <w:t>Qui ? Quoi ? Où ? Quand ?.</w:t>
            </w:r>
          </w:p>
          <w:p w14:paraId="729F6B7A" w14:textId="77777777" w:rsidR="00B11FC1" w:rsidRPr="00F0212A" w:rsidRDefault="00B11FC1" w:rsidP="007C24E8">
            <w:pPr>
              <w:numPr>
                <w:ilvl w:val="0"/>
                <w:numId w:val="296"/>
              </w:numPr>
              <w:ind w:left="-142" w:firstLine="142"/>
              <w:rPr>
                <w:lang w:val="es-ES"/>
              </w:rPr>
            </w:pPr>
            <w:r w:rsidRPr="00F0212A">
              <w:rPr>
                <w:lang w:val="es-ES"/>
              </w:rPr>
              <w:t xml:space="preserve">Saber emplear correctamente la expresión de la cantidad con </w:t>
            </w:r>
            <w:r w:rsidRPr="00F0212A">
              <w:rPr>
                <w:i/>
                <w:lang w:val="es-ES"/>
              </w:rPr>
              <w:t>peu/beaucoup, peu de/beaucoup de.</w:t>
            </w:r>
          </w:p>
          <w:p w14:paraId="68EB1CF5" w14:textId="77777777" w:rsidR="00B11FC1" w:rsidRPr="00F0212A" w:rsidRDefault="00B11FC1" w:rsidP="007C24E8">
            <w:pPr>
              <w:numPr>
                <w:ilvl w:val="0"/>
                <w:numId w:val="296"/>
              </w:numPr>
              <w:ind w:left="-142" w:firstLine="142"/>
              <w:rPr>
                <w:lang w:val="es-ES"/>
              </w:rPr>
            </w:pPr>
            <w:r w:rsidRPr="00F0212A">
              <w:rPr>
                <w:lang w:val="es-ES"/>
              </w:rPr>
              <w:t>Dominar el uso de las expresiones y los adverbios de tiempo.</w:t>
            </w:r>
          </w:p>
          <w:p w14:paraId="1EC2C3BD" w14:textId="77777777" w:rsidR="00B11FC1" w:rsidRPr="00F0212A" w:rsidRDefault="00B11FC1" w:rsidP="007C24E8">
            <w:pPr>
              <w:numPr>
                <w:ilvl w:val="0"/>
                <w:numId w:val="296"/>
              </w:numPr>
              <w:ind w:left="-142" w:firstLine="142"/>
              <w:rPr>
                <w:lang w:val="es-ES"/>
              </w:rPr>
            </w:pPr>
            <w:r w:rsidRPr="00F0212A">
              <w:rPr>
                <w:lang w:val="es-ES"/>
              </w:rPr>
              <w:t xml:space="preserve">Saber conjugar 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w:t>
            </w:r>
          </w:p>
        </w:tc>
        <w:tc>
          <w:tcPr>
            <w:tcW w:w="1652" w:type="dxa"/>
            <w:tcBorders>
              <w:top w:val="single" w:sz="4" w:space="0" w:color="auto"/>
              <w:left w:val="single" w:sz="4" w:space="0" w:color="auto"/>
              <w:bottom w:val="single" w:sz="4" w:space="0" w:color="auto"/>
              <w:right w:val="single" w:sz="4" w:space="0" w:color="auto"/>
            </w:tcBorders>
            <w:hideMark/>
          </w:tcPr>
          <w:p w14:paraId="30DBF03E" w14:textId="77777777" w:rsidR="00B11FC1" w:rsidRPr="00F0212A" w:rsidRDefault="00B11FC1" w:rsidP="007C24E8">
            <w:pPr>
              <w:numPr>
                <w:ilvl w:val="0"/>
                <w:numId w:val="60"/>
              </w:numPr>
              <w:ind w:left="-142" w:firstLine="142"/>
              <w:rPr>
                <w:lang w:val="es-ES"/>
              </w:rPr>
            </w:pPr>
            <w:r w:rsidRPr="00F0212A">
              <w:rPr>
                <w:lang w:val="es-ES"/>
              </w:rPr>
              <w:t>CCL</w:t>
            </w:r>
          </w:p>
          <w:p w14:paraId="009C586A" w14:textId="77777777" w:rsidR="00B11FC1" w:rsidRPr="00F0212A" w:rsidRDefault="00B11FC1" w:rsidP="007C24E8">
            <w:pPr>
              <w:numPr>
                <w:ilvl w:val="0"/>
                <w:numId w:val="60"/>
              </w:numPr>
              <w:ind w:left="-142" w:firstLine="142"/>
              <w:rPr>
                <w:lang w:val="es-ES"/>
              </w:rPr>
            </w:pPr>
            <w:r w:rsidRPr="00F0212A">
              <w:rPr>
                <w:lang w:val="es-ES"/>
              </w:rPr>
              <w:t>CAA</w:t>
            </w:r>
          </w:p>
        </w:tc>
        <w:tc>
          <w:tcPr>
            <w:tcW w:w="4240" w:type="dxa"/>
            <w:tcBorders>
              <w:top w:val="single" w:sz="4" w:space="0" w:color="auto"/>
              <w:left w:val="single" w:sz="4" w:space="0" w:color="auto"/>
              <w:bottom w:val="single" w:sz="4" w:space="0" w:color="auto"/>
              <w:right w:val="single" w:sz="4" w:space="0" w:color="auto"/>
            </w:tcBorders>
            <w:hideMark/>
          </w:tcPr>
          <w:p w14:paraId="08F87E7A" w14:textId="77777777" w:rsidR="00B11FC1" w:rsidRPr="00F0212A" w:rsidRDefault="00B11FC1" w:rsidP="007C24E8">
            <w:pPr>
              <w:numPr>
                <w:ilvl w:val="0"/>
                <w:numId w:val="295"/>
              </w:numPr>
              <w:ind w:left="-142" w:firstLine="142"/>
              <w:rPr>
                <w:lang w:val="es-ES"/>
              </w:rPr>
            </w:pPr>
            <w:r w:rsidRPr="00F0212A">
              <w:rPr>
                <w:lang w:val="es-ES"/>
              </w:rPr>
              <w:t xml:space="preserve">El alumno utiliza correctamente la negación del pretérito perfecto compuesto, por oral. </w:t>
            </w:r>
            <w:r w:rsidRPr="00F0212A">
              <w:rPr>
                <w:b/>
                <w:lang w:val="es-ES"/>
              </w:rPr>
              <w:t>(CCL2.1, CCL2.2, CCL2.3, CCL3.1, CCL3.2, CCL3.3, CAA2, CAA3)</w:t>
            </w:r>
          </w:p>
          <w:p w14:paraId="4018C8FE" w14:textId="77777777" w:rsidR="00B11FC1" w:rsidRPr="00F0212A" w:rsidRDefault="00B11FC1" w:rsidP="007C24E8">
            <w:pPr>
              <w:numPr>
                <w:ilvl w:val="0"/>
                <w:numId w:val="295"/>
              </w:numPr>
              <w:ind w:left="-142" w:firstLine="142"/>
              <w:rPr>
                <w:lang w:val="es-ES"/>
              </w:rPr>
            </w:pPr>
            <w:r w:rsidRPr="00F0212A">
              <w:rPr>
                <w:lang w:val="es-ES"/>
              </w:rPr>
              <w:t xml:space="preserve">El alumno usa las palabras interrogativas: </w:t>
            </w:r>
            <w:r w:rsidRPr="00F0212A">
              <w:rPr>
                <w:i/>
                <w:lang w:val="es-ES"/>
              </w:rPr>
              <w:t xml:space="preserve">Qui ? Quoi ? Où ? Quand ? </w:t>
            </w:r>
            <w:r w:rsidRPr="00F0212A">
              <w:rPr>
                <w:lang w:val="es-ES"/>
              </w:rPr>
              <w:t xml:space="preserve">por oral. </w:t>
            </w:r>
            <w:r w:rsidRPr="00F0212A">
              <w:rPr>
                <w:b/>
                <w:lang w:val="es-ES"/>
              </w:rPr>
              <w:t>(CCL2.1, CCL2.2, CCL2.3, CCL3.1, CCL3.2, CCL3.3, CAA2, CAA3)</w:t>
            </w:r>
          </w:p>
          <w:p w14:paraId="11E37FDF" w14:textId="77777777" w:rsidR="00B11FC1" w:rsidRPr="00F0212A" w:rsidRDefault="00B11FC1" w:rsidP="007C24E8">
            <w:pPr>
              <w:numPr>
                <w:ilvl w:val="0"/>
                <w:numId w:val="295"/>
              </w:numPr>
              <w:ind w:left="-142" w:firstLine="142"/>
              <w:rPr>
                <w:lang w:val="es-ES"/>
              </w:rPr>
            </w:pPr>
            <w:r w:rsidRPr="00F0212A">
              <w:rPr>
                <w:lang w:val="es-ES"/>
              </w:rPr>
              <w:t xml:space="preserve">El alumno utiliza correctamente por oral la expresión de la cantidad con </w:t>
            </w:r>
            <w:r w:rsidRPr="00F0212A">
              <w:rPr>
                <w:i/>
                <w:lang w:val="es-ES"/>
              </w:rPr>
              <w:t>peu/beaucoup, peu de/beaucoup de. (</w:t>
            </w:r>
            <w:r w:rsidRPr="00F0212A">
              <w:rPr>
                <w:b/>
                <w:lang w:val="es-ES"/>
              </w:rPr>
              <w:t>CCL2.1, CCL2.2, CCL2.3, CCL3.1, CCL3.2, CCL3.3, CAA2, CAA3)</w:t>
            </w:r>
          </w:p>
          <w:p w14:paraId="5FAD43A9" w14:textId="77777777" w:rsidR="00B11FC1" w:rsidRPr="00F0212A" w:rsidRDefault="00B11FC1" w:rsidP="007C24E8">
            <w:pPr>
              <w:numPr>
                <w:ilvl w:val="0"/>
                <w:numId w:val="295"/>
              </w:numPr>
              <w:ind w:left="-142" w:firstLine="142"/>
              <w:rPr>
                <w:lang w:val="es-ES"/>
              </w:rPr>
            </w:pPr>
            <w:r w:rsidRPr="00F0212A">
              <w:rPr>
                <w:lang w:val="es-ES"/>
              </w:rPr>
              <w:t xml:space="preserve">El alumno utiliza correctamente por oral las expresiones y los adverbios de tiempo. </w:t>
            </w:r>
            <w:r w:rsidRPr="00F0212A">
              <w:rPr>
                <w:b/>
                <w:lang w:val="es-ES"/>
              </w:rPr>
              <w:t>(CCL2.1, CCL2.2, CCL2.3, CCL3.1, CCL3.2, CCL3.3, CAA2, CAA3)</w:t>
            </w:r>
          </w:p>
          <w:p w14:paraId="15098656" w14:textId="77777777" w:rsidR="00B11FC1" w:rsidRPr="00F0212A" w:rsidRDefault="00B11FC1" w:rsidP="007C24E8">
            <w:pPr>
              <w:numPr>
                <w:ilvl w:val="0"/>
                <w:numId w:val="295"/>
              </w:numPr>
              <w:ind w:left="-142" w:firstLine="142"/>
              <w:rPr>
                <w:lang w:val="es-ES"/>
              </w:rPr>
            </w:pPr>
            <w:r w:rsidRPr="00F0212A">
              <w:rPr>
                <w:lang w:val="es-ES"/>
              </w:rPr>
              <w:t xml:space="preserve">El alumno conjuga oralmente el pretérito perfecto compuesto y el participio pasado con los auxiliares </w:t>
            </w:r>
            <w:r w:rsidRPr="00F0212A">
              <w:rPr>
                <w:i/>
                <w:lang w:val="es-ES"/>
              </w:rPr>
              <w:lastRenderedPageBreak/>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b/>
                <w:lang w:val="es-ES"/>
              </w:rPr>
              <w:t xml:space="preserve"> (CCL2.1, CCL2.2, CCL2.3, CCL3.1, CCL3.2, CCL3.3, CAA2, CAA3)</w:t>
            </w:r>
          </w:p>
        </w:tc>
        <w:tc>
          <w:tcPr>
            <w:tcW w:w="1842" w:type="dxa"/>
            <w:tcBorders>
              <w:top w:val="single" w:sz="4" w:space="0" w:color="auto"/>
              <w:left w:val="single" w:sz="4" w:space="0" w:color="auto"/>
              <w:bottom w:val="single" w:sz="4" w:space="0" w:color="auto"/>
              <w:right w:val="single" w:sz="4" w:space="0" w:color="auto"/>
            </w:tcBorders>
          </w:tcPr>
          <w:p w14:paraId="29733FD9" w14:textId="77777777" w:rsidR="00B11FC1" w:rsidRPr="00F0212A" w:rsidRDefault="00B11FC1" w:rsidP="007C24E8">
            <w:pPr>
              <w:ind w:left="-142" w:firstLine="142"/>
              <w:rPr>
                <w:lang w:val="es-ES"/>
              </w:rPr>
            </w:pPr>
            <w:r w:rsidRPr="00F0212A">
              <w:rPr>
                <w:lang w:val="es-ES"/>
              </w:rPr>
              <w:lastRenderedPageBreak/>
              <w:t>p. 51: 5</w:t>
            </w:r>
          </w:p>
          <w:p w14:paraId="456540EC" w14:textId="77777777" w:rsidR="00B11FC1" w:rsidRPr="00F0212A" w:rsidRDefault="00B11FC1" w:rsidP="007C24E8">
            <w:pPr>
              <w:ind w:left="-142" w:firstLine="142"/>
              <w:rPr>
                <w:lang w:val="es-ES"/>
              </w:rPr>
            </w:pPr>
            <w:r w:rsidRPr="00F0212A">
              <w:rPr>
                <w:lang w:val="es-ES"/>
              </w:rPr>
              <w:t>p. 52: 1a</w:t>
            </w:r>
          </w:p>
          <w:p w14:paraId="58787673" w14:textId="77777777" w:rsidR="00B11FC1" w:rsidRPr="00F0212A" w:rsidRDefault="00B11FC1" w:rsidP="007C24E8">
            <w:pPr>
              <w:ind w:left="-142" w:firstLine="142"/>
              <w:rPr>
                <w:lang w:val="es-ES"/>
              </w:rPr>
            </w:pPr>
            <w:r w:rsidRPr="00F0212A">
              <w:rPr>
                <w:lang w:val="es-ES"/>
              </w:rPr>
              <w:t>p. 53: 5</w:t>
            </w:r>
          </w:p>
          <w:p w14:paraId="2064F604" w14:textId="77777777" w:rsidR="00B11FC1" w:rsidRDefault="00B11FC1" w:rsidP="007C24E8">
            <w:pPr>
              <w:ind w:left="-142" w:firstLine="142"/>
              <w:rPr>
                <w:lang w:val="es-ES"/>
              </w:rPr>
            </w:pPr>
            <w:r w:rsidRPr="00F0212A">
              <w:rPr>
                <w:lang w:val="es-ES"/>
              </w:rPr>
              <w:t>p. 55: 5</w:t>
            </w:r>
          </w:p>
          <w:p w14:paraId="5C3EC1EE" w14:textId="77777777" w:rsidR="00B11FC1" w:rsidRDefault="00B11FC1" w:rsidP="007C24E8">
            <w:pPr>
              <w:ind w:left="-142" w:firstLine="142"/>
              <w:rPr>
                <w:lang w:val="es-ES"/>
              </w:rPr>
            </w:pPr>
          </w:p>
          <w:p w14:paraId="6EA2B66D" w14:textId="77777777" w:rsidR="00B11FC1" w:rsidRDefault="00B11FC1" w:rsidP="007C24E8">
            <w:pPr>
              <w:ind w:left="-142" w:firstLine="142"/>
              <w:rPr>
                <w:lang w:val="es-ES"/>
              </w:rPr>
            </w:pPr>
          </w:p>
          <w:p w14:paraId="733D742C" w14:textId="77777777" w:rsidR="00B11FC1" w:rsidRDefault="00B11FC1" w:rsidP="007C24E8">
            <w:pPr>
              <w:ind w:left="-142" w:firstLine="142"/>
              <w:rPr>
                <w:lang w:val="es-ES"/>
              </w:rPr>
            </w:pPr>
          </w:p>
          <w:p w14:paraId="179EB080" w14:textId="77777777" w:rsidR="00B11FC1" w:rsidRDefault="00B11FC1" w:rsidP="007C24E8">
            <w:pPr>
              <w:ind w:left="-142" w:firstLine="142"/>
              <w:rPr>
                <w:lang w:val="es-ES"/>
              </w:rPr>
            </w:pPr>
          </w:p>
          <w:p w14:paraId="3DE5E35C" w14:textId="77777777" w:rsidR="00B11FC1" w:rsidRDefault="00B11FC1" w:rsidP="007C24E8">
            <w:pPr>
              <w:ind w:left="-142" w:firstLine="142"/>
              <w:rPr>
                <w:lang w:val="es-ES"/>
              </w:rPr>
            </w:pPr>
          </w:p>
          <w:p w14:paraId="3750177D" w14:textId="77777777" w:rsidR="00B11FC1" w:rsidRDefault="00B11FC1" w:rsidP="007C24E8">
            <w:pPr>
              <w:ind w:left="-142" w:firstLine="142"/>
              <w:rPr>
                <w:lang w:val="es-ES"/>
              </w:rPr>
            </w:pPr>
          </w:p>
          <w:p w14:paraId="16A1F2CD" w14:textId="77777777" w:rsidR="00B11FC1" w:rsidRDefault="00B11FC1" w:rsidP="007C24E8">
            <w:pPr>
              <w:ind w:left="-142" w:firstLine="142"/>
              <w:rPr>
                <w:lang w:val="es-ES"/>
              </w:rPr>
            </w:pPr>
          </w:p>
          <w:p w14:paraId="5DEC5486" w14:textId="77777777" w:rsidR="00B11FC1" w:rsidRDefault="00B11FC1" w:rsidP="007C24E8">
            <w:pPr>
              <w:ind w:left="-142" w:firstLine="142"/>
              <w:rPr>
                <w:lang w:val="es-ES"/>
              </w:rPr>
            </w:pPr>
          </w:p>
          <w:p w14:paraId="4E737F68" w14:textId="77777777" w:rsidR="00B11FC1" w:rsidRDefault="00B11FC1" w:rsidP="007C24E8">
            <w:pPr>
              <w:ind w:left="-142" w:firstLine="142"/>
              <w:rPr>
                <w:lang w:val="es-ES"/>
              </w:rPr>
            </w:pPr>
          </w:p>
          <w:p w14:paraId="3FEB93BF" w14:textId="77777777" w:rsidR="00B11FC1" w:rsidRDefault="00B11FC1" w:rsidP="007C24E8">
            <w:pPr>
              <w:ind w:left="-142" w:firstLine="142"/>
              <w:rPr>
                <w:lang w:val="es-ES"/>
              </w:rPr>
            </w:pPr>
          </w:p>
          <w:p w14:paraId="4B8FCD7E" w14:textId="77777777" w:rsidR="00B11FC1" w:rsidRDefault="00B11FC1" w:rsidP="007C24E8">
            <w:pPr>
              <w:ind w:left="-142" w:firstLine="142"/>
              <w:rPr>
                <w:lang w:val="es-ES"/>
              </w:rPr>
            </w:pPr>
          </w:p>
          <w:p w14:paraId="66CB4312" w14:textId="77777777" w:rsidR="00B11FC1" w:rsidRDefault="00B11FC1" w:rsidP="007C24E8">
            <w:pPr>
              <w:ind w:left="-142" w:firstLine="142"/>
              <w:rPr>
                <w:lang w:val="es-ES"/>
              </w:rPr>
            </w:pPr>
          </w:p>
          <w:p w14:paraId="1ED903C0" w14:textId="77777777" w:rsidR="00B11FC1" w:rsidRDefault="00B11FC1" w:rsidP="007C24E8">
            <w:pPr>
              <w:ind w:left="-142" w:firstLine="142"/>
              <w:rPr>
                <w:lang w:val="es-ES"/>
              </w:rPr>
            </w:pPr>
          </w:p>
          <w:p w14:paraId="06719A0C" w14:textId="77777777" w:rsidR="00B11FC1" w:rsidRDefault="00B11FC1" w:rsidP="007C24E8">
            <w:pPr>
              <w:ind w:left="-142" w:firstLine="142"/>
              <w:rPr>
                <w:lang w:val="es-ES"/>
              </w:rPr>
            </w:pPr>
          </w:p>
          <w:p w14:paraId="4F2F61CD" w14:textId="77777777" w:rsidR="00B11FC1" w:rsidRDefault="00B11FC1" w:rsidP="007C24E8">
            <w:pPr>
              <w:ind w:left="-142" w:firstLine="142"/>
              <w:rPr>
                <w:lang w:val="es-ES"/>
              </w:rPr>
            </w:pPr>
          </w:p>
          <w:p w14:paraId="67C7CC16" w14:textId="77777777" w:rsidR="00B11FC1" w:rsidRDefault="00B11FC1" w:rsidP="007C24E8">
            <w:pPr>
              <w:ind w:left="-142" w:firstLine="142"/>
              <w:rPr>
                <w:lang w:val="es-ES"/>
              </w:rPr>
            </w:pPr>
          </w:p>
          <w:p w14:paraId="76ED674B" w14:textId="77777777" w:rsidR="00B11FC1" w:rsidRDefault="00B11FC1" w:rsidP="007C24E8">
            <w:pPr>
              <w:ind w:left="-142" w:firstLine="142"/>
              <w:rPr>
                <w:lang w:val="es-ES"/>
              </w:rPr>
            </w:pPr>
          </w:p>
          <w:p w14:paraId="0CA09964" w14:textId="77777777" w:rsidR="00B11FC1" w:rsidRDefault="00B11FC1" w:rsidP="007C24E8">
            <w:pPr>
              <w:ind w:left="-142" w:firstLine="142"/>
              <w:rPr>
                <w:lang w:val="es-ES"/>
              </w:rPr>
            </w:pPr>
          </w:p>
          <w:p w14:paraId="08294F99" w14:textId="77777777" w:rsidR="00B11FC1" w:rsidRDefault="00B11FC1" w:rsidP="007C24E8">
            <w:pPr>
              <w:ind w:left="-142" w:firstLine="142"/>
              <w:rPr>
                <w:lang w:val="es-ES"/>
              </w:rPr>
            </w:pPr>
          </w:p>
          <w:p w14:paraId="33DF51E3" w14:textId="77777777" w:rsidR="00B11FC1" w:rsidRDefault="00B11FC1" w:rsidP="007C24E8">
            <w:pPr>
              <w:ind w:left="-142" w:firstLine="142"/>
              <w:rPr>
                <w:lang w:val="es-ES"/>
              </w:rPr>
            </w:pPr>
          </w:p>
          <w:p w14:paraId="195538E0" w14:textId="77777777" w:rsidR="00B11FC1" w:rsidRDefault="00B11FC1" w:rsidP="007C24E8">
            <w:pPr>
              <w:ind w:left="-142" w:firstLine="142"/>
              <w:rPr>
                <w:lang w:val="es-ES"/>
              </w:rPr>
            </w:pPr>
          </w:p>
          <w:p w14:paraId="7573A0D2" w14:textId="77777777" w:rsidR="00B11FC1" w:rsidRDefault="00B11FC1" w:rsidP="007C24E8">
            <w:pPr>
              <w:ind w:left="-142" w:firstLine="142"/>
              <w:rPr>
                <w:lang w:val="es-ES"/>
              </w:rPr>
            </w:pPr>
          </w:p>
          <w:p w14:paraId="6FED8203" w14:textId="77777777" w:rsidR="00B11FC1" w:rsidRDefault="00B11FC1" w:rsidP="007C24E8">
            <w:pPr>
              <w:ind w:left="-142" w:firstLine="142"/>
              <w:rPr>
                <w:lang w:val="es-ES"/>
              </w:rPr>
            </w:pPr>
          </w:p>
          <w:p w14:paraId="05A19252" w14:textId="77777777" w:rsidR="00B11FC1" w:rsidRPr="00F0212A" w:rsidRDefault="00B11FC1" w:rsidP="007C24E8">
            <w:pPr>
              <w:ind w:left="-142" w:firstLine="142"/>
              <w:rPr>
                <w:lang w:val="es-ES"/>
              </w:rPr>
            </w:pPr>
          </w:p>
          <w:p w14:paraId="2277168D" w14:textId="77777777" w:rsidR="00B11FC1" w:rsidRPr="00F0212A" w:rsidRDefault="00B11FC1" w:rsidP="007C24E8">
            <w:pPr>
              <w:ind w:left="-142" w:firstLine="142"/>
              <w:rPr>
                <w:lang w:val="es-ES"/>
              </w:rPr>
            </w:pPr>
          </w:p>
        </w:tc>
      </w:tr>
      <w:tr w:rsidR="00B11FC1" w:rsidRPr="00F0212A" w14:paraId="1498EFE0"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57ED6F5" w14:textId="77777777" w:rsidR="00B11FC1" w:rsidRPr="00F0212A" w:rsidRDefault="00B11FC1" w:rsidP="007C24E8">
            <w:pPr>
              <w:ind w:left="-142" w:firstLine="142"/>
              <w:rPr>
                <w:b/>
                <w:lang w:val="es-ES"/>
              </w:rPr>
            </w:pPr>
            <w:r w:rsidRPr="00F0212A">
              <w:rPr>
                <w:b/>
                <w:lang w:val="es-ES"/>
              </w:rPr>
              <w:lastRenderedPageBreak/>
              <w:t>5 Léxico corriente</w:t>
            </w:r>
          </w:p>
        </w:tc>
        <w:tc>
          <w:tcPr>
            <w:tcW w:w="8379" w:type="dxa"/>
          </w:tcPr>
          <w:p w14:paraId="4E09694B" w14:textId="77777777" w:rsidR="00B11FC1" w:rsidRPr="00F0212A" w:rsidRDefault="00B11FC1" w:rsidP="007C24E8">
            <w:pPr>
              <w:ind w:left="-142" w:firstLine="142"/>
              <w:rPr>
                <w:b/>
                <w:lang w:val="es-ES"/>
              </w:rPr>
            </w:pPr>
          </w:p>
        </w:tc>
        <w:tc>
          <w:tcPr>
            <w:tcW w:w="7884" w:type="dxa"/>
          </w:tcPr>
          <w:p w14:paraId="5A19387D"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6D2A9B93" w14:textId="77777777" w:rsidTr="00FD07D8">
        <w:trPr>
          <w:gridAfter w:val="2"/>
          <w:wAfter w:w="16263" w:type="dxa"/>
          <w:trHeight w:val="96"/>
        </w:trPr>
        <w:tc>
          <w:tcPr>
            <w:tcW w:w="3870" w:type="dxa"/>
            <w:tcBorders>
              <w:top w:val="single" w:sz="4" w:space="0" w:color="auto"/>
              <w:left w:val="single" w:sz="4" w:space="0" w:color="auto"/>
              <w:bottom w:val="single" w:sz="4" w:space="0" w:color="auto"/>
              <w:right w:val="single" w:sz="4" w:space="0" w:color="auto"/>
            </w:tcBorders>
          </w:tcPr>
          <w:p w14:paraId="4A371D65" w14:textId="77777777" w:rsidR="00B11FC1" w:rsidRPr="00F0212A" w:rsidRDefault="00B11FC1" w:rsidP="007C24E8">
            <w:pPr>
              <w:numPr>
                <w:ilvl w:val="0"/>
                <w:numId w:val="64"/>
              </w:numPr>
              <w:ind w:left="-142" w:firstLine="142"/>
              <w:rPr>
                <w:lang w:val="es-ES"/>
              </w:rPr>
            </w:pPr>
            <w:r w:rsidRPr="00F0212A">
              <w:rPr>
                <w:lang w:val="es-ES"/>
              </w:rPr>
              <w:t>El participio pasado de los verbos</w:t>
            </w:r>
          </w:p>
          <w:p w14:paraId="3F6F8E4C" w14:textId="77777777" w:rsidR="00B11FC1" w:rsidRPr="00F0212A" w:rsidRDefault="00B11FC1" w:rsidP="007C24E8">
            <w:pPr>
              <w:numPr>
                <w:ilvl w:val="0"/>
                <w:numId w:val="64"/>
              </w:numPr>
              <w:ind w:left="-142" w:firstLine="142"/>
              <w:rPr>
                <w:lang w:val="es-ES"/>
              </w:rPr>
            </w:pPr>
            <w:r w:rsidRPr="00F0212A">
              <w:rPr>
                <w:lang w:val="es-ES"/>
              </w:rPr>
              <w:t xml:space="preserve">Verbos de movimientos con el auxiliar </w:t>
            </w:r>
            <w:r w:rsidRPr="00F0212A">
              <w:rPr>
                <w:i/>
                <w:lang w:val="es-ES"/>
              </w:rPr>
              <w:t>être</w:t>
            </w:r>
          </w:p>
          <w:p w14:paraId="35B2D4F3" w14:textId="77777777" w:rsidR="00B11FC1" w:rsidRPr="00F0212A" w:rsidRDefault="00B11FC1" w:rsidP="007C24E8">
            <w:pPr>
              <w:numPr>
                <w:ilvl w:val="0"/>
                <w:numId w:val="64"/>
              </w:numPr>
              <w:ind w:left="-142" w:firstLine="142"/>
              <w:rPr>
                <w:lang w:val="es-ES"/>
              </w:rPr>
            </w:pPr>
            <w:r w:rsidRPr="00F0212A">
              <w:rPr>
                <w:lang w:val="es-ES"/>
              </w:rPr>
              <w:t>Las actividades</w:t>
            </w:r>
          </w:p>
        </w:tc>
        <w:tc>
          <w:tcPr>
            <w:tcW w:w="3813" w:type="dxa"/>
            <w:tcBorders>
              <w:top w:val="single" w:sz="4" w:space="0" w:color="auto"/>
              <w:left w:val="single" w:sz="4" w:space="0" w:color="auto"/>
              <w:bottom w:val="single" w:sz="4" w:space="0" w:color="auto"/>
              <w:right w:val="single" w:sz="4" w:space="0" w:color="auto"/>
            </w:tcBorders>
          </w:tcPr>
          <w:p w14:paraId="28A031DD" w14:textId="77777777" w:rsidR="00B11FC1" w:rsidRPr="00F0212A" w:rsidRDefault="00B11FC1" w:rsidP="007C24E8">
            <w:pPr>
              <w:numPr>
                <w:ilvl w:val="0"/>
                <w:numId w:val="297"/>
              </w:numPr>
              <w:ind w:left="-142" w:firstLine="142"/>
              <w:rPr>
                <w:lang w:val="es-ES"/>
              </w:rPr>
            </w:pPr>
            <w:r w:rsidRPr="00F0212A">
              <w:rPr>
                <w:lang w:val="es-ES"/>
              </w:rPr>
              <w:t>Saber establecer estrategias orales para memorizar el vocabulario.</w:t>
            </w:r>
          </w:p>
          <w:p w14:paraId="24A5BEFB" w14:textId="77777777" w:rsidR="00B11FC1" w:rsidRPr="00F0212A" w:rsidRDefault="00B11FC1" w:rsidP="007C24E8">
            <w:pPr>
              <w:numPr>
                <w:ilvl w:val="0"/>
                <w:numId w:val="297"/>
              </w:numPr>
              <w:ind w:left="-142" w:firstLine="142"/>
              <w:rPr>
                <w:lang w:val="es-ES"/>
              </w:rPr>
            </w:pPr>
            <w:r w:rsidRPr="00F0212A">
              <w:rPr>
                <w:lang w:val="es-ES"/>
              </w:rPr>
              <w:t>Hacer un buen uso del léxico de la unidad (participio pasado de los verbos, verbos de movimientos con el auxiliar être y algunas actividades).</w:t>
            </w:r>
          </w:p>
        </w:tc>
        <w:tc>
          <w:tcPr>
            <w:tcW w:w="1652" w:type="dxa"/>
            <w:tcBorders>
              <w:top w:val="single" w:sz="4" w:space="0" w:color="auto"/>
              <w:left w:val="single" w:sz="4" w:space="0" w:color="auto"/>
              <w:bottom w:val="single" w:sz="4" w:space="0" w:color="auto"/>
              <w:right w:val="single" w:sz="4" w:space="0" w:color="auto"/>
            </w:tcBorders>
          </w:tcPr>
          <w:p w14:paraId="059C78E8" w14:textId="77777777" w:rsidR="00B11FC1" w:rsidRPr="00F0212A" w:rsidRDefault="00B11FC1" w:rsidP="007C24E8">
            <w:pPr>
              <w:numPr>
                <w:ilvl w:val="0"/>
                <w:numId w:val="60"/>
              </w:numPr>
              <w:ind w:left="-142" w:firstLine="142"/>
              <w:rPr>
                <w:lang w:val="es-ES"/>
              </w:rPr>
            </w:pPr>
            <w:r w:rsidRPr="00F0212A">
              <w:rPr>
                <w:lang w:val="es-ES"/>
              </w:rPr>
              <w:t>CAA</w:t>
            </w:r>
          </w:p>
          <w:p w14:paraId="5ED707F7" w14:textId="77777777" w:rsidR="00B11FC1" w:rsidRPr="00F0212A" w:rsidRDefault="00B11FC1" w:rsidP="007C24E8">
            <w:pPr>
              <w:ind w:left="-142" w:firstLine="142"/>
              <w:rPr>
                <w:lang w:val="es-ES"/>
              </w:rPr>
            </w:pPr>
          </w:p>
        </w:tc>
        <w:tc>
          <w:tcPr>
            <w:tcW w:w="4240" w:type="dxa"/>
            <w:tcBorders>
              <w:top w:val="single" w:sz="4" w:space="0" w:color="auto"/>
              <w:left w:val="single" w:sz="4" w:space="0" w:color="auto"/>
              <w:bottom w:val="single" w:sz="4" w:space="0" w:color="auto"/>
              <w:right w:val="single" w:sz="4" w:space="0" w:color="auto"/>
            </w:tcBorders>
          </w:tcPr>
          <w:p w14:paraId="7A596498" w14:textId="77777777" w:rsidR="00B11FC1" w:rsidRPr="00F0212A" w:rsidRDefault="00B11FC1" w:rsidP="007C24E8">
            <w:pPr>
              <w:numPr>
                <w:ilvl w:val="0"/>
                <w:numId w:val="298"/>
              </w:numPr>
              <w:ind w:left="-142" w:firstLine="142"/>
              <w:rPr>
                <w:lang w:val="es-ES"/>
              </w:rPr>
            </w:pPr>
            <w:r w:rsidRPr="00F0212A">
              <w:rPr>
                <w:lang w:val="es-ES"/>
              </w:rPr>
              <w:t xml:space="preserve">El alumno utiliza la repetición u otra técnica oral para aprender el vocabulario de la unidad. </w:t>
            </w:r>
            <w:r w:rsidRPr="00F0212A">
              <w:rPr>
                <w:b/>
                <w:lang w:val="es-ES"/>
              </w:rPr>
              <w:t>(CAA1, CAA2)</w:t>
            </w:r>
          </w:p>
          <w:p w14:paraId="52752190" w14:textId="77777777" w:rsidR="00B11FC1" w:rsidRPr="00F0212A" w:rsidRDefault="00B11FC1" w:rsidP="007C24E8">
            <w:pPr>
              <w:numPr>
                <w:ilvl w:val="0"/>
                <w:numId w:val="297"/>
              </w:numPr>
              <w:ind w:left="-142" w:firstLine="142"/>
              <w:rPr>
                <w:lang w:val="es-ES"/>
              </w:rPr>
            </w:pPr>
            <w:r w:rsidRPr="00F0212A">
              <w:rPr>
                <w:lang w:val="es-ES"/>
              </w:rPr>
              <w:t>El alumno expresa oralmente el léxico de la unidad (participio pasado de los verbos, verbos de movimientos con el auxiliar être y algunas actividades). (</w:t>
            </w:r>
            <w:r w:rsidRPr="00F0212A">
              <w:rPr>
                <w:b/>
                <w:lang w:val="es-ES"/>
              </w:rPr>
              <w:t>CAA1, CAA3)</w:t>
            </w:r>
          </w:p>
        </w:tc>
        <w:tc>
          <w:tcPr>
            <w:tcW w:w="1842" w:type="dxa"/>
            <w:tcBorders>
              <w:top w:val="single" w:sz="4" w:space="0" w:color="auto"/>
              <w:left w:val="single" w:sz="4" w:space="0" w:color="auto"/>
              <w:bottom w:val="single" w:sz="4" w:space="0" w:color="auto"/>
              <w:right w:val="single" w:sz="4" w:space="0" w:color="auto"/>
            </w:tcBorders>
          </w:tcPr>
          <w:p w14:paraId="72958560" w14:textId="77777777" w:rsidR="00B11FC1" w:rsidRPr="00F0212A" w:rsidRDefault="00B11FC1" w:rsidP="007C24E8">
            <w:pPr>
              <w:ind w:left="-142" w:firstLine="142"/>
              <w:rPr>
                <w:lang w:val="es-ES"/>
              </w:rPr>
            </w:pPr>
            <w:r w:rsidRPr="00F0212A">
              <w:rPr>
                <w:lang w:val="es-ES"/>
              </w:rPr>
              <w:t>p. 58: TG</w:t>
            </w:r>
          </w:p>
        </w:tc>
      </w:tr>
      <w:tr w:rsidR="00B11FC1" w:rsidRPr="00F0212A" w14:paraId="51F8AF67"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69F3F3B" w14:textId="77777777" w:rsidR="00B11FC1" w:rsidRPr="00F0212A" w:rsidRDefault="00B11FC1" w:rsidP="007C24E8">
            <w:pPr>
              <w:ind w:left="-142" w:firstLine="142"/>
              <w:rPr>
                <w:lang w:val="es-ES"/>
              </w:rPr>
            </w:pPr>
            <w:r w:rsidRPr="00F0212A">
              <w:rPr>
                <w:b/>
                <w:lang w:val="es-ES"/>
              </w:rPr>
              <w:t>6 Referencias sonoras, acentos, ritmo y entonaciones</w:t>
            </w:r>
          </w:p>
        </w:tc>
        <w:tc>
          <w:tcPr>
            <w:tcW w:w="8379" w:type="dxa"/>
          </w:tcPr>
          <w:p w14:paraId="76497267" w14:textId="77777777" w:rsidR="00B11FC1" w:rsidRPr="00F0212A" w:rsidRDefault="00B11FC1" w:rsidP="007C24E8">
            <w:pPr>
              <w:ind w:left="-142" w:firstLine="142"/>
              <w:rPr>
                <w:b/>
                <w:lang w:val="es-ES"/>
              </w:rPr>
            </w:pPr>
          </w:p>
        </w:tc>
        <w:tc>
          <w:tcPr>
            <w:tcW w:w="7884" w:type="dxa"/>
          </w:tcPr>
          <w:p w14:paraId="7AB6CD8E"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113FDF4B" w14:textId="77777777" w:rsidTr="00FD07D8">
        <w:trPr>
          <w:gridAfter w:val="2"/>
          <w:wAfter w:w="16263" w:type="dxa"/>
          <w:trHeight w:val="97"/>
        </w:trPr>
        <w:tc>
          <w:tcPr>
            <w:tcW w:w="3870" w:type="dxa"/>
            <w:tcBorders>
              <w:top w:val="single" w:sz="4" w:space="0" w:color="auto"/>
              <w:left w:val="single" w:sz="4" w:space="0" w:color="auto"/>
              <w:bottom w:val="single" w:sz="4" w:space="0" w:color="auto"/>
              <w:right w:val="single" w:sz="4" w:space="0" w:color="auto"/>
            </w:tcBorders>
          </w:tcPr>
          <w:p w14:paraId="4C6DF522" w14:textId="77777777" w:rsidR="00B11FC1" w:rsidRPr="00F0212A" w:rsidRDefault="00B11FC1" w:rsidP="007C24E8">
            <w:pPr>
              <w:numPr>
                <w:ilvl w:val="0"/>
                <w:numId w:val="64"/>
              </w:numPr>
              <w:ind w:left="-142" w:firstLine="142"/>
              <w:rPr>
                <w:lang w:val="es-ES"/>
              </w:rPr>
            </w:pPr>
            <w:r w:rsidRPr="00F0212A">
              <w:rPr>
                <w:lang w:val="es-ES"/>
              </w:rPr>
              <w:t xml:space="preserve">La liaison con el verbo </w:t>
            </w:r>
            <w:r w:rsidRPr="00F0212A">
              <w:rPr>
                <w:i/>
                <w:lang w:val="es-ES"/>
              </w:rPr>
              <w:t xml:space="preserve">avoir / être </w:t>
            </w:r>
            <w:r w:rsidRPr="00F0212A">
              <w:rPr>
                <w:lang w:val="es-ES"/>
              </w:rPr>
              <w:t>+ participio pasado</w:t>
            </w:r>
          </w:p>
        </w:tc>
        <w:tc>
          <w:tcPr>
            <w:tcW w:w="3813" w:type="dxa"/>
            <w:tcBorders>
              <w:top w:val="single" w:sz="4" w:space="0" w:color="auto"/>
              <w:left w:val="single" w:sz="4" w:space="0" w:color="auto"/>
              <w:bottom w:val="single" w:sz="4" w:space="0" w:color="auto"/>
              <w:right w:val="single" w:sz="4" w:space="0" w:color="auto"/>
            </w:tcBorders>
          </w:tcPr>
          <w:p w14:paraId="3161F6B7" w14:textId="77777777" w:rsidR="00B11FC1" w:rsidRPr="00F0212A" w:rsidRDefault="00B11FC1" w:rsidP="007C24E8">
            <w:pPr>
              <w:numPr>
                <w:ilvl w:val="0"/>
                <w:numId w:val="300"/>
              </w:numPr>
              <w:ind w:left="-142" w:firstLine="142"/>
              <w:rPr>
                <w:lang w:val="es-ES"/>
              </w:rPr>
            </w:pPr>
            <w:r w:rsidRPr="00F0212A">
              <w:rPr>
                <w:lang w:val="es-ES"/>
              </w:rPr>
              <w:t xml:space="preserve">Saber pronunciar la liaison con el verbo </w:t>
            </w:r>
            <w:r w:rsidRPr="00F0212A">
              <w:rPr>
                <w:i/>
                <w:lang w:val="es-ES"/>
              </w:rPr>
              <w:t xml:space="preserve">avoir / être </w:t>
            </w:r>
            <w:r w:rsidRPr="00F0212A">
              <w:rPr>
                <w:lang w:val="es-ES"/>
              </w:rPr>
              <w:t>+ participio pasado</w:t>
            </w:r>
          </w:p>
        </w:tc>
        <w:tc>
          <w:tcPr>
            <w:tcW w:w="1652" w:type="dxa"/>
            <w:tcBorders>
              <w:top w:val="single" w:sz="4" w:space="0" w:color="auto"/>
              <w:left w:val="single" w:sz="4" w:space="0" w:color="auto"/>
              <w:bottom w:val="single" w:sz="4" w:space="0" w:color="auto"/>
              <w:right w:val="single" w:sz="4" w:space="0" w:color="auto"/>
            </w:tcBorders>
          </w:tcPr>
          <w:p w14:paraId="16428A66" w14:textId="77777777" w:rsidR="00B11FC1" w:rsidRPr="00F0212A" w:rsidRDefault="00B11FC1" w:rsidP="007C24E8">
            <w:pPr>
              <w:numPr>
                <w:ilvl w:val="0"/>
                <w:numId w:val="60"/>
              </w:numPr>
              <w:ind w:left="-142" w:firstLine="142"/>
              <w:rPr>
                <w:lang w:val="es-ES"/>
              </w:rPr>
            </w:pPr>
            <w:r w:rsidRPr="00F0212A">
              <w:rPr>
                <w:lang w:val="es-ES"/>
              </w:rPr>
              <w:t>CCL</w:t>
            </w:r>
          </w:p>
          <w:p w14:paraId="11C41C36" w14:textId="77777777" w:rsidR="00B11FC1" w:rsidRPr="00F0212A" w:rsidRDefault="00B11FC1" w:rsidP="007C24E8">
            <w:pPr>
              <w:numPr>
                <w:ilvl w:val="0"/>
                <w:numId w:val="60"/>
              </w:numPr>
              <w:ind w:left="-142" w:firstLine="142"/>
              <w:rPr>
                <w:lang w:val="es-ES"/>
              </w:rPr>
            </w:pPr>
            <w:r w:rsidRPr="00F0212A">
              <w:rPr>
                <w:lang w:val="es-ES"/>
              </w:rPr>
              <w:t>CMCT</w:t>
            </w:r>
          </w:p>
          <w:p w14:paraId="2B7AFD17" w14:textId="77777777" w:rsidR="00B11FC1" w:rsidRPr="00F0212A" w:rsidRDefault="00B11FC1" w:rsidP="007C24E8">
            <w:pPr>
              <w:numPr>
                <w:ilvl w:val="0"/>
                <w:numId w:val="60"/>
              </w:numPr>
              <w:ind w:left="-142" w:firstLine="142"/>
              <w:rPr>
                <w:lang w:val="es-ES"/>
              </w:rPr>
            </w:pPr>
            <w:r w:rsidRPr="00F0212A">
              <w:rPr>
                <w:lang w:val="es-ES"/>
              </w:rPr>
              <w:t>CAA</w:t>
            </w:r>
          </w:p>
        </w:tc>
        <w:tc>
          <w:tcPr>
            <w:tcW w:w="4240" w:type="dxa"/>
            <w:tcBorders>
              <w:top w:val="single" w:sz="4" w:space="0" w:color="auto"/>
              <w:left w:val="single" w:sz="4" w:space="0" w:color="auto"/>
              <w:bottom w:val="single" w:sz="4" w:space="0" w:color="auto"/>
              <w:right w:val="single" w:sz="4" w:space="0" w:color="auto"/>
            </w:tcBorders>
          </w:tcPr>
          <w:p w14:paraId="284C1B0C" w14:textId="77777777" w:rsidR="00B11FC1" w:rsidRPr="00F0212A" w:rsidRDefault="00B11FC1" w:rsidP="007C24E8">
            <w:pPr>
              <w:numPr>
                <w:ilvl w:val="0"/>
                <w:numId w:val="299"/>
              </w:numPr>
              <w:ind w:left="-142" w:firstLine="142"/>
              <w:rPr>
                <w:lang w:val="es-ES"/>
              </w:rPr>
            </w:pPr>
            <w:r w:rsidRPr="00F0212A">
              <w:rPr>
                <w:lang w:val="es-ES"/>
              </w:rPr>
              <w:t xml:space="preserve">El alumno pronuncia correctamente la liaison con el verbo </w:t>
            </w:r>
            <w:r w:rsidRPr="00F0212A">
              <w:rPr>
                <w:i/>
                <w:lang w:val="es-ES"/>
              </w:rPr>
              <w:t xml:space="preserve">avoir / être </w:t>
            </w:r>
            <w:r w:rsidRPr="00F0212A">
              <w:rPr>
                <w:lang w:val="es-ES"/>
              </w:rPr>
              <w:t xml:space="preserve">+ participio pasado. </w:t>
            </w:r>
            <w:r w:rsidRPr="00F0212A">
              <w:rPr>
                <w:b/>
                <w:lang w:val="es-ES"/>
              </w:rPr>
              <w:t>(CCL2.1, CMCT2, CAA1, CAA2)</w:t>
            </w:r>
          </w:p>
        </w:tc>
        <w:tc>
          <w:tcPr>
            <w:tcW w:w="1842" w:type="dxa"/>
            <w:tcBorders>
              <w:top w:val="single" w:sz="4" w:space="0" w:color="auto"/>
              <w:left w:val="single" w:sz="4" w:space="0" w:color="auto"/>
              <w:bottom w:val="single" w:sz="4" w:space="0" w:color="auto"/>
              <w:right w:val="single" w:sz="4" w:space="0" w:color="auto"/>
            </w:tcBorders>
          </w:tcPr>
          <w:p w14:paraId="0AB65DF9" w14:textId="77777777" w:rsidR="00B11FC1" w:rsidRPr="00F0212A" w:rsidRDefault="00B11FC1" w:rsidP="007C24E8">
            <w:pPr>
              <w:ind w:left="-142" w:firstLine="142"/>
              <w:rPr>
                <w:lang w:val="es-ES"/>
              </w:rPr>
            </w:pPr>
            <w:r w:rsidRPr="00F0212A">
              <w:rPr>
                <w:lang w:val="es-ES"/>
              </w:rPr>
              <w:t>p. 52: phon.</w:t>
            </w:r>
          </w:p>
        </w:tc>
      </w:tr>
    </w:tbl>
    <w:p w14:paraId="5A65FECF" w14:textId="77777777" w:rsidR="00B11FC1" w:rsidRPr="00F0212A" w:rsidRDefault="00B11FC1" w:rsidP="007C24E8">
      <w:pPr>
        <w:ind w:left="-142" w:firstLine="142"/>
        <w:rPr>
          <w:b/>
          <w:bCs/>
          <w:iCs/>
        </w:rPr>
      </w:pPr>
    </w:p>
    <w:p w14:paraId="15ED3EBE" w14:textId="77777777" w:rsidR="00B11FC1" w:rsidRPr="00F0212A" w:rsidRDefault="00B11FC1" w:rsidP="007C24E8">
      <w:pPr>
        <w:ind w:left="-142" w:firstLine="142"/>
        <w:rPr>
          <w:b/>
          <w:bCs/>
          <w:iCs/>
        </w:rPr>
      </w:pPr>
      <w:r w:rsidRPr="00F0212A">
        <w:rPr>
          <w:b/>
          <w:bCs/>
          <w:iCs/>
        </w:rPr>
        <w:t>BLOQUE 3: COMPRENSIÓN DE TEXTOS ESCRITOS</w:t>
      </w:r>
    </w:p>
    <w:tbl>
      <w:tblPr>
        <w:tblW w:w="15417" w:type="dxa"/>
        <w:tblLayout w:type="fixed"/>
        <w:tblLook w:val="04A0" w:firstRow="1" w:lastRow="0" w:firstColumn="1" w:lastColumn="0" w:noHBand="0" w:noVBand="1"/>
      </w:tblPr>
      <w:tblGrid>
        <w:gridCol w:w="3860"/>
        <w:gridCol w:w="3822"/>
        <w:gridCol w:w="1652"/>
        <w:gridCol w:w="4241"/>
        <w:gridCol w:w="1842"/>
      </w:tblGrid>
      <w:tr w:rsidR="00B11FC1" w:rsidRPr="00F0212A" w14:paraId="362CE439"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498CB5F2"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10FA04C7" w14:textId="77777777" w:rsidTr="00FD07D8">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733C3A57" w14:textId="77777777" w:rsidR="00B11FC1" w:rsidRPr="00F0212A" w:rsidRDefault="00B11FC1" w:rsidP="007C24E8">
            <w:pPr>
              <w:ind w:left="-142" w:firstLine="142"/>
              <w:rPr>
                <w:b/>
                <w:lang w:val="es-ES"/>
              </w:rPr>
            </w:pPr>
            <w:r w:rsidRPr="00F0212A">
              <w:rPr>
                <w:b/>
                <w:lang w:val="es-ES"/>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6897216D" w14:textId="77777777" w:rsidR="00B11FC1" w:rsidRPr="00F0212A" w:rsidRDefault="00B11FC1" w:rsidP="007C24E8">
            <w:pPr>
              <w:ind w:left="-142" w:firstLine="142"/>
              <w:rPr>
                <w:b/>
                <w:lang w:val="es-ES"/>
              </w:rPr>
            </w:pPr>
            <w:r w:rsidRPr="00F0212A">
              <w:rPr>
                <w:b/>
                <w:lang w:val="es-ES"/>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08EA3C53" w14:textId="77777777" w:rsidR="00B11FC1" w:rsidRPr="00F0212A" w:rsidRDefault="00B11FC1" w:rsidP="007C24E8">
            <w:pPr>
              <w:ind w:left="-142" w:firstLine="142"/>
              <w:rPr>
                <w:b/>
                <w:lang w:val="es-ES"/>
              </w:rPr>
            </w:pPr>
            <w:r w:rsidRPr="00F0212A">
              <w:rPr>
                <w:b/>
                <w:lang w:val="es-ES"/>
              </w:rPr>
              <w:t>COMP.</w:t>
            </w:r>
          </w:p>
        </w:tc>
        <w:tc>
          <w:tcPr>
            <w:tcW w:w="4241" w:type="dxa"/>
            <w:tcBorders>
              <w:top w:val="single" w:sz="4" w:space="0" w:color="auto"/>
              <w:left w:val="single" w:sz="4" w:space="0" w:color="auto"/>
              <w:bottom w:val="single" w:sz="4" w:space="0" w:color="auto"/>
              <w:right w:val="single" w:sz="4" w:space="0" w:color="auto"/>
            </w:tcBorders>
            <w:shd w:val="clear" w:color="auto" w:fill="B3B3B3"/>
            <w:hideMark/>
          </w:tcPr>
          <w:p w14:paraId="1D18FAF2"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625FD1A1" w14:textId="77777777" w:rsidR="00B11FC1" w:rsidRPr="00F0212A" w:rsidRDefault="00B11FC1" w:rsidP="007C24E8">
            <w:pPr>
              <w:ind w:left="-142" w:firstLine="142"/>
              <w:rPr>
                <w:b/>
                <w:lang w:val="es-ES"/>
              </w:rPr>
            </w:pPr>
            <w:r w:rsidRPr="00F0212A">
              <w:rPr>
                <w:b/>
                <w:lang w:val="es-ES"/>
              </w:rPr>
              <w:t>ACTIVIDADES</w:t>
            </w:r>
          </w:p>
        </w:tc>
      </w:tr>
      <w:tr w:rsidR="00B11FC1" w:rsidRPr="00F0212A" w14:paraId="1BF2BA64" w14:textId="77777777" w:rsidTr="00FD07D8">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6296005C"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822" w:type="dxa"/>
            <w:vMerge w:val="restart"/>
            <w:tcBorders>
              <w:top w:val="single" w:sz="4" w:space="0" w:color="auto"/>
              <w:left w:val="single" w:sz="4" w:space="0" w:color="auto"/>
              <w:bottom w:val="single" w:sz="4" w:space="0" w:color="auto"/>
              <w:right w:val="single" w:sz="4" w:space="0" w:color="auto"/>
            </w:tcBorders>
          </w:tcPr>
          <w:p w14:paraId="2F98C0DC" w14:textId="77777777" w:rsidR="00B11FC1" w:rsidRPr="00F0212A" w:rsidRDefault="00B11FC1" w:rsidP="007C24E8">
            <w:pPr>
              <w:numPr>
                <w:ilvl w:val="0"/>
                <w:numId w:val="301"/>
              </w:numPr>
              <w:ind w:left="-142" w:firstLine="142"/>
              <w:rPr>
                <w:lang w:val="es-ES"/>
              </w:rPr>
            </w:pPr>
            <w:r w:rsidRPr="00F0212A">
              <w:rPr>
                <w:lang w:val="es-ES"/>
              </w:rPr>
              <w:t>Ser capaz de extraer información global y específica en pequeños textos escritos.</w:t>
            </w:r>
          </w:p>
          <w:p w14:paraId="122B7FEE" w14:textId="77777777" w:rsidR="00B11FC1" w:rsidRPr="00F0212A" w:rsidRDefault="00B11FC1" w:rsidP="007C24E8">
            <w:pPr>
              <w:numPr>
                <w:ilvl w:val="0"/>
                <w:numId w:val="301"/>
              </w:numPr>
              <w:ind w:left="-142" w:firstLine="142"/>
              <w:rPr>
                <w:lang w:val="es-ES"/>
              </w:rPr>
            </w:pPr>
            <w:r w:rsidRPr="00F0212A">
              <w:rPr>
                <w:lang w:val="es-ES"/>
              </w:rPr>
              <w:t>Emplear estrategias adecuadas para comprender.</w:t>
            </w:r>
          </w:p>
        </w:tc>
        <w:tc>
          <w:tcPr>
            <w:tcW w:w="1652" w:type="dxa"/>
            <w:vMerge w:val="restart"/>
            <w:tcBorders>
              <w:top w:val="single" w:sz="4" w:space="0" w:color="auto"/>
              <w:left w:val="single" w:sz="4" w:space="0" w:color="auto"/>
              <w:bottom w:val="single" w:sz="4" w:space="0" w:color="auto"/>
              <w:right w:val="single" w:sz="4" w:space="0" w:color="auto"/>
            </w:tcBorders>
          </w:tcPr>
          <w:p w14:paraId="29D7964B" w14:textId="77777777" w:rsidR="00B11FC1" w:rsidRPr="00F0212A" w:rsidRDefault="00B11FC1" w:rsidP="007C24E8">
            <w:pPr>
              <w:numPr>
                <w:ilvl w:val="0"/>
                <w:numId w:val="60"/>
              </w:numPr>
              <w:ind w:left="-142" w:firstLine="142"/>
              <w:rPr>
                <w:lang w:val="es-ES"/>
              </w:rPr>
            </w:pPr>
            <w:r w:rsidRPr="00F0212A">
              <w:rPr>
                <w:lang w:val="es-ES"/>
              </w:rPr>
              <w:t>CCL</w:t>
            </w:r>
          </w:p>
          <w:p w14:paraId="4EAD8400" w14:textId="77777777" w:rsidR="00B11FC1" w:rsidRPr="00F0212A" w:rsidRDefault="00B11FC1" w:rsidP="007C24E8">
            <w:pPr>
              <w:numPr>
                <w:ilvl w:val="0"/>
                <w:numId w:val="60"/>
              </w:numPr>
              <w:ind w:left="-142" w:firstLine="142"/>
              <w:rPr>
                <w:lang w:val="es-ES"/>
              </w:rPr>
            </w:pPr>
            <w:r w:rsidRPr="00F0212A">
              <w:rPr>
                <w:lang w:val="es-ES"/>
              </w:rPr>
              <w:t>CMCT</w:t>
            </w:r>
          </w:p>
          <w:p w14:paraId="71ADDC26" w14:textId="77777777" w:rsidR="00B11FC1" w:rsidRPr="00F0212A" w:rsidRDefault="00B11FC1" w:rsidP="007C24E8">
            <w:pPr>
              <w:numPr>
                <w:ilvl w:val="0"/>
                <w:numId w:val="60"/>
              </w:numPr>
              <w:ind w:left="-142" w:firstLine="142"/>
              <w:rPr>
                <w:lang w:val="es-ES"/>
              </w:rPr>
            </w:pPr>
            <w:r w:rsidRPr="00F0212A">
              <w:rPr>
                <w:lang w:val="es-ES"/>
              </w:rPr>
              <w:t>CAA</w:t>
            </w:r>
          </w:p>
          <w:p w14:paraId="35E38A14" w14:textId="77777777" w:rsidR="00B11FC1" w:rsidRPr="00F0212A" w:rsidRDefault="00B11FC1" w:rsidP="007C24E8">
            <w:pPr>
              <w:numPr>
                <w:ilvl w:val="0"/>
                <w:numId w:val="60"/>
              </w:numPr>
              <w:ind w:left="-142" w:firstLine="142"/>
              <w:rPr>
                <w:lang w:val="es-ES"/>
              </w:rPr>
            </w:pPr>
            <w:r w:rsidRPr="00F0212A">
              <w:rPr>
                <w:lang w:val="es-ES"/>
              </w:rPr>
              <w:t>CSC</w:t>
            </w:r>
          </w:p>
          <w:p w14:paraId="7534E6DF" w14:textId="77777777" w:rsidR="00B11FC1" w:rsidRPr="00F0212A" w:rsidRDefault="00B11FC1" w:rsidP="007C24E8">
            <w:pPr>
              <w:numPr>
                <w:ilvl w:val="0"/>
                <w:numId w:val="60"/>
              </w:numPr>
              <w:ind w:left="-142" w:firstLine="142"/>
              <w:rPr>
                <w:lang w:val="fr-FR"/>
              </w:rPr>
            </w:pPr>
            <w:r w:rsidRPr="00F0212A">
              <w:rPr>
                <w:lang w:val="es-ES"/>
              </w:rPr>
              <w:t>SIE</w:t>
            </w:r>
          </w:p>
        </w:tc>
        <w:tc>
          <w:tcPr>
            <w:tcW w:w="4241" w:type="dxa"/>
            <w:vMerge w:val="restart"/>
            <w:tcBorders>
              <w:top w:val="single" w:sz="4" w:space="0" w:color="auto"/>
              <w:left w:val="single" w:sz="4" w:space="0" w:color="auto"/>
              <w:bottom w:val="single" w:sz="4" w:space="0" w:color="auto"/>
              <w:right w:val="single" w:sz="4" w:space="0" w:color="auto"/>
            </w:tcBorders>
          </w:tcPr>
          <w:p w14:paraId="0989EF67" w14:textId="77777777" w:rsidR="00B11FC1" w:rsidRPr="00F0212A" w:rsidRDefault="00B11FC1" w:rsidP="007C24E8">
            <w:pPr>
              <w:numPr>
                <w:ilvl w:val="0"/>
                <w:numId w:val="303"/>
              </w:numPr>
              <w:ind w:left="-142" w:firstLine="142"/>
              <w:rPr>
                <w:b/>
                <w:lang w:val="es-ES"/>
              </w:rPr>
            </w:pPr>
            <w:r w:rsidRPr="00F0212A">
              <w:rPr>
                <w:lang w:val="es-ES"/>
              </w:rPr>
              <w:t xml:space="preserve">El alumno comprende e identifica documentos escritos sobre acciones pasadas o actividades realizadas, expresan una habilidad o un deseo. </w:t>
            </w:r>
            <w:r w:rsidRPr="00F0212A">
              <w:rPr>
                <w:b/>
                <w:lang w:val="es-ES"/>
              </w:rPr>
              <w:t>(CCL4.1, CCL4.2, CCL4.3, CMCT4, CAA1, CAA2, CSC1, CSC2, CSC3, CSC4, CSC5, SIE5)</w:t>
            </w:r>
          </w:p>
          <w:p w14:paraId="0BB1F599" w14:textId="77777777" w:rsidR="00B11FC1" w:rsidRPr="00F0212A" w:rsidRDefault="00B11FC1" w:rsidP="007C24E8">
            <w:pPr>
              <w:numPr>
                <w:ilvl w:val="0"/>
                <w:numId w:val="303"/>
              </w:numPr>
              <w:ind w:left="-142" w:firstLine="142"/>
              <w:rPr>
                <w:lang w:val="es-ES"/>
              </w:rPr>
            </w:pPr>
            <w:r w:rsidRPr="00F0212A">
              <w:rPr>
                <w:lang w:val="es-ES"/>
              </w:rPr>
              <w:lastRenderedPageBreak/>
              <w:t xml:space="preserve">El alumno desarrolla estrategias para comprender las informaciones esenciales de pequeños textos escritos. </w:t>
            </w:r>
            <w:r w:rsidRPr="00F0212A">
              <w:rPr>
                <w:b/>
                <w:lang w:val="es-ES"/>
              </w:rPr>
              <w:t>(CCL4.1. CCL4.2, CMCT2, CAA1, CSC2, CSC3, SIE5)</w:t>
            </w:r>
          </w:p>
        </w:tc>
        <w:tc>
          <w:tcPr>
            <w:tcW w:w="1842" w:type="dxa"/>
            <w:vMerge w:val="restart"/>
            <w:tcBorders>
              <w:top w:val="single" w:sz="4" w:space="0" w:color="auto"/>
              <w:left w:val="single" w:sz="4" w:space="0" w:color="auto"/>
              <w:right w:val="single" w:sz="4" w:space="0" w:color="auto"/>
            </w:tcBorders>
          </w:tcPr>
          <w:p w14:paraId="4527A461" w14:textId="77777777" w:rsidR="00B11FC1" w:rsidRPr="00F0212A" w:rsidRDefault="00B11FC1" w:rsidP="007C24E8">
            <w:pPr>
              <w:ind w:left="-142" w:firstLine="142"/>
              <w:rPr>
                <w:lang w:val="es-ES"/>
              </w:rPr>
            </w:pPr>
            <w:r w:rsidRPr="00F0212A">
              <w:rPr>
                <w:lang w:val="es-ES"/>
              </w:rPr>
              <w:lastRenderedPageBreak/>
              <w:t>p. 49-50: 1</w:t>
            </w:r>
          </w:p>
          <w:p w14:paraId="1CDA071D" w14:textId="77777777" w:rsidR="00B11FC1" w:rsidRPr="00F0212A" w:rsidRDefault="00B11FC1" w:rsidP="007C24E8">
            <w:pPr>
              <w:ind w:left="-142" w:firstLine="142"/>
              <w:rPr>
                <w:lang w:val="es-ES"/>
              </w:rPr>
            </w:pPr>
            <w:r w:rsidRPr="00F0212A">
              <w:rPr>
                <w:lang w:val="es-ES"/>
              </w:rPr>
              <w:t>p. 52: 1b</w:t>
            </w:r>
          </w:p>
          <w:p w14:paraId="734FB042" w14:textId="77777777" w:rsidR="00B11FC1" w:rsidRPr="00F0212A" w:rsidRDefault="00B11FC1" w:rsidP="007C24E8">
            <w:pPr>
              <w:ind w:left="-142" w:firstLine="142"/>
              <w:rPr>
                <w:lang w:val="es-ES"/>
              </w:rPr>
            </w:pPr>
            <w:r w:rsidRPr="00F0212A">
              <w:rPr>
                <w:lang w:val="es-ES"/>
              </w:rPr>
              <w:t>p. 54-55: 1</w:t>
            </w:r>
          </w:p>
          <w:p w14:paraId="5329D42E" w14:textId="77777777" w:rsidR="00B11FC1" w:rsidRPr="00F0212A" w:rsidRDefault="00B11FC1" w:rsidP="007C24E8">
            <w:pPr>
              <w:ind w:left="-142" w:firstLine="142"/>
              <w:rPr>
                <w:lang w:val="es-ES"/>
              </w:rPr>
            </w:pPr>
            <w:r w:rsidRPr="00F0212A">
              <w:rPr>
                <w:lang w:val="es-ES"/>
              </w:rPr>
              <w:t>p. 57: 1</w:t>
            </w:r>
          </w:p>
          <w:p w14:paraId="06BDBA76" w14:textId="77777777" w:rsidR="00B11FC1" w:rsidRPr="00F0212A" w:rsidRDefault="00B11FC1" w:rsidP="007C24E8">
            <w:pPr>
              <w:ind w:left="-142" w:firstLine="142"/>
              <w:rPr>
                <w:lang w:val="es-ES"/>
              </w:rPr>
            </w:pPr>
            <w:r w:rsidRPr="00F0212A">
              <w:rPr>
                <w:lang w:val="es-ES"/>
              </w:rPr>
              <w:t>p. 56-57:le mag: 1, 2, Internet</w:t>
            </w:r>
          </w:p>
          <w:p w14:paraId="37A6FADD" w14:textId="77777777" w:rsidR="00B11FC1" w:rsidRPr="00F0212A" w:rsidRDefault="00B11FC1" w:rsidP="007C24E8">
            <w:pPr>
              <w:ind w:left="-142" w:firstLine="142"/>
              <w:rPr>
                <w:lang w:val="es-ES"/>
              </w:rPr>
            </w:pPr>
            <w:r w:rsidRPr="00F0212A">
              <w:rPr>
                <w:lang w:val="es-ES"/>
              </w:rPr>
              <w:lastRenderedPageBreak/>
              <w:t>p. 58: 1a</w:t>
            </w:r>
          </w:p>
        </w:tc>
      </w:tr>
      <w:tr w:rsidR="00B11FC1" w:rsidRPr="00F0212A" w14:paraId="102DA7A6" w14:textId="77777777" w:rsidTr="00FD07D8">
        <w:trPr>
          <w:trHeight w:val="760"/>
        </w:trPr>
        <w:tc>
          <w:tcPr>
            <w:tcW w:w="3860" w:type="dxa"/>
            <w:tcBorders>
              <w:top w:val="single" w:sz="4" w:space="0" w:color="auto"/>
              <w:left w:val="single" w:sz="4" w:space="0" w:color="auto"/>
              <w:bottom w:val="single" w:sz="4" w:space="0" w:color="auto"/>
              <w:right w:val="single" w:sz="4" w:space="0" w:color="auto"/>
            </w:tcBorders>
          </w:tcPr>
          <w:p w14:paraId="49E55A74" w14:textId="77777777" w:rsidR="00B11FC1" w:rsidRPr="00F0212A" w:rsidRDefault="00B11FC1" w:rsidP="007C24E8">
            <w:pPr>
              <w:numPr>
                <w:ilvl w:val="0"/>
                <w:numId w:val="63"/>
              </w:numPr>
              <w:ind w:left="-142" w:firstLine="142"/>
              <w:rPr>
                <w:lang w:val="es-ES"/>
              </w:rPr>
            </w:pPr>
            <w:r w:rsidRPr="00F0212A">
              <w:rPr>
                <w:lang w:val="es-ES"/>
              </w:rPr>
              <w:t>Visionado de imágenes</w:t>
            </w:r>
          </w:p>
          <w:p w14:paraId="7ECC02F5"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739A63A4"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14:paraId="04ED877D" w14:textId="77777777" w:rsidR="00B11FC1" w:rsidRPr="00F0212A" w:rsidRDefault="00B11FC1" w:rsidP="007C24E8">
            <w:pPr>
              <w:ind w:left="-142" w:firstLine="142"/>
              <w:rPr>
                <w:lang w:val="es-ES"/>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27737218" w14:textId="77777777" w:rsidR="00B11FC1" w:rsidRPr="00F0212A" w:rsidRDefault="00B11FC1" w:rsidP="007C24E8">
            <w:pPr>
              <w:ind w:left="-142" w:firstLine="142"/>
              <w:rPr>
                <w:lang w:val="es-ES"/>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12ECD897" w14:textId="77777777" w:rsidR="00B11FC1" w:rsidRPr="00F0212A" w:rsidRDefault="00B11FC1" w:rsidP="007C24E8">
            <w:pPr>
              <w:ind w:left="-142" w:firstLine="142"/>
              <w:rPr>
                <w:lang w:val="es-ES"/>
              </w:rPr>
            </w:pPr>
          </w:p>
        </w:tc>
        <w:tc>
          <w:tcPr>
            <w:tcW w:w="4241" w:type="dxa"/>
            <w:vMerge/>
            <w:tcBorders>
              <w:top w:val="single" w:sz="4" w:space="0" w:color="auto"/>
              <w:left w:val="single" w:sz="4" w:space="0" w:color="auto"/>
              <w:bottom w:val="single" w:sz="4" w:space="0" w:color="auto"/>
              <w:right w:val="single" w:sz="4" w:space="0" w:color="auto"/>
            </w:tcBorders>
            <w:vAlign w:val="center"/>
            <w:hideMark/>
          </w:tcPr>
          <w:p w14:paraId="233DD27A"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15C05FF3" w14:textId="77777777" w:rsidR="00B11FC1" w:rsidRPr="00F0212A" w:rsidRDefault="00B11FC1" w:rsidP="007C24E8">
            <w:pPr>
              <w:ind w:left="-142" w:firstLine="142"/>
              <w:rPr>
                <w:lang w:val="es-ES"/>
              </w:rPr>
            </w:pPr>
          </w:p>
        </w:tc>
      </w:tr>
      <w:tr w:rsidR="00B11FC1" w:rsidRPr="00F0212A" w14:paraId="0FA34F5A"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28551E3"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043D09A1" w14:textId="77777777" w:rsidTr="00FD07D8">
        <w:tc>
          <w:tcPr>
            <w:tcW w:w="3860" w:type="dxa"/>
            <w:tcBorders>
              <w:top w:val="single" w:sz="4" w:space="0" w:color="auto"/>
              <w:left w:val="single" w:sz="4" w:space="0" w:color="auto"/>
              <w:bottom w:val="single" w:sz="4" w:space="0" w:color="auto"/>
              <w:right w:val="single" w:sz="4" w:space="0" w:color="auto"/>
            </w:tcBorders>
          </w:tcPr>
          <w:p w14:paraId="0727FA07" w14:textId="77777777" w:rsidR="00B11FC1" w:rsidRPr="00F0212A" w:rsidRDefault="00B11FC1" w:rsidP="007C24E8">
            <w:pPr>
              <w:numPr>
                <w:ilvl w:val="0"/>
                <w:numId w:val="64"/>
              </w:numPr>
              <w:ind w:left="-142" w:firstLine="142"/>
              <w:rPr>
                <w:lang w:val="es-ES"/>
              </w:rPr>
            </w:pPr>
            <w:r w:rsidRPr="00F0212A">
              <w:rPr>
                <w:lang w:val="es-ES"/>
              </w:rPr>
              <w:t xml:space="preserve">El museo </w:t>
            </w:r>
            <w:r w:rsidRPr="00F0212A">
              <w:rPr>
                <w:i/>
                <w:lang w:val="es-ES"/>
              </w:rPr>
              <w:t>Cap Sciences</w:t>
            </w:r>
            <w:r w:rsidRPr="00F0212A">
              <w:rPr>
                <w:lang w:val="es-ES"/>
              </w:rPr>
              <w:t xml:space="preserve"> de Burdeos </w:t>
            </w:r>
          </w:p>
        </w:tc>
        <w:tc>
          <w:tcPr>
            <w:tcW w:w="3822" w:type="dxa"/>
            <w:tcBorders>
              <w:top w:val="single" w:sz="4" w:space="0" w:color="auto"/>
              <w:left w:val="single" w:sz="4" w:space="0" w:color="auto"/>
              <w:bottom w:val="single" w:sz="4" w:space="0" w:color="auto"/>
              <w:right w:val="single" w:sz="4" w:space="0" w:color="auto"/>
            </w:tcBorders>
          </w:tcPr>
          <w:p w14:paraId="23AF9937" w14:textId="77777777" w:rsidR="00B11FC1" w:rsidRPr="00F0212A" w:rsidRDefault="00B11FC1" w:rsidP="007C24E8">
            <w:pPr>
              <w:numPr>
                <w:ilvl w:val="0"/>
                <w:numId w:val="302"/>
              </w:numPr>
              <w:ind w:left="-142" w:firstLine="142"/>
              <w:rPr>
                <w:lang w:val="es-ES"/>
              </w:rPr>
            </w:pPr>
            <w:r w:rsidRPr="00F0212A">
              <w:rPr>
                <w:lang w:val="es-ES"/>
              </w:rPr>
              <w:t>Mostrar interés por conocer y comprender por escrito textos que hablan de un museo francés.</w:t>
            </w:r>
          </w:p>
        </w:tc>
        <w:tc>
          <w:tcPr>
            <w:tcW w:w="1652" w:type="dxa"/>
            <w:tcBorders>
              <w:top w:val="single" w:sz="4" w:space="0" w:color="auto"/>
              <w:left w:val="single" w:sz="4" w:space="0" w:color="auto"/>
              <w:bottom w:val="single" w:sz="4" w:space="0" w:color="auto"/>
              <w:right w:val="single" w:sz="4" w:space="0" w:color="auto"/>
            </w:tcBorders>
            <w:hideMark/>
          </w:tcPr>
          <w:p w14:paraId="22958F13" w14:textId="77777777" w:rsidR="00B11FC1" w:rsidRPr="00F0212A" w:rsidRDefault="00B11FC1" w:rsidP="007C24E8">
            <w:pPr>
              <w:numPr>
                <w:ilvl w:val="0"/>
                <w:numId w:val="60"/>
              </w:numPr>
              <w:ind w:left="-142" w:firstLine="142"/>
              <w:rPr>
                <w:lang w:val="es-ES"/>
              </w:rPr>
            </w:pPr>
            <w:r w:rsidRPr="00F0212A">
              <w:rPr>
                <w:lang w:val="es-ES"/>
              </w:rPr>
              <w:t>CCL</w:t>
            </w:r>
          </w:p>
          <w:p w14:paraId="5E9E994D" w14:textId="77777777" w:rsidR="00B11FC1" w:rsidRPr="00F0212A" w:rsidRDefault="00B11FC1" w:rsidP="007C24E8">
            <w:pPr>
              <w:numPr>
                <w:ilvl w:val="0"/>
                <w:numId w:val="60"/>
              </w:numPr>
              <w:ind w:left="-142" w:firstLine="142"/>
              <w:rPr>
                <w:lang w:val="es-ES"/>
              </w:rPr>
            </w:pPr>
            <w:r w:rsidRPr="00F0212A">
              <w:rPr>
                <w:lang w:val="es-ES"/>
              </w:rPr>
              <w:t>CAA</w:t>
            </w:r>
          </w:p>
          <w:p w14:paraId="056C112B" w14:textId="77777777" w:rsidR="00B11FC1" w:rsidRPr="00F0212A" w:rsidRDefault="00B11FC1" w:rsidP="007C24E8">
            <w:pPr>
              <w:numPr>
                <w:ilvl w:val="0"/>
                <w:numId w:val="60"/>
              </w:numPr>
              <w:ind w:left="-142" w:firstLine="142"/>
              <w:rPr>
                <w:lang w:val="es-ES"/>
              </w:rPr>
            </w:pPr>
            <w:r w:rsidRPr="00F0212A">
              <w:rPr>
                <w:lang w:val="es-ES"/>
              </w:rPr>
              <w:t>CSC</w:t>
            </w:r>
          </w:p>
          <w:p w14:paraId="1DDB4B35" w14:textId="77777777" w:rsidR="00B11FC1" w:rsidRPr="00F0212A" w:rsidRDefault="00B11FC1" w:rsidP="007C24E8">
            <w:pPr>
              <w:numPr>
                <w:ilvl w:val="0"/>
                <w:numId w:val="60"/>
              </w:numPr>
              <w:ind w:left="-142" w:firstLine="142"/>
              <w:rPr>
                <w:lang w:val="es-ES"/>
              </w:rPr>
            </w:pPr>
            <w:r w:rsidRPr="00F0212A">
              <w:rPr>
                <w:lang w:val="es-ES"/>
              </w:rPr>
              <w:t>CCEC</w:t>
            </w:r>
          </w:p>
        </w:tc>
        <w:tc>
          <w:tcPr>
            <w:tcW w:w="4241" w:type="dxa"/>
            <w:tcBorders>
              <w:top w:val="single" w:sz="4" w:space="0" w:color="auto"/>
              <w:left w:val="single" w:sz="4" w:space="0" w:color="auto"/>
              <w:bottom w:val="single" w:sz="4" w:space="0" w:color="auto"/>
              <w:right w:val="single" w:sz="4" w:space="0" w:color="auto"/>
            </w:tcBorders>
            <w:hideMark/>
          </w:tcPr>
          <w:p w14:paraId="00E0E6A8" w14:textId="77777777" w:rsidR="00B11FC1" w:rsidRPr="00F0212A" w:rsidRDefault="00B11FC1" w:rsidP="007C24E8">
            <w:pPr>
              <w:numPr>
                <w:ilvl w:val="0"/>
                <w:numId w:val="304"/>
              </w:numPr>
              <w:ind w:left="-142" w:firstLine="142"/>
              <w:rPr>
                <w:lang w:val="es-ES"/>
              </w:rPr>
            </w:pPr>
            <w:r w:rsidRPr="00F0212A">
              <w:rPr>
                <w:lang w:val="es-ES"/>
              </w:rPr>
              <w:t xml:space="preserve">El alumno comprende textos sobre un museo francés. </w:t>
            </w:r>
            <w:r w:rsidRPr="00F0212A">
              <w:rPr>
                <w:b/>
                <w:lang w:val="es-ES"/>
              </w:rPr>
              <w:t>(CCL4.1, CCL4.2, CAA3, CAA4, CSC1, CSC2, CCEC1)</w:t>
            </w:r>
          </w:p>
        </w:tc>
        <w:tc>
          <w:tcPr>
            <w:tcW w:w="1842" w:type="dxa"/>
            <w:tcBorders>
              <w:top w:val="single" w:sz="4" w:space="0" w:color="auto"/>
              <w:left w:val="single" w:sz="4" w:space="0" w:color="auto"/>
              <w:bottom w:val="single" w:sz="4" w:space="0" w:color="auto"/>
              <w:right w:val="single" w:sz="4" w:space="0" w:color="auto"/>
            </w:tcBorders>
          </w:tcPr>
          <w:p w14:paraId="4EFD6990" w14:textId="77777777" w:rsidR="00B11FC1" w:rsidRPr="00F0212A" w:rsidRDefault="00B11FC1" w:rsidP="007C24E8">
            <w:pPr>
              <w:ind w:left="-142" w:firstLine="142"/>
              <w:rPr>
                <w:lang w:val="es-ES"/>
              </w:rPr>
            </w:pPr>
            <w:r w:rsidRPr="00F0212A">
              <w:rPr>
                <w:lang w:val="es-ES"/>
              </w:rPr>
              <w:t>p. 56-57:le mag: 1, 2</w:t>
            </w:r>
          </w:p>
          <w:p w14:paraId="6AC78B6F" w14:textId="77777777" w:rsidR="00B11FC1" w:rsidRPr="00F0212A" w:rsidRDefault="00B11FC1" w:rsidP="007C24E8">
            <w:pPr>
              <w:ind w:left="-142" w:firstLine="142"/>
              <w:rPr>
                <w:lang w:val="es-ES"/>
              </w:rPr>
            </w:pPr>
          </w:p>
        </w:tc>
      </w:tr>
      <w:tr w:rsidR="00B11FC1" w:rsidRPr="00F0212A" w14:paraId="088F97C1"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4A712F9"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5A255BF4" w14:textId="77777777" w:rsidTr="00FD07D8">
        <w:tc>
          <w:tcPr>
            <w:tcW w:w="3860" w:type="dxa"/>
            <w:tcBorders>
              <w:top w:val="single" w:sz="4" w:space="0" w:color="auto"/>
              <w:left w:val="single" w:sz="4" w:space="0" w:color="auto"/>
              <w:bottom w:val="single" w:sz="4" w:space="0" w:color="auto"/>
              <w:right w:val="single" w:sz="4" w:space="0" w:color="auto"/>
            </w:tcBorders>
          </w:tcPr>
          <w:p w14:paraId="07BD6A8F" w14:textId="77777777" w:rsidR="00B11FC1" w:rsidRPr="00F0212A" w:rsidRDefault="00B11FC1" w:rsidP="007C24E8">
            <w:pPr>
              <w:numPr>
                <w:ilvl w:val="0"/>
                <w:numId w:val="64"/>
              </w:numPr>
              <w:ind w:left="-142" w:firstLine="142"/>
              <w:rPr>
                <w:lang w:val="es-ES"/>
              </w:rPr>
            </w:pPr>
            <w:r w:rsidRPr="00F0212A">
              <w:rPr>
                <w:lang w:val="es-ES"/>
              </w:rPr>
              <w:t>Hablar de acciones pasadas</w:t>
            </w:r>
          </w:p>
          <w:p w14:paraId="08ADA035" w14:textId="77777777" w:rsidR="00B11FC1" w:rsidRPr="00F0212A" w:rsidRDefault="00B11FC1" w:rsidP="007C24E8">
            <w:pPr>
              <w:numPr>
                <w:ilvl w:val="0"/>
                <w:numId w:val="64"/>
              </w:numPr>
              <w:ind w:left="-142" w:firstLine="142"/>
              <w:rPr>
                <w:lang w:val="es-ES"/>
              </w:rPr>
            </w:pPr>
            <w:r w:rsidRPr="00F0212A">
              <w:rPr>
                <w:lang w:val="es-ES"/>
              </w:rPr>
              <w:t>Contar las actividades realizadas</w:t>
            </w:r>
          </w:p>
          <w:p w14:paraId="07E7C3D6" w14:textId="77777777" w:rsidR="00B11FC1" w:rsidRPr="00F0212A" w:rsidRDefault="00B11FC1" w:rsidP="007C24E8">
            <w:pPr>
              <w:numPr>
                <w:ilvl w:val="0"/>
                <w:numId w:val="64"/>
              </w:numPr>
              <w:ind w:left="-142" w:firstLine="142"/>
              <w:rPr>
                <w:lang w:val="es-ES"/>
              </w:rPr>
            </w:pPr>
            <w:r w:rsidRPr="00F0212A">
              <w:rPr>
                <w:lang w:val="es-ES"/>
              </w:rPr>
              <w:t>Expresar lo que sabemos hacer</w:t>
            </w:r>
          </w:p>
          <w:p w14:paraId="61508D28" w14:textId="77777777" w:rsidR="00B11FC1" w:rsidRPr="00F0212A" w:rsidRDefault="00B11FC1" w:rsidP="007C24E8">
            <w:pPr>
              <w:numPr>
                <w:ilvl w:val="0"/>
                <w:numId w:val="64"/>
              </w:numPr>
              <w:ind w:left="-142" w:firstLine="142"/>
              <w:rPr>
                <w:lang w:val="es-ES"/>
              </w:rPr>
            </w:pPr>
            <w:r w:rsidRPr="00F0212A">
              <w:rPr>
                <w:lang w:val="es-ES"/>
              </w:rPr>
              <w:t>Expresar deseos</w:t>
            </w:r>
          </w:p>
        </w:tc>
        <w:tc>
          <w:tcPr>
            <w:tcW w:w="3822" w:type="dxa"/>
            <w:tcBorders>
              <w:top w:val="single" w:sz="4" w:space="0" w:color="auto"/>
              <w:left w:val="single" w:sz="4" w:space="0" w:color="auto"/>
              <w:bottom w:val="single" w:sz="4" w:space="0" w:color="auto"/>
              <w:right w:val="single" w:sz="4" w:space="0" w:color="auto"/>
            </w:tcBorders>
          </w:tcPr>
          <w:p w14:paraId="6A441C02" w14:textId="77777777" w:rsidR="00B11FC1" w:rsidRPr="00F0212A" w:rsidRDefault="00B11FC1" w:rsidP="007C24E8">
            <w:pPr>
              <w:numPr>
                <w:ilvl w:val="0"/>
                <w:numId w:val="397"/>
              </w:numPr>
              <w:ind w:left="-142" w:firstLine="142"/>
              <w:rPr>
                <w:lang w:val="es-ES"/>
              </w:rPr>
            </w:pPr>
            <w:r w:rsidRPr="00F0212A">
              <w:rPr>
                <w:lang w:val="es-ES"/>
              </w:rPr>
              <w:t>Llegar a entender cuando se habla de acciones pasadas o actividades realizadas.</w:t>
            </w:r>
          </w:p>
          <w:p w14:paraId="51F368D2" w14:textId="77777777" w:rsidR="00B11FC1" w:rsidRPr="00F0212A" w:rsidRDefault="00B11FC1" w:rsidP="007C24E8">
            <w:pPr>
              <w:numPr>
                <w:ilvl w:val="0"/>
                <w:numId w:val="397"/>
              </w:numPr>
              <w:ind w:left="-142" w:firstLine="142"/>
              <w:rPr>
                <w:lang w:val="es-ES"/>
              </w:rPr>
            </w:pPr>
            <w:r w:rsidRPr="00F0212A">
              <w:rPr>
                <w:lang w:val="es-ES"/>
              </w:rPr>
              <w:t>Comprender cuando se expresa lo que se sabe hacer.</w:t>
            </w:r>
          </w:p>
          <w:p w14:paraId="02090FF1" w14:textId="77777777" w:rsidR="00B11FC1" w:rsidRPr="00F0212A" w:rsidRDefault="00B11FC1" w:rsidP="007C24E8">
            <w:pPr>
              <w:numPr>
                <w:ilvl w:val="0"/>
                <w:numId w:val="397"/>
              </w:numPr>
              <w:ind w:left="-142" w:firstLine="142"/>
              <w:rPr>
                <w:lang w:val="es-ES"/>
              </w:rPr>
            </w:pPr>
            <w:r w:rsidRPr="00F0212A">
              <w:rPr>
                <w:lang w:val="es-ES"/>
              </w:rPr>
              <w:t>Ser capaz de entender la expresión de un deseo.</w:t>
            </w:r>
          </w:p>
        </w:tc>
        <w:tc>
          <w:tcPr>
            <w:tcW w:w="1652" w:type="dxa"/>
            <w:tcBorders>
              <w:top w:val="single" w:sz="4" w:space="0" w:color="auto"/>
              <w:left w:val="single" w:sz="4" w:space="0" w:color="auto"/>
              <w:bottom w:val="single" w:sz="4" w:space="0" w:color="auto"/>
              <w:right w:val="single" w:sz="4" w:space="0" w:color="auto"/>
            </w:tcBorders>
          </w:tcPr>
          <w:p w14:paraId="30B54740" w14:textId="77777777" w:rsidR="00B11FC1" w:rsidRPr="00F0212A" w:rsidRDefault="00B11FC1" w:rsidP="007C24E8">
            <w:pPr>
              <w:numPr>
                <w:ilvl w:val="0"/>
                <w:numId w:val="60"/>
              </w:numPr>
              <w:ind w:left="-142" w:firstLine="142"/>
              <w:rPr>
                <w:lang w:val="es-ES"/>
              </w:rPr>
            </w:pPr>
            <w:r w:rsidRPr="00F0212A">
              <w:rPr>
                <w:lang w:val="es-ES"/>
              </w:rPr>
              <w:t>CCL</w:t>
            </w:r>
          </w:p>
          <w:p w14:paraId="357B2CA8" w14:textId="77777777" w:rsidR="00B11FC1" w:rsidRPr="00F0212A" w:rsidRDefault="00B11FC1" w:rsidP="007C24E8">
            <w:pPr>
              <w:numPr>
                <w:ilvl w:val="0"/>
                <w:numId w:val="60"/>
              </w:numPr>
              <w:ind w:left="-142" w:firstLine="142"/>
              <w:rPr>
                <w:lang w:val="es-ES"/>
              </w:rPr>
            </w:pPr>
            <w:r w:rsidRPr="00F0212A">
              <w:rPr>
                <w:lang w:val="es-ES"/>
              </w:rPr>
              <w:t>CAA</w:t>
            </w:r>
          </w:p>
          <w:p w14:paraId="516D01AC" w14:textId="77777777" w:rsidR="00B11FC1" w:rsidRPr="00F0212A" w:rsidRDefault="00B11FC1" w:rsidP="007C24E8">
            <w:pPr>
              <w:numPr>
                <w:ilvl w:val="0"/>
                <w:numId w:val="60"/>
              </w:numPr>
              <w:ind w:left="-142" w:firstLine="142"/>
              <w:rPr>
                <w:lang w:val="es-ES"/>
              </w:rPr>
            </w:pPr>
            <w:r w:rsidRPr="00F0212A">
              <w:rPr>
                <w:lang w:val="es-ES"/>
              </w:rPr>
              <w:t>CSC</w:t>
            </w:r>
          </w:p>
        </w:tc>
        <w:tc>
          <w:tcPr>
            <w:tcW w:w="4241" w:type="dxa"/>
            <w:tcBorders>
              <w:top w:val="single" w:sz="4" w:space="0" w:color="auto"/>
              <w:left w:val="single" w:sz="4" w:space="0" w:color="auto"/>
              <w:bottom w:val="single" w:sz="4" w:space="0" w:color="auto"/>
              <w:right w:val="single" w:sz="4" w:space="0" w:color="auto"/>
            </w:tcBorders>
          </w:tcPr>
          <w:p w14:paraId="5DE5F8C0" w14:textId="77777777" w:rsidR="00B11FC1" w:rsidRPr="00F0212A" w:rsidRDefault="00B11FC1" w:rsidP="007C24E8">
            <w:pPr>
              <w:numPr>
                <w:ilvl w:val="0"/>
                <w:numId w:val="305"/>
              </w:numPr>
              <w:ind w:left="-142" w:firstLine="142"/>
              <w:rPr>
                <w:lang w:val="es-ES"/>
              </w:rPr>
            </w:pPr>
            <w:r w:rsidRPr="00F0212A">
              <w:rPr>
                <w:lang w:val="es-ES"/>
              </w:rPr>
              <w:t xml:space="preserve">El alumno entiende cuando se habla de acciones pasadas o actividades realizadas. </w:t>
            </w:r>
            <w:r w:rsidRPr="00F0212A">
              <w:rPr>
                <w:b/>
                <w:lang w:val="es-ES"/>
              </w:rPr>
              <w:t>(CCL4.1, CCL4.2, CCL4.3, CAA2, CCA3, CSC2, CSC3, CSC4, CSC5)</w:t>
            </w:r>
          </w:p>
          <w:p w14:paraId="5A84D2B6" w14:textId="77777777" w:rsidR="00B11FC1" w:rsidRPr="00F0212A" w:rsidRDefault="00B11FC1" w:rsidP="007C24E8">
            <w:pPr>
              <w:numPr>
                <w:ilvl w:val="0"/>
                <w:numId w:val="305"/>
              </w:numPr>
              <w:ind w:left="-142" w:firstLine="142"/>
              <w:rPr>
                <w:lang w:val="es-ES"/>
              </w:rPr>
            </w:pPr>
            <w:r w:rsidRPr="00F0212A">
              <w:rPr>
                <w:lang w:val="es-ES"/>
              </w:rPr>
              <w:t xml:space="preserve">El alumno comprende, por escrito, cuando se expresa lo que se sabe hacer. </w:t>
            </w:r>
            <w:r w:rsidRPr="00F0212A">
              <w:rPr>
                <w:b/>
                <w:lang w:val="es-ES"/>
              </w:rPr>
              <w:t>(CCL4.1, CCL4.2, CCL4.3, CAA2, CCA3, CSC2, CSC3, CSC4, CSC5)</w:t>
            </w:r>
          </w:p>
          <w:p w14:paraId="34947EB6" w14:textId="77777777" w:rsidR="00B11FC1" w:rsidRPr="00F0212A" w:rsidRDefault="00B11FC1" w:rsidP="007C24E8">
            <w:pPr>
              <w:numPr>
                <w:ilvl w:val="0"/>
                <w:numId w:val="305"/>
              </w:numPr>
              <w:ind w:left="-142" w:firstLine="142"/>
              <w:rPr>
                <w:lang w:val="es-ES"/>
              </w:rPr>
            </w:pPr>
            <w:r w:rsidRPr="00F0212A">
              <w:rPr>
                <w:lang w:val="es-ES"/>
              </w:rPr>
              <w:t xml:space="preserve">El alumno entiende la expresión de un deseo, por escrito. </w:t>
            </w:r>
            <w:r w:rsidRPr="00F0212A">
              <w:rPr>
                <w:b/>
                <w:lang w:val="es-ES"/>
              </w:rPr>
              <w:t>(CCL4.1, CCL4.2, CCL4.3, CAA2, CCA3, CSC2, CSC3, CSC4, CSC5)</w:t>
            </w:r>
          </w:p>
        </w:tc>
        <w:tc>
          <w:tcPr>
            <w:tcW w:w="1842" w:type="dxa"/>
            <w:tcBorders>
              <w:top w:val="single" w:sz="4" w:space="0" w:color="auto"/>
              <w:left w:val="single" w:sz="4" w:space="0" w:color="auto"/>
              <w:bottom w:val="single" w:sz="4" w:space="0" w:color="auto"/>
              <w:right w:val="single" w:sz="4" w:space="0" w:color="auto"/>
            </w:tcBorders>
          </w:tcPr>
          <w:p w14:paraId="3FCDE9DA" w14:textId="77777777" w:rsidR="00B11FC1" w:rsidRPr="00F0212A" w:rsidRDefault="00B11FC1" w:rsidP="007C24E8">
            <w:pPr>
              <w:ind w:left="-142" w:firstLine="142"/>
              <w:rPr>
                <w:lang w:val="es-ES"/>
              </w:rPr>
            </w:pPr>
            <w:r w:rsidRPr="00F0212A">
              <w:rPr>
                <w:lang w:val="es-ES"/>
              </w:rPr>
              <w:t>p. 49-50: 1</w:t>
            </w:r>
          </w:p>
          <w:p w14:paraId="599132F3" w14:textId="77777777" w:rsidR="00B11FC1" w:rsidRPr="00F0212A" w:rsidRDefault="00B11FC1" w:rsidP="007C24E8">
            <w:pPr>
              <w:ind w:left="-142" w:firstLine="142"/>
              <w:rPr>
                <w:lang w:val="es-ES"/>
              </w:rPr>
            </w:pPr>
            <w:r w:rsidRPr="00F0212A">
              <w:rPr>
                <w:lang w:val="es-ES"/>
              </w:rPr>
              <w:t>p. 52: 1b</w:t>
            </w:r>
          </w:p>
          <w:p w14:paraId="325C7D8E" w14:textId="77777777" w:rsidR="00B11FC1" w:rsidRPr="00F0212A" w:rsidRDefault="00B11FC1" w:rsidP="007C24E8">
            <w:pPr>
              <w:ind w:left="-142" w:firstLine="142"/>
              <w:rPr>
                <w:lang w:val="es-ES"/>
              </w:rPr>
            </w:pPr>
            <w:r w:rsidRPr="00F0212A">
              <w:rPr>
                <w:lang w:val="es-ES"/>
              </w:rPr>
              <w:t>p. 54-55: 1</w:t>
            </w:r>
          </w:p>
          <w:p w14:paraId="21496BEE" w14:textId="77777777" w:rsidR="00B11FC1" w:rsidRPr="00F0212A" w:rsidRDefault="00B11FC1" w:rsidP="007C24E8">
            <w:pPr>
              <w:ind w:left="-142" w:firstLine="142"/>
              <w:rPr>
                <w:lang w:val="es-ES"/>
              </w:rPr>
            </w:pPr>
            <w:r w:rsidRPr="00F0212A">
              <w:rPr>
                <w:lang w:val="es-ES"/>
              </w:rPr>
              <w:t>p. 57: 1</w:t>
            </w:r>
          </w:p>
          <w:p w14:paraId="18BE5DE8" w14:textId="77777777" w:rsidR="00B11FC1" w:rsidRPr="00F0212A" w:rsidRDefault="00B11FC1" w:rsidP="007C24E8">
            <w:pPr>
              <w:ind w:left="-142" w:firstLine="142"/>
              <w:rPr>
                <w:lang w:val="es-ES"/>
              </w:rPr>
            </w:pPr>
            <w:r w:rsidRPr="00F0212A">
              <w:rPr>
                <w:lang w:val="es-ES"/>
              </w:rPr>
              <w:t>p. 58: 1a</w:t>
            </w:r>
          </w:p>
        </w:tc>
      </w:tr>
    </w:tbl>
    <w:p w14:paraId="66459533" w14:textId="3A0ECB43"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860"/>
        <w:gridCol w:w="3822"/>
        <w:gridCol w:w="1652"/>
        <w:gridCol w:w="4840"/>
        <w:gridCol w:w="1243"/>
      </w:tblGrid>
      <w:tr w:rsidR="00B11FC1" w:rsidRPr="00F0212A" w14:paraId="589AC8FE"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679C582"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705CE6EA" w14:textId="77777777" w:rsidTr="007C24E8">
        <w:tc>
          <w:tcPr>
            <w:tcW w:w="3860" w:type="dxa"/>
            <w:tcBorders>
              <w:top w:val="single" w:sz="4" w:space="0" w:color="auto"/>
              <w:left w:val="single" w:sz="4" w:space="0" w:color="auto"/>
              <w:bottom w:val="single" w:sz="4" w:space="0" w:color="auto"/>
              <w:right w:val="single" w:sz="4" w:space="0" w:color="auto"/>
            </w:tcBorders>
          </w:tcPr>
          <w:p w14:paraId="451D9E07" w14:textId="77777777" w:rsidR="00B11FC1" w:rsidRPr="00F0212A" w:rsidRDefault="00B11FC1" w:rsidP="007C24E8">
            <w:pPr>
              <w:numPr>
                <w:ilvl w:val="0"/>
                <w:numId w:val="64"/>
              </w:numPr>
              <w:ind w:left="-142" w:firstLine="142"/>
              <w:rPr>
                <w:lang w:val="es-ES"/>
              </w:rPr>
            </w:pPr>
            <w:r w:rsidRPr="00F0212A">
              <w:rPr>
                <w:lang w:val="es-ES"/>
              </w:rPr>
              <w:t>La negación del pretérito perfecto compuesto.</w:t>
            </w:r>
          </w:p>
          <w:p w14:paraId="1C443FA6" w14:textId="77777777" w:rsidR="00B11FC1" w:rsidRPr="00F0212A" w:rsidRDefault="00B11FC1" w:rsidP="007C24E8">
            <w:pPr>
              <w:numPr>
                <w:ilvl w:val="0"/>
                <w:numId w:val="64"/>
              </w:numPr>
              <w:ind w:left="-142" w:firstLine="142"/>
              <w:rPr>
                <w:i/>
                <w:lang w:val="es-ES"/>
              </w:rPr>
            </w:pPr>
            <w:r w:rsidRPr="00F0212A">
              <w:rPr>
                <w:lang w:val="es-ES"/>
              </w:rPr>
              <w:t>Las palabras interrogativas</w:t>
            </w:r>
            <w:r w:rsidRPr="00F0212A">
              <w:rPr>
                <w:i/>
                <w:lang w:val="es-ES"/>
              </w:rPr>
              <w:t>: Qui ? Quoi ? Où ? Quand ?</w:t>
            </w:r>
          </w:p>
          <w:p w14:paraId="014A7343" w14:textId="77777777" w:rsidR="00B11FC1" w:rsidRPr="00F0212A" w:rsidRDefault="00B11FC1" w:rsidP="007C24E8">
            <w:pPr>
              <w:numPr>
                <w:ilvl w:val="0"/>
                <w:numId w:val="64"/>
              </w:numPr>
              <w:ind w:left="-142" w:firstLine="142"/>
              <w:rPr>
                <w:lang w:val="es-ES"/>
              </w:rPr>
            </w:pPr>
            <w:r w:rsidRPr="00F0212A">
              <w:rPr>
                <w:lang w:val="es-ES"/>
              </w:rPr>
              <w:t xml:space="preserve">La cantidad con </w:t>
            </w:r>
            <w:r w:rsidRPr="00F0212A">
              <w:rPr>
                <w:i/>
                <w:lang w:val="es-ES"/>
              </w:rPr>
              <w:t>peu/beaucoup, peu de/beaucoup de.</w:t>
            </w:r>
          </w:p>
          <w:p w14:paraId="20348E69" w14:textId="77777777" w:rsidR="00B11FC1" w:rsidRPr="00F0212A" w:rsidRDefault="00B11FC1" w:rsidP="007C24E8">
            <w:pPr>
              <w:numPr>
                <w:ilvl w:val="0"/>
                <w:numId w:val="64"/>
              </w:numPr>
              <w:ind w:left="-142" w:firstLine="142"/>
              <w:rPr>
                <w:lang w:val="es-ES"/>
              </w:rPr>
            </w:pPr>
            <w:r w:rsidRPr="00F0212A">
              <w:rPr>
                <w:lang w:val="es-ES"/>
              </w:rPr>
              <w:t>Las expresiones y los adverbios de tiempo.</w:t>
            </w:r>
          </w:p>
          <w:p w14:paraId="1B48070C" w14:textId="77777777" w:rsidR="00B11FC1" w:rsidRPr="00F0212A" w:rsidRDefault="00B11FC1" w:rsidP="007C24E8">
            <w:pPr>
              <w:numPr>
                <w:ilvl w:val="0"/>
                <w:numId w:val="64"/>
              </w:numPr>
              <w:ind w:left="-142" w:firstLine="142"/>
              <w:rPr>
                <w:lang w:val="es-ES"/>
              </w:rPr>
            </w:pPr>
            <w:r w:rsidRPr="00F0212A">
              <w:rPr>
                <w:lang w:val="es-ES"/>
              </w:rPr>
              <w:lastRenderedPageBreak/>
              <w:t xml:space="preserve">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w:t>
            </w:r>
          </w:p>
          <w:p w14:paraId="35431F7B" w14:textId="77777777" w:rsidR="00B11FC1" w:rsidRPr="00F0212A" w:rsidRDefault="00B11FC1" w:rsidP="007C24E8">
            <w:pPr>
              <w:numPr>
                <w:ilvl w:val="0"/>
                <w:numId w:val="64"/>
              </w:numPr>
              <w:ind w:left="-142" w:firstLine="142"/>
              <w:rPr>
                <w:lang w:val="es-ES"/>
              </w:rPr>
            </w:pPr>
            <w:r w:rsidRPr="00F0212A">
              <w:rPr>
                <w:lang w:val="es-ES"/>
              </w:rPr>
              <w:t xml:space="preserve">El presente del verbo </w:t>
            </w:r>
            <w:r w:rsidRPr="00F0212A">
              <w:rPr>
                <w:i/>
                <w:lang w:val="es-ES"/>
              </w:rPr>
              <w:t>savoir</w:t>
            </w:r>
            <w:r w:rsidRPr="00F0212A">
              <w:rPr>
                <w:lang w:val="es-ES"/>
              </w:rPr>
              <w:t>.</w:t>
            </w:r>
          </w:p>
        </w:tc>
        <w:tc>
          <w:tcPr>
            <w:tcW w:w="3822" w:type="dxa"/>
            <w:tcBorders>
              <w:top w:val="single" w:sz="4" w:space="0" w:color="auto"/>
              <w:left w:val="single" w:sz="4" w:space="0" w:color="auto"/>
              <w:bottom w:val="single" w:sz="4" w:space="0" w:color="auto"/>
              <w:right w:val="single" w:sz="4" w:space="0" w:color="auto"/>
            </w:tcBorders>
          </w:tcPr>
          <w:p w14:paraId="6B1B71C8" w14:textId="77777777" w:rsidR="00B11FC1" w:rsidRPr="00F0212A" w:rsidRDefault="00B11FC1" w:rsidP="007C24E8">
            <w:pPr>
              <w:numPr>
                <w:ilvl w:val="0"/>
                <w:numId w:val="307"/>
              </w:numPr>
              <w:ind w:left="-142" w:firstLine="142"/>
              <w:rPr>
                <w:lang w:val="es-ES"/>
              </w:rPr>
            </w:pPr>
            <w:r w:rsidRPr="00F0212A">
              <w:rPr>
                <w:lang w:val="es-ES"/>
              </w:rPr>
              <w:lastRenderedPageBreak/>
              <w:t>Entender el uso de la negación del pretérito perfecto compuesto.</w:t>
            </w:r>
          </w:p>
          <w:p w14:paraId="16E901C7" w14:textId="77777777" w:rsidR="00B11FC1" w:rsidRPr="00F0212A" w:rsidRDefault="00B11FC1" w:rsidP="007C24E8">
            <w:pPr>
              <w:numPr>
                <w:ilvl w:val="0"/>
                <w:numId w:val="307"/>
              </w:numPr>
              <w:ind w:left="-142" w:firstLine="142"/>
              <w:rPr>
                <w:i/>
                <w:lang w:val="es-ES"/>
              </w:rPr>
            </w:pPr>
            <w:r w:rsidRPr="00F0212A">
              <w:rPr>
                <w:lang w:val="es-ES"/>
              </w:rPr>
              <w:t xml:space="preserve">Llegar a comprender el uso de las palabras interrogativas: </w:t>
            </w:r>
            <w:r w:rsidRPr="00F0212A">
              <w:rPr>
                <w:i/>
                <w:lang w:val="es-ES"/>
              </w:rPr>
              <w:t>Qui ? Quoi ? Où ? Quand ?.</w:t>
            </w:r>
          </w:p>
          <w:p w14:paraId="03F5F1C2" w14:textId="77777777" w:rsidR="00B11FC1" w:rsidRPr="00F0212A" w:rsidRDefault="00B11FC1" w:rsidP="007C24E8">
            <w:pPr>
              <w:numPr>
                <w:ilvl w:val="0"/>
                <w:numId w:val="307"/>
              </w:numPr>
              <w:ind w:left="-142" w:firstLine="142"/>
              <w:rPr>
                <w:lang w:val="es-ES"/>
              </w:rPr>
            </w:pPr>
            <w:r w:rsidRPr="00F0212A">
              <w:rPr>
                <w:lang w:val="es-ES"/>
              </w:rPr>
              <w:lastRenderedPageBreak/>
              <w:t xml:space="preserve">Saber entender la expresión de la cantidad con </w:t>
            </w:r>
            <w:r w:rsidRPr="00F0212A">
              <w:rPr>
                <w:i/>
                <w:lang w:val="es-ES"/>
              </w:rPr>
              <w:t>peu/beaucoup, peu de/beaucoup de.</w:t>
            </w:r>
          </w:p>
          <w:p w14:paraId="0D485760" w14:textId="77777777" w:rsidR="00B11FC1" w:rsidRPr="00F0212A" w:rsidRDefault="00B11FC1" w:rsidP="007C24E8">
            <w:pPr>
              <w:numPr>
                <w:ilvl w:val="0"/>
                <w:numId w:val="307"/>
              </w:numPr>
              <w:ind w:left="-142" w:firstLine="142"/>
              <w:rPr>
                <w:lang w:val="es-ES"/>
              </w:rPr>
            </w:pPr>
            <w:r w:rsidRPr="00F0212A">
              <w:rPr>
                <w:lang w:val="es-ES"/>
              </w:rPr>
              <w:t>Ser capaz de entender el uso de las expresiones y los adverbios de tiempo.</w:t>
            </w:r>
          </w:p>
          <w:p w14:paraId="2B4CC4AF" w14:textId="77777777" w:rsidR="00B11FC1" w:rsidRPr="00F0212A" w:rsidRDefault="00B11FC1" w:rsidP="007C24E8">
            <w:pPr>
              <w:numPr>
                <w:ilvl w:val="0"/>
                <w:numId w:val="307"/>
              </w:numPr>
              <w:ind w:left="-142" w:firstLine="142"/>
              <w:rPr>
                <w:lang w:val="es-ES"/>
              </w:rPr>
            </w:pPr>
            <w:r w:rsidRPr="00F0212A">
              <w:rPr>
                <w:lang w:val="es-ES"/>
              </w:rPr>
              <w:t xml:space="preserve">Llegar a comprender la conjugación del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w:t>
            </w:r>
          </w:p>
        </w:tc>
        <w:tc>
          <w:tcPr>
            <w:tcW w:w="1652" w:type="dxa"/>
            <w:tcBorders>
              <w:top w:val="single" w:sz="4" w:space="0" w:color="auto"/>
              <w:left w:val="single" w:sz="4" w:space="0" w:color="auto"/>
              <w:bottom w:val="single" w:sz="4" w:space="0" w:color="auto"/>
              <w:right w:val="single" w:sz="4" w:space="0" w:color="auto"/>
            </w:tcBorders>
            <w:hideMark/>
          </w:tcPr>
          <w:p w14:paraId="3B223A00"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2B17F655" w14:textId="77777777" w:rsidR="00B11FC1" w:rsidRPr="00F0212A" w:rsidRDefault="00B11FC1" w:rsidP="007C24E8">
            <w:pPr>
              <w:numPr>
                <w:ilvl w:val="0"/>
                <w:numId w:val="60"/>
              </w:numPr>
              <w:ind w:left="-142" w:firstLine="142"/>
              <w:rPr>
                <w:lang w:val="es-ES"/>
              </w:rPr>
            </w:pPr>
            <w:r w:rsidRPr="00F0212A">
              <w:rPr>
                <w:lang w:val="es-ES"/>
              </w:rPr>
              <w:t>CAA</w:t>
            </w:r>
          </w:p>
        </w:tc>
        <w:tc>
          <w:tcPr>
            <w:tcW w:w="4840" w:type="dxa"/>
            <w:tcBorders>
              <w:top w:val="single" w:sz="4" w:space="0" w:color="auto"/>
              <w:left w:val="single" w:sz="4" w:space="0" w:color="auto"/>
              <w:bottom w:val="single" w:sz="4" w:space="0" w:color="auto"/>
              <w:right w:val="single" w:sz="4" w:space="0" w:color="auto"/>
            </w:tcBorders>
            <w:hideMark/>
          </w:tcPr>
          <w:p w14:paraId="5151D6AC" w14:textId="77777777" w:rsidR="00B11FC1" w:rsidRPr="00F0212A" w:rsidRDefault="00B11FC1" w:rsidP="007C24E8">
            <w:pPr>
              <w:numPr>
                <w:ilvl w:val="0"/>
                <w:numId w:val="306"/>
              </w:numPr>
              <w:ind w:left="-142" w:firstLine="142"/>
              <w:rPr>
                <w:lang w:val="es-ES"/>
              </w:rPr>
            </w:pPr>
            <w:r w:rsidRPr="00F0212A">
              <w:rPr>
                <w:lang w:val="es-ES"/>
              </w:rPr>
              <w:t xml:space="preserve">El alumno identifica y utiliza correctamente la negación del pretérito perfecto compuesto, por escrito. </w:t>
            </w:r>
            <w:r w:rsidRPr="00F0212A">
              <w:rPr>
                <w:b/>
                <w:lang w:val="es-ES"/>
              </w:rPr>
              <w:t>(CCL4.1, CCL4.2, CCL4.3, CCL4.1, CAA2, CAA3)</w:t>
            </w:r>
          </w:p>
          <w:p w14:paraId="4BA55C60" w14:textId="77777777" w:rsidR="00B11FC1" w:rsidRPr="00F0212A" w:rsidRDefault="00B11FC1" w:rsidP="007C24E8">
            <w:pPr>
              <w:numPr>
                <w:ilvl w:val="0"/>
                <w:numId w:val="306"/>
              </w:numPr>
              <w:ind w:left="-142" w:firstLine="142"/>
              <w:rPr>
                <w:lang w:val="es-ES"/>
              </w:rPr>
            </w:pPr>
            <w:r w:rsidRPr="00F0212A">
              <w:rPr>
                <w:lang w:val="es-ES"/>
              </w:rPr>
              <w:t xml:space="preserve">El alumno reconoce y entiende el uso de las palabras interrogativas: </w:t>
            </w:r>
            <w:r w:rsidRPr="00F0212A">
              <w:rPr>
                <w:i/>
                <w:lang w:val="es-ES"/>
              </w:rPr>
              <w:t xml:space="preserve">Qui ? Quoi ? Où ? Quand ? </w:t>
            </w:r>
            <w:r w:rsidRPr="00F0212A">
              <w:rPr>
                <w:lang w:val="es-ES"/>
              </w:rPr>
              <w:t xml:space="preserve">por escrito. </w:t>
            </w:r>
            <w:r w:rsidRPr="00F0212A">
              <w:rPr>
                <w:b/>
                <w:lang w:val="es-ES"/>
              </w:rPr>
              <w:t xml:space="preserve">(CCL1.1, CCL1.3, </w:t>
            </w:r>
            <w:r w:rsidRPr="00F0212A">
              <w:rPr>
                <w:b/>
                <w:lang w:val="es-ES"/>
              </w:rPr>
              <w:lastRenderedPageBreak/>
              <w:t>CCL2.1, CCL2.2, CCL2.3, CCL3.1, CCL3.2, CCL3.3, CAA2, CAA3)</w:t>
            </w:r>
          </w:p>
          <w:p w14:paraId="21D5AB30" w14:textId="77777777" w:rsidR="00B11FC1" w:rsidRPr="00F0212A" w:rsidRDefault="00B11FC1" w:rsidP="007C24E8">
            <w:pPr>
              <w:numPr>
                <w:ilvl w:val="0"/>
                <w:numId w:val="306"/>
              </w:numPr>
              <w:ind w:left="-142" w:firstLine="142"/>
              <w:rPr>
                <w:lang w:val="es-ES"/>
              </w:rPr>
            </w:pPr>
            <w:r w:rsidRPr="00F0212A">
              <w:rPr>
                <w:lang w:val="es-ES"/>
              </w:rPr>
              <w:t xml:space="preserve">El alumno diferencia por escrito la expresión de la cantidad con </w:t>
            </w:r>
            <w:r w:rsidRPr="00F0212A">
              <w:rPr>
                <w:i/>
                <w:lang w:val="es-ES"/>
              </w:rPr>
              <w:t>peu/beaucoup, peu de/beaucoup de.</w:t>
            </w:r>
            <w:r w:rsidRPr="00F0212A">
              <w:rPr>
                <w:lang w:val="es-ES"/>
              </w:rPr>
              <w:t xml:space="preserve"> </w:t>
            </w:r>
            <w:r w:rsidRPr="00F0212A">
              <w:rPr>
                <w:b/>
                <w:lang w:val="es-ES"/>
              </w:rPr>
              <w:t>(CCL4.1, CCL4.2, CCL4.3, CAA2, CCA3, CSC2, CSC3, CSC4, CSC5)</w:t>
            </w:r>
            <w:r w:rsidRPr="00F0212A">
              <w:rPr>
                <w:lang w:val="es-ES"/>
              </w:rPr>
              <w:t xml:space="preserve"> </w:t>
            </w:r>
          </w:p>
          <w:p w14:paraId="1D1521E3" w14:textId="77777777" w:rsidR="00B11FC1" w:rsidRPr="00F0212A" w:rsidRDefault="00B11FC1" w:rsidP="007C24E8">
            <w:pPr>
              <w:numPr>
                <w:ilvl w:val="0"/>
                <w:numId w:val="306"/>
              </w:numPr>
              <w:ind w:left="-142" w:firstLine="142"/>
              <w:rPr>
                <w:lang w:val="es-ES"/>
              </w:rPr>
            </w:pPr>
            <w:r w:rsidRPr="00F0212A">
              <w:rPr>
                <w:lang w:val="es-ES"/>
              </w:rPr>
              <w:t xml:space="preserve">El alumno reconoce y entiende el uso de las expresiones y los adverbios de tiempo por escrito. </w:t>
            </w:r>
            <w:r w:rsidRPr="00F0212A">
              <w:rPr>
                <w:b/>
                <w:lang w:val="es-ES"/>
              </w:rPr>
              <w:t>(CCL1.1, CCL1.3, CCL2.1, CCL2.2, CCL2.3, CCL3.1, CCL3.2, CCL3.3, CAA2, CAA3)</w:t>
            </w:r>
          </w:p>
          <w:p w14:paraId="4EC1C5F3" w14:textId="77777777" w:rsidR="00B11FC1" w:rsidRPr="00F0212A" w:rsidRDefault="00B11FC1" w:rsidP="007C24E8">
            <w:pPr>
              <w:numPr>
                <w:ilvl w:val="0"/>
                <w:numId w:val="306"/>
              </w:numPr>
              <w:ind w:left="-142" w:firstLine="142"/>
              <w:rPr>
                <w:lang w:val="es-ES"/>
              </w:rPr>
            </w:pPr>
            <w:r w:rsidRPr="00F0212A">
              <w:rPr>
                <w:lang w:val="es-ES"/>
              </w:rPr>
              <w:t xml:space="preserve">El alumno comprende, por escrito cuando se conjuga del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 xml:space="preserve"> </w:t>
            </w:r>
            <w:r w:rsidRPr="00F0212A">
              <w:rPr>
                <w:b/>
                <w:lang w:val="es-ES"/>
              </w:rPr>
              <w:t>(CCL4.1, CCL4.2, CCL4.3, CAA2, CCA3, CSC2, CSC3, CSC4, CSC5)</w:t>
            </w:r>
          </w:p>
        </w:tc>
        <w:tc>
          <w:tcPr>
            <w:tcW w:w="1243" w:type="dxa"/>
            <w:tcBorders>
              <w:top w:val="single" w:sz="4" w:space="0" w:color="auto"/>
              <w:left w:val="single" w:sz="4" w:space="0" w:color="auto"/>
              <w:bottom w:val="single" w:sz="4" w:space="0" w:color="auto"/>
              <w:right w:val="single" w:sz="4" w:space="0" w:color="auto"/>
            </w:tcBorders>
          </w:tcPr>
          <w:p w14:paraId="7AD3D5DD" w14:textId="77777777" w:rsidR="00B11FC1" w:rsidRPr="00F0212A" w:rsidRDefault="00B11FC1" w:rsidP="007C24E8">
            <w:pPr>
              <w:ind w:left="-142" w:firstLine="142"/>
              <w:rPr>
                <w:lang w:val="es-ES"/>
              </w:rPr>
            </w:pPr>
            <w:r w:rsidRPr="00F0212A">
              <w:rPr>
                <w:lang w:val="es-ES"/>
              </w:rPr>
              <w:lastRenderedPageBreak/>
              <w:t>p. 49-50: 1</w:t>
            </w:r>
          </w:p>
          <w:p w14:paraId="2BC07047" w14:textId="77777777" w:rsidR="00B11FC1" w:rsidRPr="00F0212A" w:rsidRDefault="00B11FC1" w:rsidP="007C24E8">
            <w:pPr>
              <w:ind w:left="-142" w:firstLine="142"/>
              <w:rPr>
                <w:lang w:val="es-ES"/>
              </w:rPr>
            </w:pPr>
            <w:r w:rsidRPr="00F0212A">
              <w:rPr>
                <w:lang w:val="es-ES"/>
              </w:rPr>
              <w:t>p. 52: 1b</w:t>
            </w:r>
          </w:p>
          <w:p w14:paraId="10A02A57" w14:textId="77777777" w:rsidR="00B11FC1" w:rsidRPr="00F0212A" w:rsidRDefault="00B11FC1" w:rsidP="007C24E8">
            <w:pPr>
              <w:ind w:left="-142" w:firstLine="142"/>
              <w:rPr>
                <w:lang w:val="es-ES"/>
              </w:rPr>
            </w:pPr>
            <w:r w:rsidRPr="00F0212A">
              <w:rPr>
                <w:lang w:val="es-ES"/>
              </w:rPr>
              <w:t>p. 54-55: 1</w:t>
            </w:r>
          </w:p>
          <w:p w14:paraId="6B84F736" w14:textId="77777777" w:rsidR="00B11FC1" w:rsidRPr="00F0212A" w:rsidRDefault="00B11FC1" w:rsidP="007C24E8">
            <w:pPr>
              <w:ind w:left="-142" w:firstLine="142"/>
              <w:rPr>
                <w:lang w:val="es-ES"/>
              </w:rPr>
            </w:pPr>
            <w:r w:rsidRPr="00F0212A">
              <w:rPr>
                <w:lang w:val="es-ES"/>
              </w:rPr>
              <w:t>p. 57: 1</w:t>
            </w:r>
          </w:p>
          <w:p w14:paraId="670CC7E1" w14:textId="77777777" w:rsidR="00B11FC1" w:rsidRPr="00F0212A" w:rsidRDefault="00B11FC1" w:rsidP="007C24E8">
            <w:pPr>
              <w:ind w:left="-142" w:firstLine="142"/>
              <w:rPr>
                <w:lang w:val="es-ES"/>
              </w:rPr>
            </w:pPr>
            <w:r w:rsidRPr="00F0212A">
              <w:rPr>
                <w:lang w:val="es-ES"/>
              </w:rPr>
              <w:t xml:space="preserve"> p. 58: 1a</w:t>
            </w:r>
          </w:p>
        </w:tc>
      </w:tr>
      <w:tr w:rsidR="00B11FC1" w:rsidRPr="00F0212A" w14:paraId="05F815FE"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7139997"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2F8EEB6B" w14:textId="77777777" w:rsidTr="007C24E8">
        <w:trPr>
          <w:trHeight w:val="703"/>
        </w:trPr>
        <w:tc>
          <w:tcPr>
            <w:tcW w:w="3860" w:type="dxa"/>
            <w:tcBorders>
              <w:top w:val="single" w:sz="4" w:space="0" w:color="auto"/>
              <w:left w:val="single" w:sz="4" w:space="0" w:color="auto"/>
              <w:bottom w:val="single" w:sz="4" w:space="0" w:color="auto"/>
              <w:right w:val="single" w:sz="4" w:space="0" w:color="auto"/>
            </w:tcBorders>
          </w:tcPr>
          <w:p w14:paraId="1970667A" w14:textId="77777777" w:rsidR="00B11FC1" w:rsidRPr="00F0212A" w:rsidRDefault="00B11FC1" w:rsidP="007C24E8">
            <w:pPr>
              <w:numPr>
                <w:ilvl w:val="0"/>
                <w:numId w:val="64"/>
              </w:numPr>
              <w:ind w:left="-142" w:firstLine="142"/>
              <w:rPr>
                <w:lang w:val="es-ES"/>
              </w:rPr>
            </w:pPr>
            <w:r w:rsidRPr="00F0212A">
              <w:rPr>
                <w:lang w:val="es-ES"/>
              </w:rPr>
              <w:t>El participio pasado de los verbos</w:t>
            </w:r>
          </w:p>
          <w:p w14:paraId="08180873" w14:textId="77777777" w:rsidR="00B11FC1" w:rsidRPr="00F0212A" w:rsidRDefault="00B11FC1" w:rsidP="007C24E8">
            <w:pPr>
              <w:numPr>
                <w:ilvl w:val="0"/>
                <w:numId w:val="64"/>
              </w:numPr>
              <w:ind w:left="-142" w:firstLine="142"/>
              <w:rPr>
                <w:lang w:val="es-ES"/>
              </w:rPr>
            </w:pPr>
            <w:r w:rsidRPr="00F0212A">
              <w:rPr>
                <w:lang w:val="es-ES"/>
              </w:rPr>
              <w:t xml:space="preserve">Verbos de movimientos con el auxiliar </w:t>
            </w:r>
            <w:r w:rsidRPr="00F0212A">
              <w:rPr>
                <w:i/>
                <w:lang w:val="es-ES"/>
              </w:rPr>
              <w:t>être</w:t>
            </w:r>
          </w:p>
          <w:p w14:paraId="1D08EB1D" w14:textId="77777777" w:rsidR="00B11FC1" w:rsidRPr="00F0212A" w:rsidRDefault="00B11FC1" w:rsidP="007C24E8">
            <w:pPr>
              <w:numPr>
                <w:ilvl w:val="0"/>
                <w:numId w:val="64"/>
              </w:numPr>
              <w:ind w:left="-142" w:firstLine="142"/>
              <w:rPr>
                <w:lang w:val="es-ES"/>
              </w:rPr>
            </w:pPr>
            <w:r w:rsidRPr="00F0212A">
              <w:rPr>
                <w:lang w:val="es-ES"/>
              </w:rPr>
              <w:t>Las actividades</w:t>
            </w:r>
          </w:p>
        </w:tc>
        <w:tc>
          <w:tcPr>
            <w:tcW w:w="3822" w:type="dxa"/>
            <w:tcBorders>
              <w:top w:val="single" w:sz="4" w:space="0" w:color="auto"/>
              <w:left w:val="single" w:sz="4" w:space="0" w:color="auto"/>
              <w:bottom w:val="single" w:sz="4" w:space="0" w:color="auto"/>
              <w:right w:val="single" w:sz="4" w:space="0" w:color="auto"/>
            </w:tcBorders>
          </w:tcPr>
          <w:p w14:paraId="7A306803" w14:textId="77777777" w:rsidR="00B11FC1" w:rsidRPr="00F0212A" w:rsidRDefault="00B11FC1" w:rsidP="007C24E8">
            <w:pPr>
              <w:numPr>
                <w:ilvl w:val="0"/>
                <w:numId w:val="308"/>
              </w:numPr>
              <w:ind w:left="-142" w:firstLine="142"/>
              <w:rPr>
                <w:lang w:val="es-ES"/>
              </w:rPr>
            </w:pPr>
            <w:r w:rsidRPr="00F0212A">
              <w:rPr>
                <w:lang w:val="es-ES"/>
              </w:rPr>
              <w:t>Llegar a memorizar el vocabulario estableciendo estrategias por escrito.</w:t>
            </w:r>
          </w:p>
          <w:p w14:paraId="2E1328F0" w14:textId="77777777" w:rsidR="00B11FC1" w:rsidRPr="00F0212A" w:rsidRDefault="00B11FC1" w:rsidP="007C24E8">
            <w:pPr>
              <w:numPr>
                <w:ilvl w:val="0"/>
                <w:numId w:val="308"/>
              </w:numPr>
              <w:ind w:left="-142" w:firstLine="142"/>
              <w:rPr>
                <w:lang w:val="es-ES"/>
              </w:rPr>
            </w:pPr>
            <w:r w:rsidRPr="00F0212A">
              <w:rPr>
                <w:lang w:val="es-ES"/>
              </w:rPr>
              <w:t>Comprender e identificar por escrito el buen uso del léxico de la unidad (participio pasado de los verbos, verbos de movimientos con el auxiliar être y algunas actividades).</w:t>
            </w:r>
          </w:p>
        </w:tc>
        <w:tc>
          <w:tcPr>
            <w:tcW w:w="1652" w:type="dxa"/>
            <w:tcBorders>
              <w:top w:val="single" w:sz="4" w:space="0" w:color="auto"/>
              <w:left w:val="single" w:sz="4" w:space="0" w:color="auto"/>
              <w:bottom w:val="single" w:sz="4" w:space="0" w:color="auto"/>
              <w:right w:val="single" w:sz="4" w:space="0" w:color="auto"/>
            </w:tcBorders>
          </w:tcPr>
          <w:p w14:paraId="30163DC1" w14:textId="77777777" w:rsidR="00B11FC1" w:rsidRPr="00F0212A" w:rsidRDefault="00B11FC1" w:rsidP="007C24E8">
            <w:pPr>
              <w:numPr>
                <w:ilvl w:val="0"/>
                <w:numId w:val="60"/>
              </w:numPr>
              <w:ind w:left="-142" w:firstLine="142"/>
              <w:rPr>
                <w:lang w:val="es-ES"/>
              </w:rPr>
            </w:pPr>
            <w:r w:rsidRPr="00F0212A">
              <w:rPr>
                <w:lang w:val="es-ES"/>
              </w:rPr>
              <w:t>CAA</w:t>
            </w:r>
          </w:p>
        </w:tc>
        <w:tc>
          <w:tcPr>
            <w:tcW w:w="4840" w:type="dxa"/>
            <w:tcBorders>
              <w:top w:val="single" w:sz="4" w:space="0" w:color="auto"/>
              <w:left w:val="single" w:sz="4" w:space="0" w:color="auto"/>
              <w:bottom w:val="single" w:sz="4" w:space="0" w:color="auto"/>
              <w:right w:val="single" w:sz="4" w:space="0" w:color="auto"/>
            </w:tcBorders>
          </w:tcPr>
          <w:p w14:paraId="604BE24A" w14:textId="77777777" w:rsidR="00B11FC1" w:rsidRPr="00F0212A" w:rsidRDefault="00B11FC1" w:rsidP="007C24E8">
            <w:pPr>
              <w:numPr>
                <w:ilvl w:val="0"/>
                <w:numId w:val="309"/>
              </w:numPr>
              <w:ind w:left="-142" w:firstLine="142"/>
              <w:rPr>
                <w:lang w:val="es-ES"/>
              </w:rPr>
            </w:pPr>
            <w:r w:rsidRPr="00F0212A">
              <w:rPr>
                <w:lang w:val="es-ES"/>
              </w:rPr>
              <w:t xml:space="preserve">El alumno busca herramientas para aprender el vocabulario de la unidad. </w:t>
            </w:r>
            <w:r w:rsidRPr="00F0212A">
              <w:rPr>
                <w:b/>
                <w:lang w:val="es-ES"/>
              </w:rPr>
              <w:t>(CAA1, CAA2)</w:t>
            </w:r>
          </w:p>
          <w:p w14:paraId="5A350E2B" w14:textId="77777777" w:rsidR="00B11FC1" w:rsidRPr="00F0212A" w:rsidRDefault="00B11FC1" w:rsidP="007C24E8">
            <w:pPr>
              <w:numPr>
                <w:ilvl w:val="0"/>
                <w:numId w:val="308"/>
              </w:numPr>
              <w:ind w:left="-142" w:firstLine="142"/>
              <w:rPr>
                <w:lang w:val="es-ES"/>
              </w:rPr>
            </w:pPr>
            <w:r w:rsidRPr="00F0212A">
              <w:rPr>
                <w:lang w:val="es-ES"/>
              </w:rPr>
              <w:t xml:space="preserve">El alumno identifica y comprende por escrito elléxico de la unidad (participio pasado de los verbos, verbos de movimientos con el auxiliar être y algunas actividades). </w:t>
            </w:r>
            <w:r w:rsidRPr="00F0212A">
              <w:rPr>
                <w:b/>
                <w:lang w:val="es-ES"/>
              </w:rPr>
              <w:t>(CAA1, CAA3)</w:t>
            </w:r>
          </w:p>
        </w:tc>
        <w:tc>
          <w:tcPr>
            <w:tcW w:w="1243" w:type="dxa"/>
            <w:tcBorders>
              <w:top w:val="single" w:sz="4" w:space="0" w:color="auto"/>
              <w:left w:val="single" w:sz="4" w:space="0" w:color="auto"/>
              <w:bottom w:val="single" w:sz="4" w:space="0" w:color="auto"/>
              <w:right w:val="single" w:sz="4" w:space="0" w:color="auto"/>
            </w:tcBorders>
          </w:tcPr>
          <w:p w14:paraId="406D66EE" w14:textId="77777777" w:rsidR="00B11FC1" w:rsidRPr="00F0212A" w:rsidRDefault="00B11FC1" w:rsidP="007C24E8">
            <w:pPr>
              <w:ind w:left="-142" w:firstLine="142"/>
              <w:rPr>
                <w:lang w:val="es-ES"/>
              </w:rPr>
            </w:pPr>
            <w:r w:rsidRPr="00F0212A">
              <w:rPr>
                <w:lang w:val="es-ES"/>
              </w:rPr>
              <w:t>p. 49-50: 1</w:t>
            </w:r>
          </w:p>
          <w:p w14:paraId="40129419" w14:textId="77777777" w:rsidR="00B11FC1" w:rsidRPr="00F0212A" w:rsidRDefault="00B11FC1" w:rsidP="007C24E8">
            <w:pPr>
              <w:ind w:left="-142" w:firstLine="142"/>
              <w:rPr>
                <w:lang w:val="es-ES"/>
              </w:rPr>
            </w:pPr>
            <w:r w:rsidRPr="00F0212A">
              <w:rPr>
                <w:lang w:val="es-ES"/>
              </w:rPr>
              <w:t>p. 52: 1b</w:t>
            </w:r>
          </w:p>
          <w:p w14:paraId="23C8628B" w14:textId="77777777" w:rsidR="00B11FC1" w:rsidRPr="00F0212A" w:rsidRDefault="00B11FC1" w:rsidP="007C24E8">
            <w:pPr>
              <w:ind w:left="-142" w:firstLine="142"/>
              <w:rPr>
                <w:lang w:val="es-ES"/>
              </w:rPr>
            </w:pPr>
            <w:r w:rsidRPr="00F0212A">
              <w:rPr>
                <w:lang w:val="es-ES"/>
              </w:rPr>
              <w:t>p. 54-55: 1</w:t>
            </w:r>
          </w:p>
          <w:p w14:paraId="597931B5" w14:textId="77777777" w:rsidR="00B11FC1" w:rsidRPr="00F0212A" w:rsidRDefault="00B11FC1" w:rsidP="007C24E8">
            <w:pPr>
              <w:ind w:left="-142" w:firstLine="142"/>
              <w:rPr>
                <w:lang w:val="es-ES"/>
              </w:rPr>
            </w:pPr>
            <w:r w:rsidRPr="00F0212A">
              <w:rPr>
                <w:lang w:val="es-ES"/>
              </w:rPr>
              <w:t>p. 57: 1</w:t>
            </w:r>
          </w:p>
          <w:p w14:paraId="1974C3F9" w14:textId="77777777" w:rsidR="00B11FC1" w:rsidRPr="00F0212A" w:rsidRDefault="00B11FC1" w:rsidP="007C24E8">
            <w:pPr>
              <w:ind w:left="-142" w:firstLine="142"/>
              <w:rPr>
                <w:lang w:val="es-ES"/>
              </w:rPr>
            </w:pPr>
            <w:r w:rsidRPr="00F0212A">
              <w:rPr>
                <w:lang w:val="es-ES"/>
              </w:rPr>
              <w:t xml:space="preserve"> p. 58: 1a</w:t>
            </w:r>
          </w:p>
        </w:tc>
      </w:tr>
      <w:tr w:rsidR="00B11FC1" w:rsidRPr="00F0212A" w14:paraId="6C74E578"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8EA380C"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33E38103" w14:textId="77777777" w:rsidTr="007C24E8">
        <w:tc>
          <w:tcPr>
            <w:tcW w:w="3860" w:type="dxa"/>
            <w:tcBorders>
              <w:top w:val="single" w:sz="4" w:space="0" w:color="auto"/>
              <w:left w:val="single" w:sz="4" w:space="0" w:color="auto"/>
              <w:bottom w:val="single" w:sz="4" w:space="0" w:color="auto"/>
              <w:right w:val="single" w:sz="4" w:space="0" w:color="auto"/>
            </w:tcBorders>
          </w:tcPr>
          <w:p w14:paraId="5B9426E0" w14:textId="77777777" w:rsidR="00B11FC1" w:rsidRPr="00F0212A" w:rsidRDefault="00B11FC1" w:rsidP="007C24E8">
            <w:pPr>
              <w:numPr>
                <w:ilvl w:val="0"/>
                <w:numId w:val="64"/>
              </w:numPr>
              <w:ind w:left="-142" w:firstLine="142"/>
              <w:rPr>
                <w:lang w:val="es-ES"/>
              </w:rPr>
            </w:pPr>
            <w:r w:rsidRPr="00F0212A">
              <w:rPr>
                <w:lang w:val="es-ES"/>
              </w:rPr>
              <w:t>Las grafías de los sonidos [wa] y [z].</w:t>
            </w:r>
          </w:p>
        </w:tc>
        <w:tc>
          <w:tcPr>
            <w:tcW w:w="3822" w:type="dxa"/>
            <w:tcBorders>
              <w:top w:val="single" w:sz="4" w:space="0" w:color="auto"/>
              <w:left w:val="single" w:sz="4" w:space="0" w:color="auto"/>
              <w:bottom w:val="single" w:sz="4" w:space="0" w:color="auto"/>
              <w:right w:val="single" w:sz="4" w:space="0" w:color="auto"/>
            </w:tcBorders>
          </w:tcPr>
          <w:p w14:paraId="5DA449FF" w14:textId="77777777" w:rsidR="00B11FC1" w:rsidRPr="00F0212A" w:rsidRDefault="00B11FC1" w:rsidP="007C24E8">
            <w:pPr>
              <w:numPr>
                <w:ilvl w:val="0"/>
                <w:numId w:val="310"/>
              </w:numPr>
              <w:ind w:left="-142" w:firstLine="142"/>
              <w:rPr>
                <w:lang w:val="es-ES"/>
              </w:rPr>
            </w:pPr>
            <w:r w:rsidRPr="00F0212A">
              <w:rPr>
                <w:lang w:val="es-ES"/>
              </w:rPr>
              <w:t>Saber identificar las grafías de los sonidos [wa] y [z].</w:t>
            </w:r>
          </w:p>
          <w:p w14:paraId="02B7A7B0" w14:textId="77777777" w:rsidR="00B11FC1" w:rsidRPr="00F0212A" w:rsidRDefault="00B11FC1" w:rsidP="007C24E8">
            <w:pPr>
              <w:ind w:left="-142" w:firstLine="142"/>
              <w:rPr>
                <w:lang w:val="es-ES"/>
              </w:rPr>
            </w:pPr>
          </w:p>
        </w:tc>
        <w:tc>
          <w:tcPr>
            <w:tcW w:w="1652" w:type="dxa"/>
            <w:tcBorders>
              <w:top w:val="single" w:sz="4" w:space="0" w:color="auto"/>
              <w:left w:val="single" w:sz="4" w:space="0" w:color="auto"/>
              <w:bottom w:val="single" w:sz="4" w:space="0" w:color="auto"/>
              <w:right w:val="single" w:sz="4" w:space="0" w:color="auto"/>
            </w:tcBorders>
          </w:tcPr>
          <w:p w14:paraId="5AA8BB91" w14:textId="77777777" w:rsidR="00B11FC1" w:rsidRPr="00F0212A" w:rsidRDefault="00B11FC1" w:rsidP="007C24E8">
            <w:pPr>
              <w:numPr>
                <w:ilvl w:val="0"/>
                <w:numId w:val="60"/>
              </w:numPr>
              <w:ind w:left="-142" w:firstLine="142"/>
              <w:rPr>
                <w:lang w:val="es-ES"/>
              </w:rPr>
            </w:pPr>
            <w:r w:rsidRPr="00F0212A">
              <w:rPr>
                <w:lang w:val="es-ES"/>
              </w:rPr>
              <w:t>CCL</w:t>
            </w:r>
          </w:p>
          <w:p w14:paraId="16307F19" w14:textId="77777777" w:rsidR="00B11FC1" w:rsidRPr="00F0212A" w:rsidRDefault="00B11FC1" w:rsidP="007C24E8">
            <w:pPr>
              <w:numPr>
                <w:ilvl w:val="0"/>
                <w:numId w:val="60"/>
              </w:numPr>
              <w:ind w:left="-142" w:firstLine="142"/>
              <w:rPr>
                <w:lang w:val="es-ES"/>
              </w:rPr>
            </w:pPr>
            <w:r w:rsidRPr="00F0212A">
              <w:rPr>
                <w:lang w:val="es-ES"/>
              </w:rPr>
              <w:t>CMCT</w:t>
            </w:r>
          </w:p>
          <w:p w14:paraId="5D88AF42" w14:textId="77777777" w:rsidR="00B11FC1" w:rsidRPr="00F0212A" w:rsidRDefault="00B11FC1" w:rsidP="007C24E8">
            <w:pPr>
              <w:numPr>
                <w:ilvl w:val="0"/>
                <w:numId w:val="60"/>
              </w:numPr>
              <w:ind w:left="-142" w:firstLine="142"/>
              <w:rPr>
                <w:lang w:val="es-ES"/>
              </w:rPr>
            </w:pPr>
            <w:r w:rsidRPr="00F0212A">
              <w:rPr>
                <w:lang w:val="es-ES"/>
              </w:rPr>
              <w:t>CAA</w:t>
            </w:r>
          </w:p>
        </w:tc>
        <w:tc>
          <w:tcPr>
            <w:tcW w:w="4840" w:type="dxa"/>
            <w:tcBorders>
              <w:top w:val="single" w:sz="4" w:space="0" w:color="auto"/>
              <w:left w:val="single" w:sz="4" w:space="0" w:color="auto"/>
              <w:bottom w:val="single" w:sz="4" w:space="0" w:color="auto"/>
              <w:right w:val="single" w:sz="4" w:space="0" w:color="auto"/>
            </w:tcBorders>
          </w:tcPr>
          <w:p w14:paraId="5FB85443" w14:textId="77777777" w:rsidR="00B11FC1" w:rsidRPr="00F0212A" w:rsidRDefault="00B11FC1" w:rsidP="007C24E8">
            <w:pPr>
              <w:numPr>
                <w:ilvl w:val="0"/>
                <w:numId w:val="311"/>
              </w:numPr>
              <w:ind w:left="-142" w:firstLine="142"/>
              <w:rPr>
                <w:lang w:val="es-ES"/>
              </w:rPr>
            </w:pPr>
            <w:r w:rsidRPr="00F0212A">
              <w:rPr>
                <w:lang w:val="es-ES"/>
              </w:rPr>
              <w:t>El alumno diferencia correctamente las grafías de los sonidos [wa] y [z]. (</w:t>
            </w:r>
            <w:r w:rsidRPr="00F0212A">
              <w:rPr>
                <w:b/>
                <w:lang w:val="es-ES"/>
              </w:rPr>
              <w:t>CMCT2, CAA1, CAA2)</w:t>
            </w:r>
          </w:p>
        </w:tc>
        <w:tc>
          <w:tcPr>
            <w:tcW w:w="1243" w:type="dxa"/>
            <w:tcBorders>
              <w:top w:val="single" w:sz="4" w:space="0" w:color="auto"/>
              <w:left w:val="single" w:sz="4" w:space="0" w:color="auto"/>
              <w:bottom w:val="single" w:sz="4" w:space="0" w:color="auto"/>
              <w:right w:val="single" w:sz="4" w:space="0" w:color="auto"/>
            </w:tcBorders>
          </w:tcPr>
          <w:p w14:paraId="3D856DA6" w14:textId="77777777" w:rsidR="00B11FC1" w:rsidRPr="00F0212A" w:rsidRDefault="00B11FC1" w:rsidP="007C24E8">
            <w:pPr>
              <w:ind w:left="-142" w:firstLine="142"/>
              <w:rPr>
                <w:lang w:val="es-ES"/>
              </w:rPr>
            </w:pPr>
            <w:r w:rsidRPr="00F0212A">
              <w:rPr>
                <w:lang w:val="es-ES"/>
              </w:rPr>
              <w:t>p. 50: phon.</w:t>
            </w:r>
          </w:p>
          <w:p w14:paraId="42CC54F1" w14:textId="77777777" w:rsidR="00B11FC1" w:rsidRPr="00F0212A" w:rsidRDefault="00B11FC1" w:rsidP="007C24E8">
            <w:pPr>
              <w:ind w:left="-142" w:firstLine="142"/>
              <w:rPr>
                <w:lang w:val="es-ES"/>
              </w:rPr>
            </w:pPr>
            <w:r w:rsidRPr="00F0212A">
              <w:rPr>
                <w:lang w:val="es-ES"/>
              </w:rPr>
              <w:t>CE p. 72</w:t>
            </w:r>
          </w:p>
        </w:tc>
      </w:tr>
    </w:tbl>
    <w:p w14:paraId="39D9134D" w14:textId="77777777" w:rsidR="00B11FC1" w:rsidRPr="00F0212A" w:rsidRDefault="00B11FC1" w:rsidP="007C24E8">
      <w:pPr>
        <w:ind w:left="-142" w:firstLine="142"/>
        <w:rPr>
          <w:b/>
          <w:bCs/>
          <w:iCs/>
          <w:lang w:val="es-ES"/>
        </w:rPr>
      </w:pPr>
    </w:p>
    <w:p w14:paraId="649890AB" w14:textId="77777777" w:rsidR="00FD07D8" w:rsidRDefault="00FD07D8" w:rsidP="007C24E8">
      <w:pPr>
        <w:ind w:left="-142" w:firstLine="142"/>
        <w:rPr>
          <w:b/>
          <w:bCs/>
          <w:iCs/>
        </w:rPr>
      </w:pPr>
    </w:p>
    <w:p w14:paraId="4BF2ED53" w14:textId="77777777" w:rsidR="00FD07D8" w:rsidRDefault="00FD07D8" w:rsidP="007C24E8">
      <w:pPr>
        <w:ind w:left="-142" w:firstLine="142"/>
        <w:rPr>
          <w:b/>
          <w:bCs/>
          <w:iCs/>
        </w:rPr>
      </w:pPr>
    </w:p>
    <w:p w14:paraId="57C64830" w14:textId="77777777" w:rsidR="00B11FC1" w:rsidRPr="00F0212A" w:rsidRDefault="00B11FC1" w:rsidP="007C24E8">
      <w:pPr>
        <w:ind w:left="-142" w:firstLine="142"/>
        <w:rPr>
          <w:b/>
          <w:bCs/>
          <w:iCs/>
        </w:rPr>
      </w:pPr>
      <w:r w:rsidRPr="00F0212A">
        <w:rPr>
          <w:b/>
          <w:bCs/>
          <w:iCs/>
        </w:rPr>
        <w:t>BLOQUE 4: PRODUCCIÓN DE TEXTOS ESCRITOS: EXPRESIÓN E INTERACCIÓN</w:t>
      </w:r>
    </w:p>
    <w:tbl>
      <w:tblPr>
        <w:tblW w:w="15417" w:type="dxa"/>
        <w:tblLayout w:type="fixed"/>
        <w:tblLook w:val="04A0" w:firstRow="1" w:lastRow="0" w:firstColumn="1" w:lastColumn="0" w:noHBand="0" w:noVBand="1"/>
      </w:tblPr>
      <w:tblGrid>
        <w:gridCol w:w="3888"/>
        <w:gridCol w:w="3794"/>
        <w:gridCol w:w="1624"/>
        <w:gridCol w:w="28"/>
        <w:gridCol w:w="4241"/>
        <w:gridCol w:w="1842"/>
      </w:tblGrid>
      <w:tr w:rsidR="00B11FC1" w:rsidRPr="00F0212A" w14:paraId="73506003"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000000"/>
          </w:tcPr>
          <w:p w14:paraId="6CCC43C2"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577BFD96" w14:textId="77777777" w:rsidTr="00FD07D8">
        <w:tc>
          <w:tcPr>
            <w:tcW w:w="3888" w:type="dxa"/>
            <w:tcBorders>
              <w:top w:val="single" w:sz="4" w:space="0" w:color="auto"/>
              <w:left w:val="single" w:sz="4" w:space="0" w:color="auto"/>
              <w:bottom w:val="single" w:sz="4" w:space="0" w:color="auto"/>
              <w:right w:val="single" w:sz="4" w:space="0" w:color="auto"/>
            </w:tcBorders>
            <w:shd w:val="clear" w:color="auto" w:fill="B3B3B3"/>
            <w:hideMark/>
          </w:tcPr>
          <w:p w14:paraId="6D803AB7" w14:textId="77777777" w:rsidR="00B11FC1" w:rsidRPr="00F0212A" w:rsidRDefault="00B11FC1" w:rsidP="007C24E8">
            <w:pPr>
              <w:ind w:left="-142" w:firstLine="142"/>
              <w:rPr>
                <w:b/>
                <w:lang w:val="es-ES"/>
              </w:rPr>
            </w:pPr>
            <w:r w:rsidRPr="00F0212A">
              <w:rPr>
                <w:b/>
                <w:lang w:val="es-ES"/>
              </w:rPr>
              <w:t>CONTENIDOS</w:t>
            </w:r>
          </w:p>
        </w:tc>
        <w:tc>
          <w:tcPr>
            <w:tcW w:w="3794" w:type="dxa"/>
            <w:tcBorders>
              <w:top w:val="single" w:sz="4" w:space="0" w:color="auto"/>
              <w:left w:val="single" w:sz="4" w:space="0" w:color="auto"/>
              <w:bottom w:val="single" w:sz="4" w:space="0" w:color="auto"/>
              <w:right w:val="single" w:sz="4" w:space="0" w:color="auto"/>
            </w:tcBorders>
            <w:shd w:val="clear" w:color="auto" w:fill="B3B3B3"/>
          </w:tcPr>
          <w:p w14:paraId="6B596069" w14:textId="77777777" w:rsidR="00B11FC1" w:rsidRPr="00F0212A" w:rsidRDefault="00B11FC1" w:rsidP="007C24E8">
            <w:pPr>
              <w:ind w:left="-142" w:firstLine="142"/>
              <w:rPr>
                <w:b/>
                <w:lang w:val="es-ES"/>
              </w:rPr>
            </w:pPr>
            <w:r w:rsidRPr="00F0212A">
              <w:rPr>
                <w:b/>
                <w:lang w:val="es-ES"/>
              </w:rPr>
              <w:t>CRITERIOS DE EVALUACIÓN</w:t>
            </w:r>
          </w:p>
        </w:tc>
        <w:tc>
          <w:tcPr>
            <w:tcW w:w="165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ED48591" w14:textId="77777777" w:rsidR="00B11FC1" w:rsidRPr="00F0212A" w:rsidRDefault="00B11FC1" w:rsidP="007C24E8">
            <w:pPr>
              <w:ind w:left="-142" w:firstLine="142"/>
              <w:rPr>
                <w:b/>
                <w:lang w:val="es-ES"/>
              </w:rPr>
            </w:pPr>
            <w:r w:rsidRPr="00F0212A">
              <w:rPr>
                <w:b/>
                <w:lang w:val="es-ES"/>
              </w:rPr>
              <w:t>COMP.</w:t>
            </w:r>
          </w:p>
        </w:tc>
        <w:tc>
          <w:tcPr>
            <w:tcW w:w="4241" w:type="dxa"/>
            <w:tcBorders>
              <w:top w:val="single" w:sz="4" w:space="0" w:color="auto"/>
              <w:left w:val="single" w:sz="4" w:space="0" w:color="auto"/>
              <w:bottom w:val="single" w:sz="4" w:space="0" w:color="auto"/>
              <w:right w:val="single" w:sz="4" w:space="0" w:color="auto"/>
            </w:tcBorders>
            <w:shd w:val="clear" w:color="auto" w:fill="B3B3B3"/>
            <w:hideMark/>
          </w:tcPr>
          <w:p w14:paraId="1A14FB66"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31FD24DD" w14:textId="77777777" w:rsidR="00B11FC1" w:rsidRPr="00F0212A" w:rsidRDefault="00B11FC1" w:rsidP="007C24E8">
            <w:pPr>
              <w:ind w:left="-142" w:firstLine="142"/>
              <w:rPr>
                <w:b/>
                <w:lang w:val="es-ES"/>
              </w:rPr>
            </w:pPr>
            <w:r w:rsidRPr="00F0212A">
              <w:rPr>
                <w:b/>
                <w:lang w:val="es-ES"/>
              </w:rPr>
              <w:t>ACTIVIDADES</w:t>
            </w:r>
          </w:p>
        </w:tc>
      </w:tr>
      <w:tr w:rsidR="00B11FC1" w:rsidRPr="00922E09" w14:paraId="456ED277" w14:textId="77777777" w:rsidTr="00FD07D8">
        <w:tc>
          <w:tcPr>
            <w:tcW w:w="3888" w:type="dxa"/>
            <w:tcBorders>
              <w:top w:val="single" w:sz="4" w:space="0" w:color="auto"/>
              <w:left w:val="single" w:sz="4" w:space="0" w:color="auto"/>
              <w:bottom w:val="single" w:sz="4" w:space="0" w:color="auto"/>
              <w:right w:val="single" w:sz="4" w:space="0" w:color="auto"/>
            </w:tcBorders>
            <w:shd w:val="clear" w:color="auto" w:fill="E0E0E0"/>
            <w:hideMark/>
          </w:tcPr>
          <w:p w14:paraId="4ABC5263" w14:textId="77777777" w:rsidR="00B11FC1" w:rsidRPr="00F0212A" w:rsidRDefault="00B11FC1" w:rsidP="007C24E8">
            <w:pPr>
              <w:ind w:left="-142" w:firstLine="142"/>
              <w:rPr>
                <w:b/>
                <w:lang w:val="es-ES"/>
              </w:rPr>
            </w:pPr>
            <w:r w:rsidRPr="00F0212A">
              <w:rPr>
                <w:b/>
                <w:lang w:val="es-ES"/>
              </w:rPr>
              <w:t>1 Producción de textos escritos</w:t>
            </w:r>
          </w:p>
        </w:tc>
        <w:tc>
          <w:tcPr>
            <w:tcW w:w="3794" w:type="dxa"/>
            <w:vMerge w:val="restart"/>
            <w:tcBorders>
              <w:top w:val="single" w:sz="4" w:space="0" w:color="auto"/>
              <w:left w:val="single" w:sz="4" w:space="0" w:color="auto"/>
              <w:right w:val="single" w:sz="4" w:space="0" w:color="auto"/>
            </w:tcBorders>
          </w:tcPr>
          <w:p w14:paraId="35B17336" w14:textId="77777777" w:rsidR="00B11FC1" w:rsidRPr="00F0212A" w:rsidRDefault="00B11FC1" w:rsidP="007C24E8">
            <w:pPr>
              <w:numPr>
                <w:ilvl w:val="0"/>
                <w:numId w:val="312"/>
              </w:numPr>
              <w:ind w:left="-142" w:firstLine="142"/>
              <w:rPr>
                <w:lang w:val="es-ES"/>
              </w:rPr>
            </w:pPr>
            <w:r w:rsidRPr="00F0212A">
              <w:rPr>
                <w:lang w:val="es-ES"/>
              </w:rPr>
              <w:t xml:space="preserve">Ser capaz de escribir pequeños textos escritos sobre acciones pasadas o actividades realizadas, una habilidad o un deseo </w:t>
            </w:r>
          </w:p>
          <w:p w14:paraId="739DB0E3" w14:textId="77777777" w:rsidR="00B11FC1" w:rsidRPr="00F0212A" w:rsidRDefault="00B11FC1" w:rsidP="007C24E8">
            <w:pPr>
              <w:numPr>
                <w:ilvl w:val="0"/>
                <w:numId w:val="312"/>
              </w:numPr>
              <w:ind w:left="-142" w:firstLine="142"/>
              <w:rPr>
                <w:lang w:val="es-ES"/>
              </w:rPr>
            </w:pPr>
            <w:r w:rsidRPr="00F0212A">
              <w:rPr>
                <w:lang w:val="es-ES"/>
              </w:rPr>
              <w:t>Saber establecer estrategias para hacerse entender por escrito.</w:t>
            </w:r>
          </w:p>
        </w:tc>
        <w:tc>
          <w:tcPr>
            <w:tcW w:w="1652" w:type="dxa"/>
            <w:gridSpan w:val="2"/>
            <w:vMerge w:val="restart"/>
            <w:tcBorders>
              <w:top w:val="single" w:sz="4" w:space="0" w:color="auto"/>
              <w:left w:val="single" w:sz="4" w:space="0" w:color="auto"/>
              <w:bottom w:val="single" w:sz="4" w:space="0" w:color="auto"/>
              <w:right w:val="single" w:sz="4" w:space="0" w:color="auto"/>
            </w:tcBorders>
          </w:tcPr>
          <w:p w14:paraId="0397DF3E" w14:textId="77777777" w:rsidR="00B11FC1" w:rsidRPr="00F0212A" w:rsidRDefault="00B11FC1" w:rsidP="007C24E8">
            <w:pPr>
              <w:numPr>
                <w:ilvl w:val="0"/>
                <w:numId w:val="60"/>
              </w:numPr>
              <w:ind w:left="-142" w:firstLine="142"/>
              <w:rPr>
                <w:lang w:val="es-ES"/>
              </w:rPr>
            </w:pPr>
            <w:r w:rsidRPr="00F0212A">
              <w:rPr>
                <w:lang w:val="es-ES"/>
              </w:rPr>
              <w:t>CCL</w:t>
            </w:r>
          </w:p>
          <w:p w14:paraId="745BFADA" w14:textId="77777777" w:rsidR="00B11FC1" w:rsidRPr="00F0212A" w:rsidRDefault="00B11FC1" w:rsidP="007C24E8">
            <w:pPr>
              <w:numPr>
                <w:ilvl w:val="0"/>
                <w:numId w:val="60"/>
              </w:numPr>
              <w:ind w:left="-142" w:firstLine="142"/>
              <w:rPr>
                <w:lang w:val="es-ES"/>
              </w:rPr>
            </w:pPr>
            <w:r w:rsidRPr="00F0212A">
              <w:rPr>
                <w:lang w:val="es-ES"/>
              </w:rPr>
              <w:t>CMCT</w:t>
            </w:r>
          </w:p>
          <w:p w14:paraId="07B37948" w14:textId="77777777" w:rsidR="00B11FC1" w:rsidRPr="00F0212A" w:rsidRDefault="00B11FC1" w:rsidP="007C24E8">
            <w:pPr>
              <w:numPr>
                <w:ilvl w:val="0"/>
                <w:numId w:val="60"/>
              </w:numPr>
              <w:ind w:left="-142" w:firstLine="142"/>
              <w:rPr>
                <w:lang w:val="es-ES"/>
              </w:rPr>
            </w:pPr>
            <w:r w:rsidRPr="00F0212A">
              <w:rPr>
                <w:lang w:val="es-ES"/>
              </w:rPr>
              <w:t>CAA</w:t>
            </w:r>
          </w:p>
          <w:p w14:paraId="0B406AD8" w14:textId="77777777" w:rsidR="00B11FC1" w:rsidRPr="00F0212A" w:rsidRDefault="00B11FC1" w:rsidP="007C24E8">
            <w:pPr>
              <w:numPr>
                <w:ilvl w:val="0"/>
                <w:numId w:val="60"/>
              </w:numPr>
              <w:ind w:left="-142" w:firstLine="142"/>
              <w:rPr>
                <w:lang w:val="es-ES"/>
              </w:rPr>
            </w:pPr>
            <w:r w:rsidRPr="00F0212A">
              <w:rPr>
                <w:lang w:val="es-ES"/>
              </w:rPr>
              <w:t>CSC</w:t>
            </w:r>
          </w:p>
          <w:p w14:paraId="414F8FF9" w14:textId="77777777" w:rsidR="00B11FC1" w:rsidRPr="00F0212A" w:rsidRDefault="00B11FC1" w:rsidP="007C24E8">
            <w:pPr>
              <w:numPr>
                <w:ilvl w:val="0"/>
                <w:numId w:val="60"/>
              </w:numPr>
              <w:ind w:left="-142" w:firstLine="142"/>
              <w:rPr>
                <w:lang w:val="fr-FR"/>
              </w:rPr>
            </w:pPr>
            <w:r w:rsidRPr="00F0212A">
              <w:rPr>
                <w:lang w:val="es-ES"/>
              </w:rPr>
              <w:t>SIE</w:t>
            </w:r>
          </w:p>
        </w:tc>
        <w:tc>
          <w:tcPr>
            <w:tcW w:w="4241" w:type="dxa"/>
            <w:vMerge w:val="restart"/>
            <w:tcBorders>
              <w:top w:val="single" w:sz="4" w:space="0" w:color="auto"/>
              <w:left w:val="single" w:sz="4" w:space="0" w:color="auto"/>
              <w:bottom w:val="single" w:sz="4" w:space="0" w:color="auto"/>
              <w:right w:val="single" w:sz="4" w:space="0" w:color="auto"/>
            </w:tcBorders>
            <w:hideMark/>
          </w:tcPr>
          <w:p w14:paraId="24532371" w14:textId="77777777" w:rsidR="00B11FC1" w:rsidRPr="00F0212A" w:rsidRDefault="00B11FC1" w:rsidP="007C24E8">
            <w:pPr>
              <w:numPr>
                <w:ilvl w:val="0"/>
                <w:numId w:val="313"/>
              </w:numPr>
              <w:ind w:left="-142" w:firstLine="142"/>
              <w:rPr>
                <w:lang w:val="es-ES"/>
              </w:rPr>
            </w:pPr>
            <w:r w:rsidRPr="00F0212A">
              <w:rPr>
                <w:lang w:val="es-ES"/>
              </w:rPr>
              <w:t xml:space="preserve">El alumno formula documentos escritos sobre acciones pasadas o actividades realizadas, una habilidad o un deseo. </w:t>
            </w:r>
            <w:r w:rsidRPr="00F0212A">
              <w:rPr>
                <w:b/>
                <w:lang w:val="es-ES"/>
              </w:rPr>
              <w:t>( CCL5.1, CCL5.2, CCL5.3, CMCT4, CAA1, CAA2, CSC1, CSC2, CSC3, CSC4, CSC5, SIE5)</w:t>
            </w:r>
          </w:p>
          <w:p w14:paraId="248373AE" w14:textId="77777777" w:rsidR="00B11FC1" w:rsidRPr="00F0212A" w:rsidRDefault="00B11FC1" w:rsidP="007C24E8">
            <w:pPr>
              <w:numPr>
                <w:ilvl w:val="0"/>
                <w:numId w:val="313"/>
              </w:numPr>
              <w:ind w:left="-142" w:firstLine="142"/>
              <w:rPr>
                <w:lang w:val="es-ES"/>
              </w:rPr>
            </w:pPr>
            <w:r w:rsidRPr="00F0212A">
              <w:rPr>
                <w:lang w:val="es-ES"/>
              </w:rPr>
              <w:t xml:space="preserve">El alumno desarrolla estrategias para hacerse entender por escrito. </w:t>
            </w:r>
            <w:r w:rsidRPr="00F0212A">
              <w:rPr>
                <w:b/>
                <w:lang w:val="es-ES"/>
              </w:rPr>
              <w:t>(CCL5.1. CCL5.2, CMCT2, CAA1, CSC2, CSC3, SIE5)</w:t>
            </w:r>
          </w:p>
        </w:tc>
        <w:tc>
          <w:tcPr>
            <w:tcW w:w="1842" w:type="dxa"/>
            <w:vMerge w:val="restart"/>
            <w:tcBorders>
              <w:top w:val="single" w:sz="4" w:space="0" w:color="auto"/>
              <w:left w:val="single" w:sz="4" w:space="0" w:color="auto"/>
              <w:right w:val="single" w:sz="4" w:space="0" w:color="auto"/>
            </w:tcBorders>
          </w:tcPr>
          <w:p w14:paraId="61F99494" w14:textId="77777777" w:rsidR="00B11FC1" w:rsidRPr="00F0212A" w:rsidRDefault="00B11FC1" w:rsidP="007C24E8">
            <w:pPr>
              <w:ind w:left="-142" w:firstLine="142"/>
              <w:rPr>
                <w:lang w:val="es-ES"/>
              </w:rPr>
            </w:pPr>
            <w:r w:rsidRPr="00F0212A">
              <w:rPr>
                <w:lang w:val="es-ES"/>
              </w:rPr>
              <w:t>p. 50: 5b</w:t>
            </w:r>
          </w:p>
          <w:p w14:paraId="3EC5DEB6" w14:textId="77777777" w:rsidR="00B11FC1" w:rsidRPr="00F0212A" w:rsidRDefault="00B11FC1" w:rsidP="007C24E8">
            <w:pPr>
              <w:ind w:left="-142" w:firstLine="142"/>
              <w:rPr>
                <w:lang w:val="es-ES"/>
              </w:rPr>
            </w:pPr>
            <w:r w:rsidRPr="00F0212A">
              <w:rPr>
                <w:lang w:val="es-ES"/>
              </w:rPr>
              <w:t>p. 52: 2</w:t>
            </w:r>
          </w:p>
          <w:p w14:paraId="47FDCA01" w14:textId="77777777" w:rsidR="00B11FC1" w:rsidRPr="00F0212A" w:rsidRDefault="00B11FC1" w:rsidP="007C24E8">
            <w:pPr>
              <w:ind w:left="-142" w:firstLine="142"/>
              <w:rPr>
                <w:lang w:val="es-ES"/>
              </w:rPr>
            </w:pPr>
            <w:r w:rsidRPr="00F0212A">
              <w:rPr>
                <w:lang w:val="es-ES"/>
              </w:rPr>
              <w:t>p. 53: 3</w:t>
            </w:r>
          </w:p>
          <w:p w14:paraId="6E3B52B1" w14:textId="77777777" w:rsidR="00B11FC1" w:rsidRPr="00F0212A" w:rsidRDefault="00B11FC1" w:rsidP="007C24E8">
            <w:pPr>
              <w:ind w:left="-142" w:firstLine="142"/>
              <w:rPr>
                <w:lang w:val="es-ES"/>
              </w:rPr>
            </w:pPr>
            <w:r w:rsidRPr="00F0212A">
              <w:rPr>
                <w:lang w:val="es-ES"/>
              </w:rPr>
              <w:t>p. 56-57:le mag: Internet</w:t>
            </w:r>
          </w:p>
          <w:p w14:paraId="74E03154" w14:textId="77777777" w:rsidR="00B11FC1" w:rsidRPr="008366EB" w:rsidRDefault="00B11FC1" w:rsidP="007C24E8">
            <w:pPr>
              <w:ind w:left="-142" w:firstLine="142"/>
              <w:rPr>
                <w:lang w:val="en-US"/>
              </w:rPr>
            </w:pPr>
            <w:r w:rsidRPr="008366EB">
              <w:rPr>
                <w:lang w:val="en-US"/>
              </w:rPr>
              <w:t xml:space="preserve">p. 58: </w:t>
            </w:r>
            <w:r w:rsidRPr="008366EB">
              <w:rPr>
                <w:i/>
                <w:lang w:val="en-US"/>
              </w:rPr>
              <w:t>On fait le point!</w:t>
            </w:r>
            <w:r w:rsidRPr="008366EB">
              <w:rPr>
                <w:lang w:val="en-US"/>
              </w:rPr>
              <w:t>, TG</w:t>
            </w:r>
          </w:p>
          <w:p w14:paraId="57D16C69" w14:textId="77777777" w:rsidR="00B11FC1" w:rsidRPr="008366EB" w:rsidRDefault="00B11FC1" w:rsidP="007C24E8">
            <w:pPr>
              <w:ind w:left="-142" w:firstLine="142"/>
              <w:rPr>
                <w:lang w:val="en-US"/>
              </w:rPr>
            </w:pPr>
          </w:p>
          <w:p w14:paraId="1838CC97" w14:textId="77777777" w:rsidR="00B11FC1" w:rsidRPr="008366EB" w:rsidRDefault="00B11FC1" w:rsidP="007C24E8">
            <w:pPr>
              <w:ind w:left="-142" w:firstLine="142"/>
              <w:rPr>
                <w:lang w:val="en-US"/>
              </w:rPr>
            </w:pPr>
          </w:p>
          <w:p w14:paraId="560D8B87" w14:textId="77777777" w:rsidR="00B11FC1" w:rsidRPr="008366EB" w:rsidRDefault="00B11FC1" w:rsidP="007C24E8">
            <w:pPr>
              <w:ind w:left="-142" w:firstLine="142"/>
              <w:rPr>
                <w:lang w:val="en-US"/>
              </w:rPr>
            </w:pPr>
          </w:p>
          <w:p w14:paraId="60AEAF9B" w14:textId="77777777" w:rsidR="00B11FC1" w:rsidRPr="008366EB" w:rsidRDefault="00B11FC1" w:rsidP="007C24E8">
            <w:pPr>
              <w:ind w:left="-142" w:firstLine="142"/>
              <w:rPr>
                <w:lang w:val="en-US"/>
              </w:rPr>
            </w:pPr>
          </w:p>
          <w:p w14:paraId="2893A6ED" w14:textId="77777777" w:rsidR="00B11FC1" w:rsidRPr="008366EB" w:rsidRDefault="00B11FC1" w:rsidP="007C24E8">
            <w:pPr>
              <w:ind w:left="-142" w:firstLine="142"/>
              <w:rPr>
                <w:lang w:val="en-US"/>
              </w:rPr>
            </w:pPr>
          </w:p>
          <w:p w14:paraId="43778EDD" w14:textId="77777777" w:rsidR="00B11FC1" w:rsidRPr="008366EB" w:rsidRDefault="00B11FC1" w:rsidP="007C24E8">
            <w:pPr>
              <w:ind w:left="-142" w:firstLine="142"/>
              <w:rPr>
                <w:lang w:val="en-US"/>
              </w:rPr>
            </w:pPr>
          </w:p>
          <w:p w14:paraId="5CB09A09" w14:textId="77777777" w:rsidR="00B11FC1" w:rsidRPr="008366EB" w:rsidRDefault="00B11FC1" w:rsidP="007C24E8">
            <w:pPr>
              <w:ind w:left="-142" w:firstLine="142"/>
              <w:rPr>
                <w:lang w:val="en-US"/>
              </w:rPr>
            </w:pPr>
          </w:p>
          <w:p w14:paraId="7E123EBB" w14:textId="77777777" w:rsidR="00B11FC1" w:rsidRPr="008366EB" w:rsidRDefault="00B11FC1" w:rsidP="007C24E8">
            <w:pPr>
              <w:ind w:left="-142" w:firstLine="142"/>
              <w:rPr>
                <w:lang w:val="en-US"/>
              </w:rPr>
            </w:pPr>
          </w:p>
          <w:p w14:paraId="1CFD889E" w14:textId="77777777" w:rsidR="00B11FC1" w:rsidRPr="008366EB" w:rsidRDefault="00B11FC1" w:rsidP="007C24E8">
            <w:pPr>
              <w:ind w:left="-142" w:firstLine="142"/>
              <w:rPr>
                <w:lang w:val="en-US"/>
              </w:rPr>
            </w:pPr>
          </w:p>
        </w:tc>
      </w:tr>
      <w:tr w:rsidR="00B11FC1" w:rsidRPr="00F0212A" w14:paraId="2DE85CDD" w14:textId="77777777" w:rsidTr="00FD07D8">
        <w:trPr>
          <w:trHeight w:val="88"/>
        </w:trPr>
        <w:tc>
          <w:tcPr>
            <w:tcW w:w="3888" w:type="dxa"/>
            <w:tcBorders>
              <w:top w:val="single" w:sz="4" w:space="0" w:color="auto"/>
              <w:left w:val="single" w:sz="4" w:space="0" w:color="auto"/>
              <w:bottom w:val="single" w:sz="4" w:space="0" w:color="auto"/>
              <w:right w:val="single" w:sz="4" w:space="0" w:color="auto"/>
            </w:tcBorders>
          </w:tcPr>
          <w:p w14:paraId="478CFA7E" w14:textId="77777777" w:rsidR="00B11FC1" w:rsidRPr="00F0212A" w:rsidRDefault="00B11FC1" w:rsidP="007C24E8">
            <w:pPr>
              <w:ind w:left="-142" w:firstLine="142"/>
              <w:rPr>
                <w:i/>
                <w:lang w:val="es-ES"/>
              </w:rPr>
            </w:pPr>
            <w:r w:rsidRPr="00F0212A">
              <w:rPr>
                <w:i/>
                <w:lang w:val="es-ES"/>
              </w:rPr>
              <w:t>Planificación</w:t>
            </w:r>
          </w:p>
          <w:p w14:paraId="067296C2"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750E41ED"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3F041CCE" w14:textId="77777777" w:rsidR="00B11FC1" w:rsidRPr="00F0212A" w:rsidRDefault="00B11FC1" w:rsidP="007C24E8">
            <w:pPr>
              <w:ind w:left="-142" w:firstLine="142"/>
              <w:rPr>
                <w:i/>
                <w:lang w:val="es-ES"/>
              </w:rPr>
            </w:pPr>
            <w:r w:rsidRPr="00F0212A">
              <w:rPr>
                <w:i/>
                <w:lang w:val="es-ES"/>
              </w:rPr>
              <w:t>Puesta en marcha</w:t>
            </w:r>
          </w:p>
          <w:p w14:paraId="1BD1E07B" w14:textId="77777777" w:rsidR="00B11FC1" w:rsidRPr="00F0212A" w:rsidRDefault="00B11FC1" w:rsidP="007C24E8">
            <w:pPr>
              <w:numPr>
                <w:ilvl w:val="0"/>
                <w:numId w:val="63"/>
              </w:numPr>
              <w:ind w:left="-142" w:firstLine="142"/>
              <w:rPr>
                <w:lang w:val="es-ES"/>
              </w:rPr>
            </w:pPr>
            <w:r w:rsidRPr="00F0212A">
              <w:rPr>
                <w:lang w:val="es-ES"/>
              </w:rPr>
              <w:t>Realización de un texto coherente escrito según las informaciones seleccionadas previamente.</w:t>
            </w:r>
          </w:p>
          <w:p w14:paraId="5D9D99C3"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w:t>
            </w:r>
            <w:r>
              <w:rPr>
                <w:lang w:val="es-ES"/>
              </w:rPr>
              <w:t>aralingüist.</w:t>
            </w:r>
          </w:p>
        </w:tc>
        <w:tc>
          <w:tcPr>
            <w:tcW w:w="3794" w:type="dxa"/>
            <w:vMerge/>
            <w:tcBorders>
              <w:left w:val="single" w:sz="4" w:space="0" w:color="auto"/>
              <w:bottom w:val="single" w:sz="4" w:space="0" w:color="auto"/>
              <w:right w:val="single" w:sz="4" w:space="0" w:color="auto"/>
            </w:tcBorders>
          </w:tcPr>
          <w:p w14:paraId="0220A7D5" w14:textId="77777777" w:rsidR="00B11FC1" w:rsidRPr="00F0212A" w:rsidRDefault="00B11FC1" w:rsidP="007C24E8">
            <w:pPr>
              <w:ind w:left="-142" w:firstLine="142"/>
              <w:rPr>
                <w:lang w:val="es-ES"/>
              </w:rPr>
            </w:pPr>
          </w:p>
        </w:tc>
        <w:tc>
          <w:tcPr>
            <w:tcW w:w="1652" w:type="dxa"/>
            <w:gridSpan w:val="2"/>
            <w:vMerge/>
            <w:tcBorders>
              <w:top w:val="single" w:sz="4" w:space="0" w:color="auto"/>
              <w:left w:val="single" w:sz="4" w:space="0" w:color="auto"/>
              <w:bottom w:val="single" w:sz="4" w:space="0" w:color="auto"/>
              <w:right w:val="single" w:sz="4" w:space="0" w:color="auto"/>
            </w:tcBorders>
            <w:vAlign w:val="center"/>
            <w:hideMark/>
          </w:tcPr>
          <w:p w14:paraId="39D34FA0" w14:textId="77777777" w:rsidR="00B11FC1" w:rsidRPr="00F0212A" w:rsidRDefault="00B11FC1" w:rsidP="007C24E8">
            <w:pPr>
              <w:ind w:left="-142" w:firstLine="142"/>
              <w:rPr>
                <w:lang w:val="es-ES"/>
              </w:rPr>
            </w:pPr>
          </w:p>
        </w:tc>
        <w:tc>
          <w:tcPr>
            <w:tcW w:w="4241" w:type="dxa"/>
            <w:vMerge/>
            <w:tcBorders>
              <w:top w:val="single" w:sz="4" w:space="0" w:color="auto"/>
              <w:left w:val="single" w:sz="4" w:space="0" w:color="auto"/>
              <w:bottom w:val="single" w:sz="4" w:space="0" w:color="auto"/>
              <w:right w:val="single" w:sz="4" w:space="0" w:color="auto"/>
            </w:tcBorders>
            <w:vAlign w:val="center"/>
            <w:hideMark/>
          </w:tcPr>
          <w:p w14:paraId="7AA27E45"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46D32968" w14:textId="77777777" w:rsidR="00B11FC1" w:rsidRPr="00F0212A" w:rsidRDefault="00B11FC1" w:rsidP="007C24E8">
            <w:pPr>
              <w:ind w:left="-142" w:firstLine="142"/>
              <w:rPr>
                <w:lang w:val="es-ES"/>
              </w:rPr>
            </w:pPr>
          </w:p>
        </w:tc>
      </w:tr>
      <w:tr w:rsidR="00B11FC1" w:rsidRPr="00F0212A" w14:paraId="079AE0B1"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0E0E0"/>
          </w:tcPr>
          <w:p w14:paraId="463F5B35"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7CC2438A" w14:textId="77777777" w:rsidTr="00FD07D8">
        <w:tc>
          <w:tcPr>
            <w:tcW w:w="3888" w:type="dxa"/>
            <w:tcBorders>
              <w:top w:val="single" w:sz="4" w:space="0" w:color="auto"/>
              <w:left w:val="single" w:sz="4" w:space="0" w:color="auto"/>
              <w:bottom w:val="single" w:sz="4" w:space="0" w:color="auto"/>
              <w:right w:val="single" w:sz="4" w:space="0" w:color="auto"/>
            </w:tcBorders>
          </w:tcPr>
          <w:p w14:paraId="5BAA9102" w14:textId="77777777" w:rsidR="00B11FC1" w:rsidRPr="00F0212A" w:rsidRDefault="00B11FC1" w:rsidP="007C24E8">
            <w:pPr>
              <w:numPr>
                <w:ilvl w:val="0"/>
                <w:numId w:val="64"/>
              </w:numPr>
              <w:ind w:left="-142" w:firstLine="142"/>
              <w:rPr>
                <w:lang w:val="es-ES"/>
              </w:rPr>
            </w:pPr>
            <w:r w:rsidRPr="00F0212A">
              <w:rPr>
                <w:lang w:val="es-ES"/>
              </w:rPr>
              <w:t xml:space="preserve">El museo </w:t>
            </w:r>
            <w:r w:rsidRPr="00F0212A">
              <w:rPr>
                <w:i/>
                <w:lang w:val="es-ES"/>
              </w:rPr>
              <w:t>Cap Sciences</w:t>
            </w:r>
            <w:r w:rsidRPr="00F0212A">
              <w:rPr>
                <w:lang w:val="es-ES"/>
              </w:rPr>
              <w:t xml:space="preserve"> de Burdeos </w:t>
            </w:r>
          </w:p>
        </w:tc>
        <w:tc>
          <w:tcPr>
            <w:tcW w:w="3794" w:type="dxa"/>
            <w:tcBorders>
              <w:top w:val="single" w:sz="4" w:space="0" w:color="auto"/>
              <w:left w:val="single" w:sz="4" w:space="0" w:color="auto"/>
              <w:bottom w:val="single" w:sz="4" w:space="0" w:color="auto"/>
              <w:right w:val="single" w:sz="4" w:space="0" w:color="auto"/>
            </w:tcBorders>
          </w:tcPr>
          <w:p w14:paraId="3989E819" w14:textId="77777777" w:rsidR="00B11FC1" w:rsidRPr="00F0212A" w:rsidRDefault="00B11FC1" w:rsidP="007C24E8">
            <w:pPr>
              <w:numPr>
                <w:ilvl w:val="0"/>
                <w:numId w:val="315"/>
              </w:numPr>
              <w:ind w:left="-142" w:firstLine="142"/>
              <w:rPr>
                <w:lang w:val="es-ES"/>
              </w:rPr>
            </w:pPr>
            <w:r w:rsidRPr="00F0212A">
              <w:rPr>
                <w:lang w:val="es-ES"/>
              </w:rPr>
              <w:t>Mostrar interés y expresarse sobre un museo francés.</w:t>
            </w:r>
          </w:p>
          <w:p w14:paraId="7A99CFE9" w14:textId="77777777" w:rsidR="00B11FC1" w:rsidRPr="00F0212A" w:rsidRDefault="00B11FC1" w:rsidP="007C24E8">
            <w:pPr>
              <w:ind w:left="-142" w:firstLine="142"/>
              <w:rPr>
                <w:lang w:val="es-ES"/>
              </w:rPr>
            </w:pPr>
          </w:p>
        </w:tc>
        <w:tc>
          <w:tcPr>
            <w:tcW w:w="1624" w:type="dxa"/>
            <w:tcBorders>
              <w:top w:val="single" w:sz="4" w:space="0" w:color="auto"/>
              <w:left w:val="single" w:sz="4" w:space="0" w:color="auto"/>
              <w:bottom w:val="single" w:sz="4" w:space="0" w:color="auto"/>
              <w:right w:val="single" w:sz="4" w:space="0" w:color="auto"/>
            </w:tcBorders>
            <w:hideMark/>
          </w:tcPr>
          <w:p w14:paraId="79CA0CC3" w14:textId="77777777" w:rsidR="00B11FC1" w:rsidRPr="00F0212A" w:rsidRDefault="00B11FC1" w:rsidP="007C24E8">
            <w:pPr>
              <w:numPr>
                <w:ilvl w:val="0"/>
                <w:numId w:val="60"/>
              </w:numPr>
              <w:ind w:left="-142" w:firstLine="142"/>
              <w:rPr>
                <w:lang w:val="es-ES"/>
              </w:rPr>
            </w:pPr>
            <w:r w:rsidRPr="00F0212A">
              <w:rPr>
                <w:lang w:val="es-ES"/>
              </w:rPr>
              <w:t>CCL</w:t>
            </w:r>
          </w:p>
          <w:p w14:paraId="57587D10" w14:textId="77777777" w:rsidR="00B11FC1" w:rsidRPr="00F0212A" w:rsidRDefault="00B11FC1" w:rsidP="007C24E8">
            <w:pPr>
              <w:numPr>
                <w:ilvl w:val="0"/>
                <w:numId w:val="60"/>
              </w:numPr>
              <w:ind w:left="-142" w:firstLine="142"/>
              <w:rPr>
                <w:lang w:val="es-ES"/>
              </w:rPr>
            </w:pPr>
            <w:r w:rsidRPr="00F0212A">
              <w:rPr>
                <w:lang w:val="es-ES"/>
              </w:rPr>
              <w:t>CAA</w:t>
            </w:r>
          </w:p>
          <w:p w14:paraId="78C2C220" w14:textId="77777777" w:rsidR="00B11FC1" w:rsidRPr="00F0212A" w:rsidRDefault="00B11FC1" w:rsidP="007C24E8">
            <w:pPr>
              <w:numPr>
                <w:ilvl w:val="0"/>
                <w:numId w:val="60"/>
              </w:numPr>
              <w:ind w:left="-142" w:firstLine="142"/>
              <w:rPr>
                <w:lang w:val="es-ES"/>
              </w:rPr>
            </w:pPr>
            <w:r w:rsidRPr="00F0212A">
              <w:rPr>
                <w:lang w:val="es-ES"/>
              </w:rPr>
              <w:t>CSC</w:t>
            </w:r>
          </w:p>
        </w:tc>
        <w:tc>
          <w:tcPr>
            <w:tcW w:w="4269" w:type="dxa"/>
            <w:gridSpan w:val="2"/>
            <w:tcBorders>
              <w:top w:val="single" w:sz="4" w:space="0" w:color="auto"/>
              <w:left w:val="single" w:sz="4" w:space="0" w:color="auto"/>
              <w:bottom w:val="single" w:sz="4" w:space="0" w:color="auto"/>
              <w:right w:val="single" w:sz="4" w:space="0" w:color="auto"/>
            </w:tcBorders>
            <w:hideMark/>
          </w:tcPr>
          <w:p w14:paraId="629E345E" w14:textId="77777777" w:rsidR="00B11FC1" w:rsidRPr="00F0212A" w:rsidRDefault="00B11FC1" w:rsidP="007C24E8">
            <w:pPr>
              <w:numPr>
                <w:ilvl w:val="0"/>
                <w:numId w:val="314"/>
              </w:numPr>
              <w:ind w:left="-142" w:firstLine="142"/>
              <w:rPr>
                <w:lang w:val="es-ES"/>
              </w:rPr>
            </w:pPr>
            <w:r w:rsidRPr="00F0212A">
              <w:rPr>
                <w:lang w:val="es-ES"/>
              </w:rPr>
              <w:t xml:space="preserve">El alumno escribe sobre un museo francés. </w:t>
            </w:r>
            <w:r w:rsidRPr="00F0212A">
              <w:rPr>
                <w:b/>
                <w:lang w:val="es-ES"/>
              </w:rPr>
              <w:t>(CCL5.1, CCL5.2, CCL5.3, CAA3, CAA4, CSC1, CSC2, CCEC1)</w:t>
            </w:r>
          </w:p>
        </w:tc>
        <w:tc>
          <w:tcPr>
            <w:tcW w:w="1842" w:type="dxa"/>
            <w:tcBorders>
              <w:top w:val="single" w:sz="4" w:space="0" w:color="auto"/>
              <w:left w:val="single" w:sz="4" w:space="0" w:color="auto"/>
              <w:bottom w:val="single" w:sz="4" w:space="0" w:color="auto"/>
              <w:right w:val="single" w:sz="4" w:space="0" w:color="auto"/>
            </w:tcBorders>
          </w:tcPr>
          <w:p w14:paraId="6A4BE5F8" w14:textId="77777777" w:rsidR="00B11FC1" w:rsidRPr="00F0212A" w:rsidRDefault="00B11FC1" w:rsidP="007C24E8">
            <w:pPr>
              <w:ind w:left="-142" w:firstLine="142"/>
              <w:rPr>
                <w:lang w:val="es-ES"/>
              </w:rPr>
            </w:pPr>
            <w:r w:rsidRPr="00F0212A">
              <w:rPr>
                <w:lang w:val="es-ES"/>
              </w:rPr>
              <w:t>p. 56-57:le mag: Internet</w:t>
            </w:r>
          </w:p>
        </w:tc>
      </w:tr>
      <w:tr w:rsidR="00B11FC1" w:rsidRPr="00F0212A" w14:paraId="54583848"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6E6E6"/>
          </w:tcPr>
          <w:p w14:paraId="43A60D47" w14:textId="77777777" w:rsidR="00B11FC1" w:rsidRPr="00F0212A" w:rsidRDefault="00B11FC1" w:rsidP="007C24E8">
            <w:pPr>
              <w:ind w:left="-142" w:firstLine="142"/>
              <w:rPr>
                <w:b/>
                <w:lang w:val="es-ES"/>
              </w:rPr>
            </w:pPr>
            <w:r w:rsidRPr="00F0212A">
              <w:rPr>
                <w:b/>
                <w:lang w:val="es-ES"/>
              </w:rPr>
              <w:t>3 Funciones comunicativas</w:t>
            </w:r>
          </w:p>
        </w:tc>
      </w:tr>
      <w:tr w:rsidR="00B11FC1" w:rsidRPr="00922E09" w14:paraId="654EE8C3" w14:textId="77777777" w:rsidTr="00FD07D8">
        <w:tc>
          <w:tcPr>
            <w:tcW w:w="3888" w:type="dxa"/>
            <w:tcBorders>
              <w:top w:val="single" w:sz="4" w:space="0" w:color="auto"/>
              <w:left w:val="single" w:sz="4" w:space="0" w:color="auto"/>
              <w:bottom w:val="single" w:sz="4" w:space="0" w:color="auto"/>
              <w:right w:val="single" w:sz="4" w:space="0" w:color="auto"/>
            </w:tcBorders>
          </w:tcPr>
          <w:p w14:paraId="5773F3AD" w14:textId="77777777" w:rsidR="00B11FC1" w:rsidRPr="00F0212A" w:rsidRDefault="00B11FC1" w:rsidP="007C24E8">
            <w:pPr>
              <w:numPr>
                <w:ilvl w:val="0"/>
                <w:numId w:val="64"/>
              </w:numPr>
              <w:ind w:left="-142" w:firstLine="142"/>
              <w:rPr>
                <w:lang w:val="es-ES"/>
              </w:rPr>
            </w:pPr>
            <w:r w:rsidRPr="00F0212A">
              <w:rPr>
                <w:lang w:val="es-ES"/>
              </w:rPr>
              <w:t>Hablar de acciones pasadas</w:t>
            </w:r>
          </w:p>
          <w:p w14:paraId="165825AB" w14:textId="77777777" w:rsidR="00B11FC1" w:rsidRPr="00F0212A" w:rsidRDefault="00B11FC1" w:rsidP="007C24E8">
            <w:pPr>
              <w:numPr>
                <w:ilvl w:val="0"/>
                <w:numId w:val="64"/>
              </w:numPr>
              <w:ind w:left="-142" w:firstLine="142"/>
              <w:rPr>
                <w:lang w:val="es-ES"/>
              </w:rPr>
            </w:pPr>
            <w:r w:rsidRPr="00F0212A">
              <w:rPr>
                <w:lang w:val="es-ES"/>
              </w:rPr>
              <w:t>Contar las actividades realizadas</w:t>
            </w:r>
          </w:p>
          <w:p w14:paraId="4EA9C139" w14:textId="77777777" w:rsidR="00B11FC1" w:rsidRPr="00F0212A" w:rsidRDefault="00B11FC1" w:rsidP="007C24E8">
            <w:pPr>
              <w:numPr>
                <w:ilvl w:val="0"/>
                <w:numId w:val="64"/>
              </w:numPr>
              <w:ind w:left="-142" w:firstLine="142"/>
              <w:rPr>
                <w:lang w:val="es-ES"/>
              </w:rPr>
            </w:pPr>
            <w:r w:rsidRPr="00F0212A">
              <w:rPr>
                <w:lang w:val="es-ES"/>
              </w:rPr>
              <w:t>Expresar lo que sabemos hacer</w:t>
            </w:r>
          </w:p>
          <w:p w14:paraId="61669912" w14:textId="77777777" w:rsidR="00B11FC1" w:rsidRPr="00F0212A" w:rsidRDefault="00B11FC1" w:rsidP="007C24E8">
            <w:pPr>
              <w:numPr>
                <w:ilvl w:val="0"/>
                <w:numId w:val="64"/>
              </w:numPr>
              <w:ind w:left="-142" w:firstLine="142"/>
              <w:rPr>
                <w:lang w:val="es-ES"/>
              </w:rPr>
            </w:pPr>
            <w:r w:rsidRPr="00F0212A">
              <w:rPr>
                <w:lang w:val="es-ES"/>
              </w:rPr>
              <w:t>Expresar deseos</w:t>
            </w:r>
          </w:p>
        </w:tc>
        <w:tc>
          <w:tcPr>
            <w:tcW w:w="3794" w:type="dxa"/>
            <w:tcBorders>
              <w:top w:val="single" w:sz="4" w:space="0" w:color="auto"/>
              <w:left w:val="single" w:sz="4" w:space="0" w:color="auto"/>
              <w:bottom w:val="single" w:sz="4" w:space="0" w:color="auto"/>
              <w:right w:val="single" w:sz="4" w:space="0" w:color="auto"/>
            </w:tcBorders>
          </w:tcPr>
          <w:p w14:paraId="380B40EC" w14:textId="77777777" w:rsidR="00B11FC1" w:rsidRPr="00F0212A" w:rsidRDefault="00B11FC1" w:rsidP="007C24E8">
            <w:pPr>
              <w:numPr>
                <w:ilvl w:val="0"/>
                <w:numId w:val="398"/>
              </w:numPr>
              <w:ind w:left="-142" w:firstLine="142"/>
              <w:rPr>
                <w:lang w:val="es-ES"/>
              </w:rPr>
            </w:pPr>
            <w:r w:rsidRPr="00F0212A">
              <w:rPr>
                <w:lang w:val="es-ES"/>
              </w:rPr>
              <w:t>Saber hablar de acciones pasadas y actividades realizadas.</w:t>
            </w:r>
          </w:p>
          <w:p w14:paraId="22C68177" w14:textId="77777777" w:rsidR="00B11FC1" w:rsidRPr="00F0212A" w:rsidRDefault="00B11FC1" w:rsidP="007C24E8">
            <w:pPr>
              <w:numPr>
                <w:ilvl w:val="0"/>
                <w:numId w:val="398"/>
              </w:numPr>
              <w:ind w:left="-142" w:firstLine="142"/>
              <w:rPr>
                <w:lang w:val="es-ES"/>
              </w:rPr>
            </w:pPr>
            <w:r w:rsidRPr="00F0212A">
              <w:rPr>
                <w:lang w:val="es-ES"/>
              </w:rPr>
              <w:t>Ser capaz de expresar lo que sabe hacer.</w:t>
            </w:r>
          </w:p>
          <w:p w14:paraId="34618301" w14:textId="77777777" w:rsidR="00B11FC1" w:rsidRPr="00F0212A" w:rsidRDefault="00B11FC1" w:rsidP="007C24E8">
            <w:pPr>
              <w:numPr>
                <w:ilvl w:val="0"/>
                <w:numId w:val="398"/>
              </w:numPr>
              <w:ind w:left="-142" w:firstLine="142"/>
              <w:rPr>
                <w:lang w:val="es-ES"/>
              </w:rPr>
            </w:pPr>
            <w:r w:rsidRPr="00F0212A">
              <w:rPr>
                <w:lang w:val="es-ES"/>
              </w:rPr>
              <w:t>Saber expresar deseos.</w:t>
            </w:r>
          </w:p>
        </w:tc>
        <w:tc>
          <w:tcPr>
            <w:tcW w:w="1624" w:type="dxa"/>
            <w:tcBorders>
              <w:top w:val="single" w:sz="4" w:space="0" w:color="auto"/>
              <w:left w:val="single" w:sz="4" w:space="0" w:color="auto"/>
              <w:bottom w:val="single" w:sz="4" w:space="0" w:color="auto"/>
              <w:right w:val="single" w:sz="4" w:space="0" w:color="auto"/>
            </w:tcBorders>
          </w:tcPr>
          <w:p w14:paraId="1BEB8FDD" w14:textId="77777777" w:rsidR="00B11FC1" w:rsidRPr="00F0212A" w:rsidRDefault="00B11FC1" w:rsidP="007C24E8">
            <w:pPr>
              <w:numPr>
                <w:ilvl w:val="0"/>
                <w:numId w:val="60"/>
              </w:numPr>
              <w:ind w:left="-142" w:firstLine="142"/>
              <w:rPr>
                <w:lang w:val="es-ES"/>
              </w:rPr>
            </w:pPr>
            <w:r w:rsidRPr="00F0212A">
              <w:rPr>
                <w:lang w:val="es-ES"/>
              </w:rPr>
              <w:t>CCL</w:t>
            </w:r>
          </w:p>
          <w:p w14:paraId="36FAC43D" w14:textId="77777777" w:rsidR="00B11FC1" w:rsidRPr="00F0212A" w:rsidRDefault="00B11FC1" w:rsidP="007C24E8">
            <w:pPr>
              <w:numPr>
                <w:ilvl w:val="0"/>
                <w:numId w:val="60"/>
              </w:numPr>
              <w:ind w:left="-142" w:firstLine="142"/>
              <w:rPr>
                <w:lang w:val="es-ES"/>
              </w:rPr>
            </w:pPr>
            <w:r w:rsidRPr="00F0212A">
              <w:rPr>
                <w:lang w:val="es-ES"/>
              </w:rPr>
              <w:t>CAA</w:t>
            </w:r>
          </w:p>
          <w:p w14:paraId="4D471F6B" w14:textId="77777777" w:rsidR="00B11FC1" w:rsidRPr="00F0212A" w:rsidRDefault="00B11FC1" w:rsidP="007C24E8">
            <w:pPr>
              <w:numPr>
                <w:ilvl w:val="0"/>
                <w:numId w:val="60"/>
              </w:numPr>
              <w:ind w:left="-142" w:firstLine="142"/>
              <w:rPr>
                <w:lang w:val="es-ES"/>
              </w:rPr>
            </w:pPr>
            <w:r w:rsidRPr="00F0212A">
              <w:rPr>
                <w:lang w:val="es-ES"/>
              </w:rPr>
              <w:t>CSC</w:t>
            </w:r>
          </w:p>
        </w:tc>
        <w:tc>
          <w:tcPr>
            <w:tcW w:w="4269" w:type="dxa"/>
            <w:gridSpan w:val="2"/>
            <w:tcBorders>
              <w:top w:val="single" w:sz="4" w:space="0" w:color="auto"/>
              <w:left w:val="single" w:sz="4" w:space="0" w:color="auto"/>
              <w:bottom w:val="single" w:sz="4" w:space="0" w:color="auto"/>
              <w:right w:val="single" w:sz="4" w:space="0" w:color="auto"/>
            </w:tcBorders>
            <w:hideMark/>
          </w:tcPr>
          <w:p w14:paraId="3C8D1BBF" w14:textId="77777777" w:rsidR="00B11FC1" w:rsidRPr="00F0212A" w:rsidRDefault="00B11FC1" w:rsidP="007C24E8">
            <w:pPr>
              <w:numPr>
                <w:ilvl w:val="0"/>
                <w:numId w:val="316"/>
              </w:numPr>
              <w:ind w:left="-142" w:firstLine="142"/>
              <w:rPr>
                <w:lang w:val="es-ES"/>
              </w:rPr>
            </w:pPr>
            <w:r w:rsidRPr="00F0212A">
              <w:rPr>
                <w:lang w:val="es-ES"/>
              </w:rPr>
              <w:t xml:space="preserve">El alumno habla de acciones pasadas y actividades realizadas por escrito. </w:t>
            </w:r>
            <w:r w:rsidRPr="00F0212A">
              <w:rPr>
                <w:b/>
                <w:lang w:val="es-ES"/>
              </w:rPr>
              <w:t>(CCL5.1, CCL5.2, CCL5.3, CAA2, CAA3, CAA4, CSC2, CSC3, CSC4, CSC5)</w:t>
            </w:r>
          </w:p>
          <w:p w14:paraId="0C6E39FE" w14:textId="77777777" w:rsidR="00B11FC1" w:rsidRPr="00F0212A" w:rsidRDefault="00B11FC1" w:rsidP="007C24E8">
            <w:pPr>
              <w:numPr>
                <w:ilvl w:val="0"/>
                <w:numId w:val="316"/>
              </w:numPr>
              <w:ind w:left="-142" w:firstLine="142"/>
              <w:rPr>
                <w:lang w:val="es-ES"/>
              </w:rPr>
            </w:pPr>
            <w:r w:rsidRPr="00F0212A">
              <w:rPr>
                <w:lang w:val="es-ES"/>
              </w:rPr>
              <w:t xml:space="preserve">El alumno escribe sobre lo que sabe hacer. </w:t>
            </w:r>
            <w:r w:rsidRPr="00F0212A">
              <w:rPr>
                <w:b/>
                <w:lang w:val="es-ES"/>
              </w:rPr>
              <w:t xml:space="preserve">(CCL5.1, CCL5.2, CCL5.3, </w:t>
            </w:r>
            <w:r w:rsidRPr="00F0212A">
              <w:rPr>
                <w:b/>
                <w:lang w:val="es-ES"/>
              </w:rPr>
              <w:lastRenderedPageBreak/>
              <w:t>CAA2, CAA3, CAA4, CSC2, CSC3, CSC4, CSC5)</w:t>
            </w:r>
          </w:p>
          <w:p w14:paraId="7BB38350" w14:textId="77777777" w:rsidR="00B11FC1" w:rsidRPr="00F0212A" w:rsidRDefault="00B11FC1" w:rsidP="007C24E8">
            <w:pPr>
              <w:numPr>
                <w:ilvl w:val="0"/>
                <w:numId w:val="316"/>
              </w:numPr>
              <w:ind w:left="-142" w:firstLine="142"/>
              <w:rPr>
                <w:lang w:val="es-ES"/>
              </w:rPr>
            </w:pPr>
            <w:r w:rsidRPr="00F0212A">
              <w:rPr>
                <w:lang w:val="es-ES"/>
              </w:rPr>
              <w:t xml:space="preserve">El alumno expresa deseos por escrito. </w:t>
            </w:r>
            <w:r w:rsidRPr="00F0212A">
              <w:rPr>
                <w:b/>
                <w:lang w:val="es-ES"/>
              </w:rPr>
              <w:t>(CCL5.1, CCL5.2, CCL5.3, CAA2, CAA3, CAA4, CSC2, CSC3, CSC4, CSC5)</w:t>
            </w:r>
          </w:p>
        </w:tc>
        <w:tc>
          <w:tcPr>
            <w:tcW w:w="1842" w:type="dxa"/>
            <w:tcBorders>
              <w:top w:val="single" w:sz="4" w:space="0" w:color="auto"/>
              <w:left w:val="single" w:sz="4" w:space="0" w:color="auto"/>
              <w:bottom w:val="single" w:sz="4" w:space="0" w:color="auto"/>
              <w:right w:val="single" w:sz="4" w:space="0" w:color="auto"/>
            </w:tcBorders>
          </w:tcPr>
          <w:p w14:paraId="30C17D30" w14:textId="77777777" w:rsidR="00B11FC1" w:rsidRPr="008366EB" w:rsidRDefault="00B11FC1" w:rsidP="007C24E8">
            <w:pPr>
              <w:ind w:left="-142" w:firstLine="142"/>
              <w:rPr>
                <w:lang w:val="en-US"/>
              </w:rPr>
            </w:pPr>
            <w:r w:rsidRPr="008366EB">
              <w:rPr>
                <w:lang w:val="en-US"/>
              </w:rPr>
              <w:lastRenderedPageBreak/>
              <w:t>p. 50: 5b</w:t>
            </w:r>
          </w:p>
          <w:p w14:paraId="09EC6E49" w14:textId="77777777" w:rsidR="00B11FC1" w:rsidRPr="008366EB" w:rsidRDefault="00B11FC1" w:rsidP="007C24E8">
            <w:pPr>
              <w:ind w:left="-142" w:firstLine="142"/>
              <w:rPr>
                <w:lang w:val="en-US"/>
              </w:rPr>
            </w:pPr>
            <w:r w:rsidRPr="008366EB">
              <w:rPr>
                <w:lang w:val="en-US"/>
              </w:rPr>
              <w:t>p. 52: 2</w:t>
            </w:r>
          </w:p>
          <w:p w14:paraId="4E4FA3CF" w14:textId="77777777" w:rsidR="00B11FC1" w:rsidRPr="008366EB" w:rsidRDefault="00B11FC1" w:rsidP="007C24E8">
            <w:pPr>
              <w:ind w:left="-142" w:firstLine="142"/>
              <w:rPr>
                <w:lang w:val="en-US"/>
              </w:rPr>
            </w:pPr>
            <w:r w:rsidRPr="008366EB">
              <w:rPr>
                <w:lang w:val="en-US"/>
              </w:rPr>
              <w:t>p. 53: 3</w:t>
            </w:r>
          </w:p>
          <w:p w14:paraId="604C2C5D" w14:textId="77777777" w:rsidR="00B11FC1" w:rsidRPr="008366EB" w:rsidRDefault="00B11FC1" w:rsidP="007C24E8">
            <w:pPr>
              <w:ind w:left="-142" w:firstLine="142"/>
              <w:rPr>
                <w:lang w:val="en-US"/>
              </w:rPr>
            </w:pPr>
            <w:r w:rsidRPr="008366EB">
              <w:rPr>
                <w:lang w:val="en-US"/>
              </w:rPr>
              <w:t xml:space="preserve">p. 58: </w:t>
            </w:r>
            <w:r w:rsidRPr="008366EB">
              <w:rPr>
                <w:i/>
                <w:lang w:val="en-US"/>
              </w:rPr>
              <w:t>On fait le point!</w:t>
            </w:r>
          </w:p>
        </w:tc>
      </w:tr>
    </w:tbl>
    <w:p w14:paraId="1F448025" w14:textId="418776FF" w:rsidR="00B11FC1" w:rsidRPr="008366EB" w:rsidRDefault="00B11FC1" w:rsidP="007C24E8">
      <w:pPr>
        <w:ind w:left="-142" w:firstLine="142"/>
        <w:rPr>
          <w:lang w:val="en-US"/>
        </w:rPr>
      </w:pPr>
    </w:p>
    <w:tbl>
      <w:tblPr>
        <w:tblW w:w="15417" w:type="dxa"/>
        <w:tblLayout w:type="fixed"/>
        <w:tblLook w:val="04A0" w:firstRow="1" w:lastRow="0" w:firstColumn="1" w:lastColumn="0" w:noHBand="0" w:noVBand="1"/>
      </w:tblPr>
      <w:tblGrid>
        <w:gridCol w:w="3860"/>
        <w:gridCol w:w="28"/>
        <w:gridCol w:w="3766"/>
        <w:gridCol w:w="28"/>
        <w:gridCol w:w="1596"/>
        <w:gridCol w:w="4884"/>
        <w:gridCol w:w="1255"/>
      </w:tblGrid>
      <w:tr w:rsidR="00B11FC1" w:rsidRPr="00F0212A" w14:paraId="48CB06D3" w14:textId="77777777" w:rsidTr="007C24E8">
        <w:tc>
          <w:tcPr>
            <w:tcW w:w="15417" w:type="dxa"/>
            <w:gridSpan w:val="7"/>
            <w:tcBorders>
              <w:top w:val="single" w:sz="4" w:space="0" w:color="auto"/>
              <w:left w:val="single" w:sz="4" w:space="0" w:color="auto"/>
              <w:bottom w:val="single" w:sz="4" w:space="0" w:color="auto"/>
              <w:right w:val="single" w:sz="4" w:space="0" w:color="auto"/>
            </w:tcBorders>
            <w:shd w:val="clear" w:color="auto" w:fill="D9D9D9"/>
          </w:tcPr>
          <w:p w14:paraId="21F4D639" w14:textId="77777777" w:rsidR="00B11FC1" w:rsidRPr="00F0212A" w:rsidRDefault="00B11FC1" w:rsidP="007C24E8">
            <w:pPr>
              <w:ind w:left="-142" w:firstLine="142"/>
              <w:rPr>
                <w:b/>
                <w:lang w:val="es-ES"/>
              </w:rPr>
            </w:pPr>
            <w:r w:rsidRPr="00F0212A">
              <w:rPr>
                <w:b/>
                <w:lang w:val="es-ES"/>
              </w:rPr>
              <w:t>4 Aspectos gramaticales</w:t>
            </w:r>
          </w:p>
        </w:tc>
      </w:tr>
      <w:tr w:rsidR="00B11FC1" w:rsidRPr="00922E09" w14:paraId="7B1DF51C" w14:textId="77777777" w:rsidTr="007C24E8">
        <w:tc>
          <w:tcPr>
            <w:tcW w:w="3860" w:type="dxa"/>
            <w:tcBorders>
              <w:top w:val="single" w:sz="4" w:space="0" w:color="auto"/>
              <w:left w:val="single" w:sz="4" w:space="0" w:color="auto"/>
              <w:bottom w:val="single" w:sz="4" w:space="0" w:color="auto"/>
              <w:right w:val="single" w:sz="4" w:space="0" w:color="auto"/>
            </w:tcBorders>
          </w:tcPr>
          <w:p w14:paraId="2FD19662" w14:textId="77777777" w:rsidR="00B11FC1" w:rsidRPr="00F0212A" w:rsidRDefault="00B11FC1" w:rsidP="007C24E8">
            <w:pPr>
              <w:numPr>
                <w:ilvl w:val="0"/>
                <w:numId w:val="64"/>
              </w:numPr>
              <w:ind w:left="-142" w:firstLine="142"/>
              <w:rPr>
                <w:lang w:val="es-ES"/>
              </w:rPr>
            </w:pPr>
            <w:r w:rsidRPr="00F0212A">
              <w:rPr>
                <w:lang w:val="es-ES"/>
              </w:rPr>
              <w:t>La negación del pretérito perfecto compuesto.</w:t>
            </w:r>
          </w:p>
          <w:p w14:paraId="1682FD41" w14:textId="77777777" w:rsidR="00B11FC1" w:rsidRPr="00F0212A" w:rsidRDefault="00B11FC1" w:rsidP="007C24E8">
            <w:pPr>
              <w:numPr>
                <w:ilvl w:val="0"/>
                <w:numId w:val="64"/>
              </w:numPr>
              <w:ind w:left="-142" w:firstLine="142"/>
              <w:rPr>
                <w:i/>
                <w:lang w:val="es-ES"/>
              </w:rPr>
            </w:pPr>
            <w:r w:rsidRPr="00F0212A">
              <w:rPr>
                <w:lang w:val="es-ES"/>
              </w:rPr>
              <w:t>Las palabras interrogativas</w:t>
            </w:r>
            <w:r w:rsidRPr="00F0212A">
              <w:rPr>
                <w:i/>
                <w:lang w:val="es-ES"/>
              </w:rPr>
              <w:t>: Qui ? Quoi ? Où ? Quand ?</w:t>
            </w:r>
          </w:p>
          <w:p w14:paraId="3A3A5D50" w14:textId="77777777" w:rsidR="00B11FC1" w:rsidRPr="00F0212A" w:rsidRDefault="00B11FC1" w:rsidP="007C24E8">
            <w:pPr>
              <w:numPr>
                <w:ilvl w:val="0"/>
                <w:numId w:val="64"/>
              </w:numPr>
              <w:ind w:left="-142" w:firstLine="142"/>
              <w:rPr>
                <w:lang w:val="es-ES"/>
              </w:rPr>
            </w:pPr>
            <w:r w:rsidRPr="00F0212A">
              <w:rPr>
                <w:lang w:val="es-ES"/>
              </w:rPr>
              <w:t xml:space="preserve">La cantidad con </w:t>
            </w:r>
            <w:r w:rsidRPr="00F0212A">
              <w:rPr>
                <w:i/>
                <w:lang w:val="es-ES"/>
              </w:rPr>
              <w:t>peu/beaucoup, peu de/beaucoup de.</w:t>
            </w:r>
          </w:p>
          <w:p w14:paraId="6C1A9077" w14:textId="77777777" w:rsidR="00B11FC1" w:rsidRPr="00F0212A" w:rsidRDefault="00B11FC1" w:rsidP="007C24E8">
            <w:pPr>
              <w:numPr>
                <w:ilvl w:val="0"/>
                <w:numId w:val="64"/>
              </w:numPr>
              <w:ind w:left="-142" w:firstLine="142"/>
              <w:rPr>
                <w:lang w:val="es-ES"/>
              </w:rPr>
            </w:pPr>
            <w:r w:rsidRPr="00F0212A">
              <w:rPr>
                <w:lang w:val="es-ES"/>
              </w:rPr>
              <w:t>Las expresiones y los adverbios de tiempo.</w:t>
            </w:r>
          </w:p>
          <w:p w14:paraId="52250D3B" w14:textId="77777777" w:rsidR="00B11FC1" w:rsidRPr="00F0212A" w:rsidRDefault="00B11FC1" w:rsidP="007C24E8">
            <w:pPr>
              <w:numPr>
                <w:ilvl w:val="0"/>
                <w:numId w:val="64"/>
              </w:numPr>
              <w:ind w:left="-142" w:firstLine="142"/>
              <w:rPr>
                <w:lang w:val="es-ES"/>
              </w:rPr>
            </w:pPr>
            <w:r w:rsidRPr="00F0212A">
              <w:rPr>
                <w:lang w:val="es-ES"/>
              </w:rPr>
              <w:t xml:space="preserve">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w:t>
            </w:r>
          </w:p>
          <w:p w14:paraId="72796EC4" w14:textId="77777777" w:rsidR="00B11FC1" w:rsidRPr="00F0212A" w:rsidRDefault="00B11FC1" w:rsidP="007C24E8">
            <w:pPr>
              <w:numPr>
                <w:ilvl w:val="0"/>
                <w:numId w:val="64"/>
              </w:numPr>
              <w:ind w:left="-142" w:firstLine="142"/>
              <w:rPr>
                <w:lang w:val="es-ES"/>
              </w:rPr>
            </w:pPr>
            <w:r w:rsidRPr="00F0212A">
              <w:rPr>
                <w:lang w:val="es-ES"/>
              </w:rPr>
              <w:t xml:space="preserve">El presente del verbo </w:t>
            </w:r>
            <w:r w:rsidRPr="00F0212A">
              <w:rPr>
                <w:i/>
                <w:lang w:val="es-ES"/>
              </w:rPr>
              <w:t>savoir</w:t>
            </w:r>
            <w:r w:rsidRPr="00F0212A">
              <w:rPr>
                <w:lang w:val="es-ES"/>
              </w:rPr>
              <w:t>.</w:t>
            </w:r>
          </w:p>
        </w:tc>
        <w:tc>
          <w:tcPr>
            <w:tcW w:w="3822" w:type="dxa"/>
            <w:gridSpan w:val="3"/>
            <w:tcBorders>
              <w:top w:val="single" w:sz="4" w:space="0" w:color="auto"/>
              <w:left w:val="single" w:sz="4" w:space="0" w:color="auto"/>
              <w:bottom w:val="single" w:sz="4" w:space="0" w:color="auto"/>
              <w:right w:val="single" w:sz="4" w:space="0" w:color="auto"/>
            </w:tcBorders>
          </w:tcPr>
          <w:p w14:paraId="379B4958" w14:textId="77777777" w:rsidR="00B11FC1" w:rsidRPr="00F0212A" w:rsidRDefault="00B11FC1" w:rsidP="007C24E8">
            <w:pPr>
              <w:numPr>
                <w:ilvl w:val="0"/>
                <w:numId w:val="366"/>
              </w:numPr>
              <w:ind w:left="-142" w:firstLine="142"/>
              <w:rPr>
                <w:lang w:val="es-ES"/>
              </w:rPr>
            </w:pPr>
            <w:r w:rsidRPr="00F0212A">
              <w:rPr>
                <w:lang w:val="es-ES"/>
              </w:rPr>
              <w:t>Entender el uso de la negación del pretérito perfecto compuesto.</w:t>
            </w:r>
          </w:p>
          <w:p w14:paraId="5B597D6C" w14:textId="77777777" w:rsidR="00B11FC1" w:rsidRPr="00F0212A" w:rsidRDefault="00B11FC1" w:rsidP="007C24E8">
            <w:pPr>
              <w:numPr>
                <w:ilvl w:val="0"/>
                <w:numId w:val="366"/>
              </w:numPr>
              <w:ind w:left="-142" w:firstLine="142"/>
              <w:rPr>
                <w:i/>
                <w:lang w:val="es-ES"/>
              </w:rPr>
            </w:pPr>
            <w:r w:rsidRPr="00F0212A">
              <w:rPr>
                <w:lang w:val="es-ES"/>
              </w:rPr>
              <w:t xml:space="preserve">Llegar a comprender el uso de las palabras interrogativas: </w:t>
            </w:r>
            <w:r w:rsidRPr="00F0212A">
              <w:rPr>
                <w:i/>
                <w:lang w:val="es-ES"/>
              </w:rPr>
              <w:t>Qui ? Quoi ? Où ? Quand ?.</w:t>
            </w:r>
          </w:p>
          <w:p w14:paraId="132D8AE1" w14:textId="77777777" w:rsidR="00B11FC1" w:rsidRPr="00F0212A" w:rsidRDefault="00B11FC1" w:rsidP="007C24E8">
            <w:pPr>
              <w:numPr>
                <w:ilvl w:val="0"/>
                <w:numId w:val="366"/>
              </w:numPr>
              <w:ind w:left="-142" w:firstLine="142"/>
              <w:rPr>
                <w:lang w:val="es-ES"/>
              </w:rPr>
            </w:pPr>
            <w:r w:rsidRPr="00F0212A">
              <w:rPr>
                <w:lang w:val="es-ES"/>
              </w:rPr>
              <w:t xml:space="preserve">Saber entender la expresión de la cantidad con </w:t>
            </w:r>
            <w:r w:rsidRPr="00F0212A">
              <w:rPr>
                <w:i/>
                <w:lang w:val="es-ES"/>
              </w:rPr>
              <w:t>peu/beaucoup, peu de/beaucoup de.</w:t>
            </w:r>
          </w:p>
          <w:p w14:paraId="553589C4" w14:textId="77777777" w:rsidR="00B11FC1" w:rsidRPr="00F0212A" w:rsidRDefault="00B11FC1" w:rsidP="007C24E8">
            <w:pPr>
              <w:numPr>
                <w:ilvl w:val="0"/>
                <w:numId w:val="366"/>
              </w:numPr>
              <w:ind w:left="-142" w:firstLine="142"/>
              <w:rPr>
                <w:lang w:val="es-ES"/>
              </w:rPr>
            </w:pPr>
            <w:r w:rsidRPr="00F0212A">
              <w:rPr>
                <w:lang w:val="es-ES"/>
              </w:rPr>
              <w:t>Ser capaz de entender el uso de las expresiones y los adverbios de tiempo.</w:t>
            </w:r>
          </w:p>
          <w:p w14:paraId="01F30E9B" w14:textId="77777777" w:rsidR="00B11FC1" w:rsidRPr="00F0212A" w:rsidRDefault="00B11FC1" w:rsidP="007C24E8">
            <w:pPr>
              <w:numPr>
                <w:ilvl w:val="0"/>
                <w:numId w:val="366"/>
              </w:numPr>
              <w:ind w:left="-142" w:firstLine="142"/>
              <w:rPr>
                <w:lang w:val="es-ES"/>
              </w:rPr>
            </w:pPr>
            <w:r w:rsidRPr="00F0212A">
              <w:rPr>
                <w:lang w:val="es-ES"/>
              </w:rPr>
              <w:t xml:space="preserve">Llegar a comprender la conjugación del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p>
        </w:tc>
        <w:tc>
          <w:tcPr>
            <w:tcW w:w="1596" w:type="dxa"/>
            <w:tcBorders>
              <w:top w:val="single" w:sz="4" w:space="0" w:color="auto"/>
              <w:left w:val="single" w:sz="4" w:space="0" w:color="auto"/>
              <w:bottom w:val="single" w:sz="4" w:space="0" w:color="auto"/>
              <w:right w:val="single" w:sz="4" w:space="0" w:color="auto"/>
            </w:tcBorders>
            <w:hideMark/>
          </w:tcPr>
          <w:p w14:paraId="64840116" w14:textId="77777777" w:rsidR="00B11FC1" w:rsidRPr="00F0212A" w:rsidRDefault="00B11FC1" w:rsidP="007C24E8">
            <w:pPr>
              <w:numPr>
                <w:ilvl w:val="0"/>
                <w:numId w:val="60"/>
              </w:numPr>
              <w:ind w:left="-142" w:firstLine="142"/>
              <w:rPr>
                <w:lang w:val="es-ES"/>
              </w:rPr>
            </w:pPr>
            <w:r w:rsidRPr="00F0212A">
              <w:rPr>
                <w:lang w:val="es-ES"/>
              </w:rPr>
              <w:t>CCL</w:t>
            </w:r>
          </w:p>
          <w:p w14:paraId="372A8C5A" w14:textId="77777777" w:rsidR="00B11FC1" w:rsidRPr="00F0212A" w:rsidRDefault="00B11FC1" w:rsidP="007C24E8">
            <w:pPr>
              <w:numPr>
                <w:ilvl w:val="0"/>
                <w:numId w:val="60"/>
              </w:numPr>
              <w:ind w:left="-142" w:firstLine="142"/>
              <w:rPr>
                <w:lang w:val="es-ES"/>
              </w:rPr>
            </w:pPr>
            <w:r w:rsidRPr="00F0212A">
              <w:rPr>
                <w:lang w:val="es-ES"/>
              </w:rPr>
              <w:t>CAA</w:t>
            </w:r>
          </w:p>
        </w:tc>
        <w:tc>
          <w:tcPr>
            <w:tcW w:w="4884" w:type="dxa"/>
            <w:tcBorders>
              <w:top w:val="single" w:sz="4" w:space="0" w:color="auto"/>
              <w:left w:val="single" w:sz="4" w:space="0" w:color="auto"/>
              <w:bottom w:val="single" w:sz="4" w:space="0" w:color="auto"/>
              <w:right w:val="single" w:sz="4" w:space="0" w:color="auto"/>
            </w:tcBorders>
            <w:hideMark/>
          </w:tcPr>
          <w:p w14:paraId="76571DA0" w14:textId="77777777" w:rsidR="00B11FC1" w:rsidRPr="00F0212A" w:rsidRDefault="00B11FC1" w:rsidP="007C24E8">
            <w:pPr>
              <w:numPr>
                <w:ilvl w:val="0"/>
                <w:numId w:val="317"/>
              </w:numPr>
              <w:ind w:left="-142" w:firstLine="142"/>
              <w:rPr>
                <w:lang w:val="es-ES"/>
              </w:rPr>
            </w:pPr>
            <w:r w:rsidRPr="00F0212A">
              <w:rPr>
                <w:lang w:val="es-ES"/>
              </w:rPr>
              <w:t xml:space="preserve">El alumno identifica y utiliza correctamente la negación del pretérito perfecto compuesto, por escrito. </w:t>
            </w:r>
            <w:r w:rsidRPr="00F0212A">
              <w:rPr>
                <w:b/>
                <w:lang w:val="es-ES"/>
              </w:rPr>
              <w:t>(CCL5.1, CCL5.2, CCL5.3, CAA2, CAA3)</w:t>
            </w:r>
          </w:p>
          <w:p w14:paraId="07188787" w14:textId="77777777" w:rsidR="00B11FC1" w:rsidRPr="00F0212A" w:rsidRDefault="00B11FC1" w:rsidP="007C24E8">
            <w:pPr>
              <w:numPr>
                <w:ilvl w:val="0"/>
                <w:numId w:val="317"/>
              </w:numPr>
              <w:ind w:left="-142" w:firstLine="142"/>
              <w:rPr>
                <w:b/>
                <w:lang w:val="es-ES"/>
              </w:rPr>
            </w:pPr>
            <w:r w:rsidRPr="00F0212A">
              <w:rPr>
                <w:lang w:val="es-ES"/>
              </w:rPr>
              <w:t xml:space="preserve">El alumno reconoce y usa las palabras interrogativas: </w:t>
            </w:r>
            <w:r w:rsidRPr="00F0212A">
              <w:rPr>
                <w:i/>
                <w:lang w:val="es-ES"/>
              </w:rPr>
              <w:t>Qui ? Quoi ? Où ? Quand ?</w:t>
            </w:r>
            <w:r w:rsidRPr="00F0212A">
              <w:rPr>
                <w:lang w:val="es-ES"/>
              </w:rPr>
              <w:t xml:space="preserve">, por escrito </w:t>
            </w:r>
            <w:r w:rsidRPr="00F0212A">
              <w:rPr>
                <w:b/>
                <w:lang w:val="es-ES"/>
              </w:rPr>
              <w:t>(CCL5.1, CCL5.2, CCL5.3, CAA2, CAA3)</w:t>
            </w:r>
          </w:p>
          <w:p w14:paraId="5313F805" w14:textId="77777777" w:rsidR="00B11FC1" w:rsidRPr="00F0212A" w:rsidRDefault="00B11FC1" w:rsidP="007C24E8">
            <w:pPr>
              <w:numPr>
                <w:ilvl w:val="0"/>
                <w:numId w:val="317"/>
              </w:numPr>
              <w:ind w:left="-142" w:firstLine="142"/>
              <w:rPr>
                <w:lang w:val="es-ES"/>
              </w:rPr>
            </w:pPr>
            <w:r w:rsidRPr="00F0212A">
              <w:rPr>
                <w:lang w:val="es-ES"/>
              </w:rPr>
              <w:t xml:space="preserve">El alumno utiliza correctamente por escrito la expresión de la cantidad con </w:t>
            </w:r>
            <w:r w:rsidRPr="00F0212A">
              <w:rPr>
                <w:i/>
                <w:lang w:val="es-ES"/>
              </w:rPr>
              <w:t>peu/beaucoup, peu de/beaucoup de.</w:t>
            </w:r>
            <w:r w:rsidRPr="00F0212A">
              <w:rPr>
                <w:lang w:val="es-ES"/>
              </w:rPr>
              <w:t xml:space="preserve"> </w:t>
            </w:r>
            <w:r w:rsidRPr="00F0212A">
              <w:rPr>
                <w:b/>
                <w:lang w:val="es-ES"/>
              </w:rPr>
              <w:t>(CCL5.1, CCL5.2, CCL5.3, CAA2, CAA3)</w:t>
            </w:r>
          </w:p>
          <w:p w14:paraId="401EB793" w14:textId="77777777" w:rsidR="00B11FC1" w:rsidRPr="00F0212A" w:rsidRDefault="00B11FC1" w:rsidP="007C24E8">
            <w:pPr>
              <w:numPr>
                <w:ilvl w:val="0"/>
                <w:numId w:val="317"/>
              </w:numPr>
              <w:ind w:left="-142" w:firstLine="142"/>
              <w:rPr>
                <w:lang w:val="es-ES"/>
              </w:rPr>
            </w:pPr>
            <w:r w:rsidRPr="00F0212A">
              <w:rPr>
                <w:lang w:val="es-ES"/>
              </w:rPr>
              <w:t xml:space="preserve">El alumno utiliza por escrito las expresiones y los adverbios de tiempo. </w:t>
            </w:r>
            <w:r w:rsidRPr="00F0212A">
              <w:rPr>
                <w:b/>
                <w:lang w:val="es-ES"/>
              </w:rPr>
              <w:t>(CCL5.1, CCL5.2, CCL5.3, CAA2, CAA3)</w:t>
            </w:r>
            <w:r w:rsidRPr="00F0212A">
              <w:rPr>
                <w:lang w:val="es-ES"/>
              </w:rPr>
              <w:t xml:space="preserve"> </w:t>
            </w:r>
          </w:p>
          <w:p w14:paraId="7575617C" w14:textId="77777777" w:rsidR="00B11FC1" w:rsidRPr="00F0212A" w:rsidRDefault="00B11FC1" w:rsidP="007C24E8">
            <w:pPr>
              <w:numPr>
                <w:ilvl w:val="0"/>
                <w:numId w:val="317"/>
              </w:numPr>
              <w:ind w:left="-142" w:firstLine="142"/>
              <w:rPr>
                <w:lang w:val="es-ES"/>
              </w:rPr>
            </w:pPr>
            <w:r w:rsidRPr="00F0212A">
              <w:rPr>
                <w:lang w:val="es-ES"/>
              </w:rPr>
              <w:t xml:space="preserve">El alumno utiliza correctamente por escrito la expresión de la cantidad con </w:t>
            </w:r>
            <w:r w:rsidRPr="00F0212A">
              <w:rPr>
                <w:i/>
                <w:lang w:val="es-ES"/>
              </w:rPr>
              <w:t>peu/beaucoup, peu de/beaucoup de.</w:t>
            </w:r>
            <w:r w:rsidRPr="00F0212A">
              <w:rPr>
                <w:lang w:val="es-ES"/>
              </w:rPr>
              <w:t xml:space="preserve"> </w:t>
            </w:r>
            <w:r w:rsidRPr="00F0212A">
              <w:rPr>
                <w:b/>
                <w:lang w:val="es-ES"/>
              </w:rPr>
              <w:t>(CCL5.1, CCL5.2, CCL5.3, CAA2, CAA3)</w:t>
            </w:r>
          </w:p>
          <w:p w14:paraId="3329BF25" w14:textId="77777777" w:rsidR="00B11FC1" w:rsidRPr="00F0212A" w:rsidRDefault="00B11FC1" w:rsidP="007C24E8">
            <w:pPr>
              <w:numPr>
                <w:ilvl w:val="0"/>
                <w:numId w:val="317"/>
              </w:numPr>
              <w:ind w:left="-142" w:firstLine="142"/>
              <w:rPr>
                <w:lang w:val="es-ES"/>
              </w:rPr>
            </w:pPr>
            <w:r w:rsidRPr="00F0212A">
              <w:rPr>
                <w:lang w:val="es-ES"/>
              </w:rPr>
              <w:t xml:space="preserve">El alumno conjuga 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 xml:space="preserve">savoir. </w:t>
            </w:r>
            <w:r w:rsidRPr="00F0212A">
              <w:rPr>
                <w:b/>
                <w:lang w:val="es-ES"/>
              </w:rPr>
              <w:t>(CCL5.1, CCL5.2, CCL5.3, CAA2, CAA3)</w:t>
            </w:r>
          </w:p>
        </w:tc>
        <w:tc>
          <w:tcPr>
            <w:tcW w:w="1255" w:type="dxa"/>
            <w:tcBorders>
              <w:top w:val="single" w:sz="4" w:space="0" w:color="auto"/>
              <w:left w:val="single" w:sz="4" w:space="0" w:color="auto"/>
              <w:bottom w:val="single" w:sz="4" w:space="0" w:color="auto"/>
              <w:right w:val="single" w:sz="4" w:space="0" w:color="auto"/>
            </w:tcBorders>
          </w:tcPr>
          <w:p w14:paraId="6396B3E6" w14:textId="77777777" w:rsidR="00B11FC1" w:rsidRPr="00F0212A" w:rsidRDefault="00B11FC1" w:rsidP="007C24E8">
            <w:pPr>
              <w:ind w:left="-142" w:firstLine="142"/>
              <w:rPr>
                <w:lang w:val="es-ES"/>
              </w:rPr>
            </w:pPr>
            <w:r w:rsidRPr="00F0212A">
              <w:rPr>
                <w:lang w:val="es-ES"/>
              </w:rPr>
              <w:t>p. 50: 5b</w:t>
            </w:r>
          </w:p>
          <w:p w14:paraId="27806702" w14:textId="77777777" w:rsidR="00B11FC1" w:rsidRPr="00F0212A" w:rsidRDefault="00B11FC1" w:rsidP="007C24E8">
            <w:pPr>
              <w:ind w:left="-142" w:firstLine="142"/>
              <w:rPr>
                <w:lang w:val="es-ES"/>
              </w:rPr>
            </w:pPr>
            <w:r w:rsidRPr="00F0212A">
              <w:rPr>
                <w:lang w:val="es-ES"/>
              </w:rPr>
              <w:t>p. 52: 2</w:t>
            </w:r>
          </w:p>
          <w:p w14:paraId="03FC7326" w14:textId="77777777" w:rsidR="00B11FC1" w:rsidRPr="00F0212A" w:rsidRDefault="00B11FC1" w:rsidP="007C24E8">
            <w:pPr>
              <w:ind w:left="-142" w:firstLine="142"/>
              <w:rPr>
                <w:lang w:val="es-ES"/>
              </w:rPr>
            </w:pPr>
            <w:r w:rsidRPr="00F0212A">
              <w:rPr>
                <w:lang w:val="es-ES"/>
              </w:rPr>
              <w:t>p. 53: 3</w:t>
            </w:r>
          </w:p>
          <w:p w14:paraId="06DA2DDC" w14:textId="77777777" w:rsidR="00B11FC1" w:rsidRPr="008366EB" w:rsidRDefault="00B11FC1" w:rsidP="007C24E8">
            <w:pPr>
              <w:ind w:left="-142" w:firstLine="142"/>
              <w:rPr>
                <w:lang w:val="en-US"/>
              </w:rPr>
            </w:pPr>
            <w:r w:rsidRPr="008366EB">
              <w:rPr>
                <w:lang w:val="en-US"/>
              </w:rPr>
              <w:t xml:space="preserve">p. 58: </w:t>
            </w:r>
            <w:r w:rsidRPr="008366EB">
              <w:rPr>
                <w:i/>
                <w:lang w:val="en-US"/>
              </w:rPr>
              <w:t>On fait le point!</w:t>
            </w:r>
          </w:p>
        </w:tc>
      </w:tr>
      <w:tr w:rsidR="00B11FC1" w:rsidRPr="00F0212A" w14:paraId="0FA2ED6B" w14:textId="77777777" w:rsidTr="007C24E8">
        <w:tc>
          <w:tcPr>
            <w:tcW w:w="15417" w:type="dxa"/>
            <w:gridSpan w:val="7"/>
            <w:tcBorders>
              <w:top w:val="single" w:sz="4" w:space="0" w:color="auto"/>
              <w:left w:val="single" w:sz="4" w:space="0" w:color="auto"/>
              <w:bottom w:val="single" w:sz="4" w:space="0" w:color="auto"/>
              <w:right w:val="single" w:sz="4" w:space="0" w:color="auto"/>
            </w:tcBorders>
            <w:shd w:val="clear" w:color="auto" w:fill="D9D9D9"/>
          </w:tcPr>
          <w:p w14:paraId="4751291C" w14:textId="77777777" w:rsidR="00B11FC1" w:rsidRPr="00F0212A" w:rsidRDefault="00B11FC1" w:rsidP="007C24E8">
            <w:pPr>
              <w:ind w:left="-142" w:firstLine="142"/>
              <w:rPr>
                <w:b/>
                <w:lang w:val="es-ES"/>
              </w:rPr>
            </w:pPr>
            <w:r w:rsidRPr="00F0212A">
              <w:rPr>
                <w:b/>
                <w:lang w:val="es-ES"/>
              </w:rPr>
              <w:t>5 Léxico corriente</w:t>
            </w:r>
          </w:p>
        </w:tc>
      </w:tr>
      <w:tr w:rsidR="00B11FC1" w:rsidRPr="00922E09" w14:paraId="0E90E49C" w14:textId="77777777" w:rsidTr="007C24E8">
        <w:tc>
          <w:tcPr>
            <w:tcW w:w="3888" w:type="dxa"/>
            <w:gridSpan w:val="2"/>
            <w:tcBorders>
              <w:top w:val="single" w:sz="4" w:space="0" w:color="auto"/>
              <w:left w:val="single" w:sz="4" w:space="0" w:color="auto"/>
              <w:bottom w:val="single" w:sz="4" w:space="0" w:color="auto"/>
              <w:right w:val="single" w:sz="4" w:space="0" w:color="auto"/>
            </w:tcBorders>
          </w:tcPr>
          <w:p w14:paraId="787AD7F7" w14:textId="77777777" w:rsidR="00B11FC1" w:rsidRPr="00F0212A" w:rsidRDefault="00B11FC1" w:rsidP="007C24E8">
            <w:pPr>
              <w:numPr>
                <w:ilvl w:val="0"/>
                <w:numId w:val="64"/>
              </w:numPr>
              <w:ind w:left="-142" w:firstLine="142"/>
              <w:rPr>
                <w:lang w:val="es-ES"/>
              </w:rPr>
            </w:pPr>
            <w:r w:rsidRPr="00F0212A">
              <w:rPr>
                <w:lang w:val="es-ES"/>
              </w:rPr>
              <w:lastRenderedPageBreak/>
              <w:t>El participio pasado de los verbos</w:t>
            </w:r>
          </w:p>
          <w:p w14:paraId="1BBC247B" w14:textId="77777777" w:rsidR="00B11FC1" w:rsidRPr="00F0212A" w:rsidRDefault="00B11FC1" w:rsidP="007C24E8">
            <w:pPr>
              <w:numPr>
                <w:ilvl w:val="0"/>
                <w:numId w:val="64"/>
              </w:numPr>
              <w:ind w:left="-142" w:firstLine="142"/>
              <w:rPr>
                <w:lang w:val="es-ES"/>
              </w:rPr>
            </w:pPr>
            <w:r w:rsidRPr="00F0212A">
              <w:rPr>
                <w:lang w:val="es-ES"/>
              </w:rPr>
              <w:t xml:space="preserve">Verbos de movimientos con el auxiliar </w:t>
            </w:r>
            <w:r w:rsidRPr="00F0212A">
              <w:rPr>
                <w:i/>
                <w:lang w:val="es-ES"/>
              </w:rPr>
              <w:t>être</w:t>
            </w:r>
          </w:p>
          <w:p w14:paraId="1BD03F01" w14:textId="77777777" w:rsidR="00B11FC1" w:rsidRPr="00F0212A" w:rsidRDefault="00B11FC1" w:rsidP="007C24E8">
            <w:pPr>
              <w:numPr>
                <w:ilvl w:val="0"/>
                <w:numId w:val="64"/>
              </w:numPr>
              <w:ind w:left="-142" w:firstLine="142"/>
              <w:rPr>
                <w:lang w:val="es-ES"/>
              </w:rPr>
            </w:pPr>
            <w:r w:rsidRPr="00F0212A">
              <w:rPr>
                <w:lang w:val="es-ES"/>
              </w:rPr>
              <w:t>Las actividades</w:t>
            </w:r>
          </w:p>
        </w:tc>
        <w:tc>
          <w:tcPr>
            <w:tcW w:w="3766" w:type="dxa"/>
            <w:tcBorders>
              <w:top w:val="single" w:sz="4" w:space="0" w:color="auto"/>
              <w:left w:val="single" w:sz="4" w:space="0" w:color="auto"/>
              <w:bottom w:val="single" w:sz="4" w:space="0" w:color="auto"/>
              <w:right w:val="single" w:sz="4" w:space="0" w:color="auto"/>
            </w:tcBorders>
          </w:tcPr>
          <w:p w14:paraId="1F0DC54F" w14:textId="77777777" w:rsidR="00B11FC1" w:rsidRPr="00F0212A" w:rsidRDefault="00B11FC1" w:rsidP="007C24E8">
            <w:pPr>
              <w:numPr>
                <w:ilvl w:val="0"/>
                <w:numId w:val="401"/>
              </w:numPr>
              <w:ind w:left="-142" w:firstLine="142"/>
              <w:rPr>
                <w:lang w:val="es-ES"/>
              </w:rPr>
            </w:pPr>
            <w:r w:rsidRPr="00F0212A">
              <w:rPr>
                <w:lang w:val="es-ES"/>
              </w:rPr>
              <w:t>Saber establecer estrategias por escrito para memorizar el vocabulario.</w:t>
            </w:r>
          </w:p>
          <w:p w14:paraId="6E572729" w14:textId="77777777" w:rsidR="00B11FC1" w:rsidRPr="00F0212A" w:rsidRDefault="00B11FC1" w:rsidP="007C24E8">
            <w:pPr>
              <w:numPr>
                <w:ilvl w:val="0"/>
                <w:numId w:val="401"/>
              </w:numPr>
              <w:ind w:left="-142" w:firstLine="142"/>
              <w:rPr>
                <w:lang w:val="es-ES"/>
              </w:rPr>
            </w:pPr>
            <w:r w:rsidRPr="00F0212A">
              <w:rPr>
                <w:lang w:val="es-ES"/>
              </w:rPr>
              <w:t>Hacer un buen uso del léxico de la unidad (participio pasado de los verbos, verbos de movimientos con el auxiliar être y algunas actividades).</w:t>
            </w:r>
          </w:p>
        </w:tc>
        <w:tc>
          <w:tcPr>
            <w:tcW w:w="1624" w:type="dxa"/>
            <w:gridSpan w:val="2"/>
            <w:tcBorders>
              <w:top w:val="single" w:sz="4" w:space="0" w:color="auto"/>
              <w:left w:val="single" w:sz="4" w:space="0" w:color="auto"/>
              <w:bottom w:val="single" w:sz="4" w:space="0" w:color="auto"/>
              <w:right w:val="single" w:sz="4" w:space="0" w:color="auto"/>
            </w:tcBorders>
          </w:tcPr>
          <w:p w14:paraId="20864A54" w14:textId="77777777" w:rsidR="00B11FC1" w:rsidRPr="00F0212A" w:rsidRDefault="00B11FC1" w:rsidP="007C24E8">
            <w:pPr>
              <w:numPr>
                <w:ilvl w:val="0"/>
                <w:numId w:val="60"/>
              </w:numPr>
              <w:ind w:left="-142" w:firstLine="142"/>
              <w:rPr>
                <w:lang w:val="es-ES"/>
              </w:rPr>
            </w:pPr>
            <w:r w:rsidRPr="00F0212A">
              <w:rPr>
                <w:lang w:val="es-ES"/>
              </w:rPr>
              <w:t>CAA</w:t>
            </w:r>
          </w:p>
          <w:p w14:paraId="5ADE4ADC" w14:textId="77777777" w:rsidR="00B11FC1" w:rsidRPr="00F0212A" w:rsidRDefault="00B11FC1" w:rsidP="007C24E8">
            <w:pPr>
              <w:ind w:left="-142" w:firstLine="142"/>
              <w:rPr>
                <w:lang w:val="es-ES"/>
              </w:rPr>
            </w:pPr>
          </w:p>
        </w:tc>
        <w:tc>
          <w:tcPr>
            <w:tcW w:w="4884" w:type="dxa"/>
            <w:tcBorders>
              <w:top w:val="single" w:sz="4" w:space="0" w:color="auto"/>
              <w:left w:val="single" w:sz="4" w:space="0" w:color="auto"/>
              <w:bottom w:val="single" w:sz="4" w:space="0" w:color="auto"/>
              <w:right w:val="single" w:sz="4" w:space="0" w:color="auto"/>
            </w:tcBorders>
          </w:tcPr>
          <w:p w14:paraId="1CEACBAA" w14:textId="77777777" w:rsidR="00B11FC1" w:rsidRPr="00F0212A" w:rsidRDefault="00B11FC1" w:rsidP="007C24E8">
            <w:pPr>
              <w:numPr>
                <w:ilvl w:val="0"/>
                <w:numId w:val="402"/>
              </w:numPr>
              <w:ind w:left="-142" w:firstLine="142"/>
              <w:rPr>
                <w:lang w:val="es-ES"/>
              </w:rPr>
            </w:pPr>
            <w:r w:rsidRPr="00F0212A">
              <w:rPr>
                <w:lang w:val="es-ES"/>
              </w:rPr>
              <w:t xml:space="preserve">El alumno utiliza la repetición u otra técnica por escrito para aprender el vocabulario de la unidad. </w:t>
            </w:r>
            <w:r w:rsidRPr="00F0212A">
              <w:rPr>
                <w:b/>
                <w:lang w:val="es-ES"/>
              </w:rPr>
              <w:t>(CAA1, CAA2)</w:t>
            </w:r>
          </w:p>
          <w:p w14:paraId="76940841" w14:textId="77777777" w:rsidR="00B11FC1" w:rsidRPr="00F0212A" w:rsidRDefault="00B11FC1" w:rsidP="007C24E8">
            <w:pPr>
              <w:numPr>
                <w:ilvl w:val="0"/>
                <w:numId w:val="402"/>
              </w:numPr>
              <w:ind w:left="-142" w:firstLine="142"/>
              <w:rPr>
                <w:lang w:val="es-ES"/>
              </w:rPr>
            </w:pPr>
            <w:r w:rsidRPr="00F0212A">
              <w:rPr>
                <w:lang w:val="es-ES"/>
              </w:rPr>
              <w:t>El alumno expresa por escrito el léxico de la unidad (participio pasado de los verbos, verbos de movimientos con el auxiliar être y algunas actividades). (</w:t>
            </w:r>
            <w:r w:rsidRPr="00F0212A">
              <w:rPr>
                <w:b/>
                <w:lang w:val="es-ES"/>
              </w:rPr>
              <w:t>CAA1, CAA3)</w:t>
            </w:r>
          </w:p>
        </w:tc>
        <w:tc>
          <w:tcPr>
            <w:tcW w:w="1255" w:type="dxa"/>
            <w:tcBorders>
              <w:top w:val="single" w:sz="4" w:space="0" w:color="auto"/>
              <w:left w:val="single" w:sz="4" w:space="0" w:color="auto"/>
              <w:bottom w:val="single" w:sz="4" w:space="0" w:color="auto"/>
              <w:right w:val="single" w:sz="4" w:space="0" w:color="auto"/>
            </w:tcBorders>
          </w:tcPr>
          <w:p w14:paraId="280D9B1A" w14:textId="77777777" w:rsidR="00B11FC1" w:rsidRPr="00F0212A" w:rsidRDefault="00B11FC1" w:rsidP="007C24E8">
            <w:pPr>
              <w:ind w:left="-142" w:firstLine="142"/>
              <w:rPr>
                <w:lang w:val="es-ES"/>
              </w:rPr>
            </w:pPr>
            <w:r w:rsidRPr="00F0212A">
              <w:rPr>
                <w:lang w:val="es-ES"/>
              </w:rPr>
              <w:t>p. 50: 5b</w:t>
            </w:r>
          </w:p>
          <w:p w14:paraId="2D040718" w14:textId="77777777" w:rsidR="00B11FC1" w:rsidRPr="008366EB" w:rsidRDefault="00B11FC1" w:rsidP="007C24E8">
            <w:pPr>
              <w:ind w:left="-142" w:firstLine="142"/>
              <w:rPr>
                <w:lang w:val="en-US"/>
              </w:rPr>
            </w:pPr>
            <w:r w:rsidRPr="008366EB">
              <w:rPr>
                <w:lang w:val="en-US"/>
              </w:rPr>
              <w:t xml:space="preserve">p. 58: </w:t>
            </w:r>
            <w:r w:rsidRPr="008366EB">
              <w:rPr>
                <w:i/>
                <w:lang w:val="en-US"/>
              </w:rPr>
              <w:t>On fait le point!</w:t>
            </w:r>
          </w:p>
        </w:tc>
      </w:tr>
      <w:tr w:rsidR="00B11FC1" w:rsidRPr="00F0212A" w14:paraId="57F7778F" w14:textId="77777777" w:rsidTr="007C24E8">
        <w:tc>
          <w:tcPr>
            <w:tcW w:w="15417" w:type="dxa"/>
            <w:gridSpan w:val="7"/>
            <w:tcBorders>
              <w:top w:val="single" w:sz="4" w:space="0" w:color="auto"/>
              <w:left w:val="single" w:sz="4" w:space="0" w:color="auto"/>
              <w:bottom w:val="single" w:sz="4" w:space="0" w:color="auto"/>
              <w:right w:val="single" w:sz="4" w:space="0" w:color="auto"/>
            </w:tcBorders>
            <w:shd w:val="clear" w:color="auto" w:fill="D9D9D9"/>
          </w:tcPr>
          <w:p w14:paraId="679EF3AF"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48811512" w14:textId="77777777" w:rsidTr="007C24E8">
        <w:tc>
          <w:tcPr>
            <w:tcW w:w="3888" w:type="dxa"/>
            <w:gridSpan w:val="2"/>
            <w:tcBorders>
              <w:top w:val="single" w:sz="4" w:space="0" w:color="auto"/>
              <w:left w:val="single" w:sz="4" w:space="0" w:color="auto"/>
              <w:bottom w:val="single" w:sz="4" w:space="0" w:color="auto"/>
              <w:right w:val="single" w:sz="4" w:space="0" w:color="auto"/>
            </w:tcBorders>
          </w:tcPr>
          <w:p w14:paraId="4BB293DF" w14:textId="77777777" w:rsidR="00B11FC1" w:rsidRPr="00F0212A" w:rsidRDefault="00B11FC1" w:rsidP="007C24E8">
            <w:pPr>
              <w:numPr>
                <w:ilvl w:val="0"/>
                <w:numId w:val="64"/>
              </w:numPr>
              <w:ind w:left="-142" w:firstLine="142"/>
              <w:rPr>
                <w:lang w:val="es-ES"/>
              </w:rPr>
            </w:pPr>
            <w:r w:rsidRPr="00F0212A">
              <w:rPr>
                <w:lang w:val="es-ES"/>
              </w:rPr>
              <w:t>Las grafías de los sonidos [wa] y [z].</w:t>
            </w:r>
          </w:p>
        </w:tc>
        <w:tc>
          <w:tcPr>
            <w:tcW w:w="3794" w:type="dxa"/>
            <w:gridSpan w:val="2"/>
            <w:tcBorders>
              <w:top w:val="single" w:sz="4" w:space="0" w:color="auto"/>
              <w:left w:val="single" w:sz="4" w:space="0" w:color="auto"/>
              <w:bottom w:val="single" w:sz="4" w:space="0" w:color="auto"/>
              <w:right w:val="single" w:sz="4" w:space="0" w:color="auto"/>
            </w:tcBorders>
          </w:tcPr>
          <w:p w14:paraId="1CDFB392" w14:textId="77777777" w:rsidR="00B11FC1" w:rsidRPr="00F0212A" w:rsidRDefault="00B11FC1" w:rsidP="007C24E8">
            <w:pPr>
              <w:numPr>
                <w:ilvl w:val="0"/>
                <w:numId w:val="319"/>
              </w:numPr>
              <w:ind w:left="-142" w:firstLine="142"/>
              <w:rPr>
                <w:lang w:val="es-ES"/>
              </w:rPr>
            </w:pPr>
            <w:r w:rsidRPr="00F0212A">
              <w:rPr>
                <w:lang w:val="es-ES"/>
              </w:rPr>
              <w:t>Saber escribir las grafías de los sonidos [wa] y [z].</w:t>
            </w:r>
          </w:p>
          <w:p w14:paraId="4CF8AE8C" w14:textId="77777777" w:rsidR="00B11FC1" w:rsidRPr="00F0212A" w:rsidRDefault="00B11FC1" w:rsidP="007C24E8">
            <w:pPr>
              <w:ind w:left="-142" w:firstLine="142"/>
              <w:rPr>
                <w:lang w:val="es-ES"/>
              </w:rPr>
            </w:pPr>
          </w:p>
        </w:tc>
        <w:tc>
          <w:tcPr>
            <w:tcW w:w="1596" w:type="dxa"/>
            <w:tcBorders>
              <w:top w:val="single" w:sz="4" w:space="0" w:color="auto"/>
              <w:left w:val="single" w:sz="4" w:space="0" w:color="auto"/>
              <w:bottom w:val="single" w:sz="4" w:space="0" w:color="auto"/>
              <w:right w:val="single" w:sz="4" w:space="0" w:color="auto"/>
            </w:tcBorders>
          </w:tcPr>
          <w:p w14:paraId="7B4D07C6" w14:textId="77777777" w:rsidR="00B11FC1" w:rsidRPr="00F0212A" w:rsidRDefault="00B11FC1" w:rsidP="007C24E8">
            <w:pPr>
              <w:numPr>
                <w:ilvl w:val="0"/>
                <w:numId w:val="60"/>
              </w:numPr>
              <w:ind w:left="-142" w:firstLine="142"/>
              <w:rPr>
                <w:lang w:val="es-ES"/>
              </w:rPr>
            </w:pPr>
            <w:r w:rsidRPr="00F0212A">
              <w:rPr>
                <w:lang w:val="es-ES"/>
              </w:rPr>
              <w:t>CCL</w:t>
            </w:r>
          </w:p>
          <w:p w14:paraId="55302BBE" w14:textId="77777777" w:rsidR="00B11FC1" w:rsidRPr="00F0212A" w:rsidRDefault="00B11FC1" w:rsidP="007C24E8">
            <w:pPr>
              <w:numPr>
                <w:ilvl w:val="0"/>
                <w:numId w:val="60"/>
              </w:numPr>
              <w:ind w:left="-142" w:firstLine="142"/>
              <w:rPr>
                <w:lang w:val="es-ES"/>
              </w:rPr>
            </w:pPr>
            <w:r w:rsidRPr="00F0212A">
              <w:rPr>
                <w:lang w:val="es-ES"/>
              </w:rPr>
              <w:t>CMCT</w:t>
            </w:r>
          </w:p>
          <w:p w14:paraId="340AF8C2" w14:textId="77777777" w:rsidR="00B11FC1" w:rsidRPr="00F0212A" w:rsidRDefault="00B11FC1" w:rsidP="007C24E8">
            <w:pPr>
              <w:numPr>
                <w:ilvl w:val="0"/>
                <w:numId w:val="60"/>
              </w:numPr>
              <w:ind w:left="-142" w:firstLine="142"/>
              <w:rPr>
                <w:lang w:val="es-ES"/>
              </w:rPr>
            </w:pPr>
            <w:r w:rsidRPr="00F0212A">
              <w:rPr>
                <w:lang w:val="es-ES"/>
              </w:rPr>
              <w:t>CAA</w:t>
            </w:r>
          </w:p>
        </w:tc>
        <w:tc>
          <w:tcPr>
            <w:tcW w:w="4884" w:type="dxa"/>
            <w:tcBorders>
              <w:top w:val="single" w:sz="4" w:space="0" w:color="auto"/>
              <w:left w:val="single" w:sz="4" w:space="0" w:color="auto"/>
              <w:bottom w:val="single" w:sz="4" w:space="0" w:color="auto"/>
              <w:right w:val="single" w:sz="4" w:space="0" w:color="auto"/>
            </w:tcBorders>
            <w:hideMark/>
          </w:tcPr>
          <w:p w14:paraId="23F5F110" w14:textId="77777777" w:rsidR="00B11FC1" w:rsidRPr="00F0212A" w:rsidRDefault="00B11FC1" w:rsidP="007C24E8">
            <w:pPr>
              <w:numPr>
                <w:ilvl w:val="0"/>
                <w:numId w:val="318"/>
              </w:numPr>
              <w:ind w:left="-142" w:firstLine="142"/>
              <w:rPr>
                <w:lang w:val="es-ES"/>
              </w:rPr>
            </w:pPr>
            <w:r w:rsidRPr="00F0212A">
              <w:rPr>
                <w:lang w:val="es-ES"/>
              </w:rPr>
              <w:t>El alumno escribe correctamente las grafías de los sonidos [wa] y [z].</w:t>
            </w:r>
            <w:r w:rsidRPr="00F0212A">
              <w:rPr>
                <w:b/>
                <w:lang w:val="es-ES"/>
              </w:rPr>
              <w:t xml:space="preserve"> (CCL5.1, CMCT2, CAA1, CAA2)</w:t>
            </w:r>
          </w:p>
        </w:tc>
        <w:tc>
          <w:tcPr>
            <w:tcW w:w="1255" w:type="dxa"/>
            <w:tcBorders>
              <w:top w:val="single" w:sz="4" w:space="0" w:color="auto"/>
              <w:left w:val="single" w:sz="4" w:space="0" w:color="auto"/>
              <w:bottom w:val="single" w:sz="4" w:space="0" w:color="auto"/>
              <w:right w:val="single" w:sz="4" w:space="0" w:color="auto"/>
            </w:tcBorders>
          </w:tcPr>
          <w:p w14:paraId="2D2DAA56" w14:textId="77777777" w:rsidR="00B11FC1" w:rsidRPr="00F0212A" w:rsidRDefault="00B11FC1" w:rsidP="007C24E8">
            <w:pPr>
              <w:ind w:left="-142" w:firstLine="142"/>
              <w:rPr>
                <w:lang w:val="es-ES"/>
              </w:rPr>
            </w:pPr>
            <w:r w:rsidRPr="00F0212A">
              <w:rPr>
                <w:lang w:val="es-ES"/>
              </w:rPr>
              <w:t>p. 50: phon.</w:t>
            </w:r>
          </w:p>
          <w:p w14:paraId="4BEC6F92" w14:textId="77777777" w:rsidR="00B11FC1" w:rsidRPr="00F0212A" w:rsidRDefault="00B11FC1" w:rsidP="007C24E8">
            <w:pPr>
              <w:ind w:left="-142" w:firstLine="142"/>
              <w:rPr>
                <w:lang w:val="es-ES"/>
              </w:rPr>
            </w:pPr>
            <w:r w:rsidRPr="00F0212A">
              <w:rPr>
                <w:lang w:val="es-ES"/>
              </w:rPr>
              <w:t>CE p. 72</w:t>
            </w:r>
          </w:p>
        </w:tc>
      </w:tr>
    </w:tbl>
    <w:p w14:paraId="1B1235FF" w14:textId="77777777" w:rsidR="00B11FC1" w:rsidRPr="00F0212A" w:rsidRDefault="00B11FC1" w:rsidP="007C24E8">
      <w:pPr>
        <w:ind w:left="-142" w:firstLine="142"/>
        <w:rPr>
          <w:lang w:val="es-ES"/>
        </w:rPr>
      </w:pPr>
    </w:p>
    <w:p w14:paraId="24AE450A" w14:textId="77777777" w:rsidR="00B11FC1" w:rsidRPr="00F0212A" w:rsidRDefault="00B11FC1" w:rsidP="007C24E8">
      <w:pPr>
        <w:ind w:left="-142" w:firstLine="142"/>
        <w:rPr>
          <w:b/>
          <w:bCs/>
          <w:lang w:val="es-ES"/>
        </w:rPr>
      </w:pPr>
      <w:r w:rsidRPr="00F0212A">
        <w:rPr>
          <w:b/>
          <w:bCs/>
          <w:lang w:val="fr-FR"/>
        </w:rPr>
        <w:t>UNITÉ 6: C’EST LES VACANCES !</w:t>
      </w:r>
    </w:p>
    <w:p w14:paraId="4C9B5C76" w14:textId="77777777" w:rsidR="00B11FC1" w:rsidRPr="00F0212A" w:rsidRDefault="00B11FC1" w:rsidP="007C24E8">
      <w:pPr>
        <w:ind w:left="-142" w:firstLine="142"/>
        <w:rPr>
          <w:b/>
          <w:bCs/>
          <w:iCs/>
        </w:rPr>
      </w:pPr>
      <w:r w:rsidRPr="00F0212A">
        <w:rPr>
          <w:b/>
          <w:bCs/>
          <w:iCs/>
        </w:rPr>
        <w:t>BLOQUE 1: COMPRENSIÓN DE TEXTOS ORALES</w:t>
      </w:r>
    </w:p>
    <w:tbl>
      <w:tblPr>
        <w:tblW w:w="15417" w:type="dxa"/>
        <w:tblLayout w:type="fixed"/>
        <w:tblLook w:val="04A0" w:firstRow="1" w:lastRow="0" w:firstColumn="1" w:lastColumn="0" w:noHBand="0" w:noVBand="1"/>
      </w:tblPr>
      <w:tblGrid>
        <w:gridCol w:w="3888"/>
        <w:gridCol w:w="3738"/>
        <w:gridCol w:w="1649"/>
        <w:gridCol w:w="4300"/>
        <w:gridCol w:w="1842"/>
      </w:tblGrid>
      <w:tr w:rsidR="00B11FC1" w:rsidRPr="00F0212A" w14:paraId="794E2152"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7F36EDCF"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34443362" w14:textId="77777777" w:rsidTr="00FD07D8">
        <w:tc>
          <w:tcPr>
            <w:tcW w:w="3888" w:type="dxa"/>
            <w:tcBorders>
              <w:top w:val="single" w:sz="4" w:space="0" w:color="auto"/>
              <w:left w:val="single" w:sz="4" w:space="0" w:color="auto"/>
              <w:bottom w:val="single" w:sz="4" w:space="0" w:color="auto"/>
              <w:right w:val="single" w:sz="4" w:space="0" w:color="auto"/>
            </w:tcBorders>
            <w:shd w:val="clear" w:color="auto" w:fill="B3B3B3"/>
            <w:hideMark/>
          </w:tcPr>
          <w:p w14:paraId="45614232" w14:textId="77777777" w:rsidR="00B11FC1" w:rsidRPr="00F0212A" w:rsidRDefault="00B11FC1" w:rsidP="007C24E8">
            <w:pPr>
              <w:ind w:left="-142" w:firstLine="142"/>
              <w:rPr>
                <w:b/>
                <w:lang w:val="es-ES"/>
              </w:rPr>
            </w:pPr>
            <w:r w:rsidRPr="00F0212A">
              <w:rPr>
                <w:b/>
                <w:lang w:val="es-ES"/>
              </w:rPr>
              <w:t>CONTENIDOS</w:t>
            </w:r>
          </w:p>
        </w:tc>
        <w:tc>
          <w:tcPr>
            <w:tcW w:w="3738" w:type="dxa"/>
            <w:tcBorders>
              <w:top w:val="single" w:sz="4" w:space="0" w:color="auto"/>
              <w:left w:val="single" w:sz="4" w:space="0" w:color="auto"/>
              <w:bottom w:val="single" w:sz="4" w:space="0" w:color="auto"/>
              <w:right w:val="single" w:sz="4" w:space="0" w:color="auto"/>
            </w:tcBorders>
            <w:shd w:val="clear" w:color="auto" w:fill="B3B3B3"/>
            <w:hideMark/>
          </w:tcPr>
          <w:p w14:paraId="3F35584C" w14:textId="77777777" w:rsidR="00B11FC1" w:rsidRPr="00F0212A" w:rsidRDefault="00B11FC1" w:rsidP="007C24E8">
            <w:pPr>
              <w:ind w:left="-142" w:firstLine="142"/>
              <w:rPr>
                <w:b/>
                <w:lang w:val="es-ES"/>
              </w:rPr>
            </w:pPr>
            <w:r w:rsidRPr="00F0212A">
              <w:rPr>
                <w:b/>
                <w:lang w:val="es-ES"/>
              </w:rPr>
              <w:t>CRITERIOS DE EVALUACIÓN</w:t>
            </w:r>
          </w:p>
        </w:tc>
        <w:tc>
          <w:tcPr>
            <w:tcW w:w="1649" w:type="dxa"/>
            <w:tcBorders>
              <w:top w:val="single" w:sz="4" w:space="0" w:color="auto"/>
              <w:left w:val="single" w:sz="4" w:space="0" w:color="auto"/>
              <w:bottom w:val="single" w:sz="4" w:space="0" w:color="auto"/>
              <w:right w:val="single" w:sz="4" w:space="0" w:color="auto"/>
            </w:tcBorders>
            <w:shd w:val="clear" w:color="auto" w:fill="B3B3B3"/>
            <w:hideMark/>
          </w:tcPr>
          <w:p w14:paraId="7C89372B" w14:textId="77777777" w:rsidR="00B11FC1" w:rsidRPr="00F0212A" w:rsidRDefault="00B11FC1" w:rsidP="007C24E8">
            <w:pPr>
              <w:ind w:left="-142" w:firstLine="142"/>
              <w:rPr>
                <w:b/>
                <w:lang w:val="es-ES"/>
              </w:rPr>
            </w:pPr>
            <w:r w:rsidRPr="00F0212A">
              <w:rPr>
                <w:b/>
                <w:lang w:val="es-ES"/>
              </w:rPr>
              <w:t>COMP.</w:t>
            </w:r>
          </w:p>
        </w:tc>
        <w:tc>
          <w:tcPr>
            <w:tcW w:w="4300" w:type="dxa"/>
            <w:tcBorders>
              <w:top w:val="single" w:sz="4" w:space="0" w:color="auto"/>
              <w:left w:val="single" w:sz="4" w:space="0" w:color="auto"/>
              <w:bottom w:val="single" w:sz="4" w:space="0" w:color="auto"/>
              <w:right w:val="single" w:sz="4" w:space="0" w:color="auto"/>
            </w:tcBorders>
            <w:shd w:val="clear" w:color="auto" w:fill="B3B3B3"/>
            <w:hideMark/>
          </w:tcPr>
          <w:p w14:paraId="37166B7A"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7225EEB9" w14:textId="77777777" w:rsidR="00B11FC1" w:rsidRPr="00F0212A" w:rsidRDefault="00B11FC1" w:rsidP="007C24E8">
            <w:pPr>
              <w:ind w:left="-142" w:firstLine="142"/>
              <w:rPr>
                <w:lang w:val="es-ES"/>
              </w:rPr>
            </w:pPr>
            <w:r w:rsidRPr="00F0212A">
              <w:rPr>
                <w:b/>
                <w:lang w:val="es-ES"/>
              </w:rPr>
              <w:t>ACTIVIDADES</w:t>
            </w:r>
          </w:p>
        </w:tc>
      </w:tr>
      <w:tr w:rsidR="00B11FC1" w:rsidRPr="00F0212A" w14:paraId="6AE02D44" w14:textId="77777777" w:rsidTr="00FD07D8">
        <w:trPr>
          <w:trHeight w:val="88"/>
        </w:trPr>
        <w:tc>
          <w:tcPr>
            <w:tcW w:w="3888" w:type="dxa"/>
            <w:tcBorders>
              <w:top w:val="single" w:sz="4" w:space="0" w:color="auto"/>
              <w:left w:val="single" w:sz="4" w:space="0" w:color="auto"/>
              <w:bottom w:val="single" w:sz="4" w:space="0" w:color="auto"/>
              <w:right w:val="single" w:sz="4" w:space="0" w:color="auto"/>
            </w:tcBorders>
            <w:shd w:val="clear" w:color="auto" w:fill="E0E0E0"/>
            <w:hideMark/>
          </w:tcPr>
          <w:p w14:paraId="3773F9F7"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738" w:type="dxa"/>
            <w:vMerge w:val="restart"/>
            <w:tcBorders>
              <w:top w:val="single" w:sz="4" w:space="0" w:color="auto"/>
              <w:left w:val="single" w:sz="4" w:space="0" w:color="auto"/>
              <w:bottom w:val="single" w:sz="4" w:space="0" w:color="auto"/>
              <w:right w:val="single" w:sz="4" w:space="0" w:color="auto"/>
            </w:tcBorders>
          </w:tcPr>
          <w:p w14:paraId="77493784" w14:textId="77777777" w:rsidR="00B11FC1" w:rsidRPr="00F0212A" w:rsidRDefault="00B11FC1" w:rsidP="007C24E8">
            <w:pPr>
              <w:numPr>
                <w:ilvl w:val="0"/>
                <w:numId w:val="320"/>
              </w:numPr>
              <w:ind w:left="-142" w:firstLine="142"/>
              <w:rPr>
                <w:lang w:val="es-ES"/>
              </w:rPr>
            </w:pPr>
            <w:r w:rsidRPr="00F0212A">
              <w:rPr>
                <w:lang w:val="es-ES"/>
              </w:rPr>
              <w:t>Ser capaz de extraer información global y específica en pequeños textos orales.</w:t>
            </w:r>
          </w:p>
          <w:p w14:paraId="4EE3CB66" w14:textId="77777777" w:rsidR="00B11FC1" w:rsidRPr="00F0212A" w:rsidRDefault="00B11FC1" w:rsidP="007C24E8">
            <w:pPr>
              <w:numPr>
                <w:ilvl w:val="0"/>
                <w:numId w:val="320"/>
              </w:numPr>
              <w:ind w:left="-142" w:firstLine="142"/>
              <w:rPr>
                <w:lang w:val="es-ES"/>
              </w:rPr>
            </w:pPr>
            <w:r w:rsidRPr="00F0212A">
              <w:rPr>
                <w:lang w:val="es-ES"/>
              </w:rPr>
              <w:t>Saber establecer estrategias para comprender por oral.</w:t>
            </w:r>
          </w:p>
        </w:tc>
        <w:tc>
          <w:tcPr>
            <w:tcW w:w="1649" w:type="dxa"/>
            <w:vMerge w:val="restart"/>
            <w:tcBorders>
              <w:top w:val="single" w:sz="4" w:space="0" w:color="auto"/>
              <w:left w:val="single" w:sz="4" w:space="0" w:color="auto"/>
              <w:bottom w:val="single" w:sz="4" w:space="0" w:color="auto"/>
              <w:right w:val="single" w:sz="4" w:space="0" w:color="auto"/>
            </w:tcBorders>
          </w:tcPr>
          <w:p w14:paraId="13FED90E" w14:textId="77777777" w:rsidR="00B11FC1" w:rsidRPr="00F0212A" w:rsidRDefault="00B11FC1" w:rsidP="007C24E8">
            <w:pPr>
              <w:numPr>
                <w:ilvl w:val="0"/>
                <w:numId w:val="60"/>
              </w:numPr>
              <w:ind w:left="-142" w:firstLine="142"/>
              <w:rPr>
                <w:lang w:val="es-ES"/>
              </w:rPr>
            </w:pPr>
            <w:r w:rsidRPr="00F0212A">
              <w:rPr>
                <w:lang w:val="es-ES"/>
              </w:rPr>
              <w:t>CCL</w:t>
            </w:r>
          </w:p>
          <w:p w14:paraId="32D9AF20" w14:textId="77777777" w:rsidR="00B11FC1" w:rsidRPr="00F0212A" w:rsidRDefault="00B11FC1" w:rsidP="007C24E8">
            <w:pPr>
              <w:numPr>
                <w:ilvl w:val="0"/>
                <w:numId w:val="60"/>
              </w:numPr>
              <w:ind w:left="-142" w:firstLine="142"/>
              <w:rPr>
                <w:lang w:val="es-ES"/>
              </w:rPr>
            </w:pPr>
            <w:r w:rsidRPr="00F0212A">
              <w:rPr>
                <w:lang w:val="es-ES"/>
              </w:rPr>
              <w:t>CMCT</w:t>
            </w:r>
          </w:p>
          <w:p w14:paraId="64202B93" w14:textId="77777777" w:rsidR="00B11FC1" w:rsidRPr="00F0212A" w:rsidRDefault="00B11FC1" w:rsidP="007C24E8">
            <w:pPr>
              <w:numPr>
                <w:ilvl w:val="0"/>
                <w:numId w:val="60"/>
              </w:numPr>
              <w:ind w:left="-142" w:firstLine="142"/>
              <w:rPr>
                <w:lang w:val="es-ES"/>
              </w:rPr>
            </w:pPr>
            <w:r w:rsidRPr="00F0212A">
              <w:rPr>
                <w:lang w:val="es-ES"/>
              </w:rPr>
              <w:t>CAA</w:t>
            </w:r>
          </w:p>
          <w:p w14:paraId="41349526" w14:textId="77777777" w:rsidR="00B11FC1" w:rsidRPr="00F0212A" w:rsidRDefault="00B11FC1" w:rsidP="007C24E8">
            <w:pPr>
              <w:numPr>
                <w:ilvl w:val="0"/>
                <w:numId w:val="60"/>
              </w:numPr>
              <w:ind w:left="-142" w:firstLine="142"/>
              <w:rPr>
                <w:lang w:val="es-ES"/>
              </w:rPr>
            </w:pPr>
            <w:r w:rsidRPr="00F0212A">
              <w:rPr>
                <w:lang w:val="es-ES"/>
              </w:rPr>
              <w:t>CSC</w:t>
            </w:r>
          </w:p>
          <w:p w14:paraId="194A981E" w14:textId="77777777" w:rsidR="00B11FC1" w:rsidRPr="00F0212A" w:rsidRDefault="00B11FC1" w:rsidP="007C24E8">
            <w:pPr>
              <w:numPr>
                <w:ilvl w:val="0"/>
                <w:numId w:val="60"/>
              </w:numPr>
              <w:ind w:left="-142" w:firstLine="142"/>
              <w:rPr>
                <w:lang w:val="fr-FR"/>
              </w:rPr>
            </w:pPr>
            <w:r w:rsidRPr="00F0212A">
              <w:rPr>
                <w:lang w:val="es-ES"/>
              </w:rPr>
              <w:t>SIE</w:t>
            </w:r>
          </w:p>
        </w:tc>
        <w:tc>
          <w:tcPr>
            <w:tcW w:w="4300" w:type="dxa"/>
            <w:vMerge w:val="restart"/>
            <w:tcBorders>
              <w:top w:val="single" w:sz="4" w:space="0" w:color="auto"/>
              <w:left w:val="single" w:sz="4" w:space="0" w:color="auto"/>
              <w:bottom w:val="single" w:sz="4" w:space="0" w:color="auto"/>
              <w:right w:val="single" w:sz="4" w:space="0" w:color="auto"/>
            </w:tcBorders>
            <w:hideMark/>
          </w:tcPr>
          <w:p w14:paraId="5DBA6B0C" w14:textId="77777777" w:rsidR="00B11FC1" w:rsidRPr="00F0212A" w:rsidRDefault="00B11FC1" w:rsidP="007C24E8">
            <w:pPr>
              <w:numPr>
                <w:ilvl w:val="0"/>
                <w:numId w:val="331"/>
              </w:numPr>
              <w:ind w:left="-142" w:firstLine="142"/>
              <w:rPr>
                <w:lang w:val="es-ES"/>
              </w:rPr>
            </w:pPr>
            <w:r w:rsidRPr="00F0212A">
              <w:rPr>
                <w:lang w:val="es-ES"/>
              </w:rPr>
              <w:t xml:space="preserve">El alumno comprende e identifica pequeños documentos orales sobre los medios de transporte, las actividades de las vacaciones, los paisajes y las estancias lingüísticas. </w:t>
            </w:r>
            <w:r w:rsidRPr="00F0212A">
              <w:rPr>
                <w:b/>
                <w:lang w:val="es-ES"/>
              </w:rPr>
              <w:t>(CCL1.1, CCL1.2, CCL1.3, CMCT4, CAA1, CAA2, CSC1, CSC2, CSC3, CSC4, CSC5, SIE5)</w:t>
            </w:r>
          </w:p>
          <w:p w14:paraId="53A99562" w14:textId="77777777" w:rsidR="00B11FC1" w:rsidRPr="00F0212A" w:rsidRDefault="00B11FC1" w:rsidP="007C24E8">
            <w:pPr>
              <w:numPr>
                <w:ilvl w:val="0"/>
                <w:numId w:val="331"/>
              </w:numPr>
              <w:ind w:left="-142" w:firstLine="142"/>
              <w:rPr>
                <w:lang w:val="en-US"/>
              </w:rPr>
            </w:pPr>
            <w:r w:rsidRPr="00F0212A">
              <w:rPr>
                <w:lang w:val="es-ES"/>
              </w:rPr>
              <w:t xml:space="preserve">El alumno desarrolla estrategias para comprender las informaciones esenciales de pequeños textos orales. </w:t>
            </w:r>
            <w:r w:rsidRPr="00F0212A">
              <w:rPr>
                <w:b/>
                <w:lang w:val="en-US"/>
              </w:rPr>
              <w:t>(CCL1.1, CCL1.2, CCL1.3, CMCT2, CAA1, CSC2, CSC3, SIE5)</w:t>
            </w:r>
          </w:p>
        </w:tc>
        <w:tc>
          <w:tcPr>
            <w:tcW w:w="1842" w:type="dxa"/>
            <w:vMerge w:val="restart"/>
            <w:tcBorders>
              <w:top w:val="single" w:sz="4" w:space="0" w:color="auto"/>
              <w:left w:val="single" w:sz="4" w:space="0" w:color="auto"/>
              <w:right w:val="single" w:sz="4" w:space="0" w:color="auto"/>
            </w:tcBorders>
          </w:tcPr>
          <w:p w14:paraId="2BD4AB44" w14:textId="77777777" w:rsidR="00B11FC1" w:rsidRPr="00F0212A" w:rsidRDefault="00B11FC1" w:rsidP="007C24E8">
            <w:pPr>
              <w:ind w:left="-142" w:firstLine="142"/>
              <w:rPr>
                <w:lang w:val="es-ES"/>
              </w:rPr>
            </w:pPr>
            <w:r w:rsidRPr="00F0212A">
              <w:rPr>
                <w:lang w:val="es-ES"/>
              </w:rPr>
              <w:t>p. 59</w:t>
            </w:r>
          </w:p>
          <w:p w14:paraId="18BB214E" w14:textId="77777777" w:rsidR="00B11FC1" w:rsidRPr="00F0212A" w:rsidRDefault="00B11FC1" w:rsidP="007C24E8">
            <w:pPr>
              <w:ind w:left="-142" w:firstLine="142"/>
              <w:rPr>
                <w:lang w:val="es-ES"/>
              </w:rPr>
            </w:pPr>
            <w:r w:rsidRPr="00F0212A">
              <w:rPr>
                <w:lang w:val="es-ES"/>
              </w:rPr>
              <w:t>p. 60: 2</w:t>
            </w:r>
          </w:p>
          <w:p w14:paraId="5DF95964" w14:textId="77777777" w:rsidR="00B11FC1" w:rsidRPr="00F0212A" w:rsidRDefault="00B11FC1" w:rsidP="007C24E8">
            <w:pPr>
              <w:ind w:left="-142" w:firstLine="142"/>
              <w:rPr>
                <w:lang w:val="es-ES"/>
              </w:rPr>
            </w:pPr>
            <w:r w:rsidRPr="00F0212A">
              <w:rPr>
                <w:lang w:val="es-ES"/>
              </w:rPr>
              <w:t>p. 61: 3, 4b</w:t>
            </w:r>
          </w:p>
          <w:p w14:paraId="41E74A0A" w14:textId="77777777" w:rsidR="00B11FC1" w:rsidRPr="00F0212A" w:rsidRDefault="00B11FC1" w:rsidP="007C24E8">
            <w:pPr>
              <w:ind w:left="-142" w:firstLine="142"/>
              <w:rPr>
                <w:lang w:val="es-ES"/>
              </w:rPr>
            </w:pPr>
            <w:r w:rsidRPr="00F0212A">
              <w:rPr>
                <w:lang w:val="es-ES"/>
              </w:rPr>
              <w:t>p. 62: 2</w:t>
            </w:r>
          </w:p>
          <w:p w14:paraId="61102D02" w14:textId="77777777" w:rsidR="00B11FC1" w:rsidRPr="00F0212A" w:rsidRDefault="00B11FC1" w:rsidP="007C24E8">
            <w:pPr>
              <w:ind w:left="-142" w:firstLine="142"/>
              <w:rPr>
                <w:lang w:val="es-ES"/>
              </w:rPr>
            </w:pPr>
            <w:r w:rsidRPr="00F0212A">
              <w:rPr>
                <w:lang w:val="es-ES"/>
              </w:rPr>
              <w:t>p. 63: 4, 5</w:t>
            </w:r>
          </w:p>
          <w:p w14:paraId="449B9B97" w14:textId="77777777" w:rsidR="00B11FC1" w:rsidRPr="00F0212A" w:rsidRDefault="00B11FC1" w:rsidP="007C24E8">
            <w:pPr>
              <w:ind w:left="-142" w:firstLine="142"/>
              <w:rPr>
                <w:lang w:val="es-ES"/>
              </w:rPr>
            </w:pPr>
            <w:r w:rsidRPr="00F0212A">
              <w:rPr>
                <w:lang w:val="es-ES"/>
              </w:rPr>
              <w:t>p. 65: 1, 3</w:t>
            </w:r>
          </w:p>
          <w:p w14:paraId="20ACBEFB" w14:textId="77777777" w:rsidR="00B11FC1" w:rsidRPr="00F0212A" w:rsidRDefault="00B11FC1" w:rsidP="007C24E8">
            <w:pPr>
              <w:ind w:left="-142" w:firstLine="142"/>
              <w:rPr>
                <w:lang w:val="es-ES"/>
              </w:rPr>
            </w:pPr>
            <w:r w:rsidRPr="00F0212A">
              <w:rPr>
                <w:lang w:val="es-ES"/>
              </w:rPr>
              <w:t>p. 66-67: le mag 1</w:t>
            </w:r>
          </w:p>
          <w:p w14:paraId="1E2775D5" w14:textId="77777777" w:rsidR="00B11FC1" w:rsidRPr="00F0212A" w:rsidRDefault="00B11FC1" w:rsidP="007C24E8">
            <w:pPr>
              <w:ind w:left="-142" w:firstLine="142"/>
              <w:rPr>
                <w:lang w:val="es-ES"/>
              </w:rPr>
            </w:pPr>
            <w:r w:rsidRPr="00F0212A">
              <w:rPr>
                <w:lang w:val="es-ES"/>
              </w:rPr>
              <w:t>p. 68: 3, 4</w:t>
            </w:r>
          </w:p>
        </w:tc>
      </w:tr>
      <w:tr w:rsidR="00B11FC1" w:rsidRPr="00F0212A" w14:paraId="0D038B84" w14:textId="77777777" w:rsidTr="00FD07D8">
        <w:trPr>
          <w:trHeight w:val="760"/>
        </w:trPr>
        <w:tc>
          <w:tcPr>
            <w:tcW w:w="3888" w:type="dxa"/>
            <w:tcBorders>
              <w:top w:val="single" w:sz="4" w:space="0" w:color="auto"/>
              <w:left w:val="single" w:sz="4" w:space="0" w:color="auto"/>
              <w:bottom w:val="single" w:sz="4" w:space="0" w:color="auto"/>
              <w:right w:val="single" w:sz="4" w:space="0" w:color="auto"/>
            </w:tcBorders>
          </w:tcPr>
          <w:p w14:paraId="35356F15"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5DF34953"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tc>
        <w:tc>
          <w:tcPr>
            <w:tcW w:w="3738" w:type="dxa"/>
            <w:vMerge/>
            <w:tcBorders>
              <w:top w:val="single" w:sz="4" w:space="0" w:color="auto"/>
              <w:left w:val="single" w:sz="4" w:space="0" w:color="auto"/>
              <w:bottom w:val="single" w:sz="4" w:space="0" w:color="auto"/>
              <w:right w:val="single" w:sz="4" w:space="0" w:color="auto"/>
            </w:tcBorders>
            <w:vAlign w:val="center"/>
            <w:hideMark/>
          </w:tcPr>
          <w:p w14:paraId="5950E70B" w14:textId="77777777" w:rsidR="00B11FC1" w:rsidRPr="00F0212A" w:rsidRDefault="00B11FC1" w:rsidP="007C24E8">
            <w:pPr>
              <w:ind w:left="-142" w:firstLine="142"/>
              <w:rPr>
                <w:lang w:val="es-ES"/>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0FBC6E6F" w14:textId="77777777" w:rsidR="00B11FC1" w:rsidRPr="00F0212A" w:rsidRDefault="00B11FC1" w:rsidP="007C24E8">
            <w:pPr>
              <w:ind w:left="-142" w:firstLine="142"/>
              <w:rPr>
                <w:lang w:val="es-ES"/>
              </w:rPr>
            </w:pPr>
          </w:p>
        </w:tc>
        <w:tc>
          <w:tcPr>
            <w:tcW w:w="4300" w:type="dxa"/>
            <w:vMerge/>
            <w:tcBorders>
              <w:top w:val="single" w:sz="4" w:space="0" w:color="auto"/>
              <w:left w:val="single" w:sz="4" w:space="0" w:color="auto"/>
              <w:bottom w:val="single" w:sz="4" w:space="0" w:color="auto"/>
              <w:right w:val="single" w:sz="4" w:space="0" w:color="auto"/>
            </w:tcBorders>
            <w:vAlign w:val="center"/>
            <w:hideMark/>
          </w:tcPr>
          <w:p w14:paraId="4AE55F35"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5C8247A6" w14:textId="77777777" w:rsidR="00B11FC1" w:rsidRPr="00F0212A" w:rsidRDefault="00B11FC1" w:rsidP="007C24E8">
            <w:pPr>
              <w:ind w:left="-142" w:firstLine="142"/>
              <w:rPr>
                <w:lang w:val="es-ES"/>
              </w:rPr>
            </w:pPr>
          </w:p>
        </w:tc>
      </w:tr>
      <w:tr w:rsidR="00B11FC1" w:rsidRPr="00F0212A" w14:paraId="53E090A1"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C0C031F"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41A86821" w14:textId="77777777" w:rsidTr="00FD07D8">
        <w:tc>
          <w:tcPr>
            <w:tcW w:w="3888" w:type="dxa"/>
            <w:tcBorders>
              <w:top w:val="single" w:sz="4" w:space="0" w:color="auto"/>
              <w:left w:val="single" w:sz="4" w:space="0" w:color="auto"/>
              <w:bottom w:val="single" w:sz="4" w:space="0" w:color="auto"/>
              <w:right w:val="single" w:sz="4" w:space="0" w:color="auto"/>
            </w:tcBorders>
          </w:tcPr>
          <w:p w14:paraId="69195E8E" w14:textId="77777777" w:rsidR="00B11FC1" w:rsidRPr="00F0212A" w:rsidRDefault="00B11FC1" w:rsidP="007C24E8">
            <w:pPr>
              <w:numPr>
                <w:ilvl w:val="0"/>
                <w:numId w:val="64"/>
              </w:numPr>
              <w:ind w:left="-142" w:firstLine="142"/>
              <w:rPr>
                <w:lang w:val="es-ES"/>
              </w:rPr>
            </w:pPr>
            <w:r w:rsidRPr="00F0212A">
              <w:rPr>
                <w:lang w:val="es-ES"/>
              </w:rPr>
              <w:lastRenderedPageBreak/>
              <w:t>Las estancias lingüísticas en el extranjero.</w:t>
            </w:r>
          </w:p>
          <w:p w14:paraId="0D4D6746" w14:textId="77777777" w:rsidR="00B11FC1" w:rsidRPr="00F0212A" w:rsidRDefault="00B11FC1" w:rsidP="007C24E8">
            <w:pPr>
              <w:numPr>
                <w:ilvl w:val="0"/>
                <w:numId w:val="64"/>
              </w:numPr>
              <w:ind w:left="-142" w:firstLine="142"/>
              <w:rPr>
                <w:lang w:val="es-ES"/>
              </w:rPr>
            </w:pPr>
            <w:r w:rsidRPr="00F0212A">
              <w:rPr>
                <w:lang w:val="es-ES"/>
              </w:rPr>
              <w:t>Las vacaciones en el suroeste de Francia.</w:t>
            </w:r>
          </w:p>
        </w:tc>
        <w:tc>
          <w:tcPr>
            <w:tcW w:w="3738" w:type="dxa"/>
            <w:tcBorders>
              <w:top w:val="single" w:sz="4" w:space="0" w:color="auto"/>
              <w:left w:val="single" w:sz="4" w:space="0" w:color="auto"/>
              <w:bottom w:val="single" w:sz="4" w:space="0" w:color="auto"/>
              <w:right w:val="single" w:sz="4" w:space="0" w:color="auto"/>
            </w:tcBorders>
            <w:hideMark/>
          </w:tcPr>
          <w:p w14:paraId="6D7F9B4E" w14:textId="77777777" w:rsidR="00B11FC1" w:rsidRPr="00F0212A" w:rsidRDefault="00B11FC1" w:rsidP="007C24E8">
            <w:pPr>
              <w:numPr>
                <w:ilvl w:val="0"/>
                <w:numId w:val="321"/>
              </w:numPr>
              <w:ind w:left="-142" w:firstLine="142"/>
              <w:rPr>
                <w:lang w:val="es-ES"/>
              </w:rPr>
            </w:pPr>
            <w:r w:rsidRPr="00F0212A">
              <w:rPr>
                <w:lang w:val="es-ES"/>
              </w:rPr>
              <w:t xml:space="preserve">Mostrar interés y comprender las estancias lingüísticas en el extranjero. </w:t>
            </w:r>
          </w:p>
          <w:p w14:paraId="5375E5FD" w14:textId="77777777" w:rsidR="00B11FC1" w:rsidRPr="00F0212A" w:rsidRDefault="00B11FC1" w:rsidP="007C24E8">
            <w:pPr>
              <w:numPr>
                <w:ilvl w:val="0"/>
                <w:numId w:val="321"/>
              </w:numPr>
              <w:ind w:left="-142" w:firstLine="142"/>
              <w:rPr>
                <w:lang w:val="es-ES"/>
              </w:rPr>
            </w:pPr>
            <w:r w:rsidRPr="00F0212A">
              <w:rPr>
                <w:lang w:val="es-ES"/>
              </w:rPr>
              <w:t>Comprender textos orales que hablan de las vacaciones en el suroeste de Francia.</w:t>
            </w:r>
          </w:p>
        </w:tc>
        <w:tc>
          <w:tcPr>
            <w:tcW w:w="1649" w:type="dxa"/>
            <w:tcBorders>
              <w:top w:val="single" w:sz="4" w:space="0" w:color="auto"/>
              <w:left w:val="single" w:sz="4" w:space="0" w:color="auto"/>
              <w:bottom w:val="single" w:sz="4" w:space="0" w:color="auto"/>
              <w:right w:val="single" w:sz="4" w:space="0" w:color="auto"/>
            </w:tcBorders>
          </w:tcPr>
          <w:p w14:paraId="6D04EF0D" w14:textId="77777777" w:rsidR="00B11FC1" w:rsidRPr="00F0212A" w:rsidRDefault="00B11FC1" w:rsidP="007C24E8">
            <w:pPr>
              <w:numPr>
                <w:ilvl w:val="0"/>
                <w:numId w:val="60"/>
              </w:numPr>
              <w:ind w:left="-142" w:firstLine="142"/>
              <w:rPr>
                <w:lang w:val="es-ES"/>
              </w:rPr>
            </w:pPr>
            <w:r w:rsidRPr="00F0212A">
              <w:rPr>
                <w:lang w:val="es-ES"/>
              </w:rPr>
              <w:t>CCL</w:t>
            </w:r>
          </w:p>
          <w:p w14:paraId="7153C53F" w14:textId="77777777" w:rsidR="00B11FC1" w:rsidRPr="00F0212A" w:rsidRDefault="00B11FC1" w:rsidP="007C24E8">
            <w:pPr>
              <w:numPr>
                <w:ilvl w:val="0"/>
                <w:numId w:val="60"/>
              </w:numPr>
              <w:ind w:left="-142" w:firstLine="142"/>
              <w:rPr>
                <w:lang w:val="es-ES"/>
              </w:rPr>
            </w:pPr>
            <w:r w:rsidRPr="00F0212A">
              <w:rPr>
                <w:lang w:val="es-ES"/>
              </w:rPr>
              <w:t>CSC</w:t>
            </w:r>
          </w:p>
          <w:p w14:paraId="35C30816" w14:textId="77777777" w:rsidR="00B11FC1" w:rsidRPr="00F0212A" w:rsidRDefault="00B11FC1" w:rsidP="007C24E8">
            <w:pPr>
              <w:numPr>
                <w:ilvl w:val="0"/>
                <w:numId w:val="60"/>
              </w:numPr>
              <w:ind w:left="-142" w:firstLine="142"/>
              <w:rPr>
                <w:lang w:val="es-ES"/>
              </w:rPr>
            </w:pPr>
            <w:r w:rsidRPr="00F0212A">
              <w:rPr>
                <w:lang w:val="es-ES"/>
              </w:rPr>
              <w:t>CCEC</w:t>
            </w:r>
          </w:p>
        </w:tc>
        <w:tc>
          <w:tcPr>
            <w:tcW w:w="4300" w:type="dxa"/>
            <w:tcBorders>
              <w:top w:val="single" w:sz="4" w:space="0" w:color="auto"/>
              <w:left w:val="single" w:sz="4" w:space="0" w:color="auto"/>
              <w:bottom w:val="single" w:sz="4" w:space="0" w:color="auto"/>
              <w:right w:val="single" w:sz="4" w:space="0" w:color="auto"/>
            </w:tcBorders>
            <w:hideMark/>
          </w:tcPr>
          <w:p w14:paraId="1619F3C2" w14:textId="77777777" w:rsidR="00B11FC1" w:rsidRPr="00F0212A" w:rsidRDefault="00B11FC1" w:rsidP="007C24E8">
            <w:pPr>
              <w:numPr>
                <w:ilvl w:val="0"/>
                <w:numId w:val="330"/>
              </w:numPr>
              <w:ind w:left="-142" w:firstLine="142"/>
              <w:rPr>
                <w:lang w:val="es-ES"/>
              </w:rPr>
            </w:pPr>
            <w:r w:rsidRPr="00F0212A">
              <w:rPr>
                <w:lang w:val="es-ES"/>
              </w:rPr>
              <w:t xml:space="preserve">El alumno identifica y comprende oralmente las estancias lingüísticas en el extranjero. </w:t>
            </w:r>
            <w:r w:rsidRPr="00F0212A">
              <w:rPr>
                <w:b/>
                <w:lang w:val="es-ES"/>
              </w:rPr>
              <w:t>(CCL1.3, CSC1, CSC2)</w:t>
            </w:r>
            <w:r w:rsidRPr="00F0212A">
              <w:rPr>
                <w:lang w:val="es-ES"/>
              </w:rPr>
              <w:t xml:space="preserve"> </w:t>
            </w:r>
          </w:p>
          <w:p w14:paraId="7CA9230E" w14:textId="77777777" w:rsidR="00B11FC1" w:rsidRPr="00F0212A" w:rsidRDefault="00B11FC1" w:rsidP="007C24E8">
            <w:pPr>
              <w:numPr>
                <w:ilvl w:val="0"/>
                <w:numId w:val="330"/>
              </w:numPr>
              <w:ind w:left="-142" w:firstLine="142"/>
              <w:rPr>
                <w:lang w:val="es-ES"/>
              </w:rPr>
            </w:pPr>
            <w:r w:rsidRPr="00F0212A">
              <w:rPr>
                <w:lang w:val="es-ES"/>
              </w:rPr>
              <w:t xml:space="preserve">El alumno comprende textos orales sobre las vacaciones en el suroeste de Francia. </w:t>
            </w:r>
            <w:r w:rsidRPr="00F0212A">
              <w:rPr>
                <w:b/>
                <w:lang w:val="es-ES"/>
              </w:rPr>
              <w:t>(CCL1.3, CSC1, CSC2, CCEC1)</w:t>
            </w:r>
          </w:p>
        </w:tc>
        <w:tc>
          <w:tcPr>
            <w:tcW w:w="1842" w:type="dxa"/>
            <w:tcBorders>
              <w:top w:val="single" w:sz="4" w:space="0" w:color="auto"/>
              <w:left w:val="single" w:sz="4" w:space="0" w:color="auto"/>
              <w:bottom w:val="single" w:sz="4" w:space="0" w:color="auto"/>
              <w:right w:val="single" w:sz="4" w:space="0" w:color="auto"/>
            </w:tcBorders>
          </w:tcPr>
          <w:p w14:paraId="7FB2B828" w14:textId="77777777" w:rsidR="00B11FC1" w:rsidRPr="00F0212A" w:rsidRDefault="00B11FC1" w:rsidP="007C24E8">
            <w:pPr>
              <w:ind w:left="-142" w:firstLine="142"/>
              <w:rPr>
                <w:lang w:val="es-ES"/>
              </w:rPr>
            </w:pPr>
            <w:r w:rsidRPr="00F0212A">
              <w:rPr>
                <w:lang w:val="es-ES"/>
              </w:rPr>
              <w:t>p. 65: 1, 3</w:t>
            </w:r>
          </w:p>
          <w:p w14:paraId="064FE247" w14:textId="77777777" w:rsidR="00B11FC1" w:rsidRPr="00F0212A" w:rsidRDefault="00B11FC1" w:rsidP="007C24E8">
            <w:pPr>
              <w:ind w:left="-142" w:firstLine="142"/>
              <w:rPr>
                <w:lang w:val="es-ES"/>
              </w:rPr>
            </w:pPr>
            <w:r w:rsidRPr="00F0212A">
              <w:rPr>
                <w:lang w:val="es-ES"/>
              </w:rPr>
              <w:t>p. 66-67: le mag 1</w:t>
            </w:r>
          </w:p>
        </w:tc>
      </w:tr>
      <w:tr w:rsidR="00B11FC1" w:rsidRPr="00F0212A" w14:paraId="0CA1F664"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4AF8583"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3CB1AA16" w14:textId="77777777" w:rsidTr="00FD07D8">
        <w:tc>
          <w:tcPr>
            <w:tcW w:w="3888" w:type="dxa"/>
            <w:tcBorders>
              <w:top w:val="single" w:sz="4" w:space="0" w:color="auto"/>
              <w:left w:val="single" w:sz="4" w:space="0" w:color="auto"/>
              <w:bottom w:val="single" w:sz="4" w:space="0" w:color="auto"/>
              <w:right w:val="single" w:sz="4" w:space="0" w:color="auto"/>
            </w:tcBorders>
          </w:tcPr>
          <w:p w14:paraId="3C762149" w14:textId="77777777" w:rsidR="00B11FC1" w:rsidRPr="00F0212A" w:rsidRDefault="00B11FC1" w:rsidP="007C24E8">
            <w:pPr>
              <w:numPr>
                <w:ilvl w:val="0"/>
                <w:numId w:val="64"/>
              </w:numPr>
              <w:ind w:left="-142" w:firstLine="142"/>
              <w:rPr>
                <w:lang w:val="es-ES"/>
              </w:rPr>
            </w:pPr>
            <w:r w:rsidRPr="00F0212A">
              <w:rPr>
                <w:lang w:val="es-ES"/>
              </w:rPr>
              <w:t>Hablar de los medios de transporte.</w:t>
            </w:r>
          </w:p>
          <w:p w14:paraId="1AE7C7E3" w14:textId="77777777" w:rsidR="00B11FC1" w:rsidRPr="00F0212A" w:rsidRDefault="00B11FC1" w:rsidP="007C24E8">
            <w:pPr>
              <w:numPr>
                <w:ilvl w:val="0"/>
                <w:numId w:val="64"/>
              </w:numPr>
              <w:ind w:left="-142" w:firstLine="142"/>
              <w:rPr>
                <w:lang w:val="es-ES"/>
              </w:rPr>
            </w:pPr>
            <w:r w:rsidRPr="00F0212A">
              <w:rPr>
                <w:lang w:val="es-ES"/>
              </w:rPr>
              <w:t>Hablar de las actividades de las vacaciones.</w:t>
            </w:r>
          </w:p>
          <w:p w14:paraId="48EC0530" w14:textId="77777777" w:rsidR="00B11FC1" w:rsidRPr="00F0212A" w:rsidRDefault="00B11FC1" w:rsidP="007C24E8">
            <w:pPr>
              <w:numPr>
                <w:ilvl w:val="0"/>
                <w:numId w:val="64"/>
              </w:numPr>
              <w:ind w:left="-142" w:firstLine="142"/>
              <w:rPr>
                <w:lang w:val="es-ES"/>
              </w:rPr>
            </w:pPr>
            <w:r w:rsidRPr="00F0212A">
              <w:rPr>
                <w:lang w:val="es-ES"/>
              </w:rPr>
              <w:t>Describir un paisaje.</w:t>
            </w:r>
          </w:p>
          <w:p w14:paraId="218FE558" w14:textId="77777777" w:rsidR="00B11FC1" w:rsidRPr="00F0212A" w:rsidRDefault="00B11FC1" w:rsidP="007C24E8">
            <w:pPr>
              <w:numPr>
                <w:ilvl w:val="0"/>
                <w:numId w:val="64"/>
              </w:numPr>
              <w:ind w:left="-142" w:firstLine="142"/>
              <w:rPr>
                <w:lang w:val="es-ES"/>
              </w:rPr>
            </w:pPr>
            <w:r w:rsidRPr="00F0212A">
              <w:rPr>
                <w:lang w:val="es-ES"/>
              </w:rPr>
              <w:t>Dar consejos.</w:t>
            </w:r>
          </w:p>
        </w:tc>
        <w:tc>
          <w:tcPr>
            <w:tcW w:w="3738" w:type="dxa"/>
            <w:tcBorders>
              <w:top w:val="single" w:sz="4" w:space="0" w:color="auto"/>
              <w:left w:val="single" w:sz="4" w:space="0" w:color="auto"/>
              <w:bottom w:val="single" w:sz="4" w:space="0" w:color="auto"/>
              <w:right w:val="single" w:sz="4" w:space="0" w:color="auto"/>
            </w:tcBorders>
          </w:tcPr>
          <w:p w14:paraId="285E31D1" w14:textId="77777777" w:rsidR="00B11FC1" w:rsidRPr="00F0212A" w:rsidRDefault="00B11FC1" w:rsidP="007C24E8">
            <w:pPr>
              <w:numPr>
                <w:ilvl w:val="0"/>
                <w:numId w:val="322"/>
              </w:numPr>
              <w:ind w:left="-142" w:firstLine="142"/>
              <w:rPr>
                <w:lang w:val="es-ES"/>
              </w:rPr>
            </w:pPr>
            <w:r w:rsidRPr="00F0212A">
              <w:rPr>
                <w:lang w:val="es-ES"/>
              </w:rPr>
              <w:t>Ser capaz de entender cuando se habla de los medios de transporte y de las actividades de las vacaciones.</w:t>
            </w:r>
          </w:p>
          <w:p w14:paraId="40A9F864" w14:textId="77777777" w:rsidR="00B11FC1" w:rsidRPr="00F0212A" w:rsidRDefault="00B11FC1" w:rsidP="007C24E8">
            <w:pPr>
              <w:numPr>
                <w:ilvl w:val="0"/>
                <w:numId w:val="322"/>
              </w:numPr>
              <w:ind w:left="-142" w:firstLine="142"/>
              <w:rPr>
                <w:lang w:val="es-ES"/>
              </w:rPr>
            </w:pPr>
            <w:r w:rsidRPr="00F0212A">
              <w:rPr>
                <w:lang w:val="es-ES"/>
              </w:rPr>
              <w:t>Llegar a entender las expresiones necesarias para describir un paisaje</w:t>
            </w:r>
          </w:p>
          <w:p w14:paraId="53AAE985" w14:textId="77777777" w:rsidR="00B11FC1" w:rsidRPr="00F0212A" w:rsidRDefault="00B11FC1" w:rsidP="007C24E8">
            <w:pPr>
              <w:numPr>
                <w:ilvl w:val="0"/>
                <w:numId w:val="322"/>
              </w:numPr>
              <w:ind w:left="-142" w:firstLine="142"/>
              <w:rPr>
                <w:lang w:val="es-ES"/>
              </w:rPr>
            </w:pPr>
            <w:r w:rsidRPr="00F0212A">
              <w:rPr>
                <w:lang w:val="es-ES"/>
              </w:rPr>
              <w:t>Saber comprender cuando se dan consejos.</w:t>
            </w:r>
          </w:p>
          <w:p w14:paraId="5ECD814F" w14:textId="77777777" w:rsidR="00B11FC1" w:rsidRPr="00F0212A" w:rsidRDefault="00B11FC1" w:rsidP="007C24E8">
            <w:pPr>
              <w:ind w:left="-142" w:firstLine="142"/>
              <w:rPr>
                <w:lang w:val="es-ES"/>
              </w:rPr>
            </w:pPr>
          </w:p>
        </w:tc>
        <w:tc>
          <w:tcPr>
            <w:tcW w:w="1649" w:type="dxa"/>
            <w:tcBorders>
              <w:top w:val="single" w:sz="4" w:space="0" w:color="auto"/>
              <w:left w:val="single" w:sz="4" w:space="0" w:color="auto"/>
              <w:bottom w:val="single" w:sz="4" w:space="0" w:color="auto"/>
              <w:right w:val="single" w:sz="4" w:space="0" w:color="auto"/>
            </w:tcBorders>
          </w:tcPr>
          <w:p w14:paraId="0CE6A66B" w14:textId="77777777" w:rsidR="00B11FC1" w:rsidRPr="00F0212A" w:rsidRDefault="00B11FC1" w:rsidP="007C24E8">
            <w:pPr>
              <w:ind w:left="-142" w:firstLine="142"/>
              <w:rPr>
                <w:lang w:val="es-ES"/>
              </w:rPr>
            </w:pPr>
          </w:p>
          <w:p w14:paraId="078B0DDF" w14:textId="77777777" w:rsidR="00B11FC1" w:rsidRPr="00F0212A" w:rsidRDefault="00B11FC1" w:rsidP="007C24E8">
            <w:pPr>
              <w:numPr>
                <w:ilvl w:val="0"/>
                <w:numId w:val="60"/>
              </w:numPr>
              <w:ind w:left="-142" w:firstLine="142"/>
              <w:rPr>
                <w:lang w:val="es-ES"/>
              </w:rPr>
            </w:pPr>
            <w:r w:rsidRPr="00F0212A">
              <w:rPr>
                <w:lang w:val="es-ES"/>
              </w:rPr>
              <w:t>CCL</w:t>
            </w:r>
          </w:p>
          <w:p w14:paraId="7C9FE3EC" w14:textId="77777777" w:rsidR="00B11FC1" w:rsidRPr="00F0212A" w:rsidRDefault="00B11FC1" w:rsidP="007C24E8">
            <w:pPr>
              <w:numPr>
                <w:ilvl w:val="0"/>
                <w:numId w:val="60"/>
              </w:numPr>
              <w:ind w:left="-142" w:firstLine="142"/>
              <w:rPr>
                <w:lang w:val="es-ES"/>
              </w:rPr>
            </w:pPr>
            <w:r w:rsidRPr="00F0212A">
              <w:rPr>
                <w:lang w:val="es-ES"/>
              </w:rPr>
              <w:t>CAA</w:t>
            </w:r>
          </w:p>
          <w:p w14:paraId="1CF7D29E" w14:textId="77777777" w:rsidR="00B11FC1" w:rsidRPr="00F0212A" w:rsidRDefault="00B11FC1" w:rsidP="007C24E8">
            <w:pPr>
              <w:numPr>
                <w:ilvl w:val="0"/>
                <w:numId w:val="60"/>
              </w:numPr>
              <w:ind w:left="-142" w:firstLine="142"/>
              <w:rPr>
                <w:lang w:val="es-ES"/>
              </w:rPr>
            </w:pPr>
            <w:r w:rsidRPr="00F0212A">
              <w:rPr>
                <w:lang w:val="es-ES"/>
              </w:rPr>
              <w:t>CSC</w:t>
            </w:r>
          </w:p>
        </w:tc>
        <w:tc>
          <w:tcPr>
            <w:tcW w:w="4300" w:type="dxa"/>
            <w:tcBorders>
              <w:top w:val="single" w:sz="4" w:space="0" w:color="auto"/>
              <w:left w:val="single" w:sz="4" w:space="0" w:color="auto"/>
              <w:bottom w:val="single" w:sz="4" w:space="0" w:color="auto"/>
              <w:right w:val="single" w:sz="4" w:space="0" w:color="auto"/>
            </w:tcBorders>
            <w:hideMark/>
          </w:tcPr>
          <w:p w14:paraId="6A57B0DE" w14:textId="77777777" w:rsidR="00B11FC1" w:rsidRPr="00F0212A" w:rsidRDefault="00B11FC1" w:rsidP="007C24E8">
            <w:pPr>
              <w:numPr>
                <w:ilvl w:val="0"/>
                <w:numId w:val="329"/>
              </w:numPr>
              <w:ind w:left="-142" w:firstLine="142"/>
              <w:rPr>
                <w:lang w:val="en-US"/>
              </w:rPr>
            </w:pPr>
            <w:r w:rsidRPr="00F0212A">
              <w:rPr>
                <w:lang w:val="es-ES"/>
              </w:rPr>
              <w:t xml:space="preserve">El alumno entiende cuando se habla de los medios de transporte y de las actividades de las vacaciones. </w:t>
            </w:r>
            <w:r w:rsidRPr="00F0212A">
              <w:rPr>
                <w:b/>
                <w:lang w:val="en-US"/>
              </w:rPr>
              <w:t>(CCL1.1, CCL1.2, CCL1.3, CAA2, CSC2, CSC3, CSC4, CSC5)</w:t>
            </w:r>
          </w:p>
          <w:p w14:paraId="41291AB3" w14:textId="77777777" w:rsidR="00B11FC1" w:rsidRPr="00F0212A" w:rsidRDefault="00B11FC1" w:rsidP="007C24E8">
            <w:pPr>
              <w:numPr>
                <w:ilvl w:val="0"/>
                <w:numId w:val="329"/>
              </w:numPr>
              <w:ind w:left="-142" w:firstLine="142"/>
              <w:rPr>
                <w:lang w:val="es-ES"/>
              </w:rPr>
            </w:pPr>
            <w:r w:rsidRPr="00F0212A">
              <w:rPr>
                <w:lang w:val="es-ES"/>
              </w:rPr>
              <w:t xml:space="preserve">El alumno escucha y entiende las expresiones que describen un paisaje. </w:t>
            </w:r>
            <w:r w:rsidRPr="00F0212A">
              <w:rPr>
                <w:b/>
                <w:lang w:val="es-ES"/>
              </w:rPr>
              <w:t>(CCL1.1, CCL1.2, CCL1.3, CAA2, CSC2, CSC3, CSC4, CSC5)</w:t>
            </w:r>
          </w:p>
          <w:p w14:paraId="60F22E00" w14:textId="77777777" w:rsidR="00B11FC1" w:rsidRPr="00F0212A" w:rsidRDefault="00B11FC1" w:rsidP="007C24E8">
            <w:pPr>
              <w:numPr>
                <w:ilvl w:val="0"/>
                <w:numId w:val="329"/>
              </w:numPr>
              <w:ind w:left="-142" w:firstLine="142"/>
              <w:rPr>
                <w:lang w:val="en-US"/>
              </w:rPr>
            </w:pPr>
            <w:r w:rsidRPr="00F0212A">
              <w:rPr>
                <w:lang w:val="es-ES"/>
              </w:rPr>
              <w:t xml:space="preserve">El alumno entiende cuando se dan consejos. </w:t>
            </w:r>
            <w:r w:rsidRPr="00F0212A">
              <w:rPr>
                <w:b/>
                <w:lang w:val="en-US"/>
              </w:rPr>
              <w:t>(CCL1.1, CCL1.2, CCL1.3, CAA2, CSC2, CSC3, CSC4, CSC5)</w:t>
            </w:r>
          </w:p>
        </w:tc>
        <w:tc>
          <w:tcPr>
            <w:tcW w:w="1842" w:type="dxa"/>
            <w:tcBorders>
              <w:top w:val="single" w:sz="4" w:space="0" w:color="auto"/>
              <w:left w:val="single" w:sz="4" w:space="0" w:color="auto"/>
              <w:bottom w:val="single" w:sz="4" w:space="0" w:color="auto"/>
              <w:right w:val="single" w:sz="4" w:space="0" w:color="auto"/>
            </w:tcBorders>
          </w:tcPr>
          <w:p w14:paraId="45DBA232" w14:textId="77777777" w:rsidR="00B11FC1" w:rsidRPr="00F0212A" w:rsidRDefault="00B11FC1" w:rsidP="007C24E8">
            <w:pPr>
              <w:ind w:left="-142" w:firstLine="142"/>
              <w:rPr>
                <w:lang w:val="es-ES"/>
              </w:rPr>
            </w:pPr>
            <w:r w:rsidRPr="00F0212A">
              <w:rPr>
                <w:lang w:val="es-ES"/>
              </w:rPr>
              <w:t>p. 60: 2</w:t>
            </w:r>
          </w:p>
          <w:p w14:paraId="15EA3D18" w14:textId="77777777" w:rsidR="00B11FC1" w:rsidRPr="00F0212A" w:rsidRDefault="00B11FC1" w:rsidP="007C24E8">
            <w:pPr>
              <w:ind w:left="-142" w:firstLine="142"/>
              <w:rPr>
                <w:lang w:val="es-ES"/>
              </w:rPr>
            </w:pPr>
            <w:r w:rsidRPr="00F0212A">
              <w:rPr>
                <w:lang w:val="es-ES"/>
              </w:rPr>
              <w:t>p. 61: 3, 4b</w:t>
            </w:r>
          </w:p>
          <w:p w14:paraId="56368EE5" w14:textId="77777777" w:rsidR="00B11FC1" w:rsidRPr="00F0212A" w:rsidRDefault="00B11FC1" w:rsidP="007C24E8">
            <w:pPr>
              <w:ind w:left="-142" w:firstLine="142"/>
              <w:rPr>
                <w:lang w:val="es-ES"/>
              </w:rPr>
            </w:pPr>
            <w:r w:rsidRPr="00F0212A">
              <w:rPr>
                <w:lang w:val="es-ES"/>
              </w:rPr>
              <w:t>p. 62: 2</w:t>
            </w:r>
          </w:p>
          <w:p w14:paraId="0614C47B" w14:textId="77777777" w:rsidR="00B11FC1" w:rsidRPr="00F0212A" w:rsidRDefault="00B11FC1" w:rsidP="007C24E8">
            <w:pPr>
              <w:ind w:left="-142" w:firstLine="142"/>
              <w:rPr>
                <w:lang w:val="es-ES"/>
              </w:rPr>
            </w:pPr>
            <w:r w:rsidRPr="00F0212A">
              <w:rPr>
                <w:lang w:val="es-ES"/>
              </w:rPr>
              <w:t>p. 63: 4, 5</w:t>
            </w:r>
          </w:p>
          <w:p w14:paraId="65C25BA1" w14:textId="77777777" w:rsidR="00B11FC1" w:rsidRPr="00F0212A" w:rsidRDefault="00B11FC1" w:rsidP="007C24E8">
            <w:pPr>
              <w:ind w:left="-142" w:firstLine="142"/>
              <w:rPr>
                <w:lang w:val="es-ES"/>
              </w:rPr>
            </w:pPr>
            <w:r w:rsidRPr="00F0212A">
              <w:rPr>
                <w:lang w:val="es-ES"/>
              </w:rPr>
              <w:t>p. 65: 1, 3</w:t>
            </w:r>
          </w:p>
          <w:p w14:paraId="6C420B20" w14:textId="77777777" w:rsidR="00B11FC1" w:rsidRPr="00F0212A" w:rsidRDefault="00B11FC1" w:rsidP="007C24E8">
            <w:pPr>
              <w:ind w:left="-142" w:firstLine="142"/>
              <w:rPr>
                <w:lang w:val="es-ES"/>
              </w:rPr>
            </w:pPr>
            <w:r w:rsidRPr="00F0212A">
              <w:rPr>
                <w:lang w:val="es-ES"/>
              </w:rPr>
              <w:t>p. 68: 3, 4</w:t>
            </w:r>
          </w:p>
        </w:tc>
      </w:tr>
    </w:tbl>
    <w:p w14:paraId="06D6D15B" w14:textId="04ECF96B"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888"/>
        <w:gridCol w:w="3738"/>
        <w:gridCol w:w="1649"/>
        <w:gridCol w:w="4300"/>
        <w:gridCol w:w="1842"/>
      </w:tblGrid>
      <w:tr w:rsidR="00B11FC1" w:rsidRPr="00F0212A" w14:paraId="441FBCEA"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A2A4ED8"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3D03413E" w14:textId="77777777" w:rsidTr="00FD07D8">
        <w:tc>
          <w:tcPr>
            <w:tcW w:w="3888" w:type="dxa"/>
            <w:tcBorders>
              <w:top w:val="single" w:sz="4" w:space="0" w:color="auto"/>
              <w:left w:val="single" w:sz="4" w:space="0" w:color="auto"/>
              <w:bottom w:val="single" w:sz="4" w:space="0" w:color="auto"/>
              <w:right w:val="single" w:sz="4" w:space="0" w:color="auto"/>
            </w:tcBorders>
          </w:tcPr>
          <w:p w14:paraId="109F2E02" w14:textId="77777777" w:rsidR="00B11FC1" w:rsidRPr="00F0212A" w:rsidRDefault="00B11FC1" w:rsidP="007C24E8">
            <w:pPr>
              <w:numPr>
                <w:ilvl w:val="0"/>
                <w:numId w:val="64"/>
              </w:numPr>
              <w:ind w:left="-142" w:firstLine="142"/>
              <w:rPr>
                <w:lang w:val="es-ES"/>
              </w:rPr>
            </w:pPr>
            <w:r w:rsidRPr="00F0212A">
              <w:rPr>
                <w:lang w:val="es-ES"/>
              </w:rPr>
              <w:t>Las preposiciones delante de los medios de transporte.</w:t>
            </w:r>
          </w:p>
          <w:p w14:paraId="45B4C3C4"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y</w:t>
            </w:r>
            <w:r w:rsidRPr="00F0212A">
              <w:rPr>
                <w:lang w:val="es-ES"/>
              </w:rPr>
              <w:t>.</w:t>
            </w:r>
          </w:p>
          <w:p w14:paraId="42C70328" w14:textId="77777777" w:rsidR="00B11FC1" w:rsidRPr="00F0212A" w:rsidRDefault="00B11FC1" w:rsidP="007C24E8">
            <w:pPr>
              <w:numPr>
                <w:ilvl w:val="0"/>
                <w:numId w:val="64"/>
              </w:numPr>
              <w:ind w:left="-142" w:firstLine="142"/>
              <w:rPr>
                <w:i/>
                <w:lang w:val="es-ES"/>
              </w:rPr>
            </w:pPr>
            <w:r w:rsidRPr="00F0212A">
              <w:rPr>
                <w:lang w:val="es-ES"/>
              </w:rPr>
              <w:t xml:space="preserve">El presente de los verbos </w:t>
            </w:r>
            <w:r w:rsidRPr="00F0212A">
              <w:rPr>
                <w:i/>
                <w:lang w:val="es-ES"/>
              </w:rPr>
              <w:t xml:space="preserve">prendre, choisir, vivre </w:t>
            </w:r>
            <w:r w:rsidRPr="00F0212A">
              <w:rPr>
                <w:lang w:val="es-ES"/>
              </w:rPr>
              <w:t>y</w:t>
            </w:r>
            <w:r w:rsidRPr="00F0212A">
              <w:rPr>
                <w:i/>
                <w:lang w:val="es-ES"/>
              </w:rPr>
              <w:t xml:space="preserve"> partager.</w:t>
            </w:r>
          </w:p>
          <w:p w14:paraId="67D0DDE9" w14:textId="77777777" w:rsidR="00B11FC1" w:rsidRPr="00F0212A" w:rsidRDefault="00B11FC1" w:rsidP="007C24E8">
            <w:pPr>
              <w:numPr>
                <w:ilvl w:val="0"/>
                <w:numId w:val="64"/>
              </w:numPr>
              <w:ind w:left="-142" w:firstLine="142"/>
              <w:rPr>
                <w:lang w:val="es-ES"/>
              </w:rPr>
            </w:pPr>
            <w:r w:rsidRPr="00F0212A">
              <w:rPr>
                <w:lang w:val="es-ES"/>
              </w:rPr>
              <w:t>Repaso del pretérito perfecto compuesto.</w:t>
            </w:r>
          </w:p>
        </w:tc>
        <w:tc>
          <w:tcPr>
            <w:tcW w:w="3738" w:type="dxa"/>
            <w:tcBorders>
              <w:top w:val="single" w:sz="4" w:space="0" w:color="auto"/>
              <w:left w:val="single" w:sz="4" w:space="0" w:color="auto"/>
              <w:bottom w:val="single" w:sz="4" w:space="0" w:color="auto"/>
              <w:right w:val="single" w:sz="4" w:space="0" w:color="auto"/>
            </w:tcBorders>
          </w:tcPr>
          <w:p w14:paraId="52DE1F51" w14:textId="77777777" w:rsidR="00B11FC1" w:rsidRPr="00F0212A" w:rsidRDefault="00B11FC1" w:rsidP="007C24E8">
            <w:pPr>
              <w:numPr>
                <w:ilvl w:val="0"/>
                <w:numId w:val="323"/>
              </w:numPr>
              <w:ind w:left="-142" w:firstLine="142"/>
              <w:rPr>
                <w:lang w:val="es-ES"/>
              </w:rPr>
            </w:pPr>
            <w:r w:rsidRPr="00F0212A">
              <w:rPr>
                <w:lang w:val="es-ES"/>
              </w:rPr>
              <w:t xml:space="preserve">Saber comprender el empleo de las preposiciones delante de los medios de transporte. </w:t>
            </w:r>
          </w:p>
          <w:p w14:paraId="2E6440F1" w14:textId="77777777" w:rsidR="00B11FC1" w:rsidRPr="00F0212A" w:rsidRDefault="00B11FC1" w:rsidP="007C24E8">
            <w:pPr>
              <w:numPr>
                <w:ilvl w:val="0"/>
                <w:numId w:val="323"/>
              </w:numPr>
              <w:ind w:left="-142" w:firstLine="142"/>
              <w:rPr>
                <w:i/>
                <w:lang w:val="es-ES"/>
              </w:rPr>
            </w:pPr>
            <w:r w:rsidRPr="00F0212A">
              <w:rPr>
                <w:lang w:val="es-ES"/>
              </w:rPr>
              <w:t xml:space="preserve">Llegar a controlar el uso del pronombre </w:t>
            </w:r>
            <w:r w:rsidRPr="00F0212A">
              <w:rPr>
                <w:i/>
                <w:lang w:val="es-ES"/>
              </w:rPr>
              <w:t>y.</w:t>
            </w:r>
          </w:p>
          <w:p w14:paraId="571C2136" w14:textId="77777777" w:rsidR="00B11FC1" w:rsidRPr="00F0212A" w:rsidRDefault="00B11FC1" w:rsidP="007C24E8">
            <w:pPr>
              <w:numPr>
                <w:ilvl w:val="0"/>
                <w:numId w:val="323"/>
              </w:numPr>
              <w:ind w:left="-142" w:firstLine="142"/>
              <w:rPr>
                <w:lang w:val="es-ES"/>
              </w:rPr>
            </w:pPr>
            <w:r w:rsidRPr="00F0212A">
              <w:rPr>
                <w:lang w:val="es-ES"/>
              </w:rPr>
              <w:t xml:space="preserve">Llegar a entender la conjugación del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w:t>
            </w:r>
          </w:p>
          <w:p w14:paraId="6D32EF47" w14:textId="77777777" w:rsidR="00B11FC1" w:rsidRPr="00F0212A" w:rsidRDefault="00B11FC1" w:rsidP="007C24E8">
            <w:pPr>
              <w:numPr>
                <w:ilvl w:val="0"/>
                <w:numId w:val="323"/>
              </w:numPr>
              <w:ind w:left="-142" w:firstLine="142"/>
              <w:rPr>
                <w:lang w:val="es-ES"/>
              </w:rPr>
            </w:pPr>
            <w:r w:rsidRPr="00F0212A">
              <w:rPr>
                <w:lang w:val="es-ES"/>
              </w:rPr>
              <w:lastRenderedPageBreak/>
              <w:t>Ser capaz de comprender el uso del pretérito perfecto compuesto.</w:t>
            </w:r>
          </w:p>
        </w:tc>
        <w:tc>
          <w:tcPr>
            <w:tcW w:w="1649" w:type="dxa"/>
            <w:tcBorders>
              <w:top w:val="single" w:sz="4" w:space="0" w:color="auto"/>
              <w:left w:val="single" w:sz="4" w:space="0" w:color="auto"/>
              <w:bottom w:val="single" w:sz="4" w:space="0" w:color="auto"/>
              <w:right w:val="single" w:sz="4" w:space="0" w:color="auto"/>
            </w:tcBorders>
            <w:hideMark/>
          </w:tcPr>
          <w:p w14:paraId="56126EC1" w14:textId="77777777" w:rsidR="00B11FC1" w:rsidRPr="00F0212A" w:rsidRDefault="00B11FC1" w:rsidP="007C24E8">
            <w:pPr>
              <w:ind w:left="-142" w:firstLine="142"/>
              <w:rPr>
                <w:lang w:val="es-ES"/>
              </w:rPr>
            </w:pPr>
          </w:p>
          <w:p w14:paraId="1C2FB49D" w14:textId="77777777" w:rsidR="00B11FC1" w:rsidRPr="00F0212A" w:rsidRDefault="00B11FC1" w:rsidP="007C24E8">
            <w:pPr>
              <w:numPr>
                <w:ilvl w:val="0"/>
                <w:numId w:val="60"/>
              </w:numPr>
              <w:ind w:left="-142" w:firstLine="142"/>
              <w:rPr>
                <w:lang w:val="es-ES"/>
              </w:rPr>
            </w:pPr>
            <w:r w:rsidRPr="00F0212A">
              <w:rPr>
                <w:lang w:val="es-ES"/>
              </w:rPr>
              <w:t>CCL</w:t>
            </w:r>
          </w:p>
          <w:p w14:paraId="6D309DFC" w14:textId="77777777" w:rsidR="00B11FC1" w:rsidRPr="00F0212A" w:rsidRDefault="00B11FC1" w:rsidP="007C24E8">
            <w:pPr>
              <w:numPr>
                <w:ilvl w:val="0"/>
                <w:numId w:val="60"/>
              </w:numPr>
              <w:ind w:left="-142" w:firstLine="142"/>
              <w:rPr>
                <w:lang w:val="es-ES"/>
              </w:rPr>
            </w:pPr>
            <w:r w:rsidRPr="00F0212A">
              <w:rPr>
                <w:lang w:val="es-ES"/>
              </w:rPr>
              <w:t>CAA</w:t>
            </w:r>
          </w:p>
          <w:p w14:paraId="7D29BA2A" w14:textId="77777777" w:rsidR="00B11FC1" w:rsidRPr="00F0212A" w:rsidRDefault="00B11FC1" w:rsidP="007C24E8">
            <w:pPr>
              <w:ind w:left="-142" w:firstLine="142"/>
              <w:rPr>
                <w:lang w:val="es-ES"/>
              </w:rPr>
            </w:pPr>
          </w:p>
        </w:tc>
        <w:tc>
          <w:tcPr>
            <w:tcW w:w="4300" w:type="dxa"/>
            <w:tcBorders>
              <w:top w:val="single" w:sz="4" w:space="0" w:color="auto"/>
              <w:left w:val="single" w:sz="4" w:space="0" w:color="auto"/>
              <w:bottom w:val="single" w:sz="4" w:space="0" w:color="auto"/>
              <w:right w:val="single" w:sz="4" w:space="0" w:color="auto"/>
            </w:tcBorders>
            <w:hideMark/>
          </w:tcPr>
          <w:p w14:paraId="44D7D392" w14:textId="77777777" w:rsidR="00B11FC1" w:rsidRPr="00F0212A" w:rsidRDefault="00B11FC1" w:rsidP="007C24E8">
            <w:pPr>
              <w:numPr>
                <w:ilvl w:val="0"/>
                <w:numId w:val="328"/>
              </w:numPr>
              <w:ind w:left="-142" w:firstLine="142"/>
              <w:rPr>
                <w:b/>
                <w:lang w:val="es-ES"/>
              </w:rPr>
            </w:pPr>
            <w:r w:rsidRPr="00F0212A">
              <w:rPr>
                <w:lang w:val="es-ES"/>
              </w:rPr>
              <w:t xml:space="preserve">El alumno entiende cuando se emplea eficazmente las preposiciones delante de los medios de transporte. </w:t>
            </w:r>
            <w:r w:rsidRPr="00F0212A">
              <w:rPr>
                <w:b/>
                <w:lang w:val="es-ES"/>
              </w:rPr>
              <w:t>(CCL1.1, CCL1.2, CCL1.3, CAA2, CAA3)</w:t>
            </w:r>
          </w:p>
          <w:p w14:paraId="26DC5AB0" w14:textId="77777777" w:rsidR="00B11FC1" w:rsidRPr="00F0212A" w:rsidRDefault="00B11FC1" w:rsidP="007C24E8">
            <w:pPr>
              <w:numPr>
                <w:ilvl w:val="0"/>
                <w:numId w:val="328"/>
              </w:numPr>
              <w:ind w:left="-142" w:firstLine="142"/>
              <w:rPr>
                <w:lang w:val="es-ES"/>
              </w:rPr>
            </w:pPr>
            <w:r w:rsidRPr="00F0212A">
              <w:rPr>
                <w:lang w:val="es-ES"/>
              </w:rPr>
              <w:t xml:space="preserve">El alumno utiliza y entiende correctamente el uso del pronombre </w:t>
            </w:r>
            <w:r w:rsidRPr="00F0212A">
              <w:rPr>
                <w:i/>
                <w:lang w:val="es-ES"/>
              </w:rPr>
              <w:t>y</w:t>
            </w:r>
            <w:r w:rsidRPr="00F0212A">
              <w:rPr>
                <w:lang w:val="es-ES"/>
              </w:rPr>
              <w:t>, por oral.</w:t>
            </w:r>
            <w:r w:rsidRPr="00F0212A">
              <w:rPr>
                <w:b/>
                <w:lang w:val="es-ES"/>
              </w:rPr>
              <w:t xml:space="preserve"> (CCL1.1, CCL1.2, CCL1.3, CAA2, CAA3)</w:t>
            </w:r>
          </w:p>
          <w:p w14:paraId="6E8FD2D3" w14:textId="77777777" w:rsidR="00B11FC1" w:rsidRPr="00F0212A" w:rsidRDefault="00B11FC1" w:rsidP="007C24E8">
            <w:pPr>
              <w:numPr>
                <w:ilvl w:val="0"/>
                <w:numId w:val="323"/>
              </w:numPr>
              <w:ind w:left="-142" w:firstLine="142"/>
              <w:rPr>
                <w:lang w:val="es-ES"/>
              </w:rPr>
            </w:pPr>
            <w:r w:rsidRPr="00F0212A">
              <w:rPr>
                <w:lang w:val="es-ES"/>
              </w:rPr>
              <w:t xml:space="preserve">El alumno entiende cuando se usa el presente de los verbos </w:t>
            </w:r>
            <w:r w:rsidRPr="00F0212A">
              <w:rPr>
                <w:i/>
                <w:lang w:val="es-ES"/>
              </w:rPr>
              <w:t>prendre</w:t>
            </w:r>
            <w:r w:rsidRPr="00F0212A">
              <w:rPr>
                <w:lang w:val="es-ES"/>
              </w:rPr>
              <w:t xml:space="preserve">, </w:t>
            </w:r>
            <w:r w:rsidRPr="00F0212A">
              <w:rPr>
                <w:i/>
                <w:lang w:val="es-ES"/>
              </w:rPr>
              <w:lastRenderedPageBreak/>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 xml:space="preserve"> por oral. </w:t>
            </w:r>
            <w:r w:rsidRPr="00F0212A">
              <w:rPr>
                <w:b/>
                <w:lang w:val="es-ES"/>
              </w:rPr>
              <w:t>(CCL1.1, CCL1.2, CCL1.3, CAA2, CAA3)</w:t>
            </w:r>
          </w:p>
          <w:p w14:paraId="1E97CE08" w14:textId="77777777" w:rsidR="00B11FC1" w:rsidRPr="00F0212A" w:rsidRDefault="00B11FC1" w:rsidP="007C24E8">
            <w:pPr>
              <w:numPr>
                <w:ilvl w:val="0"/>
                <w:numId w:val="328"/>
              </w:numPr>
              <w:ind w:left="-142" w:firstLine="142"/>
              <w:rPr>
                <w:lang w:val="es-ES"/>
              </w:rPr>
            </w:pPr>
            <w:r w:rsidRPr="00F0212A">
              <w:rPr>
                <w:lang w:val="es-ES"/>
              </w:rPr>
              <w:t xml:space="preserve">El alumno entiende el uso del pretérito perfecto compuesto. </w:t>
            </w:r>
            <w:r w:rsidRPr="00F0212A">
              <w:rPr>
                <w:b/>
                <w:lang w:val="es-ES"/>
              </w:rPr>
              <w:t>(CCL1.1, CCL1.2, CCL1.3, CAA2, CAA3)</w:t>
            </w:r>
          </w:p>
        </w:tc>
        <w:tc>
          <w:tcPr>
            <w:tcW w:w="1842" w:type="dxa"/>
            <w:tcBorders>
              <w:top w:val="single" w:sz="4" w:space="0" w:color="auto"/>
              <w:left w:val="single" w:sz="4" w:space="0" w:color="auto"/>
              <w:bottom w:val="single" w:sz="4" w:space="0" w:color="auto"/>
              <w:right w:val="single" w:sz="4" w:space="0" w:color="auto"/>
            </w:tcBorders>
          </w:tcPr>
          <w:p w14:paraId="40C7D99B" w14:textId="77777777" w:rsidR="00B11FC1" w:rsidRPr="00F0212A" w:rsidRDefault="00B11FC1" w:rsidP="007C24E8">
            <w:pPr>
              <w:ind w:left="-142" w:firstLine="142"/>
              <w:rPr>
                <w:lang w:val="es-ES"/>
              </w:rPr>
            </w:pPr>
            <w:r w:rsidRPr="00F0212A">
              <w:rPr>
                <w:lang w:val="es-ES"/>
              </w:rPr>
              <w:lastRenderedPageBreak/>
              <w:t>p. 60: 2</w:t>
            </w:r>
          </w:p>
          <w:p w14:paraId="4DF3DAD6" w14:textId="77777777" w:rsidR="00B11FC1" w:rsidRPr="00F0212A" w:rsidRDefault="00B11FC1" w:rsidP="007C24E8">
            <w:pPr>
              <w:ind w:left="-142" w:firstLine="142"/>
              <w:rPr>
                <w:lang w:val="es-ES"/>
              </w:rPr>
            </w:pPr>
            <w:r w:rsidRPr="00F0212A">
              <w:rPr>
                <w:lang w:val="es-ES"/>
              </w:rPr>
              <w:t>p. 61: 3, 4b</w:t>
            </w:r>
          </w:p>
          <w:p w14:paraId="1F1F212E" w14:textId="77777777" w:rsidR="00B11FC1" w:rsidRPr="00F0212A" w:rsidRDefault="00B11FC1" w:rsidP="007C24E8">
            <w:pPr>
              <w:ind w:left="-142" w:firstLine="142"/>
              <w:rPr>
                <w:lang w:val="es-ES"/>
              </w:rPr>
            </w:pPr>
            <w:r w:rsidRPr="00F0212A">
              <w:rPr>
                <w:lang w:val="es-ES"/>
              </w:rPr>
              <w:t>p. 62: 2</w:t>
            </w:r>
          </w:p>
          <w:p w14:paraId="0848A899" w14:textId="77777777" w:rsidR="00B11FC1" w:rsidRPr="00F0212A" w:rsidRDefault="00B11FC1" w:rsidP="007C24E8">
            <w:pPr>
              <w:ind w:left="-142" w:firstLine="142"/>
              <w:rPr>
                <w:lang w:val="es-ES"/>
              </w:rPr>
            </w:pPr>
            <w:r w:rsidRPr="00F0212A">
              <w:rPr>
                <w:lang w:val="es-ES"/>
              </w:rPr>
              <w:t>p. 63: 4, 5</w:t>
            </w:r>
          </w:p>
          <w:p w14:paraId="12293D1D" w14:textId="77777777" w:rsidR="00B11FC1" w:rsidRDefault="00B11FC1" w:rsidP="007C24E8">
            <w:pPr>
              <w:ind w:left="-142" w:firstLine="142"/>
              <w:rPr>
                <w:lang w:val="es-ES"/>
              </w:rPr>
            </w:pPr>
            <w:r w:rsidRPr="00F0212A">
              <w:rPr>
                <w:lang w:val="es-ES"/>
              </w:rPr>
              <w:t>p. 65: 1, 3</w:t>
            </w:r>
          </w:p>
          <w:p w14:paraId="531A40B3" w14:textId="77777777" w:rsidR="00FD07D8" w:rsidRDefault="00FD07D8" w:rsidP="007C24E8">
            <w:pPr>
              <w:ind w:left="-142" w:firstLine="142"/>
              <w:rPr>
                <w:lang w:val="es-ES"/>
              </w:rPr>
            </w:pPr>
          </w:p>
          <w:p w14:paraId="3130F197" w14:textId="77777777" w:rsidR="00FD07D8" w:rsidRDefault="00FD07D8" w:rsidP="007C24E8">
            <w:pPr>
              <w:ind w:left="-142" w:firstLine="142"/>
              <w:rPr>
                <w:lang w:val="es-ES"/>
              </w:rPr>
            </w:pPr>
          </w:p>
          <w:p w14:paraId="3DB0EA2C" w14:textId="77777777" w:rsidR="00FD07D8" w:rsidRDefault="00FD07D8" w:rsidP="007C24E8">
            <w:pPr>
              <w:ind w:left="-142" w:firstLine="142"/>
              <w:rPr>
                <w:lang w:val="es-ES"/>
              </w:rPr>
            </w:pPr>
          </w:p>
          <w:p w14:paraId="47147C4A" w14:textId="77777777" w:rsidR="00FD07D8" w:rsidRDefault="00FD07D8" w:rsidP="007C24E8">
            <w:pPr>
              <w:ind w:left="-142" w:firstLine="142"/>
              <w:rPr>
                <w:lang w:val="es-ES"/>
              </w:rPr>
            </w:pPr>
          </w:p>
          <w:p w14:paraId="77F108B5" w14:textId="77777777" w:rsidR="00FD07D8" w:rsidRDefault="00FD07D8" w:rsidP="007C24E8">
            <w:pPr>
              <w:ind w:left="-142" w:firstLine="142"/>
              <w:rPr>
                <w:lang w:val="es-ES"/>
              </w:rPr>
            </w:pPr>
          </w:p>
          <w:p w14:paraId="74E8022F" w14:textId="77777777" w:rsidR="00FD07D8" w:rsidRDefault="00FD07D8" w:rsidP="007C24E8">
            <w:pPr>
              <w:ind w:left="-142" w:firstLine="142"/>
              <w:rPr>
                <w:lang w:val="es-ES"/>
              </w:rPr>
            </w:pPr>
          </w:p>
          <w:p w14:paraId="03A8BDCA" w14:textId="77777777" w:rsidR="00FD07D8" w:rsidRDefault="00FD07D8" w:rsidP="007C24E8">
            <w:pPr>
              <w:ind w:left="-142" w:firstLine="142"/>
              <w:rPr>
                <w:lang w:val="es-ES"/>
              </w:rPr>
            </w:pPr>
          </w:p>
          <w:p w14:paraId="7B859378" w14:textId="77777777" w:rsidR="00FD07D8" w:rsidRDefault="00FD07D8" w:rsidP="007C24E8">
            <w:pPr>
              <w:ind w:left="-142" w:firstLine="142"/>
              <w:rPr>
                <w:lang w:val="es-ES"/>
              </w:rPr>
            </w:pPr>
          </w:p>
          <w:p w14:paraId="6678A29D" w14:textId="77777777" w:rsidR="00FD07D8" w:rsidRPr="00F0212A" w:rsidRDefault="00FD07D8" w:rsidP="007C24E8">
            <w:pPr>
              <w:ind w:left="-142" w:firstLine="142"/>
              <w:rPr>
                <w:lang w:val="es-ES"/>
              </w:rPr>
            </w:pPr>
          </w:p>
        </w:tc>
      </w:tr>
      <w:tr w:rsidR="00B11FC1" w:rsidRPr="00F0212A" w14:paraId="0A564F75"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0EACA0E" w14:textId="77777777" w:rsidR="00B11FC1" w:rsidRPr="00F0212A" w:rsidRDefault="00B11FC1" w:rsidP="007C24E8">
            <w:pPr>
              <w:ind w:left="-142" w:firstLine="142"/>
              <w:rPr>
                <w:b/>
                <w:lang w:val="es-ES"/>
              </w:rPr>
            </w:pPr>
            <w:r w:rsidRPr="00F0212A">
              <w:rPr>
                <w:b/>
                <w:lang w:val="es-ES"/>
              </w:rPr>
              <w:lastRenderedPageBreak/>
              <w:t>5 Léxico corriente</w:t>
            </w:r>
          </w:p>
        </w:tc>
      </w:tr>
      <w:tr w:rsidR="00B11FC1" w:rsidRPr="00F0212A" w14:paraId="16226072" w14:textId="77777777" w:rsidTr="00FD07D8">
        <w:tc>
          <w:tcPr>
            <w:tcW w:w="3888" w:type="dxa"/>
            <w:tcBorders>
              <w:top w:val="single" w:sz="4" w:space="0" w:color="auto"/>
              <w:left w:val="single" w:sz="4" w:space="0" w:color="auto"/>
              <w:bottom w:val="single" w:sz="4" w:space="0" w:color="auto"/>
              <w:right w:val="single" w:sz="4" w:space="0" w:color="auto"/>
            </w:tcBorders>
          </w:tcPr>
          <w:p w14:paraId="2C330336" w14:textId="77777777" w:rsidR="00B11FC1" w:rsidRPr="00F0212A" w:rsidRDefault="00B11FC1" w:rsidP="007C24E8">
            <w:pPr>
              <w:numPr>
                <w:ilvl w:val="0"/>
                <w:numId w:val="64"/>
              </w:numPr>
              <w:ind w:left="-142" w:firstLine="142"/>
              <w:rPr>
                <w:lang w:val="es-ES"/>
              </w:rPr>
            </w:pPr>
            <w:r w:rsidRPr="00F0212A">
              <w:rPr>
                <w:lang w:val="es-ES"/>
              </w:rPr>
              <w:t>Los medios de transporte</w:t>
            </w:r>
          </w:p>
          <w:p w14:paraId="3C0F01F0" w14:textId="77777777" w:rsidR="00B11FC1" w:rsidRPr="00F0212A" w:rsidRDefault="00B11FC1" w:rsidP="007C24E8">
            <w:pPr>
              <w:numPr>
                <w:ilvl w:val="0"/>
                <w:numId w:val="64"/>
              </w:numPr>
              <w:ind w:left="-142" w:firstLine="142"/>
              <w:rPr>
                <w:lang w:val="es-ES"/>
              </w:rPr>
            </w:pPr>
            <w:r w:rsidRPr="00F0212A">
              <w:rPr>
                <w:lang w:val="es-ES"/>
              </w:rPr>
              <w:t>El ocio</w:t>
            </w:r>
          </w:p>
          <w:p w14:paraId="26CA2D6E" w14:textId="77777777" w:rsidR="00B11FC1" w:rsidRPr="00F0212A" w:rsidRDefault="00B11FC1" w:rsidP="007C24E8">
            <w:pPr>
              <w:numPr>
                <w:ilvl w:val="0"/>
                <w:numId w:val="64"/>
              </w:numPr>
              <w:ind w:left="-142" w:firstLine="142"/>
              <w:rPr>
                <w:lang w:val="es-ES"/>
              </w:rPr>
            </w:pPr>
            <w:r w:rsidRPr="00F0212A">
              <w:rPr>
                <w:lang w:val="es-ES"/>
              </w:rPr>
              <w:t>Los elementos del paisaje</w:t>
            </w:r>
          </w:p>
        </w:tc>
        <w:tc>
          <w:tcPr>
            <w:tcW w:w="3738" w:type="dxa"/>
            <w:tcBorders>
              <w:top w:val="single" w:sz="4" w:space="0" w:color="auto"/>
              <w:left w:val="single" w:sz="4" w:space="0" w:color="auto"/>
              <w:bottom w:val="single" w:sz="4" w:space="0" w:color="auto"/>
              <w:right w:val="single" w:sz="4" w:space="0" w:color="auto"/>
            </w:tcBorders>
          </w:tcPr>
          <w:p w14:paraId="353D9540" w14:textId="77777777" w:rsidR="00B11FC1" w:rsidRPr="00F0212A" w:rsidRDefault="00B11FC1" w:rsidP="007C24E8">
            <w:pPr>
              <w:numPr>
                <w:ilvl w:val="0"/>
                <w:numId w:val="324"/>
              </w:numPr>
              <w:ind w:left="-142" w:firstLine="142"/>
              <w:rPr>
                <w:lang w:val="es-ES"/>
              </w:rPr>
            </w:pPr>
            <w:r w:rsidRPr="00F0212A">
              <w:rPr>
                <w:lang w:val="es-ES"/>
              </w:rPr>
              <w:t>Llegar a entender oralmente para memorizar el vocabulario estableciendo estrategias.</w:t>
            </w:r>
          </w:p>
          <w:p w14:paraId="16938C3F" w14:textId="77777777" w:rsidR="00B11FC1" w:rsidRPr="00F0212A" w:rsidRDefault="00B11FC1" w:rsidP="007C24E8">
            <w:pPr>
              <w:numPr>
                <w:ilvl w:val="0"/>
                <w:numId w:val="324"/>
              </w:numPr>
              <w:ind w:left="-142" w:firstLine="142"/>
              <w:rPr>
                <w:lang w:val="es-ES"/>
              </w:rPr>
            </w:pPr>
            <w:r w:rsidRPr="00F0212A">
              <w:rPr>
                <w:lang w:val="es-ES"/>
              </w:rPr>
              <w:t>Comprender oralmente el léxico de los medios de transporte, el ocio y los elementos del paisaje.</w:t>
            </w:r>
          </w:p>
          <w:p w14:paraId="3578181E" w14:textId="77777777" w:rsidR="00B11FC1" w:rsidRPr="00F0212A" w:rsidRDefault="00B11FC1" w:rsidP="007C24E8">
            <w:pPr>
              <w:ind w:left="-142" w:firstLine="142"/>
              <w:rPr>
                <w:lang w:val="es-ES"/>
              </w:rPr>
            </w:pPr>
          </w:p>
        </w:tc>
        <w:tc>
          <w:tcPr>
            <w:tcW w:w="1649" w:type="dxa"/>
            <w:tcBorders>
              <w:top w:val="single" w:sz="4" w:space="0" w:color="auto"/>
              <w:left w:val="single" w:sz="4" w:space="0" w:color="auto"/>
              <w:bottom w:val="single" w:sz="4" w:space="0" w:color="auto"/>
              <w:right w:val="single" w:sz="4" w:space="0" w:color="auto"/>
            </w:tcBorders>
          </w:tcPr>
          <w:p w14:paraId="5B41F876" w14:textId="77777777" w:rsidR="00B11FC1" w:rsidRPr="00F0212A" w:rsidRDefault="00B11FC1" w:rsidP="007C24E8">
            <w:pPr>
              <w:numPr>
                <w:ilvl w:val="0"/>
                <w:numId w:val="60"/>
              </w:numPr>
              <w:ind w:left="-142" w:firstLine="142"/>
              <w:rPr>
                <w:lang w:val="es-ES"/>
              </w:rPr>
            </w:pPr>
            <w:r w:rsidRPr="00F0212A">
              <w:rPr>
                <w:lang w:val="es-ES"/>
              </w:rPr>
              <w:t>CCL</w:t>
            </w:r>
          </w:p>
          <w:p w14:paraId="0CE59E3D" w14:textId="77777777" w:rsidR="00B11FC1" w:rsidRPr="00F0212A" w:rsidRDefault="00B11FC1" w:rsidP="007C24E8">
            <w:pPr>
              <w:numPr>
                <w:ilvl w:val="0"/>
                <w:numId w:val="60"/>
              </w:numPr>
              <w:ind w:left="-142" w:firstLine="142"/>
              <w:rPr>
                <w:lang w:val="es-ES"/>
              </w:rPr>
            </w:pPr>
            <w:r w:rsidRPr="00F0212A">
              <w:rPr>
                <w:lang w:val="es-ES"/>
              </w:rPr>
              <w:t>CAA</w:t>
            </w:r>
          </w:p>
          <w:p w14:paraId="5FF435B1" w14:textId="77777777" w:rsidR="00B11FC1" w:rsidRPr="00F0212A" w:rsidRDefault="00B11FC1" w:rsidP="007C24E8">
            <w:pPr>
              <w:numPr>
                <w:ilvl w:val="0"/>
                <w:numId w:val="60"/>
              </w:numPr>
              <w:ind w:left="-142" w:firstLine="142"/>
              <w:rPr>
                <w:lang w:val="es-ES"/>
              </w:rPr>
            </w:pPr>
            <w:r w:rsidRPr="00F0212A">
              <w:rPr>
                <w:lang w:val="es-ES"/>
              </w:rPr>
              <w:t>CSC</w:t>
            </w:r>
          </w:p>
          <w:p w14:paraId="36BCB599" w14:textId="77777777" w:rsidR="00B11FC1" w:rsidRPr="00F0212A" w:rsidRDefault="00B11FC1" w:rsidP="007C24E8">
            <w:pPr>
              <w:numPr>
                <w:ilvl w:val="0"/>
                <w:numId w:val="60"/>
              </w:numPr>
              <w:ind w:left="-142" w:firstLine="142"/>
              <w:rPr>
                <w:lang w:val="es-ES"/>
              </w:rPr>
            </w:pPr>
            <w:r w:rsidRPr="00F0212A">
              <w:rPr>
                <w:lang w:val="es-ES"/>
              </w:rPr>
              <w:t>CMCT</w:t>
            </w:r>
          </w:p>
        </w:tc>
        <w:tc>
          <w:tcPr>
            <w:tcW w:w="4300" w:type="dxa"/>
            <w:tcBorders>
              <w:top w:val="single" w:sz="4" w:space="0" w:color="auto"/>
              <w:left w:val="single" w:sz="4" w:space="0" w:color="auto"/>
              <w:bottom w:val="single" w:sz="4" w:space="0" w:color="auto"/>
              <w:right w:val="single" w:sz="4" w:space="0" w:color="auto"/>
            </w:tcBorders>
            <w:hideMark/>
          </w:tcPr>
          <w:p w14:paraId="008F7073" w14:textId="77777777" w:rsidR="00B11FC1" w:rsidRPr="00F0212A" w:rsidRDefault="00B11FC1" w:rsidP="007C24E8">
            <w:pPr>
              <w:numPr>
                <w:ilvl w:val="0"/>
                <w:numId w:val="327"/>
              </w:numPr>
              <w:ind w:left="-142" w:firstLine="142"/>
              <w:rPr>
                <w:lang w:val="es-ES"/>
              </w:rPr>
            </w:pPr>
            <w:r w:rsidRPr="00F0212A">
              <w:rPr>
                <w:lang w:val="es-ES"/>
              </w:rPr>
              <w:t xml:space="preserve">El alumno entiende oralmente y establece estrategias para aprender el vocabulario de la unidad. </w:t>
            </w:r>
            <w:r w:rsidRPr="00F0212A">
              <w:rPr>
                <w:b/>
                <w:lang w:val="es-ES"/>
              </w:rPr>
              <w:t>( CAA1, CAA3)</w:t>
            </w:r>
          </w:p>
          <w:p w14:paraId="19D9924B" w14:textId="77777777" w:rsidR="00B11FC1" w:rsidRPr="00F0212A" w:rsidRDefault="00B11FC1" w:rsidP="007C24E8">
            <w:pPr>
              <w:numPr>
                <w:ilvl w:val="0"/>
                <w:numId w:val="327"/>
              </w:numPr>
              <w:ind w:left="-142" w:firstLine="142"/>
              <w:rPr>
                <w:lang w:val="es-ES"/>
              </w:rPr>
            </w:pPr>
            <w:r w:rsidRPr="00F0212A">
              <w:rPr>
                <w:lang w:val="es-ES"/>
              </w:rPr>
              <w:t>El alumno entiende por oral el léxico de los medios de transporte, el ocio y los elementos del paisaje.</w:t>
            </w:r>
            <w:r w:rsidRPr="00F0212A">
              <w:rPr>
                <w:b/>
                <w:lang w:val="es-ES"/>
              </w:rPr>
              <w:t xml:space="preserve"> (CCL1.1, CCL1.2, CCL1.3, CMCT4, CAA1, CAA2, CAA3, CAA4, CSC3)</w:t>
            </w:r>
          </w:p>
        </w:tc>
        <w:tc>
          <w:tcPr>
            <w:tcW w:w="1842" w:type="dxa"/>
            <w:tcBorders>
              <w:top w:val="single" w:sz="4" w:space="0" w:color="auto"/>
              <w:left w:val="single" w:sz="4" w:space="0" w:color="auto"/>
              <w:bottom w:val="single" w:sz="4" w:space="0" w:color="auto"/>
              <w:right w:val="single" w:sz="4" w:space="0" w:color="auto"/>
            </w:tcBorders>
          </w:tcPr>
          <w:p w14:paraId="4ACE08A9" w14:textId="77777777" w:rsidR="00B11FC1" w:rsidRPr="00F0212A" w:rsidRDefault="00B11FC1" w:rsidP="007C24E8">
            <w:pPr>
              <w:ind w:left="-142" w:firstLine="142"/>
              <w:rPr>
                <w:lang w:val="es-ES"/>
              </w:rPr>
            </w:pPr>
            <w:r w:rsidRPr="00F0212A">
              <w:rPr>
                <w:lang w:val="es-ES"/>
              </w:rPr>
              <w:t>p. 60: 2</w:t>
            </w:r>
          </w:p>
          <w:p w14:paraId="5D2F1053" w14:textId="77777777" w:rsidR="00B11FC1" w:rsidRPr="00F0212A" w:rsidRDefault="00B11FC1" w:rsidP="007C24E8">
            <w:pPr>
              <w:ind w:left="-142" w:firstLine="142"/>
              <w:rPr>
                <w:lang w:val="es-ES"/>
              </w:rPr>
            </w:pPr>
            <w:r w:rsidRPr="00F0212A">
              <w:rPr>
                <w:lang w:val="es-ES"/>
              </w:rPr>
              <w:t>p. 61: 3, 4b</w:t>
            </w:r>
          </w:p>
          <w:p w14:paraId="719228E6" w14:textId="77777777" w:rsidR="00B11FC1" w:rsidRPr="00F0212A" w:rsidRDefault="00B11FC1" w:rsidP="007C24E8">
            <w:pPr>
              <w:ind w:left="-142" w:firstLine="142"/>
              <w:rPr>
                <w:lang w:val="es-ES"/>
              </w:rPr>
            </w:pPr>
            <w:r w:rsidRPr="00F0212A">
              <w:rPr>
                <w:lang w:val="es-ES"/>
              </w:rPr>
              <w:t>p. 62: 2</w:t>
            </w:r>
          </w:p>
          <w:p w14:paraId="0F37FD36" w14:textId="77777777" w:rsidR="00B11FC1" w:rsidRPr="00F0212A" w:rsidRDefault="00B11FC1" w:rsidP="007C24E8">
            <w:pPr>
              <w:ind w:left="-142" w:firstLine="142"/>
              <w:rPr>
                <w:lang w:val="es-ES"/>
              </w:rPr>
            </w:pPr>
            <w:r w:rsidRPr="00F0212A">
              <w:rPr>
                <w:lang w:val="es-ES"/>
              </w:rPr>
              <w:t>p. 63: 4, 5</w:t>
            </w:r>
          </w:p>
          <w:p w14:paraId="71F9CB9E" w14:textId="77777777" w:rsidR="00B11FC1" w:rsidRDefault="00B11FC1" w:rsidP="007C24E8">
            <w:pPr>
              <w:ind w:left="-142" w:firstLine="142"/>
              <w:rPr>
                <w:lang w:val="es-ES"/>
              </w:rPr>
            </w:pPr>
            <w:r w:rsidRPr="00F0212A">
              <w:rPr>
                <w:lang w:val="es-ES"/>
              </w:rPr>
              <w:t>p. 65: 1, 3</w:t>
            </w:r>
          </w:p>
          <w:p w14:paraId="170565C9" w14:textId="77777777" w:rsidR="00B11FC1" w:rsidRDefault="00B11FC1" w:rsidP="007C24E8">
            <w:pPr>
              <w:ind w:left="-142" w:firstLine="142"/>
              <w:rPr>
                <w:lang w:val="es-ES"/>
              </w:rPr>
            </w:pPr>
          </w:p>
          <w:p w14:paraId="4D3C1C9C" w14:textId="77777777" w:rsidR="00B11FC1" w:rsidRPr="00F0212A" w:rsidRDefault="00B11FC1" w:rsidP="007C24E8">
            <w:pPr>
              <w:ind w:left="-142" w:firstLine="142"/>
              <w:rPr>
                <w:lang w:val="es-ES"/>
              </w:rPr>
            </w:pPr>
          </w:p>
        </w:tc>
      </w:tr>
      <w:tr w:rsidR="00B11FC1" w:rsidRPr="00F0212A" w14:paraId="42FB3F96"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FDAABBD"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922E09" w14:paraId="042AF456" w14:textId="77777777" w:rsidTr="00FD07D8">
        <w:trPr>
          <w:trHeight w:val="1985"/>
        </w:trPr>
        <w:tc>
          <w:tcPr>
            <w:tcW w:w="3888" w:type="dxa"/>
            <w:tcBorders>
              <w:top w:val="single" w:sz="4" w:space="0" w:color="auto"/>
              <w:left w:val="single" w:sz="4" w:space="0" w:color="auto"/>
              <w:bottom w:val="single" w:sz="4" w:space="0" w:color="auto"/>
              <w:right w:val="single" w:sz="4" w:space="0" w:color="auto"/>
            </w:tcBorders>
          </w:tcPr>
          <w:p w14:paraId="3BC333BC" w14:textId="77777777" w:rsidR="00B11FC1" w:rsidRPr="00F0212A" w:rsidRDefault="00B11FC1" w:rsidP="007C24E8">
            <w:pPr>
              <w:numPr>
                <w:ilvl w:val="0"/>
                <w:numId w:val="64"/>
              </w:numPr>
              <w:ind w:left="-142" w:firstLine="142"/>
              <w:rPr>
                <w:lang w:val="es-ES"/>
              </w:rPr>
            </w:pPr>
            <w:r w:rsidRPr="00F0212A">
              <w:rPr>
                <w:lang w:val="es-ES"/>
              </w:rPr>
              <w:t>Algunos sonidos difíciles: las consonantes [v], [s], [r] y las vocales [y], [ə], [ε].</w:t>
            </w:r>
          </w:p>
          <w:p w14:paraId="4AA48FC2" w14:textId="77777777" w:rsidR="00B11FC1" w:rsidRPr="00F0212A" w:rsidRDefault="00B11FC1" w:rsidP="007C24E8">
            <w:pPr>
              <w:numPr>
                <w:ilvl w:val="0"/>
                <w:numId w:val="64"/>
              </w:numPr>
              <w:ind w:left="-142" w:firstLine="142"/>
              <w:rPr>
                <w:lang w:val="es-ES"/>
              </w:rPr>
            </w:pPr>
            <w:r w:rsidRPr="00F0212A">
              <w:rPr>
                <w:lang w:val="es-ES"/>
              </w:rPr>
              <w:t xml:space="preserve">La </w:t>
            </w:r>
            <w:r w:rsidRPr="00F0212A">
              <w:rPr>
                <w:i/>
                <w:lang w:val="es-ES"/>
              </w:rPr>
              <w:t>liaison</w:t>
            </w:r>
            <w:r w:rsidRPr="00F0212A">
              <w:rPr>
                <w:lang w:val="es-ES"/>
              </w:rPr>
              <w:t xml:space="preserve"> pronombres personales / </w:t>
            </w:r>
            <w:r w:rsidRPr="00F0212A">
              <w:rPr>
                <w:i/>
                <w:lang w:val="es-ES"/>
              </w:rPr>
              <w:t>y.</w:t>
            </w:r>
          </w:p>
        </w:tc>
        <w:tc>
          <w:tcPr>
            <w:tcW w:w="3738" w:type="dxa"/>
            <w:tcBorders>
              <w:top w:val="single" w:sz="4" w:space="0" w:color="auto"/>
              <w:left w:val="single" w:sz="4" w:space="0" w:color="auto"/>
              <w:bottom w:val="single" w:sz="4" w:space="0" w:color="auto"/>
              <w:right w:val="single" w:sz="4" w:space="0" w:color="auto"/>
            </w:tcBorders>
            <w:hideMark/>
          </w:tcPr>
          <w:p w14:paraId="262BE4DD" w14:textId="77777777" w:rsidR="00B11FC1" w:rsidRPr="00F0212A" w:rsidRDefault="00B11FC1" w:rsidP="007C24E8">
            <w:pPr>
              <w:numPr>
                <w:ilvl w:val="0"/>
                <w:numId w:val="325"/>
              </w:numPr>
              <w:ind w:left="-142" w:firstLine="142"/>
              <w:rPr>
                <w:lang w:val="es-ES"/>
              </w:rPr>
            </w:pPr>
            <w:r w:rsidRPr="00F0212A">
              <w:rPr>
                <w:lang w:val="es-ES"/>
              </w:rPr>
              <w:t>Saber distinguir e identificar correctamente algunos sonidos difíciles: las consonantes [v], [s], [r] y las vocales [y], [ə], [ε]</w:t>
            </w:r>
          </w:p>
          <w:p w14:paraId="7CF7AE86" w14:textId="77777777" w:rsidR="00B11FC1" w:rsidRPr="00F0212A" w:rsidRDefault="00B11FC1" w:rsidP="007C24E8">
            <w:pPr>
              <w:numPr>
                <w:ilvl w:val="0"/>
                <w:numId w:val="325"/>
              </w:numPr>
              <w:ind w:left="-142" w:firstLine="142"/>
              <w:rPr>
                <w:lang w:val="es-ES"/>
              </w:rPr>
            </w:pPr>
            <w:r w:rsidRPr="00F0212A">
              <w:rPr>
                <w:lang w:val="es-ES"/>
              </w:rPr>
              <w:t>Ser capaz de conocer la liaison pronombres personales / y.</w:t>
            </w:r>
          </w:p>
        </w:tc>
        <w:tc>
          <w:tcPr>
            <w:tcW w:w="1649" w:type="dxa"/>
            <w:tcBorders>
              <w:top w:val="single" w:sz="4" w:space="0" w:color="auto"/>
              <w:left w:val="single" w:sz="4" w:space="0" w:color="auto"/>
              <w:bottom w:val="single" w:sz="4" w:space="0" w:color="auto"/>
              <w:right w:val="single" w:sz="4" w:space="0" w:color="auto"/>
            </w:tcBorders>
          </w:tcPr>
          <w:p w14:paraId="44EF4C61" w14:textId="77777777" w:rsidR="00B11FC1" w:rsidRPr="00F0212A" w:rsidRDefault="00B11FC1" w:rsidP="007C24E8">
            <w:pPr>
              <w:numPr>
                <w:ilvl w:val="0"/>
                <w:numId w:val="60"/>
              </w:numPr>
              <w:ind w:left="-142" w:firstLine="142"/>
              <w:rPr>
                <w:lang w:val="es-ES"/>
              </w:rPr>
            </w:pPr>
            <w:r w:rsidRPr="00F0212A">
              <w:rPr>
                <w:lang w:val="es-ES"/>
              </w:rPr>
              <w:t>CCL</w:t>
            </w:r>
          </w:p>
          <w:p w14:paraId="2B520F43" w14:textId="77777777" w:rsidR="00B11FC1" w:rsidRPr="00F0212A" w:rsidRDefault="00B11FC1" w:rsidP="007C24E8">
            <w:pPr>
              <w:numPr>
                <w:ilvl w:val="0"/>
                <w:numId w:val="60"/>
              </w:numPr>
              <w:ind w:left="-142" w:firstLine="142"/>
              <w:rPr>
                <w:lang w:val="es-ES"/>
              </w:rPr>
            </w:pPr>
            <w:r w:rsidRPr="00F0212A">
              <w:rPr>
                <w:lang w:val="es-ES"/>
              </w:rPr>
              <w:t>CMCT</w:t>
            </w:r>
          </w:p>
          <w:p w14:paraId="06205802" w14:textId="77777777" w:rsidR="00B11FC1" w:rsidRPr="00F0212A" w:rsidRDefault="00B11FC1" w:rsidP="007C24E8">
            <w:pPr>
              <w:numPr>
                <w:ilvl w:val="0"/>
                <w:numId w:val="60"/>
              </w:numPr>
              <w:ind w:left="-142" w:firstLine="142"/>
              <w:rPr>
                <w:lang w:val="es-ES"/>
              </w:rPr>
            </w:pPr>
            <w:r w:rsidRPr="00F0212A">
              <w:rPr>
                <w:lang w:val="es-ES"/>
              </w:rPr>
              <w:t>CAA</w:t>
            </w:r>
          </w:p>
        </w:tc>
        <w:tc>
          <w:tcPr>
            <w:tcW w:w="4300" w:type="dxa"/>
            <w:tcBorders>
              <w:top w:val="single" w:sz="4" w:space="0" w:color="auto"/>
              <w:left w:val="single" w:sz="4" w:space="0" w:color="auto"/>
              <w:bottom w:val="single" w:sz="4" w:space="0" w:color="auto"/>
              <w:right w:val="single" w:sz="4" w:space="0" w:color="auto"/>
            </w:tcBorders>
          </w:tcPr>
          <w:p w14:paraId="21DCEFF6" w14:textId="77777777" w:rsidR="00B11FC1" w:rsidRPr="00F0212A" w:rsidRDefault="00B11FC1" w:rsidP="007C24E8">
            <w:pPr>
              <w:numPr>
                <w:ilvl w:val="0"/>
                <w:numId w:val="326"/>
              </w:numPr>
              <w:ind w:left="-142" w:firstLine="142"/>
              <w:rPr>
                <w:b/>
                <w:lang w:val="en-US"/>
              </w:rPr>
            </w:pPr>
            <w:r w:rsidRPr="00F0212A">
              <w:rPr>
                <w:lang w:val="es-ES"/>
              </w:rPr>
              <w:t xml:space="preserve">El alumno diferencia algunos sonidos difíciles: las consonantes [v], [s], [r] y las vocales [y], [ə], [ε]. </w:t>
            </w:r>
            <w:r w:rsidRPr="00F0212A">
              <w:rPr>
                <w:b/>
                <w:lang w:val="en-US"/>
              </w:rPr>
              <w:t>(CCL1.1, CCL2.1, CMCT2, CAA1, CAA2)</w:t>
            </w:r>
          </w:p>
          <w:p w14:paraId="33EE82CA" w14:textId="77777777" w:rsidR="00B11FC1" w:rsidRPr="00F0212A" w:rsidRDefault="00B11FC1" w:rsidP="007C24E8">
            <w:pPr>
              <w:numPr>
                <w:ilvl w:val="0"/>
                <w:numId w:val="326"/>
              </w:numPr>
              <w:ind w:left="-142" w:firstLine="142"/>
              <w:rPr>
                <w:b/>
                <w:lang w:val="es-ES"/>
              </w:rPr>
            </w:pPr>
            <w:r w:rsidRPr="00F0212A">
              <w:rPr>
                <w:lang w:val="es-ES"/>
              </w:rPr>
              <w:t>El alumno conoce y diferencia la liaison pronombres personales / y.</w:t>
            </w:r>
            <w:r w:rsidRPr="00F0212A">
              <w:rPr>
                <w:b/>
                <w:lang w:val="es-ES"/>
              </w:rPr>
              <w:t xml:space="preserve"> (CCL1.1, CCL2.1, CMCT2, CAA1, CAA2)</w:t>
            </w:r>
          </w:p>
        </w:tc>
        <w:tc>
          <w:tcPr>
            <w:tcW w:w="1842" w:type="dxa"/>
            <w:tcBorders>
              <w:top w:val="single" w:sz="4" w:space="0" w:color="auto"/>
              <w:left w:val="single" w:sz="4" w:space="0" w:color="auto"/>
              <w:bottom w:val="single" w:sz="4" w:space="0" w:color="auto"/>
              <w:right w:val="single" w:sz="4" w:space="0" w:color="auto"/>
            </w:tcBorders>
          </w:tcPr>
          <w:p w14:paraId="601C51BA" w14:textId="77777777" w:rsidR="00B11FC1" w:rsidRPr="008366EB" w:rsidRDefault="00B11FC1" w:rsidP="007C24E8">
            <w:pPr>
              <w:ind w:left="-142" w:firstLine="142"/>
              <w:rPr>
                <w:lang w:val="en-US"/>
              </w:rPr>
            </w:pPr>
            <w:r w:rsidRPr="008366EB">
              <w:rPr>
                <w:lang w:val="en-US"/>
              </w:rPr>
              <w:t>p. 60: phon</w:t>
            </w:r>
          </w:p>
          <w:p w14:paraId="39783E50" w14:textId="77777777" w:rsidR="00B11FC1" w:rsidRPr="008366EB" w:rsidRDefault="00B11FC1" w:rsidP="007C24E8">
            <w:pPr>
              <w:ind w:left="-142" w:firstLine="142"/>
              <w:rPr>
                <w:lang w:val="en-US"/>
              </w:rPr>
            </w:pPr>
            <w:r w:rsidRPr="008366EB">
              <w:rPr>
                <w:lang w:val="en-US"/>
              </w:rPr>
              <w:t>p. 62: pon</w:t>
            </w:r>
          </w:p>
          <w:p w14:paraId="54FB528F" w14:textId="77777777" w:rsidR="00B11FC1" w:rsidRPr="008366EB" w:rsidRDefault="00B11FC1" w:rsidP="007C24E8">
            <w:pPr>
              <w:ind w:left="-142" w:firstLine="142"/>
              <w:rPr>
                <w:lang w:val="en-US"/>
              </w:rPr>
            </w:pPr>
            <w:r w:rsidRPr="008366EB">
              <w:rPr>
                <w:lang w:val="en-US"/>
              </w:rPr>
              <w:t>p. 63: pon</w:t>
            </w:r>
          </w:p>
          <w:p w14:paraId="489B2D70" w14:textId="77777777" w:rsidR="00B11FC1" w:rsidRPr="008366EB" w:rsidRDefault="00B11FC1" w:rsidP="007C24E8">
            <w:pPr>
              <w:ind w:left="-142" w:firstLine="142"/>
              <w:rPr>
                <w:lang w:val="en-US"/>
              </w:rPr>
            </w:pPr>
          </w:p>
        </w:tc>
      </w:tr>
    </w:tbl>
    <w:p w14:paraId="7EEC4820" w14:textId="77777777" w:rsidR="00B11FC1" w:rsidRPr="008366EB" w:rsidRDefault="00B11FC1" w:rsidP="007C24E8">
      <w:pPr>
        <w:ind w:left="-142" w:firstLine="142"/>
        <w:rPr>
          <w:b/>
          <w:bCs/>
          <w:iCs/>
          <w:lang w:val="en-US"/>
        </w:rPr>
      </w:pPr>
    </w:p>
    <w:p w14:paraId="4997FF5E" w14:textId="77777777" w:rsidR="00B11FC1" w:rsidRPr="00F0212A" w:rsidRDefault="00B11FC1" w:rsidP="007C24E8">
      <w:pPr>
        <w:ind w:left="-142" w:firstLine="142"/>
        <w:rPr>
          <w:b/>
          <w:bCs/>
          <w:iCs/>
        </w:rPr>
      </w:pPr>
      <w:r w:rsidRPr="00F0212A">
        <w:rPr>
          <w:b/>
          <w:bCs/>
          <w:iCs/>
        </w:rPr>
        <w:t>BLOQUE 2: PRODUCCIÓN DE TEXTOS ORALES: EXPRESIÓN E INTERACCIÓN</w:t>
      </w:r>
    </w:p>
    <w:tbl>
      <w:tblPr>
        <w:tblW w:w="15417" w:type="dxa"/>
        <w:tblLayout w:type="fixed"/>
        <w:tblLook w:val="04A0" w:firstRow="1" w:lastRow="0" w:firstColumn="1" w:lastColumn="0" w:noHBand="0" w:noVBand="1"/>
      </w:tblPr>
      <w:tblGrid>
        <w:gridCol w:w="3906"/>
        <w:gridCol w:w="3725"/>
        <w:gridCol w:w="17"/>
        <w:gridCol w:w="1635"/>
        <w:gridCol w:w="22"/>
        <w:gridCol w:w="4270"/>
        <w:gridCol w:w="1842"/>
      </w:tblGrid>
      <w:tr w:rsidR="00B11FC1" w:rsidRPr="00F0212A" w14:paraId="32B1155C" w14:textId="77777777" w:rsidTr="007C24E8">
        <w:trPr>
          <w:trHeight w:val="144"/>
        </w:trPr>
        <w:tc>
          <w:tcPr>
            <w:tcW w:w="15417" w:type="dxa"/>
            <w:gridSpan w:val="7"/>
            <w:tcBorders>
              <w:top w:val="single" w:sz="4" w:space="0" w:color="auto"/>
              <w:left w:val="single" w:sz="4" w:space="0" w:color="auto"/>
              <w:bottom w:val="single" w:sz="4" w:space="0" w:color="auto"/>
              <w:right w:val="single" w:sz="4" w:space="0" w:color="auto"/>
            </w:tcBorders>
            <w:shd w:val="clear" w:color="auto" w:fill="000000"/>
          </w:tcPr>
          <w:p w14:paraId="672C89D8"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4FFBE68A" w14:textId="77777777" w:rsidTr="00FD07D8">
        <w:trPr>
          <w:trHeight w:val="144"/>
        </w:trPr>
        <w:tc>
          <w:tcPr>
            <w:tcW w:w="3906" w:type="dxa"/>
            <w:tcBorders>
              <w:top w:val="single" w:sz="4" w:space="0" w:color="auto"/>
              <w:left w:val="single" w:sz="4" w:space="0" w:color="auto"/>
              <w:bottom w:val="single" w:sz="4" w:space="0" w:color="auto"/>
              <w:right w:val="single" w:sz="4" w:space="0" w:color="auto"/>
            </w:tcBorders>
            <w:shd w:val="clear" w:color="auto" w:fill="B3B3B3"/>
            <w:hideMark/>
          </w:tcPr>
          <w:p w14:paraId="4E8D47DB" w14:textId="77777777" w:rsidR="00B11FC1" w:rsidRPr="00F0212A" w:rsidRDefault="00B11FC1" w:rsidP="007C24E8">
            <w:pPr>
              <w:ind w:left="-142" w:firstLine="142"/>
              <w:rPr>
                <w:b/>
                <w:lang w:val="es-ES"/>
              </w:rPr>
            </w:pPr>
            <w:r w:rsidRPr="00F0212A">
              <w:rPr>
                <w:b/>
                <w:lang w:val="es-ES"/>
              </w:rPr>
              <w:t>CONTENIDOS</w:t>
            </w:r>
          </w:p>
        </w:tc>
        <w:tc>
          <w:tcPr>
            <w:tcW w:w="3725" w:type="dxa"/>
            <w:tcBorders>
              <w:top w:val="single" w:sz="4" w:space="0" w:color="auto"/>
              <w:left w:val="single" w:sz="4" w:space="0" w:color="auto"/>
              <w:bottom w:val="single" w:sz="4" w:space="0" w:color="auto"/>
              <w:right w:val="single" w:sz="4" w:space="0" w:color="auto"/>
            </w:tcBorders>
            <w:shd w:val="clear" w:color="auto" w:fill="B3B3B3"/>
            <w:hideMark/>
          </w:tcPr>
          <w:p w14:paraId="1D0A89CE" w14:textId="77777777" w:rsidR="00B11FC1" w:rsidRPr="00F0212A" w:rsidRDefault="00B11FC1" w:rsidP="007C24E8">
            <w:pPr>
              <w:ind w:left="-142" w:firstLine="142"/>
              <w:rPr>
                <w:b/>
                <w:lang w:val="es-ES"/>
              </w:rPr>
            </w:pPr>
            <w:r w:rsidRPr="00F0212A">
              <w:rPr>
                <w:b/>
                <w:lang w:val="es-ES"/>
              </w:rPr>
              <w:t>CRITERIOS DE EVALUACIÓN</w:t>
            </w:r>
          </w:p>
        </w:tc>
        <w:tc>
          <w:tcPr>
            <w:tcW w:w="1652" w:type="dxa"/>
            <w:gridSpan w:val="2"/>
            <w:tcBorders>
              <w:top w:val="single" w:sz="4" w:space="0" w:color="auto"/>
              <w:left w:val="single" w:sz="4" w:space="0" w:color="auto"/>
              <w:bottom w:val="single" w:sz="4" w:space="0" w:color="auto"/>
              <w:right w:val="single" w:sz="4" w:space="0" w:color="auto"/>
            </w:tcBorders>
            <w:shd w:val="clear" w:color="auto" w:fill="B3B3B3"/>
          </w:tcPr>
          <w:p w14:paraId="3855773B" w14:textId="77777777" w:rsidR="00B11FC1" w:rsidRPr="00F0212A" w:rsidRDefault="00B11FC1" w:rsidP="007C24E8">
            <w:pPr>
              <w:ind w:left="-142" w:firstLine="142"/>
              <w:rPr>
                <w:b/>
                <w:lang w:val="es-ES"/>
              </w:rPr>
            </w:pPr>
            <w:r w:rsidRPr="00F0212A">
              <w:rPr>
                <w:b/>
                <w:lang w:val="es-ES"/>
              </w:rPr>
              <w:t>COMP.</w:t>
            </w:r>
          </w:p>
        </w:tc>
        <w:tc>
          <w:tcPr>
            <w:tcW w:w="429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1CBF2A4"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hideMark/>
          </w:tcPr>
          <w:p w14:paraId="4828601C" w14:textId="77777777" w:rsidR="00B11FC1" w:rsidRPr="00F0212A" w:rsidRDefault="00B11FC1" w:rsidP="007C24E8">
            <w:pPr>
              <w:ind w:left="-142" w:firstLine="142"/>
              <w:rPr>
                <w:b/>
                <w:lang w:val="es-ES"/>
              </w:rPr>
            </w:pPr>
            <w:r w:rsidRPr="00F0212A">
              <w:rPr>
                <w:b/>
                <w:lang w:val="es-ES"/>
              </w:rPr>
              <w:t>ACTIVIDADES</w:t>
            </w:r>
          </w:p>
        </w:tc>
      </w:tr>
      <w:tr w:rsidR="00B11FC1" w:rsidRPr="00F0212A" w14:paraId="5AFE5CA2" w14:textId="77777777" w:rsidTr="00FD07D8">
        <w:trPr>
          <w:trHeight w:val="144"/>
        </w:trPr>
        <w:tc>
          <w:tcPr>
            <w:tcW w:w="3906" w:type="dxa"/>
            <w:tcBorders>
              <w:top w:val="single" w:sz="4" w:space="0" w:color="auto"/>
              <w:left w:val="single" w:sz="4" w:space="0" w:color="auto"/>
              <w:bottom w:val="single" w:sz="4" w:space="0" w:color="auto"/>
              <w:right w:val="single" w:sz="4" w:space="0" w:color="auto"/>
            </w:tcBorders>
            <w:shd w:val="clear" w:color="auto" w:fill="E0E0E0"/>
            <w:hideMark/>
          </w:tcPr>
          <w:p w14:paraId="0DC82A35" w14:textId="77777777" w:rsidR="00B11FC1" w:rsidRPr="00F0212A" w:rsidRDefault="00B11FC1" w:rsidP="007C24E8">
            <w:pPr>
              <w:ind w:left="-142" w:firstLine="142"/>
              <w:rPr>
                <w:b/>
                <w:lang w:val="es-ES"/>
              </w:rPr>
            </w:pPr>
            <w:r w:rsidRPr="00F0212A">
              <w:rPr>
                <w:b/>
                <w:lang w:val="es-ES"/>
              </w:rPr>
              <w:t>1 Producción de textos orales</w:t>
            </w:r>
          </w:p>
        </w:tc>
        <w:tc>
          <w:tcPr>
            <w:tcW w:w="3725" w:type="dxa"/>
            <w:vMerge w:val="restart"/>
            <w:tcBorders>
              <w:top w:val="single" w:sz="4" w:space="0" w:color="auto"/>
              <w:left w:val="single" w:sz="4" w:space="0" w:color="auto"/>
              <w:bottom w:val="single" w:sz="4" w:space="0" w:color="auto"/>
              <w:right w:val="single" w:sz="4" w:space="0" w:color="auto"/>
            </w:tcBorders>
          </w:tcPr>
          <w:p w14:paraId="5307E036" w14:textId="77777777" w:rsidR="00B11FC1" w:rsidRPr="00F0212A" w:rsidRDefault="00B11FC1" w:rsidP="007C24E8">
            <w:pPr>
              <w:numPr>
                <w:ilvl w:val="0"/>
                <w:numId w:val="332"/>
              </w:numPr>
              <w:ind w:left="-142" w:firstLine="142"/>
              <w:rPr>
                <w:lang w:val="es-ES"/>
              </w:rPr>
            </w:pPr>
            <w:r w:rsidRPr="00F0212A">
              <w:rPr>
                <w:lang w:val="es-ES"/>
              </w:rPr>
              <w:t>Ser capaz de construir pequeños diálogos y/o exposiciones orales sobre los medios de transporte, las actividades de las vacaciones, los paisajes y las estancias lingüísticas</w:t>
            </w:r>
          </w:p>
          <w:p w14:paraId="703150DB" w14:textId="77777777" w:rsidR="00B11FC1" w:rsidRPr="00F0212A" w:rsidRDefault="00B11FC1" w:rsidP="007C24E8">
            <w:pPr>
              <w:numPr>
                <w:ilvl w:val="0"/>
                <w:numId w:val="332"/>
              </w:numPr>
              <w:ind w:left="-142" w:firstLine="142"/>
              <w:rPr>
                <w:lang w:val="es-ES"/>
              </w:rPr>
            </w:pPr>
            <w:r w:rsidRPr="00F0212A">
              <w:rPr>
                <w:lang w:val="es-ES"/>
              </w:rPr>
              <w:lastRenderedPageBreak/>
              <w:t>Saber establecer estrategias para hacerse entender</w:t>
            </w:r>
          </w:p>
          <w:p w14:paraId="2EF7C836" w14:textId="77777777" w:rsidR="00B11FC1" w:rsidRPr="00F0212A" w:rsidRDefault="00B11FC1" w:rsidP="007C24E8">
            <w:pPr>
              <w:ind w:left="-142" w:firstLine="142"/>
              <w:rPr>
                <w:lang w:val="es-ES"/>
              </w:rPr>
            </w:pPr>
          </w:p>
        </w:tc>
        <w:tc>
          <w:tcPr>
            <w:tcW w:w="1652" w:type="dxa"/>
            <w:gridSpan w:val="2"/>
            <w:vMerge w:val="restart"/>
            <w:tcBorders>
              <w:top w:val="single" w:sz="4" w:space="0" w:color="auto"/>
              <w:left w:val="single" w:sz="4" w:space="0" w:color="auto"/>
              <w:right w:val="single" w:sz="4" w:space="0" w:color="auto"/>
            </w:tcBorders>
          </w:tcPr>
          <w:p w14:paraId="72C893C2"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13D97902" w14:textId="77777777" w:rsidR="00B11FC1" w:rsidRPr="00F0212A" w:rsidRDefault="00B11FC1" w:rsidP="007C24E8">
            <w:pPr>
              <w:numPr>
                <w:ilvl w:val="0"/>
                <w:numId w:val="60"/>
              </w:numPr>
              <w:ind w:left="-142" w:firstLine="142"/>
              <w:rPr>
                <w:lang w:val="es-ES"/>
              </w:rPr>
            </w:pPr>
            <w:r w:rsidRPr="00F0212A">
              <w:rPr>
                <w:lang w:val="es-ES"/>
              </w:rPr>
              <w:t>CMCT</w:t>
            </w:r>
          </w:p>
          <w:p w14:paraId="1903FB33" w14:textId="77777777" w:rsidR="00B11FC1" w:rsidRPr="00F0212A" w:rsidRDefault="00B11FC1" w:rsidP="007C24E8">
            <w:pPr>
              <w:numPr>
                <w:ilvl w:val="0"/>
                <w:numId w:val="60"/>
              </w:numPr>
              <w:ind w:left="-142" w:firstLine="142"/>
              <w:rPr>
                <w:lang w:val="es-ES"/>
              </w:rPr>
            </w:pPr>
            <w:r w:rsidRPr="00F0212A">
              <w:rPr>
                <w:lang w:val="es-ES"/>
              </w:rPr>
              <w:t>CAA</w:t>
            </w:r>
          </w:p>
          <w:p w14:paraId="48C89337" w14:textId="77777777" w:rsidR="00B11FC1" w:rsidRPr="00F0212A" w:rsidRDefault="00B11FC1" w:rsidP="007C24E8">
            <w:pPr>
              <w:numPr>
                <w:ilvl w:val="0"/>
                <w:numId w:val="60"/>
              </w:numPr>
              <w:ind w:left="-142" w:firstLine="142"/>
              <w:rPr>
                <w:lang w:val="es-ES"/>
              </w:rPr>
            </w:pPr>
            <w:r w:rsidRPr="00F0212A">
              <w:rPr>
                <w:lang w:val="es-ES"/>
              </w:rPr>
              <w:t>CSC</w:t>
            </w:r>
          </w:p>
          <w:p w14:paraId="51C48DF4" w14:textId="77777777" w:rsidR="00B11FC1" w:rsidRPr="00F0212A" w:rsidRDefault="00B11FC1" w:rsidP="007C24E8">
            <w:pPr>
              <w:numPr>
                <w:ilvl w:val="0"/>
                <w:numId w:val="60"/>
              </w:numPr>
              <w:ind w:left="-142" w:firstLine="142"/>
              <w:rPr>
                <w:lang w:val="fr-FR"/>
              </w:rPr>
            </w:pPr>
            <w:r w:rsidRPr="00F0212A">
              <w:rPr>
                <w:lang w:val="es-ES"/>
              </w:rPr>
              <w:t>SIE</w:t>
            </w:r>
          </w:p>
        </w:tc>
        <w:tc>
          <w:tcPr>
            <w:tcW w:w="4292" w:type="dxa"/>
            <w:gridSpan w:val="2"/>
            <w:vMerge w:val="restart"/>
            <w:tcBorders>
              <w:top w:val="single" w:sz="4" w:space="0" w:color="auto"/>
              <w:left w:val="single" w:sz="4" w:space="0" w:color="auto"/>
              <w:bottom w:val="single" w:sz="4" w:space="0" w:color="auto"/>
              <w:right w:val="single" w:sz="4" w:space="0" w:color="auto"/>
            </w:tcBorders>
          </w:tcPr>
          <w:p w14:paraId="7C86B5D5" w14:textId="77777777" w:rsidR="00B11FC1" w:rsidRPr="00F0212A" w:rsidRDefault="00B11FC1" w:rsidP="007C24E8">
            <w:pPr>
              <w:numPr>
                <w:ilvl w:val="0"/>
                <w:numId w:val="342"/>
              </w:numPr>
              <w:ind w:left="-142" w:firstLine="142"/>
              <w:rPr>
                <w:lang w:val="es-ES"/>
              </w:rPr>
            </w:pPr>
            <w:r w:rsidRPr="00F0212A">
              <w:rPr>
                <w:lang w:val="es-ES"/>
              </w:rPr>
              <w:t xml:space="preserve">El alumno formula pequeños documentos orales sobre los medios de transporte, las actividades de las vacaciones, los paisajes y las estancias lingüísticas. </w:t>
            </w:r>
            <w:r w:rsidRPr="00F0212A">
              <w:rPr>
                <w:b/>
                <w:lang w:val="es-ES"/>
              </w:rPr>
              <w:t>(CCL2.2, CCL2.3, CCL3.2, CMCT4, CAA1, CAA2, CSC1, CSC2, CSC3, CSC4, CSC5, SIE5)</w:t>
            </w:r>
          </w:p>
          <w:p w14:paraId="56FAB7AB" w14:textId="77777777" w:rsidR="00B11FC1" w:rsidRPr="00F0212A" w:rsidRDefault="00B11FC1" w:rsidP="007C24E8">
            <w:pPr>
              <w:numPr>
                <w:ilvl w:val="0"/>
                <w:numId w:val="342"/>
              </w:numPr>
              <w:ind w:left="-142" w:firstLine="142"/>
              <w:rPr>
                <w:lang w:val="en-US"/>
              </w:rPr>
            </w:pPr>
            <w:r w:rsidRPr="00F0212A">
              <w:rPr>
                <w:lang w:val="es-ES"/>
              </w:rPr>
              <w:lastRenderedPageBreak/>
              <w:t xml:space="preserve">El alumno desarrolla estrategias para hacer comprender. </w:t>
            </w:r>
            <w:r w:rsidRPr="00F0212A">
              <w:rPr>
                <w:b/>
                <w:lang w:val="en-US"/>
              </w:rPr>
              <w:t>(CCL2.1, CCL2.2, CCL3.1, CCL3.2, CCL3.3, CMCT2, CAA1, CSC2, CSC3, SIE5)</w:t>
            </w:r>
          </w:p>
          <w:p w14:paraId="6B650EBC" w14:textId="77777777" w:rsidR="00B11FC1" w:rsidRPr="00F0212A" w:rsidRDefault="00B11FC1" w:rsidP="007C24E8">
            <w:pPr>
              <w:ind w:left="-142" w:firstLine="142"/>
              <w:rPr>
                <w:lang w:val="en-US"/>
              </w:rPr>
            </w:pPr>
          </w:p>
        </w:tc>
        <w:tc>
          <w:tcPr>
            <w:tcW w:w="1842" w:type="dxa"/>
            <w:vMerge w:val="restart"/>
            <w:tcBorders>
              <w:top w:val="single" w:sz="4" w:space="0" w:color="auto"/>
              <w:left w:val="single" w:sz="4" w:space="0" w:color="auto"/>
              <w:bottom w:val="single" w:sz="4" w:space="0" w:color="auto"/>
              <w:right w:val="single" w:sz="4" w:space="0" w:color="auto"/>
            </w:tcBorders>
            <w:hideMark/>
          </w:tcPr>
          <w:p w14:paraId="1EF3268E" w14:textId="77777777" w:rsidR="00B11FC1" w:rsidRPr="008366EB" w:rsidRDefault="00B11FC1" w:rsidP="007C24E8">
            <w:pPr>
              <w:ind w:left="-142" w:firstLine="142"/>
              <w:rPr>
                <w:lang w:val="es-ES"/>
              </w:rPr>
            </w:pPr>
            <w:r w:rsidRPr="008366EB">
              <w:rPr>
                <w:lang w:val="es-ES"/>
              </w:rPr>
              <w:lastRenderedPageBreak/>
              <w:t>p. 61: 5</w:t>
            </w:r>
          </w:p>
          <w:p w14:paraId="711ACA8F" w14:textId="77777777" w:rsidR="00B11FC1" w:rsidRPr="008366EB" w:rsidRDefault="00B11FC1" w:rsidP="007C24E8">
            <w:pPr>
              <w:ind w:left="-142" w:firstLine="142"/>
              <w:rPr>
                <w:lang w:val="es-ES"/>
              </w:rPr>
            </w:pPr>
            <w:r w:rsidRPr="008366EB">
              <w:rPr>
                <w:lang w:val="es-ES"/>
              </w:rPr>
              <w:t>p. 63: 4b, 5, 6</w:t>
            </w:r>
          </w:p>
          <w:p w14:paraId="2BD9B9E6" w14:textId="77777777" w:rsidR="00B11FC1" w:rsidRPr="008366EB" w:rsidRDefault="00B11FC1" w:rsidP="007C24E8">
            <w:pPr>
              <w:ind w:left="-142" w:firstLine="142"/>
              <w:rPr>
                <w:lang w:val="es-ES"/>
              </w:rPr>
            </w:pPr>
            <w:r w:rsidRPr="008366EB">
              <w:rPr>
                <w:lang w:val="es-ES"/>
              </w:rPr>
              <w:t>p. 65: 2, 4a, 4b</w:t>
            </w:r>
          </w:p>
          <w:p w14:paraId="5ABD8066" w14:textId="77777777" w:rsidR="00B11FC1" w:rsidRPr="00F0212A" w:rsidRDefault="00B11FC1" w:rsidP="007C24E8">
            <w:pPr>
              <w:ind w:left="-142" w:firstLine="142"/>
              <w:rPr>
                <w:lang w:val="es-ES"/>
              </w:rPr>
            </w:pPr>
            <w:r w:rsidRPr="00F0212A">
              <w:rPr>
                <w:lang w:val="es-ES"/>
              </w:rPr>
              <w:t xml:space="preserve">p. 66-67: le mag 3, 4 </w:t>
            </w:r>
          </w:p>
          <w:p w14:paraId="32F3ACB6" w14:textId="77777777" w:rsidR="00B11FC1" w:rsidRPr="00F0212A" w:rsidRDefault="00B11FC1" w:rsidP="007C24E8">
            <w:pPr>
              <w:ind w:left="-142" w:firstLine="142"/>
              <w:rPr>
                <w:lang w:val="es-ES"/>
              </w:rPr>
            </w:pPr>
            <w:r w:rsidRPr="00F0212A">
              <w:rPr>
                <w:lang w:val="es-ES"/>
              </w:rPr>
              <w:t>p. 68: 5, 6, 9, TG</w:t>
            </w:r>
          </w:p>
          <w:p w14:paraId="49358BEC" w14:textId="77777777" w:rsidR="00B11FC1" w:rsidRPr="00F0212A" w:rsidRDefault="00B11FC1" w:rsidP="007C24E8">
            <w:pPr>
              <w:ind w:left="-142" w:firstLine="142"/>
              <w:rPr>
                <w:lang w:val="es-ES"/>
              </w:rPr>
            </w:pPr>
          </w:p>
          <w:p w14:paraId="2645B35A" w14:textId="77777777" w:rsidR="00B11FC1" w:rsidRPr="00F0212A" w:rsidRDefault="00B11FC1" w:rsidP="007C24E8">
            <w:pPr>
              <w:ind w:left="-142" w:firstLine="142"/>
              <w:rPr>
                <w:lang w:val="es-ES"/>
              </w:rPr>
            </w:pPr>
          </w:p>
        </w:tc>
      </w:tr>
      <w:tr w:rsidR="00B11FC1" w:rsidRPr="00F0212A" w14:paraId="7E930923" w14:textId="77777777" w:rsidTr="00FD07D8">
        <w:trPr>
          <w:trHeight w:val="761"/>
        </w:trPr>
        <w:tc>
          <w:tcPr>
            <w:tcW w:w="3906" w:type="dxa"/>
            <w:tcBorders>
              <w:top w:val="single" w:sz="4" w:space="0" w:color="auto"/>
              <w:left w:val="single" w:sz="4" w:space="0" w:color="auto"/>
              <w:bottom w:val="single" w:sz="4" w:space="0" w:color="auto"/>
              <w:right w:val="single" w:sz="4" w:space="0" w:color="auto"/>
            </w:tcBorders>
          </w:tcPr>
          <w:p w14:paraId="6B34A3FE" w14:textId="77777777" w:rsidR="00B11FC1" w:rsidRPr="00F0212A" w:rsidRDefault="00B11FC1" w:rsidP="007C24E8">
            <w:pPr>
              <w:ind w:left="-142" w:firstLine="142"/>
              <w:rPr>
                <w:i/>
                <w:lang w:val="es-ES"/>
              </w:rPr>
            </w:pPr>
            <w:r w:rsidRPr="00F0212A">
              <w:rPr>
                <w:i/>
                <w:lang w:val="es-ES"/>
              </w:rPr>
              <w:t>Planificación</w:t>
            </w:r>
          </w:p>
          <w:p w14:paraId="5D842BC0"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328F54EB" w14:textId="77777777" w:rsidR="00B11FC1" w:rsidRPr="00F0212A" w:rsidRDefault="00B11FC1" w:rsidP="007C24E8">
            <w:pPr>
              <w:numPr>
                <w:ilvl w:val="0"/>
                <w:numId w:val="63"/>
              </w:numPr>
              <w:ind w:left="-142" w:firstLine="142"/>
              <w:rPr>
                <w:lang w:val="es-ES"/>
              </w:rPr>
            </w:pPr>
            <w:r w:rsidRPr="00F0212A">
              <w:rPr>
                <w:lang w:val="es-ES"/>
              </w:rPr>
              <w:lastRenderedPageBreak/>
              <w:t>Utilización de los diferentes registros de la lengua según los interlocutores.</w:t>
            </w:r>
          </w:p>
          <w:p w14:paraId="3FB991FD" w14:textId="77777777" w:rsidR="00B11FC1" w:rsidRPr="00F0212A" w:rsidRDefault="00B11FC1" w:rsidP="007C24E8">
            <w:pPr>
              <w:ind w:left="-142" w:firstLine="142"/>
              <w:rPr>
                <w:i/>
                <w:lang w:val="es-ES"/>
              </w:rPr>
            </w:pPr>
            <w:r w:rsidRPr="00F0212A">
              <w:rPr>
                <w:i/>
                <w:lang w:val="es-ES"/>
              </w:rPr>
              <w:t>Puesta en marcha</w:t>
            </w:r>
          </w:p>
          <w:p w14:paraId="4D226FD9" w14:textId="77777777" w:rsidR="00B11FC1" w:rsidRPr="00F0212A" w:rsidRDefault="00B11FC1" w:rsidP="007C24E8">
            <w:pPr>
              <w:numPr>
                <w:ilvl w:val="0"/>
                <w:numId w:val="63"/>
              </w:numPr>
              <w:ind w:left="-142" w:firstLine="142"/>
              <w:rPr>
                <w:lang w:val="es-ES"/>
              </w:rPr>
            </w:pPr>
            <w:r w:rsidRPr="00F0212A">
              <w:rPr>
                <w:lang w:val="es-ES"/>
              </w:rPr>
              <w:t>Realización de un texto coherente oral según las informaciones seleccionadas previamente.</w:t>
            </w:r>
          </w:p>
          <w:p w14:paraId="3D29C8F9"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725" w:type="dxa"/>
            <w:vMerge/>
            <w:tcBorders>
              <w:top w:val="single" w:sz="4" w:space="0" w:color="auto"/>
              <w:left w:val="single" w:sz="4" w:space="0" w:color="auto"/>
              <w:bottom w:val="single" w:sz="4" w:space="0" w:color="auto"/>
              <w:right w:val="single" w:sz="4" w:space="0" w:color="auto"/>
            </w:tcBorders>
            <w:vAlign w:val="center"/>
            <w:hideMark/>
          </w:tcPr>
          <w:p w14:paraId="070FDCF1" w14:textId="77777777" w:rsidR="00B11FC1" w:rsidRPr="00F0212A" w:rsidRDefault="00B11FC1" w:rsidP="007C24E8">
            <w:pPr>
              <w:ind w:left="-142" w:firstLine="142"/>
              <w:rPr>
                <w:lang w:val="es-ES"/>
              </w:rPr>
            </w:pPr>
          </w:p>
        </w:tc>
        <w:tc>
          <w:tcPr>
            <w:tcW w:w="1652" w:type="dxa"/>
            <w:gridSpan w:val="2"/>
            <w:vMerge/>
            <w:tcBorders>
              <w:left w:val="single" w:sz="4" w:space="0" w:color="auto"/>
              <w:bottom w:val="single" w:sz="4" w:space="0" w:color="auto"/>
              <w:right w:val="single" w:sz="4" w:space="0" w:color="auto"/>
            </w:tcBorders>
            <w:vAlign w:val="center"/>
          </w:tcPr>
          <w:p w14:paraId="069BACEC" w14:textId="77777777" w:rsidR="00B11FC1" w:rsidRPr="00F0212A" w:rsidRDefault="00B11FC1" w:rsidP="007C24E8">
            <w:pPr>
              <w:ind w:left="-142" w:firstLine="142"/>
              <w:rPr>
                <w:lang w:val="es-ES"/>
              </w:rPr>
            </w:pPr>
          </w:p>
        </w:tc>
        <w:tc>
          <w:tcPr>
            <w:tcW w:w="4292" w:type="dxa"/>
            <w:gridSpan w:val="2"/>
            <w:vMerge/>
            <w:tcBorders>
              <w:top w:val="single" w:sz="4" w:space="0" w:color="auto"/>
              <w:left w:val="single" w:sz="4" w:space="0" w:color="auto"/>
              <w:bottom w:val="single" w:sz="4" w:space="0" w:color="auto"/>
              <w:right w:val="single" w:sz="4" w:space="0" w:color="auto"/>
            </w:tcBorders>
            <w:vAlign w:val="center"/>
            <w:hideMark/>
          </w:tcPr>
          <w:p w14:paraId="1D458306" w14:textId="77777777" w:rsidR="00B11FC1" w:rsidRPr="00F0212A" w:rsidRDefault="00B11FC1" w:rsidP="007C24E8">
            <w:pPr>
              <w:ind w:left="-142" w:firstLine="142"/>
              <w:rPr>
                <w:lang w:val="es-E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EC033E1" w14:textId="77777777" w:rsidR="00B11FC1" w:rsidRPr="00F0212A" w:rsidRDefault="00B11FC1" w:rsidP="007C24E8">
            <w:pPr>
              <w:ind w:left="-142" w:firstLine="142"/>
              <w:rPr>
                <w:lang w:val="es-ES"/>
              </w:rPr>
            </w:pPr>
          </w:p>
        </w:tc>
      </w:tr>
      <w:tr w:rsidR="00B11FC1" w:rsidRPr="00F0212A" w14:paraId="4E3AE79A" w14:textId="77777777" w:rsidTr="007C24E8">
        <w:trPr>
          <w:trHeight w:val="144"/>
        </w:trPr>
        <w:tc>
          <w:tcPr>
            <w:tcW w:w="15417" w:type="dxa"/>
            <w:gridSpan w:val="7"/>
            <w:tcBorders>
              <w:top w:val="single" w:sz="4" w:space="0" w:color="auto"/>
              <w:left w:val="single" w:sz="4" w:space="0" w:color="auto"/>
              <w:bottom w:val="single" w:sz="4" w:space="0" w:color="auto"/>
              <w:right w:val="single" w:sz="4" w:space="0" w:color="auto"/>
            </w:tcBorders>
            <w:shd w:val="clear" w:color="auto" w:fill="E0E0E0"/>
          </w:tcPr>
          <w:p w14:paraId="69D29214"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75ACCC87" w14:textId="77777777" w:rsidTr="00FD07D8">
        <w:trPr>
          <w:trHeight w:val="144"/>
        </w:trPr>
        <w:tc>
          <w:tcPr>
            <w:tcW w:w="3906" w:type="dxa"/>
            <w:tcBorders>
              <w:top w:val="single" w:sz="4" w:space="0" w:color="auto"/>
              <w:left w:val="single" w:sz="4" w:space="0" w:color="auto"/>
              <w:bottom w:val="single" w:sz="4" w:space="0" w:color="auto"/>
              <w:right w:val="single" w:sz="4" w:space="0" w:color="auto"/>
            </w:tcBorders>
          </w:tcPr>
          <w:p w14:paraId="44D3CCB9" w14:textId="77777777" w:rsidR="00B11FC1" w:rsidRPr="00F0212A" w:rsidRDefault="00B11FC1" w:rsidP="007C24E8">
            <w:pPr>
              <w:numPr>
                <w:ilvl w:val="0"/>
                <w:numId w:val="64"/>
              </w:numPr>
              <w:ind w:left="-142" w:firstLine="142"/>
              <w:rPr>
                <w:lang w:val="es-ES"/>
              </w:rPr>
            </w:pPr>
            <w:r w:rsidRPr="00F0212A">
              <w:rPr>
                <w:lang w:val="es-ES"/>
              </w:rPr>
              <w:t>Las estancias lingüísticas en el extranjero.</w:t>
            </w:r>
          </w:p>
          <w:p w14:paraId="0C619D84" w14:textId="77777777" w:rsidR="00B11FC1" w:rsidRPr="00F0212A" w:rsidRDefault="00B11FC1" w:rsidP="007C24E8">
            <w:pPr>
              <w:numPr>
                <w:ilvl w:val="0"/>
                <w:numId w:val="64"/>
              </w:numPr>
              <w:ind w:left="-142" w:firstLine="142"/>
              <w:rPr>
                <w:lang w:val="es-ES"/>
              </w:rPr>
            </w:pPr>
            <w:r w:rsidRPr="00F0212A">
              <w:rPr>
                <w:lang w:val="es-ES"/>
              </w:rPr>
              <w:t>Las vacaciones en el suroeste de Francia.</w:t>
            </w:r>
          </w:p>
        </w:tc>
        <w:tc>
          <w:tcPr>
            <w:tcW w:w="3725" w:type="dxa"/>
            <w:tcBorders>
              <w:top w:val="single" w:sz="4" w:space="0" w:color="auto"/>
              <w:left w:val="single" w:sz="4" w:space="0" w:color="auto"/>
              <w:bottom w:val="single" w:sz="4" w:space="0" w:color="auto"/>
              <w:right w:val="single" w:sz="4" w:space="0" w:color="auto"/>
            </w:tcBorders>
            <w:hideMark/>
          </w:tcPr>
          <w:p w14:paraId="17E48F4C" w14:textId="77777777" w:rsidR="00B11FC1" w:rsidRPr="00F0212A" w:rsidRDefault="00B11FC1" w:rsidP="007C24E8">
            <w:pPr>
              <w:numPr>
                <w:ilvl w:val="0"/>
                <w:numId w:val="333"/>
              </w:numPr>
              <w:ind w:left="-142" w:firstLine="142"/>
              <w:rPr>
                <w:lang w:val="es-ES"/>
              </w:rPr>
            </w:pPr>
            <w:r w:rsidRPr="00F0212A">
              <w:rPr>
                <w:lang w:val="es-ES"/>
              </w:rPr>
              <w:t>Mostrar interés y expresarse sobre las estancias lingüísticas en el extranjero.</w:t>
            </w:r>
          </w:p>
          <w:p w14:paraId="365A0EE2" w14:textId="77777777" w:rsidR="00B11FC1" w:rsidRPr="00F0212A" w:rsidRDefault="00B11FC1" w:rsidP="007C24E8">
            <w:pPr>
              <w:numPr>
                <w:ilvl w:val="0"/>
                <w:numId w:val="333"/>
              </w:numPr>
              <w:ind w:left="-142" w:firstLine="142"/>
              <w:rPr>
                <w:lang w:val="es-ES"/>
              </w:rPr>
            </w:pPr>
            <w:r w:rsidRPr="00F0212A">
              <w:rPr>
                <w:lang w:val="es-ES"/>
              </w:rPr>
              <w:t>Ser capaz de hablar sobre las vacaciones en el suroeste de Francia.</w:t>
            </w:r>
          </w:p>
        </w:tc>
        <w:tc>
          <w:tcPr>
            <w:tcW w:w="1652" w:type="dxa"/>
            <w:gridSpan w:val="2"/>
            <w:tcBorders>
              <w:top w:val="single" w:sz="4" w:space="0" w:color="auto"/>
              <w:left w:val="single" w:sz="4" w:space="0" w:color="auto"/>
              <w:bottom w:val="single" w:sz="4" w:space="0" w:color="auto"/>
              <w:right w:val="single" w:sz="4" w:space="0" w:color="auto"/>
            </w:tcBorders>
          </w:tcPr>
          <w:p w14:paraId="37F9B763" w14:textId="77777777" w:rsidR="00B11FC1" w:rsidRPr="00F0212A" w:rsidRDefault="00B11FC1" w:rsidP="007C24E8">
            <w:pPr>
              <w:numPr>
                <w:ilvl w:val="0"/>
                <w:numId w:val="60"/>
              </w:numPr>
              <w:ind w:left="-142" w:firstLine="142"/>
              <w:rPr>
                <w:lang w:val="es-ES"/>
              </w:rPr>
            </w:pPr>
            <w:r w:rsidRPr="00F0212A">
              <w:rPr>
                <w:lang w:val="es-ES"/>
              </w:rPr>
              <w:t>CCL</w:t>
            </w:r>
          </w:p>
          <w:p w14:paraId="01FD2F27" w14:textId="77777777" w:rsidR="00B11FC1" w:rsidRPr="00F0212A" w:rsidRDefault="00B11FC1" w:rsidP="007C24E8">
            <w:pPr>
              <w:numPr>
                <w:ilvl w:val="0"/>
                <w:numId w:val="60"/>
              </w:numPr>
              <w:ind w:left="-142" w:firstLine="142"/>
              <w:rPr>
                <w:lang w:val="es-ES"/>
              </w:rPr>
            </w:pPr>
            <w:r w:rsidRPr="00F0212A">
              <w:rPr>
                <w:lang w:val="es-ES"/>
              </w:rPr>
              <w:t>CSC</w:t>
            </w:r>
          </w:p>
          <w:p w14:paraId="6906AB01" w14:textId="77777777" w:rsidR="00B11FC1" w:rsidRPr="00F0212A" w:rsidRDefault="00B11FC1" w:rsidP="007C24E8">
            <w:pPr>
              <w:numPr>
                <w:ilvl w:val="0"/>
                <w:numId w:val="60"/>
              </w:numPr>
              <w:ind w:left="-142" w:firstLine="142"/>
              <w:rPr>
                <w:lang w:val="es-ES"/>
              </w:rPr>
            </w:pPr>
            <w:r w:rsidRPr="00F0212A">
              <w:rPr>
                <w:lang w:val="es-ES"/>
              </w:rPr>
              <w:t>CCEC</w:t>
            </w:r>
          </w:p>
        </w:tc>
        <w:tc>
          <w:tcPr>
            <w:tcW w:w="4292" w:type="dxa"/>
            <w:gridSpan w:val="2"/>
            <w:tcBorders>
              <w:top w:val="single" w:sz="4" w:space="0" w:color="auto"/>
              <w:left w:val="single" w:sz="4" w:space="0" w:color="auto"/>
              <w:bottom w:val="single" w:sz="4" w:space="0" w:color="auto"/>
              <w:right w:val="single" w:sz="4" w:space="0" w:color="auto"/>
            </w:tcBorders>
          </w:tcPr>
          <w:p w14:paraId="3FDB3C47" w14:textId="77777777" w:rsidR="00B11FC1" w:rsidRPr="00F0212A" w:rsidRDefault="00B11FC1" w:rsidP="007C24E8">
            <w:pPr>
              <w:numPr>
                <w:ilvl w:val="0"/>
                <w:numId w:val="341"/>
              </w:numPr>
              <w:ind w:left="-142" w:firstLine="142"/>
              <w:rPr>
                <w:lang w:val="es-ES"/>
              </w:rPr>
            </w:pPr>
            <w:r w:rsidRPr="00F0212A">
              <w:rPr>
                <w:lang w:val="es-ES"/>
              </w:rPr>
              <w:t xml:space="preserve">El alumno se expresa sobre las estancias lingüísticas en el extranjero, por oral. </w:t>
            </w:r>
            <w:r w:rsidRPr="00F0212A">
              <w:rPr>
                <w:b/>
                <w:lang w:val="es-ES"/>
              </w:rPr>
              <w:t>(CCL2.1, CCL2.2, CSC1)</w:t>
            </w:r>
            <w:r w:rsidRPr="00F0212A">
              <w:rPr>
                <w:lang w:val="es-ES"/>
              </w:rPr>
              <w:t xml:space="preserve"> </w:t>
            </w:r>
          </w:p>
          <w:p w14:paraId="58A44463" w14:textId="77777777" w:rsidR="00B11FC1" w:rsidRPr="00F0212A" w:rsidRDefault="00B11FC1" w:rsidP="007C24E8">
            <w:pPr>
              <w:numPr>
                <w:ilvl w:val="0"/>
                <w:numId w:val="341"/>
              </w:numPr>
              <w:ind w:left="-142" w:firstLine="142"/>
              <w:rPr>
                <w:lang w:val="es-ES"/>
              </w:rPr>
            </w:pPr>
            <w:r w:rsidRPr="00F0212A">
              <w:rPr>
                <w:lang w:val="es-ES"/>
              </w:rPr>
              <w:t xml:space="preserve">El alumno habla sobre las vacaciones en el suroeste de Francia. </w:t>
            </w:r>
            <w:r w:rsidRPr="00F0212A">
              <w:rPr>
                <w:b/>
                <w:lang w:val="es-ES"/>
              </w:rPr>
              <w:t>(CCL2.1, CCL2.2, CSC1, CCEC1)</w:t>
            </w:r>
          </w:p>
        </w:tc>
        <w:tc>
          <w:tcPr>
            <w:tcW w:w="1842" w:type="dxa"/>
            <w:tcBorders>
              <w:top w:val="single" w:sz="4" w:space="0" w:color="auto"/>
              <w:left w:val="single" w:sz="4" w:space="0" w:color="auto"/>
              <w:bottom w:val="single" w:sz="4" w:space="0" w:color="auto"/>
              <w:right w:val="single" w:sz="4" w:space="0" w:color="auto"/>
            </w:tcBorders>
            <w:hideMark/>
          </w:tcPr>
          <w:p w14:paraId="30E06694" w14:textId="77777777" w:rsidR="00B11FC1" w:rsidRPr="00F0212A" w:rsidRDefault="00B11FC1" w:rsidP="007C24E8">
            <w:pPr>
              <w:ind w:left="-142" w:firstLine="142"/>
              <w:rPr>
                <w:lang w:val="en-US"/>
              </w:rPr>
            </w:pPr>
            <w:r w:rsidRPr="00F0212A">
              <w:rPr>
                <w:lang w:val="en-US"/>
              </w:rPr>
              <w:t>p. 65: 2, 4a, 4b</w:t>
            </w:r>
          </w:p>
          <w:p w14:paraId="2BCC02B9" w14:textId="77777777" w:rsidR="00B11FC1" w:rsidRPr="00F0212A" w:rsidRDefault="00B11FC1" w:rsidP="007C24E8">
            <w:pPr>
              <w:ind w:left="-142" w:firstLine="142"/>
              <w:rPr>
                <w:lang w:val="es-ES"/>
              </w:rPr>
            </w:pPr>
            <w:r w:rsidRPr="00F0212A">
              <w:rPr>
                <w:lang w:val="es-ES"/>
              </w:rPr>
              <w:t xml:space="preserve">p. 66-67: le mag 3, 4 </w:t>
            </w:r>
          </w:p>
          <w:p w14:paraId="4C914D92" w14:textId="77777777" w:rsidR="00B11FC1" w:rsidRPr="00F0212A" w:rsidRDefault="00B11FC1" w:rsidP="007C24E8">
            <w:pPr>
              <w:ind w:left="-142" w:firstLine="142"/>
              <w:rPr>
                <w:lang w:val="es-ES"/>
              </w:rPr>
            </w:pPr>
          </w:p>
          <w:p w14:paraId="7D59B61F" w14:textId="77777777" w:rsidR="00B11FC1" w:rsidRPr="00F0212A" w:rsidRDefault="00B11FC1" w:rsidP="007C24E8">
            <w:pPr>
              <w:ind w:left="-142" w:firstLine="142"/>
              <w:rPr>
                <w:lang w:val="es-ES"/>
              </w:rPr>
            </w:pPr>
          </w:p>
        </w:tc>
      </w:tr>
      <w:tr w:rsidR="00B11FC1" w:rsidRPr="00F0212A" w14:paraId="0ED9ED28" w14:textId="77777777" w:rsidTr="007C24E8">
        <w:trPr>
          <w:trHeight w:val="144"/>
        </w:trPr>
        <w:tc>
          <w:tcPr>
            <w:tcW w:w="15417" w:type="dxa"/>
            <w:gridSpan w:val="7"/>
            <w:tcBorders>
              <w:top w:val="single" w:sz="4" w:space="0" w:color="auto"/>
              <w:left w:val="single" w:sz="4" w:space="0" w:color="auto"/>
              <w:bottom w:val="single" w:sz="4" w:space="0" w:color="auto"/>
              <w:right w:val="single" w:sz="4" w:space="0" w:color="auto"/>
            </w:tcBorders>
            <w:shd w:val="clear" w:color="auto" w:fill="E6E6E6"/>
          </w:tcPr>
          <w:p w14:paraId="012F4E42"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409C47CD" w14:textId="77777777" w:rsidTr="00FD07D8">
        <w:trPr>
          <w:trHeight w:val="144"/>
        </w:trPr>
        <w:tc>
          <w:tcPr>
            <w:tcW w:w="3906" w:type="dxa"/>
            <w:tcBorders>
              <w:top w:val="single" w:sz="4" w:space="0" w:color="auto"/>
              <w:left w:val="single" w:sz="4" w:space="0" w:color="auto"/>
              <w:bottom w:val="single" w:sz="4" w:space="0" w:color="auto"/>
              <w:right w:val="single" w:sz="4" w:space="0" w:color="auto"/>
            </w:tcBorders>
          </w:tcPr>
          <w:p w14:paraId="596BCD54" w14:textId="77777777" w:rsidR="00B11FC1" w:rsidRPr="00F0212A" w:rsidRDefault="00B11FC1" w:rsidP="007C24E8">
            <w:pPr>
              <w:numPr>
                <w:ilvl w:val="0"/>
                <w:numId w:val="64"/>
              </w:numPr>
              <w:ind w:left="-142" w:firstLine="142"/>
              <w:rPr>
                <w:lang w:val="es-ES"/>
              </w:rPr>
            </w:pPr>
            <w:r w:rsidRPr="00F0212A">
              <w:rPr>
                <w:lang w:val="es-ES"/>
              </w:rPr>
              <w:t>Hablar de los medios de transporte.</w:t>
            </w:r>
          </w:p>
          <w:p w14:paraId="17B104E5" w14:textId="77777777" w:rsidR="00B11FC1" w:rsidRPr="00F0212A" w:rsidRDefault="00B11FC1" w:rsidP="007C24E8">
            <w:pPr>
              <w:numPr>
                <w:ilvl w:val="0"/>
                <w:numId w:val="64"/>
              </w:numPr>
              <w:ind w:left="-142" w:firstLine="142"/>
              <w:rPr>
                <w:lang w:val="es-ES"/>
              </w:rPr>
            </w:pPr>
            <w:r w:rsidRPr="00F0212A">
              <w:rPr>
                <w:lang w:val="es-ES"/>
              </w:rPr>
              <w:t>Hablar de las actividades de las vacaciones.</w:t>
            </w:r>
          </w:p>
          <w:p w14:paraId="7D157A3D" w14:textId="77777777" w:rsidR="00B11FC1" w:rsidRPr="00F0212A" w:rsidRDefault="00B11FC1" w:rsidP="007C24E8">
            <w:pPr>
              <w:numPr>
                <w:ilvl w:val="0"/>
                <w:numId w:val="64"/>
              </w:numPr>
              <w:ind w:left="-142" w:firstLine="142"/>
              <w:rPr>
                <w:lang w:val="es-ES"/>
              </w:rPr>
            </w:pPr>
            <w:r w:rsidRPr="00F0212A">
              <w:rPr>
                <w:lang w:val="es-ES"/>
              </w:rPr>
              <w:t>Describir un paisaje.</w:t>
            </w:r>
          </w:p>
          <w:p w14:paraId="3BFF6714" w14:textId="77777777" w:rsidR="00B11FC1" w:rsidRPr="00F0212A" w:rsidRDefault="00B11FC1" w:rsidP="007C24E8">
            <w:pPr>
              <w:numPr>
                <w:ilvl w:val="0"/>
                <w:numId w:val="64"/>
              </w:numPr>
              <w:ind w:left="-142" w:firstLine="142"/>
              <w:rPr>
                <w:lang w:val="es-ES"/>
              </w:rPr>
            </w:pPr>
            <w:r w:rsidRPr="00F0212A">
              <w:rPr>
                <w:lang w:val="es-ES"/>
              </w:rPr>
              <w:t>Dar consejos.</w:t>
            </w:r>
          </w:p>
        </w:tc>
        <w:tc>
          <w:tcPr>
            <w:tcW w:w="3742" w:type="dxa"/>
            <w:gridSpan w:val="2"/>
            <w:tcBorders>
              <w:top w:val="single" w:sz="4" w:space="0" w:color="auto"/>
              <w:left w:val="single" w:sz="4" w:space="0" w:color="auto"/>
              <w:bottom w:val="single" w:sz="4" w:space="0" w:color="auto"/>
              <w:right w:val="single" w:sz="4" w:space="0" w:color="auto"/>
            </w:tcBorders>
          </w:tcPr>
          <w:p w14:paraId="502239EA" w14:textId="77777777" w:rsidR="00B11FC1" w:rsidRPr="00F0212A" w:rsidRDefault="00B11FC1" w:rsidP="007C24E8">
            <w:pPr>
              <w:numPr>
                <w:ilvl w:val="0"/>
                <w:numId w:val="356"/>
              </w:numPr>
              <w:ind w:left="-142" w:firstLine="142"/>
              <w:rPr>
                <w:lang w:val="es-ES"/>
              </w:rPr>
            </w:pPr>
            <w:r w:rsidRPr="00F0212A">
              <w:rPr>
                <w:lang w:val="es-ES"/>
              </w:rPr>
              <w:t>Ser capaz de hablar de los medios de transporte y las actividades de las vacaciones.</w:t>
            </w:r>
          </w:p>
          <w:p w14:paraId="4C14A311" w14:textId="77777777" w:rsidR="00B11FC1" w:rsidRPr="00F0212A" w:rsidRDefault="00B11FC1" w:rsidP="007C24E8">
            <w:pPr>
              <w:numPr>
                <w:ilvl w:val="0"/>
                <w:numId w:val="356"/>
              </w:numPr>
              <w:ind w:left="-142" w:firstLine="142"/>
              <w:rPr>
                <w:lang w:val="es-ES"/>
              </w:rPr>
            </w:pPr>
            <w:r w:rsidRPr="00F0212A">
              <w:rPr>
                <w:lang w:val="es-ES"/>
              </w:rPr>
              <w:t>Dominar las expresiones necesarias para describir un paisaje.</w:t>
            </w:r>
          </w:p>
          <w:p w14:paraId="4EC0B3F1" w14:textId="77777777" w:rsidR="00B11FC1" w:rsidRPr="00F0212A" w:rsidRDefault="00B11FC1" w:rsidP="007C24E8">
            <w:pPr>
              <w:numPr>
                <w:ilvl w:val="0"/>
                <w:numId w:val="356"/>
              </w:numPr>
              <w:ind w:left="-142" w:firstLine="142"/>
              <w:rPr>
                <w:lang w:val="es-ES"/>
              </w:rPr>
            </w:pPr>
            <w:r w:rsidRPr="00F0212A">
              <w:rPr>
                <w:lang w:val="es-ES"/>
              </w:rPr>
              <w:t>Saber dar consejos.</w:t>
            </w:r>
          </w:p>
          <w:p w14:paraId="51C40C8D" w14:textId="77777777" w:rsidR="00B11FC1" w:rsidRPr="00F0212A" w:rsidRDefault="00B11FC1" w:rsidP="007C24E8">
            <w:pPr>
              <w:ind w:left="-142" w:firstLine="142"/>
              <w:rPr>
                <w:lang w:val="es-ES"/>
              </w:rPr>
            </w:pPr>
          </w:p>
        </w:tc>
        <w:tc>
          <w:tcPr>
            <w:tcW w:w="1657" w:type="dxa"/>
            <w:gridSpan w:val="2"/>
            <w:tcBorders>
              <w:top w:val="single" w:sz="4" w:space="0" w:color="auto"/>
              <w:left w:val="single" w:sz="4" w:space="0" w:color="auto"/>
              <w:bottom w:val="single" w:sz="4" w:space="0" w:color="auto"/>
              <w:right w:val="single" w:sz="4" w:space="0" w:color="auto"/>
            </w:tcBorders>
          </w:tcPr>
          <w:p w14:paraId="69225B8E" w14:textId="77777777" w:rsidR="00B11FC1" w:rsidRPr="00F0212A" w:rsidRDefault="00B11FC1" w:rsidP="007C24E8">
            <w:pPr>
              <w:numPr>
                <w:ilvl w:val="0"/>
                <w:numId w:val="60"/>
              </w:numPr>
              <w:ind w:left="-142" w:firstLine="142"/>
              <w:rPr>
                <w:lang w:val="es-ES"/>
              </w:rPr>
            </w:pPr>
            <w:r w:rsidRPr="00F0212A">
              <w:rPr>
                <w:lang w:val="es-ES"/>
              </w:rPr>
              <w:t>CCL</w:t>
            </w:r>
          </w:p>
          <w:p w14:paraId="661F4AB9" w14:textId="77777777" w:rsidR="00B11FC1" w:rsidRPr="00F0212A" w:rsidRDefault="00B11FC1" w:rsidP="007C24E8">
            <w:pPr>
              <w:numPr>
                <w:ilvl w:val="0"/>
                <w:numId w:val="60"/>
              </w:numPr>
              <w:ind w:left="-142" w:firstLine="142"/>
              <w:rPr>
                <w:lang w:val="es-ES"/>
              </w:rPr>
            </w:pPr>
            <w:r w:rsidRPr="00F0212A">
              <w:rPr>
                <w:lang w:val="es-ES"/>
              </w:rPr>
              <w:t>CAA</w:t>
            </w:r>
          </w:p>
          <w:p w14:paraId="598289E0" w14:textId="77777777" w:rsidR="00B11FC1" w:rsidRPr="00F0212A" w:rsidRDefault="00B11FC1" w:rsidP="007C24E8">
            <w:pPr>
              <w:numPr>
                <w:ilvl w:val="0"/>
                <w:numId w:val="60"/>
              </w:numPr>
              <w:ind w:left="-142" w:firstLine="142"/>
              <w:rPr>
                <w:lang w:val="es-ES"/>
              </w:rPr>
            </w:pPr>
            <w:r w:rsidRPr="00F0212A">
              <w:rPr>
                <w:lang w:val="es-ES"/>
              </w:rPr>
              <w:t>CSC</w:t>
            </w:r>
          </w:p>
        </w:tc>
        <w:tc>
          <w:tcPr>
            <w:tcW w:w="4270" w:type="dxa"/>
            <w:tcBorders>
              <w:top w:val="single" w:sz="4" w:space="0" w:color="auto"/>
              <w:left w:val="single" w:sz="4" w:space="0" w:color="auto"/>
              <w:bottom w:val="single" w:sz="4" w:space="0" w:color="auto"/>
              <w:right w:val="single" w:sz="4" w:space="0" w:color="auto"/>
            </w:tcBorders>
          </w:tcPr>
          <w:p w14:paraId="7FF03B13" w14:textId="77777777" w:rsidR="00B11FC1" w:rsidRPr="00F0212A" w:rsidRDefault="00B11FC1" w:rsidP="007C24E8">
            <w:pPr>
              <w:numPr>
                <w:ilvl w:val="0"/>
                <w:numId w:val="340"/>
              </w:numPr>
              <w:ind w:left="-142" w:firstLine="142"/>
              <w:rPr>
                <w:lang w:val="es-ES"/>
              </w:rPr>
            </w:pPr>
            <w:r w:rsidRPr="00F0212A">
              <w:rPr>
                <w:lang w:val="es-ES"/>
              </w:rPr>
              <w:t xml:space="preserve">El alumno habla de los medios de transporte y las actividades de las vacaciones. </w:t>
            </w:r>
            <w:r w:rsidRPr="00F0212A">
              <w:rPr>
                <w:b/>
                <w:lang w:val="es-ES"/>
              </w:rPr>
              <w:t>(CCL2.1, CCL2.2, CCL2.3, CCL3.2. CCL3.3, CAA2, CSC2, CSC3, CSC4, CSC5, SIE5)</w:t>
            </w:r>
          </w:p>
          <w:p w14:paraId="3E174CE7" w14:textId="77777777" w:rsidR="00B11FC1" w:rsidRPr="00F0212A" w:rsidRDefault="00B11FC1" w:rsidP="007C24E8">
            <w:pPr>
              <w:numPr>
                <w:ilvl w:val="0"/>
                <w:numId w:val="340"/>
              </w:numPr>
              <w:ind w:left="-142" w:firstLine="142"/>
              <w:rPr>
                <w:lang w:val="es-ES"/>
              </w:rPr>
            </w:pPr>
            <w:r w:rsidRPr="00F0212A">
              <w:rPr>
                <w:lang w:val="es-ES"/>
              </w:rPr>
              <w:t xml:space="preserve">El alumno sabe describir un paisaje. </w:t>
            </w:r>
            <w:r w:rsidRPr="00F0212A">
              <w:rPr>
                <w:b/>
                <w:lang w:val="es-ES"/>
              </w:rPr>
              <w:t>(CCL2.1, CCL2.2, CCL2.3, CCL3.2. CCL3.3, CAA2, CSC2, CSC3, CSC4, CSC5, SIE5)</w:t>
            </w:r>
          </w:p>
          <w:p w14:paraId="1EEDFD48" w14:textId="77777777" w:rsidR="00B11FC1" w:rsidRPr="00F0212A" w:rsidRDefault="00B11FC1" w:rsidP="007C24E8">
            <w:pPr>
              <w:numPr>
                <w:ilvl w:val="0"/>
                <w:numId w:val="340"/>
              </w:numPr>
              <w:ind w:left="-142" w:firstLine="142"/>
              <w:rPr>
                <w:lang w:val="es-ES"/>
              </w:rPr>
            </w:pPr>
            <w:r w:rsidRPr="00F0212A">
              <w:rPr>
                <w:lang w:val="es-ES"/>
              </w:rPr>
              <w:t xml:space="preserve">El alumno da consejos por oral. </w:t>
            </w:r>
            <w:r w:rsidRPr="00F0212A">
              <w:rPr>
                <w:b/>
                <w:lang w:val="es-ES"/>
              </w:rPr>
              <w:t>(CCL2.1, CCL2.2, CCL2.3, CCL3.2. CCL3.3, CAA2, CSC2, CSC3, CSC4, CSC5, SIE5)</w:t>
            </w:r>
          </w:p>
        </w:tc>
        <w:tc>
          <w:tcPr>
            <w:tcW w:w="1842" w:type="dxa"/>
            <w:tcBorders>
              <w:top w:val="single" w:sz="4" w:space="0" w:color="auto"/>
              <w:left w:val="single" w:sz="4" w:space="0" w:color="auto"/>
              <w:bottom w:val="single" w:sz="4" w:space="0" w:color="auto"/>
              <w:right w:val="single" w:sz="4" w:space="0" w:color="auto"/>
            </w:tcBorders>
            <w:hideMark/>
          </w:tcPr>
          <w:p w14:paraId="2B1A71F3" w14:textId="77777777" w:rsidR="00B11FC1" w:rsidRPr="00F0212A" w:rsidRDefault="00B11FC1" w:rsidP="007C24E8">
            <w:pPr>
              <w:ind w:left="-142" w:firstLine="142"/>
              <w:rPr>
                <w:lang w:val="en-US"/>
              </w:rPr>
            </w:pPr>
            <w:r w:rsidRPr="00F0212A">
              <w:rPr>
                <w:lang w:val="en-US"/>
              </w:rPr>
              <w:t>p. 61: 5</w:t>
            </w:r>
          </w:p>
          <w:p w14:paraId="309232FF" w14:textId="77777777" w:rsidR="00B11FC1" w:rsidRPr="00F0212A" w:rsidRDefault="00B11FC1" w:rsidP="007C24E8">
            <w:pPr>
              <w:ind w:left="-142" w:firstLine="142"/>
              <w:rPr>
                <w:lang w:val="en-US"/>
              </w:rPr>
            </w:pPr>
            <w:r w:rsidRPr="00F0212A">
              <w:rPr>
                <w:lang w:val="en-US"/>
              </w:rPr>
              <w:t>p. 63: 4b, 5, 6</w:t>
            </w:r>
          </w:p>
          <w:p w14:paraId="73BB318E" w14:textId="77777777" w:rsidR="00B11FC1" w:rsidRPr="00F0212A" w:rsidRDefault="00B11FC1" w:rsidP="007C24E8">
            <w:pPr>
              <w:ind w:left="-142" w:firstLine="142"/>
              <w:rPr>
                <w:lang w:val="en-US"/>
              </w:rPr>
            </w:pPr>
            <w:r w:rsidRPr="00F0212A">
              <w:rPr>
                <w:lang w:val="en-US"/>
              </w:rPr>
              <w:t>p. 65: 2, 4a, 4b</w:t>
            </w:r>
          </w:p>
          <w:p w14:paraId="6F691B61" w14:textId="77777777" w:rsidR="00B11FC1" w:rsidRPr="00F0212A" w:rsidRDefault="00B11FC1" w:rsidP="007C24E8">
            <w:pPr>
              <w:ind w:left="-142" w:firstLine="142"/>
              <w:rPr>
                <w:lang w:val="es-ES"/>
              </w:rPr>
            </w:pPr>
            <w:r w:rsidRPr="00F0212A">
              <w:rPr>
                <w:lang w:val="es-ES"/>
              </w:rPr>
              <w:t>p. 68: 5, 6, 9</w:t>
            </w:r>
          </w:p>
          <w:p w14:paraId="2E4C4FC0" w14:textId="77777777" w:rsidR="00B11FC1" w:rsidRPr="00F0212A" w:rsidRDefault="00B11FC1" w:rsidP="007C24E8">
            <w:pPr>
              <w:ind w:left="-142" w:firstLine="142"/>
              <w:rPr>
                <w:lang w:val="es-ES"/>
              </w:rPr>
            </w:pPr>
          </w:p>
        </w:tc>
      </w:tr>
    </w:tbl>
    <w:p w14:paraId="467B4F26" w14:textId="4E775F6C" w:rsidR="00B11FC1" w:rsidRPr="00F0212A" w:rsidRDefault="00B11FC1" w:rsidP="007C24E8">
      <w:pPr>
        <w:ind w:left="-142" w:firstLine="142"/>
        <w:rPr>
          <w:lang w:val="es-ES"/>
        </w:rPr>
      </w:pPr>
    </w:p>
    <w:tbl>
      <w:tblPr>
        <w:tblW w:w="31680" w:type="dxa"/>
        <w:tblLayout w:type="fixed"/>
        <w:tblLook w:val="04A0" w:firstRow="1" w:lastRow="0" w:firstColumn="1" w:lastColumn="0" w:noHBand="0" w:noVBand="1"/>
      </w:tblPr>
      <w:tblGrid>
        <w:gridCol w:w="3905"/>
        <w:gridCol w:w="3724"/>
        <w:gridCol w:w="11"/>
        <w:gridCol w:w="6"/>
        <w:gridCol w:w="1610"/>
        <w:gridCol w:w="47"/>
        <w:gridCol w:w="4870"/>
        <w:gridCol w:w="14"/>
        <w:gridCol w:w="1227"/>
        <w:gridCol w:w="8378"/>
        <w:gridCol w:w="7883"/>
      </w:tblGrid>
      <w:tr w:rsidR="00B11FC1" w:rsidRPr="00F0212A" w14:paraId="3AD7AC45" w14:textId="77777777" w:rsidTr="007C24E8">
        <w:trPr>
          <w:trHeight w:val="144"/>
        </w:trPr>
        <w:tc>
          <w:tcPr>
            <w:tcW w:w="15417" w:type="dxa"/>
            <w:gridSpan w:val="9"/>
            <w:tcBorders>
              <w:top w:val="single" w:sz="4" w:space="0" w:color="auto"/>
              <w:left w:val="single" w:sz="4" w:space="0" w:color="auto"/>
              <w:bottom w:val="single" w:sz="4" w:space="0" w:color="auto"/>
              <w:right w:val="single" w:sz="4" w:space="0" w:color="auto"/>
            </w:tcBorders>
            <w:shd w:val="clear" w:color="auto" w:fill="D9D9D9"/>
          </w:tcPr>
          <w:p w14:paraId="0398502E" w14:textId="77777777" w:rsidR="00B11FC1" w:rsidRPr="00F0212A" w:rsidRDefault="00B11FC1" w:rsidP="007C24E8">
            <w:pPr>
              <w:ind w:left="-142" w:firstLine="142"/>
              <w:rPr>
                <w:b/>
                <w:lang w:val="es-ES"/>
              </w:rPr>
            </w:pPr>
            <w:r w:rsidRPr="00F0212A">
              <w:rPr>
                <w:b/>
                <w:lang w:val="es-ES"/>
              </w:rPr>
              <w:t>4 Aspectos gramaticales</w:t>
            </w:r>
          </w:p>
        </w:tc>
        <w:tc>
          <w:tcPr>
            <w:tcW w:w="8379" w:type="dxa"/>
          </w:tcPr>
          <w:p w14:paraId="0548B35B" w14:textId="77777777" w:rsidR="00B11FC1" w:rsidRPr="00F0212A" w:rsidRDefault="00B11FC1" w:rsidP="007C24E8">
            <w:pPr>
              <w:ind w:left="-142" w:firstLine="142"/>
              <w:rPr>
                <w:b/>
                <w:lang w:val="es-ES"/>
              </w:rPr>
            </w:pPr>
          </w:p>
        </w:tc>
        <w:tc>
          <w:tcPr>
            <w:tcW w:w="7884" w:type="dxa"/>
          </w:tcPr>
          <w:p w14:paraId="511557D7"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00DDA087" w14:textId="77777777" w:rsidTr="007C24E8">
        <w:trPr>
          <w:gridAfter w:val="2"/>
          <w:wAfter w:w="16263" w:type="dxa"/>
          <w:trHeight w:val="144"/>
        </w:trPr>
        <w:tc>
          <w:tcPr>
            <w:tcW w:w="3906" w:type="dxa"/>
            <w:tcBorders>
              <w:top w:val="single" w:sz="4" w:space="0" w:color="auto"/>
              <w:left w:val="single" w:sz="4" w:space="0" w:color="auto"/>
              <w:bottom w:val="single" w:sz="4" w:space="0" w:color="auto"/>
              <w:right w:val="single" w:sz="4" w:space="0" w:color="auto"/>
            </w:tcBorders>
          </w:tcPr>
          <w:p w14:paraId="7EF8B2BF" w14:textId="77777777" w:rsidR="00B11FC1" w:rsidRPr="00F0212A" w:rsidRDefault="00B11FC1" w:rsidP="007C24E8">
            <w:pPr>
              <w:numPr>
                <w:ilvl w:val="0"/>
                <w:numId w:val="64"/>
              </w:numPr>
              <w:ind w:left="-142" w:firstLine="142"/>
              <w:rPr>
                <w:lang w:val="es-ES"/>
              </w:rPr>
            </w:pPr>
            <w:r w:rsidRPr="00F0212A">
              <w:rPr>
                <w:lang w:val="es-ES"/>
              </w:rPr>
              <w:t>Las preposiciones delante de los medios de transporte.</w:t>
            </w:r>
          </w:p>
          <w:p w14:paraId="25EE47DE"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y</w:t>
            </w:r>
            <w:r w:rsidRPr="00F0212A">
              <w:rPr>
                <w:lang w:val="es-ES"/>
              </w:rPr>
              <w:t>.</w:t>
            </w:r>
          </w:p>
          <w:p w14:paraId="4147DA81" w14:textId="77777777" w:rsidR="00B11FC1" w:rsidRPr="00F0212A" w:rsidRDefault="00B11FC1" w:rsidP="007C24E8">
            <w:pPr>
              <w:numPr>
                <w:ilvl w:val="0"/>
                <w:numId w:val="64"/>
              </w:numPr>
              <w:ind w:left="-142" w:firstLine="142"/>
              <w:rPr>
                <w:i/>
                <w:lang w:val="es-ES"/>
              </w:rPr>
            </w:pPr>
            <w:r w:rsidRPr="00F0212A">
              <w:rPr>
                <w:lang w:val="es-ES"/>
              </w:rPr>
              <w:t xml:space="preserve">El presente de los verbos </w:t>
            </w:r>
            <w:r w:rsidRPr="00F0212A">
              <w:rPr>
                <w:i/>
                <w:lang w:val="es-ES"/>
              </w:rPr>
              <w:t xml:space="preserve">prendre, choisir, vivre </w:t>
            </w:r>
            <w:r w:rsidRPr="00F0212A">
              <w:rPr>
                <w:lang w:val="es-ES"/>
              </w:rPr>
              <w:t>y</w:t>
            </w:r>
            <w:r w:rsidRPr="00F0212A">
              <w:rPr>
                <w:i/>
                <w:lang w:val="es-ES"/>
              </w:rPr>
              <w:t xml:space="preserve"> partager.</w:t>
            </w:r>
          </w:p>
          <w:p w14:paraId="7C964BF2" w14:textId="77777777" w:rsidR="00B11FC1" w:rsidRPr="00F0212A" w:rsidRDefault="00B11FC1" w:rsidP="007C24E8">
            <w:pPr>
              <w:numPr>
                <w:ilvl w:val="0"/>
                <w:numId w:val="64"/>
              </w:numPr>
              <w:ind w:left="-142" w:firstLine="142"/>
              <w:rPr>
                <w:lang w:val="es-ES"/>
              </w:rPr>
            </w:pPr>
            <w:r w:rsidRPr="00F0212A">
              <w:rPr>
                <w:lang w:val="es-ES"/>
              </w:rPr>
              <w:t>Repaso del pretérito perfecto compuesto.</w:t>
            </w:r>
          </w:p>
        </w:tc>
        <w:tc>
          <w:tcPr>
            <w:tcW w:w="3742" w:type="dxa"/>
            <w:gridSpan w:val="3"/>
            <w:tcBorders>
              <w:top w:val="single" w:sz="4" w:space="0" w:color="auto"/>
              <w:left w:val="single" w:sz="4" w:space="0" w:color="auto"/>
              <w:bottom w:val="single" w:sz="4" w:space="0" w:color="auto"/>
              <w:right w:val="single" w:sz="4" w:space="0" w:color="auto"/>
            </w:tcBorders>
          </w:tcPr>
          <w:p w14:paraId="2CEC6EE3" w14:textId="77777777" w:rsidR="00B11FC1" w:rsidRPr="00F0212A" w:rsidRDefault="00B11FC1" w:rsidP="007C24E8">
            <w:pPr>
              <w:numPr>
                <w:ilvl w:val="0"/>
                <w:numId w:val="334"/>
              </w:numPr>
              <w:ind w:left="-142" w:firstLine="142"/>
              <w:rPr>
                <w:lang w:val="es-ES"/>
              </w:rPr>
            </w:pPr>
            <w:r w:rsidRPr="00F0212A">
              <w:rPr>
                <w:lang w:val="es-ES"/>
              </w:rPr>
              <w:t xml:space="preserve">Saber emplear eficazmente las preposiciones delante de los medios de transporte. </w:t>
            </w:r>
          </w:p>
          <w:p w14:paraId="0566CA91" w14:textId="77777777" w:rsidR="00B11FC1" w:rsidRPr="00F0212A" w:rsidRDefault="00B11FC1" w:rsidP="007C24E8">
            <w:pPr>
              <w:numPr>
                <w:ilvl w:val="0"/>
                <w:numId w:val="334"/>
              </w:numPr>
              <w:ind w:left="-142" w:firstLine="142"/>
              <w:rPr>
                <w:lang w:val="es-ES"/>
              </w:rPr>
            </w:pPr>
            <w:r w:rsidRPr="00F0212A">
              <w:rPr>
                <w:lang w:val="es-ES"/>
              </w:rPr>
              <w:t xml:space="preserve">Dominar el uso del pronombre </w:t>
            </w:r>
            <w:r w:rsidRPr="00F0212A">
              <w:rPr>
                <w:i/>
                <w:lang w:val="es-ES"/>
              </w:rPr>
              <w:t>y</w:t>
            </w:r>
          </w:p>
          <w:p w14:paraId="5375D6D2" w14:textId="77777777" w:rsidR="00B11FC1" w:rsidRPr="00F0212A" w:rsidRDefault="00B11FC1" w:rsidP="007C24E8">
            <w:pPr>
              <w:numPr>
                <w:ilvl w:val="0"/>
                <w:numId w:val="334"/>
              </w:numPr>
              <w:ind w:left="-142" w:firstLine="142"/>
              <w:rPr>
                <w:lang w:val="es-ES"/>
              </w:rPr>
            </w:pPr>
            <w:r w:rsidRPr="00F0212A">
              <w:rPr>
                <w:lang w:val="es-ES"/>
              </w:rPr>
              <w:t xml:space="preserve">Saber conjugar 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w:t>
            </w:r>
          </w:p>
          <w:p w14:paraId="6ABF0E54" w14:textId="77777777" w:rsidR="00B11FC1" w:rsidRPr="00F0212A" w:rsidRDefault="00B11FC1" w:rsidP="007C24E8">
            <w:pPr>
              <w:numPr>
                <w:ilvl w:val="0"/>
                <w:numId w:val="334"/>
              </w:numPr>
              <w:ind w:left="-142" w:firstLine="142"/>
              <w:rPr>
                <w:lang w:val="es-ES"/>
              </w:rPr>
            </w:pPr>
            <w:r w:rsidRPr="00F0212A">
              <w:rPr>
                <w:lang w:val="es-ES"/>
              </w:rPr>
              <w:t>Ser capaz de emplear correctamente el uso del pretérito perfecto compuesto.</w:t>
            </w:r>
          </w:p>
        </w:tc>
        <w:tc>
          <w:tcPr>
            <w:tcW w:w="1657" w:type="dxa"/>
            <w:gridSpan w:val="2"/>
            <w:tcBorders>
              <w:top w:val="single" w:sz="4" w:space="0" w:color="auto"/>
              <w:left w:val="single" w:sz="4" w:space="0" w:color="auto"/>
              <w:bottom w:val="single" w:sz="4" w:space="0" w:color="auto"/>
              <w:right w:val="single" w:sz="4" w:space="0" w:color="auto"/>
            </w:tcBorders>
          </w:tcPr>
          <w:p w14:paraId="3E9596C4" w14:textId="77777777" w:rsidR="00B11FC1" w:rsidRPr="00F0212A" w:rsidRDefault="00B11FC1" w:rsidP="007C24E8">
            <w:pPr>
              <w:ind w:left="-142" w:firstLine="142"/>
              <w:rPr>
                <w:lang w:val="es-ES"/>
              </w:rPr>
            </w:pPr>
          </w:p>
          <w:p w14:paraId="0BC5A669" w14:textId="77777777" w:rsidR="00B11FC1" w:rsidRPr="00F0212A" w:rsidRDefault="00B11FC1" w:rsidP="007C24E8">
            <w:pPr>
              <w:numPr>
                <w:ilvl w:val="0"/>
                <w:numId w:val="60"/>
              </w:numPr>
              <w:ind w:left="-142" w:firstLine="142"/>
              <w:rPr>
                <w:lang w:val="es-ES"/>
              </w:rPr>
            </w:pPr>
            <w:r w:rsidRPr="00F0212A">
              <w:rPr>
                <w:lang w:val="es-ES"/>
              </w:rPr>
              <w:t>CCL</w:t>
            </w:r>
          </w:p>
          <w:p w14:paraId="388DCF61" w14:textId="77777777" w:rsidR="00B11FC1" w:rsidRPr="00F0212A" w:rsidRDefault="00B11FC1" w:rsidP="007C24E8">
            <w:pPr>
              <w:numPr>
                <w:ilvl w:val="0"/>
                <w:numId w:val="60"/>
              </w:numPr>
              <w:ind w:left="-142" w:firstLine="142"/>
              <w:rPr>
                <w:lang w:val="es-ES"/>
              </w:rPr>
            </w:pPr>
            <w:r w:rsidRPr="00F0212A">
              <w:rPr>
                <w:lang w:val="es-ES"/>
              </w:rPr>
              <w:t>CAA</w:t>
            </w:r>
          </w:p>
          <w:p w14:paraId="33598FC9" w14:textId="77777777" w:rsidR="00B11FC1" w:rsidRPr="00F0212A" w:rsidRDefault="00B11FC1" w:rsidP="007C24E8">
            <w:pPr>
              <w:ind w:left="-142" w:firstLine="142"/>
              <w:rPr>
                <w:lang w:val="es-ES"/>
              </w:rPr>
            </w:pPr>
          </w:p>
        </w:tc>
        <w:tc>
          <w:tcPr>
            <w:tcW w:w="4885" w:type="dxa"/>
            <w:gridSpan w:val="2"/>
            <w:tcBorders>
              <w:top w:val="single" w:sz="4" w:space="0" w:color="auto"/>
              <w:left w:val="single" w:sz="4" w:space="0" w:color="auto"/>
              <w:bottom w:val="single" w:sz="4" w:space="0" w:color="auto"/>
              <w:right w:val="single" w:sz="4" w:space="0" w:color="auto"/>
            </w:tcBorders>
            <w:hideMark/>
          </w:tcPr>
          <w:p w14:paraId="0DEDD9CE" w14:textId="77777777" w:rsidR="00B11FC1" w:rsidRPr="00F0212A" w:rsidRDefault="00B11FC1" w:rsidP="007C24E8">
            <w:pPr>
              <w:numPr>
                <w:ilvl w:val="0"/>
                <w:numId w:val="339"/>
              </w:numPr>
              <w:ind w:left="-142" w:firstLine="142"/>
              <w:rPr>
                <w:lang w:val="es-ES"/>
              </w:rPr>
            </w:pPr>
            <w:r w:rsidRPr="00F0212A">
              <w:rPr>
                <w:lang w:val="es-ES"/>
              </w:rPr>
              <w:t xml:space="preserve">El alumno emplea eficazmente las preposiciones delante de los medios de transporte por oral. </w:t>
            </w:r>
            <w:r w:rsidRPr="00F0212A">
              <w:rPr>
                <w:b/>
                <w:lang w:val="es-ES"/>
              </w:rPr>
              <w:t>(CCL2.1, CCL2.2, CCL2.3, CCL3.1, CCL3.2, CCL3.3, CAA2, CAA3)</w:t>
            </w:r>
          </w:p>
          <w:p w14:paraId="78C967C2" w14:textId="77777777" w:rsidR="00B11FC1" w:rsidRPr="00F0212A" w:rsidRDefault="00B11FC1" w:rsidP="007C24E8">
            <w:pPr>
              <w:numPr>
                <w:ilvl w:val="0"/>
                <w:numId w:val="339"/>
              </w:numPr>
              <w:ind w:left="-142" w:firstLine="142"/>
              <w:rPr>
                <w:lang w:val="es-ES"/>
              </w:rPr>
            </w:pPr>
            <w:r w:rsidRPr="00F0212A">
              <w:rPr>
                <w:lang w:val="es-ES"/>
              </w:rPr>
              <w:t xml:space="preserve">El alumno utiliza correctamente el uso del pronombre </w:t>
            </w:r>
            <w:r w:rsidRPr="00F0212A">
              <w:rPr>
                <w:i/>
                <w:lang w:val="es-ES"/>
              </w:rPr>
              <w:t>y</w:t>
            </w:r>
            <w:r w:rsidRPr="00F0212A">
              <w:rPr>
                <w:lang w:val="es-ES"/>
              </w:rPr>
              <w:t xml:space="preserve">, por oral. </w:t>
            </w:r>
            <w:r w:rsidRPr="00F0212A">
              <w:rPr>
                <w:b/>
                <w:lang w:val="es-ES"/>
              </w:rPr>
              <w:t>(CCL2.1, CCL2.2, CCL2.3, CCL3.1, CCL3.2, CCL3.3, CAA2, CAA3)</w:t>
            </w:r>
          </w:p>
          <w:p w14:paraId="619E78F5" w14:textId="77777777" w:rsidR="00B11FC1" w:rsidRPr="00F0212A" w:rsidRDefault="00B11FC1" w:rsidP="007C24E8">
            <w:pPr>
              <w:numPr>
                <w:ilvl w:val="0"/>
                <w:numId w:val="323"/>
              </w:numPr>
              <w:ind w:left="-142" w:firstLine="142"/>
              <w:rPr>
                <w:lang w:val="es-ES"/>
              </w:rPr>
            </w:pPr>
            <w:r w:rsidRPr="00F0212A">
              <w:rPr>
                <w:lang w:val="es-ES"/>
              </w:rPr>
              <w:t xml:space="preserve">El alumno usa 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 xml:space="preserve">, por oral. </w:t>
            </w:r>
            <w:r w:rsidRPr="00F0212A">
              <w:rPr>
                <w:b/>
                <w:lang w:val="es-ES"/>
              </w:rPr>
              <w:t>(CCL2.1, CCL2.2, CCL2.3, CCL3.1, CCL3.2, CCL3.3, CAA2, CAA3)</w:t>
            </w:r>
          </w:p>
          <w:p w14:paraId="17933608" w14:textId="77777777" w:rsidR="00B11FC1" w:rsidRPr="00F0212A" w:rsidRDefault="00B11FC1" w:rsidP="007C24E8">
            <w:pPr>
              <w:numPr>
                <w:ilvl w:val="0"/>
                <w:numId w:val="339"/>
              </w:numPr>
              <w:ind w:left="-142" w:firstLine="142"/>
              <w:rPr>
                <w:lang w:val="es-ES"/>
              </w:rPr>
            </w:pPr>
            <w:r w:rsidRPr="00F0212A">
              <w:rPr>
                <w:lang w:val="es-ES"/>
              </w:rPr>
              <w:t xml:space="preserve">El alumno expresa correctamente el uso del pretérito perfecto compuesto por oral. </w:t>
            </w:r>
            <w:r w:rsidRPr="00F0212A">
              <w:rPr>
                <w:b/>
                <w:lang w:val="es-ES"/>
              </w:rPr>
              <w:t>(CCL2.1, CCL2.2, CCL2.3, CCL3.1, CCL3.2, CCL3.3, CAA2, CAA3)</w:t>
            </w:r>
          </w:p>
        </w:tc>
        <w:tc>
          <w:tcPr>
            <w:tcW w:w="1227" w:type="dxa"/>
            <w:tcBorders>
              <w:top w:val="single" w:sz="4" w:space="0" w:color="auto"/>
              <w:left w:val="single" w:sz="4" w:space="0" w:color="auto"/>
              <w:bottom w:val="single" w:sz="4" w:space="0" w:color="auto"/>
              <w:right w:val="single" w:sz="4" w:space="0" w:color="auto"/>
            </w:tcBorders>
            <w:hideMark/>
          </w:tcPr>
          <w:p w14:paraId="058CA162" w14:textId="77777777" w:rsidR="00B11FC1" w:rsidRPr="00F0212A" w:rsidRDefault="00B11FC1" w:rsidP="007C24E8">
            <w:pPr>
              <w:ind w:left="-142" w:firstLine="142"/>
              <w:rPr>
                <w:lang w:val="en-US"/>
              </w:rPr>
            </w:pPr>
            <w:r w:rsidRPr="00F0212A">
              <w:rPr>
                <w:lang w:val="en-US"/>
              </w:rPr>
              <w:t>p. 61: 5</w:t>
            </w:r>
          </w:p>
          <w:p w14:paraId="7F17E339" w14:textId="77777777" w:rsidR="00B11FC1" w:rsidRPr="00F0212A" w:rsidRDefault="00B11FC1" w:rsidP="007C24E8">
            <w:pPr>
              <w:ind w:left="-142" w:firstLine="142"/>
              <w:rPr>
                <w:lang w:val="en-US"/>
              </w:rPr>
            </w:pPr>
            <w:r w:rsidRPr="00F0212A">
              <w:rPr>
                <w:lang w:val="en-US"/>
              </w:rPr>
              <w:t>p. 63: 4b, 5, 6</w:t>
            </w:r>
          </w:p>
          <w:p w14:paraId="5274EB81" w14:textId="77777777" w:rsidR="00B11FC1" w:rsidRPr="00F0212A" w:rsidRDefault="00B11FC1" w:rsidP="007C24E8">
            <w:pPr>
              <w:ind w:left="-142" w:firstLine="142"/>
              <w:rPr>
                <w:lang w:val="en-US"/>
              </w:rPr>
            </w:pPr>
            <w:r w:rsidRPr="00F0212A">
              <w:rPr>
                <w:lang w:val="en-US"/>
              </w:rPr>
              <w:t>p. 65: 2, 4a, 4b</w:t>
            </w:r>
          </w:p>
          <w:p w14:paraId="6A7B9FFC" w14:textId="77777777" w:rsidR="00B11FC1" w:rsidRPr="00F0212A" w:rsidRDefault="00B11FC1" w:rsidP="007C24E8">
            <w:pPr>
              <w:ind w:left="-142" w:firstLine="142"/>
              <w:rPr>
                <w:lang w:val="es-ES"/>
              </w:rPr>
            </w:pPr>
            <w:r w:rsidRPr="00F0212A">
              <w:rPr>
                <w:lang w:val="es-ES"/>
              </w:rPr>
              <w:t>p. 68: 5, 6, 9</w:t>
            </w:r>
          </w:p>
          <w:p w14:paraId="23B56482" w14:textId="77777777" w:rsidR="00B11FC1" w:rsidRPr="00F0212A" w:rsidRDefault="00B11FC1" w:rsidP="007C24E8">
            <w:pPr>
              <w:ind w:left="-142" w:firstLine="142"/>
              <w:rPr>
                <w:lang w:val="es-ES"/>
              </w:rPr>
            </w:pPr>
          </w:p>
        </w:tc>
      </w:tr>
      <w:tr w:rsidR="00B11FC1" w:rsidRPr="00F0212A" w14:paraId="550910B9" w14:textId="77777777" w:rsidTr="007C24E8">
        <w:trPr>
          <w:trHeight w:val="144"/>
        </w:trPr>
        <w:tc>
          <w:tcPr>
            <w:tcW w:w="15417" w:type="dxa"/>
            <w:gridSpan w:val="9"/>
            <w:tcBorders>
              <w:top w:val="single" w:sz="4" w:space="0" w:color="auto"/>
              <w:left w:val="single" w:sz="4" w:space="0" w:color="auto"/>
              <w:bottom w:val="single" w:sz="4" w:space="0" w:color="auto"/>
              <w:right w:val="single" w:sz="4" w:space="0" w:color="auto"/>
            </w:tcBorders>
            <w:shd w:val="clear" w:color="auto" w:fill="D9D9D9"/>
          </w:tcPr>
          <w:p w14:paraId="51641197" w14:textId="77777777" w:rsidR="00B11FC1" w:rsidRPr="00F0212A" w:rsidRDefault="00B11FC1" w:rsidP="007C24E8">
            <w:pPr>
              <w:ind w:left="-142" w:firstLine="142"/>
              <w:rPr>
                <w:b/>
                <w:lang w:val="es-ES"/>
              </w:rPr>
            </w:pPr>
            <w:r w:rsidRPr="00F0212A">
              <w:rPr>
                <w:b/>
                <w:lang w:val="es-ES"/>
              </w:rPr>
              <w:t>5 Léxico corriente</w:t>
            </w:r>
          </w:p>
        </w:tc>
        <w:tc>
          <w:tcPr>
            <w:tcW w:w="8379" w:type="dxa"/>
          </w:tcPr>
          <w:p w14:paraId="0703B0B1" w14:textId="77777777" w:rsidR="00B11FC1" w:rsidRPr="00F0212A" w:rsidRDefault="00B11FC1" w:rsidP="007C24E8">
            <w:pPr>
              <w:ind w:left="-142" w:firstLine="142"/>
              <w:rPr>
                <w:b/>
                <w:lang w:val="es-ES"/>
              </w:rPr>
            </w:pPr>
          </w:p>
        </w:tc>
        <w:tc>
          <w:tcPr>
            <w:tcW w:w="7884" w:type="dxa"/>
          </w:tcPr>
          <w:p w14:paraId="339E2548"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54BF79FE" w14:textId="77777777" w:rsidTr="007C24E8">
        <w:trPr>
          <w:gridAfter w:val="2"/>
          <w:wAfter w:w="16263" w:type="dxa"/>
          <w:trHeight w:val="2021"/>
        </w:trPr>
        <w:tc>
          <w:tcPr>
            <w:tcW w:w="3906" w:type="dxa"/>
            <w:tcBorders>
              <w:top w:val="single" w:sz="4" w:space="0" w:color="auto"/>
              <w:left w:val="single" w:sz="4" w:space="0" w:color="auto"/>
              <w:bottom w:val="single" w:sz="4" w:space="0" w:color="auto"/>
              <w:right w:val="single" w:sz="4" w:space="0" w:color="auto"/>
            </w:tcBorders>
          </w:tcPr>
          <w:p w14:paraId="57D373AE" w14:textId="77777777" w:rsidR="00B11FC1" w:rsidRPr="00F0212A" w:rsidRDefault="00B11FC1" w:rsidP="007C24E8">
            <w:pPr>
              <w:numPr>
                <w:ilvl w:val="0"/>
                <w:numId w:val="64"/>
              </w:numPr>
              <w:ind w:left="-142" w:firstLine="142"/>
              <w:rPr>
                <w:lang w:val="es-ES"/>
              </w:rPr>
            </w:pPr>
            <w:r w:rsidRPr="00F0212A">
              <w:rPr>
                <w:lang w:val="es-ES"/>
              </w:rPr>
              <w:t>Los medios de transporte</w:t>
            </w:r>
          </w:p>
          <w:p w14:paraId="6609B852" w14:textId="77777777" w:rsidR="00B11FC1" w:rsidRPr="00F0212A" w:rsidRDefault="00B11FC1" w:rsidP="007C24E8">
            <w:pPr>
              <w:numPr>
                <w:ilvl w:val="0"/>
                <w:numId w:val="64"/>
              </w:numPr>
              <w:ind w:left="-142" w:firstLine="142"/>
              <w:rPr>
                <w:lang w:val="es-ES"/>
              </w:rPr>
            </w:pPr>
            <w:r w:rsidRPr="00F0212A">
              <w:rPr>
                <w:lang w:val="es-ES"/>
              </w:rPr>
              <w:t>El ocio</w:t>
            </w:r>
          </w:p>
          <w:p w14:paraId="1DF10106" w14:textId="77777777" w:rsidR="00B11FC1" w:rsidRPr="00F0212A" w:rsidRDefault="00B11FC1" w:rsidP="007C24E8">
            <w:pPr>
              <w:numPr>
                <w:ilvl w:val="0"/>
                <w:numId w:val="64"/>
              </w:numPr>
              <w:ind w:left="-142" w:firstLine="142"/>
              <w:rPr>
                <w:lang w:val="es-ES"/>
              </w:rPr>
            </w:pPr>
            <w:r w:rsidRPr="00F0212A">
              <w:rPr>
                <w:lang w:val="es-ES"/>
              </w:rPr>
              <w:t>Los elementos del paisaje</w:t>
            </w:r>
          </w:p>
        </w:tc>
        <w:tc>
          <w:tcPr>
            <w:tcW w:w="3725" w:type="dxa"/>
            <w:tcBorders>
              <w:top w:val="single" w:sz="4" w:space="0" w:color="auto"/>
              <w:left w:val="single" w:sz="4" w:space="0" w:color="auto"/>
              <w:bottom w:val="single" w:sz="4" w:space="0" w:color="auto"/>
              <w:right w:val="single" w:sz="4" w:space="0" w:color="auto"/>
            </w:tcBorders>
          </w:tcPr>
          <w:p w14:paraId="41C117D9" w14:textId="77777777" w:rsidR="00B11FC1" w:rsidRPr="00F0212A" w:rsidRDefault="00B11FC1" w:rsidP="007C24E8">
            <w:pPr>
              <w:numPr>
                <w:ilvl w:val="0"/>
                <w:numId w:val="335"/>
              </w:numPr>
              <w:ind w:left="-142" w:firstLine="142"/>
              <w:rPr>
                <w:lang w:val="es-ES"/>
              </w:rPr>
            </w:pPr>
            <w:r w:rsidRPr="00F0212A">
              <w:rPr>
                <w:lang w:val="es-ES"/>
              </w:rPr>
              <w:t>Saber establecer estrategias orales para memorizar el vocabulario.</w:t>
            </w:r>
          </w:p>
          <w:p w14:paraId="27BCC36A" w14:textId="77777777" w:rsidR="00B11FC1" w:rsidRPr="00F0212A" w:rsidRDefault="00B11FC1" w:rsidP="007C24E8">
            <w:pPr>
              <w:numPr>
                <w:ilvl w:val="0"/>
                <w:numId w:val="335"/>
              </w:numPr>
              <w:ind w:left="-142" w:firstLine="142"/>
              <w:rPr>
                <w:lang w:val="es-ES"/>
              </w:rPr>
            </w:pPr>
            <w:r w:rsidRPr="00F0212A">
              <w:rPr>
                <w:lang w:val="es-ES"/>
              </w:rPr>
              <w:t>Hacer un buen uso oralmente del léxico de los medios de transporte, el ocio y los elementos del paisaje.</w:t>
            </w:r>
          </w:p>
        </w:tc>
        <w:tc>
          <w:tcPr>
            <w:tcW w:w="1627" w:type="dxa"/>
            <w:gridSpan w:val="3"/>
            <w:tcBorders>
              <w:top w:val="single" w:sz="4" w:space="0" w:color="auto"/>
              <w:left w:val="single" w:sz="4" w:space="0" w:color="auto"/>
              <w:bottom w:val="single" w:sz="4" w:space="0" w:color="auto"/>
              <w:right w:val="single" w:sz="4" w:space="0" w:color="auto"/>
            </w:tcBorders>
          </w:tcPr>
          <w:p w14:paraId="0FA17C59" w14:textId="77777777" w:rsidR="00B11FC1" w:rsidRPr="00F0212A" w:rsidRDefault="00B11FC1" w:rsidP="007C24E8">
            <w:pPr>
              <w:numPr>
                <w:ilvl w:val="0"/>
                <w:numId w:val="60"/>
              </w:numPr>
              <w:ind w:left="-142" w:firstLine="142"/>
              <w:rPr>
                <w:lang w:val="es-ES"/>
              </w:rPr>
            </w:pPr>
            <w:r w:rsidRPr="00F0212A">
              <w:rPr>
                <w:lang w:val="es-ES"/>
              </w:rPr>
              <w:t>CCL</w:t>
            </w:r>
          </w:p>
          <w:p w14:paraId="412C16B5" w14:textId="77777777" w:rsidR="00B11FC1" w:rsidRPr="00F0212A" w:rsidRDefault="00B11FC1" w:rsidP="007C24E8">
            <w:pPr>
              <w:numPr>
                <w:ilvl w:val="0"/>
                <w:numId w:val="60"/>
              </w:numPr>
              <w:ind w:left="-142" w:firstLine="142"/>
              <w:rPr>
                <w:lang w:val="es-ES"/>
              </w:rPr>
            </w:pPr>
            <w:r w:rsidRPr="00F0212A">
              <w:rPr>
                <w:lang w:val="es-ES"/>
              </w:rPr>
              <w:t>CAA</w:t>
            </w:r>
          </w:p>
          <w:p w14:paraId="536FF651" w14:textId="77777777" w:rsidR="00B11FC1" w:rsidRPr="00F0212A" w:rsidRDefault="00B11FC1" w:rsidP="007C24E8">
            <w:pPr>
              <w:numPr>
                <w:ilvl w:val="0"/>
                <w:numId w:val="60"/>
              </w:numPr>
              <w:ind w:left="-142" w:firstLine="142"/>
              <w:rPr>
                <w:lang w:val="es-ES"/>
              </w:rPr>
            </w:pPr>
            <w:r w:rsidRPr="00F0212A">
              <w:rPr>
                <w:lang w:val="es-ES"/>
              </w:rPr>
              <w:t>CSC</w:t>
            </w:r>
          </w:p>
          <w:p w14:paraId="09497618" w14:textId="77777777" w:rsidR="00B11FC1" w:rsidRPr="00F0212A" w:rsidRDefault="00B11FC1" w:rsidP="007C24E8">
            <w:pPr>
              <w:numPr>
                <w:ilvl w:val="0"/>
                <w:numId w:val="60"/>
              </w:numPr>
              <w:ind w:left="-142" w:firstLine="142"/>
              <w:rPr>
                <w:lang w:val="es-ES"/>
              </w:rPr>
            </w:pPr>
            <w:r w:rsidRPr="00F0212A">
              <w:rPr>
                <w:lang w:val="es-ES"/>
              </w:rPr>
              <w:t>CMCT</w:t>
            </w:r>
          </w:p>
        </w:tc>
        <w:tc>
          <w:tcPr>
            <w:tcW w:w="4918" w:type="dxa"/>
            <w:gridSpan w:val="2"/>
            <w:tcBorders>
              <w:top w:val="single" w:sz="4" w:space="0" w:color="auto"/>
              <w:left w:val="single" w:sz="4" w:space="0" w:color="auto"/>
              <w:bottom w:val="single" w:sz="4" w:space="0" w:color="auto"/>
              <w:right w:val="single" w:sz="4" w:space="0" w:color="auto"/>
            </w:tcBorders>
          </w:tcPr>
          <w:p w14:paraId="62442313" w14:textId="77777777" w:rsidR="00B11FC1" w:rsidRPr="00F0212A" w:rsidRDefault="00B11FC1" w:rsidP="007C24E8">
            <w:pPr>
              <w:numPr>
                <w:ilvl w:val="0"/>
                <w:numId w:val="338"/>
              </w:numPr>
              <w:ind w:left="-142" w:firstLine="142"/>
              <w:rPr>
                <w:lang w:val="es-ES"/>
              </w:rPr>
            </w:pPr>
            <w:r w:rsidRPr="00F0212A">
              <w:rPr>
                <w:lang w:val="es-ES"/>
              </w:rPr>
              <w:t>El alumno utiliza la repetición u otra técnica oral para aprender el vocabulario de la unidad.</w:t>
            </w:r>
            <w:r w:rsidRPr="00F0212A">
              <w:rPr>
                <w:b/>
                <w:lang w:val="es-ES"/>
              </w:rPr>
              <w:t xml:space="preserve"> ( CAA1, CAA3)</w:t>
            </w:r>
          </w:p>
          <w:p w14:paraId="59AD4C84" w14:textId="27E42D1B" w:rsidR="00B11FC1" w:rsidRPr="00FD07D8" w:rsidRDefault="00B11FC1" w:rsidP="007C24E8">
            <w:pPr>
              <w:numPr>
                <w:ilvl w:val="0"/>
                <w:numId w:val="338"/>
              </w:numPr>
              <w:ind w:left="-142" w:firstLine="142"/>
              <w:rPr>
                <w:lang w:val="es-ES"/>
              </w:rPr>
            </w:pPr>
            <w:r w:rsidRPr="00F0212A">
              <w:rPr>
                <w:lang w:val="es-ES"/>
              </w:rPr>
              <w:t xml:space="preserve">El alumno expresa correctamente por oral el léxico de los medios de transporte, el ocio y los elementos del paisaje. </w:t>
            </w:r>
            <w:r w:rsidRPr="00F0212A">
              <w:rPr>
                <w:b/>
                <w:lang w:val="es-ES"/>
              </w:rPr>
              <w:t>(CCL2.1, CCL2.2, CCL2.3, CCL3.2, CCL3.3, CMCT4, CAA1, CSC3)</w:t>
            </w:r>
          </w:p>
        </w:tc>
        <w:tc>
          <w:tcPr>
            <w:tcW w:w="1241" w:type="dxa"/>
            <w:gridSpan w:val="2"/>
            <w:tcBorders>
              <w:top w:val="single" w:sz="4" w:space="0" w:color="auto"/>
              <w:left w:val="single" w:sz="4" w:space="0" w:color="auto"/>
              <w:bottom w:val="single" w:sz="4" w:space="0" w:color="auto"/>
              <w:right w:val="single" w:sz="4" w:space="0" w:color="auto"/>
            </w:tcBorders>
            <w:hideMark/>
          </w:tcPr>
          <w:p w14:paraId="685D5B76" w14:textId="77777777" w:rsidR="00B11FC1" w:rsidRDefault="00B11FC1" w:rsidP="007C24E8">
            <w:pPr>
              <w:ind w:left="-142" w:firstLine="142"/>
              <w:rPr>
                <w:lang w:val="es-ES"/>
              </w:rPr>
            </w:pPr>
            <w:r w:rsidRPr="00F0212A">
              <w:rPr>
                <w:lang w:val="es-ES"/>
              </w:rPr>
              <w:t>p. 68: TG</w:t>
            </w:r>
          </w:p>
          <w:p w14:paraId="608AB334" w14:textId="77777777" w:rsidR="00B11FC1" w:rsidRDefault="00B11FC1" w:rsidP="007C24E8">
            <w:pPr>
              <w:ind w:left="-142" w:firstLine="142"/>
              <w:rPr>
                <w:lang w:val="es-ES"/>
              </w:rPr>
            </w:pPr>
          </w:p>
          <w:p w14:paraId="4409BCF7" w14:textId="77777777" w:rsidR="00B11FC1" w:rsidRDefault="00B11FC1" w:rsidP="007C24E8">
            <w:pPr>
              <w:ind w:left="-142" w:firstLine="142"/>
              <w:rPr>
                <w:lang w:val="es-ES"/>
              </w:rPr>
            </w:pPr>
          </w:p>
          <w:p w14:paraId="44A318DC" w14:textId="77777777" w:rsidR="00B11FC1" w:rsidRDefault="00B11FC1" w:rsidP="007C24E8">
            <w:pPr>
              <w:ind w:left="-142" w:firstLine="142"/>
              <w:rPr>
                <w:lang w:val="es-ES"/>
              </w:rPr>
            </w:pPr>
          </w:p>
          <w:p w14:paraId="3FFD948D" w14:textId="77777777" w:rsidR="00B11FC1" w:rsidRDefault="00B11FC1" w:rsidP="007C24E8">
            <w:pPr>
              <w:ind w:left="-142" w:firstLine="142"/>
              <w:rPr>
                <w:lang w:val="es-ES"/>
              </w:rPr>
            </w:pPr>
          </w:p>
          <w:p w14:paraId="7E38BCE3" w14:textId="77777777" w:rsidR="00B11FC1" w:rsidRDefault="00B11FC1" w:rsidP="007C24E8">
            <w:pPr>
              <w:ind w:left="-142" w:firstLine="142"/>
              <w:rPr>
                <w:lang w:val="es-ES"/>
              </w:rPr>
            </w:pPr>
          </w:p>
          <w:p w14:paraId="495B75B5" w14:textId="77777777" w:rsidR="00B11FC1" w:rsidRPr="00F0212A" w:rsidRDefault="00B11FC1" w:rsidP="007C24E8">
            <w:pPr>
              <w:ind w:left="-142" w:firstLine="142"/>
              <w:rPr>
                <w:lang w:val="es-ES"/>
              </w:rPr>
            </w:pPr>
          </w:p>
        </w:tc>
      </w:tr>
      <w:tr w:rsidR="00B11FC1" w:rsidRPr="00F0212A" w14:paraId="04F3D1D8" w14:textId="77777777" w:rsidTr="007C24E8">
        <w:trPr>
          <w:trHeight w:val="144"/>
        </w:trPr>
        <w:tc>
          <w:tcPr>
            <w:tcW w:w="15417" w:type="dxa"/>
            <w:gridSpan w:val="9"/>
            <w:tcBorders>
              <w:top w:val="single" w:sz="4" w:space="0" w:color="auto"/>
              <w:left w:val="single" w:sz="4" w:space="0" w:color="auto"/>
              <w:bottom w:val="single" w:sz="4" w:space="0" w:color="auto"/>
              <w:right w:val="single" w:sz="4" w:space="0" w:color="auto"/>
            </w:tcBorders>
            <w:shd w:val="clear" w:color="auto" w:fill="D9D9D9"/>
          </w:tcPr>
          <w:p w14:paraId="50B7EBED" w14:textId="77777777" w:rsidR="00B11FC1" w:rsidRPr="00F0212A" w:rsidRDefault="00B11FC1" w:rsidP="007C24E8">
            <w:pPr>
              <w:ind w:left="-142" w:firstLine="142"/>
              <w:rPr>
                <w:b/>
                <w:lang w:val="es-ES"/>
              </w:rPr>
            </w:pPr>
            <w:r w:rsidRPr="00F0212A">
              <w:rPr>
                <w:b/>
                <w:lang w:val="es-ES"/>
              </w:rPr>
              <w:t>6 Referencias sonoras, acentos, ritmo y entonaciones</w:t>
            </w:r>
          </w:p>
        </w:tc>
        <w:tc>
          <w:tcPr>
            <w:tcW w:w="8379" w:type="dxa"/>
          </w:tcPr>
          <w:p w14:paraId="3AE2B718" w14:textId="77777777" w:rsidR="00B11FC1" w:rsidRPr="00F0212A" w:rsidRDefault="00B11FC1" w:rsidP="007C24E8">
            <w:pPr>
              <w:ind w:left="-142" w:firstLine="142"/>
              <w:rPr>
                <w:b/>
                <w:lang w:val="es-ES"/>
              </w:rPr>
            </w:pPr>
          </w:p>
        </w:tc>
        <w:tc>
          <w:tcPr>
            <w:tcW w:w="7884" w:type="dxa"/>
          </w:tcPr>
          <w:p w14:paraId="2696DEF3"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922E09" w14:paraId="59812F44" w14:textId="77777777" w:rsidTr="007C24E8">
        <w:trPr>
          <w:gridAfter w:val="2"/>
          <w:wAfter w:w="16263" w:type="dxa"/>
          <w:trHeight w:val="144"/>
        </w:trPr>
        <w:tc>
          <w:tcPr>
            <w:tcW w:w="3906" w:type="dxa"/>
            <w:tcBorders>
              <w:top w:val="single" w:sz="4" w:space="0" w:color="auto"/>
              <w:left w:val="single" w:sz="4" w:space="0" w:color="auto"/>
              <w:bottom w:val="single" w:sz="4" w:space="0" w:color="auto"/>
              <w:right w:val="single" w:sz="4" w:space="0" w:color="auto"/>
            </w:tcBorders>
          </w:tcPr>
          <w:p w14:paraId="18C5FC79" w14:textId="77777777" w:rsidR="00B11FC1" w:rsidRPr="00F0212A" w:rsidRDefault="00B11FC1" w:rsidP="007C24E8">
            <w:pPr>
              <w:numPr>
                <w:ilvl w:val="0"/>
                <w:numId w:val="64"/>
              </w:numPr>
              <w:ind w:left="-142" w:firstLine="142"/>
              <w:rPr>
                <w:lang w:val="es-ES"/>
              </w:rPr>
            </w:pPr>
            <w:r w:rsidRPr="00F0212A">
              <w:rPr>
                <w:lang w:val="es-ES"/>
              </w:rPr>
              <w:t>Algunos sonidos difíciles: las consonantes [v], [s], [r] y las vocales [y], [ə], [ε].</w:t>
            </w:r>
          </w:p>
          <w:p w14:paraId="7E737FDA" w14:textId="77777777" w:rsidR="00B11FC1" w:rsidRPr="00F0212A" w:rsidRDefault="00B11FC1" w:rsidP="007C24E8">
            <w:pPr>
              <w:numPr>
                <w:ilvl w:val="0"/>
                <w:numId w:val="64"/>
              </w:numPr>
              <w:ind w:left="-142" w:firstLine="142"/>
              <w:rPr>
                <w:lang w:val="es-ES"/>
              </w:rPr>
            </w:pPr>
            <w:r w:rsidRPr="00F0212A">
              <w:rPr>
                <w:lang w:val="es-ES"/>
              </w:rPr>
              <w:t xml:space="preserve">La </w:t>
            </w:r>
            <w:r w:rsidRPr="00F0212A">
              <w:rPr>
                <w:i/>
                <w:lang w:val="es-ES"/>
              </w:rPr>
              <w:t>liaison</w:t>
            </w:r>
            <w:r w:rsidRPr="00F0212A">
              <w:rPr>
                <w:lang w:val="es-ES"/>
              </w:rPr>
              <w:t xml:space="preserve"> pronombres personales / </w:t>
            </w:r>
            <w:r w:rsidRPr="00F0212A">
              <w:rPr>
                <w:i/>
                <w:lang w:val="es-ES"/>
              </w:rPr>
              <w:t>y.</w:t>
            </w:r>
          </w:p>
        </w:tc>
        <w:tc>
          <w:tcPr>
            <w:tcW w:w="3736" w:type="dxa"/>
            <w:gridSpan w:val="2"/>
            <w:tcBorders>
              <w:top w:val="single" w:sz="4" w:space="0" w:color="auto"/>
              <w:left w:val="single" w:sz="4" w:space="0" w:color="auto"/>
              <w:bottom w:val="single" w:sz="4" w:space="0" w:color="auto"/>
              <w:right w:val="single" w:sz="4" w:space="0" w:color="auto"/>
            </w:tcBorders>
            <w:hideMark/>
          </w:tcPr>
          <w:p w14:paraId="2FFCBC7E" w14:textId="77777777" w:rsidR="00B11FC1" w:rsidRPr="00F0212A" w:rsidRDefault="00B11FC1" w:rsidP="007C24E8">
            <w:pPr>
              <w:numPr>
                <w:ilvl w:val="0"/>
                <w:numId w:val="336"/>
              </w:numPr>
              <w:ind w:left="-142" w:firstLine="142"/>
              <w:rPr>
                <w:lang w:val="es-ES"/>
              </w:rPr>
            </w:pPr>
            <w:r w:rsidRPr="00F0212A">
              <w:rPr>
                <w:lang w:val="es-ES"/>
              </w:rPr>
              <w:t>Saber pronunciar correctamente algunos sonidos difíciles: las consonantes [v], [s], [r] y las vocales [y], [ə], [ε]</w:t>
            </w:r>
          </w:p>
          <w:p w14:paraId="0DD7EFA4" w14:textId="77777777" w:rsidR="00B11FC1" w:rsidRPr="00F0212A" w:rsidRDefault="00B11FC1" w:rsidP="007C24E8">
            <w:pPr>
              <w:numPr>
                <w:ilvl w:val="0"/>
                <w:numId w:val="336"/>
              </w:numPr>
              <w:ind w:left="-142" w:firstLine="142"/>
              <w:rPr>
                <w:lang w:val="es-ES"/>
              </w:rPr>
            </w:pPr>
            <w:r w:rsidRPr="00F0212A">
              <w:rPr>
                <w:lang w:val="es-ES"/>
              </w:rPr>
              <w:lastRenderedPageBreak/>
              <w:t>Ser capaz de pronunciar la liaison pronombres personales / y.</w:t>
            </w:r>
          </w:p>
        </w:tc>
        <w:tc>
          <w:tcPr>
            <w:tcW w:w="1616" w:type="dxa"/>
            <w:gridSpan w:val="2"/>
            <w:tcBorders>
              <w:top w:val="single" w:sz="4" w:space="0" w:color="auto"/>
              <w:left w:val="single" w:sz="4" w:space="0" w:color="auto"/>
              <w:bottom w:val="single" w:sz="4" w:space="0" w:color="auto"/>
              <w:right w:val="single" w:sz="4" w:space="0" w:color="auto"/>
            </w:tcBorders>
          </w:tcPr>
          <w:p w14:paraId="30110D18"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19301322" w14:textId="77777777" w:rsidR="00B11FC1" w:rsidRPr="00F0212A" w:rsidRDefault="00B11FC1" w:rsidP="007C24E8">
            <w:pPr>
              <w:numPr>
                <w:ilvl w:val="0"/>
                <w:numId w:val="60"/>
              </w:numPr>
              <w:ind w:left="-142" w:firstLine="142"/>
              <w:rPr>
                <w:lang w:val="es-ES"/>
              </w:rPr>
            </w:pPr>
            <w:r w:rsidRPr="00F0212A">
              <w:rPr>
                <w:lang w:val="es-ES"/>
              </w:rPr>
              <w:t>CMCT</w:t>
            </w:r>
          </w:p>
          <w:p w14:paraId="645AC8C8" w14:textId="77777777" w:rsidR="00B11FC1" w:rsidRPr="00F0212A" w:rsidRDefault="00B11FC1" w:rsidP="007C24E8">
            <w:pPr>
              <w:numPr>
                <w:ilvl w:val="0"/>
                <w:numId w:val="60"/>
              </w:numPr>
              <w:ind w:left="-142" w:firstLine="142"/>
              <w:rPr>
                <w:lang w:val="es-ES"/>
              </w:rPr>
            </w:pPr>
            <w:r w:rsidRPr="00F0212A">
              <w:rPr>
                <w:lang w:val="es-ES"/>
              </w:rPr>
              <w:t>CAA</w:t>
            </w:r>
          </w:p>
        </w:tc>
        <w:tc>
          <w:tcPr>
            <w:tcW w:w="4918" w:type="dxa"/>
            <w:gridSpan w:val="2"/>
            <w:tcBorders>
              <w:top w:val="single" w:sz="4" w:space="0" w:color="auto"/>
              <w:left w:val="single" w:sz="4" w:space="0" w:color="auto"/>
              <w:bottom w:val="single" w:sz="4" w:space="0" w:color="auto"/>
              <w:right w:val="single" w:sz="4" w:space="0" w:color="auto"/>
            </w:tcBorders>
          </w:tcPr>
          <w:p w14:paraId="09D57ACC" w14:textId="77777777" w:rsidR="00B11FC1" w:rsidRPr="00F0212A" w:rsidRDefault="00B11FC1" w:rsidP="007C24E8">
            <w:pPr>
              <w:numPr>
                <w:ilvl w:val="0"/>
                <w:numId w:val="337"/>
              </w:numPr>
              <w:ind w:left="-142" w:firstLine="142"/>
              <w:rPr>
                <w:b/>
                <w:lang w:val="es-ES"/>
              </w:rPr>
            </w:pPr>
            <w:r w:rsidRPr="00F0212A">
              <w:rPr>
                <w:lang w:val="es-ES"/>
              </w:rPr>
              <w:t xml:space="preserve">El alumno pronuncia correctamente algunos sonidos difíciles: las consonantes [v], [s], [r] y las vocales [y], [ə], [ε]. </w:t>
            </w:r>
            <w:r w:rsidRPr="00F0212A">
              <w:rPr>
                <w:b/>
                <w:lang w:val="es-ES"/>
              </w:rPr>
              <w:t>(CCL2.1, CMCT2, CAA1, CAA2)</w:t>
            </w:r>
          </w:p>
          <w:p w14:paraId="5DD4AB4A" w14:textId="77777777" w:rsidR="00B11FC1" w:rsidRPr="00F0212A" w:rsidRDefault="00B11FC1" w:rsidP="007C24E8">
            <w:pPr>
              <w:numPr>
                <w:ilvl w:val="0"/>
                <w:numId w:val="337"/>
              </w:numPr>
              <w:ind w:left="-142" w:firstLine="142"/>
              <w:rPr>
                <w:lang w:val="es-ES"/>
              </w:rPr>
            </w:pPr>
            <w:r w:rsidRPr="00F0212A">
              <w:rPr>
                <w:lang w:val="es-ES"/>
              </w:rPr>
              <w:lastRenderedPageBreak/>
              <w:t xml:space="preserve">El alumno pronuncia la liaison pronombres personales / y. </w:t>
            </w:r>
            <w:r w:rsidRPr="00F0212A">
              <w:rPr>
                <w:b/>
                <w:lang w:val="es-ES"/>
              </w:rPr>
              <w:t>(CCL2.1, CMCT2, CAA1, CAA2)</w:t>
            </w:r>
          </w:p>
        </w:tc>
        <w:tc>
          <w:tcPr>
            <w:tcW w:w="1241" w:type="dxa"/>
            <w:gridSpan w:val="2"/>
            <w:tcBorders>
              <w:top w:val="single" w:sz="4" w:space="0" w:color="auto"/>
              <w:left w:val="single" w:sz="4" w:space="0" w:color="auto"/>
              <w:bottom w:val="single" w:sz="4" w:space="0" w:color="auto"/>
              <w:right w:val="single" w:sz="4" w:space="0" w:color="auto"/>
            </w:tcBorders>
          </w:tcPr>
          <w:p w14:paraId="42BC2527" w14:textId="77777777" w:rsidR="00B11FC1" w:rsidRPr="008366EB" w:rsidRDefault="00B11FC1" w:rsidP="007C24E8">
            <w:pPr>
              <w:ind w:left="-142" w:firstLine="142"/>
              <w:rPr>
                <w:lang w:val="en-US"/>
              </w:rPr>
            </w:pPr>
            <w:r w:rsidRPr="008366EB">
              <w:rPr>
                <w:lang w:val="en-US"/>
              </w:rPr>
              <w:lastRenderedPageBreak/>
              <w:t>p. 60: phon</w:t>
            </w:r>
          </w:p>
          <w:p w14:paraId="46EA18E4" w14:textId="77777777" w:rsidR="00B11FC1" w:rsidRPr="008366EB" w:rsidRDefault="00B11FC1" w:rsidP="007C24E8">
            <w:pPr>
              <w:ind w:left="-142" w:firstLine="142"/>
              <w:rPr>
                <w:lang w:val="en-US"/>
              </w:rPr>
            </w:pPr>
            <w:r w:rsidRPr="008366EB">
              <w:rPr>
                <w:lang w:val="en-US"/>
              </w:rPr>
              <w:t>p. 62: pon</w:t>
            </w:r>
          </w:p>
          <w:p w14:paraId="1DC9C6DC" w14:textId="77777777" w:rsidR="00B11FC1" w:rsidRPr="008366EB" w:rsidRDefault="00B11FC1" w:rsidP="007C24E8">
            <w:pPr>
              <w:ind w:left="-142" w:firstLine="142"/>
              <w:rPr>
                <w:lang w:val="en-US"/>
              </w:rPr>
            </w:pPr>
            <w:r w:rsidRPr="008366EB">
              <w:rPr>
                <w:lang w:val="en-US"/>
              </w:rPr>
              <w:t>p. 63: pon</w:t>
            </w:r>
          </w:p>
          <w:p w14:paraId="60DEAC34" w14:textId="77777777" w:rsidR="00B11FC1" w:rsidRPr="008366EB" w:rsidRDefault="00B11FC1" w:rsidP="007C24E8">
            <w:pPr>
              <w:ind w:left="-142" w:firstLine="142"/>
              <w:rPr>
                <w:lang w:val="en-US"/>
              </w:rPr>
            </w:pPr>
          </w:p>
        </w:tc>
      </w:tr>
    </w:tbl>
    <w:p w14:paraId="4BFF1E84" w14:textId="77777777" w:rsidR="00B11FC1" w:rsidRPr="008366EB" w:rsidRDefault="00B11FC1" w:rsidP="007C24E8">
      <w:pPr>
        <w:ind w:left="-142" w:firstLine="142"/>
        <w:rPr>
          <w:b/>
          <w:bCs/>
          <w:iCs/>
          <w:lang w:val="en-US"/>
        </w:rPr>
      </w:pPr>
    </w:p>
    <w:p w14:paraId="15428D7D" w14:textId="77777777" w:rsidR="00B11FC1" w:rsidRPr="008366EB" w:rsidRDefault="00B11FC1" w:rsidP="007C24E8">
      <w:pPr>
        <w:ind w:left="-142" w:firstLine="142"/>
        <w:rPr>
          <w:b/>
          <w:bCs/>
          <w:iCs/>
          <w:lang w:val="en-US"/>
        </w:rPr>
      </w:pPr>
      <w:r w:rsidRPr="008366EB">
        <w:rPr>
          <w:i/>
          <w:lang w:val="en-US"/>
        </w:rPr>
        <w:br w:type="page"/>
      </w:r>
    </w:p>
    <w:p w14:paraId="353ABE97" w14:textId="77777777" w:rsidR="00B11FC1" w:rsidRPr="00F0212A" w:rsidRDefault="00B11FC1" w:rsidP="007C24E8">
      <w:pPr>
        <w:ind w:left="-142" w:firstLine="142"/>
        <w:rPr>
          <w:b/>
          <w:bCs/>
          <w:iCs/>
        </w:rPr>
      </w:pPr>
      <w:r w:rsidRPr="00F0212A">
        <w:rPr>
          <w:b/>
          <w:bCs/>
          <w:iCs/>
        </w:rPr>
        <w:lastRenderedPageBreak/>
        <w:t>BLOQUE 3: COMPRENSIÓN DE TEXTOS ESCRITOS</w:t>
      </w:r>
    </w:p>
    <w:tbl>
      <w:tblPr>
        <w:tblW w:w="15417" w:type="dxa"/>
        <w:tblLayout w:type="fixed"/>
        <w:tblLook w:val="04A0" w:firstRow="1" w:lastRow="0" w:firstColumn="1" w:lastColumn="0" w:noHBand="0" w:noVBand="1"/>
      </w:tblPr>
      <w:tblGrid>
        <w:gridCol w:w="3904"/>
        <w:gridCol w:w="3738"/>
        <w:gridCol w:w="1611"/>
        <w:gridCol w:w="4180"/>
        <w:gridCol w:w="142"/>
        <w:gridCol w:w="1842"/>
      </w:tblGrid>
      <w:tr w:rsidR="00B11FC1" w:rsidRPr="00F0212A" w14:paraId="258949FA"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000000"/>
          </w:tcPr>
          <w:p w14:paraId="29AE79F4"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1674DEEE" w14:textId="77777777" w:rsidTr="00FD07D8">
        <w:tc>
          <w:tcPr>
            <w:tcW w:w="3904" w:type="dxa"/>
            <w:tcBorders>
              <w:top w:val="single" w:sz="4" w:space="0" w:color="auto"/>
              <w:left w:val="single" w:sz="4" w:space="0" w:color="auto"/>
              <w:bottom w:val="single" w:sz="4" w:space="0" w:color="auto"/>
              <w:right w:val="single" w:sz="4" w:space="0" w:color="auto"/>
            </w:tcBorders>
            <w:shd w:val="clear" w:color="auto" w:fill="B3B3B3"/>
            <w:hideMark/>
          </w:tcPr>
          <w:p w14:paraId="1EE7C879" w14:textId="77777777" w:rsidR="00B11FC1" w:rsidRPr="00F0212A" w:rsidRDefault="00B11FC1" w:rsidP="007C24E8">
            <w:pPr>
              <w:ind w:left="-142" w:firstLine="142"/>
              <w:rPr>
                <w:b/>
                <w:lang w:val="es-ES"/>
              </w:rPr>
            </w:pPr>
            <w:r w:rsidRPr="00F0212A">
              <w:rPr>
                <w:b/>
                <w:lang w:val="es-ES"/>
              </w:rPr>
              <w:t>CONTENIDOS</w:t>
            </w:r>
          </w:p>
        </w:tc>
        <w:tc>
          <w:tcPr>
            <w:tcW w:w="3738" w:type="dxa"/>
            <w:tcBorders>
              <w:top w:val="single" w:sz="4" w:space="0" w:color="auto"/>
              <w:left w:val="single" w:sz="4" w:space="0" w:color="auto"/>
              <w:bottom w:val="single" w:sz="4" w:space="0" w:color="auto"/>
              <w:right w:val="single" w:sz="4" w:space="0" w:color="auto"/>
            </w:tcBorders>
            <w:shd w:val="clear" w:color="auto" w:fill="B3B3B3"/>
            <w:hideMark/>
          </w:tcPr>
          <w:p w14:paraId="3D029CD4" w14:textId="77777777" w:rsidR="00B11FC1" w:rsidRPr="00F0212A" w:rsidRDefault="00B11FC1" w:rsidP="007C24E8">
            <w:pPr>
              <w:ind w:left="-142" w:firstLine="142"/>
              <w:rPr>
                <w:b/>
                <w:lang w:val="es-ES"/>
              </w:rPr>
            </w:pPr>
            <w:r w:rsidRPr="00F0212A">
              <w:rPr>
                <w:b/>
                <w:lang w:val="es-ES"/>
              </w:rPr>
              <w:t>CRITERIOS DE EVALUACIÓN</w:t>
            </w:r>
          </w:p>
        </w:tc>
        <w:tc>
          <w:tcPr>
            <w:tcW w:w="1611" w:type="dxa"/>
            <w:tcBorders>
              <w:top w:val="single" w:sz="4" w:space="0" w:color="auto"/>
              <w:left w:val="single" w:sz="4" w:space="0" w:color="auto"/>
              <w:bottom w:val="single" w:sz="4" w:space="0" w:color="auto"/>
              <w:right w:val="single" w:sz="4" w:space="0" w:color="auto"/>
            </w:tcBorders>
            <w:shd w:val="clear" w:color="auto" w:fill="B3B3B3"/>
            <w:hideMark/>
          </w:tcPr>
          <w:p w14:paraId="284746CF" w14:textId="77777777" w:rsidR="00B11FC1" w:rsidRPr="00F0212A" w:rsidRDefault="00B11FC1" w:rsidP="007C24E8">
            <w:pPr>
              <w:ind w:left="-142" w:firstLine="142"/>
              <w:rPr>
                <w:b/>
                <w:lang w:val="es-ES"/>
              </w:rPr>
            </w:pPr>
            <w:r w:rsidRPr="00F0212A">
              <w:rPr>
                <w:b/>
                <w:lang w:val="es-ES"/>
              </w:rPr>
              <w:t>COMP.</w:t>
            </w:r>
          </w:p>
        </w:tc>
        <w:tc>
          <w:tcPr>
            <w:tcW w:w="4180" w:type="dxa"/>
            <w:tcBorders>
              <w:top w:val="single" w:sz="4" w:space="0" w:color="auto"/>
              <w:left w:val="single" w:sz="4" w:space="0" w:color="auto"/>
              <w:bottom w:val="single" w:sz="4" w:space="0" w:color="auto"/>
              <w:right w:val="single" w:sz="4" w:space="0" w:color="auto"/>
            </w:tcBorders>
            <w:shd w:val="clear" w:color="auto" w:fill="B3B3B3"/>
            <w:hideMark/>
          </w:tcPr>
          <w:p w14:paraId="51744C37" w14:textId="77777777" w:rsidR="00B11FC1" w:rsidRPr="00F0212A" w:rsidRDefault="00B11FC1" w:rsidP="007C24E8">
            <w:pPr>
              <w:ind w:left="-142" w:firstLine="142"/>
              <w:rPr>
                <w:b/>
                <w:lang w:val="es-ES"/>
              </w:rPr>
            </w:pPr>
            <w:r w:rsidRPr="00F0212A">
              <w:rPr>
                <w:b/>
                <w:lang w:val="es-ES"/>
              </w:rPr>
              <w:t>ESTÁNDARES DE APRENDIZAJE</w:t>
            </w:r>
          </w:p>
        </w:tc>
        <w:tc>
          <w:tcPr>
            <w:tcW w:w="1984" w:type="dxa"/>
            <w:gridSpan w:val="2"/>
            <w:tcBorders>
              <w:top w:val="single" w:sz="4" w:space="0" w:color="auto"/>
              <w:left w:val="single" w:sz="4" w:space="0" w:color="auto"/>
              <w:bottom w:val="single" w:sz="4" w:space="0" w:color="auto"/>
              <w:right w:val="single" w:sz="4" w:space="0" w:color="auto"/>
            </w:tcBorders>
            <w:shd w:val="clear" w:color="auto" w:fill="B3B3B3"/>
          </w:tcPr>
          <w:p w14:paraId="759CABB9" w14:textId="77777777" w:rsidR="00B11FC1" w:rsidRPr="00F0212A" w:rsidRDefault="00B11FC1" w:rsidP="007C24E8">
            <w:pPr>
              <w:ind w:left="-142" w:firstLine="142"/>
              <w:rPr>
                <w:b/>
                <w:lang w:val="es-ES"/>
              </w:rPr>
            </w:pPr>
            <w:r w:rsidRPr="00F0212A">
              <w:rPr>
                <w:b/>
                <w:lang w:val="es-ES"/>
              </w:rPr>
              <w:t>ACTIVIDADES</w:t>
            </w:r>
          </w:p>
        </w:tc>
      </w:tr>
      <w:tr w:rsidR="00B11FC1" w:rsidRPr="00F0212A" w14:paraId="2602C0C8" w14:textId="77777777" w:rsidTr="00FD07D8">
        <w:tc>
          <w:tcPr>
            <w:tcW w:w="3904" w:type="dxa"/>
            <w:tcBorders>
              <w:top w:val="single" w:sz="4" w:space="0" w:color="auto"/>
              <w:left w:val="single" w:sz="4" w:space="0" w:color="auto"/>
              <w:bottom w:val="single" w:sz="4" w:space="0" w:color="auto"/>
              <w:right w:val="single" w:sz="4" w:space="0" w:color="auto"/>
            </w:tcBorders>
            <w:shd w:val="clear" w:color="auto" w:fill="E0E0E0"/>
            <w:hideMark/>
          </w:tcPr>
          <w:p w14:paraId="1C991AB8"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738" w:type="dxa"/>
            <w:vMerge w:val="restart"/>
            <w:tcBorders>
              <w:top w:val="single" w:sz="4" w:space="0" w:color="auto"/>
              <w:left w:val="single" w:sz="4" w:space="0" w:color="auto"/>
              <w:bottom w:val="single" w:sz="4" w:space="0" w:color="auto"/>
              <w:right w:val="single" w:sz="4" w:space="0" w:color="auto"/>
            </w:tcBorders>
          </w:tcPr>
          <w:p w14:paraId="38A2B88C" w14:textId="77777777" w:rsidR="00B11FC1" w:rsidRPr="00F0212A" w:rsidRDefault="00B11FC1" w:rsidP="007C24E8">
            <w:pPr>
              <w:numPr>
                <w:ilvl w:val="0"/>
                <w:numId w:val="343"/>
              </w:numPr>
              <w:ind w:left="-142" w:firstLine="142"/>
              <w:rPr>
                <w:lang w:val="es-ES"/>
              </w:rPr>
            </w:pPr>
            <w:r w:rsidRPr="00F0212A">
              <w:rPr>
                <w:lang w:val="es-ES"/>
              </w:rPr>
              <w:t>Ser capaz de extraer información global y específica en pequeños textos escritos.</w:t>
            </w:r>
          </w:p>
          <w:p w14:paraId="558E9312" w14:textId="77777777" w:rsidR="00B11FC1" w:rsidRPr="00F0212A" w:rsidRDefault="00B11FC1" w:rsidP="007C24E8">
            <w:pPr>
              <w:numPr>
                <w:ilvl w:val="0"/>
                <w:numId w:val="343"/>
              </w:numPr>
              <w:ind w:left="-142" w:firstLine="142"/>
              <w:rPr>
                <w:lang w:val="es-ES"/>
              </w:rPr>
            </w:pPr>
            <w:r w:rsidRPr="00F0212A">
              <w:rPr>
                <w:lang w:val="es-ES"/>
              </w:rPr>
              <w:t>Emplear estrategias adecuadas para comprender las informaciones esenciales de pequeños textos escritos.</w:t>
            </w:r>
          </w:p>
          <w:p w14:paraId="59AD0CED" w14:textId="77777777" w:rsidR="00B11FC1" w:rsidRPr="00F0212A" w:rsidRDefault="00B11FC1" w:rsidP="007C24E8">
            <w:pPr>
              <w:ind w:left="-142" w:firstLine="142"/>
              <w:rPr>
                <w:lang w:val="es-ES"/>
              </w:rPr>
            </w:pPr>
          </w:p>
        </w:tc>
        <w:tc>
          <w:tcPr>
            <w:tcW w:w="1611" w:type="dxa"/>
            <w:vMerge w:val="restart"/>
            <w:tcBorders>
              <w:top w:val="single" w:sz="4" w:space="0" w:color="auto"/>
              <w:left w:val="single" w:sz="4" w:space="0" w:color="auto"/>
              <w:bottom w:val="single" w:sz="4" w:space="0" w:color="auto"/>
              <w:right w:val="single" w:sz="4" w:space="0" w:color="auto"/>
            </w:tcBorders>
          </w:tcPr>
          <w:p w14:paraId="5ED5D5CF" w14:textId="77777777" w:rsidR="00B11FC1" w:rsidRPr="00F0212A" w:rsidRDefault="00B11FC1" w:rsidP="007C24E8">
            <w:pPr>
              <w:ind w:left="-142" w:firstLine="142"/>
              <w:rPr>
                <w:lang w:val="es-ES"/>
              </w:rPr>
            </w:pPr>
          </w:p>
          <w:p w14:paraId="4C784DC0" w14:textId="77777777" w:rsidR="00B11FC1" w:rsidRPr="00F0212A" w:rsidRDefault="00B11FC1" w:rsidP="007C24E8">
            <w:pPr>
              <w:numPr>
                <w:ilvl w:val="0"/>
                <w:numId w:val="60"/>
              </w:numPr>
              <w:ind w:left="-142" w:firstLine="142"/>
              <w:rPr>
                <w:lang w:val="es-ES"/>
              </w:rPr>
            </w:pPr>
            <w:r w:rsidRPr="00F0212A">
              <w:rPr>
                <w:lang w:val="es-ES"/>
              </w:rPr>
              <w:t>CCL</w:t>
            </w:r>
          </w:p>
          <w:p w14:paraId="3E4B99A3" w14:textId="77777777" w:rsidR="00B11FC1" w:rsidRPr="00F0212A" w:rsidRDefault="00B11FC1" w:rsidP="007C24E8">
            <w:pPr>
              <w:numPr>
                <w:ilvl w:val="0"/>
                <w:numId w:val="60"/>
              </w:numPr>
              <w:ind w:left="-142" w:firstLine="142"/>
              <w:rPr>
                <w:lang w:val="es-ES"/>
              </w:rPr>
            </w:pPr>
            <w:r w:rsidRPr="00F0212A">
              <w:rPr>
                <w:lang w:val="es-ES"/>
              </w:rPr>
              <w:t>CMCT</w:t>
            </w:r>
          </w:p>
          <w:p w14:paraId="7551E8B7" w14:textId="77777777" w:rsidR="00B11FC1" w:rsidRPr="00F0212A" w:rsidRDefault="00B11FC1" w:rsidP="007C24E8">
            <w:pPr>
              <w:numPr>
                <w:ilvl w:val="0"/>
                <w:numId w:val="60"/>
              </w:numPr>
              <w:ind w:left="-142" w:firstLine="142"/>
              <w:rPr>
                <w:lang w:val="es-ES"/>
              </w:rPr>
            </w:pPr>
            <w:r w:rsidRPr="00F0212A">
              <w:rPr>
                <w:lang w:val="es-ES"/>
              </w:rPr>
              <w:t>CAA</w:t>
            </w:r>
          </w:p>
          <w:p w14:paraId="6259A0E6" w14:textId="77777777" w:rsidR="00B11FC1" w:rsidRPr="00F0212A" w:rsidRDefault="00B11FC1" w:rsidP="007C24E8">
            <w:pPr>
              <w:numPr>
                <w:ilvl w:val="0"/>
                <w:numId w:val="60"/>
              </w:numPr>
              <w:ind w:left="-142" w:firstLine="142"/>
              <w:rPr>
                <w:lang w:val="es-ES"/>
              </w:rPr>
            </w:pPr>
            <w:r w:rsidRPr="00F0212A">
              <w:rPr>
                <w:lang w:val="es-ES"/>
              </w:rPr>
              <w:t>CSC</w:t>
            </w:r>
          </w:p>
          <w:p w14:paraId="237E9177" w14:textId="77777777" w:rsidR="00B11FC1" w:rsidRPr="00F0212A" w:rsidRDefault="00B11FC1" w:rsidP="007C24E8">
            <w:pPr>
              <w:numPr>
                <w:ilvl w:val="0"/>
                <w:numId w:val="60"/>
              </w:numPr>
              <w:ind w:left="-142" w:firstLine="142"/>
              <w:rPr>
                <w:lang w:val="es-ES"/>
              </w:rPr>
            </w:pPr>
            <w:r w:rsidRPr="00F0212A">
              <w:rPr>
                <w:lang w:val="es-ES"/>
              </w:rPr>
              <w:t>SIE</w:t>
            </w:r>
          </w:p>
        </w:tc>
        <w:tc>
          <w:tcPr>
            <w:tcW w:w="4180" w:type="dxa"/>
            <w:vMerge w:val="restart"/>
            <w:tcBorders>
              <w:top w:val="single" w:sz="4" w:space="0" w:color="auto"/>
              <w:left w:val="single" w:sz="4" w:space="0" w:color="auto"/>
              <w:bottom w:val="single" w:sz="4" w:space="0" w:color="auto"/>
              <w:right w:val="single" w:sz="4" w:space="0" w:color="auto"/>
            </w:tcBorders>
            <w:hideMark/>
          </w:tcPr>
          <w:p w14:paraId="499F4A03" w14:textId="77777777" w:rsidR="00B11FC1" w:rsidRPr="00F0212A" w:rsidRDefault="00B11FC1" w:rsidP="007C24E8">
            <w:pPr>
              <w:numPr>
                <w:ilvl w:val="0"/>
                <w:numId w:val="353"/>
              </w:numPr>
              <w:ind w:left="-142" w:firstLine="142"/>
              <w:rPr>
                <w:lang w:val="es-ES"/>
              </w:rPr>
            </w:pPr>
            <w:r w:rsidRPr="00F0212A">
              <w:rPr>
                <w:lang w:val="es-ES"/>
              </w:rPr>
              <w:t xml:space="preserve">El alumno comprende e identifica pequeños documentos escritos sobre los medios de transporte, las actividades de las vacaciones, los paisajes y las estancias lingüísticas. </w:t>
            </w:r>
            <w:r w:rsidRPr="00F0212A">
              <w:rPr>
                <w:b/>
                <w:lang w:val="es-ES"/>
              </w:rPr>
              <w:t>(CCL4.1, CCL4.2, CCL4.3, CMCT4, CAA1, CAA2, CSC1, CSC2, CSC3, CSC4, CSC5)</w:t>
            </w:r>
          </w:p>
          <w:p w14:paraId="7EE72F60" w14:textId="77777777" w:rsidR="00B11FC1" w:rsidRPr="00F0212A" w:rsidRDefault="00B11FC1" w:rsidP="007C24E8">
            <w:pPr>
              <w:numPr>
                <w:ilvl w:val="0"/>
                <w:numId w:val="353"/>
              </w:numPr>
              <w:ind w:left="-142" w:firstLine="142"/>
              <w:rPr>
                <w:lang w:val="es-ES"/>
              </w:rPr>
            </w:pPr>
            <w:r w:rsidRPr="00F0212A">
              <w:rPr>
                <w:lang w:val="es-ES"/>
              </w:rPr>
              <w:t>El alumno desarrolla estrategias para comprender las informaciones esenciales de pequeños textos escritos. (</w:t>
            </w:r>
            <w:r w:rsidRPr="00F0212A">
              <w:rPr>
                <w:b/>
                <w:lang w:val="es-ES"/>
              </w:rPr>
              <w:t>CCL4.1. CCL4.2, CMCT2, CAA1, CSC2, CSC3)</w:t>
            </w:r>
          </w:p>
        </w:tc>
        <w:tc>
          <w:tcPr>
            <w:tcW w:w="1984" w:type="dxa"/>
            <w:gridSpan w:val="2"/>
            <w:vMerge w:val="restart"/>
            <w:tcBorders>
              <w:top w:val="single" w:sz="4" w:space="0" w:color="auto"/>
              <w:left w:val="single" w:sz="4" w:space="0" w:color="auto"/>
              <w:right w:val="single" w:sz="4" w:space="0" w:color="auto"/>
            </w:tcBorders>
          </w:tcPr>
          <w:p w14:paraId="0611715C" w14:textId="77777777" w:rsidR="00B11FC1" w:rsidRPr="00F0212A" w:rsidRDefault="00B11FC1" w:rsidP="007C24E8">
            <w:pPr>
              <w:ind w:left="-142" w:firstLine="142"/>
              <w:rPr>
                <w:lang w:val="es-ES"/>
              </w:rPr>
            </w:pPr>
            <w:r w:rsidRPr="00F0212A">
              <w:rPr>
                <w:lang w:val="es-ES"/>
              </w:rPr>
              <w:t>p. 59-60: 1</w:t>
            </w:r>
          </w:p>
          <w:p w14:paraId="66369715" w14:textId="77777777" w:rsidR="00B11FC1" w:rsidRPr="00F0212A" w:rsidRDefault="00B11FC1" w:rsidP="007C24E8">
            <w:pPr>
              <w:ind w:left="-142" w:firstLine="142"/>
              <w:rPr>
                <w:lang w:val="es-ES"/>
              </w:rPr>
            </w:pPr>
            <w:r w:rsidRPr="00F0212A">
              <w:rPr>
                <w:lang w:val="es-ES"/>
              </w:rPr>
              <w:t>p. 62: 1</w:t>
            </w:r>
          </w:p>
          <w:p w14:paraId="574EF777" w14:textId="77777777" w:rsidR="00B11FC1" w:rsidRPr="00F0212A" w:rsidRDefault="00B11FC1" w:rsidP="007C24E8">
            <w:pPr>
              <w:ind w:left="-142" w:firstLine="142"/>
              <w:rPr>
                <w:lang w:val="es-ES"/>
              </w:rPr>
            </w:pPr>
            <w:r w:rsidRPr="00F0212A">
              <w:rPr>
                <w:lang w:val="es-ES"/>
              </w:rPr>
              <w:t>p. 64-65: 1, 2, 3</w:t>
            </w:r>
          </w:p>
          <w:p w14:paraId="0B786D38" w14:textId="77777777" w:rsidR="00B11FC1" w:rsidRPr="00F0212A" w:rsidRDefault="00B11FC1" w:rsidP="007C24E8">
            <w:pPr>
              <w:ind w:left="-142" w:firstLine="142"/>
              <w:rPr>
                <w:lang w:val="es-ES"/>
              </w:rPr>
            </w:pPr>
            <w:r w:rsidRPr="00F0212A">
              <w:rPr>
                <w:lang w:val="es-ES"/>
              </w:rPr>
              <w:t>p. 66-67: le mag 2, Internet</w:t>
            </w:r>
          </w:p>
        </w:tc>
      </w:tr>
      <w:tr w:rsidR="00B11FC1" w:rsidRPr="00F0212A" w14:paraId="7A92991F" w14:textId="77777777" w:rsidTr="00FD07D8">
        <w:trPr>
          <w:trHeight w:val="1508"/>
        </w:trPr>
        <w:tc>
          <w:tcPr>
            <w:tcW w:w="3904" w:type="dxa"/>
            <w:tcBorders>
              <w:top w:val="single" w:sz="4" w:space="0" w:color="auto"/>
              <w:left w:val="single" w:sz="4" w:space="0" w:color="auto"/>
              <w:right w:val="single" w:sz="4" w:space="0" w:color="auto"/>
            </w:tcBorders>
          </w:tcPr>
          <w:p w14:paraId="52AA7E6A" w14:textId="77777777" w:rsidR="00B11FC1" w:rsidRPr="00F0212A" w:rsidRDefault="00B11FC1" w:rsidP="007C24E8">
            <w:pPr>
              <w:numPr>
                <w:ilvl w:val="0"/>
                <w:numId w:val="63"/>
              </w:numPr>
              <w:ind w:left="-142" w:firstLine="142"/>
              <w:rPr>
                <w:lang w:val="es-ES"/>
              </w:rPr>
            </w:pPr>
            <w:r w:rsidRPr="00F0212A">
              <w:rPr>
                <w:lang w:val="es-ES"/>
              </w:rPr>
              <w:t>Visionado de imágenes</w:t>
            </w:r>
          </w:p>
          <w:p w14:paraId="71C08677"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01F37AE5"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tc>
        <w:tc>
          <w:tcPr>
            <w:tcW w:w="3738" w:type="dxa"/>
            <w:vMerge/>
            <w:tcBorders>
              <w:top w:val="single" w:sz="4" w:space="0" w:color="auto"/>
              <w:left w:val="single" w:sz="4" w:space="0" w:color="auto"/>
              <w:bottom w:val="single" w:sz="4" w:space="0" w:color="auto"/>
              <w:right w:val="single" w:sz="4" w:space="0" w:color="auto"/>
            </w:tcBorders>
            <w:vAlign w:val="center"/>
            <w:hideMark/>
          </w:tcPr>
          <w:p w14:paraId="74BE59D0" w14:textId="77777777" w:rsidR="00B11FC1" w:rsidRPr="00F0212A" w:rsidRDefault="00B11FC1" w:rsidP="007C24E8">
            <w:pPr>
              <w:ind w:left="-142" w:firstLine="142"/>
              <w:rPr>
                <w:lang w:val="es-ES"/>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14:paraId="45886A5D" w14:textId="77777777" w:rsidR="00B11FC1" w:rsidRPr="00F0212A" w:rsidRDefault="00B11FC1" w:rsidP="007C24E8">
            <w:pPr>
              <w:ind w:left="-142" w:firstLine="142"/>
              <w:rPr>
                <w:lang w:val="es-ES"/>
              </w:rPr>
            </w:pPr>
          </w:p>
        </w:tc>
        <w:tc>
          <w:tcPr>
            <w:tcW w:w="4180" w:type="dxa"/>
            <w:vMerge/>
            <w:tcBorders>
              <w:top w:val="single" w:sz="4" w:space="0" w:color="auto"/>
              <w:left w:val="single" w:sz="4" w:space="0" w:color="auto"/>
              <w:bottom w:val="single" w:sz="4" w:space="0" w:color="auto"/>
              <w:right w:val="single" w:sz="4" w:space="0" w:color="auto"/>
            </w:tcBorders>
            <w:vAlign w:val="center"/>
            <w:hideMark/>
          </w:tcPr>
          <w:p w14:paraId="1D654EA0" w14:textId="77777777" w:rsidR="00B11FC1" w:rsidRPr="00F0212A" w:rsidRDefault="00B11FC1" w:rsidP="007C24E8">
            <w:pPr>
              <w:ind w:left="-142" w:firstLine="142"/>
              <w:rPr>
                <w:lang w:val="es-ES"/>
              </w:rPr>
            </w:pPr>
          </w:p>
        </w:tc>
        <w:tc>
          <w:tcPr>
            <w:tcW w:w="1984" w:type="dxa"/>
            <w:gridSpan w:val="2"/>
            <w:vMerge/>
            <w:tcBorders>
              <w:left w:val="single" w:sz="4" w:space="0" w:color="auto"/>
              <w:right w:val="single" w:sz="4" w:space="0" w:color="auto"/>
            </w:tcBorders>
          </w:tcPr>
          <w:p w14:paraId="5286059F" w14:textId="77777777" w:rsidR="00B11FC1" w:rsidRPr="00F0212A" w:rsidRDefault="00B11FC1" w:rsidP="007C24E8">
            <w:pPr>
              <w:ind w:left="-142" w:firstLine="142"/>
              <w:rPr>
                <w:lang w:val="es-ES"/>
              </w:rPr>
            </w:pPr>
          </w:p>
        </w:tc>
      </w:tr>
      <w:tr w:rsidR="00B11FC1" w:rsidRPr="00F0212A" w14:paraId="2E961316"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5093DD5"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40DD62C2" w14:textId="77777777" w:rsidTr="00FD07D8">
        <w:tc>
          <w:tcPr>
            <w:tcW w:w="3904" w:type="dxa"/>
            <w:tcBorders>
              <w:top w:val="single" w:sz="4" w:space="0" w:color="auto"/>
              <w:left w:val="single" w:sz="4" w:space="0" w:color="auto"/>
              <w:bottom w:val="single" w:sz="4" w:space="0" w:color="auto"/>
              <w:right w:val="single" w:sz="4" w:space="0" w:color="auto"/>
            </w:tcBorders>
          </w:tcPr>
          <w:p w14:paraId="4E66EC63" w14:textId="77777777" w:rsidR="00B11FC1" w:rsidRPr="00F0212A" w:rsidRDefault="00B11FC1" w:rsidP="007C24E8">
            <w:pPr>
              <w:numPr>
                <w:ilvl w:val="0"/>
                <w:numId w:val="64"/>
              </w:numPr>
              <w:ind w:left="-142" w:firstLine="142"/>
              <w:rPr>
                <w:lang w:val="es-ES"/>
              </w:rPr>
            </w:pPr>
            <w:r w:rsidRPr="00F0212A">
              <w:rPr>
                <w:lang w:val="es-ES"/>
              </w:rPr>
              <w:t>Las estancias lingüísticas en el extranjero.</w:t>
            </w:r>
          </w:p>
          <w:p w14:paraId="5D87710C" w14:textId="77777777" w:rsidR="00B11FC1" w:rsidRPr="00F0212A" w:rsidRDefault="00B11FC1" w:rsidP="007C24E8">
            <w:pPr>
              <w:numPr>
                <w:ilvl w:val="0"/>
                <w:numId w:val="64"/>
              </w:numPr>
              <w:ind w:left="-142" w:firstLine="142"/>
              <w:rPr>
                <w:lang w:val="es-ES"/>
              </w:rPr>
            </w:pPr>
            <w:r w:rsidRPr="00F0212A">
              <w:rPr>
                <w:lang w:val="es-ES"/>
              </w:rPr>
              <w:t>Las vacaciones en el suroeste de Francia.</w:t>
            </w:r>
          </w:p>
        </w:tc>
        <w:tc>
          <w:tcPr>
            <w:tcW w:w="3738" w:type="dxa"/>
            <w:tcBorders>
              <w:top w:val="single" w:sz="4" w:space="0" w:color="auto"/>
              <w:left w:val="single" w:sz="4" w:space="0" w:color="auto"/>
              <w:bottom w:val="single" w:sz="4" w:space="0" w:color="auto"/>
              <w:right w:val="single" w:sz="4" w:space="0" w:color="auto"/>
            </w:tcBorders>
            <w:hideMark/>
          </w:tcPr>
          <w:p w14:paraId="3008C675" w14:textId="77777777" w:rsidR="00B11FC1" w:rsidRPr="00F0212A" w:rsidRDefault="00B11FC1" w:rsidP="007C24E8">
            <w:pPr>
              <w:numPr>
                <w:ilvl w:val="0"/>
                <w:numId w:val="344"/>
              </w:numPr>
              <w:ind w:left="-142" w:firstLine="142"/>
              <w:rPr>
                <w:lang w:val="es-ES"/>
              </w:rPr>
            </w:pPr>
            <w:r w:rsidRPr="00F0212A">
              <w:rPr>
                <w:lang w:val="es-ES"/>
              </w:rPr>
              <w:t xml:space="preserve">Mostrar interés y comprender las estancias lingüísticas en el extranjero. </w:t>
            </w:r>
          </w:p>
          <w:p w14:paraId="5BB23BF6" w14:textId="77777777" w:rsidR="00B11FC1" w:rsidRPr="00F0212A" w:rsidRDefault="00B11FC1" w:rsidP="007C24E8">
            <w:pPr>
              <w:numPr>
                <w:ilvl w:val="0"/>
                <w:numId w:val="344"/>
              </w:numPr>
              <w:ind w:left="-142" w:firstLine="142"/>
              <w:rPr>
                <w:lang w:val="es-ES"/>
              </w:rPr>
            </w:pPr>
            <w:r w:rsidRPr="00F0212A">
              <w:rPr>
                <w:lang w:val="es-ES"/>
              </w:rPr>
              <w:t>Comprender textos escritos sobre las vacaciones en el suroeste de Francia.</w:t>
            </w:r>
          </w:p>
        </w:tc>
        <w:tc>
          <w:tcPr>
            <w:tcW w:w="1611" w:type="dxa"/>
            <w:tcBorders>
              <w:top w:val="single" w:sz="4" w:space="0" w:color="auto"/>
              <w:left w:val="single" w:sz="4" w:space="0" w:color="auto"/>
              <w:bottom w:val="single" w:sz="4" w:space="0" w:color="auto"/>
              <w:right w:val="single" w:sz="4" w:space="0" w:color="auto"/>
            </w:tcBorders>
            <w:hideMark/>
          </w:tcPr>
          <w:p w14:paraId="5FB334D1" w14:textId="77777777" w:rsidR="00B11FC1" w:rsidRPr="00F0212A" w:rsidRDefault="00B11FC1" w:rsidP="007C24E8">
            <w:pPr>
              <w:numPr>
                <w:ilvl w:val="0"/>
                <w:numId w:val="60"/>
              </w:numPr>
              <w:ind w:left="-142" w:firstLine="142"/>
              <w:rPr>
                <w:lang w:val="es-ES"/>
              </w:rPr>
            </w:pPr>
            <w:r w:rsidRPr="00F0212A">
              <w:rPr>
                <w:lang w:val="es-ES"/>
              </w:rPr>
              <w:t>CCL</w:t>
            </w:r>
          </w:p>
          <w:p w14:paraId="78FE17B4" w14:textId="77777777" w:rsidR="00B11FC1" w:rsidRPr="00F0212A" w:rsidRDefault="00B11FC1" w:rsidP="007C24E8">
            <w:pPr>
              <w:numPr>
                <w:ilvl w:val="0"/>
                <w:numId w:val="60"/>
              </w:numPr>
              <w:ind w:left="-142" w:firstLine="142"/>
              <w:rPr>
                <w:lang w:val="es-ES"/>
              </w:rPr>
            </w:pPr>
            <w:r w:rsidRPr="00F0212A">
              <w:rPr>
                <w:lang w:val="es-ES"/>
              </w:rPr>
              <w:t>CSC</w:t>
            </w:r>
          </w:p>
          <w:p w14:paraId="46E0562B" w14:textId="77777777" w:rsidR="00B11FC1" w:rsidRPr="00F0212A" w:rsidRDefault="00B11FC1" w:rsidP="007C24E8">
            <w:pPr>
              <w:numPr>
                <w:ilvl w:val="0"/>
                <w:numId w:val="60"/>
              </w:numPr>
              <w:ind w:left="-142" w:firstLine="142"/>
              <w:rPr>
                <w:lang w:val="es-ES"/>
              </w:rPr>
            </w:pPr>
            <w:r w:rsidRPr="00F0212A">
              <w:rPr>
                <w:lang w:val="es-ES"/>
              </w:rPr>
              <w:t>CCEC</w:t>
            </w:r>
          </w:p>
        </w:tc>
        <w:tc>
          <w:tcPr>
            <w:tcW w:w="4322" w:type="dxa"/>
            <w:gridSpan w:val="2"/>
            <w:tcBorders>
              <w:top w:val="single" w:sz="4" w:space="0" w:color="auto"/>
              <w:left w:val="single" w:sz="4" w:space="0" w:color="auto"/>
              <w:bottom w:val="single" w:sz="4" w:space="0" w:color="auto"/>
              <w:right w:val="single" w:sz="4" w:space="0" w:color="auto"/>
            </w:tcBorders>
            <w:hideMark/>
          </w:tcPr>
          <w:p w14:paraId="27567A2D" w14:textId="77777777" w:rsidR="00B11FC1" w:rsidRPr="00F0212A" w:rsidRDefault="00B11FC1" w:rsidP="007C24E8">
            <w:pPr>
              <w:numPr>
                <w:ilvl w:val="0"/>
                <w:numId w:val="352"/>
              </w:numPr>
              <w:ind w:left="-142" w:firstLine="142"/>
              <w:rPr>
                <w:lang w:val="es-ES"/>
              </w:rPr>
            </w:pPr>
            <w:r w:rsidRPr="00F0212A">
              <w:rPr>
                <w:lang w:val="es-ES"/>
              </w:rPr>
              <w:t xml:space="preserve">El alumno identifica y comprende textos escritos sobre las estancias lingüísticas en el extranjero. </w:t>
            </w:r>
            <w:r w:rsidRPr="00F0212A">
              <w:rPr>
                <w:b/>
                <w:lang w:val="es-ES"/>
              </w:rPr>
              <w:t>(CCL4.1, CCL4.2, CCL4.3, CSC1, CSC2, CCEC1)</w:t>
            </w:r>
            <w:r w:rsidRPr="00F0212A">
              <w:rPr>
                <w:lang w:val="es-ES"/>
              </w:rPr>
              <w:t xml:space="preserve"> </w:t>
            </w:r>
          </w:p>
          <w:p w14:paraId="3B99DFEC" w14:textId="77777777" w:rsidR="00B11FC1" w:rsidRPr="00F0212A" w:rsidRDefault="00B11FC1" w:rsidP="007C24E8">
            <w:pPr>
              <w:numPr>
                <w:ilvl w:val="0"/>
                <w:numId w:val="352"/>
              </w:numPr>
              <w:ind w:left="-142" w:firstLine="142"/>
              <w:rPr>
                <w:lang w:val="es-ES"/>
              </w:rPr>
            </w:pPr>
            <w:r w:rsidRPr="00F0212A">
              <w:rPr>
                <w:lang w:val="es-ES"/>
              </w:rPr>
              <w:t xml:space="preserve">El alumno comprende textos escritos sobre las vacaciones en el suroeste de Francia. </w:t>
            </w:r>
            <w:r w:rsidRPr="00F0212A">
              <w:rPr>
                <w:b/>
                <w:lang w:val="es-ES"/>
              </w:rPr>
              <w:t>(CCL4.1, CCL4.2, CCL4.3, CSC1, CSC2, CCEC1)</w:t>
            </w:r>
          </w:p>
        </w:tc>
        <w:tc>
          <w:tcPr>
            <w:tcW w:w="1842" w:type="dxa"/>
            <w:tcBorders>
              <w:top w:val="single" w:sz="4" w:space="0" w:color="auto"/>
              <w:left w:val="single" w:sz="4" w:space="0" w:color="auto"/>
              <w:bottom w:val="single" w:sz="4" w:space="0" w:color="auto"/>
              <w:right w:val="single" w:sz="4" w:space="0" w:color="auto"/>
            </w:tcBorders>
          </w:tcPr>
          <w:p w14:paraId="193036D4" w14:textId="77777777" w:rsidR="00B11FC1" w:rsidRPr="00F0212A" w:rsidRDefault="00B11FC1" w:rsidP="007C24E8">
            <w:pPr>
              <w:ind w:left="-142" w:firstLine="142"/>
              <w:rPr>
                <w:lang w:val="es-ES"/>
              </w:rPr>
            </w:pPr>
            <w:r w:rsidRPr="00F0212A">
              <w:rPr>
                <w:lang w:val="es-ES"/>
              </w:rPr>
              <w:t>p. 64-65: 1, 2, 3</w:t>
            </w:r>
          </w:p>
          <w:p w14:paraId="69B4318A" w14:textId="77777777" w:rsidR="00B11FC1" w:rsidRPr="00F0212A" w:rsidRDefault="00B11FC1" w:rsidP="007C24E8">
            <w:pPr>
              <w:ind w:left="-142" w:firstLine="142"/>
              <w:rPr>
                <w:lang w:val="es-ES"/>
              </w:rPr>
            </w:pPr>
            <w:r w:rsidRPr="00F0212A">
              <w:rPr>
                <w:lang w:val="es-ES"/>
              </w:rPr>
              <w:t>p. 66-67: le mag 2</w:t>
            </w:r>
          </w:p>
        </w:tc>
      </w:tr>
      <w:tr w:rsidR="00B11FC1" w:rsidRPr="00F0212A" w14:paraId="30BB3543"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8228E56"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61CE7C6E" w14:textId="77777777" w:rsidTr="00FD07D8">
        <w:tc>
          <w:tcPr>
            <w:tcW w:w="3904" w:type="dxa"/>
            <w:tcBorders>
              <w:top w:val="single" w:sz="4" w:space="0" w:color="auto"/>
              <w:left w:val="single" w:sz="4" w:space="0" w:color="auto"/>
              <w:bottom w:val="single" w:sz="4" w:space="0" w:color="auto"/>
              <w:right w:val="single" w:sz="4" w:space="0" w:color="auto"/>
            </w:tcBorders>
          </w:tcPr>
          <w:p w14:paraId="18F711C6" w14:textId="77777777" w:rsidR="00B11FC1" w:rsidRPr="00F0212A" w:rsidRDefault="00B11FC1" w:rsidP="007C24E8">
            <w:pPr>
              <w:numPr>
                <w:ilvl w:val="0"/>
                <w:numId w:val="64"/>
              </w:numPr>
              <w:ind w:left="-142" w:firstLine="142"/>
              <w:rPr>
                <w:lang w:val="es-ES"/>
              </w:rPr>
            </w:pPr>
            <w:r w:rsidRPr="00F0212A">
              <w:rPr>
                <w:lang w:val="es-ES"/>
              </w:rPr>
              <w:t>Hablar de los medios de transporte.</w:t>
            </w:r>
          </w:p>
          <w:p w14:paraId="5971A8E0" w14:textId="77777777" w:rsidR="00B11FC1" w:rsidRPr="00F0212A" w:rsidRDefault="00B11FC1" w:rsidP="007C24E8">
            <w:pPr>
              <w:numPr>
                <w:ilvl w:val="0"/>
                <w:numId w:val="64"/>
              </w:numPr>
              <w:ind w:left="-142" w:firstLine="142"/>
              <w:rPr>
                <w:lang w:val="es-ES"/>
              </w:rPr>
            </w:pPr>
            <w:r w:rsidRPr="00F0212A">
              <w:rPr>
                <w:lang w:val="es-ES"/>
              </w:rPr>
              <w:t>Hablar de las actividades de las vacaciones.</w:t>
            </w:r>
          </w:p>
          <w:p w14:paraId="7868924E" w14:textId="77777777" w:rsidR="00B11FC1" w:rsidRPr="00F0212A" w:rsidRDefault="00B11FC1" w:rsidP="007C24E8">
            <w:pPr>
              <w:numPr>
                <w:ilvl w:val="0"/>
                <w:numId w:val="64"/>
              </w:numPr>
              <w:ind w:left="-142" w:firstLine="142"/>
              <w:rPr>
                <w:lang w:val="es-ES"/>
              </w:rPr>
            </w:pPr>
            <w:r w:rsidRPr="00F0212A">
              <w:rPr>
                <w:lang w:val="es-ES"/>
              </w:rPr>
              <w:t>Describir un paisaje.</w:t>
            </w:r>
          </w:p>
          <w:p w14:paraId="5EC1C0FB" w14:textId="77777777" w:rsidR="00B11FC1" w:rsidRPr="00F0212A" w:rsidRDefault="00B11FC1" w:rsidP="007C24E8">
            <w:pPr>
              <w:numPr>
                <w:ilvl w:val="0"/>
                <w:numId w:val="64"/>
              </w:numPr>
              <w:ind w:left="-142" w:firstLine="142"/>
              <w:rPr>
                <w:lang w:val="es-ES"/>
              </w:rPr>
            </w:pPr>
            <w:r w:rsidRPr="00F0212A">
              <w:rPr>
                <w:lang w:val="es-ES"/>
              </w:rPr>
              <w:t>Dar consejos.</w:t>
            </w:r>
          </w:p>
        </w:tc>
        <w:tc>
          <w:tcPr>
            <w:tcW w:w="3738" w:type="dxa"/>
            <w:tcBorders>
              <w:top w:val="single" w:sz="4" w:space="0" w:color="auto"/>
              <w:left w:val="single" w:sz="4" w:space="0" w:color="auto"/>
              <w:bottom w:val="single" w:sz="4" w:space="0" w:color="auto"/>
              <w:right w:val="single" w:sz="4" w:space="0" w:color="auto"/>
            </w:tcBorders>
          </w:tcPr>
          <w:p w14:paraId="4A1546C2" w14:textId="77777777" w:rsidR="00B11FC1" w:rsidRPr="00F0212A" w:rsidRDefault="00B11FC1" w:rsidP="007C24E8">
            <w:pPr>
              <w:numPr>
                <w:ilvl w:val="0"/>
                <w:numId w:val="399"/>
              </w:numPr>
              <w:ind w:left="-142" w:firstLine="142"/>
              <w:rPr>
                <w:lang w:val="es-ES"/>
              </w:rPr>
            </w:pPr>
            <w:r w:rsidRPr="00F0212A">
              <w:rPr>
                <w:lang w:val="es-ES"/>
              </w:rPr>
              <w:t>Ser capaz de entender cuando se habla de los medios de transporte y de las actividades de las vacaciones.</w:t>
            </w:r>
          </w:p>
          <w:p w14:paraId="2D4857B2" w14:textId="77777777" w:rsidR="00B11FC1" w:rsidRPr="00F0212A" w:rsidRDefault="00B11FC1" w:rsidP="007C24E8">
            <w:pPr>
              <w:numPr>
                <w:ilvl w:val="0"/>
                <w:numId w:val="399"/>
              </w:numPr>
              <w:ind w:left="-142" w:firstLine="142"/>
              <w:rPr>
                <w:lang w:val="es-ES"/>
              </w:rPr>
            </w:pPr>
            <w:r w:rsidRPr="00F0212A">
              <w:rPr>
                <w:lang w:val="es-ES"/>
              </w:rPr>
              <w:lastRenderedPageBreak/>
              <w:t>Llegar a entender las expresiones necesarias para describir un paisaje</w:t>
            </w:r>
          </w:p>
          <w:p w14:paraId="4B590BA0" w14:textId="77777777" w:rsidR="00B11FC1" w:rsidRPr="00F0212A" w:rsidRDefault="00B11FC1" w:rsidP="007C24E8">
            <w:pPr>
              <w:numPr>
                <w:ilvl w:val="0"/>
                <w:numId w:val="399"/>
              </w:numPr>
              <w:ind w:left="-142" w:firstLine="142"/>
              <w:rPr>
                <w:lang w:val="es-ES"/>
              </w:rPr>
            </w:pPr>
            <w:r w:rsidRPr="00F0212A">
              <w:rPr>
                <w:lang w:val="es-ES"/>
              </w:rPr>
              <w:t>Saber comprender cuando se dan consejos.</w:t>
            </w:r>
          </w:p>
          <w:p w14:paraId="321FC94D" w14:textId="77777777" w:rsidR="00B11FC1" w:rsidRPr="00F0212A" w:rsidRDefault="00B11FC1" w:rsidP="007C24E8">
            <w:pPr>
              <w:ind w:left="-142" w:firstLine="142"/>
              <w:rPr>
                <w:lang w:val="es-ES"/>
              </w:rPr>
            </w:pPr>
          </w:p>
        </w:tc>
        <w:tc>
          <w:tcPr>
            <w:tcW w:w="1611" w:type="dxa"/>
            <w:tcBorders>
              <w:top w:val="single" w:sz="4" w:space="0" w:color="auto"/>
              <w:left w:val="single" w:sz="4" w:space="0" w:color="auto"/>
              <w:bottom w:val="single" w:sz="4" w:space="0" w:color="auto"/>
              <w:right w:val="single" w:sz="4" w:space="0" w:color="auto"/>
            </w:tcBorders>
          </w:tcPr>
          <w:p w14:paraId="087A5017"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575F2FE9" w14:textId="77777777" w:rsidR="00B11FC1" w:rsidRPr="00F0212A" w:rsidRDefault="00B11FC1" w:rsidP="007C24E8">
            <w:pPr>
              <w:numPr>
                <w:ilvl w:val="0"/>
                <w:numId w:val="60"/>
              </w:numPr>
              <w:ind w:left="-142" w:firstLine="142"/>
              <w:rPr>
                <w:lang w:val="es-ES"/>
              </w:rPr>
            </w:pPr>
            <w:r w:rsidRPr="00F0212A">
              <w:rPr>
                <w:lang w:val="es-ES"/>
              </w:rPr>
              <w:t>CAA</w:t>
            </w:r>
          </w:p>
          <w:p w14:paraId="79BDE844" w14:textId="77777777" w:rsidR="00B11FC1" w:rsidRPr="00F0212A" w:rsidRDefault="00B11FC1" w:rsidP="007C24E8">
            <w:pPr>
              <w:numPr>
                <w:ilvl w:val="0"/>
                <w:numId w:val="60"/>
              </w:numPr>
              <w:ind w:left="-142" w:firstLine="142"/>
              <w:rPr>
                <w:lang w:val="es-ES"/>
              </w:rPr>
            </w:pPr>
            <w:r w:rsidRPr="00F0212A">
              <w:rPr>
                <w:lang w:val="es-ES"/>
              </w:rPr>
              <w:t>CSC</w:t>
            </w:r>
          </w:p>
        </w:tc>
        <w:tc>
          <w:tcPr>
            <w:tcW w:w="4322" w:type="dxa"/>
            <w:gridSpan w:val="2"/>
            <w:tcBorders>
              <w:top w:val="single" w:sz="4" w:space="0" w:color="auto"/>
              <w:left w:val="single" w:sz="4" w:space="0" w:color="auto"/>
              <w:bottom w:val="single" w:sz="4" w:space="0" w:color="auto"/>
              <w:right w:val="single" w:sz="4" w:space="0" w:color="auto"/>
            </w:tcBorders>
            <w:hideMark/>
          </w:tcPr>
          <w:p w14:paraId="058464C1" w14:textId="77777777" w:rsidR="00B11FC1" w:rsidRPr="00F0212A" w:rsidRDefault="00B11FC1" w:rsidP="007C24E8">
            <w:pPr>
              <w:numPr>
                <w:ilvl w:val="0"/>
                <w:numId w:val="351"/>
              </w:numPr>
              <w:ind w:left="-142" w:firstLine="142"/>
              <w:rPr>
                <w:lang w:val="en-US"/>
              </w:rPr>
            </w:pPr>
            <w:r w:rsidRPr="00F0212A">
              <w:rPr>
                <w:lang w:val="es-ES"/>
              </w:rPr>
              <w:t xml:space="preserve">El alumno entiende cuando lee textos que hablan de los medios de transporte y de las actividades de las vacaciones. </w:t>
            </w:r>
            <w:r w:rsidRPr="00F0212A">
              <w:rPr>
                <w:b/>
                <w:lang w:val="en-US"/>
              </w:rPr>
              <w:t>(CCL4.1, CCL4.2, CCL4.3, CAA2, CSC2, CSC3, CSC)</w:t>
            </w:r>
          </w:p>
          <w:p w14:paraId="4319F0E4" w14:textId="77777777" w:rsidR="00B11FC1" w:rsidRPr="00F0212A" w:rsidRDefault="00B11FC1" w:rsidP="007C24E8">
            <w:pPr>
              <w:numPr>
                <w:ilvl w:val="0"/>
                <w:numId w:val="351"/>
              </w:numPr>
              <w:ind w:left="-142" w:firstLine="142"/>
              <w:rPr>
                <w:lang w:val="es-ES"/>
              </w:rPr>
            </w:pPr>
            <w:r w:rsidRPr="00F0212A">
              <w:rPr>
                <w:lang w:val="es-ES"/>
              </w:rPr>
              <w:lastRenderedPageBreak/>
              <w:t xml:space="preserve">El alumno escucha y entiende las descripciones de un paisaje, por escrito </w:t>
            </w:r>
            <w:r w:rsidRPr="00F0212A">
              <w:rPr>
                <w:b/>
                <w:lang w:val="es-ES"/>
              </w:rPr>
              <w:t>(CCL4.1, CCL4.2, CCL4.3, CAA2, CSC2, CSC3, CSC)</w:t>
            </w:r>
          </w:p>
          <w:p w14:paraId="553B3E2F" w14:textId="77777777" w:rsidR="00B11FC1" w:rsidRPr="00F0212A" w:rsidRDefault="00B11FC1" w:rsidP="007C24E8">
            <w:pPr>
              <w:numPr>
                <w:ilvl w:val="0"/>
                <w:numId w:val="351"/>
              </w:numPr>
              <w:ind w:left="-142" w:firstLine="142"/>
              <w:rPr>
                <w:lang w:val="en-US"/>
              </w:rPr>
            </w:pPr>
            <w:r w:rsidRPr="00F0212A">
              <w:rPr>
                <w:lang w:val="es-ES"/>
              </w:rPr>
              <w:t xml:space="preserve">El alumno entiende cuando se dan consejos, por escrito. </w:t>
            </w:r>
            <w:r w:rsidRPr="00F0212A">
              <w:rPr>
                <w:b/>
                <w:lang w:val="en-US"/>
              </w:rPr>
              <w:t>(CCL4.1, CCL4.2, CCL4.3, CAA2, CSC2, CSC3, CSC)</w:t>
            </w:r>
          </w:p>
        </w:tc>
        <w:tc>
          <w:tcPr>
            <w:tcW w:w="1842" w:type="dxa"/>
            <w:tcBorders>
              <w:top w:val="single" w:sz="4" w:space="0" w:color="auto"/>
              <w:left w:val="single" w:sz="4" w:space="0" w:color="auto"/>
              <w:bottom w:val="single" w:sz="4" w:space="0" w:color="auto"/>
              <w:right w:val="single" w:sz="4" w:space="0" w:color="auto"/>
            </w:tcBorders>
          </w:tcPr>
          <w:p w14:paraId="5CCD655E" w14:textId="77777777" w:rsidR="00B11FC1" w:rsidRPr="00F0212A" w:rsidRDefault="00B11FC1" w:rsidP="007C24E8">
            <w:pPr>
              <w:ind w:left="-142" w:firstLine="142"/>
              <w:rPr>
                <w:lang w:val="es-ES"/>
              </w:rPr>
            </w:pPr>
            <w:r w:rsidRPr="00F0212A">
              <w:rPr>
                <w:lang w:val="es-ES"/>
              </w:rPr>
              <w:lastRenderedPageBreak/>
              <w:t>p. 59-60: 1</w:t>
            </w:r>
          </w:p>
          <w:p w14:paraId="4EB6AE40" w14:textId="77777777" w:rsidR="00B11FC1" w:rsidRPr="00F0212A" w:rsidRDefault="00B11FC1" w:rsidP="007C24E8">
            <w:pPr>
              <w:ind w:left="-142" w:firstLine="142"/>
              <w:rPr>
                <w:lang w:val="es-ES"/>
              </w:rPr>
            </w:pPr>
            <w:r w:rsidRPr="00F0212A">
              <w:rPr>
                <w:lang w:val="es-ES"/>
              </w:rPr>
              <w:t>p. 62: 1</w:t>
            </w:r>
          </w:p>
          <w:p w14:paraId="5147A4B1" w14:textId="77777777" w:rsidR="00B11FC1" w:rsidRPr="00F0212A" w:rsidRDefault="00B11FC1" w:rsidP="007C24E8">
            <w:pPr>
              <w:ind w:left="-142" w:firstLine="142"/>
              <w:rPr>
                <w:lang w:val="es-ES"/>
              </w:rPr>
            </w:pPr>
            <w:r w:rsidRPr="00F0212A">
              <w:rPr>
                <w:lang w:val="es-ES"/>
              </w:rPr>
              <w:t>p. 64-65: 1, 2, 3</w:t>
            </w:r>
          </w:p>
          <w:p w14:paraId="4485F32A" w14:textId="77777777" w:rsidR="00B11FC1" w:rsidRPr="00F0212A" w:rsidRDefault="00B11FC1" w:rsidP="007C24E8">
            <w:pPr>
              <w:ind w:left="-142" w:firstLine="142"/>
              <w:rPr>
                <w:lang w:val="es-ES"/>
              </w:rPr>
            </w:pPr>
          </w:p>
        </w:tc>
      </w:tr>
    </w:tbl>
    <w:p w14:paraId="49887090" w14:textId="77777777"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904"/>
        <w:gridCol w:w="3738"/>
        <w:gridCol w:w="1611"/>
        <w:gridCol w:w="4322"/>
        <w:gridCol w:w="337"/>
        <w:gridCol w:w="1505"/>
      </w:tblGrid>
      <w:tr w:rsidR="00B11FC1" w:rsidRPr="00F0212A" w14:paraId="17402C4B"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2530DAC"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63389113" w14:textId="77777777" w:rsidTr="007C24E8">
        <w:tc>
          <w:tcPr>
            <w:tcW w:w="3904" w:type="dxa"/>
            <w:tcBorders>
              <w:top w:val="single" w:sz="4" w:space="0" w:color="auto"/>
              <w:left w:val="single" w:sz="4" w:space="0" w:color="auto"/>
              <w:bottom w:val="single" w:sz="4" w:space="0" w:color="auto"/>
              <w:right w:val="single" w:sz="4" w:space="0" w:color="auto"/>
            </w:tcBorders>
          </w:tcPr>
          <w:p w14:paraId="13F0048D" w14:textId="77777777" w:rsidR="00B11FC1" w:rsidRPr="00F0212A" w:rsidRDefault="00B11FC1" w:rsidP="007C24E8">
            <w:pPr>
              <w:numPr>
                <w:ilvl w:val="0"/>
                <w:numId w:val="64"/>
              </w:numPr>
              <w:ind w:left="-142" w:firstLine="142"/>
              <w:rPr>
                <w:lang w:val="es-ES"/>
              </w:rPr>
            </w:pPr>
            <w:r w:rsidRPr="00F0212A">
              <w:rPr>
                <w:lang w:val="es-ES"/>
              </w:rPr>
              <w:t>Las preposiciones delante de los medios de transporte.</w:t>
            </w:r>
          </w:p>
          <w:p w14:paraId="79EB5DC0"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y</w:t>
            </w:r>
            <w:r w:rsidRPr="00F0212A">
              <w:rPr>
                <w:lang w:val="es-ES"/>
              </w:rPr>
              <w:t>.</w:t>
            </w:r>
          </w:p>
          <w:p w14:paraId="5578885C" w14:textId="77777777" w:rsidR="00B11FC1" w:rsidRPr="00F0212A" w:rsidRDefault="00B11FC1" w:rsidP="007C24E8">
            <w:pPr>
              <w:numPr>
                <w:ilvl w:val="0"/>
                <w:numId w:val="64"/>
              </w:numPr>
              <w:ind w:left="-142" w:firstLine="142"/>
              <w:rPr>
                <w:i/>
                <w:lang w:val="es-ES"/>
              </w:rPr>
            </w:pPr>
            <w:r w:rsidRPr="00F0212A">
              <w:rPr>
                <w:lang w:val="es-ES"/>
              </w:rPr>
              <w:t xml:space="preserve">El presente de los verbos </w:t>
            </w:r>
            <w:r w:rsidRPr="00F0212A">
              <w:rPr>
                <w:i/>
                <w:lang w:val="es-ES"/>
              </w:rPr>
              <w:t xml:space="preserve">prendre, choisir, vivre </w:t>
            </w:r>
            <w:r w:rsidRPr="00F0212A">
              <w:rPr>
                <w:lang w:val="es-ES"/>
              </w:rPr>
              <w:t>y</w:t>
            </w:r>
            <w:r w:rsidRPr="00F0212A">
              <w:rPr>
                <w:i/>
                <w:lang w:val="es-ES"/>
              </w:rPr>
              <w:t xml:space="preserve"> partager.</w:t>
            </w:r>
          </w:p>
          <w:p w14:paraId="0C1403C6" w14:textId="77777777" w:rsidR="00B11FC1" w:rsidRPr="00F0212A" w:rsidRDefault="00B11FC1" w:rsidP="007C24E8">
            <w:pPr>
              <w:numPr>
                <w:ilvl w:val="0"/>
                <w:numId w:val="64"/>
              </w:numPr>
              <w:ind w:left="-142" w:firstLine="142"/>
              <w:rPr>
                <w:lang w:val="es-ES"/>
              </w:rPr>
            </w:pPr>
            <w:r w:rsidRPr="00F0212A">
              <w:rPr>
                <w:lang w:val="es-ES"/>
              </w:rPr>
              <w:t>Repaso del pretérito perfecto compuesto.</w:t>
            </w:r>
          </w:p>
        </w:tc>
        <w:tc>
          <w:tcPr>
            <w:tcW w:w="3738" w:type="dxa"/>
            <w:tcBorders>
              <w:top w:val="single" w:sz="4" w:space="0" w:color="auto"/>
              <w:left w:val="single" w:sz="4" w:space="0" w:color="auto"/>
              <w:bottom w:val="single" w:sz="4" w:space="0" w:color="auto"/>
              <w:right w:val="single" w:sz="4" w:space="0" w:color="auto"/>
            </w:tcBorders>
          </w:tcPr>
          <w:p w14:paraId="76E167F1" w14:textId="77777777" w:rsidR="00B11FC1" w:rsidRPr="00F0212A" w:rsidRDefault="00B11FC1" w:rsidP="007C24E8">
            <w:pPr>
              <w:numPr>
                <w:ilvl w:val="0"/>
                <w:numId w:val="345"/>
              </w:numPr>
              <w:ind w:left="-142" w:firstLine="142"/>
              <w:rPr>
                <w:lang w:val="es-ES"/>
              </w:rPr>
            </w:pPr>
            <w:r w:rsidRPr="00F0212A">
              <w:rPr>
                <w:lang w:val="es-ES"/>
              </w:rPr>
              <w:t xml:space="preserve">Saber entender el uso de las preposiciones delante de los medios de transporte. </w:t>
            </w:r>
          </w:p>
          <w:p w14:paraId="405D7E6A" w14:textId="77777777" w:rsidR="00B11FC1" w:rsidRPr="00F0212A" w:rsidRDefault="00B11FC1" w:rsidP="007C24E8">
            <w:pPr>
              <w:numPr>
                <w:ilvl w:val="0"/>
                <w:numId w:val="345"/>
              </w:numPr>
              <w:ind w:left="-142" w:firstLine="142"/>
              <w:rPr>
                <w:lang w:val="es-ES"/>
              </w:rPr>
            </w:pPr>
            <w:r w:rsidRPr="00F0212A">
              <w:rPr>
                <w:lang w:val="es-ES"/>
              </w:rPr>
              <w:t xml:space="preserve">Comprender el uso del pronombre </w:t>
            </w:r>
            <w:r w:rsidRPr="00F0212A">
              <w:rPr>
                <w:i/>
                <w:lang w:val="es-ES"/>
              </w:rPr>
              <w:t>y.</w:t>
            </w:r>
          </w:p>
          <w:p w14:paraId="5DC777B5" w14:textId="77777777" w:rsidR="00B11FC1" w:rsidRPr="00F0212A" w:rsidRDefault="00B11FC1" w:rsidP="007C24E8">
            <w:pPr>
              <w:numPr>
                <w:ilvl w:val="0"/>
                <w:numId w:val="345"/>
              </w:numPr>
              <w:ind w:left="-142" w:firstLine="142"/>
              <w:rPr>
                <w:lang w:val="es-ES"/>
              </w:rPr>
            </w:pPr>
            <w:r w:rsidRPr="00F0212A">
              <w:rPr>
                <w:lang w:val="es-ES"/>
              </w:rPr>
              <w:t xml:space="preserve">Saber comprender la conjugación del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w:t>
            </w:r>
          </w:p>
          <w:p w14:paraId="4848345E" w14:textId="77777777" w:rsidR="00B11FC1" w:rsidRPr="00F0212A" w:rsidRDefault="00B11FC1" w:rsidP="007C24E8">
            <w:pPr>
              <w:numPr>
                <w:ilvl w:val="0"/>
                <w:numId w:val="345"/>
              </w:numPr>
              <w:ind w:left="-142" w:firstLine="142"/>
              <w:rPr>
                <w:lang w:val="es-ES"/>
              </w:rPr>
            </w:pPr>
            <w:r w:rsidRPr="00F0212A">
              <w:rPr>
                <w:lang w:val="es-ES"/>
              </w:rPr>
              <w:t>Ser capaz de entender el empleo del pretérito perfecto compuesto.</w:t>
            </w:r>
          </w:p>
        </w:tc>
        <w:tc>
          <w:tcPr>
            <w:tcW w:w="1611" w:type="dxa"/>
            <w:tcBorders>
              <w:top w:val="single" w:sz="4" w:space="0" w:color="auto"/>
              <w:left w:val="single" w:sz="4" w:space="0" w:color="auto"/>
              <w:bottom w:val="single" w:sz="4" w:space="0" w:color="auto"/>
              <w:right w:val="single" w:sz="4" w:space="0" w:color="auto"/>
            </w:tcBorders>
            <w:hideMark/>
          </w:tcPr>
          <w:p w14:paraId="150DDD48" w14:textId="77777777" w:rsidR="00B11FC1" w:rsidRPr="00F0212A" w:rsidRDefault="00B11FC1" w:rsidP="007C24E8">
            <w:pPr>
              <w:ind w:left="-142" w:firstLine="142"/>
              <w:rPr>
                <w:lang w:val="es-ES"/>
              </w:rPr>
            </w:pPr>
          </w:p>
          <w:p w14:paraId="4FEED28C" w14:textId="77777777" w:rsidR="00B11FC1" w:rsidRPr="00F0212A" w:rsidRDefault="00B11FC1" w:rsidP="007C24E8">
            <w:pPr>
              <w:numPr>
                <w:ilvl w:val="0"/>
                <w:numId w:val="60"/>
              </w:numPr>
              <w:ind w:left="-142" w:firstLine="142"/>
              <w:rPr>
                <w:lang w:val="es-ES"/>
              </w:rPr>
            </w:pPr>
            <w:r w:rsidRPr="00F0212A">
              <w:rPr>
                <w:lang w:val="es-ES"/>
              </w:rPr>
              <w:t>CCL</w:t>
            </w:r>
          </w:p>
          <w:p w14:paraId="181011F7" w14:textId="77777777" w:rsidR="00B11FC1" w:rsidRPr="00F0212A" w:rsidRDefault="00B11FC1" w:rsidP="007C24E8">
            <w:pPr>
              <w:numPr>
                <w:ilvl w:val="0"/>
                <w:numId w:val="60"/>
              </w:numPr>
              <w:ind w:left="-142" w:firstLine="142"/>
              <w:rPr>
                <w:lang w:val="es-ES"/>
              </w:rPr>
            </w:pPr>
            <w:r w:rsidRPr="00F0212A">
              <w:rPr>
                <w:lang w:val="es-ES"/>
              </w:rPr>
              <w:t>CAA</w:t>
            </w:r>
          </w:p>
          <w:p w14:paraId="3B8DE0AF" w14:textId="77777777" w:rsidR="00B11FC1" w:rsidRPr="00F0212A" w:rsidRDefault="00B11FC1" w:rsidP="007C24E8">
            <w:pPr>
              <w:ind w:left="-142" w:firstLine="142"/>
              <w:rPr>
                <w:lang w:val="es-ES"/>
              </w:rPr>
            </w:pPr>
          </w:p>
        </w:tc>
        <w:tc>
          <w:tcPr>
            <w:tcW w:w="4659" w:type="dxa"/>
            <w:gridSpan w:val="2"/>
            <w:tcBorders>
              <w:top w:val="single" w:sz="4" w:space="0" w:color="auto"/>
              <w:left w:val="single" w:sz="4" w:space="0" w:color="auto"/>
              <w:bottom w:val="single" w:sz="4" w:space="0" w:color="auto"/>
              <w:right w:val="single" w:sz="4" w:space="0" w:color="auto"/>
            </w:tcBorders>
            <w:hideMark/>
          </w:tcPr>
          <w:p w14:paraId="4CF17D01" w14:textId="77777777" w:rsidR="00B11FC1" w:rsidRPr="00F0212A" w:rsidRDefault="00B11FC1" w:rsidP="007C24E8">
            <w:pPr>
              <w:numPr>
                <w:ilvl w:val="0"/>
                <w:numId w:val="350"/>
              </w:numPr>
              <w:ind w:left="-142" w:firstLine="142"/>
              <w:rPr>
                <w:b/>
                <w:lang w:val="es-ES"/>
              </w:rPr>
            </w:pPr>
            <w:r w:rsidRPr="00F0212A">
              <w:rPr>
                <w:lang w:val="es-ES"/>
              </w:rPr>
              <w:t xml:space="preserve">El alumno entiende cuando se emplea eficazmente las preposiciones delante de los medios de transporte, por escrito. </w:t>
            </w:r>
            <w:r w:rsidRPr="00F0212A">
              <w:rPr>
                <w:b/>
                <w:lang w:val="es-ES"/>
              </w:rPr>
              <w:t>(CCL4.1, CCL4.2, CCL4.3, CAA2, CAA3)</w:t>
            </w:r>
          </w:p>
          <w:p w14:paraId="67556AA0" w14:textId="77777777" w:rsidR="00B11FC1" w:rsidRPr="00F0212A" w:rsidRDefault="00B11FC1" w:rsidP="007C24E8">
            <w:pPr>
              <w:numPr>
                <w:ilvl w:val="0"/>
                <w:numId w:val="350"/>
              </w:numPr>
              <w:ind w:left="-142" w:firstLine="142"/>
              <w:rPr>
                <w:lang w:val="es-ES"/>
              </w:rPr>
            </w:pPr>
            <w:r w:rsidRPr="00F0212A">
              <w:rPr>
                <w:lang w:val="es-ES"/>
              </w:rPr>
              <w:t xml:space="preserve">El alumno entiende correctamente el uso del pronombre </w:t>
            </w:r>
            <w:r w:rsidRPr="00F0212A">
              <w:rPr>
                <w:i/>
                <w:lang w:val="es-ES"/>
              </w:rPr>
              <w:t>y,</w:t>
            </w:r>
            <w:r w:rsidRPr="00F0212A">
              <w:rPr>
                <w:lang w:val="es-ES"/>
              </w:rPr>
              <w:t xml:space="preserve"> por escrito. </w:t>
            </w:r>
            <w:r w:rsidRPr="00F0212A">
              <w:rPr>
                <w:b/>
                <w:lang w:val="es-ES"/>
              </w:rPr>
              <w:t>(CCL4.1, CCL4.2, CCL4.3, CAA2, CAA3)</w:t>
            </w:r>
          </w:p>
          <w:p w14:paraId="52E85F1B" w14:textId="77777777" w:rsidR="00B11FC1" w:rsidRPr="00F0212A" w:rsidRDefault="00B11FC1" w:rsidP="007C24E8">
            <w:pPr>
              <w:numPr>
                <w:ilvl w:val="0"/>
                <w:numId w:val="350"/>
              </w:numPr>
              <w:ind w:left="-142" w:firstLine="142"/>
              <w:rPr>
                <w:lang w:val="es-ES"/>
              </w:rPr>
            </w:pPr>
            <w:r w:rsidRPr="00F0212A">
              <w:rPr>
                <w:lang w:val="es-ES"/>
              </w:rPr>
              <w:t xml:space="preserve">El alumno entiende cuando se usa el presente de los verbos </w:t>
            </w:r>
            <w:r w:rsidRPr="00F0212A">
              <w:rPr>
                <w:i/>
                <w:lang w:val="es-ES"/>
              </w:rPr>
              <w:t>prendre, choisir, vivre</w:t>
            </w:r>
            <w:r w:rsidRPr="00F0212A">
              <w:rPr>
                <w:lang w:val="es-ES"/>
              </w:rPr>
              <w:t xml:space="preserve"> y </w:t>
            </w:r>
            <w:r w:rsidRPr="00F0212A">
              <w:rPr>
                <w:i/>
                <w:lang w:val="es-ES"/>
              </w:rPr>
              <w:t>partager</w:t>
            </w:r>
            <w:r w:rsidRPr="00F0212A">
              <w:rPr>
                <w:lang w:val="es-ES"/>
              </w:rPr>
              <w:t xml:space="preserve">, por escrito. </w:t>
            </w:r>
            <w:r w:rsidRPr="00F0212A">
              <w:rPr>
                <w:b/>
                <w:lang w:val="es-ES"/>
              </w:rPr>
              <w:t>(CCL4.1, CCL4.2, CCL4.3, CAA2, CAA3)</w:t>
            </w:r>
          </w:p>
          <w:p w14:paraId="379566A0" w14:textId="77777777" w:rsidR="00B11FC1" w:rsidRPr="00F0212A" w:rsidRDefault="00B11FC1" w:rsidP="007C24E8">
            <w:pPr>
              <w:numPr>
                <w:ilvl w:val="0"/>
                <w:numId w:val="350"/>
              </w:numPr>
              <w:ind w:left="-142" w:firstLine="142"/>
              <w:rPr>
                <w:lang w:val="es-ES"/>
              </w:rPr>
            </w:pPr>
            <w:r w:rsidRPr="00F0212A">
              <w:rPr>
                <w:lang w:val="es-ES"/>
              </w:rPr>
              <w:t xml:space="preserve">El alumno entiende cuando lee el uso del pretérito perfecto compuesto. </w:t>
            </w:r>
            <w:r w:rsidRPr="00F0212A">
              <w:rPr>
                <w:b/>
                <w:lang w:val="es-ES"/>
              </w:rPr>
              <w:t>(CCL4.1, CCL4.2, CCL4.3, CAA2, CAA3)</w:t>
            </w:r>
          </w:p>
        </w:tc>
        <w:tc>
          <w:tcPr>
            <w:tcW w:w="1505" w:type="dxa"/>
            <w:tcBorders>
              <w:top w:val="single" w:sz="4" w:space="0" w:color="auto"/>
              <w:left w:val="single" w:sz="4" w:space="0" w:color="auto"/>
              <w:bottom w:val="single" w:sz="4" w:space="0" w:color="auto"/>
              <w:right w:val="single" w:sz="4" w:space="0" w:color="auto"/>
            </w:tcBorders>
          </w:tcPr>
          <w:p w14:paraId="798EDD77" w14:textId="77777777" w:rsidR="00B11FC1" w:rsidRPr="00F0212A" w:rsidRDefault="00B11FC1" w:rsidP="007C24E8">
            <w:pPr>
              <w:ind w:left="-142" w:firstLine="142"/>
              <w:rPr>
                <w:lang w:val="es-ES"/>
              </w:rPr>
            </w:pPr>
            <w:r w:rsidRPr="00F0212A">
              <w:rPr>
                <w:lang w:val="es-ES"/>
              </w:rPr>
              <w:t>p. 59-60: 1</w:t>
            </w:r>
          </w:p>
          <w:p w14:paraId="78D31A29" w14:textId="77777777" w:rsidR="00B11FC1" w:rsidRPr="00F0212A" w:rsidRDefault="00B11FC1" w:rsidP="007C24E8">
            <w:pPr>
              <w:ind w:left="-142" w:firstLine="142"/>
              <w:rPr>
                <w:lang w:val="es-ES"/>
              </w:rPr>
            </w:pPr>
            <w:r w:rsidRPr="00F0212A">
              <w:rPr>
                <w:lang w:val="es-ES"/>
              </w:rPr>
              <w:t>p. 62: 1</w:t>
            </w:r>
          </w:p>
          <w:p w14:paraId="559F8184" w14:textId="77777777" w:rsidR="00B11FC1" w:rsidRPr="00F0212A" w:rsidRDefault="00B11FC1" w:rsidP="007C24E8">
            <w:pPr>
              <w:ind w:left="-142" w:firstLine="142"/>
              <w:rPr>
                <w:lang w:val="es-ES"/>
              </w:rPr>
            </w:pPr>
            <w:r w:rsidRPr="00F0212A">
              <w:rPr>
                <w:lang w:val="es-ES"/>
              </w:rPr>
              <w:t>p. 64-65: 1, 2, 3</w:t>
            </w:r>
          </w:p>
        </w:tc>
      </w:tr>
      <w:tr w:rsidR="00B11FC1" w:rsidRPr="00F0212A" w14:paraId="1E5DE696"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D9D9D9"/>
          </w:tcPr>
          <w:p w14:paraId="0C2263DE"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20442083" w14:textId="77777777" w:rsidTr="007C24E8">
        <w:tc>
          <w:tcPr>
            <w:tcW w:w="3904" w:type="dxa"/>
            <w:tcBorders>
              <w:top w:val="single" w:sz="4" w:space="0" w:color="auto"/>
              <w:left w:val="single" w:sz="4" w:space="0" w:color="auto"/>
              <w:bottom w:val="single" w:sz="4" w:space="0" w:color="auto"/>
              <w:right w:val="single" w:sz="4" w:space="0" w:color="auto"/>
            </w:tcBorders>
          </w:tcPr>
          <w:p w14:paraId="1363BF0B" w14:textId="77777777" w:rsidR="00B11FC1" w:rsidRPr="00F0212A" w:rsidRDefault="00B11FC1" w:rsidP="007C24E8">
            <w:pPr>
              <w:numPr>
                <w:ilvl w:val="0"/>
                <w:numId w:val="64"/>
              </w:numPr>
              <w:ind w:left="-142" w:firstLine="142"/>
              <w:rPr>
                <w:lang w:val="es-ES"/>
              </w:rPr>
            </w:pPr>
            <w:r w:rsidRPr="00F0212A">
              <w:rPr>
                <w:lang w:val="es-ES"/>
              </w:rPr>
              <w:t>Los medios de transporte</w:t>
            </w:r>
          </w:p>
          <w:p w14:paraId="74A4C576" w14:textId="77777777" w:rsidR="00B11FC1" w:rsidRPr="00F0212A" w:rsidRDefault="00B11FC1" w:rsidP="007C24E8">
            <w:pPr>
              <w:numPr>
                <w:ilvl w:val="0"/>
                <w:numId w:val="64"/>
              </w:numPr>
              <w:ind w:left="-142" w:firstLine="142"/>
              <w:rPr>
                <w:lang w:val="es-ES"/>
              </w:rPr>
            </w:pPr>
            <w:r w:rsidRPr="00F0212A">
              <w:rPr>
                <w:lang w:val="es-ES"/>
              </w:rPr>
              <w:t>El ocio</w:t>
            </w:r>
          </w:p>
          <w:p w14:paraId="7038301B" w14:textId="77777777" w:rsidR="00B11FC1" w:rsidRPr="00F0212A" w:rsidRDefault="00B11FC1" w:rsidP="007C24E8">
            <w:pPr>
              <w:numPr>
                <w:ilvl w:val="0"/>
                <w:numId w:val="64"/>
              </w:numPr>
              <w:ind w:left="-142" w:firstLine="142"/>
              <w:rPr>
                <w:lang w:val="es-ES"/>
              </w:rPr>
            </w:pPr>
            <w:r w:rsidRPr="00F0212A">
              <w:rPr>
                <w:lang w:val="es-ES"/>
              </w:rPr>
              <w:t>Los elementos del paisaje</w:t>
            </w:r>
          </w:p>
        </w:tc>
        <w:tc>
          <w:tcPr>
            <w:tcW w:w="3738" w:type="dxa"/>
            <w:tcBorders>
              <w:top w:val="single" w:sz="4" w:space="0" w:color="auto"/>
              <w:left w:val="single" w:sz="4" w:space="0" w:color="auto"/>
              <w:bottom w:val="single" w:sz="4" w:space="0" w:color="auto"/>
              <w:right w:val="single" w:sz="4" w:space="0" w:color="auto"/>
            </w:tcBorders>
          </w:tcPr>
          <w:p w14:paraId="369A7FE8" w14:textId="77777777" w:rsidR="00B11FC1" w:rsidRPr="00F0212A" w:rsidRDefault="00B11FC1" w:rsidP="007C24E8">
            <w:pPr>
              <w:numPr>
                <w:ilvl w:val="0"/>
                <w:numId w:val="346"/>
              </w:numPr>
              <w:ind w:left="-142" w:firstLine="142"/>
              <w:rPr>
                <w:lang w:val="es-ES"/>
              </w:rPr>
            </w:pPr>
            <w:r w:rsidRPr="00F0212A">
              <w:rPr>
                <w:lang w:val="es-ES"/>
              </w:rPr>
              <w:t>Llegar a memorizar el vocabulario estableciendo estrategias por escrito.</w:t>
            </w:r>
          </w:p>
          <w:p w14:paraId="6029CA1C" w14:textId="77777777" w:rsidR="00B11FC1" w:rsidRPr="00F0212A" w:rsidRDefault="00B11FC1" w:rsidP="007C24E8">
            <w:pPr>
              <w:numPr>
                <w:ilvl w:val="0"/>
                <w:numId w:val="346"/>
              </w:numPr>
              <w:ind w:left="-142" w:firstLine="142"/>
              <w:rPr>
                <w:lang w:val="es-ES"/>
              </w:rPr>
            </w:pPr>
            <w:r w:rsidRPr="00F0212A">
              <w:rPr>
                <w:lang w:val="es-ES"/>
              </w:rPr>
              <w:t>Comprender por escrito el léxico de los medios de transporte, el ocio y los elementos del paisaje.</w:t>
            </w:r>
          </w:p>
        </w:tc>
        <w:tc>
          <w:tcPr>
            <w:tcW w:w="1611" w:type="dxa"/>
            <w:tcBorders>
              <w:top w:val="single" w:sz="4" w:space="0" w:color="auto"/>
              <w:left w:val="single" w:sz="4" w:space="0" w:color="auto"/>
              <w:bottom w:val="single" w:sz="4" w:space="0" w:color="auto"/>
              <w:right w:val="single" w:sz="4" w:space="0" w:color="auto"/>
            </w:tcBorders>
          </w:tcPr>
          <w:p w14:paraId="3E3B846A" w14:textId="77777777" w:rsidR="00B11FC1" w:rsidRPr="00F0212A" w:rsidRDefault="00B11FC1" w:rsidP="007C24E8">
            <w:pPr>
              <w:numPr>
                <w:ilvl w:val="0"/>
                <w:numId w:val="60"/>
              </w:numPr>
              <w:ind w:left="-142" w:firstLine="142"/>
              <w:rPr>
                <w:lang w:val="es-ES"/>
              </w:rPr>
            </w:pPr>
            <w:r w:rsidRPr="00F0212A">
              <w:rPr>
                <w:lang w:val="es-ES"/>
              </w:rPr>
              <w:t>CCL</w:t>
            </w:r>
          </w:p>
          <w:p w14:paraId="0C53B419" w14:textId="77777777" w:rsidR="00B11FC1" w:rsidRPr="00F0212A" w:rsidRDefault="00B11FC1" w:rsidP="007C24E8">
            <w:pPr>
              <w:numPr>
                <w:ilvl w:val="0"/>
                <w:numId w:val="60"/>
              </w:numPr>
              <w:ind w:left="-142" w:firstLine="142"/>
              <w:rPr>
                <w:lang w:val="es-ES"/>
              </w:rPr>
            </w:pPr>
            <w:r w:rsidRPr="00F0212A">
              <w:rPr>
                <w:lang w:val="es-ES"/>
              </w:rPr>
              <w:t>CAA</w:t>
            </w:r>
          </w:p>
          <w:p w14:paraId="0230D18B" w14:textId="77777777" w:rsidR="00B11FC1" w:rsidRPr="00F0212A" w:rsidRDefault="00B11FC1" w:rsidP="007C24E8">
            <w:pPr>
              <w:numPr>
                <w:ilvl w:val="0"/>
                <w:numId w:val="60"/>
              </w:numPr>
              <w:ind w:left="-142" w:firstLine="142"/>
              <w:rPr>
                <w:lang w:val="es-ES"/>
              </w:rPr>
            </w:pPr>
            <w:r w:rsidRPr="00F0212A">
              <w:rPr>
                <w:lang w:val="es-ES"/>
              </w:rPr>
              <w:t>CSC</w:t>
            </w:r>
          </w:p>
          <w:p w14:paraId="25E3664A" w14:textId="77777777" w:rsidR="00B11FC1" w:rsidRPr="00F0212A" w:rsidRDefault="00B11FC1" w:rsidP="007C24E8">
            <w:pPr>
              <w:numPr>
                <w:ilvl w:val="0"/>
                <w:numId w:val="60"/>
              </w:numPr>
              <w:ind w:left="-142" w:firstLine="142"/>
              <w:rPr>
                <w:lang w:val="es-ES"/>
              </w:rPr>
            </w:pPr>
            <w:r w:rsidRPr="00F0212A">
              <w:rPr>
                <w:lang w:val="es-ES"/>
              </w:rPr>
              <w:t>CMCT</w:t>
            </w:r>
          </w:p>
        </w:tc>
        <w:tc>
          <w:tcPr>
            <w:tcW w:w="4659" w:type="dxa"/>
            <w:gridSpan w:val="2"/>
            <w:tcBorders>
              <w:top w:val="single" w:sz="4" w:space="0" w:color="auto"/>
              <w:left w:val="single" w:sz="4" w:space="0" w:color="auto"/>
              <w:bottom w:val="single" w:sz="4" w:space="0" w:color="auto"/>
              <w:right w:val="single" w:sz="4" w:space="0" w:color="auto"/>
            </w:tcBorders>
            <w:hideMark/>
          </w:tcPr>
          <w:p w14:paraId="1FD7DF7B" w14:textId="77777777" w:rsidR="00B11FC1" w:rsidRPr="00F0212A" w:rsidRDefault="00B11FC1" w:rsidP="007C24E8">
            <w:pPr>
              <w:numPr>
                <w:ilvl w:val="0"/>
                <w:numId w:val="349"/>
              </w:numPr>
              <w:ind w:left="-142" w:firstLine="142"/>
              <w:rPr>
                <w:lang w:val="es-ES"/>
              </w:rPr>
            </w:pPr>
            <w:r w:rsidRPr="00F0212A">
              <w:rPr>
                <w:lang w:val="es-ES"/>
              </w:rPr>
              <w:t xml:space="preserve">El alumno busca herramientas para aprender el vocabulario de la unidad. </w:t>
            </w:r>
            <w:r w:rsidRPr="00F0212A">
              <w:rPr>
                <w:b/>
                <w:lang w:val="es-ES"/>
              </w:rPr>
              <w:t>( CAA1, CAA3)</w:t>
            </w:r>
          </w:p>
          <w:p w14:paraId="37A53DD0" w14:textId="77777777" w:rsidR="00B11FC1" w:rsidRPr="00F0212A" w:rsidRDefault="00B11FC1" w:rsidP="007C24E8">
            <w:pPr>
              <w:numPr>
                <w:ilvl w:val="0"/>
                <w:numId w:val="349"/>
              </w:numPr>
              <w:ind w:left="-142" w:firstLine="142"/>
              <w:rPr>
                <w:lang w:val="es-ES"/>
              </w:rPr>
            </w:pPr>
            <w:r w:rsidRPr="00F0212A">
              <w:rPr>
                <w:lang w:val="es-ES"/>
              </w:rPr>
              <w:t>El alumno entiende por escrito el léxico de los medios de transporte, el ocio y los elementos del paisaje.</w:t>
            </w:r>
            <w:r w:rsidRPr="00F0212A">
              <w:rPr>
                <w:b/>
                <w:lang w:val="es-ES"/>
              </w:rPr>
              <w:t xml:space="preserve"> (CCL4.1, CCL4.2, CCL4.3, CMCT4, CAA1, CSC3)</w:t>
            </w:r>
          </w:p>
        </w:tc>
        <w:tc>
          <w:tcPr>
            <w:tcW w:w="1505" w:type="dxa"/>
            <w:tcBorders>
              <w:top w:val="single" w:sz="4" w:space="0" w:color="auto"/>
              <w:left w:val="single" w:sz="4" w:space="0" w:color="auto"/>
              <w:bottom w:val="single" w:sz="4" w:space="0" w:color="auto"/>
              <w:right w:val="single" w:sz="4" w:space="0" w:color="auto"/>
            </w:tcBorders>
          </w:tcPr>
          <w:p w14:paraId="59411D04" w14:textId="77777777" w:rsidR="00B11FC1" w:rsidRPr="00F0212A" w:rsidRDefault="00B11FC1" w:rsidP="007C24E8">
            <w:pPr>
              <w:ind w:left="-142" w:firstLine="142"/>
              <w:rPr>
                <w:lang w:val="es-ES"/>
              </w:rPr>
            </w:pPr>
            <w:r w:rsidRPr="00F0212A">
              <w:rPr>
                <w:lang w:val="es-ES"/>
              </w:rPr>
              <w:t>p. 59-60: 1</w:t>
            </w:r>
          </w:p>
          <w:p w14:paraId="32031518" w14:textId="77777777" w:rsidR="00B11FC1" w:rsidRPr="00F0212A" w:rsidRDefault="00B11FC1" w:rsidP="007C24E8">
            <w:pPr>
              <w:ind w:left="-142" w:firstLine="142"/>
              <w:rPr>
                <w:lang w:val="es-ES"/>
              </w:rPr>
            </w:pPr>
            <w:r w:rsidRPr="00F0212A">
              <w:rPr>
                <w:lang w:val="es-ES"/>
              </w:rPr>
              <w:t>p. 62: 1</w:t>
            </w:r>
          </w:p>
          <w:p w14:paraId="3B4D101D" w14:textId="77777777" w:rsidR="00B11FC1" w:rsidRDefault="00B11FC1" w:rsidP="007C24E8">
            <w:pPr>
              <w:ind w:left="-142" w:firstLine="142"/>
              <w:rPr>
                <w:lang w:val="es-ES"/>
              </w:rPr>
            </w:pPr>
            <w:r w:rsidRPr="00F0212A">
              <w:rPr>
                <w:lang w:val="es-ES"/>
              </w:rPr>
              <w:t>p. 64-65: 1, 2, 3</w:t>
            </w:r>
          </w:p>
          <w:p w14:paraId="166FEC93" w14:textId="77777777" w:rsidR="00B11FC1" w:rsidRDefault="00B11FC1" w:rsidP="007C24E8">
            <w:pPr>
              <w:ind w:left="-142" w:firstLine="142"/>
              <w:rPr>
                <w:lang w:val="es-ES"/>
              </w:rPr>
            </w:pPr>
          </w:p>
          <w:p w14:paraId="5ED3742E" w14:textId="77777777" w:rsidR="00B11FC1" w:rsidRDefault="00B11FC1" w:rsidP="007C24E8">
            <w:pPr>
              <w:ind w:left="-142" w:firstLine="142"/>
              <w:rPr>
                <w:lang w:val="es-ES"/>
              </w:rPr>
            </w:pPr>
          </w:p>
          <w:p w14:paraId="77A336DA" w14:textId="77777777" w:rsidR="00B11FC1" w:rsidRDefault="00B11FC1" w:rsidP="007C24E8">
            <w:pPr>
              <w:ind w:left="-142" w:firstLine="142"/>
              <w:rPr>
                <w:lang w:val="es-ES"/>
              </w:rPr>
            </w:pPr>
          </w:p>
          <w:p w14:paraId="15D17A0E" w14:textId="77777777" w:rsidR="00FD07D8" w:rsidRPr="00F0212A" w:rsidRDefault="00FD07D8" w:rsidP="007C24E8">
            <w:pPr>
              <w:ind w:left="-142" w:firstLine="142"/>
              <w:rPr>
                <w:lang w:val="es-ES"/>
              </w:rPr>
            </w:pPr>
          </w:p>
        </w:tc>
      </w:tr>
      <w:tr w:rsidR="00B11FC1" w:rsidRPr="00F0212A" w14:paraId="46779D18"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0A0089F" w14:textId="77777777" w:rsidR="00B11FC1" w:rsidRPr="00F0212A" w:rsidRDefault="00B11FC1" w:rsidP="007C24E8">
            <w:pPr>
              <w:ind w:left="-142" w:firstLine="142"/>
              <w:rPr>
                <w:b/>
                <w:lang w:val="es-ES"/>
              </w:rPr>
            </w:pPr>
            <w:r w:rsidRPr="00F0212A">
              <w:rPr>
                <w:b/>
              </w:rPr>
              <w:lastRenderedPageBreak/>
              <w:t>6. Patrones gráficos y convenciones ortográficas</w:t>
            </w:r>
          </w:p>
        </w:tc>
      </w:tr>
      <w:tr w:rsidR="00B11FC1" w:rsidRPr="00F0212A" w14:paraId="12D61686" w14:textId="77777777" w:rsidTr="00FD07D8">
        <w:tc>
          <w:tcPr>
            <w:tcW w:w="3904" w:type="dxa"/>
            <w:tcBorders>
              <w:top w:val="single" w:sz="4" w:space="0" w:color="auto"/>
              <w:left w:val="single" w:sz="4" w:space="0" w:color="auto"/>
              <w:bottom w:val="single" w:sz="4" w:space="0" w:color="auto"/>
              <w:right w:val="single" w:sz="4" w:space="0" w:color="auto"/>
            </w:tcBorders>
          </w:tcPr>
          <w:p w14:paraId="75D279C2" w14:textId="77777777" w:rsidR="00B11FC1" w:rsidRPr="00F0212A" w:rsidRDefault="00B11FC1" w:rsidP="007C24E8">
            <w:pPr>
              <w:numPr>
                <w:ilvl w:val="0"/>
                <w:numId w:val="64"/>
              </w:numPr>
              <w:ind w:left="-142" w:firstLine="142"/>
              <w:rPr>
                <w:lang w:val="es-ES"/>
              </w:rPr>
            </w:pPr>
            <w:r w:rsidRPr="00F0212A">
              <w:rPr>
                <w:lang w:val="es-ES"/>
              </w:rPr>
              <w:t>Las principales grafías del sonido [k].</w:t>
            </w:r>
          </w:p>
        </w:tc>
        <w:tc>
          <w:tcPr>
            <w:tcW w:w="3738" w:type="dxa"/>
            <w:tcBorders>
              <w:top w:val="single" w:sz="4" w:space="0" w:color="auto"/>
              <w:left w:val="single" w:sz="4" w:space="0" w:color="auto"/>
              <w:bottom w:val="single" w:sz="4" w:space="0" w:color="auto"/>
              <w:right w:val="single" w:sz="4" w:space="0" w:color="auto"/>
            </w:tcBorders>
            <w:hideMark/>
          </w:tcPr>
          <w:p w14:paraId="2695F1BA" w14:textId="77777777" w:rsidR="00B11FC1" w:rsidRPr="00F0212A" w:rsidRDefault="00B11FC1" w:rsidP="007C24E8">
            <w:pPr>
              <w:numPr>
                <w:ilvl w:val="0"/>
                <w:numId w:val="347"/>
              </w:numPr>
              <w:ind w:left="-142" w:firstLine="142"/>
              <w:rPr>
                <w:lang w:val="es-ES"/>
              </w:rPr>
            </w:pPr>
            <w:r w:rsidRPr="00F0212A">
              <w:rPr>
                <w:lang w:val="es-ES"/>
              </w:rPr>
              <w:t>Saber distinguir e identificar correctamente las principales grafías del sonido [k].</w:t>
            </w:r>
          </w:p>
        </w:tc>
        <w:tc>
          <w:tcPr>
            <w:tcW w:w="1611" w:type="dxa"/>
            <w:tcBorders>
              <w:top w:val="single" w:sz="4" w:space="0" w:color="auto"/>
              <w:left w:val="single" w:sz="4" w:space="0" w:color="auto"/>
              <w:bottom w:val="single" w:sz="4" w:space="0" w:color="auto"/>
              <w:right w:val="single" w:sz="4" w:space="0" w:color="auto"/>
            </w:tcBorders>
          </w:tcPr>
          <w:p w14:paraId="616735EC" w14:textId="77777777" w:rsidR="00B11FC1" w:rsidRPr="00F0212A" w:rsidRDefault="00B11FC1" w:rsidP="007C24E8">
            <w:pPr>
              <w:numPr>
                <w:ilvl w:val="0"/>
                <w:numId w:val="60"/>
              </w:numPr>
              <w:ind w:left="-142" w:firstLine="142"/>
              <w:rPr>
                <w:lang w:val="es-ES"/>
              </w:rPr>
            </w:pPr>
            <w:r w:rsidRPr="00F0212A">
              <w:rPr>
                <w:lang w:val="es-ES"/>
              </w:rPr>
              <w:t>CCL</w:t>
            </w:r>
          </w:p>
          <w:p w14:paraId="4F8C9844" w14:textId="77777777" w:rsidR="00B11FC1" w:rsidRPr="00F0212A" w:rsidRDefault="00B11FC1" w:rsidP="007C24E8">
            <w:pPr>
              <w:numPr>
                <w:ilvl w:val="0"/>
                <w:numId w:val="60"/>
              </w:numPr>
              <w:ind w:left="-142" w:firstLine="142"/>
              <w:rPr>
                <w:lang w:val="es-ES"/>
              </w:rPr>
            </w:pPr>
            <w:r w:rsidRPr="00F0212A">
              <w:rPr>
                <w:lang w:val="es-ES"/>
              </w:rPr>
              <w:t>CMCT</w:t>
            </w:r>
          </w:p>
          <w:p w14:paraId="5FBA5A5E" w14:textId="77777777" w:rsidR="00B11FC1" w:rsidRPr="00F0212A" w:rsidRDefault="00B11FC1" w:rsidP="007C24E8">
            <w:pPr>
              <w:numPr>
                <w:ilvl w:val="0"/>
                <w:numId w:val="60"/>
              </w:numPr>
              <w:ind w:left="-142" w:firstLine="142"/>
              <w:rPr>
                <w:lang w:val="es-ES"/>
              </w:rPr>
            </w:pPr>
            <w:r w:rsidRPr="00F0212A">
              <w:rPr>
                <w:lang w:val="es-ES"/>
              </w:rPr>
              <w:t>CAA</w:t>
            </w:r>
          </w:p>
        </w:tc>
        <w:tc>
          <w:tcPr>
            <w:tcW w:w="4322" w:type="dxa"/>
            <w:tcBorders>
              <w:top w:val="single" w:sz="4" w:space="0" w:color="auto"/>
              <w:left w:val="single" w:sz="4" w:space="0" w:color="auto"/>
              <w:bottom w:val="single" w:sz="4" w:space="0" w:color="auto"/>
              <w:right w:val="single" w:sz="4" w:space="0" w:color="auto"/>
            </w:tcBorders>
          </w:tcPr>
          <w:p w14:paraId="0B29B70C" w14:textId="77777777" w:rsidR="00B11FC1" w:rsidRPr="00F0212A" w:rsidRDefault="00B11FC1" w:rsidP="007C24E8">
            <w:pPr>
              <w:numPr>
                <w:ilvl w:val="0"/>
                <w:numId w:val="348"/>
              </w:numPr>
              <w:ind w:left="-142" w:firstLine="142"/>
              <w:rPr>
                <w:b/>
                <w:lang w:val="es-ES"/>
              </w:rPr>
            </w:pPr>
            <w:r w:rsidRPr="00F0212A">
              <w:rPr>
                <w:lang w:val="es-ES"/>
              </w:rPr>
              <w:t>El alumno diferencia correctamente las principales grafías del sonido [k].</w:t>
            </w:r>
            <w:r w:rsidRPr="00F0212A">
              <w:rPr>
                <w:b/>
                <w:lang w:val="es-ES"/>
              </w:rPr>
              <w:t xml:space="preserve"> (CMCT2, CAA1, CAA2)</w:t>
            </w:r>
          </w:p>
        </w:tc>
        <w:tc>
          <w:tcPr>
            <w:tcW w:w="1842" w:type="dxa"/>
            <w:gridSpan w:val="2"/>
            <w:tcBorders>
              <w:top w:val="single" w:sz="4" w:space="0" w:color="auto"/>
              <w:left w:val="single" w:sz="4" w:space="0" w:color="auto"/>
              <w:bottom w:val="single" w:sz="4" w:space="0" w:color="auto"/>
              <w:right w:val="single" w:sz="4" w:space="0" w:color="auto"/>
            </w:tcBorders>
          </w:tcPr>
          <w:p w14:paraId="5A5FF43D" w14:textId="77777777" w:rsidR="00B11FC1" w:rsidRPr="00F0212A" w:rsidRDefault="00B11FC1" w:rsidP="007C24E8">
            <w:pPr>
              <w:ind w:left="-142" w:firstLine="142"/>
              <w:rPr>
                <w:lang w:val="es-ES"/>
              </w:rPr>
            </w:pPr>
            <w:r w:rsidRPr="00F0212A">
              <w:rPr>
                <w:lang w:val="es-ES"/>
              </w:rPr>
              <w:t xml:space="preserve">CE p. 86 </w:t>
            </w:r>
          </w:p>
          <w:p w14:paraId="2E29C0CC" w14:textId="77777777" w:rsidR="00B11FC1" w:rsidRPr="00F0212A" w:rsidRDefault="00B11FC1" w:rsidP="007C24E8">
            <w:pPr>
              <w:ind w:left="-142" w:firstLine="142"/>
              <w:rPr>
                <w:lang w:val="es-ES"/>
              </w:rPr>
            </w:pPr>
          </w:p>
        </w:tc>
      </w:tr>
    </w:tbl>
    <w:p w14:paraId="3A2ABFF0" w14:textId="77777777" w:rsidR="00B11FC1" w:rsidRPr="00F0212A" w:rsidRDefault="00B11FC1" w:rsidP="007C24E8">
      <w:pPr>
        <w:ind w:left="-142" w:firstLine="142"/>
        <w:rPr>
          <w:i/>
        </w:rPr>
      </w:pPr>
    </w:p>
    <w:p w14:paraId="151228F1" w14:textId="77777777" w:rsidR="00B11FC1" w:rsidRPr="00F0212A" w:rsidRDefault="00B11FC1" w:rsidP="007C24E8">
      <w:pPr>
        <w:ind w:left="-142" w:firstLine="142"/>
        <w:rPr>
          <w:b/>
          <w:bCs/>
          <w:iCs/>
        </w:rPr>
      </w:pPr>
      <w:r w:rsidRPr="00F0212A">
        <w:rPr>
          <w:b/>
          <w:bCs/>
          <w:iCs/>
        </w:rPr>
        <w:t>BLOQUE 4: PRODUCCIÓN DE TEXTOS ESCRITOS: EXPRESIÓN E INTERACCIÓN</w:t>
      </w:r>
    </w:p>
    <w:tbl>
      <w:tblPr>
        <w:tblW w:w="15417" w:type="dxa"/>
        <w:tblLayout w:type="fixed"/>
        <w:tblLook w:val="04A0" w:firstRow="1" w:lastRow="0" w:firstColumn="1" w:lastColumn="0" w:noHBand="0" w:noVBand="1"/>
      </w:tblPr>
      <w:tblGrid>
        <w:gridCol w:w="3904"/>
        <w:gridCol w:w="3735"/>
        <w:gridCol w:w="1611"/>
        <w:gridCol w:w="4325"/>
        <w:gridCol w:w="334"/>
        <w:gridCol w:w="1508"/>
      </w:tblGrid>
      <w:tr w:rsidR="00B11FC1" w:rsidRPr="00F0212A" w14:paraId="050C598E"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000000"/>
          </w:tcPr>
          <w:p w14:paraId="74B9555A"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1ACD177E" w14:textId="77777777" w:rsidTr="00FD07D8">
        <w:tc>
          <w:tcPr>
            <w:tcW w:w="3904" w:type="dxa"/>
            <w:tcBorders>
              <w:top w:val="single" w:sz="4" w:space="0" w:color="auto"/>
              <w:left w:val="single" w:sz="4" w:space="0" w:color="auto"/>
              <w:bottom w:val="single" w:sz="4" w:space="0" w:color="auto"/>
              <w:right w:val="single" w:sz="4" w:space="0" w:color="auto"/>
            </w:tcBorders>
            <w:shd w:val="clear" w:color="auto" w:fill="B3B3B3"/>
            <w:hideMark/>
          </w:tcPr>
          <w:p w14:paraId="45D459CD" w14:textId="77777777" w:rsidR="00B11FC1" w:rsidRPr="00F0212A" w:rsidRDefault="00B11FC1" w:rsidP="007C24E8">
            <w:pPr>
              <w:ind w:left="-142" w:firstLine="142"/>
              <w:rPr>
                <w:b/>
                <w:lang w:val="es-ES"/>
              </w:rPr>
            </w:pPr>
            <w:r w:rsidRPr="00F0212A">
              <w:rPr>
                <w:b/>
                <w:lang w:val="es-ES"/>
              </w:rPr>
              <w:t>CONTENIDOS</w:t>
            </w:r>
          </w:p>
        </w:tc>
        <w:tc>
          <w:tcPr>
            <w:tcW w:w="3735" w:type="dxa"/>
            <w:tcBorders>
              <w:top w:val="single" w:sz="4" w:space="0" w:color="auto"/>
              <w:left w:val="single" w:sz="4" w:space="0" w:color="auto"/>
              <w:bottom w:val="single" w:sz="4" w:space="0" w:color="auto"/>
              <w:right w:val="single" w:sz="4" w:space="0" w:color="auto"/>
            </w:tcBorders>
            <w:shd w:val="clear" w:color="auto" w:fill="B3B3B3"/>
            <w:hideMark/>
          </w:tcPr>
          <w:p w14:paraId="7E85F6AB" w14:textId="77777777" w:rsidR="00B11FC1" w:rsidRPr="00F0212A" w:rsidRDefault="00B11FC1" w:rsidP="007C24E8">
            <w:pPr>
              <w:ind w:left="-142" w:firstLine="142"/>
              <w:rPr>
                <w:b/>
                <w:lang w:val="es-ES"/>
              </w:rPr>
            </w:pPr>
            <w:r w:rsidRPr="00F0212A">
              <w:rPr>
                <w:b/>
                <w:lang w:val="es-ES"/>
              </w:rPr>
              <w:t>CRITERIOS DE EVALUACIÓN</w:t>
            </w:r>
          </w:p>
        </w:tc>
        <w:tc>
          <w:tcPr>
            <w:tcW w:w="1611" w:type="dxa"/>
            <w:tcBorders>
              <w:top w:val="single" w:sz="4" w:space="0" w:color="auto"/>
              <w:left w:val="single" w:sz="4" w:space="0" w:color="auto"/>
              <w:bottom w:val="single" w:sz="4" w:space="0" w:color="auto"/>
              <w:right w:val="single" w:sz="4" w:space="0" w:color="auto"/>
            </w:tcBorders>
            <w:shd w:val="clear" w:color="auto" w:fill="B3B3B3"/>
            <w:hideMark/>
          </w:tcPr>
          <w:p w14:paraId="7454FF38" w14:textId="77777777" w:rsidR="00B11FC1" w:rsidRPr="00F0212A" w:rsidRDefault="00B11FC1" w:rsidP="007C24E8">
            <w:pPr>
              <w:ind w:left="-142" w:firstLine="142"/>
              <w:rPr>
                <w:b/>
                <w:lang w:val="es-ES"/>
              </w:rPr>
            </w:pPr>
            <w:r w:rsidRPr="00F0212A">
              <w:rPr>
                <w:b/>
                <w:lang w:val="es-ES"/>
              </w:rPr>
              <w:t>COMP.</w:t>
            </w:r>
          </w:p>
        </w:tc>
        <w:tc>
          <w:tcPr>
            <w:tcW w:w="4325" w:type="dxa"/>
            <w:tcBorders>
              <w:top w:val="single" w:sz="4" w:space="0" w:color="auto"/>
              <w:left w:val="single" w:sz="4" w:space="0" w:color="auto"/>
              <w:bottom w:val="single" w:sz="4" w:space="0" w:color="auto"/>
              <w:right w:val="single" w:sz="4" w:space="0" w:color="auto"/>
            </w:tcBorders>
            <w:shd w:val="clear" w:color="auto" w:fill="B3B3B3"/>
            <w:hideMark/>
          </w:tcPr>
          <w:p w14:paraId="7BD00658" w14:textId="77777777" w:rsidR="00B11FC1" w:rsidRPr="00F0212A" w:rsidRDefault="00B11FC1" w:rsidP="007C24E8">
            <w:pPr>
              <w:ind w:left="-142" w:firstLine="142"/>
              <w:rPr>
                <w:b/>
                <w:lang w:val="es-ES"/>
              </w:rPr>
            </w:pPr>
            <w:r w:rsidRPr="00F0212A">
              <w:rPr>
                <w:b/>
                <w:lang w:val="es-ES"/>
              </w:rPr>
              <w:t>ESTÁNDARES DE APRENDIZAJE</w:t>
            </w:r>
          </w:p>
        </w:tc>
        <w:tc>
          <w:tcPr>
            <w:tcW w:w="1842" w:type="dxa"/>
            <w:gridSpan w:val="2"/>
            <w:tcBorders>
              <w:top w:val="single" w:sz="4" w:space="0" w:color="auto"/>
              <w:left w:val="single" w:sz="4" w:space="0" w:color="auto"/>
              <w:bottom w:val="single" w:sz="4" w:space="0" w:color="auto"/>
              <w:right w:val="single" w:sz="4" w:space="0" w:color="auto"/>
            </w:tcBorders>
            <w:shd w:val="clear" w:color="auto" w:fill="B3B3B3"/>
          </w:tcPr>
          <w:p w14:paraId="769059AC" w14:textId="77777777" w:rsidR="00B11FC1" w:rsidRPr="00F0212A" w:rsidRDefault="00B11FC1" w:rsidP="007C24E8">
            <w:pPr>
              <w:ind w:left="-142" w:firstLine="142"/>
              <w:rPr>
                <w:b/>
                <w:lang w:val="es-ES"/>
              </w:rPr>
            </w:pPr>
            <w:r w:rsidRPr="00F0212A">
              <w:rPr>
                <w:b/>
                <w:lang w:val="es-ES"/>
              </w:rPr>
              <w:t>ACTIVIDADES</w:t>
            </w:r>
          </w:p>
        </w:tc>
      </w:tr>
      <w:tr w:rsidR="00B11FC1" w:rsidRPr="00922E09" w14:paraId="15C33402" w14:textId="77777777" w:rsidTr="00FD07D8">
        <w:tc>
          <w:tcPr>
            <w:tcW w:w="3904" w:type="dxa"/>
            <w:tcBorders>
              <w:top w:val="single" w:sz="4" w:space="0" w:color="auto"/>
              <w:left w:val="single" w:sz="4" w:space="0" w:color="auto"/>
              <w:bottom w:val="single" w:sz="4" w:space="0" w:color="auto"/>
              <w:right w:val="single" w:sz="4" w:space="0" w:color="auto"/>
            </w:tcBorders>
            <w:shd w:val="clear" w:color="auto" w:fill="E0E0E0"/>
            <w:hideMark/>
          </w:tcPr>
          <w:p w14:paraId="490B07ED" w14:textId="77777777" w:rsidR="00B11FC1" w:rsidRPr="00F0212A" w:rsidRDefault="00B11FC1" w:rsidP="007C24E8">
            <w:pPr>
              <w:ind w:left="-142" w:firstLine="142"/>
              <w:rPr>
                <w:b/>
                <w:lang w:val="es-ES"/>
              </w:rPr>
            </w:pPr>
            <w:r w:rsidRPr="00F0212A">
              <w:rPr>
                <w:b/>
                <w:lang w:val="es-ES"/>
              </w:rPr>
              <w:t>1 Producción de textos escritos</w:t>
            </w:r>
          </w:p>
        </w:tc>
        <w:tc>
          <w:tcPr>
            <w:tcW w:w="3735" w:type="dxa"/>
            <w:vMerge w:val="restart"/>
            <w:tcBorders>
              <w:top w:val="single" w:sz="4" w:space="0" w:color="auto"/>
              <w:left w:val="single" w:sz="4" w:space="0" w:color="auto"/>
              <w:bottom w:val="single" w:sz="4" w:space="0" w:color="auto"/>
              <w:right w:val="single" w:sz="4" w:space="0" w:color="auto"/>
            </w:tcBorders>
          </w:tcPr>
          <w:p w14:paraId="473BF00E" w14:textId="77777777" w:rsidR="00B11FC1" w:rsidRPr="00F0212A" w:rsidRDefault="00B11FC1" w:rsidP="007C24E8">
            <w:pPr>
              <w:numPr>
                <w:ilvl w:val="0"/>
                <w:numId w:val="354"/>
              </w:numPr>
              <w:ind w:left="-142" w:firstLine="142"/>
              <w:rPr>
                <w:lang w:val="es-ES"/>
              </w:rPr>
            </w:pPr>
            <w:r w:rsidRPr="00F0212A">
              <w:rPr>
                <w:lang w:val="es-ES"/>
              </w:rPr>
              <w:t xml:space="preserve">Ser capaz de construir pequeños diálogos y/o exposiciones escritos sobre los medios de transporte, las actividades de las vacaciones, los paisajes y las estancias lingüísticas </w:t>
            </w:r>
          </w:p>
          <w:p w14:paraId="61752492" w14:textId="77777777" w:rsidR="00B11FC1" w:rsidRPr="00F0212A" w:rsidRDefault="00B11FC1" w:rsidP="007C24E8">
            <w:pPr>
              <w:numPr>
                <w:ilvl w:val="0"/>
                <w:numId w:val="332"/>
              </w:numPr>
              <w:ind w:left="-142" w:firstLine="142"/>
              <w:rPr>
                <w:lang w:val="es-ES"/>
              </w:rPr>
            </w:pPr>
            <w:r w:rsidRPr="00F0212A">
              <w:rPr>
                <w:lang w:val="es-ES"/>
              </w:rPr>
              <w:t>Saber establecer estrategias para hacerse entender</w:t>
            </w:r>
          </w:p>
          <w:p w14:paraId="6608ECEC" w14:textId="77777777" w:rsidR="00B11FC1" w:rsidRPr="00F0212A" w:rsidRDefault="00B11FC1" w:rsidP="007C24E8">
            <w:pPr>
              <w:ind w:left="-142" w:firstLine="142"/>
              <w:rPr>
                <w:lang w:val="es-ES"/>
              </w:rPr>
            </w:pPr>
          </w:p>
          <w:p w14:paraId="7F760B8C" w14:textId="77777777" w:rsidR="00B11FC1" w:rsidRPr="00F0212A" w:rsidRDefault="00B11FC1" w:rsidP="007C24E8">
            <w:pPr>
              <w:ind w:left="-142" w:firstLine="142"/>
              <w:rPr>
                <w:lang w:val="es-ES"/>
              </w:rPr>
            </w:pPr>
          </w:p>
        </w:tc>
        <w:tc>
          <w:tcPr>
            <w:tcW w:w="1611" w:type="dxa"/>
            <w:vMerge w:val="restart"/>
            <w:tcBorders>
              <w:top w:val="single" w:sz="4" w:space="0" w:color="auto"/>
              <w:left w:val="single" w:sz="4" w:space="0" w:color="auto"/>
              <w:bottom w:val="single" w:sz="4" w:space="0" w:color="auto"/>
              <w:right w:val="single" w:sz="4" w:space="0" w:color="auto"/>
            </w:tcBorders>
          </w:tcPr>
          <w:p w14:paraId="6EA5F6B0" w14:textId="77777777" w:rsidR="00B11FC1" w:rsidRPr="00F0212A" w:rsidRDefault="00B11FC1" w:rsidP="007C24E8">
            <w:pPr>
              <w:numPr>
                <w:ilvl w:val="0"/>
                <w:numId w:val="60"/>
              </w:numPr>
              <w:ind w:left="-142" w:firstLine="142"/>
              <w:rPr>
                <w:lang w:val="es-ES"/>
              </w:rPr>
            </w:pPr>
            <w:r w:rsidRPr="00F0212A">
              <w:rPr>
                <w:lang w:val="es-ES"/>
              </w:rPr>
              <w:t>CCL</w:t>
            </w:r>
          </w:p>
          <w:p w14:paraId="6FF5AF74" w14:textId="77777777" w:rsidR="00B11FC1" w:rsidRPr="00F0212A" w:rsidRDefault="00B11FC1" w:rsidP="007C24E8">
            <w:pPr>
              <w:numPr>
                <w:ilvl w:val="0"/>
                <w:numId w:val="60"/>
              </w:numPr>
              <w:ind w:left="-142" w:firstLine="142"/>
              <w:rPr>
                <w:lang w:val="es-ES"/>
              </w:rPr>
            </w:pPr>
            <w:r w:rsidRPr="00F0212A">
              <w:rPr>
                <w:lang w:val="es-ES"/>
              </w:rPr>
              <w:t>CMCT</w:t>
            </w:r>
          </w:p>
          <w:p w14:paraId="3F58D62C" w14:textId="77777777" w:rsidR="00B11FC1" w:rsidRPr="00F0212A" w:rsidRDefault="00B11FC1" w:rsidP="007C24E8">
            <w:pPr>
              <w:numPr>
                <w:ilvl w:val="0"/>
                <w:numId w:val="60"/>
              </w:numPr>
              <w:ind w:left="-142" w:firstLine="142"/>
              <w:rPr>
                <w:lang w:val="es-ES"/>
              </w:rPr>
            </w:pPr>
            <w:r w:rsidRPr="00F0212A">
              <w:rPr>
                <w:lang w:val="es-ES"/>
              </w:rPr>
              <w:t>CAA</w:t>
            </w:r>
          </w:p>
          <w:p w14:paraId="4E1D3884" w14:textId="77777777" w:rsidR="00B11FC1" w:rsidRPr="00F0212A" w:rsidRDefault="00B11FC1" w:rsidP="007C24E8">
            <w:pPr>
              <w:numPr>
                <w:ilvl w:val="0"/>
                <w:numId w:val="60"/>
              </w:numPr>
              <w:ind w:left="-142" w:firstLine="142"/>
              <w:rPr>
                <w:lang w:val="es-ES"/>
              </w:rPr>
            </w:pPr>
            <w:r w:rsidRPr="00F0212A">
              <w:rPr>
                <w:lang w:val="es-ES"/>
              </w:rPr>
              <w:t>CSC</w:t>
            </w:r>
          </w:p>
          <w:p w14:paraId="520DF452" w14:textId="77777777" w:rsidR="00B11FC1" w:rsidRPr="00F0212A" w:rsidRDefault="00B11FC1" w:rsidP="007C24E8">
            <w:pPr>
              <w:numPr>
                <w:ilvl w:val="0"/>
                <w:numId w:val="60"/>
              </w:numPr>
              <w:ind w:left="-142" w:firstLine="142"/>
              <w:rPr>
                <w:lang w:val="es-ES"/>
              </w:rPr>
            </w:pPr>
            <w:r w:rsidRPr="00F0212A">
              <w:rPr>
                <w:lang w:val="es-ES"/>
              </w:rPr>
              <w:t>SIE</w:t>
            </w:r>
          </w:p>
          <w:p w14:paraId="7C62DBDB" w14:textId="77777777" w:rsidR="00B11FC1" w:rsidRPr="00F0212A" w:rsidRDefault="00B11FC1" w:rsidP="007C24E8">
            <w:pPr>
              <w:ind w:left="-142" w:firstLine="142"/>
              <w:rPr>
                <w:lang w:val="es-ES"/>
              </w:rPr>
            </w:pPr>
          </w:p>
        </w:tc>
        <w:tc>
          <w:tcPr>
            <w:tcW w:w="4325" w:type="dxa"/>
            <w:vMerge w:val="restart"/>
            <w:tcBorders>
              <w:top w:val="single" w:sz="4" w:space="0" w:color="auto"/>
              <w:left w:val="single" w:sz="4" w:space="0" w:color="auto"/>
              <w:bottom w:val="single" w:sz="4" w:space="0" w:color="auto"/>
              <w:right w:val="single" w:sz="4" w:space="0" w:color="auto"/>
            </w:tcBorders>
            <w:hideMark/>
          </w:tcPr>
          <w:p w14:paraId="77995A3D" w14:textId="77777777" w:rsidR="00B11FC1" w:rsidRPr="00F0212A" w:rsidRDefault="00B11FC1" w:rsidP="007C24E8">
            <w:pPr>
              <w:numPr>
                <w:ilvl w:val="0"/>
                <w:numId w:val="365"/>
              </w:numPr>
              <w:ind w:left="-142" w:firstLine="142"/>
              <w:rPr>
                <w:lang w:val="es-ES"/>
              </w:rPr>
            </w:pPr>
            <w:r w:rsidRPr="00F0212A">
              <w:rPr>
                <w:lang w:val="es-ES"/>
              </w:rPr>
              <w:t>El alumno formula pequeños documentos escritos sobre los medios de transporte, las actividades de las vacaciones, los paisajes y las estancias lingüísticas.</w:t>
            </w:r>
            <w:r w:rsidRPr="00F0212A">
              <w:rPr>
                <w:b/>
                <w:lang w:val="es-ES"/>
              </w:rPr>
              <w:t xml:space="preserve"> (CCL5.1, CCL5.2, CCL5.3, CMCT4, CAA1, CAA2, CSC1, CSC2, CSC3, CSC4, CSC5, SIE5)</w:t>
            </w:r>
          </w:p>
          <w:p w14:paraId="5127D5C3" w14:textId="77777777" w:rsidR="00B11FC1" w:rsidRPr="00F0212A" w:rsidRDefault="00B11FC1" w:rsidP="007C24E8">
            <w:pPr>
              <w:numPr>
                <w:ilvl w:val="0"/>
                <w:numId w:val="365"/>
              </w:numPr>
              <w:ind w:left="-142" w:firstLine="142"/>
              <w:rPr>
                <w:lang w:val="en-US"/>
              </w:rPr>
            </w:pPr>
            <w:r w:rsidRPr="00F0212A">
              <w:rPr>
                <w:lang w:val="es-ES"/>
              </w:rPr>
              <w:t xml:space="preserve">El alumno desarrolla estrategias para hacerse comprender. </w:t>
            </w:r>
            <w:r w:rsidRPr="00F0212A">
              <w:rPr>
                <w:b/>
                <w:lang w:val="en-US"/>
              </w:rPr>
              <w:t>(CCL5.1, CCL5.2, CCL5.1, CCL3.2, CCL3.3, CMCT2, CAA1, CSC2, CSC3, SIE5)</w:t>
            </w:r>
          </w:p>
          <w:p w14:paraId="00408092" w14:textId="77777777" w:rsidR="00B11FC1" w:rsidRPr="00F0212A" w:rsidRDefault="00B11FC1" w:rsidP="007C24E8">
            <w:pPr>
              <w:ind w:left="-142" w:firstLine="142"/>
              <w:rPr>
                <w:lang w:val="en-US"/>
              </w:rPr>
            </w:pPr>
          </w:p>
        </w:tc>
        <w:tc>
          <w:tcPr>
            <w:tcW w:w="1842" w:type="dxa"/>
            <w:gridSpan w:val="2"/>
            <w:vMerge w:val="restart"/>
            <w:tcBorders>
              <w:top w:val="single" w:sz="4" w:space="0" w:color="auto"/>
              <w:left w:val="single" w:sz="4" w:space="0" w:color="auto"/>
              <w:right w:val="single" w:sz="4" w:space="0" w:color="auto"/>
            </w:tcBorders>
          </w:tcPr>
          <w:p w14:paraId="459115A4" w14:textId="77777777" w:rsidR="00B11FC1" w:rsidRPr="00F0212A" w:rsidRDefault="00B11FC1" w:rsidP="007C24E8">
            <w:pPr>
              <w:ind w:left="-142" w:firstLine="142"/>
              <w:rPr>
                <w:lang w:val="fr-FR"/>
              </w:rPr>
            </w:pPr>
            <w:r w:rsidRPr="00F0212A">
              <w:rPr>
                <w:lang w:val="fr-FR"/>
              </w:rPr>
              <w:t>p. 61: 4a, 4b</w:t>
            </w:r>
          </w:p>
          <w:p w14:paraId="69F7FBAF" w14:textId="77777777" w:rsidR="00B11FC1" w:rsidRPr="00F0212A" w:rsidRDefault="00B11FC1" w:rsidP="007C24E8">
            <w:pPr>
              <w:ind w:left="-142" w:firstLine="142"/>
              <w:rPr>
                <w:lang w:val="fr-FR"/>
              </w:rPr>
            </w:pPr>
            <w:r w:rsidRPr="00F0212A">
              <w:rPr>
                <w:lang w:val="fr-FR"/>
              </w:rPr>
              <w:t>p. 65: 3</w:t>
            </w:r>
          </w:p>
          <w:p w14:paraId="697F5F42" w14:textId="77777777" w:rsidR="00B11FC1" w:rsidRPr="00F0212A" w:rsidRDefault="00B11FC1" w:rsidP="007C24E8">
            <w:pPr>
              <w:ind w:left="-142" w:firstLine="142"/>
              <w:rPr>
                <w:lang w:val="fr-FR"/>
              </w:rPr>
            </w:pPr>
            <w:r w:rsidRPr="00F0212A">
              <w:rPr>
                <w:lang w:val="fr-FR"/>
              </w:rPr>
              <w:t>p. 66-67: le mag, 2, Internet</w:t>
            </w:r>
          </w:p>
          <w:p w14:paraId="56765C63" w14:textId="77777777" w:rsidR="00B11FC1" w:rsidRPr="00F0212A" w:rsidRDefault="00B11FC1" w:rsidP="007C24E8">
            <w:pPr>
              <w:ind w:left="-142" w:firstLine="142"/>
              <w:rPr>
                <w:lang w:val="fr-FR"/>
              </w:rPr>
            </w:pPr>
            <w:r w:rsidRPr="008366EB">
              <w:rPr>
                <w:lang w:val="en-US"/>
              </w:rPr>
              <w:t xml:space="preserve">p. 68: </w:t>
            </w:r>
            <w:r w:rsidRPr="008366EB">
              <w:rPr>
                <w:i/>
                <w:lang w:val="en-US"/>
              </w:rPr>
              <w:t>On fait le point!</w:t>
            </w:r>
            <w:r w:rsidRPr="008366EB">
              <w:rPr>
                <w:lang w:val="en-US"/>
              </w:rPr>
              <w:t>, TG</w:t>
            </w:r>
            <w:r w:rsidRPr="00F0212A">
              <w:rPr>
                <w:lang w:val="fr-FR"/>
              </w:rPr>
              <w:t xml:space="preserve"> </w:t>
            </w:r>
          </w:p>
        </w:tc>
      </w:tr>
      <w:tr w:rsidR="00B11FC1" w:rsidRPr="00F0212A" w14:paraId="415B5ED1" w14:textId="77777777" w:rsidTr="00FD07D8">
        <w:trPr>
          <w:trHeight w:val="760"/>
        </w:trPr>
        <w:tc>
          <w:tcPr>
            <w:tcW w:w="3904" w:type="dxa"/>
            <w:tcBorders>
              <w:top w:val="single" w:sz="4" w:space="0" w:color="auto"/>
              <w:left w:val="single" w:sz="4" w:space="0" w:color="auto"/>
              <w:bottom w:val="single" w:sz="4" w:space="0" w:color="auto"/>
              <w:right w:val="single" w:sz="4" w:space="0" w:color="auto"/>
            </w:tcBorders>
          </w:tcPr>
          <w:p w14:paraId="7CAEF5BB" w14:textId="77777777" w:rsidR="00B11FC1" w:rsidRPr="00F0212A" w:rsidRDefault="00B11FC1" w:rsidP="007C24E8">
            <w:pPr>
              <w:ind w:left="-142" w:firstLine="142"/>
              <w:rPr>
                <w:i/>
                <w:lang w:val="es-ES"/>
              </w:rPr>
            </w:pPr>
            <w:r w:rsidRPr="00F0212A">
              <w:rPr>
                <w:i/>
                <w:lang w:val="es-ES"/>
              </w:rPr>
              <w:t>Planificación</w:t>
            </w:r>
          </w:p>
          <w:p w14:paraId="5F16124C"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6CC8E81D"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727DA00F" w14:textId="77777777" w:rsidR="00B11FC1" w:rsidRPr="00F0212A" w:rsidRDefault="00B11FC1" w:rsidP="007C24E8">
            <w:pPr>
              <w:ind w:left="-142" w:firstLine="142"/>
              <w:rPr>
                <w:i/>
                <w:lang w:val="es-ES"/>
              </w:rPr>
            </w:pPr>
            <w:r w:rsidRPr="00F0212A">
              <w:rPr>
                <w:i/>
                <w:lang w:val="es-ES"/>
              </w:rPr>
              <w:t>Puesta en marcha</w:t>
            </w:r>
          </w:p>
          <w:p w14:paraId="587265A5" w14:textId="77777777" w:rsidR="00B11FC1" w:rsidRPr="00F0212A" w:rsidRDefault="00B11FC1" w:rsidP="007C24E8">
            <w:pPr>
              <w:numPr>
                <w:ilvl w:val="0"/>
                <w:numId w:val="63"/>
              </w:numPr>
              <w:ind w:left="-142" w:firstLine="142"/>
              <w:rPr>
                <w:lang w:val="es-ES"/>
              </w:rPr>
            </w:pPr>
            <w:r w:rsidRPr="00F0212A">
              <w:rPr>
                <w:lang w:val="es-ES"/>
              </w:rPr>
              <w:t>Realización de un texto coherente escrito según las informaciones seleccionadas previamente.</w:t>
            </w:r>
          </w:p>
          <w:p w14:paraId="37B25112"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4EDCE91E" w14:textId="77777777" w:rsidR="00B11FC1" w:rsidRPr="00F0212A" w:rsidRDefault="00B11FC1" w:rsidP="007C24E8">
            <w:pPr>
              <w:ind w:left="-142" w:firstLine="142"/>
              <w:rPr>
                <w:lang w:val="es-ES"/>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14:paraId="0BE80BFA" w14:textId="77777777" w:rsidR="00B11FC1" w:rsidRPr="00F0212A" w:rsidRDefault="00B11FC1" w:rsidP="007C24E8">
            <w:pPr>
              <w:ind w:left="-142" w:firstLine="142"/>
              <w:rPr>
                <w:lang w:val="es-ES"/>
              </w:rPr>
            </w:pPr>
          </w:p>
        </w:tc>
        <w:tc>
          <w:tcPr>
            <w:tcW w:w="4325" w:type="dxa"/>
            <w:vMerge/>
            <w:tcBorders>
              <w:top w:val="single" w:sz="4" w:space="0" w:color="auto"/>
              <w:left w:val="single" w:sz="4" w:space="0" w:color="auto"/>
              <w:bottom w:val="single" w:sz="4" w:space="0" w:color="auto"/>
              <w:right w:val="single" w:sz="4" w:space="0" w:color="auto"/>
            </w:tcBorders>
            <w:vAlign w:val="center"/>
            <w:hideMark/>
          </w:tcPr>
          <w:p w14:paraId="602034C2" w14:textId="77777777" w:rsidR="00B11FC1" w:rsidRPr="00F0212A" w:rsidRDefault="00B11FC1" w:rsidP="007C24E8">
            <w:pPr>
              <w:ind w:left="-142" w:firstLine="142"/>
              <w:rPr>
                <w:lang w:val="es-ES"/>
              </w:rPr>
            </w:pPr>
          </w:p>
        </w:tc>
        <w:tc>
          <w:tcPr>
            <w:tcW w:w="1842" w:type="dxa"/>
            <w:gridSpan w:val="2"/>
            <w:vMerge/>
            <w:tcBorders>
              <w:left w:val="single" w:sz="4" w:space="0" w:color="auto"/>
              <w:bottom w:val="single" w:sz="4" w:space="0" w:color="auto"/>
              <w:right w:val="single" w:sz="4" w:space="0" w:color="auto"/>
            </w:tcBorders>
          </w:tcPr>
          <w:p w14:paraId="4E94E67E" w14:textId="77777777" w:rsidR="00B11FC1" w:rsidRPr="00F0212A" w:rsidRDefault="00B11FC1" w:rsidP="007C24E8">
            <w:pPr>
              <w:ind w:left="-142" w:firstLine="142"/>
              <w:rPr>
                <w:lang w:val="es-ES"/>
              </w:rPr>
            </w:pPr>
          </w:p>
        </w:tc>
      </w:tr>
      <w:tr w:rsidR="00B11FC1" w:rsidRPr="00F0212A" w14:paraId="70D45133"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951591B"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5F64D953" w14:textId="77777777" w:rsidTr="00FD07D8">
        <w:tc>
          <w:tcPr>
            <w:tcW w:w="3904" w:type="dxa"/>
            <w:tcBorders>
              <w:top w:val="single" w:sz="4" w:space="0" w:color="auto"/>
              <w:left w:val="single" w:sz="4" w:space="0" w:color="auto"/>
              <w:bottom w:val="single" w:sz="4" w:space="0" w:color="auto"/>
              <w:right w:val="single" w:sz="4" w:space="0" w:color="auto"/>
            </w:tcBorders>
          </w:tcPr>
          <w:p w14:paraId="1C3BFD0D" w14:textId="77777777" w:rsidR="00B11FC1" w:rsidRPr="00F0212A" w:rsidRDefault="00B11FC1" w:rsidP="007C24E8">
            <w:pPr>
              <w:numPr>
                <w:ilvl w:val="0"/>
                <w:numId w:val="64"/>
              </w:numPr>
              <w:ind w:left="-142" w:firstLine="142"/>
              <w:rPr>
                <w:lang w:val="es-ES"/>
              </w:rPr>
            </w:pPr>
            <w:r w:rsidRPr="00F0212A">
              <w:rPr>
                <w:lang w:val="es-ES"/>
              </w:rPr>
              <w:t>Las estancias lingüísticas en el extranjero.</w:t>
            </w:r>
          </w:p>
          <w:p w14:paraId="4467A860" w14:textId="77777777" w:rsidR="00B11FC1" w:rsidRPr="00F0212A" w:rsidRDefault="00B11FC1" w:rsidP="007C24E8">
            <w:pPr>
              <w:numPr>
                <w:ilvl w:val="0"/>
                <w:numId w:val="64"/>
              </w:numPr>
              <w:ind w:left="-142" w:firstLine="142"/>
              <w:rPr>
                <w:lang w:val="es-ES"/>
              </w:rPr>
            </w:pPr>
            <w:r w:rsidRPr="00F0212A">
              <w:rPr>
                <w:lang w:val="es-ES"/>
              </w:rPr>
              <w:t>Las vacaciones en el suroeste de Francia.</w:t>
            </w:r>
          </w:p>
        </w:tc>
        <w:tc>
          <w:tcPr>
            <w:tcW w:w="3735" w:type="dxa"/>
            <w:tcBorders>
              <w:top w:val="single" w:sz="4" w:space="0" w:color="auto"/>
              <w:left w:val="single" w:sz="4" w:space="0" w:color="auto"/>
              <w:bottom w:val="single" w:sz="4" w:space="0" w:color="auto"/>
              <w:right w:val="single" w:sz="4" w:space="0" w:color="auto"/>
            </w:tcBorders>
            <w:hideMark/>
          </w:tcPr>
          <w:p w14:paraId="57B33DBF" w14:textId="77777777" w:rsidR="00B11FC1" w:rsidRPr="00F0212A" w:rsidRDefault="00B11FC1" w:rsidP="007C24E8">
            <w:pPr>
              <w:numPr>
                <w:ilvl w:val="0"/>
                <w:numId w:val="355"/>
              </w:numPr>
              <w:ind w:left="-142" w:firstLine="142"/>
              <w:rPr>
                <w:lang w:val="es-ES"/>
              </w:rPr>
            </w:pPr>
            <w:r w:rsidRPr="00F0212A">
              <w:rPr>
                <w:lang w:val="es-ES"/>
              </w:rPr>
              <w:t xml:space="preserve">Mostrar interés y expresarse por escrito sobre las estancias lingüísticas en el extranjero. </w:t>
            </w:r>
          </w:p>
          <w:p w14:paraId="12549E2F" w14:textId="77777777" w:rsidR="00B11FC1" w:rsidRPr="00F0212A" w:rsidRDefault="00B11FC1" w:rsidP="007C24E8">
            <w:pPr>
              <w:numPr>
                <w:ilvl w:val="0"/>
                <w:numId w:val="355"/>
              </w:numPr>
              <w:ind w:left="-142" w:firstLine="142"/>
              <w:rPr>
                <w:lang w:val="es-ES"/>
              </w:rPr>
            </w:pPr>
            <w:r w:rsidRPr="00F0212A">
              <w:rPr>
                <w:lang w:val="es-ES"/>
              </w:rPr>
              <w:t>Escribir sobre las vacaciones en el suroeste de Francia.</w:t>
            </w:r>
          </w:p>
        </w:tc>
        <w:tc>
          <w:tcPr>
            <w:tcW w:w="1611" w:type="dxa"/>
            <w:tcBorders>
              <w:top w:val="single" w:sz="4" w:space="0" w:color="auto"/>
              <w:left w:val="single" w:sz="4" w:space="0" w:color="auto"/>
              <w:bottom w:val="single" w:sz="4" w:space="0" w:color="auto"/>
              <w:right w:val="single" w:sz="4" w:space="0" w:color="auto"/>
            </w:tcBorders>
          </w:tcPr>
          <w:p w14:paraId="534523BA" w14:textId="77777777" w:rsidR="00B11FC1" w:rsidRPr="00F0212A" w:rsidRDefault="00B11FC1" w:rsidP="007C24E8">
            <w:pPr>
              <w:ind w:left="-142" w:firstLine="142"/>
              <w:rPr>
                <w:lang w:val="es-ES"/>
              </w:rPr>
            </w:pPr>
          </w:p>
          <w:p w14:paraId="1E786852" w14:textId="77777777" w:rsidR="00B11FC1" w:rsidRPr="00F0212A" w:rsidRDefault="00B11FC1" w:rsidP="007C24E8">
            <w:pPr>
              <w:numPr>
                <w:ilvl w:val="0"/>
                <w:numId w:val="60"/>
              </w:numPr>
              <w:ind w:left="-142" w:firstLine="142"/>
              <w:rPr>
                <w:lang w:val="es-ES"/>
              </w:rPr>
            </w:pPr>
            <w:r w:rsidRPr="00F0212A">
              <w:rPr>
                <w:lang w:val="es-ES"/>
              </w:rPr>
              <w:t>CCL</w:t>
            </w:r>
          </w:p>
          <w:p w14:paraId="0C46CBC9" w14:textId="77777777" w:rsidR="00B11FC1" w:rsidRPr="00F0212A" w:rsidRDefault="00B11FC1" w:rsidP="007C24E8">
            <w:pPr>
              <w:numPr>
                <w:ilvl w:val="0"/>
                <w:numId w:val="60"/>
              </w:numPr>
              <w:ind w:left="-142" w:firstLine="142"/>
              <w:rPr>
                <w:lang w:val="es-ES"/>
              </w:rPr>
            </w:pPr>
            <w:r w:rsidRPr="00F0212A">
              <w:rPr>
                <w:lang w:val="es-ES"/>
              </w:rPr>
              <w:t>CSC</w:t>
            </w:r>
          </w:p>
          <w:p w14:paraId="1304A820" w14:textId="77777777" w:rsidR="00B11FC1" w:rsidRPr="00F0212A" w:rsidRDefault="00B11FC1" w:rsidP="007C24E8">
            <w:pPr>
              <w:numPr>
                <w:ilvl w:val="0"/>
                <w:numId w:val="60"/>
              </w:numPr>
              <w:ind w:left="-142" w:firstLine="142"/>
              <w:rPr>
                <w:lang w:val="es-ES"/>
              </w:rPr>
            </w:pPr>
            <w:r w:rsidRPr="00F0212A">
              <w:rPr>
                <w:lang w:val="es-ES"/>
              </w:rPr>
              <w:t>CCEC</w:t>
            </w:r>
          </w:p>
        </w:tc>
        <w:tc>
          <w:tcPr>
            <w:tcW w:w="4325" w:type="dxa"/>
            <w:tcBorders>
              <w:top w:val="single" w:sz="4" w:space="0" w:color="auto"/>
              <w:left w:val="single" w:sz="4" w:space="0" w:color="auto"/>
              <w:bottom w:val="single" w:sz="4" w:space="0" w:color="auto"/>
              <w:right w:val="single" w:sz="4" w:space="0" w:color="auto"/>
            </w:tcBorders>
            <w:hideMark/>
          </w:tcPr>
          <w:p w14:paraId="34B29FC1" w14:textId="77777777" w:rsidR="00B11FC1" w:rsidRPr="00F0212A" w:rsidRDefault="00B11FC1" w:rsidP="007C24E8">
            <w:pPr>
              <w:numPr>
                <w:ilvl w:val="0"/>
                <w:numId w:val="364"/>
              </w:numPr>
              <w:ind w:left="-142" w:firstLine="142"/>
              <w:rPr>
                <w:lang w:val="es-ES"/>
              </w:rPr>
            </w:pPr>
            <w:r w:rsidRPr="00F0212A">
              <w:rPr>
                <w:lang w:val="es-ES"/>
              </w:rPr>
              <w:t xml:space="preserve">El alumno se expresa sobre las estancias lingüísticas en el extranjero. </w:t>
            </w:r>
            <w:r w:rsidRPr="00F0212A">
              <w:rPr>
                <w:b/>
                <w:lang w:val="es-ES"/>
              </w:rPr>
              <w:t>(CCL5.1, CCL5.2, CCL5.1, CCL5.2, CSC1)</w:t>
            </w:r>
            <w:r w:rsidRPr="00F0212A">
              <w:rPr>
                <w:lang w:val="es-ES"/>
              </w:rPr>
              <w:t xml:space="preserve"> </w:t>
            </w:r>
          </w:p>
          <w:p w14:paraId="43A77792" w14:textId="77777777" w:rsidR="00B11FC1" w:rsidRPr="00F0212A" w:rsidRDefault="00B11FC1" w:rsidP="007C24E8">
            <w:pPr>
              <w:numPr>
                <w:ilvl w:val="0"/>
                <w:numId w:val="364"/>
              </w:numPr>
              <w:ind w:left="-142" w:firstLine="142"/>
              <w:rPr>
                <w:lang w:val="es-ES"/>
              </w:rPr>
            </w:pPr>
            <w:r w:rsidRPr="00F0212A">
              <w:rPr>
                <w:lang w:val="es-ES"/>
              </w:rPr>
              <w:t xml:space="preserve">El alumno escribe sobre las vacaciones en el suroeste de Francia. </w:t>
            </w:r>
            <w:r w:rsidRPr="00F0212A">
              <w:rPr>
                <w:b/>
                <w:lang w:val="es-ES"/>
              </w:rPr>
              <w:t>(CCL5.1, CCL5.2, CCL5.1, CCL5.2, CSC1, CCEC1)</w:t>
            </w:r>
          </w:p>
        </w:tc>
        <w:tc>
          <w:tcPr>
            <w:tcW w:w="1842" w:type="dxa"/>
            <w:gridSpan w:val="2"/>
            <w:tcBorders>
              <w:top w:val="single" w:sz="4" w:space="0" w:color="auto"/>
              <w:left w:val="single" w:sz="4" w:space="0" w:color="auto"/>
              <w:bottom w:val="single" w:sz="4" w:space="0" w:color="auto"/>
              <w:right w:val="single" w:sz="4" w:space="0" w:color="auto"/>
            </w:tcBorders>
          </w:tcPr>
          <w:p w14:paraId="0AA2E852" w14:textId="77777777" w:rsidR="00B11FC1" w:rsidRPr="00F0212A" w:rsidRDefault="00B11FC1" w:rsidP="007C24E8">
            <w:pPr>
              <w:ind w:left="-142" w:firstLine="142"/>
              <w:rPr>
                <w:lang w:val="fr-FR"/>
              </w:rPr>
            </w:pPr>
            <w:r w:rsidRPr="00F0212A">
              <w:rPr>
                <w:lang w:val="fr-FR"/>
              </w:rPr>
              <w:t>p. 65: 3</w:t>
            </w:r>
          </w:p>
          <w:p w14:paraId="26B741D2" w14:textId="77777777" w:rsidR="00B11FC1" w:rsidRPr="00F0212A" w:rsidRDefault="00B11FC1" w:rsidP="007C24E8">
            <w:pPr>
              <w:ind w:left="-142" w:firstLine="142"/>
              <w:rPr>
                <w:lang w:val="fr-FR"/>
              </w:rPr>
            </w:pPr>
            <w:r w:rsidRPr="00F0212A">
              <w:rPr>
                <w:lang w:val="fr-FR"/>
              </w:rPr>
              <w:t>p. 66-67: le mag, 2, Internet</w:t>
            </w:r>
          </w:p>
        </w:tc>
      </w:tr>
      <w:tr w:rsidR="00B11FC1" w:rsidRPr="00F0212A" w14:paraId="75344C99"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AF21C4B" w14:textId="77777777" w:rsidR="00B11FC1" w:rsidRPr="00F0212A" w:rsidRDefault="00B11FC1" w:rsidP="007C24E8">
            <w:pPr>
              <w:ind w:left="-142" w:firstLine="142"/>
              <w:rPr>
                <w:b/>
                <w:lang w:val="es-ES"/>
              </w:rPr>
            </w:pPr>
            <w:r w:rsidRPr="00F0212A">
              <w:rPr>
                <w:b/>
                <w:lang w:val="es-ES"/>
              </w:rPr>
              <w:lastRenderedPageBreak/>
              <w:t>3 Funciones comunicativas</w:t>
            </w:r>
          </w:p>
        </w:tc>
      </w:tr>
      <w:tr w:rsidR="00B11FC1" w:rsidRPr="00922E09" w14:paraId="103708D6" w14:textId="77777777" w:rsidTr="007C24E8">
        <w:trPr>
          <w:trHeight w:val="895"/>
        </w:trPr>
        <w:tc>
          <w:tcPr>
            <w:tcW w:w="3904" w:type="dxa"/>
            <w:tcBorders>
              <w:top w:val="single" w:sz="4" w:space="0" w:color="auto"/>
              <w:left w:val="single" w:sz="4" w:space="0" w:color="auto"/>
              <w:bottom w:val="single" w:sz="4" w:space="0" w:color="auto"/>
              <w:right w:val="single" w:sz="4" w:space="0" w:color="auto"/>
            </w:tcBorders>
          </w:tcPr>
          <w:p w14:paraId="726B843D" w14:textId="77777777" w:rsidR="00B11FC1" w:rsidRPr="00F0212A" w:rsidRDefault="00B11FC1" w:rsidP="007C24E8">
            <w:pPr>
              <w:numPr>
                <w:ilvl w:val="0"/>
                <w:numId w:val="64"/>
              </w:numPr>
              <w:ind w:left="-142" w:firstLine="142"/>
              <w:rPr>
                <w:lang w:val="es-ES"/>
              </w:rPr>
            </w:pPr>
            <w:r w:rsidRPr="00F0212A">
              <w:rPr>
                <w:lang w:val="es-ES"/>
              </w:rPr>
              <w:t>Hablar de los medios de transporte.</w:t>
            </w:r>
          </w:p>
          <w:p w14:paraId="21BCFF57" w14:textId="77777777" w:rsidR="00B11FC1" w:rsidRPr="00F0212A" w:rsidRDefault="00B11FC1" w:rsidP="007C24E8">
            <w:pPr>
              <w:numPr>
                <w:ilvl w:val="0"/>
                <w:numId w:val="64"/>
              </w:numPr>
              <w:ind w:left="-142" w:firstLine="142"/>
              <w:rPr>
                <w:lang w:val="es-ES"/>
              </w:rPr>
            </w:pPr>
            <w:r w:rsidRPr="00F0212A">
              <w:rPr>
                <w:lang w:val="es-ES"/>
              </w:rPr>
              <w:t>Hablar de las actividades de las vacaciones.</w:t>
            </w:r>
          </w:p>
          <w:p w14:paraId="6A9C64B9" w14:textId="77777777" w:rsidR="00B11FC1" w:rsidRPr="00F0212A" w:rsidRDefault="00B11FC1" w:rsidP="007C24E8">
            <w:pPr>
              <w:numPr>
                <w:ilvl w:val="0"/>
                <w:numId w:val="64"/>
              </w:numPr>
              <w:ind w:left="-142" w:firstLine="142"/>
              <w:rPr>
                <w:lang w:val="es-ES"/>
              </w:rPr>
            </w:pPr>
            <w:r w:rsidRPr="00F0212A">
              <w:rPr>
                <w:lang w:val="es-ES"/>
              </w:rPr>
              <w:t>Describir un paisaje.</w:t>
            </w:r>
          </w:p>
          <w:p w14:paraId="0CD10F49" w14:textId="77777777" w:rsidR="00B11FC1" w:rsidRPr="00F0212A" w:rsidRDefault="00B11FC1" w:rsidP="007C24E8">
            <w:pPr>
              <w:numPr>
                <w:ilvl w:val="0"/>
                <w:numId w:val="64"/>
              </w:numPr>
              <w:ind w:left="-142" w:firstLine="142"/>
              <w:rPr>
                <w:lang w:val="es-ES"/>
              </w:rPr>
            </w:pPr>
            <w:r w:rsidRPr="00F0212A">
              <w:rPr>
                <w:lang w:val="es-ES"/>
              </w:rPr>
              <w:t>Dar consejos.</w:t>
            </w:r>
          </w:p>
        </w:tc>
        <w:tc>
          <w:tcPr>
            <w:tcW w:w="3735" w:type="dxa"/>
            <w:tcBorders>
              <w:top w:val="single" w:sz="4" w:space="0" w:color="auto"/>
              <w:left w:val="single" w:sz="4" w:space="0" w:color="auto"/>
              <w:bottom w:val="single" w:sz="4" w:space="0" w:color="auto"/>
              <w:right w:val="single" w:sz="4" w:space="0" w:color="auto"/>
            </w:tcBorders>
          </w:tcPr>
          <w:p w14:paraId="4B442395" w14:textId="77777777" w:rsidR="00B11FC1" w:rsidRPr="00F0212A" w:rsidRDefault="00B11FC1" w:rsidP="007C24E8">
            <w:pPr>
              <w:numPr>
                <w:ilvl w:val="0"/>
                <w:numId w:val="400"/>
              </w:numPr>
              <w:ind w:left="-142" w:firstLine="142"/>
              <w:rPr>
                <w:lang w:val="es-ES"/>
              </w:rPr>
            </w:pPr>
            <w:r w:rsidRPr="00F0212A">
              <w:rPr>
                <w:lang w:val="es-ES"/>
              </w:rPr>
              <w:t>Ser capaz de hablar de los medios de transporte y las actividades de las vacaciones por escrito.</w:t>
            </w:r>
          </w:p>
          <w:p w14:paraId="1015F096" w14:textId="77777777" w:rsidR="00B11FC1" w:rsidRPr="00F0212A" w:rsidRDefault="00B11FC1" w:rsidP="007C24E8">
            <w:pPr>
              <w:numPr>
                <w:ilvl w:val="0"/>
                <w:numId w:val="400"/>
              </w:numPr>
              <w:ind w:left="-142" w:firstLine="142"/>
              <w:rPr>
                <w:lang w:val="es-ES"/>
              </w:rPr>
            </w:pPr>
            <w:r w:rsidRPr="00F0212A">
              <w:rPr>
                <w:lang w:val="es-ES"/>
              </w:rPr>
              <w:t>Dominar las expresiones necesarias para describir un paisaje.</w:t>
            </w:r>
          </w:p>
          <w:p w14:paraId="34BB5BB9" w14:textId="77777777" w:rsidR="00B11FC1" w:rsidRPr="00F0212A" w:rsidRDefault="00B11FC1" w:rsidP="007C24E8">
            <w:pPr>
              <w:numPr>
                <w:ilvl w:val="0"/>
                <w:numId w:val="400"/>
              </w:numPr>
              <w:ind w:left="-142" w:firstLine="142"/>
              <w:rPr>
                <w:lang w:val="es-ES"/>
              </w:rPr>
            </w:pPr>
            <w:r w:rsidRPr="00F0212A">
              <w:rPr>
                <w:lang w:val="es-ES"/>
              </w:rPr>
              <w:t>Saber dar consejos.</w:t>
            </w:r>
          </w:p>
          <w:p w14:paraId="12BA88A6" w14:textId="77777777" w:rsidR="00B11FC1" w:rsidRPr="00F0212A" w:rsidRDefault="00B11FC1" w:rsidP="007C24E8">
            <w:pPr>
              <w:ind w:left="-142" w:firstLine="142"/>
              <w:rPr>
                <w:lang w:val="es-ES"/>
              </w:rPr>
            </w:pPr>
          </w:p>
        </w:tc>
        <w:tc>
          <w:tcPr>
            <w:tcW w:w="1611" w:type="dxa"/>
            <w:tcBorders>
              <w:top w:val="single" w:sz="4" w:space="0" w:color="auto"/>
              <w:left w:val="single" w:sz="4" w:space="0" w:color="auto"/>
              <w:bottom w:val="single" w:sz="4" w:space="0" w:color="auto"/>
              <w:right w:val="single" w:sz="4" w:space="0" w:color="auto"/>
            </w:tcBorders>
          </w:tcPr>
          <w:p w14:paraId="191903E0" w14:textId="77777777" w:rsidR="00B11FC1" w:rsidRPr="00F0212A" w:rsidRDefault="00B11FC1" w:rsidP="007C24E8">
            <w:pPr>
              <w:numPr>
                <w:ilvl w:val="0"/>
                <w:numId w:val="60"/>
              </w:numPr>
              <w:ind w:left="-142" w:firstLine="142"/>
              <w:rPr>
                <w:lang w:val="es-ES"/>
              </w:rPr>
            </w:pPr>
            <w:r w:rsidRPr="00F0212A">
              <w:rPr>
                <w:lang w:val="es-ES"/>
              </w:rPr>
              <w:t>CCL</w:t>
            </w:r>
          </w:p>
          <w:p w14:paraId="6FB66B5C" w14:textId="77777777" w:rsidR="00B11FC1" w:rsidRPr="00F0212A" w:rsidRDefault="00B11FC1" w:rsidP="007C24E8">
            <w:pPr>
              <w:numPr>
                <w:ilvl w:val="0"/>
                <w:numId w:val="60"/>
              </w:numPr>
              <w:ind w:left="-142" w:firstLine="142"/>
              <w:rPr>
                <w:lang w:val="es-ES"/>
              </w:rPr>
            </w:pPr>
            <w:r w:rsidRPr="00F0212A">
              <w:rPr>
                <w:lang w:val="es-ES"/>
              </w:rPr>
              <w:t>CSC</w:t>
            </w:r>
          </w:p>
          <w:p w14:paraId="44419119" w14:textId="77777777" w:rsidR="00B11FC1" w:rsidRPr="00F0212A" w:rsidRDefault="00B11FC1" w:rsidP="007C24E8">
            <w:pPr>
              <w:ind w:left="-142" w:firstLine="142"/>
              <w:rPr>
                <w:lang w:val="es-ES"/>
              </w:rPr>
            </w:pPr>
          </w:p>
        </w:tc>
        <w:tc>
          <w:tcPr>
            <w:tcW w:w="4659" w:type="dxa"/>
            <w:gridSpan w:val="2"/>
            <w:tcBorders>
              <w:top w:val="single" w:sz="4" w:space="0" w:color="auto"/>
              <w:left w:val="single" w:sz="4" w:space="0" w:color="auto"/>
              <w:bottom w:val="single" w:sz="4" w:space="0" w:color="auto"/>
              <w:right w:val="single" w:sz="4" w:space="0" w:color="auto"/>
            </w:tcBorders>
            <w:hideMark/>
          </w:tcPr>
          <w:p w14:paraId="22683C7B" w14:textId="77777777" w:rsidR="00B11FC1" w:rsidRPr="00F0212A" w:rsidRDefault="00B11FC1" w:rsidP="007C24E8">
            <w:pPr>
              <w:numPr>
                <w:ilvl w:val="0"/>
                <w:numId w:val="363"/>
              </w:numPr>
              <w:ind w:left="-142" w:firstLine="142"/>
              <w:rPr>
                <w:lang w:val="en-US"/>
              </w:rPr>
            </w:pPr>
            <w:r w:rsidRPr="00F0212A">
              <w:rPr>
                <w:lang w:val="es-ES"/>
              </w:rPr>
              <w:t xml:space="preserve">El alumno escribe sobre los medios de transporte y las actividades de las vacaciones por escrito. </w:t>
            </w:r>
            <w:r w:rsidRPr="00F0212A">
              <w:rPr>
                <w:b/>
                <w:lang w:val="en-US"/>
              </w:rPr>
              <w:t>(CCL5.1, CCL5.2, CCL5.3, CSC2, CSC3, CSC4, CSC5)</w:t>
            </w:r>
          </w:p>
          <w:p w14:paraId="13E510B4" w14:textId="77777777" w:rsidR="00B11FC1" w:rsidRPr="00F0212A" w:rsidRDefault="00B11FC1" w:rsidP="007C24E8">
            <w:pPr>
              <w:numPr>
                <w:ilvl w:val="0"/>
                <w:numId w:val="363"/>
              </w:numPr>
              <w:ind w:left="-142" w:firstLine="142"/>
              <w:rPr>
                <w:lang w:val="en-US"/>
              </w:rPr>
            </w:pPr>
            <w:r w:rsidRPr="00F0212A">
              <w:rPr>
                <w:lang w:val="es-ES"/>
              </w:rPr>
              <w:t xml:space="preserve">El alumno describe un paisaje por escrito. </w:t>
            </w:r>
            <w:r w:rsidRPr="00F0212A">
              <w:rPr>
                <w:b/>
                <w:lang w:val="en-US"/>
              </w:rPr>
              <w:t>(CCL5.1, CCL5.2, CCL5.3, CSC2, CSC3, CSC4, CSC5)</w:t>
            </w:r>
          </w:p>
          <w:p w14:paraId="55BE90F2" w14:textId="77777777" w:rsidR="00B11FC1" w:rsidRPr="00F0212A" w:rsidRDefault="00B11FC1" w:rsidP="007C24E8">
            <w:pPr>
              <w:numPr>
                <w:ilvl w:val="0"/>
                <w:numId w:val="363"/>
              </w:numPr>
              <w:ind w:left="-142" w:firstLine="142"/>
              <w:rPr>
                <w:lang w:val="en-US"/>
              </w:rPr>
            </w:pPr>
            <w:r w:rsidRPr="00F0212A">
              <w:rPr>
                <w:lang w:val="es-ES"/>
              </w:rPr>
              <w:t xml:space="preserve">El alumno da consejos por escrito. </w:t>
            </w:r>
            <w:r w:rsidRPr="00F0212A">
              <w:rPr>
                <w:b/>
                <w:lang w:val="en-US"/>
              </w:rPr>
              <w:t>(CCL5.1, CCL5.2, CCL5.3, CSC2, CSC3, CSC4, CSC5)</w:t>
            </w:r>
          </w:p>
        </w:tc>
        <w:tc>
          <w:tcPr>
            <w:tcW w:w="1508" w:type="dxa"/>
            <w:tcBorders>
              <w:top w:val="single" w:sz="4" w:space="0" w:color="auto"/>
              <w:left w:val="single" w:sz="4" w:space="0" w:color="auto"/>
              <w:bottom w:val="single" w:sz="4" w:space="0" w:color="auto"/>
              <w:right w:val="single" w:sz="4" w:space="0" w:color="auto"/>
            </w:tcBorders>
          </w:tcPr>
          <w:p w14:paraId="0ACB7FAA" w14:textId="77777777" w:rsidR="00B11FC1" w:rsidRPr="00F0212A" w:rsidRDefault="00B11FC1" w:rsidP="007C24E8">
            <w:pPr>
              <w:ind w:left="-142" w:firstLine="142"/>
              <w:rPr>
                <w:lang w:val="fr-FR"/>
              </w:rPr>
            </w:pPr>
            <w:r w:rsidRPr="00F0212A">
              <w:rPr>
                <w:lang w:val="fr-FR"/>
              </w:rPr>
              <w:t>p. 61: 4a, 4b</w:t>
            </w:r>
          </w:p>
          <w:p w14:paraId="3BED57E0" w14:textId="77777777" w:rsidR="00B11FC1" w:rsidRPr="00F0212A" w:rsidRDefault="00B11FC1" w:rsidP="007C24E8">
            <w:pPr>
              <w:ind w:left="-142" w:firstLine="142"/>
              <w:rPr>
                <w:lang w:val="fr-FR"/>
              </w:rPr>
            </w:pPr>
            <w:r w:rsidRPr="00F0212A">
              <w:rPr>
                <w:lang w:val="fr-FR"/>
              </w:rPr>
              <w:t>p. 65: 3</w:t>
            </w:r>
          </w:p>
          <w:p w14:paraId="1B511248" w14:textId="77777777" w:rsidR="00B11FC1" w:rsidRPr="00F0212A" w:rsidRDefault="00B11FC1" w:rsidP="007C24E8">
            <w:pPr>
              <w:ind w:left="-142" w:firstLine="142"/>
              <w:rPr>
                <w:lang w:val="fr-FR"/>
              </w:rPr>
            </w:pPr>
            <w:r w:rsidRPr="008366EB">
              <w:rPr>
                <w:lang w:val="en-US"/>
              </w:rPr>
              <w:t xml:space="preserve">p. 68: </w:t>
            </w:r>
            <w:r w:rsidRPr="008366EB">
              <w:rPr>
                <w:i/>
                <w:lang w:val="en-US"/>
              </w:rPr>
              <w:t>On fait le point!</w:t>
            </w:r>
            <w:r w:rsidRPr="00F0212A">
              <w:rPr>
                <w:lang w:val="fr-FR"/>
              </w:rPr>
              <w:t xml:space="preserve"> </w:t>
            </w:r>
          </w:p>
        </w:tc>
      </w:tr>
    </w:tbl>
    <w:p w14:paraId="2A5AA175" w14:textId="4B7C456D" w:rsidR="00B11FC1" w:rsidRPr="008366EB" w:rsidRDefault="00B11FC1" w:rsidP="007C24E8">
      <w:pPr>
        <w:ind w:left="-142" w:firstLine="142"/>
        <w:rPr>
          <w:lang w:val="en-US"/>
        </w:rPr>
      </w:pPr>
    </w:p>
    <w:tbl>
      <w:tblPr>
        <w:tblW w:w="15417" w:type="dxa"/>
        <w:tblLayout w:type="fixed"/>
        <w:tblLook w:val="04A0" w:firstRow="1" w:lastRow="0" w:firstColumn="1" w:lastColumn="0" w:noHBand="0" w:noVBand="1"/>
      </w:tblPr>
      <w:tblGrid>
        <w:gridCol w:w="3904"/>
        <w:gridCol w:w="3735"/>
        <w:gridCol w:w="1611"/>
        <w:gridCol w:w="4659"/>
        <w:gridCol w:w="1508"/>
      </w:tblGrid>
      <w:tr w:rsidR="00B11FC1" w:rsidRPr="00F0212A" w14:paraId="3C81F502"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1F0C351" w14:textId="77777777" w:rsidR="00B11FC1" w:rsidRPr="00F0212A" w:rsidRDefault="00B11FC1" w:rsidP="007C24E8">
            <w:pPr>
              <w:ind w:left="-142" w:firstLine="142"/>
              <w:rPr>
                <w:b/>
                <w:lang w:val="es-ES"/>
              </w:rPr>
            </w:pPr>
            <w:r w:rsidRPr="00F0212A">
              <w:rPr>
                <w:b/>
                <w:lang w:val="es-ES"/>
              </w:rPr>
              <w:t>4 Aspectos gramaticales</w:t>
            </w:r>
          </w:p>
        </w:tc>
      </w:tr>
      <w:tr w:rsidR="00B11FC1" w:rsidRPr="00922E09" w14:paraId="7C273AAB" w14:textId="77777777" w:rsidTr="007C24E8">
        <w:trPr>
          <w:trHeight w:val="88"/>
        </w:trPr>
        <w:tc>
          <w:tcPr>
            <w:tcW w:w="3904" w:type="dxa"/>
            <w:tcBorders>
              <w:top w:val="single" w:sz="4" w:space="0" w:color="auto"/>
              <w:left w:val="single" w:sz="4" w:space="0" w:color="auto"/>
              <w:bottom w:val="single" w:sz="4" w:space="0" w:color="auto"/>
              <w:right w:val="single" w:sz="4" w:space="0" w:color="auto"/>
            </w:tcBorders>
          </w:tcPr>
          <w:p w14:paraId="60A12DDC" w14:textId="77777777" w:rsidR="00B11FC1" w:rsidRPr="00F0212A" w:rsidRDefault="00B11FC1" w:rsidP="007C24E8">
            <w:pPr>
              <w:numPr>
                <w:ilvl w:val="0"/>
                <w:numId w:val="64"/>
              </w:numPr>
              <w:ind w:left="-142" w:firstLine="142"/>
              <w:rPr>
                <w:lang w:val="es-ES"/>
              </w:rPr>
            </w:pPr>
            <w:r w:rsidRPr="00F0212A">
              <w:rPr>
                <w:lang w:val="es-ES"/>
              </w:rPr>
              <w:t>Las preposiciones delante de los medios de transporte.</w:t>
            </w:r>
          </w:p>
          <w:p w14:paraId="22692C7D"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y</w:t>
            </w:r>
            <w:r w:rsidRPr="00F0212A">
              <w:rPr>
                <w:lang w:val="es-ES"/>
              </w:rPr>
              <w:t>.</w:t>
            </w:r>
          </w:p>
          <w:p w14:paraId="37DC698A" w14:textId="77777777" w:rsidR="00B11FC1" w:rsidRPr="00F0212A" w:rsidRDefault="00B11FC1" w:rsidP="007C24E8">
            <w:pPr>
              <w:numPr>
                <w:ilvl w:val="0"/>
                <w:numId w:val="64"/>
              </w:numPr>
              <w:ind w:left="-142" w:firstLine="142"/>
              <w:rPr>
                <w:i/>
                <w:lang w:val="es-ES"/>
              </w:rPr>
            </w:pPr>
            <w:r w:rsidRPr="00F0212A">
              <w:rPr>
                <w:lang w:val="es-ES"/>
              </w:rPr>
              <w:t xml:space="preserve">El presente de los verbos </w:t>
            </w:r>
            <w:r w:rsidRPr="00F0212A">
              <w:rPr>
                <w:i/>
                <w:lang w:val="es-ES"/>
              </w:rPr>
              <w:t xml:space="preserve">prendre, choisir, vivre </w:t>
            </w:r>
            <w:r w:rsidRPr="00F0212A">
              <w:rPr>
                <w:lang w:val="es-ES"/>
              </w:rPr>
              <w:t>y</w:t>
            </w:r>
            <w:r w:rsidRPr="00F0212A">
              <w:rPr>
                <w:i/>
                <w:lang w:val="es-ES"/>
              </w:rPr>
              <w:t xml:space="preserve"> partager.</w:t>
            </w:r>
          </w:p>
          <w:p w14:paraId="1DC99A78" w14:textId="77777777" w:rsidR="00B11FC1" w:rsidRPr="00F0212A" w:rsidRDefault="00B11FC1" w:rsidP="007C24E8">
            <w:pPr>
              <w:numPr>
                <w:ilvl w:val="0"/>
                <w:numId w:val="64"/>
              </w:numPr>
              <w:ind w:left="-142" w:firstLine="142"/>
              <w:rPr>
                <w:lang w:val="es-ES"/>
              </w:rPr>
            </w:pPr>
            <w:r w:rsidRPr="00F0212A">
              <w:rPr>
                <w:lang w:val="es-ES"/>
              </w:rPr>
              <w:t>Repaso del pretérito perfecto compuesto.</w:t>
            </w:r>
          </w:p>
        </w:tc>
        <w:tc>
          <w:tcPr>
            <w:tcW w:w="3735" w:type="dxa"/>
            <w:tcBorders>
              <w:top w:val="single" w:sz="4" w:space="0" w:color="auto"/>
              <w:left w:val="single" w:sz="4" w:space="0" w:color="auto"/>
              <w:bottom w:val="single" w:sz="4" w:space="0" w:color="auto"/>
              <w:right w:val="single" w:sz="4" w:space="0" w:color="auto"/>
            </w:tcBorders>
          </w:tcPr>
          <w:p w14:paraId="5A379E12" w14:textId="77777777" w:rsidR="00B11FC1" w:rsidRPr="00F0212A" w:rsidRDefault="00B11FC1" w:rsidP="007C24E8">
            <w:pPr>
              <w:numPr>
                <w:ilvl w:val="0"/>
                <w:numId w:val="357"/>
              </w:numPr>
              <w:ind w:left="-142" w:firstLine="142"/>
              <w:rPr>
                <w:lang w:val="es-ES"/>
              </w:rPr>
            </w:pPr>
            <w:r w:rsidRPr="00F0212A">
              <w:rPr>
                <w:lang w:val="es-ES"/>
              </w:rPr>
              <w:t xml:space="preserve">Saber emplear eficazmente las preposiciones delante de los medios de transporte. </w:t>
            </w:r>
          </w:p>
          <w:p w14:paraId="22B80663" w14:textId="77777777" w:rsidR="00B11FC1" w:rsidRPr="00F0212A" w:rsidRDefault="00B11FC1" w:rsidP="007C24E8">
            <w:pPr>
              <w:numPr>
                <w:ilvl w:val="0"/>
                <w:numId w:val="357"/>
              </w:numPr>
              <w:ind w:left="-142" w:firstLine="142"/>
              <w:rPr>
                <w:lang w:val="es-ES"/>
              </w:rPr>
            </w:pPr>
            <w:r w:rsidRPr="00F0212A">
              <w:rPr>
                <w:lang w:val="es-ES"/>
              </w:rPr>
              <w:t xml:space="preserve">Dominar el uso del pronombre </w:t>
            </w:r>
            <w:r w:rsidRPr="00F0212A">
              <w:rPr>
                <w:i/>
                <w:lang w:val="es-ES"/>
              </w:rPr>
              <w:t>y</w:t>
            </w:r>
          </w:p>
          <w:p w14:paraId="08D9C262" w14:textId="77777777" w:rsidR="00B11FC1" w:rsidRPr="00F0212A" w:rsidRDefault="00B11FC1" w:rsidP="007C24E8">
            <w:pPr>
              <w:numPr>
                <w:ilvl w:val="0"/>
                <w:numId w:val="357"/>
              </w:numPr>
              <w:ind w:left="-142" w:firstLine="142"/>
              <w:rPr>
                <w:lang w:val="es-ES"/>
              </w:rPr>
            </w:pPr>
            <w:r w:rsidRPr="00F0212A">
              <w:rPr>
                <w:lang w:val="es-ES"/>
              </w:rPr>
              <w:t xml:space="preserve">Saber conjugar 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w:t>
            </w:r>
          </w:p>
          <w:p w14:paraId="2502E8D8" w14:textId="77777777" w:rsidR="00B11FC1" w:rsidRPr="00F0212A" w:rsidRDefault="00B11FC1" w:rsidP="007C24E8">
            <w:pPr>
              <w:numPr>
                <w:ilvl w:val="0"/>
                <w:numId w:val="357"/>
              </w:numPr>
              <w:ind w:left="-142" w:firstLine="142"/>
              <w:rPr>
                <w:lang w:val="es-ES"/>
              </w:rPr>
            </w:pPr>
            <w:r w:rsidRPr="00F0212A">
              <w:rPr>
                <w:lang w:val="es-ES"/>
              </w:rPr>
              <w:t>Ser capaz de emplear correctamente el pretérito perfecto compuesto.</w:t>
            </w:r>
          </w:p>
        </w:tc>
        <w:tc>
          <w:tcPr>
            <w:tcW w:w="1611" w:type="dxa"/>
            <w:tcBorders>
              <w:top w:val="single" w:sz="4" w:space="0" w:color="auto"/>
              <w:left w:val="single" w:sz="4" w:space="0" w:color="auto"/>
              <w:bottom w:val="single" w:sz="4" w:space="0" w:color="auto"/>
              <w:right w:val="single" w:sz="4" w:space="0" w:color="auto"/>
            </w:tcBorders>
            <w:hideMark/>
          </w:tcPr>
          <w:p w14:paraId="7BAB65A1" w14:textId="77777777" w:rsidR="00B11FC1" w:rsidRPr="00F0212A" w:rsidRDefault="00B11FC1" w:rsidP="007C24E8">
            <w:pPr>
              <w:numPr>
                <w:ilvl w:val="0"/>
                <w:numId w:val="60"/>
              </w:numPr>
              <w:ind w:left="-142" w:firstLine="142"/>
              <w:rPr>
                <w:lang w:val="es-ES"/>
              </w:rPr>
            </w:pPr>
            <w:r w:rsidRPr="00F0212A">
              <w:rPr>
                <w:lang w:val="es-ES"/>
              </w:rPr>
              <w:t>CCL</w:t>
            </w:r>
          </w:p>
          <w:p w14:paraId="7966D668" w14:textId="77777777" w:rsidR="00B11FC1" w:rsidRPr="00F0212A" w:rsidRDefault="00B11FC1" w:rsidP="007C24E8">
            <w:pPr>
              <w:numPr>
                <w:ilvl w:val="0"/>
                <w:numId w:val="60"/>
              </w:numPr>
              <w:ind w:left="-142" w:firstLine="142"/>
              <w:rPr>
                <w:lang w:val="es-ES"/>
              </w:rPr>
            </w:pPr>
            <w:r w:rsidRPr="00F0212A">
              <w:rPr>
                <w:lang w:val="es-ES"/>
              </w:rPr>
              <w:t>CAA</w:t>
            </w:r>
          </w:p>
          <w:p w14:paraId="793C5CF9" w14:textId="77777777" w:rsidR="00B11FC1" w:rsidRPr="00F0212A" w:rsidRDefault="00B11FC1" w:rsidP="007C24E8">
            <w:pPr>
              <w:ind w:left="-142" w:firstLine="142"/>
              <w:rPr>
                <w:lang w:val="es-ES"/>
              </w:rPr>
            </w:pPr>
          </w:p>
        </w:tc>
        <w:tc>
          <w:tcPr>
            <w:tcW w:w="4659" w:type="dxa"/>
            <w:tcBorders>
              <w:top w:val="single" w:sz="4" w:space="0" w:color="auto"/>
              <w:left w:val="single" w:sz="4" w:space="0" w:color="auto"/>
              <w:bottom w:val="single" w:sz="4" w:space="0" w:color="auto"/>
              <w:right w:val="single" w:sz="4" w:space="0" w:color="auto"/>
            </w:tcBorders>
            <w:hideMark/>
          </w:tcPr>
          <w:p w14:paraId="1BC7ACC7" w14:textId="77777777" w:rsidR="00B11FC1" w:rsidRPr="00F0212A" w:rsidRDefault="00B11FC1" w:rsidP="007C24E8">
            <w:pPr>
              <w:numPr>
                <w:ilvl w:val="0"/>
                <w:numId w:val="362"/>
              </w:numPr>
              <w:ind w:left="-142" w:firstLine="142"/>
              <w:rPr>
                <w:lang w:val="es-ES"/>
              </w:rPr>
            </w:pPr>
            <w:r w:rsidRPr="00F0212A">
              <w:rPr>
                <w:lang w:val="es-ES"/>
              </w:rPr>
              <w:t xml:space="preserve">El alumno emplea eficazmente las preposiciones delante de los medios de transporte por escrito. </w:t>
            </w:r>
            <w:r w:rsidRPr="00F0212A">
              <w:rPr>
                <w:b/>
                <w:lang w:val="es-ES"/>
              </w:rPr>
              <w:t>(CCL5.1, CCL5.2, CCL5.3, CAA2, CAA3)</w:t>
            </w:r>
          </w:p>
          <w:p w14:paraId="563C0C8F" w14:textId="77777777" w:rsidR="00B11FC1" w:rsidRPr="00F0212A" w:rsidRDefault="00B11FC1" w:rsidP="007C24E8">
            <w:pPr>
              <w:numPr>
                <w:ilvl w:val="0"/>
                <w:numId w:val="362"/>
              </w:numPr>
              <w:ind w:left="-142" w:firstLine="142"/>
              <w:rPr>
                <w:lang w:val="es-ES"/>
              </w:rPr>
            </w:pPr>
            <w:r w:rsidRPr="00F0212A">
              <w:rPr>
                <w:lang w:val="es-ES"/>
              </w:rPr>
              <w:t xml:space="preserve">El alumno utiliza y entiende correctamente el uso del pronombre </w:t>
            </w:r>
            <w:r w:rsidRPr="00F0212A">
              <w:rPr>
                <w:i/>
                <w:lang w:val="es-ES"/>
              </w:rPr>
              <w:t>y</w:t>
            </w:r>
            <w:r w:rsidRPr="00F0212A">
              <w:rPr>
                <w:lang w:val="es-ES"/>
              </w:rPr>
              <w:t xml:space="preserve">, por escrito. </w:t>
            </w:r>
            <w:r w:rsidRPr="00F0212A">
              <w:rPr>
                <w:b/>
                <w:lang w:val="es-ES"/>
              </w:rPr>
              <w:t>(CCL5.1, CCL5.2, CCL5.3, CAA2, CAA3)</w:t>
            </w:r>
          </w:p>
          <w:p w14:paraId="58BAA19D" w14:textId="77777777" w:rsidR="00B11FC1" w:rsidRPr="00F0212A" w:rsidRDefault="00B11FC1" w:rsidP="007C24E8">
            <w:pPr>
              <w:numPr>
                <w:ilvl w:val="0"/>
                <w:numId w:val="362"/>
              </w:numPr>
              <w:ind w:left="-142" w:firstLine="142"/>
              <w:rPr>
                <w:lang w:val="es-ES"/>
              </w:rPr>
            </w:pPr>
            <w:r w:rsidRPr="00F0212A">
              <w:rPr>
                <w:lang w:val="es-ES"/>
              </w:rPr>
              <w:t xml:space="preserve">El alumno entiende cuando se usa el presente de los verbos </w:t>
            </w:r>
            <w:r w:rsidRPr="00F0212A">
              <w:rPr>
                <w:i/>
                <w:lang w:val="es-ES"/>
              </w:rPr>
              <w:t>prendre, choisir, vivre</w:t>
            </w:r>
            <w:r w:rsidRPr="00F0212A">
              <w:rPr>
                <w:lang w:val="es-ES"/>
              </w:rPr>
              <w:t xml:space="preserve"> y </w:t>
            </w:r>
            <w:r w:rsidRPr="00F0212A">
              <w:rPr>
                <w:i/>
                <w:lang w:val="es-ES"/>
              </w:rPr>
              <w:t>partager</w:t>
            </w:r>
            <w:r w:rsidRPr="00F0212A">
              <w:rPr>
                <w:lang w:val="es-ES"/>
              </w:rPr>
              <w:t xml:space="preserve">, por escrito. </w:t>
            </w:r>
            <w:r w:rsidRPr="00F0212A">
              <w:rPr>
                <w:b/>
                <w:lang w:val="es-ES"/>
              </w:rPr>
              <w:t>(CCL5.1, CCL5.2, CCL5.3, CAA2, CAA3)</w:t>
            </w:r>
          </w:p>
          <w:p w14:paraId="0AD6F1CF" w14:textId="77777777" w:rsidR="00B11FC1" w:rsidRPr="00F0212A" w:rsidRDefault="00B11FC1" w:rsidP="007C24E8">
            <w:pPr>
              <w:numPr>
                <w:ilvl w:val="0"/>
                <w:numId w:val="362"/>
              </w:numPr>
              <w:ind w:left="-142" w:firstLine="142"/>
              <w:rPr>
                <w:lang w:val="es-ES"/>
              </w:rPr>
            </w:pPr>
            <w:r w:rsidRPr="00F0212A">
              <w:rPr>
                <w:lang w:val="es-ES"/>
              </w:rPr>
              <w:t xml:space="preserve">El alumno entiende cuando lee el pretérito perfecto compuesto. </w:t>
            </w:r>
            <w:r w:rsidRPr="00F0212A">
              <w:rPr>
                <w:b/>
                <w:lang w:val="es-ES"/>
              </w:rPr>
              <w:t>(CCL5.1, CCL5.2, CCL5.3, CAA2, CAA3)</w:t>
            </w:r>
          </w:p>
        </w:tc>
        <w:tc>
          <w:tcPr>
            <w:tcW w:w="1508" w:type="dxa"/>
            <w:tcBorders>
              <w:top w:val="single" w:sz="4" w:space="0" w:color="auto"/>
              <w:left w:val="single" w:sz="4" w:space="0" w:color="auto"/>
              <w:bottom w:val="single" w:sz="4" w:space="0" w:color="auto"/>
              <w:right w:val="single" w:sz="4" w:space="0" w:color="auto"/>
            </w:tcBorders>
          </w:tcPr>
          <w:p w14:paraId="730749A5" w14:textId="77777777" w:rsidR="00B11FC1" w:rsidRPr="00F0212A" w:rsidRDefault="00B11FC1" w:rsidP="007C24E8">
            <w:pPr>
              <w:ind w:left="-142" w:firstLine="142"/>
              <w:rPr>
                <w:lang w:val="fr-FR"/>
              </w:rPr>
            </w:pPr>
            <w:r w:rsidRPr="00F0212A">
              <w:rPr>
                <w:lang w:val="fr-FR"/>
              </w:rPr>
              <w:t>p. 61: 4a, 4b</w:t>
            </w:r>
          </w:p>
          <w:p w14:paraId="79A128A9" w14:textId="77777777" w:rsidR="00B11FC1" w:rsidRPr="00F0212A" w:rsidRDefault="00B11FC1" w:rsidP="007C24E8">
            <w:pPr>
              <w:ind w:left="-142" w:firstLine="142"/>
              <w:rPr>
                <w:lang w:val="fr-FR"/>
              </w:rPr>
            </w:pPr>
            <w:r w:rsidRPr="00F0212A">
              <w:rPr>
                <w:lang w:val="fr-FR"/>
              </w:rPr>
              <w:t>p. 65: 3</w:t>
            </w:r>
          </w:p>
          <w:p w14:paraId="36A1E6FD" w14:textId="77777777" w:rsidR="00B11FC1" w:rsidRPr="00F0212A" w:rsidRDefault="00B11FC1" w:rsidP="007C24E8">
            <w:pPr>
              <w:ind w:left="-142" w:firstLine="142"/>
              <w:rPr>
                <w:lang w:val="fr-FR"/>
              </w:rPr>
            </w:pPr>
            <w:r w:rsidRPr="008366EB">
              <w:rPr>
                <w:lang w:val="en-US"/>
              </w:rPr>
              <w:t xml:space="preserve">p. 68: </w:t>
            </w:r>
            <w:r w:rsidRPr="008366EB">
              <w:rPr>
                <w:i/>
                <w:lang w:val="en-US"/>
              </w:rPr>
              <w:t>On fait le point!</w:t>
            </w:r>
            <w:r w:rsidRPr="00F0212A">
              <w:rPr>
                <w:lang w:val="fr-FR"/>
              </w:rPr>
              <w:t xml:space="preserve"> </w:t>
            </w:r>
          </w:p>
        </w:tc>
      </w:tr>
      <w:tr w:rsidR="00B11FC1" w:rsidRPr="00F0212A" w14:paraId="69971672"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802AC42" w14:textId="77777777" w:rsidR="00B11FC1" w:rsidRPr="00F0212A" w:rsidRDefault="00B11FC1" w:rsidP="007C24E8">
            <w:pPr>
              <w:ind w:left="-142" w:firstLine="142"/>
              <w:rPr>
                <w:b/>
                <w:lang w:val="es-ES"/>
              </w:rPr>
            </w:pPr>
            <w:r w:rsidRPr="00F0212A">
              <w:rPr>
                <w:b/>
                <w:lang w:val="es-ES"/>
              </w:rPr>
              <w:t>5 Léxico corriente</w:t>
            </w:r>
          </w:p>
        </w:tc>
      </w:tr>
      <w:tr w:rsidR="00B11FC1" w:rsidRPr="00922E09" w14:paraId="6B7E3EAD" w14:textId="77777777" w:rsidTr="007C24E8">
        <w:tc>
          <w:tcPr>
            <w:tcW w:w="3904" w:type="dxa"/>
            <w:tcBorders>
              <w:top w:val="single" w:sz="4" w:space="0" w:color="auto"/>
              <w:left w:val="single" w:sz="4" w:space="0" w:color="auto"/>
              <w:bottom w:val="single" w:sz="4" w:space="0" w:color="auto"/>
              <w:right w:val="single" w:sz="4" w:space="0" w:color="auto"/>
            </w:tcBorders>
            <w:hideMark/>
          </w:tcPr>
          <w:p w14:paraId="644515A3" w14:textId="77777777" w:rsidR="00B11FC1" w:rsidRPr="00F0212A" w:rsidRDefault="00B11FC1" w:rsidP="007C24E8">
            <w:pPr>
              <w:numPr>
                <w:ilvl w:val="0"/>
                <w:numId w:val="64"/>
              </w:numPr>
              <w:ind w:left="-142" w:firstLine="142"/>
              <w:rPr>
                <w:lang w:val="es-ES"/>
              </w:rPr>
            </w:pPr>
            <w:r w:rsidRPr="00F0212A">
              <w:rPr>
                <w:lang w:val="es-ES"/>
              </w:rPr>
              <w:t>Los medios de transporte</w:t>
            </w:r>
          </w:p>
          <w:p w14:paraId="495C0294" w14:textId="77777777" w:rsidR="00B11FC1" w:rsidRPr="00F0212A" w:rsidRDefault="00B11FC1" w:rsidP="007C24E8">
            <w:pPr>
              <w:numPr>
                <w:ilvl w:val="0"/>
                <w:numId w:val="64"/>
              </w:numPr>
              <w:ind w:left="-142" w:firstLine="142"/>
              <w:rPr>
                <w:lang w:val="es-ES"/>
              </w:rPr>
            </w:pPr>
            <w:r w:rsidRPr="00F0212A">
              <w:rPr>
                <w:lang w:val="es-ES"/>
              </w:rPr>
              <w:t>El ocio</w:t>
            </w:r>
          </w:p>
          <w:p w14:paraId="69DBC4F9" w14:textId="77777777" w:rsidR="00B11FC1" w:rsidRPr="00F0212A" w:rsidRDefault="00B11FC1" w:rsidP="007C24E8">
            <w:pPr>
              <w:numPr>
                <w:ilvl w:val="0"/>
                <w:numId w:val="64"/>
              </w:numPr>
              <w:ind w:left="-142" w:firstLine="142"/>
              <w:rPr>
                <w:lang w:val="es-ES"/>
              </w:rPr>
            </w:pPr>
            <w:r w:rsidRPr="00F0212A">
              <w:rPr>
                <w:lang w:val="es-ES"/>
              </w:rPr>
              <w:t>Los elementos del paisaje</w:t>
            </w:r>
          </w:p>
        </w:tc>
        <w:tc>
          <w:tcPr>
            <w:tcW w:w="3735" w:type="dxa"/>
            <w:tcBorders>
              <w:top w:val="single" w:sz="4" w:space="0" w:color="auto"/>
              <w:left w:val="single" w:sz="4" w:space="0" w:color="auto"/>
              <w:bottom w:val="single" w:sz="4" w:space="0" w:color="auto"/>
              <w:right w:val="single" w:sz="4" w:space="0" w:color="auto"/>
            </w:tcBorders>
          </w:tcPr>
          <w:p w14:paraId="2F20832A" w14:textId="77777777" w:rsidR="00B11FC1" w:rsidRPr="00F0212A" w:rsidRDefault="00B11FC1" w:rsidP="007C24E8">
            <w:pPr>
              <w:numPr>
                <w:ilvl w:val="0"/>
                <w:numId w:val="358"/>
              </w:numPr>
              <w:ind w:left="-142" w:firstLine="142"/>
              <w:rPr>
                <w:lang w:val="es-ES"/>
              </w:rPr>
            </w:pPr>
            <w:r w:rsidRPr="00F0212A">
              <w:rPr>
                <w:lang w:val="es-ES"/>
              </w:rPr>
              <w:t>Saber establecer estrategias para memorizar el vocabulario.</w:t>
            </w:r>
          </w:p>
          <w:p w14:paraId="0D549BA8" w14:textId="77777777" w:rsidR="00B11FC1" w:rsidRPr="00F0212A" w:rsidRDefault="00B11FC1" w:rsidP="007C24E8">
            <w:pPr>
              <w:numPr>
                <w:ilvl w:val="0"/>
                <w:numId w:val="358"/>
              </w:numPr>
              <w:ind w:left="-142" w:firstLine="142"/>
              <w:rPr>
                <w:lang w:val="es-ES"/>
              </w:rPr>
            </w:pPr>
            <w:r w:rsidRPr="00F0212A">
              <w:rPr>
                <w:lang w:val="es-ES"/>
              </w:rPr>
              <w:lastRenderedPageBreak/>
              <w:t>Hacer un buen uso del léxico de los medios de transporte, el ocio y los elementos del paisaje.</w:t>
            </w:r>
          </w:p>
        </w:tc>
        <w:tc>
          <w:tcPr>
            <w:tcW w:w="1611" w:type="dxa"/>
            <w:tcBorders>
              <w:top w:val="single" w:sz="4" w:space="0" w:color="auto"/>
              <w:left w:val="single" w:sz="4" w:space="0" w:color="auto"/>
              <w:bottom w:val="single" w:sz="4" w:space="0" w:color="auto"/>
              <w:right w:val="single" w:sz="4" w:space="0" w:color="auto"/>
            </w:tcBorders>
          </w:tcPr>
          <w:p w14:paraId="01E434C2" w14:textId="77777777" w:rsidR="00B11FC1" w:rsidRPr="00F0212A" w:rsidRDefault="00B11FC1" w:rsidP="007C24E8">
            <w:pPr>
              <w:numPr>
                <w:ilvl w:val="0"/>
                <w:numId w:val="60"/>
              </w:numPr>
              <w:ind w:left="-142" w:firstLine="142"/>
              <w:rPr>
                <w:lang w:val="es-ES"/>
              </w:rPr>
            </w:pPr>
            <w:r w:rsidRPr="00F0212A">
              <w:rPr>
                <w:lang w:val="es-ES"/>
              </w:rPr>
              <w:lastRenderedPageBreak/>
              <w:t>CCL</w:t>
            </w:r>
          </w:p>
          <w:p w14:paraId="2AC896D9" w14:textId="77777777" w:rsidR="00B11FC1" w:rsidRPr="00F0212A" w:rsidRDefault="00B11FC1" w:rsidP="007C24E8">
            <w:pPr>
              <w:numPr>
                <w:ilvl w:val="0"/>
                <w:numId w:val="60"/>
              </w:numPr>
              <w:ind w:left="-142" w:firstLine="142"/>
              <w:rPr>
                <w:lang w:val="es-ES"/>
              </w:rPr>
            </w:pPr>
            <w:r w:rsidRPr="00F0212A">
              <w:rPr>
                <w:lang w:val="es-ES"/>
              </w:rPr>
              <w:t>CAA</w:t>
            </w:r>
          </w:p>
          <w:p w14:paraId="6C4FC84A" w14:textId="77777777" w:rsidR="00B11FC1" w:rsidRPr="00F0212A" w:rsidRDefault="00B11FC1" w:rsidP="007C24E8">
            <w:pPr>
              <w:numPr>
                <w:ilvl w:val="0"/>
                <w:numId w:val="60"/>
              </w:numPr>
              <w:ind w:left="-142" w:firstLine="142"/>
              <w:rPr>
                <w:lang w:val="es-ES"/>
              </w:rPr>
            </w:pPr>
            <w:r w:rsidRPr="00F0212A">
              <w:rPr>
                <w:lang w:val="es-ES"/>
              </w:rPr>
              <w:t>CSC</w:t>
            </w:r>
          </w:p>
          <w:p w14:paraId="4BC3BE56" w14:textId="77777777" w:rsidR="00B11FC1" w:rsidRPr="00F0212A" w:rsidRDefault="00B11FC1" w:rsidP="007C24E8">
            <w:pPr>
              <w:numPr>
                <w:ilvl w:val="0"/>
                <w:numId w:val="60"/>
              </w:numPr>
              <w:ind w:left="-142" w:firstLine="142"/>
              <w:rPr>
                <w:lang w:val="es-ES"/>
              </w:rPr>
            </w:pPr>
            <w:r w:rsidRPr="00F0212A">
              <w:rPr>
                <w:lang w:val="es-ES"/>
              </w:rPr>
              <w:t>CMCT</w:t>
            </w:r>
          </w:p>
        </w:tc>
        <w:tc>
          <w:tcPr>
            <w:tcW w:w="4659" w:type="dxa"/>
            <w:tcBorders>
              <w:top w:val="single" w:sz="4" w:space="0" w:color="auto"/>
              <w:left w:val="single" w:sz="4" w:space="0" w:color="auto"/>
              <w:bottom w:val="single" w:sz="4" w:space="0" w:color="auto"/>
              <w:right w:val="single" w:sz="4" w:space="0" w:color="auto"/>
            </w:tcBorders>
            <w:hideMark/>
          </w:tcPr>
          <w:p w14:paraId="2F69C209" w14:textId="77777777" w:rsidR="00B11FC1" w:rsidRPr="00F0212A" w:rsidRDefault="00B11FC1" w:rsidP="007C24E8">
            <w:pPr>
              <w:numPr>
                <w:ilvl w:val="0"/>
                <w:numId w:val="361"/>
              </w:numPr>
              <w:ind w:left="-142" w:firstLine="142"/>
              <w:rPr>
                <w:lang w:val="es-ES"/>
              </w:rPr>
            </w:pPr>
            <w:r w:rsidRPr="00F0212A">
              <w:rPr>
                <w:lang w:val="es-ES"/>
              </w:rPr>
              <w:t xml:space="preserve">El alumno busca herramientas para aprender el vocabulario de la unidad. </w:t>
            </w:r>
            <w:r w:rsidRPr="00F0212A">
              <w:rPr>
                <w:b/>
                <w:lang w:val="es-ES"/>
              </w:rPr>
              <w:t>( CAA1, CAA3)</w:t>
            </w:r>
          </w:p>
          <w:p w14:paraId="0745901D" w14:textId="77777777" w:rsidR="00B11FC1" w:rsidRPr="00F0212A" w:rsidRDefault="00B11FC1" w:rsidP="007C24E8">
            <w:pPr>
              <w:numPr>
                <w:ilvl w:val="0"/>
                <w:numId w:val="361"/>
              </w:numPr>
              <w:ind w:left="-142" w:firstLine="142"/>
              <w:rPr>
                <w:lang w:val="es-ES"/>
              </w:rPr>
            </w:pPr>
            <w:r w:rsidRPr="00F0212A">
              <w:rPr>
                <w:lang w:val="es-ES"/>
              </w:rPr>
              <w:lastRenderedPageBreak/>
              <w:t>El alumno escribe el léxico de los medios de transporte, el ocio y los elementos del paisaje.</w:t>
            </w:r>
            <w:r w:rsidRPr="00F0212A">
              <w:rPr>
                <w:b/>
                <w:lang w:val="es-ES"/>
              </w:rPr>
              <w:t xml:space="preserve"> (CCL5.1, CCL5.2, CCL5.3, CMCT4, CAA1, CSC3)</w:t>
            </w:r>
          </w:p>
          <w:p w14:paraId="12B66EE5" w14:textId="77777777" w:rsidR="00B11FC1" w:rsidRPr="00F0212A" w:rsidRDefault="00B11FC1" w:rsidP="007C24E8">
            <w:pPr>
              <w:ind w:left="-142" w:firstLine="142"/>
              <w:rPr>
                <w:lang w:val="es-ES"/>
              </w:rPr>
            </w:pPr>
          </w:p>
        </w:tc>
        <w:tc>
          <w:tcPr>
            <w:tcW w:w="1508" w:type="dxa"/>
            <w:tcBorders>
              <w:top w:val="single" w:sz="4" w:space="0" w:color="auto"/>
              <w:left w:val="single" w:sz="4" w:space="0" w:color="auto"/>
              <w:bottom w:val="single" w:sz="4" w:space="0" w:color="auto"/>
              <w:right w:val="single" w:sz="4" w:space="0" w:color="auto"/>
            </w:tcBorders>
          </w:tcPr>
          <w:p w14:paraId="7BC9102B" w14:textId="77777777" w:rsidR="00B11FC1" w:rsidRPr="00F0212A" w:rsidRDefault="00B11FC1" w:rsidP="007C24E8">
            <w:pPr>
              <w:ind w:left="-142" w:firstLine="142"/>
              <w:rPr>
                <w:lang w:val="fr-FR"/>
              </w:rPr>
            </w:pPr>
            <w:r w:rsidRPr="008366EB">
              <w:rPr>
                <w:lang w:val="en-US"/>
              </w:rPr>
              <w:lastRenderedPageBreak/>
              <w:t xml:space="preserve">p. 68: </w:t>
            </w:r>
            <w:r w:rsidRPr="008366EB">
              <w:rPr>
                <w:i/>
                <w:lang w:val="en-US"/>
              </w:rPr>
              <w:t>On fait le point!</w:t>
            </w:r>
            <w:r w:rsidRPr="00F0212A">
              <w:rPr>
                <w:lang w:val="fr-FR"/>
              </w:rPr>
              <w:t xml:space="preserve"> </w:t>
            </w:r>
          </w:p>
        </w:tc>
      </w:tr>
      <w:tr w:rsidR="00B11FC1" w:rsidRPr="00F0212A" w14:paraId="16718315"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53752D4" w14:textId="77777777" w:rsidR="00B11FC1" w:rsidRPr="00F0212A" w:rsidRDefault="00B11FC1" w:rsidP="007C24E8">
            <w:pPr>
              <w:ind w:left="-142" w:firstLine="142"/>
              <w:rPr>
                <w:b/>
                <w:lang w:val="es-ES"/>
              </w:rPr>
            </w:pPr>
            <w:r w:rsidRPr="00F0212A">
              <w:rPr>
                <w:b/>
              </w:rPr>
              <w:t>6. Patrones gráficos y convenciones ortográficas</w:t>
            </w:r>
          </w:p>
        </w:tc>
      </w:tr>
      <w:tr w:rsidR="00B11FC1" w:rsidRPr="00F0212A" w14:paraId="79B7A3D0" w14:textId="77777777" w:rsidTr="007C24E8">
        <w:tc>
          <w:tcPr>
            <w:tcW w:w="3904" w:type="dxa"/>
            <w:tcBorders>
              <w:top w:val="single" w:sz="4" w:space="0" w:color="auto"/>
              <w:left w:val="single" w:sz="4" w:space="0" w:color="auto"/>
              <w:bottom w:val="single" w:sz="4" w:space="0" w:color="auto"/>
              <w:right w:val="single" w:sz="4" w:space="0" w:color="auto"/>
            </w:tcBorders>
          </w:tcPr>
          <w:p w14:paraId="1BBE7DF8" w14:textId="77777777" w:rsidR="00B11FC1" w:rsidRPr="00F0212A" w:rsidRDefault="00B11FC1" w:rsidP="007C24E8">
            <w:pPr>
              <w:numPr>
                <w:ilvl w:val="0"/>
                <w:numId w:val="64"/>
              </w:numPr>
              <w:ind w:left="-142" w:firstLine="142"/>
              <w:rPr>
                <w:lang w:val="es-ES"/>
              </w:rPr>
            </w:pPr>
            <w:r w:rsidRPr="00F0212A">
              <w:rPr>
                <w:lang w:val="es-ES"/>
              </w:rPr>
              <w:t>Las principales grafías del sonido [k].</w:t>
            </w:r>
          </w:p>
        </w:tc>
        <w:tc>
          <w:tcPr>
            <w:tcW w:w="3735" w:type="dxa"/>
            <w:tcBorders>
              <w:top w:val="single" w:sz="4" w:space="0" w:color="auto"/>
              <w:left w:val="single" w:sz="4" w:space="0" w:color="auto"/>
              <w:bottom w:val="single" w:sz="4" w:space="0" w:color="auto"/>
              <w:right w:val="single" w:sz="4" w:space="0" w:color="auto"/>
            </w:tcBorders>
            <w:hideMark/>
          </w:tcPr>
          <w:p w14:paraId="75F3558D" w14:textId="77777777" w:rsidR="00B11FC1" w:rsidRPr="00F0212A" w:rsidRDefault="00B11FC1" w:rsidP="007C24E8">
            <w:pPr>
              <w:numPr>
                <w:ilvl w:val="0"/>
                <w:numId w:val="359"/>
              </w:numPr>
              <w:ind w:left="-142" w:firstLine="142"/>
              <w:rPr>
                <w:lang w:val="es-ES"/>
              </w:rPr>
            </w:pPr>
            <w:r w:rsidRPr="00F0212A">
              <w:rPr>
                <w:lang w:val="es-ES"/>
              </w:rPr>
              <w:t>Saber escribir correctamente las principales grafías del sonido [k].</w:t>
            </w:r>
          </w:p>
        </w:tc>
        <w:tc>
          <w:tcPr>
            <w:tcW w:w="1611" w:type="dxa"/>
            <w:tcBorders>
              <w:top w:val="single" w:sz="4" w:space="0" w:color="auto"/>
              <w:left w:val="single" w:sz="4" w:space="0" w:color="auto"/>
              <w:bottom w:val="single" w:sz="4" w:space="0" w:color="auto"/>
              <w:right w:val="single" w:sz="4" w:space="0" w:color="auto"/>
            </w:tcBorders>
          </w:tcPr>
          <w:p w14:paraId="132606D9" w14:textId="77777777" w:rsidR="00B11FC1" w:rsidRPr="00F0212A" w:rsidRDefault="00B11FC1" w:rsidP="007C24E8">
            <w:pPr>
              <w:numPr>
                <w:ilvl w:val="0"/>
                <w:numId w:val="60"/>
              </w:numPr>
              <w:ind w:left="-142" w:firstLine="142"/>
              <w:rPr>
                <w:lang w:val="es-ES"/>
              </w:rPr>
            </w:pPr>
            <w:r w:rsidRPr="00F0212A">
              <w:rPr>
                <w:lang w:val="es-ES"/>
              </w:rPr>
              <w:t>CCL</w:t>
            </w:r>
          </w:p>
          <w:p w14:paraId="34E179CA" w14:textId="77777777" w:rsidR="00B11FC1" w:rsidRPr="00F0212A" w:rsidRDefault="00B11FC1" w:rsidP="007C24E8">
            <w:pPr>
              <w:numPr>
                <w:ilvl w:val="0"/>
                <w:numId w:val="60"/>
              </w:numPr>
              <w:ind w:left="-142" w:firstLine="142"/>
              <w:rPr>
                <w:lang w:val="es-ES"/>
              </w:rPr>
            </w:pPr>
            <w:r w:rsidRPr="00F0212A">
              <w:rPr>
                <w:lang w:val="es-ES"/>
              </w:rPr>
              <w:t>CMCT</w:t>
            </w:r>
          </w:p>
          <w:p w14:paraId="490A14BF" w14:textId="77777777" w:rsidR="00B11FC1" w:rsidRPr="00F0212A" w:rsidRDefault="00B11FC1" w:rsidP="007C24E8">
            <w:pPr>
              <w:numPr>
                <w:ilvl w:val="0"/>
                <w:numId w:val="60"/>
              </w:numPr>
              <w:ind w:left="-142" w:firstLine="142"/>
              <w:rPr>
                <w:lang w:val="es-ES"/>
              </w:rPr>
            </w:pPr>
            <w:r w:rsidRPr="00F0212A">
              <w:rPr>
                <w:lang w:val="es-ES"/>
              </w:rPr>
              <w:t>CAA</w:t>
            </w:r>
          </w:p>
        </w:tc>
        <w:tc>
          <w:tcPr>
            <w:tcW w:w="4659" w:type="dxa"/>
            <w:tcBorders>
              <w:top w:val="single" w:sz="4" w:space="0" w:color="auto"/>
              <w:left w:val="single" w:sz="4" w:space="0" w:color="auto"/>
              <w:bottom w:val="single" w:sz="4" w:space="0" w:color="auto"/>
              <w:right w:val="single" w:sz="4" w:space="0" w:color="auto"/>
            </w:tcBorders>
          </w:tcPr>
          <w:p w14:paraId="22CABF7A" w14:textId="77777777" w:rsidR="00B11FC1" w:rsidRPr="00F0212A" w:rsidRDefault="00B11FC1" w:rsidP="007C24E8">
            <w:pPr>
              <w:numPr>
                <w:ilvl w:val="0"/>
                <w:numId w:val="360"/>
              </w:numPr>
              <w:ind w:left="-142" w:firstLine="142"/>
              <w:rPr>
                <w:b/>
                <w:lang w:val="es-ES"/>
              </w:rPr>
            </w:pPr>
            <w:r w:rsidRPr="00F0212A">
              <w:rPr>
                <w:lang w:val="es-ES"/>
              </w:rPr>
              <w:t>El alumno escribe correctamente las principales grafías del sonido [k].</w:t>
            </w:r>
            <w:r w:rsidRPr="00F0212A">
              <w:rPr>
                <w:b/>
                <w:lang w:val="es-ES"/>
              </w:rPr>
              <w:t xml:space="preserve"> (CCL5.1, CMCT2, CAA1, CAA2)</w:t>
            </w:r>
          </w:p>
        </w:tc>
        <w:tc>
          <w:tcPr>
            <w:tcW w:w="1508" w:type="dxa"/>
            <w:tcBorders>
              <w:top w:val="single" w:sz="4" w:space="0" w:color="auto"/>
              <w:left w:val="single" w:sz="4" w:space="0" w:color="auto"/>
              <w:bottom w:val="single" w:sz="4" w:space="0" w:color="auto"/>
              <w:right w:val="single" w:sz="4" w:space="0" w:color="auto"/>
            </w:tcBorders>
          </w:tcPr>
          <w:p w14:paraId="572067DC" w14:textId="77777777" w:rsidR="00B11FC1" w:rsidRPr="00F0212A" w:rsidRDefault="00B11FC1" w:rsidP="007C24E8">
            <w:pPr>
              <w:ind w:left="-142" w:firstLine="142"/>
              <w:rPr>
                <w:lang w:val="es-ES"/>
              </w:rPr>
            </w:pPr>
            <w:r w:rsidRPr="00F0212A">
              <w:rPr>
                <w:lang w:val="es-ES"/>
              </w:rPr>
              <w:t xml:space="preserve">CE p. 86 </w:t>
            </w:r>
          </w:p>
          <w:p w14:paraId="113D5A23" w14:textId="77777777" w:rsidR="00B11FC1" w:rsidRPr="00F0212A" w:rsidRDefault="00B11FC1" w:rsidP="007C24E8">
            <w:pPr>
              <w:ind w:left="-142" w:firstLine="142"/>
              <w:rPr>
                <w:lang w:val="es-ES"/>
              </w:rPr>
            </w:pPr>
          </w:p>
        </w:tc>
      </w:tr>
    </w:tbl>
    <w:p w14:paraId="15145E1F" w14:textId="77777777" w:rsidR="00B11FC1" w:rsidRPr="00F0212A" w:rsidRDefault="00B11FC1" w:rsidP="007C24E8">
      <w:pPr>
        <w:ind w:left="-142" w:firstLine="142"/>
        <w:rPr>
          <w:lang w:val="es-ES"/>
        </w:rPr>
      </w:pPr>
    </w:p>
    <w:p w14:paraId="496B92F8" w14:textId="77777777" w:rsidR="00B11FC1" w:rsidRPr="00E224EE" w:rsidRDefault="00B11FC1" w:rsidP="007C24E8">
      <w:pPr>
        <w:ind w:left="-142" w:firstLine="142"/>
        <w:rPr>
          <w:b/>
          <w:lang w:val="es-ES"/>
        </w:rPr>
        <w:sectPr w:rsidR="00B11FC1" w:rsidRPr="00E224EE" w:rsidSect="00BA659B">
          <w:pgSz w:w="16817" w:h="11901" w:orient="landscape"/>
          <w:pgMar w:top="992" w:right="1701" w:bottom="709" w:left="992" w:header="720" w:footer="720" w:gutter="0"/>
          <w:cols w:space="720"/>
          <w:docGrid w:linePitch="360"/>
        </w:sectPr>
      </w:pPr>
    </w:p>
    <w:p w14:paraId="7585ADAD" w14:textId="0719FB1A" w:rsidR="00CD3A8D" w:rsidRDefault="009667DD" w:rsidP="007C24E8">
      <w:pPr>
        <w:widowControl w:val="0"/>
        <w:autoSpaceDE w:val="0"/>
        <w:autoSpaceDN w:val="0"/>
        <w:adjustRightInd w:val="0"/>
        <w:ind w:left="-142" w:firstLine="142"/>
        <w:rPr>
          <w:rFonts w:ascii="Times New Roman" w:hAnsi="Times New Roman"/>
          <w:b/>
          <w:sz w:val="36"/>
          <w:szCs w:val="36"/>
          <w:lang w:val="es-ES"/>
        </w:rPr>
      </w:pPr>
      <w:r>
        <w:rPr>
          <w:rFonts w:ascii="Times New Roman" w:hAnsi="Times New Roman"/>
          <w:b/>
          <w:sz w:val="36"/>
          <w:szCs w:val="36"/>
          <w:lang w:val="es-ES"/>
        </w:rPr>
        <w:lastRenderedPageBreak/>
        <w:tab/>
      </w: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sidRPr="009667DD">
        <w:rPr>
          <w:rFonts w:ascii="Times New Roman" w:hAnsi="Times New Roman"/>
          <w:b/>
          <w:sz w:val="36"/>
          <w:szCs w:val="36"/>
          <w:lang w:val="es-ES"/>
        </w:rPr>
        <w:t>3º de E.S.O.</w:t>
      </w:r>
    </w:p>
    <w:p w14:paraId="0AC2BB90" w14:textId="77777777" w:rsidR="009667DD" w:rsidRPr="009667DD" w:rsidRDefault="009667DD" w:rsidP="007C24E8">
      <w:pPr>
        <w:widowControl w:val="0"/>
        <w:autoSpaceDE w:val="0"/>
        <w:autoSpaceDN w:val="0"/>
        <w:adjustRightInd w:val="0"/>
        <w:ind w:left="-142" w:firstLine="142"/>
        <w:rPr>
          <w:rFonts w:ascii="Times New Roman" w:hAnsi="Times New Roman"/>
          <w:b/>
          <w:sz w:val="36"/>
          <w:szCs w:val="36"/>
          <w:lang w:val="es-ES"/>
        </w:rPr>
      </w:pPr>
    </w:p>
    <w:p w14:paraId="0056A197" w14:textId="77777777" w:rsidR="009667DD" w:rsidRPr="000A144F" w:rsidRDefault="009667DD" w:rsidP="007C24E8">
      <w:pPr>
        <w:pStyle w:val="Ttulo3"/>
        <w:ind w:left="-142" w:firstLine="142"/>
        <w:rPr>
          <w:rFonts w:ascii="Arial" w:hAnsi="Arial" w:cs="Arial"/>
          <w:szCs w:val="22"/>
        </w:rPr>
      </w:pPr>
      <w:r w:rsidRPr="000A144F">
        <w:rPr>
          <w:rFonts w:ascii="Arial" w:hAnsi="Arial" w:cs="Arial"/>
          <w:szCs w:val="22"/>
          <w:lang w:val="fr-FR"/>
        </w:rPr>
        <w:t xml:space="preserve">UNITÉ </w:t>
      </w:r>
      <w:r w:rsidRPr="000A144F">
        <w:rPr>
          <w:rFonts w:ascii="Arial" w:hAnsi="Arial" w:cs="Arial"/>
          <w:szCs w:val="22"/>
        </w:rPr>
        <w:t>0: C’EST LA RENTRÉE</w:t>
      </w:r>
    </w:p>
    <w:p w14:paraId="1681D202"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r w:rsidRPr="000A144F">
        <w:rPr>
          <w:rFonts w:ascii="Arial" w:hAnsi="Arial" w:cs="Arial"/>
          <w:lang w:val="es-ES_tradnl"/>
        </w:rPr>
        <w:tab/>
      </w:r>
    </w:p>
    <w:tbl>
      <w:tblPr>
        <w:tblW w:w="15614" w:type="dxa"/>
        <w:tblLayout w:type="fixed"/>
        <w:tblLook w:val="04A0" w:firstRow="1" w:lastRow="0" w:firstColumn="1" w:lastColumn="0" w:noHBand="0" w:noVBand="1"/>
      </w:tblPr>
      <w:tblGrid>
        <w:gridCol w:w="610"/>
        <w:gridCol w:w="3223"/>
        <w:gridCol w:w="3850"/>
        <w:gridCol w:w="1664"/>
        <w:gridCol w:w="4578"/>
        <w:gridCol w:w="1689"/>
      </w:tblGrid>
      <w:tr w:rsidR="009667DD" w:rsidRPr="000A144F" w14:paraId="5D8ECAF2" w14:textId="77777777" w:rsidTr="009667DD">
        <w:tc>
          <w:tcPr>
            <w:tcW w:w="610" w:type="dxa"/>
            <w:tcBorders>
              <w:top w:val="single" w:sz="4" w:space="0" w:color="auto"/>
              <w:left w:val="single" w:sz="4" w:space="0" w:color="auto"/>
              <w:bottom w:val="single" w:sz="4" w:space="0" w:color="auto"/>
              <w:right w:val="single" w:sz="4" w:space="0" w:color="auto"/>
            </w:tcBorders>
            <w:shd w:val="clear" w:color="auto" w:fill="000000"/>
          </w:tcPr>
          <w:p w14:paraId="0D625A64"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sz w:val="20"/>
              </w:rPr>
            </w:pPr>
          </w:p>
        </w:tc>
        <w:tc>
          <w:tcPr>
            <w:tcW w:w="13315"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132710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689" w:type="dxa"/>
            <w:tcBorders>
              <w:top w:val="single" w:sz="4" w:space="0" w:color="auto"/>
              <w:left w:val="single" w:sz="4" w:space="0" w:color="auto"/>
              <w:bottom w:val="single" w:sz="4" w:space="0" w:color="auto"/>
              <w:right w:val="single" w:sz="4" w:space="0" w:color="auto"/>
            </w:tcBorders>
            <w:shd w:val="clear" w:color="auto" w:fill="000000"/>
          </w:tcPr>
          <w:p w14:paraId="5725BB4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118AA738" w14:textId="77777777" w:rsidTr="009667DD">
        <w:trPr>
          <w:trHeight w:val="88"/>
        </w:trPr>
        <w:tc>
          <w:tcPr>
            <w:tcW w:w="383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A0C99C1"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607353E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14:paraId="4366E07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578" w:type="dxa"/>
            <w:tcBorders>
              <w:top w:val="single" w:sz="4" w:space="0" w:color="auto"/>
              <w:left w:val="single" w:sz="4" w:space="0" w:color="auto"/>
              <w:bottom w:val="single" w:sz="4" w:space="0" w:color="auto"/>
              <w:right w:val="single" w:sz="4" w:space="0" w:color="auto"/>
            </w:tcBorders>
            <w:shd w:val="clear" w:color="auto" w:fill="B3B3B3"/>
            <w:hideMark/>
          </w:tcPr>
          <w:p w14:paraId="5CBE38BA"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689" w:type="dxa"/>
            <w:tcBorders>
              <w:top w:val="single" w:sz="4" w:space="0" w:color="auto"/>
              <w:left w:val="single" w:sz="4" w:space="0" w:color="auto"/>
              <w:bottom w:val="single" w:sz="4" w:space="0" w:color="auto"/>
              <w:right w:val="single" w:sz="4" w:space="0" w:color="auto"/>
            </w:tcBorders>
            <w:shd w:val="clear" w:color="auto" w:fill="B3B3B3"/>
          </w:tcPr>
          <w:p w14:paraId="08932F4F"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3D16FE19" w14:textId="77777777" w:rsidTr="009667DD">
        <w:tc>
          <w:tcPr>
            <w:tcW w:w="38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3DC7B1"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shd w:val="clear" w:color="auto" w:fill="auto"/>
          </w:tcPr>
          <w:p w14:paraId="50229B8E" w14:textId="77777777" w:rsidR="009667DD" w:rsidRPr="000A144F" w:rsidRDefault="009667DD" w:rsidP="007C24E8">
            <w:pPr>
              <w:pStyle w:val="Prrafodelista"/>
              <w:numPr>
                <w:ilvl w:val="0"/>
                <w:numId w:val="434"/>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5AB670A6" w14:textId="77777777" w:rsidR="009667DD" w:rsidRPr="000A144F" w:rsidRDefault="009667DD" w:rsidP="007C24E8">
            <w:pPr>
              <w:pStyle w:val="Prrafodelista"/>
              <w:numPr>
                <w:ilvl w:val="0"/>
                <w:numId w:val="434"/>
              </w:numPr>
              <w:ind w:left="-142" w:firstLine="142"/>
              <w:rPr>
                <w:rFonts w:asciiTheme="minorHAnsi" w:hAnsiTheme="minorHAnsi" w:cs="Arial"/>
                <w:sz w:val="20"/>
              </w:rPr>
            </w:pPr>
            <w:r w:rsidRPr="000A144F">
              <w:rPr>
                <w:rFonts w:asciiTheme="minorHAnsi" w:hAnsiTheme="minorHAnsi" w:cs="Arial"/>
                <w:sz w:val="20"/>
              </w:rPr>
              <w:t>Saber establecer estrategias para comprender</w:t>
            </w:r>
            <w:r>
              <w:rPr>
                <w:rFonts w:asciiTheme="minorHAnsi" w:hAnsiTheme="minorHAnsi" w:cs="Arial"/>
                <w:sz w:val="20"/>
              </w:rPr>
              <w:t xml:space="preserve"> </w:t>
            </w:r>
            <w:r w:rsidRPr="000A144F">
              <w:rPr>
                <w:rFonts w:asciiTheme="minorHAnsi" w:hAnsiTheme="minorHAnsi" w:cs="Arial"/>
                <w:sz w:val="20"/>
              </w:rPr>
              <w:t>oralmente.</w:t>
            </w:r>
          </w:p>
          <w:p w14:paraId="240C76E2" w14:textId="77777777" w:rsidR="009667DD" w:rsidRPr="000A144F" w:rsidRDefault="009667DD" w:rsidP="007C24E8">
            <w:pPr>
              <w:ind w:left="-142" w:firstLine="142"/>
              <w:rPr>
                <w:rFonts w:asciiTheme="minorHAnsi" w:hAnsiTheme="minorHAnsi" w:cs="Arial"/>
                <w:sz w:val="20"/>
              </w:rPr>
            </w:pPr>
          </w:p>
          <w:p w14:paraId="0D398922" w14:textId="77777777" w:rsidR="009667DD" w:rsidRPr="000A144F" w:rsidRDefault="009667DD" w:rsidP="007C24E8">
            <w:pPr>
              <w:ind w:left="-142" w:firstLine="142"/>
              <w:rPr>
                <w:rFonts w:asciiTheme="minorHAnsi" w:hAnsiTheme="minorHAnsi" w:cs="Arial"/>
                <w:sz w:val="20"/>
              </w:rPr>
            </w:pPr>
          </w:p>
        </w:tc>
        <w:tc>
          <w:tcPr>
            <w:tcW w:w="1664" w:type="dxa"/>
            <w:vMerge w:val="restart"/>
            <w:tcBorders>
              <w:top w:val="single" w:sz="4" w:space="0" w:color="auto"/>
              <w:left w:val="single" w:sz="4" w:space="0" w:color="auto"/>
              <w:bottom w:val="single" w:sz="4" w:space="0" w:color="auto"/>
              <w:right w:val="single" w:sz="4" w:space="0" w:color="auto"/>
            </w:tcBorders>
          </w:tcPr>
          <w:p w14:paraId="734E865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CCL</w:t>
            </w:r>
          </w:p>
          <w:p w14:paraId="268478C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CN</w:t>
            </w:r>
          </w:p>
          <w:p w14:paraId="431ADEC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CAA</w:t>
            </w:r>
          </w:p>
          <w:p w14:paraId="78E19317" w14:textId="77777777" w:rsidR="009667DD" w:rsidRPr="000A144F" w:rsidRDefault="009667DD" w:rsidP="007C24E8">
            <w:pPr>
              <w:ind w:left="-142" w:firstLine="142"/>
              <w:rPr>
                <w:rFonts w:asciiTheme="minorHAnsi" w:hAnsiTheme="minorHAnsi" w:cs="Arial"/>
                <w:sz w:val="20"/>
              </w:rPr>
            </w:pPr>
          </w:p>
          <w:p w14:paraId="00D4E3E7" w14:textId="77777777" w:rsidR="009667DD" w:rsidRPr="000A144F" w:rsidRDefault="009667DD" w:rsidP="007C24E8">
            <w:pPr>
              <w:pStyle w:val="Prrafodelista"/>
              <w:ind w:left="-142" w:firstLine="142"/>
              <w:rPr>
                <w:rFonts w:asciiTheme="minorHAnsi" w:hAnsiTheme="minorHAnsi" w:cs="Arial"/>
                <w:sz w:val="20"/>
              </w:rPr>
            </w:pPr>
          </w:p>
        </w:tc>
        <w:tc>
          <w:tcPr>
            <w:tcW w:w="4578" w:type="dxa"/>
            <w:vMerge w:val="restart"/>
            <w:tcBorders>
              <w:top w:val="single" w:sz="4" w:space="0" w:color="auto"/>
              <w:left w:val="single" w:sz="4" w:space="0" w:color="auto"/>
              <w:bottom w:val="single" w:sz="4" w:space="0" w:color="auto"/>
              <w:right w:val="single" w:sz="4" w:space="0" w:color="auto"/>
            </w:tcBorders>
          </w:tcPr>
          <w:p w14:paraId="0237C2DA" w14:textId="77777777" w:rsidR="009667DD" w:rsidRPr="000A144F" w:rsidRDefault="009667DD" w:rsidP="007C24E8">
            <w:pPr>
              <w:pStyle w:val="Prrafodelista"/>
              <w:numPr>
                <w:ilvl w:val="0"/>
                <w:numId w:val="403"/>
              </w:numPr>
              <w:ind w:left="-142" w:firstLine="142"/>
              <w:rPr>
                <w:rFonts w:asciiTheme="minorHAnsi" w:hAnsiTheme="minorHAnsi" w:cs="Arial"/>
                <w:b/>
                <w:sz w:val="20"/>
              </w:rPr>
            </w:pPr>
            <w:r w:rsidRPr="000A144F">
              <w:rPr>
                <w:rFonts w:asciiTheme="minorHAnsi" w:hAnsiTheme="minorHAnsi" w:cs="Arial"/>
                <w:sz w:val="20"/>
              </w:rPr>
              <w:t xml:space="preserve">El alumno comprende, frases cortas para comunicarse, presentarse, describir prendas de vestir, decir la hora, contar acontecimientos pasados, describir paisajes y personas y expresar los gustos. </w:t>
            </w:r>
            <w:r w:rsidRPr="000A144F">
              <w:rPr>
                <w:rFonts w:asciiTheme="minorHAnsi" w:hAnsiTheme="minorHAnsi" w:cs="Arial"/>
                <w:b/>
                <w:sz w:val="20"/>
              </w:rPr>
              <w:t>(CCL1.1, CCL1.2, CCL1.3, CN5, CAA1,CAA2,CAA3, CAA4, CSC3, CCEC1, CCEC2)</w:t>
            </w:r>
          </w:p>
          <w:p w14:paraId="303AE5F0" w14:textId="77777777" w:rsidR="009667DD" w:rsidRPr="000A144F" w:rsidRDefault="009667DD" w:rsidP="007C24E8">
            <w:pPr>
              <w:pStyle w:val="Prrafodelista"/>
              <w:numPr>
                <w:ilvl w:val="0"/>
                <w:numId w:val="403"/>
              </w:numPr>
              <w:ind w:left="-142" w:firstLine="142"/>
              <w:rPr>
                <w:rFonts w:asciiTheme="minorHAnsi" w:hAnsiTheme="minorHAnsi" w:cs="Arial"/>
                <w:sz w:val="20"/>
              </w:rPr>
            </w:pPr>
            <w:r w:rsidRPr="000A144F">
              <w:rPr>
                <w:rFonts w:asciiTheme="minorHAnsi" w:hAnsiTheme="minorHAnsi" w:cs="Arial"/>
                <w:sz w:val="20"/>
              </w:rPr>
              <w:t>El alumno desarrolla estrategias para comprender las informaciones esenciales de textos cortos orales</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CN5, CAA1,CAA2, CAA3,CAA4, CSC3, CCEC1, CCEC2)</w:t>
            </w:r>
          </w:p>
        </w:tc>
        <w:tc>
          <w:tcPr>
            <w:tcW w:w="1689" w:type="dxa"/>
            <w:vMerge w:val="restart"/>
            <w:tcBorders>
              <w:top w:val="single" w:sz="4" w:space="0" w:color="auto"/>
              <w:left w:val="single" w:sz="4" w:space="0" w:color="auto"/>
              <w:right w:val="single" w:sz="4" w:space="0" w:color="auto"/>
            </w:tcBorders>
          </w:tcPr>
          <w:p w14:paraId="5E93E4C3"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2a, 3a, </w:t>
            </w:r>
          </w:p>
          <w:p w14:paraId="6ABC03B6"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5: 4, 5</w:t>
            </w:r>
          </w:p>
          <w:p w14:paraId="49E750CE"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p. 6: 1, </w:t>
            </w:r>
          </w:p>
          <w:p w14:paraId="4A13DA0F"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7: 9</w:t>
            </w:r>
          </w:p>
          <w:p w14:paraId="76A14883"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9: balades: 1b</w:t>
            </w:r>
          </w:p>
          <w:p w14:paraId="2467CC57"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272372C3" w14:textId="77777777" w:rsidTr="009667DD">
        <w:trPr>
          <w:trHeight w:val="534"/>
        </w:trPr>
        <w:tc>
          <w:tcPr>
            <w:tcW w:w="38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1ECC6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Visionado de imágenes</w:t>
            </w:r>
          </w:p>
          <w:p w14:paraId="5694D55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Identificación del contexto comunicativo</w:t>
            </w:r>
          </w:p>
          <w:p w14:paraId="26C9A52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conocimientos previos</w:t>
            </w:r>
          </w:p>
        </w:tc>
        <w:tc>
          <w:tcPr>
            <w:tcW w:w="38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0D29421" w14:textId="77777777" w:rsidR="009667DD" w:rsidRPr="000A144F" w:rsidRDefault="009667DD" w:rsidP="007C24E8">
            <w:pPr>
              <w:ind w:left="-142" w:firstLine="142"/>
              <w:rPr>
                <w:rFonts w:asciiTheme="minorHAnsi" w:hAnsiTheme="minorHAnsi" w:cs="Arial"/>
                <w:sz w:val="20"/>
              </w:rPr>
            </w:pPr>
          </w:p>
        </w:tc>
        <w:tc>
          <w:tcPr>
            <w:tcW w:w="1664" w:type="dxa"/>
            <w:vMerge/>
            <w:tcBorders>
              <w:top w:val="single" w:sz="4" w:space="0" w:color="auto"/>
              <w:left w:val="single" w:sz="4" w:space="0" w:color="auto"/>
              <w:bottom w:val="single" w:sz="4" w:space="0" w:color="auto"/>
              <w:right w:val="single" w:sz="4" w:space="0" w:color="auto"/>
            </w:tcBorders>
            <w:vAlign w:val="center"/>
          </w:tcPr>
          <w:p w14:paraId="4989753A" w14:textId="77777777" w:rsidR="009667DD" w:rsidRPr="000A144F" w:rsidRDefault="009667DD" w:rsidP="007C24E8">
            <w:pPr>
              <w:ind w:left="-142" w:firstLine="142"/>
              <w:rPr>
                <w:rFonts w:asciiTheme="minorHAnsi" w:hAnsiTheme="minorHAnsi" w:cs="Arial"/>
                <w:sz w:val="20"/>
              </w:rPr>
            </w:pPr>
          </w:p>
        </w:tc>
        <w:tc>
          <w:tcPr>
            <w:tcW w:w="4578" w:type="dxa"/>
            <w:vMerge/>
            <w:tcBorders>
              <w:top w:val="single" w:sz="4" w:space="0" w:color="auto"/>
              <w:left w:val="single" w:sz="4" w:space="0" w:color="auto"/>
              <w:bottom w:val="single" w:sz="4" w:space="0" w:color="auto"/>
              <w:right w:val="single" w:sz="4" w:space="0" w:color="auto"/>
            </w:tcBorders>
            <w:vAlign w:val="center"/>
          </w:tcPr>
          <w:p w14:paraId="39631799" w14:textId="77777777" w:rsidR="009667DD" w:rsidRPr="000A144F" w:rsidRDefault="009667DD" w:rsidP="007C24E8">
            <w:pPr>
              <w:ind w:left="-142" w:firstLine="142"/>
              <w:rPr>
                <w:rFonts w:asciiTheme="minorHAnsi" w:hAnsiTheme="minorHAnsi" w:cs="Arial"/>
                <w:sz w:val="20"/>
              </w:rPr>
            </w:pPr>
          </w:p>
        </w:tc>
        <w:tc>
          <w:tcPr>
            <w:tcW w:w="1689" w:type="dxa"/>
            <w:vMerge/>
            <w:tcBorders>
              <w:left w:val="single" w:sz="4" w:space="0" w:color="auto"/>
              <w:bottom w:val="single" w:sz="4" w:space="0" w:color="auto"/>
              <w:right w:val="single" w:sz="4" w:space="0" w:color="auto"/>
            </w:tcBorders>
          </w:tcPr>
          <w:p w14:paraId="298D2725" w14:textId="77777777" w:rsidR="009667DD" w:rsidRPr="000A144F" w:rsidRDefault="009667DD" w:rsidP="007C24E8">
            <w:pPr>
              <w:ind w:left="-142" w:firstLine="142"/>
              <w:rPr>
                <w:rFonts w:asciiTheme="minorHAnsi" w:hAnsiTheme="minorHAnsi" w:cs="Arial"/>
                <w:sz w:val="20"/>
              </w:rPr>
            </w:pPr>
          </w:p>
        </w:tc>
      </w:tr>
      <w:tr w:rsidR="009667DD" w:rsidRPr="000A144F" w14:paraId="1A7BDD1E" w14:textId="77777777" w:rsidTr="009667DD">
        <w:tc>
          <w:tcPr>
            <w:tcW w:w="13925"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15F65EC9"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2 Aspectos socioculturales y sociolingüísticos</w:t>
            </w:r>
          </w:p>
        </w:tc>
        <w:tc>
          <w:tcPr>
            <w:tcW w:w="1689" w:type="dxa"/>
            <w:tcBorders>
              <w:top w:val="single" w:sz="4" w:space="0" w:color="auto"/>
              <w:left w:val="single" w:sz="4" w:space="0" w:color="auto"/>
              <w:bottom w:val="single" w:sz="4" w:space="0" w:color="auto"/>
              <w:right w:val="single" w:sz="4" w:space="0" w:color="auto"/>
            </w:tcBorders>
            <w:shd w:val="clear" w:color="auto" w:fill="E0E0E0"/>
          </w:tcPr>
          <w:p w14:paraId="279F047C" w14:textId="77777777" w:rsidR="009667DD" w:rsidRPr="000A144F" w:rsidRDefault="009667DD" w:rsidP="007C24E8">
            <w:pPr>
              <w:ind w:left="-142" w:firstLine="142"/>
              <w:rPr>
                <w:rFonts w:asciiTheme="minorHAnsi" w:hAnsiTheme="minorHAnsi" w:cs="Arial"/>
                <w:b/>
                <w:sz w:val="20"/>
              </w:rPr>
            </w:pPr>
          </w:p>
        </w:tc>
      </w:tr>
      <w:tr w:rsidR="009667DD" w:rsidRPr="000A144F" w14:paraId="504F39C2" w14:textId="77777777" w:rsidTr="009667DD">
        <w:tc>
          <w:tcPr>
            <w:tcW w:w="3833" w:type="dxa"/>
            <w:gridSpan w:val="2"/>
            <w:tcBorders>
              <w:top w:val="single" w:sz="4" w:space="0" w:color="auto"/>
              <w:left w:val="single" w:sz="4" w:space="0" w:color="auto"/>
              <w:bottom w:val="single" w:sz="4" w:space="0" w:color="auto"/>
              <w:right w:val="single" w:sz="4" w:space="0" w:color="auto"/>
            </w:tcBorders>
          </w:tcPr>
          <w:p w14:paraId="1CDE9A1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Presentación de Francia y los países europeos.</w:t>
            </w:r>
          </w:p>
          <w:p w14:paraId="22CA6E8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Preferencia de las vacaciones en ciudad o en el campo.</w:t>
            </w:r>
          </w:p>
          <w:p w14:paraId="4AFEE26C" w14:textId="77777777" w:rsidR="009667DD" w:rsidRPr="000A144F" w:rsidRDefault="009667DD" w:rsidP="007C24E8">
            <w:pPr>
              <w:pStyle w:val="Prrafodelista"/>
              <w:ind w:left="-142" w:firstLine="142"/>
              <w:rPr>
                <w:rFonts w:asciiTheme="minorHAnsi" w:hAnsiTheme="minorHAnsi" w:cs="Arial"/>
                <w:i/>
                <w:sz w:val="20"/>
              </w:rPr>
            </w:pPr>
          </w:p>
        </w:tc>
        <w:tc>
          <w:tcPr>
            <w:tcW w:w="3850" w:type="dxa"/>
            <w:tcBorders>
              <w:top w:val="single" w:sz="4" w:space="0" w:color="auto"/>
              <w:left w:val="single" w:sz="4" w:space="0" w:color="auto"/>
              <w:bottom w:val="single" w:sz="4" w:space="0" w:color="auto"/>
              <w:right w:val="single" w:sz="4" w:space="0" w:color="auto"/>
            </w:tcBorders>
          </w:tcPr>
          <w:p w14:paraId="2F41179C" w14:textId="77777777" w:rsidR="009667DD" w:rsidRPr="000A144F" w:rsidRDefault="009667DD" w:rsidP="007C24E8">
            <w:pPr>
              <w:pStyle w:val="Prrafodelista"/>
              <w:numPr>
                <w:ilvl w:val="0"/>
                <w:numId w:val="404"/>
              </w:numPr>
              <w:ind w:left="-142" w:firstLine="142"/>
              <w:rPr>
                <w:rFonts w:asciiTheme="minorHAnsi" w:hAnsiTheme="minorHAnsi" w:cs="Arial"/>
                <w:sz w:val="20"/>
              </w:rPr>
            </w:pPr>
            <w:r w:rsidRPr="000A144F">
              <w:rPr>
                <w:rFonts w:asciiTheme="minorHAnsi" w:hAnsiTheme="minorHAnsi" w:cs="Arial"/>
                <w:sz w:val="20"/>
              </w:rPr>
              <w:t>Mostrar interés y comprender textos que hablan de Francia y los países europeos.</w:t>
            </w:r>
          </w:p>
          <w:p w14:paraId="6F33955C" w14:textId="77777777" w:rsidR="009667DD" w:rsidRPr="000A144F" w:rsidRDefault="009667DD" w:rsidP="007C24E8">
            <w:pPr>
              <w:pStyle w:val="Prrafodelista"/>
              <w:numPr>
                <w:ilvl w:val="0"/>
                <w:numId w:val="404"/>
              </w:numPr>
              <w:ind w:left="-142" w:firstLine="142"/>
              <w:rPr>
                <w:rFonts w:asciiTheme="minorHAnsi" w:hAnsiTheme="minorHAnsi" w:cs="Arial"/>
                <w:sz w:val="20"/>
              </w:rPr>
            </w:pPr>
            <w:r w:rsidRPr="000A144F">
              <w:rPr>
                <w:rFonts w:asciiTheme="minorHAnsi" w:hAnsiTheme="minorHAnsi" w:cs="Arial"/>
                <w:sz w:val="20"/>
              </w:rPr>
              <w:t>Ser capaz de comprender mensajes sobre vacaciones en el campo o en la ciudad</w:t>
            </w:r>
          </w:p>
        </w:tc>
        <w:tc>
          <w:tcPr>
            <w:tcW w:w="1664" w:type="dxa"/>
            <w:tcBorders>
              <w:top w:val="single" w:sz="4" w:space="0" w:color="auto"/>
              <w:left w:val="single" w:sz="4" w:space="0" w:color="auto"/>
              <w:bottom w:val="single" w:sz="4" w:space="0" w:color="auto"/>
              <w:right w:val="single" w:sz="4" w:space="0" w:color="auto"/>
            </w:tcBorders>
          </w:tcPr>
          <w:p w14:paraId="28F5D48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CCL</w:t>
            </w:r>
          </w:p>
          <w:p w14:paraId="79E6D3F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CN</w:t>
            </w:r>
          </w:p>
          <w:p w14:paraId="275DDEC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CAA</w:t>
            </w:r>
          </w:p>
          <w:p w14:paraId="5737650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CSC.</w:t>
            </w:r>
          </w:p>
          <w:p w14:paraId="032CCD3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CIE</w:t>
            </w:r>
          </w:p>
          <w:p w14:paraId="68C9658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CCEC</w:t>
            </w:r>
          </w:p>
        </w:tc>
        <w:tc>
          <w:tcPr>
            <w:tcW w:w="4578" w:type="dxa"/>
            <w:tcBorders>
              <w:top w:val="single" w:sz="4" w:space="0" w:color="auto"/>
              <w:left w:val="single" w:sz="4" w:space="0" w:color="auto"/>
              <w:bottom w:val="single" w:sz="4" w:space="0" w:color="auto"/>
              <w:right w:val="single" w:sz="4" w:space="0" w:color="auto"/>
            </w:tcBorders>
          </w:tcPr>
          <w:p w14:paraId="114824B7" w14:textId="77777777" w:rsidR="009667DD" w:rsidRPr="000A144F" w:rsidRDefault="009667DD" w:rsidP="007C24E8">
            <w:pPr>
              <w:pStyle w:val="Prrafodelista"/>
              <w:numPr>
                <w:ilvl w:val="0"/>
                <w:numId w:val="435"/>
              </w:numPr>
              <w:ind w:left="-142" w:firstLine="142"/>
              <w:rPr>
                <w:rFonts w:asciiTheme="minorHAnsi" w:hAnsiTheme="minorHAnsi" w:cs="Arial"/>
                <w:sz w:val="20"/>
              </w:rPr>
            </w:pPr>
            <w:r w:rsidRPr="000A144F">
              <w:rPr>
                <w:rFonts w:asciiTheme="minorHAnsi" w:hAnsiTheme="minorHAnsi" w:cs="Arial"/>
                <w:sz w:val="20"/>
              </w:rPr>
              <w:t>El alumno se interesa y comprende textos de Francia y de los diferentes países europeos</w:t>
            </w:r>
            <w:r>
              <w:rPr>
                <w:rFonts w:asciiTheme="minorHAnsi" w:hAnsiTheme="minorHAnsi" w:cs="Arial"/>
                <w:sz w:val="20"/>
              </w:rPr>
              <w:t>.</w:t>
            </w:r>
            <w:r w:rsidRPr="000A144F">
              <w:rPr>
                <w:rFonts w:asciiTheme="minorHAnsi" w:hAnsiTheme="minorHAnsi" w:cs="Arial"/>
                <w:sz w:val="20"/>
              </w:rPr>
              <w:t xml:space="preserve"> </w:t>
            </w:r>
            <w:r w:rsidRPr="000D05E8">
              <w:rPr>
                <w:rFonts w:asciiTheme="minorHAnsi" w:hAnsiTheme="minorHAnsi" w:cs="Arial"/>
                <w:b/>
                <w:sz w:val="20"/>
              </w:rPr>
              <w:t>(CCL1.1, CCL1.2, CMST3, CN1, CN2, CN5, CAA4, CSC3, CIE 1, CCEC1, CCEC2)</w:t>
            </w:r>
          </w:p>
          <w:p w14:paraId="17B54DF6" w14:textId="77777777" w:rsidR="009667DD" w:rsidRPr="000A144F" w:rsidRDefault="009667DD" w:rsidP="007C24E8">
            <w:pPr>
              <w:pStyle w:val="Prrafodelista"/>
              <w:numPr>
                <w:ilvl w:val="0"/>
                <w:numId w:val="435"/>
              </w:numPr>
              <w:ind w:left="-142" w:firstLine="142"/>
              <w:rPr>
                <w:rFonts w:asciiTheme="minorHAnsi" w:hAnsiTheme="minorHAnsi" w:cs="Arial"/>
                <w:sz w:val="20"/>
              </w:rPr>
            </w:pPr>
            <w:r w:rsidRPr="000A144F">
              <w:rPr>
                <w:rFonts w:asciiTheme="minorHAnsi" w:hAnsiTheme="minorHAnsi" w:cs="Arial"/>
                <w:sz w:val="20"/>
              </w:rPr>
              <w:t xml:space="preserve">El alumno comprende mensajes sobre las vacaciones en el campo y la ciudad. </w:t>
            </w:r>
            <w:r w:rsidRPr="000D05E8">
              <w:rPr>
                <w:rFonts w:asciiTheme="minorHAnsi" w:hAnsiTheme="minorHAnsi" w:cs="Arial"/>
                <w:b/>
                <w:sz w:val="20"/>
              </w:rPr>
              <w:t>(CCL1.1, CCL1.2, CMST3, CN1, CN2, CN5, CAA4, CSC3, CIE1, CCEC1, CCEC2)</w:t>
            </w:r>
          </w:p>
        </w:tc>
        <w:tc>
          <w:tcPr>
            <w:tcW w:w="1689" w:type="dxa"/>
            <w:tcBorders>
              <w:top w:val="single" w:sz="4" w:space="0" w:color="auto"/>
              <w:left w:val="single" w:sz="4" w:space="0" w:color="auto"/>
              <w:bottom w:val="single" w:sz="4" w:space="0" w:color="auto"/>
              <w:right w:val="single" w:sz="4" w:space="0" w:color="auto"/>
            </w:tcBorders>
          </w:tcPr>
          <w:p w14:paraId="217C82CD"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5: 5</w:t>
            </w:r>
          </w:p>
          <w:p w14:paraId="40B2C14C"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9 balades: 1b</w:t>
            </w:r>
          </w:p>
          <w:p w14:paraId="24AE5DBF"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2C956FD2" w14:textId="77777777" w:rsidTr="009667DD">
        <w:tc>
          <w:tcPr>
            <w:tcW w:w="1392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A67AB5C"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c>
          <w:tcPr>
            <w:tcW w:w="1689" w:type="dxa"/>
            <w:tcBorders>
              <w:top w:val="single" w:sz="4" w:space="0" w:color="auto"/>
              <w:left w:val="single" w:sz="4" w:space="0" w:color="auto"/>
              <w:bottom w:val="single" w:sz="4" w:space="0" w:color="auto"/>
              <w:right w:val="single" w:sz="4" w:space="0" w:color="auto"/>
            </w:tcBorders>
            <w:shd w:val="clear" w:color="auto" w:fill="E6E6E6"/>
          </w:tcPr>
          <w:p w14:paraId="4625A0C5" w14:textId="77777777" w:rsidR="009667DD" w:rsidRPr="000A144F" w:rsidRDefault="009667DD" w:rsidP="007C24E8">
            <w:pPr>
              <w:ind w:left="-142" w:firstLine="142"/>
              <w:rPr>
                <w:rFonts w:asciiTheme="minorHAnsi" w:hAnsiTheme="minorHAnsi" w:cs="Arial"/>
                <w:b/>
                <w:sz w:val="20"/>
              </w:rPr>
            </w:pPr>
          </w:p>
        </w:tc>
      </w:tr>
      <w:tr w:rsidR="009667DD" w:rsidRPr="000A144F" w14:paraId="015CF39E" w14:textId="77777777" w:rsidTr="009667DD">
        <w:tc>
          <w:tcPr>
            <w:tcW w:w="3833" w:type="dxa"/>
            <w:gridSpan w:val="2"/>
            <w:tcBorders>
              <w:top w:val="single" w:sz="4" w:space="0" w:color="auto"/>
              <w:left w:val="single" w:sz="4" w:space="0" w:color="auto"/>
              <w:bottom w:val="single" w:sz="4" w:space="0" w:color="auto"/>
              <w:right w:val="single" w:sz="4" w:space="0" w:color="auto"/>
            </w:tcBorders>
          </w:tcPr>
          <w:p w14:paraId="7BEFA55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Deletrear.</w:t>
            </w:r>
          </w:p>
          <w:p w14:paraId="33A7544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Saludar y presentarse.</w:t>
            </w:r>
          </w:p>
          <w:p w14:paraId="3558CE8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Comunicar en francés en clase.</w:t>
            </w:r>
          </w:p>
          <w:p w14:paraId="2AF80DB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lastRenderedPageBreak/>
              <w:t>Describir ropa, paisajes o personas.</w:t>
            </w:r>
          </w:p>
          <w:p w14:paraId="093355A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Contar acontecimientos pasados.</w:t>
            </w:r>
          </w:p>
          <w:p w14:paraId="1169297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Decir la hora.</w:t>
            </w:r>
          </w:p>
          <w:p w14:paraId="0A69104E" w14:textId="77777777" w:rsidR="009667DD" w:rsidRPr="000A144F" w:rsidRDefault="009667DD" w:rsidP="007C24E8">
            <w:pPr>
              <w:pStyle w:val="Prrafodelista"/>
              <w:ind w:left="-142" w:firstLine="142"/>
              <w:rPr>
                <w:rFonts w:asciiTheme="minorHAnsi" w:hAnsiTheme="minorHAnsi" w:cs="Arial"/>
                <w:sz w:val="20"/>
                <w:lang w:val="fr-FR"/>
              </w:rPr>
            </w:pPr>
          </w:p>
        </w:tc>
        <w:tc>
          <w:tcPr>
            <w:tcW w:w="3850" w:type="dxa"/>
            <w:tcBorders>
              <w:top w:val="single" w:sz="4" w:space="0" w:color="auto"/>
              <w:left w:val="single" w:sz="4" w:space="0" w:color="auto"/>
              <w:bottom w:val="single" w:sz="4" w:space="0" w:color="auto"/>
              <w:right w:val="single" w:sz="4" w:space="0" w:color="auto"/>
            </w:tcBorders>
          </w:tcPr>
          <w:p w14:paraId="7BA331C9" w14:textId="77777777"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lastRenderedPageBreak/>
              <w:t>Entender cuando se</w:t>
            </w:r>
            <w:r>
              <w:rPr>
                <w:rFonts w:asciiTheme="minorHAnsi" w:hAnsiTheme="minorHAnsi" w:cs="Arial"/>
                <w:sz w:val="20"/>
              </w:rPr>
              <w:t xml:space="preserve"> </w:t>
            </w:r>
            <w:r w:rsidRPr="000A144F">
              <w:rPr>
                <w:rFonts w:asciiTheme="minorHAnsi" w:hAnsiTheme="minorHAnsi" w:cs="Arial"/>
                <w:sz w:val="20"/>
              </w:rPr>
              <w:t>deletrea, saluda, presenta a profesores y presentarse a sí mismo.</w:t>
            </w:r>
          </w:p>
          <w:p w14:paraId="3EB9E7BA" w14:textId="77777777"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lastRenderedPageBreak/>
              <w:t>Entender cuando se omunica en francés durante la clase.</w:t>
            </w:r>
          </w:p>
          <w:p w14:paraId="7CFBA036" w14:textId="77777777"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t>Entender la descripción del colegio, la ropa y personas.</w:t>
            </w:r>
          </w:p>
          <w:p w14:paraId="5C3E290F" w14:textId="77777777"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t>Comprender</w:t>
            </w:r>
            <w:r>
              <w:rPr>
                <w:rFonts w:asciiTheme="minorHAnsi" w:hAnsiTheme="minorHAnsi" w:cs="Arial"/>
                <w:sz w:val="20"/>
              </w:rPr>
              <w:t xml:space="preserve"> </w:t>
            </w:r>
            <w:r w:rsidRPr="000A144F">
              <w:rPr>
                <w:rFonts w:asciiTheme="minorHAnsi" w:hAnsiTheme="minorHAnsi" w:cs="Arial"/>
                <w:sz w:val="20"/>
              </w:rPr>
              <w:t>cuando se cuenta acontecimientos pasados.</w:t>
            </w:r>
          </w:p>
          <w:p w14:paraId="57B9FE96" w14:textId="77777777"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t>Ser capaz de entender la expresión de la hora.</w:t>
            </w:r>
          </w:p>
          <w:p w14:paraId="1568AE0A" w14:textId="77777777" w:rsidR="009667DD" w:rsidRPr="000A144F" w:rsidRDefault="009667DD" w:rsidP="007C24E8">
            <w:pPr>
              <w:pStyle w:val="Prrafodelista"/>
              <w:ind w:left="-142" w:firstLine="142"/>
              <w:rPr>
                <w:rFonts w:asciiTheme="minorHAnsi" w:hAnsiTheme="minorHAnsi" w:cs="Arial"/>
                <w:sz w:val="20"/>
              </w:rPr>
            </w:pPr>
          </w:p>
        </w:tc>
        <w:tc>
          <w:tcPr>
            <w:tcW w:w="1664" w:type="dxa"/>
            <w:tcBorders>
              <w:top w:val="single" w:sz="4" w:space="0" w:color="auto"/>
              <w:left w:val="single" w:sz="4" w:space="0" w:color="auto"/>
              <w:bottom w:val="single" w:sz="4" w:space="0" w:color="auto"/>
              <w:right w:val="single" w:sz="4" w:space="0" w:color="auto"/>
            </w:tcBorders>
          </w:tcPr>
          <w:p w14:paraId="6BE97E8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14:paraId="77A843D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0D400C9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D2FC336" w14:textId="77777777" w:rsidR="009667DD" w:rsidRPr="000A144F" w:rsidRDefault="009667DD" w:rsidP="007C24E8">
            <w:pPr>
              <w:pStyle w:val="Prrafodelista"/>
              <w:ind w:left="-142" w:firstLine="142"/>
              <w:rPr>
                <w:rFonts w:asciiTheme="minorHAnsi" w:hAnsiTheme="minorHAnsi" w:cs="Arial"/>
                <w:sz w:val="20"/>
              </w:rPr>
            </w:pPr>
          </w:p>
        </w:tc>
        <w:tc>
          <w:tcPr>
            <w:tcW w:w="4578" w:type="dxa"/>
            <w:tcBorders>
              <w:top w:val="single" w:sz="4" w:space="0" w:color="auto"/>
              <w:left w:val="single" w:sz="4" w:space="0" w:color="auto"/>
              <w:bottom w:val="single" w:sz="4" w:space="0" w:color="auto"/>
              <w:right w:val="single" w:sz="4" w:space="0" w:color="auto"/>
            </w:tcBorders>
          </w:tcPr>
          <w:p w14:paraId="5C60DDF6" w14:textId="77777777" w:rsidR="009667DD" w:rsidRPr="000A144F" w:rsidRDefault="009667DD" w:rsidP="007C24E8">
            <w:pPr>
              <w:pStyle w:val="Prrafodelista"/>
              <w:numPr>
                <w:ilvl w:val="0"/>
                <w:numId w:val="407"/>
              </w:numPr>
              <w:ind w:left="-142" w:firstLine="142"/>
              <w:rPr>
                <w:rFonts w:asciiTheme="minorHAnsi" w:hAnsiTheme="minorHAnsi" w:cs="Arial"/>
                <w:b/>
                <w:sz w:val="20"/>
              </w:rPr>
            </w:pPr>
            <w:r w:rsidRPr="000A144F">
              <w:rPr>
                <w:rFonts w:asciiTheme="minorHAnsi" w:hAnsiTheme="minorHAnsi" w:cs="Arial"/>
                <w:sz w:val="20"/>
              </w:rPr>
              <w:t>El alumno entiende cuando se deletrea palabras, de saluda, se presenta la gente por oral</w:t>
            </w:r>
            <w:r>
              <w:rPr>
                <w:rFonts w:asciiTheme="minorHAnsi" w:hAnsiTheme="minorHAnsi" w:cs="Arial"/>
                <w:sz w:val="20"/>
              </w:rPr>
              <w:t>.</w:t>
            </w:r>
            <w:r w:rsidRPr="000A144F">
              <w:rPr>
                <w:rFonts w:asciiTheme="minorHAnsi" w:hAnsiTheme="minorHAnsi" w:cs="Arial"/>
                <w:sz w:val="20"/>
              </w:rPr>
              <w:t xml:space="preserve"> </w:t>
            </w:r>
            <w:r w:rsidRPr="000D05E8">
              <w:rPr>
                <w:rFonts w:asciiTheme="minorHAnsi" w:hAnsiTheme="minorHAnsi" w:cs="Arial"/>
                <w:b/>
                <w:sz w:val="20"/>
              </w:rPr>
              <w:t>(CCL1.1, CCL1.2, CCL1.3, CN1, CN5, CAA2, CAA3)</w:t>
            </w:r>
          </w:p>
          <w:p w14:paraId="0B2FFD36" w14:textId="77777777" w:rsidR="009667DD" w:rsidRPr="000A144F" w:rsidRDefault="009667DD" w:rsidP="007C24E8">
            <w:pPr>
              <w:pStyle w:val="Prrafodelista"/>
              <w:numPr>
                <w:ilvl w:val="0"/>
                <w:numId w:val="407"/>
              </w:numPr>
              <w:ind w:left="-142" w:firstLine="142"/>
              <w:rPr>
                <w:rFonts w:asciiTheme="minorHAnsi" w:hAnsiTheme="minorHAnsi" w:cs="Arial"/>
                <w:b/>
                <w:sz w:val="20"/>
              </w:rPr>
            </w:pPr>
            <w:r w:rsidRPr="000A144F">
              <w:rPr>
                <w:rFonts w:asciiTheme="minorHAnsi" w:hAnsiTheme="minorHAnsi" w:cs="Arial"/>
                <w:sz w:val="20"/>
              </w:rPr>
              <w:lastRenderedPageBreak/>
              <w:t xml:space="preserve">El alumno entiende cuando los compañeros se comunican en francés en clase. </w:t>
            </w:r>
            <w:r w:rsidRPr="000D05E8">
              <w:rPr>
                <w:rFonts w:asciiTheme="minorHAnsi" w:hAnsiTheme="minorHAnsi" w:cs="Arial"/>
                <w:b/>
                <w:sz w:val="20"/>
              </w:rPr>
              <w:t>(CCL1.1, CCL1.2, CAA2, CAA3)</w:t>
            </w:r>
          </w:p>
          <w:p w14:paraId="4B11C819" w14:textId="77777777" w:rsidR="009667DD" w:rsidRPr="000A144F" w:rsidRDefault="009667DD" w:rsidP="007C24E8">
            <w:pPr>
              <w:pStyle w:val="Prrafodelista"/>
              <w:numPr>
                <w:ilvl w:val="0"/>
                <w:numId w:val="407"/>
              </w:numPr>
              <w:ind w:left="-142" w:firstLine="142"/>
              <w:rPr>
                <w:rFonts w:asciiTheme="minorHAnsi" w:hAnsiTheme="minorHAnsi" w:cs="Arial"/>
                <w:b/>
                <w:sz w:val="20"/>
              </w:rPr>
            </w:pPr>
            <w:r w:rsidRPr="000A144F">
              <w:rPr>
                <w:rFonts w:asciiTheme="minorHAnsi" w:hAnsiTheme="minorHAnsi" w:cs="Arial"/>
                <w:sz w:val="20"/>
              </w:rPr>
              <w:t>El alumno entiende cuando se describe el colegio, la ropa y acontecimientos del pasado por oral</w:t>
            </w:r>
            <w:r>
              <w:rPr>
                <w:rFonts w:asciiTheme="minorHAnsi" w:hAnsiTheme="minorHAnsi" w:cs="Arial"/>
                <w:sz w:val="20"/>
              </w:rPr>
              <w:t>.</w:t>
            </w:r>
            <w:r w:rsidRPr="000A144F">
              <w:rPr>
                <w:rFonts w:asciiTheme="minorHAnsi" w:hAnsiTheme="minorHAnsi" w:cs="Arial"/>
                <w:sz w:val="20"/>
              </w:rPr>
              <w:t xml:space="preserve"> </w:t>
            </w:r>
            <w:r w:rsidRPr="000D05E8">
              <w:rPr>
                <w:rFonts w:asciiTheme="minorHAnsi" w:hAnsiTheme="minorHAnsi" w:cs="Arial"/>
                <w:b/>
                <w:sz w:val="20"/>
              </w:rPr>
              <w:t>(CCL1.1, CCL1, 2, CCL1.3, CN1, CN5, CAA2, CAA3)</w:t>
            </w:r>
          </w:p>
          <w:p w14:paraId="04364BDD" w14:textId="77777777" w:rsidR="009667DD" w:rsidRPr="000A144F" w:rsidRDefault="009667DD" w:rsidP="007C24E8">
            <w:pPr>
              <w:numPr>
                <w:ilvl w:val="0"/>
                <w:numId w:val="407"/>
              </w:numPr>
              <w:suppressAutoHyphens/>
              <w:ind w:left="-142" w:firstLine="142"/>
              <w:contextualSpacing/>
              <w:rPr>
                <w:rFonts w:asciiTheme="minorHAnsi" w:hAnsiTheme="minorHAnsi" w:cs="Arial"/>
                <w:sz w:val="20"/>
              </w:rPr>
            </w:pPr>
            <w:r w:rsidRPr="000A144F">
              <w:rPr>
                <w:rFonts w:asciiTheme="minorHAnsi" w:hAnsiTheme="minorHAnsi" w:cs="Arial"/>
                <w:sz w:val="20"/>
              </w:rPr>
              <w:t xml:space="preserve">El alumno comprende cuando se pregunta y se informa sobre la hora por oral. </w:t>
            </w:r>
            <w:r w:rsidRPr="000D05E8">
              <w:rPr>
                <w:rFonts w:asciiTheme="minorHAnsi" w:hAnsiTheme="minorHAnsi" w:cs="Arial"/>
                <w:b/>
                <w:sz w:val="20"/>
              </w:rPr>
              <w:t>(CCL1.1, CCL1, 2, CCL1.3, CN1, CN5, CAA2, CAA3)</w:t>
            </w:r>
          </w:p>
        </w:tc>
        <w:tc>
          <w:tcPr>
            <w:tcW w:w="1689" w:type="dxa"/>
            <w:tcBorders>
              <w:top w:val="single" w:sz="4" w:space="0" w:color="auto"/>
              <w:left w:val="single" w:sz="4" w:space="0" w:color="auto"/>
              <w:bottom w:val="single" w:sz="4" w:space="0" w:color="auto"/>
              <w:right w:val="single" w:sz="4" w:space="0" w:color="auto"/>
            </w:tcBorders>
          </w:tcPr>
          <w:p w14:paraId="32091C87"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lastRenderedPageBreak/>
              <w:t>p. 4</w:t>
            </w:r>
            <w:r>
              <w:rPr>
                <w:rFonts w:asciiTheme="minorHAnsi" w:hAnsiTheme="minorHAnsi" w:cs="Arial"/>
                <w:sz w:val="20"/>
              </w:rPr>
              <w:t>:</w:t>
            </w:r>
            <w:r w:rsidRPr="000A144F">
              <w:rPr>
                <w:rFonts w:asciiTheme="minorHAnsi" w:hAnsiTheme="minorHAnsi" w:cs="Arial"/>
                <w:sz w:val="20"/>
              </w:rPr>
              <w:t xml:space="preserve"> 2a, 3a, </w:t>
            </w:r>
          </w:p>
          <w:p w14:paraId="22982636"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5: 4, 5</w:t>
            </w:r>
          </w:p>
          <w:p w14:paraId="41FE9DD0"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p. 6: 1, </w:t>
            </w:r>
          </w:p>
          <w:p w14:paraId="5FF9173E"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7: 9</w:t>
            </w:r>
          </w:p>
          <w:p w14:paraId="71FD87D4"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lastRenderedPageBreak/>
              <w:t>p. 9: balades: 1b</w:t>
            </w:r>
          </w:p>
          <w:p w14:paraId="2650B5D8"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5BED2F36"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FAA733"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lastRenderedPageBreak/>
              <w:t>4 Aspectos gramaticales</w:t>
            </w:r>
          </w:p>
        </w:tc>
      </w:tr>
      <w:tr w:rsidR="009667DD" w:rsidRPr="000A144F" w14:paraId="619EF132" w14:textId="77777777" w:rsidTr="009667DD">
        <w:tc>
          <w:tcPr>
            <w:tcW w:w="3833" w:type="dxa"/>
            <w:gridSpan w:val="2"/>
            <w:tcBorders>
              <w:top w:val="single" w:sz="4" w:space="0" w:color="auto"/>
              <w:left w:val="single" w:sz="4" w:space="0" w:color="auto"/>
              <w:bottom w:val="single" w:sz="4" w:space="0" w:color="auto"/>
              <w:right w:val="single" w:sz="4" w:space="0" w:color="auto"/>
            </w:tcBorders>
          </w:tcPr>
          <w:p w14:paraId="35390E3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partitivos</w:t>
            </w:r>
          </w:p>
          <w:p w14:paraId="68E27D5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Jouer du/de la</w:t>
            </w:r>
            <w:r w:rsidRPr="000A144F">
              <w:rPr>
                <w:rFonts w:asciiTheme="minorHAnsi" w:hAnsiTheme="minorHAnsi" w:cs="Arial"/>
                <w:sz w:val="20"/>
                <w:lang w:val="fr-FR"/>
              </w:rPr>
              <w:t xml:space="preserve"> + nombre de un instrumento</w:t>
            </w:r>
          </w:p>
          <w:p w14:paraId="53F0338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pronombre </w:t>
            </w:r>
            <w:r w:rsidRPr="000A144F">
              <w:rPr>
                <w:rFonts w:asciiTheme="minorHAnsi" w:hAnsiTheme="minorHAnsi" w:cs="Arial"/>
                <w:i/>
                <w:sz w:val="20"/>
                <w:lang w:val="fr-FR"/>
              </w:rPr>
              <w:t>y</w:t>
            </w:r>
          </w:p>
          <w:p w14:paraId="40F5743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presente de indicativo: </w:t>
            </w:r>
            <w:r w:rsidRPr="000A144F">
              <w:rPr>
                <w:rFonts w:asciiTheme="minorHAnsi" w:hAnsiTheme="minorHAnsi" w:cs="Arial"/>
                <w:i/>
                <w:sz w:val="20"/>
                <w:lang w:val="fr-FR"/>
              </w:rPr>
              <w:t>devoir, vouloir, savoir, pouvoir</w:t>
            </w:r>
          </w:p>
          <w:p w14:paraId="2379633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El imperativo</w:t>
            </w:r>
          </w:p>
          <w:p w14:paraId="02DEFB2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passé composé</w:t>
            </w:r>
          </w:p>
          <w:p w14:paraId="3F561BC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participe passé</w:t>
            </w:r>
          </w:p>
        </w:tc>
        <w:tc>
          <w:tcPr>
            <w:tcW w:w="3850" w:type="dxa"/>
            <w:tcBorders>
              <w:top w:val="single" w:sz="4" w:space="0" w:color="auto"/>
              <w:left w:val="single" w:sz="4" w:space="0" w:color="auto"/>
              <w:bottom w:val="single" w:sz="4" w:space="0" w:color="auto"/>
              <w:right w:val="single" w:sz="4" w:space="0" w:color="auto"/>
            </w:tcBorders>
          </w:tcPr>
          <w:p w14:paraId="65737602" w14:textId="77777777" w:rsidR="009667DD" w:rsidRPr="000A144F" w:rsidRDefault="009667DD" w:rsidP="007C24E8">
            <w:pPr>
              <w:pStyle w:val="Prrafodelista"/>
              <w:numPr>
                <w:ilvl w:val="0"/>
                <w:numId w:val="732"/>
              </w:numPr>
              <w:ind w:left="-142" w:firstLine="142"/>
              <w:rPr>
                <w:rFonts w:asciiTheme="minorHAnsi" w:hAnsiTheme="minorHAnsi" w:cs="Arial"/>
                <w:sz w:val="20"/>
              </w:rPr>
            </w:pPr>
            <w:r w:rsidRPr="000A144F">
              <w:rPr>
                <w:rFonts w:asciiTheme="minorHAnsi" w:hAnsiTheme="minorHAnsi" w:cs="Arial"/>
                <w:sz w:val="20"/>
              </w:rPr>
              <w:t>Entender el uso de los partitivos.</w:t>
            </w:r>
          </w:p>
          <w:p w14:paraId="198312BB" w14:textId="77777777" w:rsidR="009667DD" w:rsidRPr="000A144F" w:rsidRDefault="009667DD" w:rsidP="007C24E8">
            <w:pPr>
              <w:pStyle w:val="Prrafodelista"/>
              <w:numPr>
                <w:ilvl w:val="0"/>
                <w:numId w:val="732"/>
              </w:numPr>
              <w:ind w:left="-142" w:firstLine="142"/>
              <w:rPr>
                <w:rFonts w:asciiTheme="minorHAnsi" w:hAnsiTheme="minorHAnsi" w:cs="Arial"/>
                <w:sz w:val="20"/>
              </w:rPr>
            </w:pPr>
            <w:r w:rsidRPr="000A144F">
              <w:rPr>
                <w:rFonts w:asciiTheme="minorHAnsi" w:hAnsiTheme="minorHAnsi" w:cs="Arial"/>
                <w:sz w:val="20"/>
              </w:rPr>
              <w:t xml:space="preserve">Dominar el uso de la expresión </w:t>
            </w:r>
            <w:r w:rsidRPr="000A144F">
              <w:rPr>
                <w:rFonts w:asciiTheme="minorHAnsi" w:hAnsiTheme="minorHAnsi" w:cs="Arial"/>
                <w:i/>
                <w:sz w:val="20"/>
              </w:rPr>
              <w:t>jouer de</w:t>
            </w:r>
          </w:p>
          <w:p w14:paraId="547247E7" w14:textId="77777777" w:rsidR="009667DD" w:rsidRPr="000A144F" w:rsidRDefault="009667DD" w:rsidP="007C24E8">
            <w:pPr>
              <w:pStyle w:val="Prrafodelista"/>
              <w:numPr>
                <w:ilvl w:val="0"/>
                <w:numId w:val="732"/>
              </w:numPr>
              <w:ind w:left="-142" w:firstLine="142"/>
              <w:rPr>
                <w:rFonts w:asciiTheme="minorHAnsi" w:hAnsiTheme="minorHAnsi" w:cs="Arial"/>
                <w:sz w:val="20"/>
              </w:rPr>
            </w:pPr>
            <w:r w:rsidRPr="000A144F">
              <w:rPr>
                <w:rFonts w:asciiTheme="minorHAnsi" w:hAnsiTheme="minorHAnsi" w:cs="Arial"/>
                <w:sz w:val="20"/>
              </w:rPr>
              <w:t>Ser capaz de comprender el uso el pronombre</w:t>
            </w:r>
            <w:r w:rsidRPr="000A144F">
              <w:rPr>
                <w:rFonts w:asciiTheme="minorHAnsi" w:hAnsiTheme="minorHAnsi" w:cs="Arial"/>
                <w:i/>
                <w:sz w:val="20"/>
              </w:rPr>
              <w:t xml:space="preserve"> y</w:t>
            </w:r>
          </w:p>
          <w:p w14:paraId="3F3D5D0F" w14:textId="77777777" w:rsidR="009667DD" w:rsidRPr="000A144F" w:rsidRDefault="009667DD" w:rsidP="007C24E8">
            <w:pPr>
              <w:pStyle w:val="Prrafodelista"/>
              <w:numPr>
                <w:ilvl w:val="0"/>
                <w:numId w:val="732"/>
              </w:numPr>
              <w:ind w:left="-142" w:firstLine="142"/>
              <w:rPr>
                <w:rFonts w:asciiTheme="minorHAnsi" w:hAnsiTheme="minorHAnsi" w:cs="Arial"/>
                <w:sz w:val="20"/>
              </w:rPr>
            </w:pPr>
            <w:r w:rsidRPr="000A144F">
              <w:rPr>
                <w:rFonts w:asciiTheme="minorHAnsi" w:hAnsiTheme="minorHAnsi" w:cs="Arial"/>
                <w:sz w:val="20"/>
              </w:rPr>
              <w:t>Controlar la conjugación de algunos verbos del tercer grupo en presente, el imperativo y el passé composé</w:t>
            </w:r>
          </w:p>
          <w:p w14:paraId="3027D0C2" w14:textId="77777777" w:rsidR="009667DD" w:rsidRPr="000A144F" w:rsidRDefault="009667DD" w:rsidP="007C24E8">
            <w:pPr>
              <w:pStyle w:val="Prrafodelista"/>
              <w:ind w:left="-142" w:firstLine="142"/>
              <w:rPr>
                <w:rFonts w:asciiTheme="minorHAnsi" w:hAnsiTheme="minorHAnsi" w:cs="Arial"/>
                <w:sz w:val="20"/>
              </w:rPr>
            </w:pPr>
          </w:p>
        </w:tc>
        <w:tc>
          <w:tcPr>
            <w:tcW w:w="1664" w:type="dxa"/>
            <w:tcBorders>
              <w:top w:val="single" w:sz="4" w:space="0" w:color="auto"/>
              <w:left w:val="single" w:sz="4" w:space="0" w:color="auto"/>
              <w:bottom w:val="single" w:sz="4" w:space="0" w:color="auto"/>
              <w:right w:val="single" w:sz="4" w:space="0" w:color="auto"/>
            </w:tcBorders>
          </w:tcPr>
          <w:p w14:paraId="028060D2"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120F1090"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66FB2799"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tc>
        <w:tc>
          <w:tcPr>
            <w:tcW w:w="4578" w:type="dxa"/>
            <w:tcBorders>
              <w:top w:val="single" w:sz="4" w:space="0" w:color="auto"/>
              <w:left w:val="single" w:sz="4" w:space="0" w:color="auto"/>
              <w:bottom w:val="single" w:sz="4" w:space="0" w:color="auto"/>
              <w:right w:val="single" w:sz="4" w:space="0" w:color="auto"/>
            </w:tcBorders>
          </w:tcPr>
          <w:p w14:paraId="4C2B0DC5" w14:textId="77777777" w:rsidR="009667DD" w:rsidRPr="000A144F" w:rsidRDefault="009667DD" w:rsidP="007C24E8">
            <w:pPr>
              <w:pStyle w:val="Prrafodelista"/>
              <w:numPr>
                <w:ilvl w:val="0"/>
                <w:numId w:val="408"/>
              </w:numPr>
              <w:tabs>
                <w:tab w:val="left" w:pos="316"/>
              </w:tabs>
              <w:ind w:left="-142" w:firstLine="142"/>
              <w:rPr>
                <w:rFonts w:asciiTheme="minorHAnsi" w:hAnsiTheme="minorHAnsi" w:cs="Arial"/>
                <w:b/>
                <w:sz w:val="20"/>
              </w:rPr>
            </w:pPr>
            <w:r w:rsidRPr="000A144F">
              <w:rPr>
                <w:rFonts w:asciiTheme="minorHAnsi" w:hAnsiTheme="minorHAnsi" w:cs="Arial"/>
                <w:sz w:val="20"/>
              </w:rPr>
              <w:t xml:space="preserve">El alumno comprende correctamente los partitivos al oral. </w:t>
            </w:r>
            <w:r w:rsidRPr="000D05E8">
              <w:rPr>
                <w:rFonts w:asciiTheme="minorHAnsi" w:hAnsiTheme="minorHAnsi" w:cs="Arial"/>
                <w:b/>
                <w:sz w:val="20"/>
              </w:rPr>
              <w:t>(CCL1.1, CCL1.2, CCL1.3, CN1, CN5, CAA2, CAA3, CAA4)</w:t>
            </w:r>
          </w:p>
          <w:p w14:paraId="2ABC1BB4" w14:textId="77777777" w:rsidR="009667DD" w:rsidRPr="000A144F" w:rsidRDefault="009667DD" w:rsidP="007C24E8">
            <w:pPr>
              <w:pStyle w:val="Prrafodelista"/>
              <w:numPr>
                <w:ilvl w:val="0"/>
                <w:numId w:val="408"/>
              </w:numPr>
              <w:tabs>
                <w:tab w:val="left" w:pos="316"/>
              </w:tabs>
              <w:ind w:left="-142" w:firstLine="142"/>
              <w:rPr>
                <w:rFonts w:asciiTheme="minorHAnsi" w:hAnsiTheme="minorHAnsi" w:cs="Arial"/>
                <w:b/>
                <w:sz w:val="20"/>
              </w:rPr>
            </w:pPr>
            <w:r w:rsidRPr="000A144F">
              <w:rPr>
                <w:rFonts w:asciiTheme="minorHAnsi" w:hAnsiTheme="minorHAnsi" w:cs="Arial"/>
                <w:sz w:val="20"/>
              </w:rPr>
              <w:t>El alumno entiende el uso</w:t>
            </w:r>
            <w:r>
              <w:rPr>
                <w:rFonts w:asciiTheme="minorHAnsi" w:hAnsiTheme="minorHAnsi" w:cs="Arial"/>
                <w:sz w:val="20"/>
              </w:rPr>
              <w:t xml:space="preserve"> </w:t>
            </w:r>
            <w:r w:rsidRPr="000A144F">
              <w:rPr>
                <w:rFonts w:asciiTheme="minorHAnsi" w:hAnsiTheme="minorHAnsi" w:cs="Arial"/>
                <w:sz w:val="20"/>
              </w:rPr>
              <w:t xml:space="preserve">la expresión </w:t>
            </w:r>
            <w:r w:rsidRPr="000A144F">
              <w:rPr>
                <w:rFonts w:asciiTheme="minorHAnsi" w:hAnsiTheme="minorHAnsi" w:cs="Arial"/>
                <w:i/>
                <w:sz w:val="20"/>
              </w:rPr>
              <w:t>jouer de</w:t>
            </w:r>
            <w:r w:rsidRPr="000A144F">
              <w:rPr>
                <w:rFonts w:asciiTheme="minorHAnsi" w:hAnsiTheme="minorHAnsi" w:cs="Arial"/>
                <w:sz w:val="20"/>
              </w:rPr>
              <w:t xml:space="preserve"> correctamente al oral. </w:t>
            </w:r>
            <w:r w:rsidRPr="000D05E8">
              <w:rPr>
                <w:rFonts w:asciiTheme="minorHAnsi" w:hAnsiTheme="minorHAnsi" w:cs="Arial"/>
                <w:b/>
                <w:sz w:val="20"/>
              </w:rPr>
              <w:t>(CCL1.1, CCL1.2, CCL1.3, CN1, CN5, CAA2, CAA3, CAA4)</w:t>
            </w:r>
          </w:p>
          <w:p w14:paraId="0D7F99C4" w14:textId="77777777" w:rsidR="009667DD" w:rsidRPr="000A144F" w:rsidRDefault="009667DD" w:rsidP="007C24E8">
            <w:pPr>
              <w:pStyle w:val="Prrafodelista"/>
              <w:numPr>
                <w:ilvl w:val="0"/>
                <w:numId w:val="408"/>
              </w:numPr>
              <w:tabs>
                <w:tab w:val="left" w:pos="316"/>
              </w:tabs>
              <w:ind w:left="-142" w:firstLine="142"/>
              <w:rPr>
                <w:rFonts w:asciiTheme="minorHAnsi" w:hAnsiTheme="minorHAnsi" w:cs="Arial"/>
                <w:b/>
                <w:sz w:val="20"/>
              </w:rPr>
            </w:pPr>
            <w:r w:rsidRPr="000A144F">
              <w:rPr>
                <w:rFonts w:asciiTheme="minorHAnsi" w:hAnsiTheme="minorHAnsi" w:cs="Arial"/>
                <w:sz w:val="20"/>
              </w:rPr>
              <w:t xml:space="preserve">El alumno comprende cuando se emplea el pronombre </w:t>
            </w:r>
            <w:r w:rsidRPr="000A144F">
              <w:rPr>
                <w:rFonts w:asciiTheme="minorHAnsi" w:hAnsiTheme="minorHAnsi" w:cs="Arial"/>
                <w:i/>
                <w:sz w:val="20"/>
              </w:rPr>
              <w:t>y</w:t>
            </w:r>
            <w:r w:rsidRPr="000A144F">
              <w:rPr>
                <w:rFonts w:asciiTheme="minorHAnsi" w:hAnsiTheme="minorHAnsi" w:cs="Arial"/>
                <w:sz w:val="20"/>
              </w:rPr>
              <w:t xml:space="preserve"> al oral. </w:t>
            </w:r>
            <w:r w:rsidRPr="000D05E8">
              <w:rPr>
                <w:rFonts w:asciiTheme="minorHAnsi" w:hAnsiTheme="minorHAnsi" w:cs="Arial"/>
                <w:b/>
                <w:sz w:val="20"/>
              </w:rPr>
              <w:t>(CCL1.1, CCL1.2, CCL1.3, CN1, CN5, CAA2, CAA3, CAA4)</w:t>
            </w:r>
          </w:p>
          <w:p w14:paraId="733AB1B7" w14:textId="77777777" w:rsidR="009667DD" w:rsidRPr="000A144F" w:rsidRDefault="009667DD" w:rsidP="007C24E8">
            <w:pPr>
              <w:pStyle w:val="Prrafodelista"/>
              <w:numPr>
                <w:ilvl w:val="0"/>
                <w:numId w:val="408"/>
              </w:numPr>
              <w:tabs>
                <w:tab w:val="left" w:pos="316"/>
              </w:tabs>
              <w:ind w:left="-142" w:firstLine="142"/>
              <w:rPr>
                <w:rFonts w:asciiTheme="minorHAnsi" w:hAnsiTheme="minorHAnsi" w:cs="Arial"/>
                <w:b/>
                <w:sz w:val="20"/>
              </w:rPr>
            </w:pPr>
            <w:r w:rsidRPr="000A144F">
              <w:rPr>
                <w:rFonts w:asciiTheme="minorHAnsi" w:hAnsiTheme="minorHAnsi" w:cs="Arial"/>
                <w:sz w:val="20"/>
              </w:rPr>
              <w:t xml:space="preserve">El alumno comprende la conjugación en presente, imperativo y passé composé. </w:t>
            </w:r>
            <w:r w:rsidRPr="000D05E8">
              <w:rPr>
                <w:rFonts w:asciiTheme="minorHAnsi" w:hAnsiTheme="minorHAnsi" w:cs="Arial"/>
                <w:b/>
                <w:sz w:val="20"/>
              </w:rPr>
              <w:t>(CCL1.1, CCL1.2, CN1, CN5, CAA2, CAA3, CAA4)</w:t>
            </w:r>
          </w:p>
        </w:tc>
        <w:tc>
          <w:tcPr>
            <w:tcW w:w="1689" w:type="dxa"/>
            <w:tcBorders>
              <w:top w:val="single" w:sz="4" w:space="0" w:color="auto"/>
              <w:left w:val="single" w:sz="4" w:space="0" w:color="auto"/>
              <w:bottom w:val="single" w:sz="4" w:space="0" w:color="auto"/>
              <w:right w:val="single" w:sz="4" w:space="0" w:color="auto"/>
            </w:tcBorders>
          </w:tcPr>
          <w:p w14:paraId="2DC0BE8E"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6</w:t>
            </w:r>
            <w:r>
              <w:rPr>
                <w:rFonts w:asciiTheme="minorHAnsi" w:hAnsiTheme="minorHAnsi" w:cs="Arial"/>
                <w:sz w:val="20"/>
              </w:rPr>
              <w:t>:</w:t>
            </w:r>
            <w:r w:rsidRPr="000A144F">
              <w:rPr>
                <w:rFonts w:asciiTheme="minorHAnsi" w:hAnsiTheme="minorHAnsi" w:cs="Arial"/>
                <w:sz w:val="20"/>
              </w:rPr>
              <w:t xml:space="preserve"> 1, </w:t>
            </w:r>
          </w:p>
          <w:p w14:paraId="565B17D7"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7: 9</w:t>
            </w:r>
          </w:p>
          <w:p w14:paraId="7FAE6D2A" w14:textId="77777777" w:rsidR="009667DD" w:rsidRPr="000A144F" w:rsidRDefault="009667DD" w:rsidP="007C24E8">
            <w:pPr>
              <w:pStyle w:val="Prrafodelista"/>
              <w:tabs>
                <w:tab w:val="left" w:pos="316"/>
              </w:tabs>
              <w:ind w:left="-142" w:firstLine="142"/>
              <w:rPr>
                <w:rFonts w:asciiTheme="minorHAnsi" w:hAnsiTheme="minorHAnsi" w:cs="Arial"/>
                <w:sz w:val="20"/>
              </w:rPr>
            </w:pPr>
          </w:p>
        </w:tc>
      </w:tr>
      <w:tr w:rsidR="009667DD" w:rsidRPr="000A144F" w14:paraId="54F98E44" w14:textId="77777777" w:rsidTr="009667DD">
        <w:tc>
          <w:tcPr>
            <w:tcW w:w="13925"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97FEA1"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5 Léxico corriente</w:t>
            </w:r>
          </w:p>
        </w:tc>
        <w:tc>
          <w:tcPr>
            <w:tcW w:w="1689" w:type="dxa"/>
            <w:tcBorders>
              <w:top w:val="single" w:sz="4" w:space="0" w:color="auto"/>
              <w:left w:val="single" w:sz="4" w:space="0" w:color="auto"/>
              <w:bottom w:val="single" w:sz="4" w:space="0" w:color="auto"/>
              <w:right w:val="single" w:sz="4" w:space="0" w:color="auto"/>
            </w:tcBorders>
            <w:shd w:val="clear" w:color="auto" w:fill="D9D9D9"/>
          </w:tcPr>
          <w:p w14:paraId="47103CCE" w14:textId="77777777" w:rsidR="009667DD" w:rsidRPr="000A144F" w:rsidRDefault="009667DD" w:rsidP="007C24E8">
            <w:pPr>
              <w:ind w:left="-142" w:firstLine="142"/>
              <w:rPr>
                <w:rFonts w:asciiTheme="minorHAnsi" w:hAnsiTheme="minorHAnsi" w:cs="Arial"/>
                <w:b/>
                <w:sz w:val="20"/>
              </w:rPr>
            </w:pPr>
          </w:p>
        </w:tc>
      </w:tr>
      <w:tr w:rsidR="009667DD" w:rsidRPr="000A144F" w14:paraId="1B7B7BCF" w14:textId="77777777" w:rsidTr="009667DD">
        <w:tc>
          <w:tcPr>
            <w:tcW w:w="3833" w:type="dxa"/>
            <w:gridSpan w:val="2"/>
            <w:tcBorders>
              <w:top w:val="single" w:sz="4" w:space="0" w:color="auto"/>
              <w:left w:val="single" w:sz="4" w:space="0" w:color="auto"/>
              <w:bottom w:val="single" w:sz="4" w:space="0" w:color="auto"/>
              <w:right w:val="single" w:sz="4" w:space="0" w:color="auto"/>
            </w:tcBorders>
          </w:tcPr>
          <w:p w14:paraId="04D3A1F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vocabulario de la clase, el colegio y las asignaturas</w:t>
            </w:r>
          </w:p>
          <w:p w14:paraId="45F963B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ropa</w:t>
            </w:r>
          </w:p>
          <w:p w14:paraId="0B7314F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alimentos</w:t>
            </w:r>
          </w:p>
          <w:p w14:paraId="58F6EA2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Los instrumentos de música</w:t>
            </w:r>
          </w:p>
          <w:p w14:paraId="1382493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países</w:t>
            </w:r>
          </w:p>
          <w:p w14:paraId="083EA0E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Los animales</w:t>
            </w:r>
          </w:p>
          <w:p w14:paraId="65AFE8C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números</w:t>
            </w:r>
          </w:p>
          <w:p w14:paraId="2881135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casa</w:t>
            </w:r>
          </w:p>
          <w:p w14:paraId="7AD011F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El deporte</w:t>
            </w:r>
          </w:p>
        </w:tc>
        <w:tc>
          <w:tcPr>
            <w:tcW w:w="3850" w:type="dxa"/>
            <w:tcBorders>
              <w:top w:val="single" w:sz="4" w:space="0" w:color="auto"/>
              <w:left w:val="single" w:sz="4" w:space="0" w:color="auto"/>
              <w:bottom w:val="single" w:sz="4" w:space="0" w:color="auto"/>
              <w:right w:val="single" w:sz="4" w:space="0" w:color="auto"/>
            </w:tcBorders>
          </w:tcPr>
          <w:p w14:paraId="1B4F6D95" w14:textId="77777777" w:rsidR="009667DD" w:rsidRPr="000A144F" w:rsidRDefault="009667DD" w:rsidP="007C24E8">
            <w:pPr>
              <w:pStyle w:val="Prrafodelista"/>
              <w:numPr>
                <w:ilvl w:val="0"/>
                <w:numId w:val="436"/>
              </w:numPr>
              <w:ind w:left="-142" w:firstLine="142"/>
              <w:rPr>
                <w:rFonts w:asciiTheme="minorHAnsi" w:hAnsiTheme="minorHAnsi" w:cs="Arial"/>
                <w:sz w:val="20"/>
              </w:rPr>
            </w:pPr>
            <w:r w:rsidRPr="000A144F">
              <w:rPr>
                <w:rFonts w:asciiTheme="minorHAnsi" w:hAnsiTheme="minorHAnsi" w:cs="Arial"/>
                <w:sz w:val="20"/>
              </w:rPr>
              <w:t>Llegar a entender oralmente, para memorizar, el vocabulario estableciendo</w:t>
            </w:r>
            <w:r>
              <w:rPr>
                <w:rFonts w:asciiTheme="minorHAnsi" w:hAnsiTheme="minorHAnsi" w:cs="Arial"/>
                <w:sz w:val="20"/>
              </w:rPr>
              <w:t xml:space="preserve"> </w:t>
            </w:r>
            <w:r w:rsidRPr="000A144F">
              <w:rPr>
                <w:rFonts w:asciiTheme="minorHAnsi" w:hAnsiTheme="minorHAnsi" w:cs="Arial"/>
                <w:sz w:val="20"/>
              </w:rPr>
              <w:t>estrategias.</w:t>
            </w:r>
          </w:p>
          <w:p w14:paraId="512BB00A" w14:textId="77777777" w:rsidR="009667DD" w:rsidRPr="000A144F" w:rsidRDefault="009667DD" w:rsidP="007C24E8">
            <w:pPr>
              <w:pStyle w:val="Prrafodelista"/>
              <w:numPr>
                <w:ilvl w:val="0"/>
                <w:numId w:val="436"/>
              </w:numPr>
              <w:ind w:left="-142" w:firstLine="142"/>
              <w:rPr>
                <w:rFonts w:asciiTheme="minorHAnsi" w:hAnsiTheme="minorHAnsi" w:cs="Arial"/>
                <w:sz w:val="20"/>
              </w:rPr>
            </w:pPr>
            <w:r w:rsidRPr="000A144F">
              <w:rPr>
                <w:rFonts w:asciiTheme="minorHAnsi" w:hAnsiTheme="minorHAnsi" w:cs="Arial"/>
                <w:sz w:val="20"/>
              </w:rPr>
              <w:t>Comprender e identificar por oral el</w:t>
            </w:r>
            <w:r>
              <w:rPr>
                <w:rFonts w:asciiTheme="minorHAnsi" w:hAnsiTheme="minorHAnsi" w:cs="Arial"/>
                <w:sz w:val="20"/>
              </w:rPr>
              <w:t xml:space="preserve"> </w:t>
            </w:r>
            <w:r w:rsidRPr="000A144F">
              <w:rPr>
                <w:rFonts w:asciiTheme="minorHAnsi" w:hAnsiTheme="minorHAnsi" w:cs="Arial"/>
                <w:sz w:val="20"/>
              </w:rPr>
              <w:t>buen uso del vocabulario del colegio, la ropa, los alimentos, los instrumentos de música, los países, los animales, los números, la casa, el deporte…</w:t>
            </w:r>
          </w:p>
        </w:tc>
        <w:tc>
          <w:tcPr>
            <w:tcW w:w="1664" w:type="dxa"/>
            <w:tcBorders>
              <w:top w:val="single" w:sz="4" w:space="0" w:color="auto"/>
              <w:left w:val="single" w:sz="4" w:space="0" w:color="auto"/>
              <w:bottom w:val="single" w:sz="4" w:space="0" w:color="auto"/>
              <w:right w:val="single" w:sz="4" w:space="0" w:color="auto"/>
            </w:tcBorders>
          </w:tcPr>
          <w:p w14:paraId="140D5158"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CCL</w:t>
            </w:r>
          </w:p>
          <w:p w14:paraId="5DF64B0C"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CMST</w:t>
            </w:r>
          </w:p>
          <w:p w14:paraId="4CAA0066"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CN</w:t>
            </w:r>
          </w:p>
          <w:p w14:paraId="30DE1841"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CAA</w:t>
            </w:r>
          </w:p>
        </w:tc>
        <w:tc>
          <w:tcPr>
            <w:tcW w:w="4578" w:type="dxa"/>
            <w:tcBorders>
              <w:top w:val="single" w:sz="4" w:space="0" w:color="auto"/>
              <w:left w:val="single" w:sz="4" w:space="0" w:color="auto"/>
              <w:bottom w:val="single" w:sz="4" w:space="0" w:color="auto"/>
              <w:right w:val="single" w:sz="4" w:space="0" w:color="auto"/>
            </w:tcBorders>
          </w:tcPr>
          <w:p w14:paraId="53554F3A" w14:textId="77777777" w:rsidR="009667DD" w:rsidRPr="000A144F" w:rsidRDefault="009667DD" w:rsidP="007C24E8">
            <w:pPr>
              <w:pStyle w:val="Prrafodelista"/>
              <w:numPr>
                <w:ilvl w:val="0"/>
                <w:numId w:val="437"/>
              </w:numPr>
              <w:ind w:left="-142" w:firstLine="142"/>
              <w:rPr>
                <w:rFonts w:asciiTheme="minorHAnsi" w:hAnsiTheme="minorHAnsi" w:cs="Arial"/>
                <w:sz w:val="20"/>
              </w:rPr>
            </w:pPr>
            <w:r w:rsidRPr="000A144F">
              <w:rPr>
                <w:rFonts w:asciiTheme="minorHAnsi" w:hAnsiTheme="minorHAnsi" w:cs="Arial"/>
                <w:sz w:val="20"/>
              </w:rPr>
              <w:t>El alumno entiende oralmente y establece estrategias para aprender el</w:t>
            </w:r>
            <w:r>
              <w:rPr>
                <w:rFonts w:asciiTheme="minorHAnsi" w:hAnsiTheme="minorHAnsi" w:cs="Arial"/>
                <w:sz w:val="20"/>
              </w:rPr>
              <w:t xml:space="preserve"> </w:t>
            </w:r>
            <w:r w:rsidRPr="000A144F">
              <w:rPr>
                <w:rFonts w:asciiTheme="minorHAnsi" w:hAnsiTheme="minorHAnsi" w:cs="Arial"/>
                <w:sz w:val="20"/>
              </w:rPr>
              <w:t>vocabulario de la unidad</w:t>
            </w:r>
            <w:r>
              <w:rPr>
                <w:rFonts w:asciiTheme="minorHAnsi" w:hAnsiTheme="minorHAnsi" w:cs="Arial"/>
                <w:sz w:val="20"/>
              </w:rPr>
              <w:t>.</w:t>
            </w:r>
            <w:r w:rsidRPr="000A144F">
              <w:rPr>
                <w:rFonts w:asciiTheme="minorHAnsi" w:hAnsiTheme="minorHAnsi" w:cs="Arial"/>
                <w:sz w:val="20"/>
              </w:rPr>
              <w:t xml:space="preserve"> </w:t>
            </w:r>
            <w:r w:rsidRPr="000D05E8">
              <w:rPr>
                <w:rFonts w:asciiTheme="minorHAnsi" w:hAnsiTheme="minorHAnsi" w:cs="Arial"/>
                <w:b/>
                <w:sz w:val="20"/>
              </w:rPr>
              <w:t>(CMST1, CN1, CN5, CAA1, CAA2, CAA3)</w:t>
            </w:r>
          </w:p>
          <w:p w14:paraId="0ACD4734" w14:textId="77777777" w:rsidR="009667DD" w:rsidRPr="000A144F" w:rsidRDefault="009667DD" w:rsidP="007C24E8">
            <w:pPr>
              <w:pStyle w:val="Prrafodelista"/>
              <w:numPr>
                <w:ilvl w:val="0"/>
                <w:numId w:val="437"/>
              </w:numPr>
              <w:ind w:left="-142" w:firstLine="142"/>
              <w:rPr>
                <w:rFonts w:asciiTheme="minorHAnsi" w:hAnsiTheme="minorHAnsi" w:cs="Arial"/>
                <w:b/>
                <w:sz w:val="20"/>
              </w:rPr>
            </w:pPr>
            <w:r w:rsidRPr="000A144F">
              <w:rPr>
                <w:rFonts w:asciiTheme="minorHAnsi" w:hAnsiTheme="minorHAnsi" w:cs="Arial"/>
                <w:sz w:val="20"/>
              </w:rPr>
              <w:t xml:space="preserve">El alumno identifica y comprende el vocabulario del colegio, la ropa, los alimentos, los instrumentos de música, los países, los animales, los números, la casa, el deporte… </w:t>
            </w:r>
            <w:r w:rsidRPr="000D05E8">
              <w:rPr>
                <w:rFonts w:asciiTheme="minorHAnsi" w:hAnsiTheme="minorHAnsi" w:cs="Arial"/>
                <w:b/>
                <w:sz w:val="20"/>
              </w:rPr>
              <w:t>(CCL1.1, CCL1.2, CMST1, CN1, CN5, CAA1, CAA2, CAA3)</w:t>
            </w:r>
          </w:p>
          <w:p w14:paraId="00315549" w14:textId="77777777" w:rsidR="009667DD" w:rsidRPr="000A144F" w:rsidRDefault="009667DD" w:rsidP="007C24E8">
            <w:pPr>
              <w:pStyle w:val="Prrafodelista"/>
              <w:ind w:left="-142" w:firstLine="142"/>
              <w:rPr>
                <w:rFonts w:asciiTheme="minorHAnsi" w:hAnsiTheme="minorHAnsi" w:cs="Arial"/>
                <w:sz w:val="20"/>
              </w:rPr>
            </w:pPr>
          </w:p>
        </w:tc>
        <w:tc>
          <w:tcPr>
            <w:tcW w:w="1689" w:type="dxa"/>
            <w:tcBorders>
              <w:top w:val="single" w:sz="4" w:space="0" w:color="auto"/>
              <w:left w:val="single" w:sz="4" w:space="0" w:color="auto"/>
              <w:bottom w:val="single" w:sz="4" w:space="0" w:color="auto"/>
              <w:right w:val="single" w:sz="4" w:space="0" w:color="auto"/>
            </w:tcBorders>
          </w:tcPr>
          <w:p w14:paraId="7FA17841"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4: 2</w:t>
            </w:r>
          </w:p>
          <w:p w14:paraId="708F524B"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5: 4, 5</w:t>
            </w:r>
          </w:p>
          <w:p w14:paraId="4554F910"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6: 1</w:t>
            </w:r>
          </w:p>
          <w:p w14:paraId="67E3B15A"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7: 9</w:t>
            </w:r>
          </w:p>
          <w:p w14:paraId="2517C208" w14:textId="77777777" w:rsidR="009667DD" w:rsidRPr="000A144F" w:rsidRDefault="009667DD" w:rsidP="007C24E8">
            <w:pPr>
              <w:ind w:left="-142" w:firstLine="142"/>
              <w:rPr>
                <w:rFonts w:asciiTheme="minorHAnsi" w:hAnsiTheme="minorHAnsi" w:cs="Arial"/>
                <w:sz w:val="20"/>
              </w:rPr>
            </w:pPr>
          </w:p>
        </w:tc>
      </w:tr>
    </w:tbl>
    <w:p w14:paraId="5DC493C7" w14:textId="77777777" w:rsidR="00FD07D8" w:rsidRDefault="00FD07D8" w:rsidP="00FD07D8">
      <w:pPr>
        <w:spacing w:after="200" w:line="276" w:lineRule="auto"/>
        <w:ind w:left="-142" w:firstLine="142"/>
        <w:rPr>
          <w:rFonts w:cs="Arial"/>
        </w:rPr>
      </w:pPr>
    </w:p>
    <w:p w14:paraId="2D569B72" w14:textId="49264F7F" w:rsidR="009667DD" w:rsidRPr="00FD07D8" w:rsidRDefault="009667DD" w:rsidP="00FD07D8">
      <w:pPr>
        <w:spacing w:after="200" w:line="276" w:lineRule="auto"/>
        <w:ind w:left="-142" w:firstLine="142"/>
        <w:rPr>
          <w:rFonts w:cs="Arial"/>
          <w:b/>
        </w:rPr>
      </w:pPr>
      <w:r w:rsidRPr="00FD07D8">
        <w:rPr>
          <w:rFonts w:ascii="Arial" w:hAnsi="Arial" w:cs="Arial"/>
          <w:b/>
        </w:rPr>
        <w:lastRenderedPageBreak/>
        <w:t>BLOQUE 2: PRODUCCIÓN DE TEXTOS ORALES: EXPRESIÓN E INTERACCIÓN</w:t>
      </w:r>
    </w:p>
    <w:tbl>
      <w:tblPr>
        <w:tblW w:w="15614" w:type="dxa"/>
        <w:tblInd w:w="-32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4B608C61" w14:textId="77777777" w:rsidTr="007B2FE4">
        <w:tc>
          <w:tcPr>
            <w:tcW w:w="1552" w:type="dxa"/>
            <w:tcBorders>
              <w:top w:val="single" w:sz="4" w:space="0" w:color="auto"/>
              <w:left w:val="single" w:sz="4" w:space="0" w:color="auto"/>
              <w:bottom w:val="single" w:sz="4" w:space="0" w:color="auto"/>
              <w:right w:val="single" w:sz="4" w:space="0" w:color="auto"/>
            </w:tcBorders>
            <w:shd w:val="clear" w:color="auto" w:fill="000000"/>
          </w:tcPr>
          <w:p w14:paraId="6E962D2B"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24FB2C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168A1BF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4D9FF9C2" w14:textId="77777777" w:rsidTr="007B2FE4">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1F64C6A"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0DE5CEA"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1D9F781E"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09CFDB29"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0617799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5B3ED7C3" w14:textId="77777777" w:rsidTr="007B2FE4">
        <w:tc>
          <w:tcPr>
            <w:tcW w:w="38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3D5CE6"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shd w:val="clear" w:color="auto" w:fill="auto"/>
          </w:tcPr>
          <w:p w14:paraId="062199BB" w14:textId="77777777" w:rsidR="009667DD" w:rsidRPr="000A144F" w:rsidRDefault="009667DD" w:rsidP="007C24E8">
            <w:pPr>
              <w:pStyle w:val="Prrafodelista"/>
              <w:numPr>
                <w:ilvl w:val="0"/>
                <w:numId w:val="438"/>
              </w:numPr>
              <w:ind w:left="-142" w:firstLine="142"/>
              <w:rPr>
                <w:rFonts w:asciiTheme="minorHAnsi" w:hAnsiTheme="minorHAnsi" w:cs="Arial"/>
                <w:sz w:val="20"/>
              </w:rPr>
            </w:pPr>
            <w:r w:rsidRPr="000A144F">
              <w:rPr>
                <w:rFonts w:asciiTheme="minorHAnsi" w:hAnsiTheme="minorHAnsi" w:cs="Arial"/>
                <w:sz w:val="20"/>
              </w:rPr>
              <w:t xml:space="preserve">Comprender, expresar pequeños textos orales para comunicarse, presentarse, describir prendas de vestir, decir la hora, contar acontecimientos pasados, describir paisajes y personas y expresar los gustos. </w:t>
            </w:r>
          </w:p>
          <w:p w14:paraId="52135AEC" w14:textId="77777777" w:rsidR="009667DD" w:rsidRPr="000A144F" w:rsidRDefault="009667DD" w:rsidP="007C24E8">
            <w:pPr>
              <w:pStyle w:val="Prrafodelista"/>
              <w:numPr>
                <w:ilvl w:val="0"/>
                <w:numId w:val="438"/>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tc>
        <w:tc>
          <w:tcPr>
            <w:tcW w:w="1721" w:type="dxa"/>
            <w:vMerge w:val="restart"/>
            <w:tcBorders>
              <w:top w:val="single" w:sz="4" w:space="0" w:color="auto"/>
              <w:left w:val="single" w:sz="4" w:space="0" w:color="auto"/>
              <w:bottom w:val="single" w:sz="4" w:space="0" w:color="auto"/>
              <w:right w:val="single" w:sz="4" w:space="0" w:color="auto"/>
            </w:tcBorders>
          </w:tcPr>
          <w:p w14:paraId="4B93EE38"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0526B60F"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39231D83"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1330100C"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CEEC</w:t>
            </w:r>
          </w:p>
          <w:p w14:paraId="35E44D97" w14:textId="77777777" w:rsidR="009667DD" w:rsidRPr="000A144F" w:rsidRDefault="009667DD" w:rsidP="007C24E8">
            <w:pPr>
              <w:pStyle w:val="Prrafodelista"/>
              <w:ind w:left="-142" w:firstLine="142"/>
              <w:rPr>
                <w:rFonts w:asciiTheme="minorHAnsi" w:hAnsiTheme="minorHAnsi" w:cs="Arial"/>
                <w:sz w:val="20"/>
                <w:lang w:val="fr-FR"/>
              </w:rPr>
            </w:pPr>
          </w:p>
          <w:p w14:paraId="12815A4C" w14:textId="77777777" w:rsidR="009667DD" w:rsidRPr="000A144F" w:rsidRDefault="009667DD" w:rsidP="007C24E8">
            <w:pPr>
              <w:ind w:left="-142" w:firstLine="142"/>
              <w:rPr>
                <w:rFonts w:asciiTheme="minorHAnsi" w:hAnsiTheme="minorHAnsi" w:cs="Arial"/>
                <w:sz w:val="20"/>
                <w:lang w:val="fr-FR"/>
              </w:rPr>
            </w:pPr>
          </w:p>
        </w:tc>
        <w:tc>
          <w:tcPr>
            <w:tcW w:w="4690" w:type="dxa"/>
            <w:vMerge w:val="restart"/>
            <w:tcBorders>
              <w:top w:val="single" w:sz="4" w:space="0" w:color="auto"/>
              <w:left w:val="single" w:sz="4" w:space="0" w:color="auto"/>
              <w:bottom w:val="single" w:sz="4" w:space="0" w:color="auto"/>
              <w:right w:val="single" w:sz="4" w:space="0" w:color="auto"/>
            </w:tcBorders>
          </w:tcPr>
          <w:p w14:paraId="0771D12E" w14:textId="77777777" w:rsidR="009667DD" w:rsidRPr="000A144F" w:rsidRDefault="009667DD" w:rsidP="007C24E8">
            <w:pPr>
              <w:pStyle w:val="Prrafodelista"/>
              <w:numPr>
                <w:ilvl w:val="0"/>
                <w:numId w:val="409"/>
              </w:numPr>
              <w:ind w:left="-142" w:firstLine="142"/>
              <w:rPr>
                <w:rFonts w:asciiTheme="minorHAnsi" w:hAnsiTheme="minorHAnsi" w:cs="Arial"/>
                <w:b/>
                <w:sz w:val="20"/>
              </w:rPr>
            </w:pPr>
            <w:r w:rsidRPr="000A144F">
              <w:rPr>
                <w:rFonts w:asciiTheme="minorHAnsi" w:hAnsiTheme="minorHAnsi" w:cs="Arial"/>
                <w:sz w:val="20"/>
              </w:rPr>
              <w:t xml:space="preserve">El alumno repite frases cortas para comunicarse, presentarse, describir prendas de vestir, decir la hora, contar acontecimientos pasados, describir paisajes y personas y expresar los gustos. </w:t>
            </w:r>
            <w:r w:rsidRPr="000A144F">
              <w:rPr>
                <w:rFonts w:asciiTheme="minorHAnsi" w:hAnsiTheme="minorHAnsi" w:cs="Arial"/>
                <w:b/>
                <w:sz w:val="20"/>
              </w:rPr>
              <w:t>(CCL2.2, CCL2.3, CCL3.1, CCL3.2, CCL3.3, CN5, CAA1,CAA2,CAA3, CAA4, CSC3, CCEC1, CCEC2)</w:t>
            </w:r>
          </w:p>
          <w:p w14:paraId="347294B3" w14:textId="77777777" w:rsidR="009667DD" w:rsidRPr="000A144F" w:rsidRDefault="009667DD" w:rsidP="007C24E8">
            <w:pPr>
              <w:pStyle w:val="Prrafodelista"/>
              <w:numPr>
                <w:ilvl w:val="0"/>
                <w:numId w:val="409"/>
              </w:numPr>
              <w:suppressAutoHyphens/>
              <w:ind w:left="-142" w:firstLine="142"/>
              <w:rPr>
                <w:rFonts w:asciiTheme="minorHAnsi" w:hAnsiTheme="minorHAnsi" w:cs="Arial"/>
                <w:b/>
                <w:sz w:val="20"/>
              </w:rPr>
            </w:pPr>
            <w:r w:rsidRPr="000A144F">
              <w:rPr>
                <w:rFonts w:asciiTheme="minorHAnsi" w:hAnsiTheme="minorHAnsi" w:cs="Arial"/>
                <w:sz w:val="20"/>
              </w:rPr>
              <w:t>El alumno desarrolla estrategias para hacerse entender</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(CCL2.2, CCL2.3, CCL3.1, CCL3.2, CCL3.3,CN5, CAA1,CAA2, CAA3,CAA4, CSC3, CCEC1, CCEC2)</w:t>
            </w:r>
          </w:p>
        </w:tc>
        <w:tc>
          <w:tcPr>
            <w:tcW w:w="1549" w:type="dxa"/>
            <w:vMerge w:val="restart"/>
            <w:tcBorders>
              <w:top w:val="single" w:sz="4" w:space="0" w:color="auto"/>
              <w:left w:val="single" w:sz="4" w:space="0" w:color="auto"/>
              <w:right w:val="single" w:sz="4" w:space="0" w:color="auto"/>
            </w:tcBorders>
          </w:tcPr>
          <w:p w14:paraId="2ABF5957"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4</w:t>
            </w:r>
            <w:r>
              <w:rPr>
                <w:rFonts w:asciiTheme="minorHAnsi" w:hAnsiTheme="minorHAnsi"/>
                <w:sz w:val="20"/>
                <w:lang w:val="fr-FR"/>
              </w:rPr>
              <w:t>:</w:t>
            </w:r>
            <w:r w:rsidRPr="000A144F">
              <w:rPr>
                <w:rFonts w:asciiTheme="minorHAnsi" w:hAnsiTheme="minorHAnsi"/>
                <w:sz w:val="20"/>
                <w:lang w:val="fr-FR"/>
              </w:rPr>
              <w:t xml:space="preserve"> 1, 2, 3.</w:t>
            </w:r>
          </w:p>
          <w:p w14:paraId="09D32EEF"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5</w:t>
            </w:r>
            <w:r>
              <w:rPr>
                <w:rFonts w:asciiTheme="minorHAnsi" w:hAnsiTheme="minorHAnsi"/>
                <w:sz w:val="20"/>
                <w:lang w:val="fr-FR"/>
              </w:rPr>
              <w:t>:</w:t>
            </w:r>
            <w:r w:rsidRPr="000A144F">
              <w:rPr>
                <w:rFonts w:asciiTheme="minorHAnsi" w:hAnsiTheme="minorHAnsi"/>
                <w:sz w:val="20"/>
                <w:lang w:val="fr-FR"/>
              </w:rPr>
              <w:t xml:space="preserve"> 4, 5</w:t>
            </w:r>
          </w:p>
          <w:p w14:paraId="05BC2F84"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6: 1, 2, 3, 5, 7, 8, 9, 10</w:t>
            </w:r>
          </w:p>
          <w:p w14:paraId="1F778045"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8: 1, 2, 3</w:t>
            </w:r>
          </w:p>
          <w:p w14:paraId="46809C13"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9 balades</w:t>
            </w:r>
            <w:r>
              <w:rPr>
                <w:rFonts w:asciiTheme="minorHAnsi" w:hAnsiTheme="minorHAnsi"/>
                <w:sz w:val="20"/>
                <w:lang w:val="fr-FR"/>
              </w:rPr>
              <w:t>:</w:t>
            </w:r>
            <w:r w:rsidRPr="000A144F">
              <w:rPr>
                <w:rFonts w:asciiTheme="minorHAnsi" w:hAnsiTheme="minorHAnsi"/>
                <w:sz w:val="20"/>
                <w:lang w:val="fr-FR"/>
              </w:rPr>
              <w:t xml:space="preserve"> 1, 2, 3, 4</w:t>
            </w:r>
          </w:p>
          <w:p w14:paraId="4EF069E8"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10</w:t>
            </w:r>
            <w:r>
              <w:rPr>
                <w:rFonts w:asciiTheme="minorHAnsi" w:hAnsiTheme="minorHAnsi"/>
                <w:sz w:val="20"/>
              </w:rPr>
              <w:t>:</w:t>
            </w:r>
            <w:r w:rsidRPr="000A144F">
              <w:rPr>
                <w:rFonts w:asciiTheme="minorHAnsi" w:hAnsiTheme="minorHAnsi"/>
                <w:sz w:val="20"/>
              </w:rPr>
              <w:t xml:space="preserve"> 2</w:t>
            </w:r>
          </w:p>
          <w:p w14:paraId="781BBD6C"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5CFC449A" w14:textId="77777777" w:rsidTr="007B2FE4">
        <w:trPr>
          <w:trHeight w:val="760"/>
        </w:trPr>
        <w:tc>
          <w:tcPr>
            <w:tcW w:w="38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E833AD"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2B13338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1AACF7B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78A92037"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0B45E94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1412EFA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shd w:val="clear" w:color="auto" w:fill="auto"/>
          </w:tcPr>
          <w:p w14:paraId="3581CA77"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4F41126B"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0E6C6EE3"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70E6B009" w14:textId="77777777" w:rsidR="009667DD" w:rsidRPr="000A144F" w:rsidRDefault="009667DD" w:rsidP="007C24E8">
            <w:pPr>
              <w:ind w:left="-142" w:firstLine="142"/>
              <w:rPr>
                <w:rFonts w:asciiTheme="minorHAnsi" w:hAnsiTheme="minorHAnsi" w:cs="Arial"/>
                <w:sz w:val="20"/>
              </w:rPr>
            </w:pPr>
          </w:p>
        </w:tc>
      </w:tr>
      <w:tr w:rsidR="009667DD" w:rsidRPr="000A144F" w14:paraId="48946EBA" w14:textId="77777777" w:rsidTr="007B2FE4">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4E0A12F" w14:textId="77777777"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14:paraId="2549F96C" w14:textId="77777777" w:rsidTr="007B2FE4">
        <w:tc>
          <w:tcPr>
            <w:tcW w:w="3832" w:type="dxa"/>
            <w:gridSpan w:val="2"/>
            <w:tcBorders>
              <w:top w:val="single" w:sz="4" w:space="0" w:color="auto"/>
              <w:left w:val="single" w:sz="4" w:space="0" w:color="auto"/>
              <w:bottom w:val="single" w:sz="4" w:space="0" w:color="auto"/>
              <w:right w:val="single" w:sz="4" w:space="0" w:color="auto"/>
            </w:tcBorders>
          </w:tcPr>
          <w:p w14:paraId="0168A99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Presentación de Francia y los países europeos.</w:t>
            </w:r>
          </w:p>
          <w:p w14:paraId="273DEAE8" w14:textId="77777777" w:rsidR="009667DD" w:rsidRPr="000A144F" w:rsidRDefault="009667DD" w:rsidP="007C24E8">
            <w:pPr>
              <w:pStyle w:val="Prrafodelista"/>
              <w:numPr>
                <w:ilvl w:val="0"/>
                <w:numId w:val="64"/>
              </w:numPr>
              <w:ind w:left="-142" w:firstLine="142"/>
              <w:rPr>
                <w:rFonts w:cs="Arial"/>
                <w:szCs w:val="22"/>
              </w:rPr>
            </w:pPr>
            <w:r w:rsidRPr="000A144F">
              <w:rPr>
                <w:rFonts w:asciiTheme="minorHAnsi" w:hAnsiTheme="minorHAnsi" w:cs="Arial"/>
                <w:sz w:val="20"/>
              </w:rPr>
              <w:t>Preferencia de las vacaciones en ciudad o en el campo.</w:t>
            </w:r>
          </w:p>
        </w:tc>
        <w:tc>
          <w:tcPr>
            <w:tcW w:w="3822" w:type="dxa"/>
            <w:tcBorders>
              <w:top w:val="single" w:sz="4" w:space="0" w:color="auto"/>
              <w:left w:val="single" w:sz="4" w:space="0" w:color="auto"/>
              <w:bottom w:val="single" w:sz="4" w:space="0" w:color="auto"/>
              <w:right w:val="single" w:sz="4" w:space="0" w:color="auto"/>
            </w:tcBorders>
          </w:tcPr>
          <w:p w14:paraId="0D6987D9" w14:textId="77777777" w:rsidR="009667DD" w:rsidRPr="000A144F" w:rsidRDefault="009667DD" w:rsidP="007C24E8">
            <w:pPr>
              <w:pStyle w:val="Prrafodelista"/>
              <w:numPr>
                <w:ilvl w:val="0"/>
                <w:numId w:val="439"/>
              </w:numPr>
              <w:ind w:left="-142" w:firstLine="142"/>
              <w:rPr>
                <w:rFonts w:asciiTheme="minorHAnsi" w:hAnsiTheme="minorHAnsi" w:cs="Arial"/>
                <w:sz w:val="20"/>
              </w:rPr>
            </w:pPr>
            <w:r w:rsidRPr="000A144F">
              <w:rPr>
                <w:rFonts w:asciiTheme="minorHAnsi" w:hAnsiTheme="minorHAnsi" w:cs="Arial"/>
                <w:sz w:val="20"/>
              </w:rPr>
              <w:t>Mostrar interés y expresar textos que hablan de Francia y los países europeos.</w:t>
            </w:r>
          </w:p>
          <w:p w14:paraId="248D4C57" w14:textId="77777777" w:rsidR="009667DD" w:rsidRPr="000A144F" w:rsidRDefault="009667DD" w:rsidP="007C24E8">
            <w:pPr>
              <w:pStyle w:val="Prrafodelista"/>
              <w:numPr>
                <w:ilvl w:val="0"/>
                <w:numId w:val="439"/>
              </w:numPr>
              <w:ind w:left="-142" w:firstLine="142"/>
              <w:rPr>
                <w:rFonts w:cs="Arial"/>
                <w:szCs w:val="22"/>
              </w:rPr>
            </w:pPr>
            <w:r w:rsidRPr="000A144F">
              <w:rPr>
                <w:rFonts w:asciiTheme="minorHAnsi" w:hAnsiTheme="minorHAnsi" w:cs="Arial"/>
                <w:sz w:val="20"/>
              </w:rPr>
              <w:t>Ser capaz de dar mensajes sobre vacaciones en el campo o en la ciudad.</w:t>
            </w:r>
          </w:p>
        </w:tc>
        <w:tc>
          <w:tcPr>
            <w:tcW w:w="1721" w:type="dxa"/>
            <w:tcBorders>
              <w:top w:val="single" w:sz="4" w:space="0" w:color="auto"/>
              <w:left w:val="single" w:sz="4" w:space="0" w:color="auto"/>
              <w:bottom w:val="single" w:sz="4" w:space="0" w:color="auto"/>
              <w:right w:val="single" w:sz="4" w:space="0" w:color="auto"/>
            </w:tcBorders>
          </w:tcPr>
          <w:p w14:paraId="5BB65FC9"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7E8590B9"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650E0489"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65D0FB5F"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1D48522A"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CMST</w:t>
            </w:r>
          </w:p>
          <w:p w14:paraId="7A84E940"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CIE</w:t>
            </w:r>
          </w:p>
          <w:p w14:paraId="57F52DD7" w14:textId="77777777" w:rsidR="009667DD" w:rsidRPr="000A144F" w:rsidRDefault="009667DD" w:rsidP="007C24E8">
            <w:pPr>
              <w:pStyle w:val="Prrafodelista"/>
              <w:numPr>
                <w:ilvl w:val="0"/>
                <w:numId w:val="60"/>
              </w:numPr>
              <w:ind w:left="-142" w:firstLine="142"/>
              <w:rPr>
                <w:rFonts w:cs="Arial"/>
                <w:szCs w:val="22"/>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73EC7907" w14:textId="77777777" w:rsidR="009667DD" w:rsidRPr="000A144F" w:rsidRDefault="009667DD" w:rsidP="007C24E8">
            <w:pPr>
              <w:pStyle w:val="Prrafodelista"/>
              <w:numPr>
                <w:ilvl w:val="0"/>
                <w:numId w:val="405"/>
              </w:numPr>
              <w:ind w:left="-142" w:firstLine="142"/>
              <w:rPr>
                <w:rFonts w:asciiTheme="minorHAnsi" w:hAnsiTheme="minorHAnsi" w:cs="Arial"/>
                <w:sz w:val="20"/>
              </w:rPr>
            </w:pPr>
            <w:r w:rsidRPr="000A144F">
              <w:rPr>
                <w:rFonts w:asciiTheme="minorHAnsi" w:hAnsiTheme="minorHAnsi" w:cs="Arial"/>
                <w:sz w:val="20"/>
              </w:rPr>
              <w:t xml:space="preserve">El alumno se interesa y hablas sobre textos de Francia y de los diferentes países europeos y habla de ello. </w:t>
            </w:r>
            <w:r w:rsidRPr="000A144F">
              <w:rPr>
                <w:rFonts w:asciiTheme="minorHAnsi" w:hAnsiTheme="minorHAnsi" w:cs="Arial"/>
                <w:b/>
                <w:sz w:val="20"/>
              </w:rPr>
              <w:t>(CCL.2.3, CCL3.1, CCL3.2, CCL3.3, CMST3, CN1, CN2, CN5, C</w:t>
            </w:r>
            <w:r>
              <w:rPr>
                <w:rFonts w:asciiTheme="minorHAnsi" w:hAnsiTheme="minorHAnsi" w:cs="Arial"/>
                <w:b/>
                <w:sz w:val="20"/>
              </w:rPr>
              <w:t>AA4, CSC3, CIE 1, CCEC1, CCEC2)</w:t>
            </w:r>
          </w:p>
          <w:p w14:paraId="51EBFF46" w14:textId="77777777" w:rsidR="009667DD" w:rsidRPr="000A144F" w:rsidRDefault="009667DD" w:rsidP="007C24E8">
            <w:pPr>
              <w:pStyle w:val="Prrafodelista"/>
              <w:numPr>
                <w:ilvl w:val="0"/>
                <w:numId w:val="405"/>
              </w:numPr>
              <w:ind w:left="-142" w:firstLine="142"/>
              <w:rPr>
                <w:rFonts w:cs="Arial"/>
                <w:szCs w:val="22"/>
              </w:rPr>
            </w:pPr>
            <w:r w:rsidRPr="000A144F">
              <w:rPr>
                <w:rFonts w:asciiTheme="minorHAnsi" w:hAnsiTheme="minorHAnsi" w:cs="Arial"/>
                <w:sz w:val="20"/>
              </w:rPr>
              <w:t xml:space="preserve">El alumno expresa mensajes sobre las vacaciones en el campo y la ciudad. </w:t>
            </w:r>
            <w:r w:rsidRPr="000A144F">
              <w:rPr>
                <w:rFonts w:asciiTheme="minorHAnsi" w:hAnsiTheme="minorHAnsi" w:cs="Arial"/>
                <w:b/>
                <w:sz w:val="20"/>
              </w:rPr>
              <w:t>(CCL2.2, CCL2.3, CCL3.1, CCL3.2, CCL3.3, CMST3, CN1, CN2, CN5, CAA4, CSC3, CIE1, CCEC1, CCEC2)</w:t>
            </w:r>
          </w:p>
        </w:tc>
        <w:tc>
          <w:tcPr>
            <w:tcW w:w="1549" w:type="dxa"/>
            <w:tcBorders>
              <w:top w:val="single" w:sz="4" w:space="0" w:color="auto"/>
              <w:left w:val="single" w:sz="4" w:space="0" w:color="auto"/>
              <w:bottom w:val="single" w:sz="4" w:space="0" w:color="auto"/>
              <w:right w:val="single" w:sz="4" w:space="0" w:color="auto"/>
            </w:tcBorders>
          </w:tcPr>
          <w:p w14:paraId="65ACF279"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9 balades</w:t>
            </w:r>
            <w:r>
              <w:rPr>
                <w:rFonts w:asciiTheme="minorHAnsi" w:hAnsiTheme="minorHAnsi"/>
                <w:sz w:val="20"/>
              </w:rPr>
              <w:t>:</w:t>
            </w:r>
            <w:r w:rsidRPr="000A144F">
              <w:rPr>
                <w:rFonts w:asciiTheme="minorHAnsi" w:hAnsiTheme="minorHAnsi"/>
                <w:sz w:val="20"/>
              </w:rPr>
              <w:t xml:space="preserve"> 1, 2, 3, 4</w:t>
            </w:r>
          </w:p>
          <w:p w14:paraId="36DF0830" w14:textId="77777777" w:rsidR="009667DD" w:rsidRPr="000A144F" w:rsidRDefault="009667DD" w:rsidP="007C24E8">
            <w:pPr>
              <w:pStyle w:val="Prrafodelista"/>
              <w:ind w:left="-142" w:firstLine="142"/>
              <w:rPr>
                <w:rFonts w:cs="Arial"/>
                <w:szCs w:val="22"/>
              </w:rPr>
            </w:pPr>
          </w:p>
        </w:tc>
      </w:tr>
      <w:tr w:rsidR="009667DD" w:rsidRPr="000A144F" w14:paraId="6D06E5A7" w14:textId="77777777" w:rsidTr="007B2FE4">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1F271DD"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3A452402" w14:textId="77777777" w:rsidTr="007B2FE4">
        <w:tc>
          <w:tcPr>
            <w:tcW w:w="3832" w:type="dxa"/>
            <w:gridSpan w:val="2"/>
            <w:tcBorders>
              <w:top w:val="single" w:sz="4" w:space="0" w:color="auto"/>
              <w:left w:val="single" w:sz="4" w:space="0" w:color="auto"/>
              <w:bottom w:val="single" w:sz="4" w:space="0" w:color="auto"/>
              <w:right w:val="single" w:sz="4" w:space="0" w:color="auto"/>
            </w:tcBorders>
          </w:tcPr>
          <w:p w14:paraId="3CA5249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Deletrear.</w:t>
            </w:r>
          </w:p>
          <w:p w14:paraId="267A791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Saludar y presentarse.</w:t>
            </w:r>
          </w:p>
          <w:p w14:paraId="43837FC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Comunicar en francés en clase.</w:t>
            </w:r>
          </w:p>
          <w:p w14:paraId="26CADAA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Describir ropa, paisajes o personas.</w:t>
            </w:r>
          </w:p>
          <w:p w14:paraId="4F320F5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Contar acontecimientos pasados.</w:t>
            </w:r>
          </w:p>
          <w:p w14:paraId="4E82F63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Decir la hora.</w:t>
            </w:r>
          </w:p>
          <w:p w14:paraId="112D4B25" w14:textId="77777777" w:rsidR="009667DD" w:rsidRPr="000A144F" w:rsidRDefault="009667DD" w:rsidP="007C24E8">
            <w:pPr>
              <w:pStyle w:val="Prrafodelista"/>
              <w:ind w:left="-142" w:firstLine="142"/>
              <w:rPr>
                <w:rFonts w:asciiTheme="minorHAnsi" w:hAnsiTheme="minorHAnsi" w:cs="Arial"/>
                <w:sz w:val="20"/>
                <w:lang w:val="fr-FR"/>
              </w:rPr>
            </w:pPr>
          </w:p>
        </w:tc>
        <w:tc>
          <w:tcPr>
            <w:tcW w:w="3822" w:type="dxa"/>
            <w:tcBorders>
              <w:top w:val="single" w:sz="4" w:space="0" w:color="auto"/>
              <w:left w:val="single" w:sz="4" w:space="0" w:color="auto"/>
              <w:bottom w:val="single" w:sz="4" w:space="0" w:color="auto"/>
              <w:right w:val="single" w:sz="4" w:space="0" w:color="auto"/>
            </w:tcBorders>
          </w:tcPr>
          <w:p w14:paraId="11A87AC6" w14:textId="77777777"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lastRenderedPageBreak/>
              <w:t>Ser capaz de deletrear, saludar, presentar a profesores y presentarse a sí mismo.</w:t>
            </w:r>
          </w:p>
          <w:p w14:paraId="077AB77A" w14:textId="77777777"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t>Comunicar en francés durante la clase.</w:t>
            </w:r>
          </w:p>
          <w:p w14:paraId="09DD89FB" w14:textId="77777777"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t>Saber describir el colegio, la ropa y personas.</w:t>
            </w:r>
          </w:p>
          <w:p w14:paraId="130320AD" w14:textId="77777777"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lastRenderedPageBreak/>
              <w:t>Saber contar acontecimientos pasados.</w:t>
            </w:r>
          </w:p>
          <w:p w14:paraId="7A09530D" w14:textId="77777777"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t>Ser capaz de expresar la hora.</w:t>
            </w:r>
          </w:p>
          <w:p w14:paraId="52C4217E" w14:textId="77777777" w:rsidR="009667DD" w:rsidRPr="000A144F" w:rsidRDefault="009667DD" w:rsidP="007C24E8">
            <w:pPr>
              <w:pStyle w:val="Prrafodelista"/>
              <w:ind w:left="-142" w:firstLine="142"/>
              <w:rPr>
                <w:rFonts w:cs="Arial"/>
                <w:szCs w:val="22"/>
              </w:rPr>
            </w:pPr>
          </w:p>
        </w:tc>
        <w:tc>
          <w:tcPr>
            <w:tcW w:w="1721" w:type="dxa"/>
            <w:tcBorders>
              <w:top w:val="single" w:sz="4" w:space="0" w:color="auto"/>
              <w:left w:val="single" w:sz="4" w:space="0" w:color="auto"/>
              <w:bottom w:val="single" w:sz="4" w:space="0" w:color="auto"/>
              <w:right w:val="single" w:sz="4" w:space="0" w:color="auto"/>
            </w:tcBorders>
          </w:tcPr>
          <w:p w14:paraId="4945BDB5"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lastRenderedPageBreak/>
              <w:t>CCL</w:t>
            </w:r>
          </w:p>
          <w:p w14:paraId="138BA7EA"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6FB589B5"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2270CC75" w14:textId="77777777" w:rsidR="009667DD" w:rsidRPr="000A144F" w:rsidRDefault="009667DD" w:rsidP="007C24E8">
            <w:pPr>
              <w:pStyle w:val="Prrafodelista"/>
              <w:ind w:left="-142" w:firstLine="142"/>
              <w:rPr>
                <w:rFonts w:cs="Arial"/>
                <w:szCs w:val="22"/>
              </w:rPr>
            </w:pPr>
          </w:p>
        </w:tc>
        <w:tc>
          <w:tcPr>
            <w:tcW w:w="4690" w:type="dxa"/>
            <w:tcBorders>
              <w:top w:val="single" w:sz="4" w:space="0" w:color="auto"/>
              <w:left w:val="single" w:sz="4" w:space="0" w:color="auto"/>
              <w:bottom w:val="single" w:sz="4" w:space="0" w:color="auto"/>
              <w:right w:val="single" w:sz="4" w:space="0" w:color="auto"/>
            </w:tcBorders>
          </w:tcPr>
          <w:p w14:paraId="5C6066F7" w14:textId="77777777" w:rsidR="009667DD" w:rsidRPr="000A144F" w:rsidRDefault="009667DD" w:rsidP="007C24E8">
            <w:pPr>
              <w:pStyle w:val="Prrafodelista"/>
              <w:numPr>
                <w:ilvl w:val="0"/>
                <w:numId w:val="440"/>
              </w:numPr>
              <w:ind w:left="-142" w:firstLine="142"/>
              <w:rPr>
                <w:rFonts w:asciiTheme="minorHAnsi" w:hAnsiTheme="minorHAnsi" w:cs="Arial"/>
                <w:b/>
                <w:sz w:val="20"/>
              </w:rPr>
            </w:pPr>
            <w:r w:rsidRPr="000A144F">
              <w:rPr>
                <w:rFonts w:asciiTheme="minorHAnsi" w:hAnsiTheme="minorHAnsi" w:cs="Arial"/>
                <w:sz w:val="20"/>
              </w:rPr>
              <w:t>El alumno deletrea palabras, saluda, presenta a la gente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(CCL2.2, CCL2.3, CCL3.1, CCL3.2, CCL3.3, CN1, CN5, CAA2, CAA3)</w:t>
            </w:r>
          </w:p>
          <w:p w14:paraId="795AEFFD" w14:textId="77777777" w:rsidR="009667DD" w:rsidRPr="000A144F" w:rsidRDefault="009667DD" w:rsidP="007C24E8">
            <w:pPr>
              <w:pStyle w:val="Prrafodelista"/>
              <w:numPr>
                <w:ilvl w:val="0"/>
                <w:numId w:val="440"/>
              </w:numPr>
              <w:ind w:left="-142" w:firstLine="142"/>
              <w:rPr>
                <w:rFonts w:asciiTheme="minorHAnsi" w:hAnsiTheme="minorHAnsi" w:cs="Arial"/>
                <w:b/>
                <w:sz w:val="20"/>
              </w:rPr>
            </w:pPr>
            <w:r w:rsidRPr="000A144F">
              <w:rPr>
                <w:rFonts w:asciiTheme="minorHAnsi" w:hAnsiTheme="minorHAnsi" w:cs="Arial"/>
                <w:sz w:val="20"/>
              </w:rPr>
              <w:t xml:space="preserve">El alumno se comunica en francés en clase. </w:t>
            </w:r>
            <w:r w:rsidRPr="000A144F">
              <w:rPr>
                <w:rFonts w:asciiTheme="minorHAnsi" w:hAnsiTheme="minorHAnsi" w:cs="Arial"/>
                <w:b/>
                <w:sz w:val="20"/>
              </w:rPr>
              <w:t>(CCL2.3, CCL3.1, CCL3.2, CCL3.3, CAA2, CAA3)</w:t>
            </w:r>
          </w:p>
          <w:p w14:paraId="30B5AA15" w14:textId="77777777" w:rsidR="009667DD" w:rsidRPr="000A144F" w:rsidRDefault="009667DD" w:rsidP="007C24E8">
            <w:pPr>
              <w:pStyle w:val="Prrafodelista"/>
              <w:numPr>
                <w:ilvl w:val="0"/>
                <w:numId w:val="440"/>
              </w:numPr>
              <w:ind w:left="-142" w:firstLine="142"/>
              <w:rPr>
                <w:rFonts w:asciiTheme="minorHAnsi" w:hAnsiTheme="minorHAnsi" w:cs="Arial"/>
                <w:b/>
                <w:sz w:val="20"/>
              </w:rPr>
            </w:pPr>
            <w:r w:rsidRPr="000A144F">
              <w:rPr>
                <w:rFonts w:asciiTheme="minorHAnsi" w:hAnsiTheme="minorHAnsi" w:cs="Arial"/>
                <w:sz w:val="20"/>
              </w:rPr>
              <w:t>El alumno describe el colegio, la ropa y acontecimientos del pasado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 xml:space="preserve">(CCL2.2, </w:t>
            </w:r>
            <w:r w:rsidRPr="000A144F">
              <w:rPr>
                <w:rFonts w:asciiTheme="minorHAnsi" w:hAnsiTheme="minorHAnsi" w:cs="Arial"/>
                <w:b/>
                <w:sz w:val="20"/>
              </w:rPr>
              <w:lastRenderedPageBreak/>
              <w:t>CCL2.3, CCL3.1, CCL3.2, CCL3.3, CN1, CN5, CAA2, CAA3)</w:t>
            </w:r>
          </w:p>
          <w:p w14:paraId="444AB421" w14:textId="77777777" w:rsidR="009667DD" w:rsidRPr="000A144F" w:rsidRDefault="009667DD" w:rsidP="007C24E8">
            <w:pPr>
              <w:pStyle w:val="Prrafodelista"/>
              <w:numPr>
                <w:ilvl w:val="0"/>
                <w:numId w:val="440"/>
              </w:numPr>
              <w:ind w:left="-142" w:firstLine="142"/>
              <w:rPr>
                <w:rFonts w:cs="Arial"/>
                <w:szCs w:val="22"/>
              </w:rPr>
            </w:pPr>
            <w:r w:rsidRPr="000A144F">
              <w:rPr>
                <w:rFonts w:asciiTheme="minorHAnsi" w:hAnsiTheme="minorHAnsi" w:cs="Arial"/>
                <w:sz w:val="20"/>
              </w:rPr>
              <w:t xml:space="preserve">El alumno pregunta y se informa sobre la hora por oral. </w:t>
            </w:r>
            <w:r w:rsidRPr="000A144F">
              <w:rPr>
                <w:rFonts w:asciiTheme="minorHAnsi" w:hAnsiTheme="minorHAnsi" w:cs="Arial"/>
                <w:b/>
                <w:sz w:val="20"/>
              </w:rPr>
              <w:t>(CCL2.2, CCL2.3, CN1, CN5, CAA2, CAA3)</w:t>
            </w:r>
          </w:p>
        </w:tc>
        <w:tc>
          <w:tcPr>
            <w:tcW w:w="1549" w:type="dxa"/>
            <w:tcBorders>
              <w:top w:val="single" w:sz="4" w:space="0" w:color="auto"/>
              <w:left w:val="single" w:sz="4" w:space="0" w:color="auto"/>
              <w:bottom w:val="single" w:sz="4" w:space="0" w:color="auto"/>
              <w:right w:val="single" w:sz="4" w:space="0" w:color="auto"/>
            </w:tcBorders>
          </w:tcPr>
          <w:p w14:paraId="00ED414A"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lastRenderedPageBreak/>
              <w:t>p. 4</w:t>
            </w:r>
            <w:r>
              <w:rPr>
                <w:rFonts w:asciiTheme="minorHAnsi" w:hAnsiTheme="minorHAnsi"/>
                <w:sz w:val="20"/>
                <w:lang w:val="fr-FR"/>
              </w:rPr>
              <w:t>:</w:t>
            </w:r>
            <w:r w:rsidRPr="000A144F">
              <w:rPr>
                <w:rFonts w:asciiTheme="minorHAnsi" w:hAnsiTheme="minorHAnsi"/>
                <w:sz w:val="20"/>
                <w:lang w:val="fr-FR"/>
              </w:rPr>
              <w:t xml:space="preserve"> 1, 2, 3.</w:t>
            </w:r>
          </w:p>
          <w:p w14:paraId="28EE6B8E"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5</w:t>
            </w:r>
            <w:r>
              <w:rPr>
                <w:rFonts w:asciiTheme="minorHAnsi" w:hAnsiTheme="minorHAnsi"/>
                <w:sz w:val="20"/>
                <w:lang w:val="fr-FR"/>
              </w:rPr>
              <w:t>:</w:t>
            </w:r>
            <w:r w:rsidRPr="000A144F">
              <w:rPr>
                <w:rFonts w:asciiTheme="minorHAnsi" w:hAnsiTheme="minorHAnsi"/>
                <w:sz w:val="20"/>
                <w:lang w:val="fr-FR"/>
              </w:rPr>
              <w:t xml:space="preserve"> 4, 5</w:t>
            </w:r>
          </w:p>
          <w:p w14:paraId="5DA0FEDA"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6: 1, 2, 3, 5, 7, 8, 9, 10</w:t>
            </w:r>
          </w:p>
          <w:p w14:paraId="045DD57E"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8: 1, 2, 3</w:t>
            </w:r>
          </w:p>
          <w:p w14:paraId="1ED3E7F1"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9 balades</w:t>
            </w:r>
            <w:r>
              <w:rPr>
                <w:rFonts w:asciiTheme="minorHAnsi" w:hAnsiTheme="minorHAnsi"/>
                <w:sz w:val="20"/>
                <w:lang w:val="fr-FR"/>
              </w:rPr>
              <w:t>:</w:t>
            </w:r>
            <w:r w:rsidRPr="000A144F">
              <w:rPr>
                <w:rFonts w:asciiTheme="minorHAnsi" w:hAnsiTheme="minorHAnsi"/>
                <w:sz w:val="20"/>
                <w:lang w:val="fr-FR"/>
              </w:rPr>
              <w:t xml:space="preserve"> 1, 2, 3, 4</w:t>
            </w:r>
          </w:p>
          <w:p w14:paraId="4275BFA0" w14:textId="77777777" w:rsidR="009667DD" w:rsidRPr="000A144F" w:rsidRDefault="009667DD" w:rsidP="007C24E8">
            <w:pPr>
              <w:ind w:left="-142" w:firstLine="142"/>
              <w:rPr>
                <w:rFonts w:cs="Arial"/>
                <w:szCs w:val="22"/>
              </w:rPr>
            </w:pPr>
            <w:r w:rsidRPr="000A144F">
              <w:rPr>
                <w:rFonts w:asciiTheme="minorHAnsi" w:hAnsiTheme="minorHAnsi"/>
                <w:sz w:val="20"/>
              </w:rPr>
              <w:lastRenderedPageBreak/>
              <w:t>p. 10</w:t>
            </w:r>
            <w:r>
              <w:rPr>
                <w:rFonts w:asciiTheme="minorHAnsi" w:hAnsiTheme="minorHAnsi"/>
                <w:sz w:val="20"/>
              </w:rPr>
              <w:t>:</w:t>
            </w:r>
            <w:r w:rsidRPr="000A144F">
              <w:rPr>
                <w:rFonts w:asciiTheme="minorHAnsi" w:hAnsiTheme="minorHAnsi"/>
                <w:sz w:val="20"/>
              </w:rPr>
              <w:t xml:space="preserve"> 2</w:t>
            </w:r>
          </w:p>
        </w:tc>
      </w:tr>
      <w:tr w:rsidR="009667DD" w:rsidRPr="000A144F" w14:paraId="09736979" w14:textId="77777777" w:rsidTr="007B2FE4">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9833420"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lastRenderedPageBreak/>
              <w:t>4 Aspectos gramaticales</w:t>
            </w:r>
          </w:p>
        </w:tc>
      </w:tr>
      <w:tr w:rsidR="009667DD" w:rsidRPr="000A144F" w14:paraId="003853D5" w14:textId="77777777" w:rsidTr="007B2FE4">
        <w:tc>
          <w:tcPr>
            <w:tcW w:w="3832" w:type="dxa"/>
            <w:gridSpan w:val="2"/>
            <w:tcBorders>
              <w:top w:val="single" w:sz="4" w:space="0" w:color="auto"/>
              <w:left w:val="single" w:sz="4" w:space="0" w:color="auto"/>
              <w:bottom w:val="single" w:sz="4" w:space="0" w:color="auto"/>
              <w:right w:val="single" w:sz="4" w:space="0" w:color="auto"/>
            </w:tcBorders>
          </w:tcPr>
          <w:p w14:paraId="2BA2032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partitivos</w:t>
            </w:r>
          </w:p>
          <w:p w14:paraId="015EB70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Jouer du/de la</w:t>
            </w:r>
            <w:r w:rsidRPr="000A144F">
              <w:rPr>
                <w:rFonts w:asciiTheme="minorHAnsi" w:hAnsiTheme="minorHAnsi" w:cs="Arial"/>
                <w:sz w:val="20"/>
                <w:lang w:val="fr-FR"/>
              </w:rPr>
              <w:t xml:space="preserve"> + nombre de un instrumento</w:t>
            </w:r>
          </w:p>
          <w:p w14:paraId="299F1C5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pronombre </w:t>
            </w:r>
            <w:r w:rsidRPr="000A144F">
              <w:rPr>
                <w:rFonts w:asciiTheme="minorHAnsi" w:hAnsiTheme="minorHAnsi" w:cs="Arial"/>
                <w:i/>
                <w:sz w:val="20"/>
                <w:lang w:val="fr-FR"/>
              </w:rPr>
              <w:t>y</w:t>
            </w:r>
          </w:p>
          <w:p w14:paraId="580F2F4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presente de indicativo: </w:t>
            </w:r>
            <w:r w:rsidRPr="000A144F">
              <w:rPr>
                <w:rFonts w:asciiTheme="minorHAnsi" w:hAnsiTheme="minorHAnsi" w:cs="Arial"/>
                <w:i/>
                <w:sz w:val="20"/>
                <w:lang w:val="fr-FR"/>
              </w:rPr>
              <w:t>devoir, vouloir, savoir, pouvoir</w:t>
            </w:r>
          </w:p>
          <w:p w14:paraId="59960E9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El imperativo</w:t>
            </w:r>
          </w:p>
          <w:p w14:paraId="6CBBDF1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passé composé</w:t>
            </w:r>
          </w:p>
          <w:p w14:paraId="7E6AAD2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participe passé</w:t>
            </w:r>
          </w:p>
        </w:tc>
        <w:tc>
          <w:tcPr>
            <w:tcW w:w="3822" w:type="dxa"/>
            <w:tcBorders>
              <w:top w:val="single" w:sz="4" w:space="0" w:color="auto"/>
              <w:left w:val="single" w:sz="4" w:space="0" w:color="auto"/>
              <w:bottom w:val="single" w:sz="4" w:space="0" w:color="auto"/>
              <w:right w:val="single" w:sz="4" w:space="0" w:color="auto"/>
            </w:tcBorders>
          </w:tcPr>
          <w:p w14:paraId="5D81A0BC" w14:textId="77777777" w:rsidR="009667DD" w:rsidRPr="000A144F" w:rsidRDefault="009667DD" w:rsidP="007C24E8">
            <w:pPr>
              <w:pStyle w:val="Prrafodelista"/>
              <w:numPr>
                <w:ilvl w:val="0"/>
                <w:numId w:val="442"/>
              </w:numPr>
              <w:ind w:left="-142" w:firstLine="142"/>
              <w:rPr>
                <w:rFonts w:asciiTheme="minorHAnsi" w:hAnsiTheme="minorHAnsi" w:cs="Arial"/>
                <w:sz w:val="20"/>
              </w:rPr>
            </w:pPr>
            <w:r w:rsidRPr="000A144F">
              <w:rPr>
                <w:rFonts w:asciiTheme="minorHAnsi" w:hAnsiTheme="minorHAnsi" w:cs="Arial"/>
                <w:sz w:val="20"/>
              </w:rPr>
              <w:t>Saber utilizar correctamente los partitivos.</w:t>
            </w:r>
          </w:p>
          <w:p w14:paraId="510037F8" w14:textId="77777777" w:rsidR="009667DD" w:rsidRPr="000A144F" w:rsidRDefault="009667DD" w:rsidP="007C24E8">
            <w:pPr>
              <w:pStyle w:val="Prrafodelista"/>
              <w:numPr>
                <w:ilvl w:val="0"/>
                <w:numId w:val="442"/>
              </w:numPr>
              <w:ind w:left="-142" w:firstLine="142"/>
              <w:rPr>
                <w:rFonts w:asciiTheme="minorHAnsi" w:hAnsiTheme="minorHAnsi" w:cs="Arial"/>
                <w:sz w:val="20"/>
              </w:rPr>
            </w:pPr>
            <w:r w:rsidRPr="000A144F">
              <w:rPr>
                <w:rFonts w:asciiTheme="minorHAnsi" w:hAnsiTheme="minorHAnsi" w:cs="Arial"/>
                <w:sz w:val="20"/>
              </w:rPr>
              <w:t>Dominar el uso de la expresión jouer de</w:t>
            </w:r>
          </w:p>
          <w:p w14:paraId="106FFF9C" w14:textId="77777777" w:rsidR="009667DD" w:rsidRPr="000A144F" w:rsidRDefault="009667DD" w:rsidP="007C24E8">
            <w:pPr>
              <w:pStyle w:val="Prrafodelista"/>
              <w:numPr>
                <w:ilvl w:val="0"/>
                <w:numId w:val="442"/>
              </w:numPr>
              <w:ind w:left="-142" w:firstLine="142"/>
              <w:rPr>
                <w:rFonts w:asciiTheme="minorHAnsi" w:hAnsiTheme="minorHAnsi" w:cs="Arial"/>
                <w:sz w:val="20"/>
              </w:rPr>
            </w:pPr>
            <w:r w:rsidRPr="000A144F">
              <w:rPr>
                <w:rFonts w:asciiTheme="minorHAnsi" w:hAnsiTheme="minorHAnsi" w:cs="Arial"/>
                <w:sz w:val="20"/>
              </w:rPr>
              <w:t>Ser capaz de usar el pronombre y</w:t>
            </w:r>
          </w:p>
          <w:p w14:paraId="33ADC755" w14:textId="77777777" w:rsidR="009667DD" w:rsidRPr="000A144F" w:rsidRDefault="009667DD" w:rsidP="007C24E8">
            <w:pPr>
              <w:pStyle w:val="Prrafodelista"/>
              <w:numPr>
                <w:ilvl w:val="0"/>
                <w:numId w:val="442"/>
              </w:numPr>
              <w:ind w:left="-142" w:firstLine="142"/>
              <w:rPr>
                <w:rFonts w:asciiTheme="minorHAnsi" w:hAnsiTheme="minorHAnsi" w:cs="Arial"/>
                <w:sz w:val="20"/>
              </w:rPr>
            </w:pPr>
            <w:r w:rsidRPr="000A144F">
              <w:rPr>
                <w:rFonts w:asciiTheme="minorHAnsi" w:hAnsiTheme="minorHAnsi" w:cs="Arial"/>
                <w:sz w:val="20"/>
              </w:rPr>
              <w:t>Controlar la conjugación de algunos verbos del tercer grupo en presente, el imperativo y el passé composé</w:t>
            </w:r>
          </w:p>
          <w:p w14:paraId="2CC4E28B" w14:textId="77777777" w:rsidR="009667DD" w:rsidRPr="000A144F" w:rsidRDefault="009667DD" w:rsidP="007C24E8">
            <w:pPr>
              <w:pStyle w:val="Prrafodelista"/>
              <w:ind w:left="-142" w:firstLine="142"/>
              <w:rPr>
                <w:rFonts w:cs="Arial"/>
                <w:szCs w:val="22"/>
              </w:rPr>
            </w:pPr>
          </w:p>
        </w:tc>
        <w:tc>
          <w:tcPr>
            <w:tcW w:w="1721" w:type="dxa"/>
            <w:tcBorders>
              <w:top w:val="single" w:sz="4" w:space="0" w:color="auto"/>
              <w:left w:val="single" w:sz="4" w:space="0" w:color="auto"/>
              <w:bottom w:val="single" w:sz="4" w:space="0" w:color="auto"/>
              <w:right w:val="single" w:sz="4" w:space="0" w:color="auto"/>
            </w:tcBorders>
          </w:tcPr>
          <w:p w14:paraId="1833C019"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145D2B25"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554CD66C" w14:textId="77777777" w:rsidR="009667DD" w:rsidRPr="000A144F" w:rsidRDefault="009667DD" w:rsidP="007C24E8">
            <w:pPr>
              <w:pStyle w:val="Prrafodelista"/>
              <w:numPr>
                <w:ilvl w:val="0"/>
                <w:numId w:val="60"/>
              </w:numPr>
              <w:ind w:left="-142" w:firstLine="142"/>
              <w:rPr>
                <w:rFonts w:cs="Arial"/>
                <w:szCs w:val="22"/>
                <w:lang w:val="fr-FR"/>
              </w:rPr>
            </w:pPr>
            <w:r w:rsidRPr="000A144F">
              <w:rPr>
                <w:rFonts w:asciiTheme="minorHAnsi" w:hAnsiTheme="minorHAnsi" w:cs="Arial"/>
                <w:sz w:val="20"/>
                <w:lang w:val="fr-FR"/>
              </w:rPr>
              <w:t>CAA</w:t>
            </w:r>
          </w:p>
        </w:tc>
        <w:tc>
          <w:tcPr>
            <w:tcW w:w="4690" w:type="dxa"/>
            <w:tcBorders>
              <w:top w:val="single" w:sz="4" w:space="0" w:color="auto"/>
              <w:left w:val="single" w:sz="4" w:space="0" w:color="auto"/>
              <w:bottom w:val="single" w:sz="4" w:space="0" w:color="auto"/>
              <w:right w:val="single" w:sz="4" w:space="0" w:color="auto"/>
            </w:tcBorders>
          </w:tcPr>
          <w:p w14:paraId="7FCADEF9" w14:textId="77777777" w:rsidR="009667DD" w:rsidRPr="000A144F" w:rsidRDefault="009667DD" w:rsidP="007C24E8">
            <w:pPr>
              <w:pStyle w:val="Prrafodelista"/>
              <w:numPr>
                <w:ilvl w:val="0"/>
                <w:numId w:val="444"/>
              </w:numPr>
              <w:ind w:left="-142" w:firstLine="142"/>
              <w:rPr>
                <w:rFonts w:asciiTheme="minorHAnsi" w:hAnsiTheme="minorHAnsi" w:cs="Arial"/>
                <w:sz w:val="20"/>
              </w:rPr>
            </w:pPr>
            <w:r w:rsidRPr="000A144F">
              <w:rPr>
                <w:rFonts w:asciiTheme="minorHAnsi" w:hAnsiTheme="minorHAnsi" w:cs="Arial"/>
                <w:sz w:val="20"/>
              </w:rPr>
              <w:t xml:space="preserve">El alumno utiliza correctamente los partitivos por oral. </w:t>
            </w:r>
            <w:r w:rsidRPr="000A144F">
              <w:rPr>
                <w:rFonts w:asciiTheme="minorHAnsi" w:hAnsiTheme="minorHAnsi" w:cs="Arial"/>
                <w:b/>
                <w:sz w:val="20"/>
              </w:rPr>
              <w:t>(CCL2.2, CCL2.3, CCL3.1, CCL3.2, CCL3.3, CN1, CN5, CAA2, CAA3, CAA4)</w:t>
            </w:r>
          </w:p>
          <w:p w14:paraId="24D8EC52" w14:textId="77777777" w:rsidR="009667DD" w:rsidRPr="000A144F" w:rsidRDefault="009667DD" w:rsidP="007C24E8">
            <w:pPr>
              <w:pStyle w:val="Prrafodelista"/>
              <w:numPr>
                <w:ilvl w:val="0"/>
                <w:numId w:val="444"/>
              </w:numPr>
              <w:ind w:left="-142" w:firstLine="142"/>
              <w:rPr>
                <w:rFonts w:asciiTheme="minorHAnsi" w:hAnsiTheme="minorHAnsi" w:cs="Arial"/>
                <w:sz w:val="20"/>
              </w:rPr>
            </w:pPr>
            <w:r w:rsidRPr="000A144F">
              <w:rPr>
                <w:rFonts w:asciiTheme="minorHAnsi" w:hAnsiTheme="minorHAnsi" w:cs="Arial"/>
                <w:sz w:val="20"/>
              </w:rPr>
              <w:t xml:space="preserve">El alumno usa la expresión </w:t>
            </w:r>
            <w:r w:rsidRPr="000D05E8">
              <w:rPr>
                <w:rFonts w:asciiTheme="minorHAnsi" w:hAnsiTheme="minorHAnsi" w:cs="Arial"/>
                <w:i/>
                <w:sz w:val="20"/>
              </w:rPr>
              <w:t>jouer de</w:t>
            </w:r>
            <w:r w:rsidRPr="000A144F">
              <w:rPr>
                <w:rFonts w:asciiTheme="minorHAnsi" w:hAnsiTheme="minorHAnsi" w:cs="Arial"/>
                <w:sz w:val="20"/>
              </w:rPr>
              <w:t xml:space="preserve"> correctamente por oral. </w:t>
            </w:r>
            <w:r w:rsidRPr="000A144F">
              <w:rPr>
                <w:rFonts w:asciiTheme="minorHAnsi" w:hAnsiTheme="minorHAnsi" w:cs="Arial"/>
                <w:b/>
                <w:sz w:val="20"/>
              </w:rPr>
              <w:t>(CCL2.2, CCL2.3, CCL3.1, CCL3.2, CCL3.3, CN1, CN5, CAA2, CAA3, CAA4)</w:t>
            </w:r>
          </w:p>
          <w:p w14:paraId="30EED4FD" w14:textId="77777777" w:rsidR="009667DD" w:rsidRPr="000A144F" w:rsidRDefault="009667DD" w:rsidP="007C24E8">
            <w:pPr>
              <w:pStyle w:val="Prrafodelista"/>
              <w:numPr>
                <w:ilvl w:val="0"/>
                <w:numId w:val="444"/>
              </w:numPr>
              <w:ind w:left="-142" w:firstLine="142"/>
              <w:rPr>
                <w:rFonts w:asciiTheme="minorHAnsi" w:hAnsiTheme="minorHAnsi" w:cs="Arial"/>
                <w:sz w:val="20"/>
              </w:rPr>
            </w:pPr>
            <w:r w:rsidRPr="000A144F">
              <w:rPr>
                <w:rFonts w:asciiTheme="minorHAnsi" w:hAnsiTheme="minorHAnsi" w:cs="Arial"/>
                <w:sz w:val="20"/>
              </w:rPr>
              <w:t>El alumno emplea el pronombre</w:t>
            </w:r>
            <w:r w:rsidRPr="000D05E8">
              <w:rPr>
                <w:rFonts w:asciiTheme="minorHAnsi" w:hAnsiTheme="minorHAnsi" w:cs="Arial"/>
                <w:i/>
                <w:sz w:val="20"/>
              </w:rPr>
              <w:t xml:space="preserve"> y</w:t>
            </w:r>
            <w:r w:rsidRPr="000A144F">
              <w:rPr>
                <w:rFonts w:asciiTheme="minorHAnsi" w:hAnsiTheme="minorHAnsi" w:cs="Arial"/>
                <w:sz w:val="20"/>
              </w:rPr>
              <w:t xml:space="preserve"> por oral. </w:t>
            </w:r>
            <w:r w:rsidRPr="000A144F">
              <w:rPr>
                <w:rFonts w:asciiTheme="minorHAnsi" w:hAnsiTheme="minorHAnsi" w:cs="Arial"/>
                <w:b/>
                <w:sz w:val="20"/>
              </w:rPr>
              <w:t>(CCL2.2, CCL2.3, CCL3.1, CCL3.2, CCL3.3, CN1, CN5, CAA2, CAA3, CAA4)</w:t>
            </w:r>
          </w:p>
          <w:p w14:paraId="556DC786" w14:textId="77777777" w:rsidR="009667DD" w:rsidRPr="000A144F" w:rsidRDefault="009667DD" w:rsidP="007C24E8">
            <w:pPr>
              <w:pStyle w:val="Prrafodelista"/>
              <w:numPr>
                <w:ilvl w:val="0"/>
                <w:numId w:val="444"/>
              </w:numPr>
              <w:ind w:left="-142" w:firstLine="142"/>
              <w:rPr>
                <w:rFonts w:asciiTheme="minorHAnsi" w:hAnsiTheme="minorHAnsi" w:cs="Arial"/>
                <w:sz w:val="20"/>
              </w:rPr>
            </w:pPr>
            <w:r w:rsidRPr="000A144F">
              <w:rPr>
                <w:rFonts w:asciiTheme="minorHAnsi" w:hAnsiTheme="minorHAnsi" w:cs="Arial"/>
                <w:sz w:val="20"/>
              </w:rPr>
              <w:t xml:space="preserve">El alumno emplea los adjetivos calificativos. </w:t>
            </w:r>
            <w:r w:rsidRPr="000A144F">
              <w:rPr>
                <w:rFonts w:asciiTheme="minorHAnsi" w:hAnsiTheme="minorHAnsi" w:cs="Arial"/>
                <w:b/>
                <w:sz w:val="20"/>
              </w:rPr>
              <w:t>(CCL2.2, CCL2.3, CCL3.1, CCL3.2, CCL3.3</w:t>
            </w:r>
            <w:r>
              <w:rPr>
                <w:rFonts w:asciiTheme="minorHAnsi" w:hAnsiTheme="minorHAnsi" w:cs="Arial"/>
                <w:b/>
                <w:sz w:val="20"/>
              </w:rPr>
              <w:t>,</w:t>
            </w:r>
            <w:r w:rsidRPr="000A144F">
              <w:rPr>
                <w:rFonts w:asciiTheme="minorHAnsi" w:hAnsiTheme="minorHAnsi" w:cs="Arial"/>
                <w:b/>
                <w:sz w:val="20"/>
              </w:rPr>
              <w:t xml:space="preserve"> CN1, CN5, CAA2, CAA3, CAA4)</w:t>
            </w:r>
          </w:p>
          <w:p w14:paraId="6F8C42CF" w14:textId="77777777" w:rsidR="009667DD" w:rsidRPr="000A144F" w:rsidRDefault="009667DD" w:rsidP="007C24E8">
            <w:pPr>
              <w:pStyle w:val="Prrafodelista"/>
              <w:numPr>
                <w:ilvl w:val="0"/>
                <w:numId w:val="444"/>
              </w:numPr>
              <w:ind w:left="-142" w:firstLine="142"/>
              <w:rPr>
                <w:rFonts w:cs="Arial"/>
                <w:b/>
                <w:szCs w:val="22"/>
              </w:rPr>
            </w:pPr>
            <w:r w:rsidRPr="000A144F">
              <w:rPr>
                <w:rFonts w:asciiTheme="minorHAnsi" w:hAnsiTheme="minorHAnsi" w:cs="Arial"/>
                <w:sz w:val="20"/>
              </w:rPr>
              <w:t xml:space="preserve">El alumno conjuga en presente, imperativo y passé composé irregulares. </w:t>
            </w:r>
            <w:r w:rsidRPr="000A144F">
              <w:rPr>
                <w:rFonts w:asciiTheme="minorHAnsi" w:hAnsiTheme="minorHAnsi" w:cs="Arial"/>
                <w:b/>
                <w:sz w:val="20"/>
              </w:rPr>
              <w:t>(CCL2.2, CCL2.3, CCL3.1, CCL3.2, CCL3.3</w:t>
            </w:r>
            <w:r>
              <w:rPr>
                <w:rFonts w:asciiTheme="minorHAnsi" w:hAnsiTheme="minorHAnsi" w:cs="Arial"/>
                <w:b/>
                <w:sz w:val="20"/>
              </w:rPr>
              <w:t>,</w:t>
            </w:r>
            <w:r w:rsidRPr="000A144F">
              <w:rPr>
                <w:rFonts w:asciiTheme="minorHAnsi" w:hAnsiTheme="minorHAnsi" w:cs="Arial"/>
                <w:b/>
                <w:sz w:val="20"/>
              </w:rPr>
              <w:t xml:space="preserve"> CN1, CN5, CAA2, CAA3, CAA4)</w:t>
            </w:r>
          </w:p>
        </w:tc>
        <w:tc>
          <w:tcPr>
            <w:tcW w:w="1549" w:type="dxa"/>
            <w:tcBorders>
              <w:top w:val="single" w:sz="4" w:space="0" w:color="auto"/>
              <w:left w:val="single" w:sz="4" w:space="0" w:color="auto"/>
              <w:bottom w:val="single" w:sz="4" w:space="0" w:color="auto"/>
              <w:right w:val="single" w:sz="4" w:space="0" w:color="auto"/>
            </w:tcBorders>
          </w:tcPr>
          <w:p w14:paraId="72EBE4F3"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4</w:t>
            </w:r>
            <w:r>
              <w:rPr>
                <w:rFonts w:asciiTheme="minorHAnsi" w:hAnsiTheme="minorHAnsi"/>
                <w:sz w:val="20"/>
              </w:rPr>
              <w:t>:</w:t>
            </w:r>
            <w:r w:rsidRPr="000A144F">
              <w:rPr>
                <w:rFonts w:asciiTheme="minorHAnsi" w:hAnsiTheme="minorHAnsi"/>
                <w:sz w:val="20"/>
              </w:rPr>
              <w:t xml:space="preserve"> 2, 3</w:t>
            </w:r>
          </w:p>
          <w:p w14:paraId="5EBB31E4"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5: 4, 5,</w:t>
            </w:r>
          </w:p>
          <w:p w14:paraId="4E75DC28"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6:</w:t>
            </w:r>
          </w:p>
          <w:p w14:paraId="1A8BCCB1" w14:textId="77777777" w:rsidR="009667DD" w:rsidRPr="000A144F" w:rsidRDefault="009667DD" w:rsidP="007C24E8">
            <w:pPr>
              <w:ind w:left="-142" w:firstLine="142"/>
              <w:rPr>
                <w:rFonts w:asciiTheme="minorHAnsi" w:hAnsiTheme="minorHAnsi"/>
                <w:sz w:val="20"/>
              </w:rPr>
            </w:pPr>
          </w:p>
        </w:tc>
      </w:tr>
      <w:tr w:rsidR="009667DD" w:rsidRPr="000A144F" w14:paraId="48B60FF7" w14:textId="77777777" w:rsidTr="007B2FE4">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BF4C855"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5 Léxico corriente</w:t>
            </w:r>
          </w:p>
        </w:tc>
      </w:tr>
      <w:tr w:rsidR="009667DD" w:rsidRPr="000A144F" w14:paraId="115E8935" w14:textId="77777777" w:rsidTr="007B2FE4">
        <w:tc>
          <w:tcPr>
            <w:tcW w:w="3832" w:type="dxa"/>
            <w:gridSpan w:val="2"/>
            <w:tcBorders>
              <w:top w:val="single" w:sz="4" w:space="0" w:color="auto"/>
              <w:left w:val="single" w:sz="4" w:space="0" w:color="auto"/>
              <w:bottom w:val="single" w:sz="4" w:space="0" w:color="auto"/>
              <w:right w:val="single" w:sz="4" w:space="0" w:color="auto"/>
            </w:tcBorders>
          </w:tcPr>
          <w:p w14:paraId="0B8F499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vocabulario de la clase, el colegio y las asignaturas</w:t>
            </w:r>
          </w:p>
          <w:p w14:paraId="130712B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ropa</w:t>
            </w:r>
          </w:p>
          <w:p w14:paraId="1166407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alimentos</w:t>
            </w:r>
          </w:p>
          <w:p w14:paraId="1AC4C9D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Los instrumentos de música</w:t>
            </w:r>
          </w:p>
          <w:p w14:paraId="0A80DD9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países</w:t>
            </w:r>
          </w:p>
          <w:p w14:paraId="0CC15CB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Los animales</w:t>
            </w:r>
          </w:p>
          <w:p w14:paraId="710FC70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números</w:t>
            </w:r>
          </w:p>
          <w:p w14:paraId="055347D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casa</w:t>
            </w:r>
          </w:p>
          <w:p w14:paraId="66F8A78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El deporte</w:t>
            </w:r>
          </w:p>
        </w:tc>
        <w:tc>
          <w:tcPr>
            <w:tcW w:w="3822" w:type="dxa"/>
            <w:tcBorders>
              <w:top w:val="single" w:sz="4" w:space="0" w:color="auto"/>
              <w:left w:val="single" w:sz="4" w:space="0" w:color="auto"/>
              <w:bottom w:val="single" w:sz="4" w:space="0" w:color="auto"/>
              <w:right w:val="single" w:sz="4" w:space="0" w:color="auto"/>
            </w:tcBorders>
          </w:tcPr>
          <w:p w14:paraId="6C40A3E3" w14:textId="77777777" w:rsidR="009667DD" w:rsidRPr="000A144F" w:rsidRDefault="009667DD" w:rsidP="007C24E8">
            <w:pPr>
              <w:pStyle w:val="Prrafodelista"/>
              <w:numPr>
                <w:ilvl w:val="0"/>
                <w:numId w:val="443"/>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06DC293D" w14:textId="77777777" w:rsidR="009667DD" w:rsidRPr="000A144F" w:rsidRDefault="009667DD" w:rsidP="007C24E8">
            <w:pPr>
              <w:pStyle w:val="Prrafodelista"/>
              <w:numPr>
                <w:ilvl w:val="0"/>
                <w:numId w:val="443"/>
              </w:numPr>
              <w:ind w:left="-142" w:firstLine="142"/>
              <w:rPr>
                <w:rFonts w:cs="Arial"/>
                <w:szCs w:val="22"/>
              </w:rPr>
            </w:pPr>
            <w:r w:rsidRPr="000A144F">
              <w:rPr>
                <w:rFonts w:asciiTheme="minorHAnsi" w:hAnsiTheme="minorHAnsi" w:cs="Arial"/>
                <w:sz w:val="20"/>
              </w:rPr>
              <w:t>Hacer un buen uso del vocabulario del colegio, la ropa, los alimentos, los instrumentos de música, los países, los animales, los números, la casa, el deporte…</w:t>
            </w:r>
          </w:p>
        </w:tc>
        <w:tc>
          <w:tcPr>
            <w:tcW w:w="1721" w:type="dxa"/>
            <w:tcBorders>
              <w:top w:val="single" w:sz="4" w:space="0" w:color="auto"/>
              <w:left w:val="single" w:sz="4" w:space="0" w:color="auto"/>
              <w:bottom w:val="single" w:sz="4" w:space="0" w:color="auto"/>
              <w:right w:val="single" w:sz="4" w:space="0" w:color="auto"/>
            </w:tcBorders>
          </w:tcPr>
          <w:p w14:paraId="4726C0AF"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CMST</w:t>
            </w:r>
          </w:p>
          <w:p w14:paraId="34BAC3E7"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7BFA55F2" w14:textId="77777777" w:rsidR="009667DD" w:rsidRPr="000A144F" w:rsidRDefault="009667DD" w:rsidP="007C24E8">
            <w:pPr>
              <w:pStyle w:val="Prrafodelista"/>
              <w:numPr>
                <w:ilvl w:val="0"/>
                <w:numId w:val="60"/>
              </w:numPr>
              <w:ind w:left="-142" w:firstLine="142"/>
              <w:rPr>
                <w:rFonts w:cs="Arial"/>
                <w:szCs w:val="22"/>
              </w:rPr>
            </w:pPr>
            <w:r w:rsidRPr="000A144F">
              <w:rPr>
                <w:rFonts w:asciiTheme="minorHAnsi" w:hAnsiTheme="minorHAnsi" w:cs="Arial"/>
                <w:sz w:val="20"/>
                <w:lang w:val="fr-FR"/>
              </w:rPr>
              <w:t>CAA</w:t>
            </w:r>
          </w:p>
        </w:tc>
        <w:tc>
          <w:tcPr>
            <w:tcW w:w="4690" w:type="dxa"/>
            <w:tcBorders>
              <w:top w:val="single" w:sz="4" w:space="0" w:color="auto"/>
              <w:left w:val="single" w:sz="4" w:space="0" w:color="auto"/>
              <w:bottom w:val="single" w:sz="4" w:space="0" w:color="auto"/>
              <w:right w:val="single" w:sz="4" w:space="0" w:color="auto"/>
            </w:tcBorders>
          </w:tcPr>
          <w:p w14:paraId="4DC02DBC" w14:textId="77777777" w:rsidR="009667DD" w:rsidRPr="000A144F" w:rsidRDefault="009667DD" w:rsidP="007C24E8">
            <w:pPr>
              <w:pStyle w:val="Prrafodelista"/>
              <w:numPr>
                <w:ilvl w:val="0"/>
                <w:numId w:val="445"/>
              </w:numPr>
              <w:ind w:left="-142" w:firstLine="142"/>
              <w:rPr>
                <w:rFonts w:asciiTheme="minorHAnsi" w:hAnsiTheme="minorHAnsi" w:cs="Arial"/>
                <w:sz w:val="20"/>
              </w:rPr>
            </w:pPr>
            <w:r w:rsidRPr="000A144F">
              <w:rPr>
                <w:rFonts w:asciiTheme="minorHAnsi" w:hAnsiTheme="minorHAnsi" w:cs="Arial"/>
                <w:sz w:val="20"/>
              </w:rPr>
              <w:t>El alumno utiliza la repetición u otra técnica oral</w:t>
            </w:r>
            <w:r>
              <w:rPr>
                <w:rFonts w:asciiTheme="minorHAnsi" w:hAnsiTheme="minorHAnsi" w:cs="Arial"/>
                <w:sz w:val="20"/>
              </w:rPr>
              <w:t xml:space="preserve"> </w:t>
            </w:r>
            <w:r w:rsidRPr="000A144F">
              <w:rPr>
                <w:rFonts w:asciiTheme="minorHAnsi" w:hAnsiTheme="minorHAnsi" w:cs="Arial"/>
                <w:sz w:val="20"/>
              </w:rPr>
              <w:t>para aprender el vocabulario de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CAA3)</w:t>
            </w:r>
          </w:p>
          <w:p w14:paraId="60A752D9" w14:textId="77777777" w:rsidR="009667DD" w:rsidRPr="000A144F" w:rsidRDefault="009667DD" w:rsidP="007C24E8">
            <w:pPr>
              <w:pStyle w:val="Prrafodelista"/>
              <w:numPr>
                <w:ilvl w:val="0"/>
                <w:numId w:val="445"/>
              </w:numPr>
              <w:ind w:left="-142" w:firstLine="142"/>
              <w:rPr>
                <w:rFonts w:asciiTheme="minorHAnsi" w:hAnsiTheme="minorHAnsi" w:cs="Arial"/>
                <w:sz w:val="20"/>
              </w:rPr>
            </w:pPr>
            <w:r w:rsidRPr="000A144F">
              <w:rPr>
                <w:rFonts w:asciiTheme="minorHAnsi" w:hAnsiTheme="minorHAnsi" w:cs="Arial"/>
                <w:sz w:val="20"/>
              </w:rPr>
              <w:t>El alumno</w:t>
            </w:r>
            <w:r>
              <w:rPr>
                <w:rFonts w:asciiTheme="minorHAnsi" w:hAnsiTheme="minorHAnsi" w:cs="Arial"/>
                <w:sz w:val="20"/>
              </w:rPr>
              <w:t xml:space="preserve"> </w:t>
            </w:r>
            <w:r w:rsidRPr="000A144F">
              <w:rPr>
                <w:rFonts w:asciiTheme="minorHAnsi" w:hAnsiTheme="minorHAnsi" w:cs="Arial"/>
                <w:sz w:val="20"/>
              </w:rPr>
              <w:t>expresa las palabras y expresiones del colegio, la ropa, los alimentos, los instrumentos de música, los países, los animales, los números, la casa, el deporte…</w:t>
            </w:r>
            <w:r w:rsidRPr="000A144F">
              <w:rPr>
                <w:rFonts w:asciiTheme="minorHAnsi" w:hAnsiTheme="minorHAnsi" w:cs="Arial"/>
                <w:b/>
                <w:sz w:val="20"/>
              </w:rPr>
              <w:t xml:space="preserve"> (CMST1, CN1, CN5, CAA1, CAA2, CAA3)</w:t>
            </w:r>
          </w:p>
          <w:p w14:paraId="0E222899" w14:textId="77777777" w:rsidR="009667DD" w:rsidRPr="000A144F" w:rsidRDefault="009667DD" w:rsidP="007C24E8">
            <w:pPr>
              <w:pStyle w:val="Prrafodelista"/>
              <w:ind w:left="-142" w:firstLine="142"/>
              <w:rPr>
                <w:rFonts w:cs="Arial"/>
                <w:szCs w:val="22"/>
              </w:rPr>
            </w:pPr>
          </w:p>
        </w:tc>
        <w:tc>
          <w:tcPr>
            <w:tcW w:w="1549" w:type="dxa"/>
            <w:tcBorders>
              <w:top w:val="single" w:sz="4" w:space="0" w:color="auto"/>
              <w:left w:val="single" w:sz="4" w:space="0" w:color="auto"/>
              <w:bottom w:val="single" w:sz="4" w:space="0" w:color="auto"/>
              <w:right w:val="single" w:sz="4" w:space="0" w:color="auto"/>
            </w:tcBorders>
          </w:tcPr>
          <w:p w14:paraId="4F7C4049"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 xml:space="preserve">p. 4: 1, 2, 3, </w:t>
            </w:r>
          </w:p>
          <w:p w14:paraId="6CBB0E07"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5: 4, 5.</w:t>
            </w:r>
          </w:p>
          <w:p w14:paraId="5F1616C1"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6: 1, 2, 3, 6, 7, 10</w:t>
            </w:r>
          </w:p>
          <w:p w14:paraId="6D73DFD3" w14:textId="77777777" w:rsidR="009667DD" w:rsidRPr="000A144F" w:rsidRDefault="009667DD" w:rsidP="007C24E8">
            <w:pPr>
              <w:pStyle w:val="Prrafodelista"/>
              <w:tabs>
                <w:tab w:val="left" w:pos="316"/>
              </w:tabs>
              <w:ind w:left="-142" w:firstLine="142"/>
              <w:rPr>
                <w:rFonts w:cs="Arial"/>
                <w:szCs w:val="22"/>
              </w:rPr>
            </w:pPr>
          </w:p>
        </w:tc>
      </w:tr>
    </w:tbl>
    <w:p w14:paraId="278CFA8A" w14:textId="59660E8F" w:rsidR="009667DD" w:rsidRPr="00FD07D8" w:rsidRDefault="009667DD" w:rsidP="00FD07D8">
      <w:pPr>
        <w:spacing w:after="200" w:line="276" w:lineRule="auto"/>
        <w:ind w:left="-142" w:firstLine="142"/>
        <w:rPr>
          <w:rFonts w:eastAsiaTheme="majorEastAsia" w:cs="Arial"/>
          <w:b/>
          <w:bCs/>
          <w:iCs/>
        </w:rPr>
      </w:pPr>
      <w:r>
        <w:rPr>
          <w:rFonts w:cs="Arial"/>
          <w:i/>
        </w:rPr>
        <w:br w:type="page"/>
      </w:r>
      <w:r w:rsidRPr="00FD07D8">
        <w:rPr>
          <w:rFonts w:ascii="Arial" w:hAnsi="Arial" w:cs="Arial"/>
          <w:b/>
        </w:rPr>
        <w:lastRenderedPageBreak/>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4613FA09"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66743E1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47F273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6D11270C"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7867FA7A"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76BFCB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54CAE354"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67FE81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73F81E6F"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10B4853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0F9570D7"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01168D"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shd w:val="clear" w:color="auto" w:fill="auto"/>
          </w:tcPr>
          <w:p w14:paraId="6CCAFF5A" w14:textId="77777777" w:rsidR="009667DD" w:rsidRPr="000A144F" w:rsidRDefault="009667DD" w:rsidP="007C24E8">
            <w:pPr>
              <w:pStyle w:val="Prrafodelista"/>
              <w:numPr>
                <w:ilvl w:val="0"/>
                <w:numId w:val="410"/>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escritos.</w:t>
            </w:r>
          </w:p>
          <w:p w14:paraId="42B3219F" w14:textId="77777777" w:rsidR="009667DD" w:rsidRPr="000A144F" w:rsidRDefault="009667DD" w:rsidP="007C24E8">
            <w:pPr>
              <w:pStyle w:val="Prrafodelista"/>
              <w:numPr>
                <w:ilvl w:val="0"/>
                <w:numId w:val="410"/>
              </w:numPr>
              <w:ind w:left="-142" w:firstLine="142"/>
              <w:rPr>
                <w:rFonts w:asciiTheme="minorHAnsi" w:hAnsiTheme="minorHAnsi" w:cs="Arial"/>
                <w:sz w:val="20"/>
              </w:rPr>
            </w:pPr>
            <w:r w:rsidRPr="000A144F">
              <w:rPr>
                <w:rFonts w:asciiTheme="minorHAnsi" w:hAnsiTheme="minorHAnsi" w:cs="Arial"/>
                <w:sz w:val="20"/>
              </w:rPr>
              <w:t>Emplear estrategias adecuadas para comprender las informaciones esenciales en pequeños textos escritos.</w:t>
            </w:r>
          </w:p>
          <w:p w14:paraId="6D1DA966" w14:textId="77777777" w:rsidR="009667DD" w:rsidRPr="000A144F" w:rsidRDefault="009667DD" w:rsidP="007C24E8">
            <w:pPr>
              <w:pStyle w:val="Prrafodelista"/>
              <w:ind w:left="-142" w:firstLine="142"/>
              <w:rPr>
                <w:rFonts w:asciiTheme="minorHAnsi" w:hAnsiTheme="minorHAnsi" w:cs="Arial"/>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25F8A9B0"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4F9293B0"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45389D1B"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27EFEA4E"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39FC6F7A"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CCEC</w:t>
            </w:r>
          </w:p>
          <w:p w14:paraId="244D7D8E" w14:textId="77777777" w:rsidR="009667DD" w:rsidRPr="000A144F" w:rsidRDefault="009667DD" w:rsidP="007C24E8">
            <w:pPr>
              <w:pStyle w:val="Prrafodelista"/>
              <w:ind w:left="-142" w:firstLine="142"/>
              <w:rPr>
                <w:rFonts w:asciiTheme="minorHAnsi" w:hAnsiTheme="minorHAnsi" w:cs="Arial"/>
                <w:sz w:val="20"/>
                <w:lang w:val="fr-FR"/>
              </w:rPr>
            </w:pPr>
          </w:p>
          <w:p w14:paraId="4BD66915" w14:textId="77777777" w:rsidR="009667DD" w:rsidRPr="000A144F" w:rsidRDefault="009667DD" w:rsidP="007C24E8">
            <w:pPr>
              <w:pStyle w:val="Prrafodelista"/>
              <w:ind w:left="-142" w:firstLine="142"/>
              <w:rPr>
                <w:rFonts w:asciiTheme="minorHAnsi" w:hAnsiTheme="minorHAnsi" w:cs="Arial"/>
                <w:sz w:val="20"/>
                <w:lang w:val="fr-FR"/>
              </w:rPr>
            </w:pPr>
          </w:p>
        </w:tc>
        <w:tc>
          <w:tcPr>
            <w:tcW w:w="4725" w:type="dxa"/>
            <w:vMerge w:val="restart"/>
            <w:tcBorders>
              <w:top w:val="single" w:sz="4" w:space="0" w:color="auto"/>
              <w:left w:val="single" w:sz="4" w:space="0" w:color="auto"/>
              <w:bottom w:val="single" w:sz="4" w:space="0" w:color="auto"/>
              <w:right w:val="single" w:sz="4" w:space="0" w:color="auto"/>
            </w:tcBorders>
          </w:tcPr>
          <w:p w14:paraId="7B8A22D1" w14:textId="77777777" w:rsidR="009667DD" w:rsidRPr="000A144F" w:rsidRDefault="009667DD" w:rsidP="007C24E8">
            <w:pPr>
              <w:pStyle w:val="Prrafodelista"/>
              <w:numPr>
                <w:ilvl w:val="3"/>
                <w:numId w:val="443"/>
              </w:numPr>
              <w:ind w:left="-142" w:firstLine="142"/>
              <w:rPr>
                <w:rFonts w:asciiTheme="minorHAnsi" w:hAnsiTheme="minorHAnsi" w:cs="Arial"/>
                <w:b/>
                <w:sz w:val="20"/>
              </w:rPr>
            </w:pPr>
            <w:r w:rsidRPr="000A144F">
              <w:rPr>
                <w:rFonts w:asciiTheme="minorHAnsi" w:hAnsiTheme="minorHAnsi" w:cs="Arial"/>
                <w:sz w:val="20"/>
              </w:rPr>
              <w:t>El alumno comprende textos cortos e identifica frases para comunicarse, presentarse, describir prendas de vestir, decir la hora, contar acontecimientos pasados, describir paisajes y personas y expresar los gustos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CN5, CAA1,CAA2,CAA3, CAA4, CSC3, CCEC1, CCEC2)</w:t>
            </w:r>
          </w:p>
          <w:p w14:paraId="7D66A41B" w14:textId="77777777" w:rsidR="009667DD" w:rsidRPr="000A144F" w:rsidRDefault="009667DD" w:rsidP="007C24E8">
            <w:pPr>
              <w:pStyle w:val="Prrafodelista"/>
              <w:numPr>
                <w:ilvl w:val="3"/>
                <w:numId w:val="443"/>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CN5, CAA1,CAA2, CAA3,CAA4, CSC3, CCEC1, CCEC2)</w:t>
            </w:r>
          </w:p>
        </w:tc>
        <w:tc>
          <w:tcPr>
            <w:tcW w:w="1543" w:type="dxa"/>
            <w:vMerge w:val="restart"/>
            <w:tcBorders>
              <w:top w:val="single" w:sz="4" w:space="0" w:color="auto"/>
              <w:left w:val="single" w:sz="4" w:space="0" w:color="auto"/>
              <w:right w:val="single" w:sz="4" w:space="0" w:color="auto"/>
            </w:tcBorders>
          </w:tcPr>
          <w:p w14:paraId="65B2AD7F"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2a, 3a, </w:t>
            </w:r>
          </w:p>
          <w:p w14:paraId="12B6CD90"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4</w:t>
            </w:r>
          </w:p>
          <w:p w14:paraId="09F8BA6C"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7: 5</w:t>
            </w:r>
          </w:p>
          <w:p w14:paraId="2614820D"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 xml:space="preserve">p. 8: 1, </w:t>
            </w:r>
          </w:p>
          <w:p w14:paraId="7BCDE4C4"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9: balades: 1, 2</w:t>
            </w:r>
          </w:p>
          <w:p w14:paraId="24CE2E50"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6</w:t>
            </w:r>
          </w:p>
          <w:p w14:paraId="14D37753" w14:textId="77777777" w:rsidR="009667DD" w:rsidRPr="000A144F" w:rsidRDefault="009667DD" w:rsidP="007C24E8">
            <w:pPr>
              <w:ind w:left="-142" w:firstLine="142"/>
              <w:rPr>
                <w:rFonts w:asciiTheme="minorHAnsi" w:hAnsiTheme="minorHAnsi" w:cs="Arial"/>
                <w:sz w:val="20"/>
              </w:rPr>
            </w:pPr>
          </w:p>
        </w:tc>
      </w:tr>
      <w:tr w:rsidR="009667DD" w:rsidRPr="000A144F" w14:paraId="066B3CFD"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shd w:val="clear" w:color="auto" w:fill="auto"/>
          </w:tcPr>
          <w:p w14:paraId="731698B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Visionado de las imágenes</w:t>
            </w:r>
          </w:p>
          <w:p w14:paraId="44EE39B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Identificación del contexto comunicativo</w:t>
            </w:r>
          </w:p>
          <w:p w14:paraId="0228FE0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tc>
        <w:tc>
          <w:tcPr>
            <w:tcW w:w="3847" w:type="dxa"/>
            <w:vMerge/>
            <w:tcBorders>
              <w:top w:val="single" w:sz="4" w:space="0" w:color="auto"/>
              <w:left w:val="single" w:sz="4" w:space="0" w:color="auto"/>
              <w:bottom w:val="single" w:sz="4" w:space="0" w:color="auto"/>
              <w:right w:val="single" w:sz="4" w:space="0" w:color="auto"/>
            </w:tcBorders>
            <w:shd w:val="clear" w:color="auto" w:fill="auto"/>
          </w:tcPr>
          <w:p w14:paraId="79A5C5CD"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67A24E52"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58A39281"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16383C3A" w14:textId="77777777" w:rsidR="009667DD" w:rsidRPr="000A144F" w:rsidRDefault="009667DD" w:rsidP="007C24E8">
            <w:pPr>
              <w:ind w:left="-142" w:firstLine="142"/>
              <w:rPr>
                <w:rFonts w:asciiTheme="minorHAnsi" w:hAnsiTheme="minorHAnsi" w:cs="Arial"/>
                <w:b/>
                <w:sz w:val="20"/>
              </w:rPr>
            </w:pPr>
          </w:p>
        </w:tc>
      </w:tr>
      <w:tr w:rsidR="009667DD" w:rsidRPr="000A144F" w14:paraId="78F1B0A5"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B0F6710"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1619C64D"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6B128FF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Presentación de Francia y los países europeos.</w:t>
            </w:r>
          </w:p>
          <w:p w14:paraId="422AEC6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Preferencia de las vacaciones en ciudad o en el campo.</w:t>
            </w:r>
          </w:p>
          <w:p w14:paraId="03BBD8E7" w14:textId="77777777" w:rsidR="009667DD" w:rsidRPr="000A144F" w:rsidRDefault="009667DD" w:rsidP="007C24E8">
            <w:pPr>
              <w:pStyle w:val="Prrafodelista"/>
              <w:ind w:left="-142" w:firstLine="142"/>
              <w:rPr>
                <w:rFonts w:asciiTheme="minorHAnsi" w:hAnsiTheme="minorHAnsi" w:cs="Arial"/>
                <w:i/>
                <w:sz w:val="20"/>
              </w:rPr>
            </w:pPr>
          </w:p>
        </w:tc>
        <w:tc>
          <w:tcPr>
            <w:tcW w:w="3847" w:type="dxa"/>
            <w:tcBorders>
              <w:top w:val="single" w:sz="4" w:space="0" w:color="auto"/>
              <w:left w:val="single" w:sz="4" w:space="0" w:color="auto"/>
              <w:bottom w:val="single" w:sz="4" w:space="0" w:color="auto"/>
              <w:right w:val="single" w:sz="4" w:space="0" w:color="auto"/>
            </w:tcBorders>
          </w:tcPr>
          <w:p w14:paraId="587CD335" w14:textId="77777777" w:rsidR="009667DD" w:rsidRPr="000A144F" w:rsidRDefault="009667DD" w:rsidP="007C24E8">
            <w:pPr>
              <w:pStyle w:val="Prrafodelista"/>
              <w:numPr>
                <w:ilvl w:val="0"/>
                <w:numId w:val="450"/>
              </w:numPr>
              <w:ind w:left="-142" w:firstLine="142"/>
              <w:rPr>
                <w:rFonts w:asciiTheme="minorHAnsi" w:hAnsiTheme="minorHAnsi" w:cs="Arial"/>
                <w:sz w:val="20"/>
              </w:rPr>
            </w:pPr>
            <w:r w:rsidRPr="000A144F">
              <w:rPr>
                <w:rFonts w:asciiTheme="minorHAnsi" w:hAnsiTheme="minorHAnsi" w:cs="Arial"/>
                <w:sz w:val="20"/>
              </w:rPr>
              <w:t>Mostrar interés y comprender textos que hablan de Francia y los países europeos.</w:t>
            </w:r>
          </w:p>
          <w:p w14:paraId="47BF886C" w14:textId="77777777" w:rsidR="009667DD" w:rsidRPr="000A144F" w:rsidRDefault="009667DD" w:rsidP="007C24E8">
            <w:pPr>
              <w:pStyle w:val="Prrafodelista"/>
              <w:numPr>
                <w:ilvl w:val="0"/>
                <w:numId w:val="450"/>
              </w:numPr>
              <w:ind w:left="-142" w:firstLine="142"/>
              <w:rPr>
                <w:rFonts w:asciiTheme="minorHAnsi" w:hAnsiTheme="minorHAnsi" w:cs="Arial"/>
                <w:sz w:val="20"/>
              </w:rPr>
            </w:pPr>
            <w:r w:rsidRPr="000A144F">
              <w:rPr>
                <w:rFonts w:asciiTheme="minorHAnsi" w:hAnsiTheme="minorHAnsi" w:cs="Arial"/>
                <w:sz w:val="20"/>
              </w:rPr>
              <w:t>Ser capaz de comprender mensajes sobre vacaciones en el campo o en la ciudad</w:t>
            </w:r>
          </w:p>
        </w:tc>
        <w:tc>
          <w:tcPr>
            <w:tcW w:w="1668" w:type="dxa"/>
            <w:tcBorders>
              <w:top w:val="single" w:sz="4" w:space="0" w:color="auto"/>
              <w:left w:val="single" w:sz="4" w:space="0" w:color="auto"/>
              <w:bottom w:val="single" w:sz="4" w:space="0" w:color="auto"/>
              <w:right w:val="single" w:sz="4" w:space="0" w:color="auto"/>
            </w:tcBorders>
          </w:tcPr>
          <w:p w14:paraId="19E16DD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CCL</w:t>
            </w:r>
          </w:p>
          <w:p w14:paraId="78401D2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CN</w:t>
            </w:r>
          </w:p>
          <w:p w14:paraId="4EAA927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CAA</w:t>
            </w:r>
          </w:p>
          <w:p w14:paraId="00C2D06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CMST</w:t>
            </w:r>
          </w:p>
          <w:p w14:paraId="4CC1D71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CSC</w:t>
            </w:r>
          </w:p>
          <w:p w14:paraId="43652E6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CIE</w:t>
            </w:r>
          </w:p>
          <w:p w14:paraId="1BB1E85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CCEC</w:t>
            </w:r>
          </w:p>
        </w:tc>
        <w:tc>
          <w:tcPr>
            <w:tcW w:w="4725" w:type="dxa"/>
            <w:tcBorders>
              <w:top w:val="single" w:sz="4" w:space="0" w:color="auto"/>
              <w:left w:val="single" w:sz="4" w:space="0" w:color="auto"/>
              <w:bottom w:val="single" w:sz="4" w:space="0" w:color="auto"/>
              <w:right w:val="single" w:sz="4" w:space="0" w:color="auto"/>
            </w:tcBorders>
          </w:tcPr>
          <w:p w14:paraId="132AC03A" w14:textId="77777777" w:rsidR="009667DD" w:rsidRPr="000A144F" w:rsidRDefault="009667DD" w:rsidP="007C24E8">
            <w:pPr>
              <w:pStyle w:val="Prrafodelista"/>
              <w:numPr>
                <w:ilvl w:val="0"/>
                <w:numId w:val="449"/>
              </w:numPr>
              <w:ind w:left="-142" w:firstLine="142"/>
              <w:rPr>
                <w:rFonts w:asciiTheme="minorHAnsi" w:hAnsiTheme="minorHAnsi" w:cs="Arial"/>
                <w:sz w:val="20"/>
              </w:rPr>
            </w:pPr>
            <w:r w:rsidRPr="000A144F">
              <w:rPr>
                <w:rFonts w:asciiTheme="minorHAnsi" w:hAnsiTheme="minorHAnsi" w:cs="Arial"/>
                <w:sz w:val="20"/>
              </w:rPr>
              <w:t>El alumno se interesa y comprende textos escritos de Francia y de los diferentes países europeos</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CMST3, CN1, CN2, CN5, CAA4, CSC3, CIE 1, CCEC1, CCEC2).</w:t>
            </w:r>
          </w:p>
          <w:p w14:paraId="6A1D1F26" w14:textId="77777777" w:rsidR="009667DD" w:rsidRPr="000A144F" w:rsidRDefault="009667DD" w:rsidP="007C24E8">
            <w:pPr>
              <w:pStyle w:val="Prrafodelista"/>
              <w:numPr>
                <w:ilvl w:val="0"/>
                <w:numId w:val="449"/>
              </w:numPr>
              <w:ind w:left="-142" w:firstLine="142"/>
              <w:rPr>
                <w:rFonts w:asciiTheme="minorHAnsi" w:hAnsiTheme="minorHAnsi" w:cs="Arial"/>
                <w:sz w:val="20"/>
              </w:rPr>
            </w:pPr>
            <w:r w:rsidRPr="000A144F">
              <w:rPr>
                <w:rFonts w:asciiTheme="minorHAnsi" w:hAnsiTheme="minorHAnsi" w:cs="Arial"/>
                <w:sz w:val="20"/>
              </w:rPr>
              <w:t xml:space="preserve">El alumno comprende mensajes escritos sobre las vacaciones en el campo y la ciudad. </w:t>
            </w:r>
            <w:r w:rsidRPr="000A144F">
              <w:rPr>
                <w:rFonts w:asciiTheme="minorHAnsi" w:hAnsiTheme="minorHAnsi" w:cs="Arial"/>
                <w:b/>
                <w:sz w:val="20"/>
              </w:rPr>
              <w:t>(CCL4.1, CCL4.2, CCL4.3, CMST3, CN1, CN2, CN5, CAA4, CSC3, CIE1, CCEC1, CCEC2)</w:t>
            </w:r>
          </w:p>
        </w:tc>
        <w:tc>
          <w:tcPr>
            <w:tcW w:w="1543" w:type="dxa"/>
            <w:tcBorders>
              <w:top w:val="single" w:sz="4" w:space="0" w:color="auto"/>
              <w:left w:val="single" w:sz="4" w:space="0" w:color="auto"/>
              <w:bottom w:val="single" w:sz="4" w:space="0" w:color="auto"/>
              <w:right w:val="single" w:sz="4" w:space="0" w:color="auto"/>
            </w:tcBorders>
          </w:tcPr>
          <w:p w14:paraId="7A40E9D7"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7: 5</w:t>
            </w:r>
          </w:p>
          <w:p w14:paraId="2757D2AB"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p.8: 1, 2</w:t>
            </w:r>
          </w:p>
          <w:p w14:paraId="6F39C3CF"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9: balades: 1, 2</w:t>
            </w:r>
          </w:p>
        </w:tc>
      </w:tr>
      <w:tr w:rsidR="009667DD" w:rsidRPr="000A144F" w14:paraId="288F9F0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5D9333D"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267896CD"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28D395F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Deletrear.</w:t>
            </w:r>
          </w:p>
          <w:p w14:paraId="582C41A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Saludar y presentarse.</w:t>
            </w:r>
          </w:p>
          <w:p w14:paraId="34E05EB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Comunicar en francés en clase.</w:t>
            </w:r>
          </w:p>
          <w:p w14:paraId="1E9F712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Describir ropa, paisajes o personas.</w:t>
            </w:r>
          </w:p>
          <w:p w14:paraId="65C4754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Contar acontecimientos pasados.</w:t>
            </w:r>
          </w:p>
          <w:p w14:paraId="3CD400A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Decir la hora.</w:t>
            </w:r>
          </w:p>
          <w:p w14:paraId="2C29FB08" w14:textId="77777777" w:rsidR="009667DD" w:rsidRPr="000A144F" w:rsidRDefault="009667DD" w:rsidP="007C24E8">
            <w:pPr>
              <w:pStyle w:val="Prrafodelista"/>
              <w:ind w:left="-142" w:firstLine="142"/>
              <w:rPr>
                <w:rFonts w:asciiTheme="minorHAnsi" w:hAnsiTheme="minorHAnsi" w:cs="Arial"/>
                <w:sz w:val="20"/>
                <w:lang w:val="fr-FR"/>
              </w:rPr>
            </w:pPr>
          </w:p>
        </w:tc>
        <w:tc>
          <w:tcPr>
            <w:tcW w:w="3847" w:type="dxa"/>
            <w:tcBorders>
              <w:top w:val="single" w:sz="4" w:space="0" w:color="auto"/>
              <w:left w:val="single" w:sz="4" w:space="0" w:color="auto"/>
              <w:bottom w:val="single" w:sz="4" w:space="0" w:color="auto"/>
              <w:right w:val="single" w:sz="4" w:space="0" w:color="auto"/>
            </w:tcBorders>
          </w:tcPr>
          <w:p w14:paraId="61903F1E" w14:textId="77777777" w:rsidR="009667DD" w:rsidRPr="000A144F" w:rsidRDefault="009667DD" w:rsidP="007C24E8">
            <w:pPr>
              <w:pStyle w:val="Prrafodelista"/>
              <w:numPr>
                <w:ilvl w:val="0"/>
                <w:numId w:val="734"/>
              </w:numPr>
              <w:ind w:left="-142" w:firstLine="142"/>
              <w:rPr>
                <w:rFonts w:asciiTheme="minorHAnsi" w:hAnsiTheme="minorHAnsi" w:cs="Arial"/>
                <w:sz w:val="20"/>
              </w:rPr>
            </w:pPr>
            <w:r w:rsidRPr="000A144F">
              <w:rPr>
                <w:rFonts w:asciiTheme="minorHAnsi" w:hAnsiTheme="minorHAnsi" w:cs="Arial"/>
                <w:sz w:val="20"/>
              </w:rPr>
              <w:t>Ser capaz de entender cuando se deletrea, saluda, presenta a profesores y se presenta a sí mismo.</w:t>
            </w:r>
          </w:p>
          <w:p w14:paraId="75D23A3C" w14:textId="77777777" w:rsidR="009667DD" w:rsidRPr="000A144F" w:rsidRDefault="009667DD" w:rsidP="007C24E8">
            <w:pPr>
              <w:pStyle w:val="Prrafodelista"/>
              <w:numPr>
                <w:ilvl w:val="0"/>
                <w:numId w:val="734"/>
              </w:numPr>
              <w:ind w:left="-142" w:firstLine="142"/>
              <w:rPr>
                <w:rFonts w:asciiTheme="minorHAnsi" w:hAnsiTheme="minorHAnsi" w:cs="Arial"/>
                <w:sz w:val="20"/>
              </w:rPr>
            </w:pPr>
            <w:r w:rsidRPr="000A144F">
              <w:rPr>
                <w:rFonts w:asciiTheme="minorHAnsi" w:hAnsiTheme="minorHAnsi" w:cs="Arial"/>
                <w:sz w:val="20"/>
              </w:rPr>
              <w:t>Comprender la comunicación en francés durante la clase.</w:t>
            </w:r>
          </w:p>
          <w:p w14:paraId="1D1115EC" w14:textId="77777777" w:rsidR="009667DD" w:rsidRPr="000A144F" w:rsidRDefault="009667DD" w:rsidP="007C24E8">
            <w:pPr>
              <w:pStyle w:val="Prrafodelista"/>
              <w:numPr>
                <w:ilvl w:val="0"/>
                <w:numId w:val="734"/>
              </w:numPr>
              <w:ind w:left="-142" w:firstLine="142"/>
              <w:rPr>
                <w:rFonts w:asciiTheme="minorHAnsi" w:hAnsiTheme="minorHAnsi" w:cs="Arial"/>
                <w:sz w:val="20"/>
              </w:rPr>
            </w:pPr>
            <w:r w:rsidRPr="000A144F">
              <w:rPr>
                <w:rFonts w:asciiTheme="minorHAnsi" w:hAnsiTheme="minorHAnsi" w:cs="Arial"/>
                <w:sz w:val="20"/>
              </w:rPr>
              <w:t>Entender la descripción del colegio, la ropa y acontecimientos del pasado.</w:t>
            </w:r>
          </w:p>
          <w:p w14:paraId="3382B79B" w14:textId="77777777" w:rsidR="009667DD" w:rsidRPr="000A144F" w:rsidRDefault="009667DD" w:rsidP="007C24E8">
            <w:pPr>
              <w:pStyle w:val="Prrafodelista"/>
              <w:numPr>
                <w:ilvl w:val="0"/>
                <w:numId w:val="734"/>
              </w:numPr>
              <w:ind w:left="-142" w:firstLine="142"/>
              <w:rPr>
                <w:rFonts w:asciiTheme="minorHAnsi" w:hAnsiTheme="minorHAnsi" w:cs="Arial"/>
                <w:sz w:val="20"/>
              </w:rPr>
            </w:pPr>
            <w:r w:rsidRPr="000A144F">
              <w:rPr>
                <w:rFonts w:asciiTheme="minorHAnsi" w:hAnsiTheme="minorHAnsi" w:cs="Arial"/>
                <w:sz w:val="20"/>
              </w:rPr>
              <w:t>Ser capaz entender la expresión de la hora.</w:t>
            </w:r>
          </w:p>
          <w:p w14:paraId="38CA89FA"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4D1C1F6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14:paraId="4AED754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2B8195B"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3BB16A43"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20465AA4" w14:textId="77777777" w:rsidR="009667DD" w:rsidRPr="000A144F" w:rsidRDefault="009667DD" w:rsidP="007C24E8">
            <w:pPr>
              <w:pStyle w:val="Prrafodelista"/>
              <w:numPr>
                <w:ilvl w:val="0"/>
                <w:numId w:val="448"/>
              </w:numPr>
              <w:ind w:left="-142" w:firstLine="142"/>
              <w:rPr>
                <w:rFonts w:asciiTheme="minorHAnsi" w:hAnsiTheme="minorHAnsi" w:cs="Arial"/>
                <w:b/>
                <w:sz w:val="20"/>
              </w:rPr>
            </w:pPr>
            <w:r w:rsidRPr="000A144F">
              <w:rPr>
                <w:rFonts w:asciiTheme="minorHAnsi" w:hAnsiTheme="minorHAnsi" w:cs="Arial"/>
                <w:sz w:val="20"/>
              </w:rPr>
              <w:t>El alumno entiende cuando se deletrea palabras, se saluda, se presenta la gente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CN1, CN5, CAA2, CAA3)</w:t>
            </w:r>
          </w:p>
          <w:p w14:paraId="4610184D" w14:textId="77777777" w:rsidR="009667DD" w:rsidRPr="000A144F" w:rsidRDefault="009667DD" w:rsidP="007C24E8">
            <w:pPr>
              <w:pStyle w:val="Prrafodelista"/>
              <w:numPr>
                <w:ilvl w:val="0"/>
                <w:numId w:val="448"/>
              </w:numPr>
              <w:ind w:left="-142" w:firstLine="142"/>
              <w:rPr>
                <w:rFonts w:asciiTheme="minorHAnsi" w:hAnsiTheme="minorHAnsi" w:cs="Arial"/>
                <w:b/>
                <w:sz w:val="20"/>
              </w:rPr>
            </w:pPr>
            <w:r w:rsidRPr="000A144F">
              <w:rPr>
                <w:rFonts w:asciiTheme="minorHAnsi" w:hAnsiTheme="minorHAnsi" w:cs="Arial"/>
                <w:sz w:val="20"/>
              </w:rPr>
              <w:t>El alumno entiende cuando los compañeros se comunican en francés en clase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CAA2, CAA3)</w:t>
            </w:r>
          </w:p>
          <w:p w14:paraId="728109D3" w14:textId="77777777" w:rsidR="009667DD" w:rsidRPr="000A144F" w:rsidRDefault="009667DD" w:rsidP="007C24E8">
            <w:pPr>
              <w:pStyle w:val="Prrafodelista"/>
              <w:numPr>
                <w:ilvl w:val="0"/>
                <w:numId w:val="448"/>
              </w:numPr>
              <w:ind w:left="-142" w:firstLine="142"/>
              <w:rPr>
                <w:rFonts w:asciiTheme="minorHAnsi" w:hAnsiTheme="minorHAnsi" w:cs="Arial"/>
                <w:b/>
                <w:sz w:val="20"/>
              </w:rPr>
            </w:pPr>
            <w:r w:rsidRPr="000A144F">
              <w:rPr>
                <w:rFonts w:asciiTheme="minorHAnsi" w:hAnsiTheme="minorHAnsi" w:cs="Arial"/>
                <w:sz w:val="20"/>
              </w:rPr>
              <w:t>El alumno entiende cuando se describe el colegio, la ropa y acontecimientos del pasado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 2, CCL4.3, CN1, CN5, CAA2, CAA3)</w:t>
            </w:r>
          </w:p>
          <w:p w14:paraId="5B62EB45" w14:textId="77777777" w:rsidR="009667DD" w:rsidRPr="000A144F" w:rsidRDefault="009667DD" w:rsidP="007C24E8">
            <w:pPr>
              <w:numPr>
                <w:ilvl w:val="0"/>
                <w:numId w:val="448"/>
              </w:numPr>
              <w:suppressAutoHyphens/>
              <w:ind w:left="-142" w:firstLine="142"/>
              <w:contextualSpacing/>
              <w:rPr>
                <w:rFonts w:asciiTheme="minorHAnsi" w:hAnsiTheme="minorHAnsi" w:cs="Arial"/>
                <w:sz w:val="20"/>
              </w:rPr>
            </w:pPr>
            <w:r w:rsidRPr="000A144F">
              <w:rPr>
                <w:rFonts w:asciiTheme="minorHAnsi" w:hAnsiTheme="minorHAnsi" w:cs="Arial"/>
                <w:sz w:val="20"/>
              </w:rPr>
              <w:lastRenderedPageBreak/>
              <w:t xml:space="preserve">El alumno comprende cuando se pregunta y se informa sobre la hora por escrito. </w:t>
            </w:r>
            <w:r>
              <w:rPr>
                <w:rFonts w:asciiTheme="minorHAnsi" w:hAnsiTheme="minorHAnsi" w:cs="Arial"/>
                <w:b/>
                <w:sz w:val="20"/>
              </w:rPr>
              <w:t>(CCL4.1, CCL4.</w:t>
            </w:r>
            <w:r w:rsidRPr="000A144F">
              <w:rPr>
                <w:rFonts w:asciiTheme="minorHAnsi" w:hAnsiTheme="minorHAnsi" w:cs="Arial"/>
                <w:b/>
                <w:sz w:val="20"/>
              </w:rPr>
              <w:t>2, CCL4.3, CN1, CN5, CAA2, CAA3)</w:t>
            </w:r>
          </w:p>
        </w:tc>
        <w:tc>
          <w:tcPr>
            <w:tcW w:w="1543" w:type="dxa"/>
            <w:tcBorders>
              <w:top w:val="single" w:sz="4" w:space="0" w:color="auto"/>
              <w:left w:val="single" w:sz="4" w:space="0" w:color="auto"/>
              <w:bottom w:val="single" w:sz="4" w:space="0" w:color="auto"/>
              <w:right w:val="single" w:sz="4" w:space="0" w:color="auto"/>
            </w:tcBorders>
          </w:tcPr>
          <w:p w14:paraId="7CE8AD93"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lastRenderedPageBreak/>
              <w:t>p. 4</w:t>
            </w:r>
            <w:r>
              <w:rPr>
                <w:rFonts w:asciiTheme="minorHAnsi" w:hAnsiTheme="minorHAnsi" w:cs="Arial"/>
                <w:sz w:val="20"/>
              </w:rPr>
              <w:t>:</w:t>
            </w:r>
            <w:r w:rsidRPr="000A144F">
              <w:rPr>
                <w:rFonts w:asciiTheme="minorHAnsi" w:hAnsiTheme="minorHAnsi" w:cs="Arial"/>
                <w:sz w:val="20"/>
              </w:rPr>
              <w:t xml:space="preserve"> 2a, 3a, </w:t>
            </w:r>
          </w:p>
          <w:p w14:paraId="0557D5BE"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4</w:t>
            </w:r>
          </w:p>
          <w:p w14:paraId="15AF9EE3"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7: 5</w:t>
            </w:r>
          </w:p>
          <w:p w14:paraId="0D6F1B2C"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 xml:space="preserve">p. 8: 1, </w:t>
            </w:r>
          </w:p>
          <w:p w14:paraId="7A721D01"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9: balades: 1, 2</w:t>
            </w:r>
          </w:p>
          <w:p w14:paraId="06CFAE25"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6</w:t>
            </w:r>
          </w:p>
          <w:p w14:paraId="685881CD" w14:textId="77777777" w:rsidR="009667DD" w:rsidRPr="000A144F" w:rsidRDefault="009667DD" w:rsidP="007C24E8">
            <w:pPr>
              <w:ind w:left="-142" w:firstLine="142"/>
              <w:rPr>
                <w:rFonts w:asciiTheme="minorHAnsi" w:hAnsiTheme="minorHAnsi" w:cs="Arial"/>
                <w:sz w:val="20"/>
              </w:rPr>
            </w:pPr>
          </w:p>
        </w:tc>
      </w:tr>
      <w:tr w:rsidR="009667DD" w:rsidRPr="000A144F" w14:paraId="1435FF12"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B3DFD94"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2AEF741D"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7687030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partitivos</w:t>
            </w:r>
          </w:p>
          <w:p w14:paraId="348BBA7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Jouer du/de la</w:t>
            </w:r>
            <w:r w:rsidRPr="000A144F">
              <w:rPr>
                <w:rFonts w:asciiTheme="minorHAnsi" w:hAnsiTheme="minorHAnsi" w:cs="Arial"/>
                <w:sz w:val="20"/>
                <w:lang w:val="fr-FR"/>
              </w:rPr>
              <w:t xml:space="preserve"> + nombre de un instrumento</w:t>
            </w:r>
          </w:p>
          <w:p w14:paraId="6F7D7DE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pronombre </w:t>
            </w:r>
            <w:r w:rsidRPr="000A144F">
              <w:rPr>
                <w:rFonts w:asciiTheme="minorHAnsi" w:hAnsiTheme="minorHAnsi" w:cs="Arial"/>
                <w:i/>
                <w:sz w:val="20"/>
                <w:lang w:val="fr-FR"/>
              </w:rPr>
              <w:t>y</w:t>
            </w:r>
          </w:p>
          <w:p w14:paraId="3C54383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presente de indicativo: </w:t>
            </w:r>
            <w:r w:rsidRPr="000A144F">
              <w:rPr>
                <w:rFonts w:asciiTheme="minorHAnsi" w:hAnsiTheme="minorHAnsi" w:cs="Arial"/>
                <w:i/>
                <w:sz w:val="20"/>
                <w:lang w:val="fr-FR"/>
              </w:rPr>
              <w:t>devoir, vouloir, savoir, pouvoir</w:t>
            </w:r>
          </w:p>
          <w:p w14:paraId="05FCCD6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El imperativo</w:t>
            </w:r>
          </w:p>
          <w:p w14:paraId="4E5FB55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passé composé</w:t>
            </w:r>
          </w:p>
          <w:p w14:paraId="48BC9FC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participe passé</w:t>
            </w:r>
          </w:p>
        </w:tc>
        <w:tc>
          <w:tcPr>
            <w:tcW w:w="3847" w:type="dxa"/>
            <w:tcBorders>
              <w:top w:val="single" w:sz="4" w:space="0" w:color="auto"/>
              <w:left w:val="single" w:sz="4" w:space="0" w:color="auto"/>
              <w:bottom w:val="single" w:sz="4" w:space="0" w:color="auto"/>
              <w:right w:val="single" w:sz="4" w:space="0" w:color="auto"/>
            </w:tcBorders>
          </w:tcPr>
          <w:p w14:paraId="074B431C" w14:textId="77777777"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Entnder el uso de los partitivos.</w:t>
            </w:r>
          </w:p>
          <w:p w14:paraId="6D5A2F28" w14:textId="77777777"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Dominar la comprensión</w:t>
            </w:r>
            <w:r>
              <w:rPr>
                <w:rFonts w:asciiTheme="minorHAnsi" w:hAnsiTheme="minorHAnsi" w:cs="Arial"/>
                <w:sz w:val="20"/>
              </w:rPr>
              <w:t xml:space="preserve"> </w:t>
            </w:r>
            <w:r w:rsidRPr="000A144F">
              <w:rPr>
                <w:rFonts w:asciiTheme="minorHAnsi" w:hAnsiTheme="minorHAnsi" w:cs="Arial"/>
                <w:sz w:val="20"/>
              </w:rPr>
              <w:t>del uso de la expresión Jouer de</w:t>
            </w:r>
          </w:p>
          <w:p w14:paraId="37D01542" w14:textId="77777777"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Entender el uso</w:t>
            </w:r>
            <w:r>
              <w:rPr>
                <w:rFonts w:asciiTheme="minorHAnsi" w:hAnsiTheme="minorHAnsi" w:cs="Arial"/>
                <w:sz w:val="20"/>
              </w:rPr>
              <w:t xml:space="preserve"> </w:t>
            </w:r>
            <w:r w:rsidRPr="000A144F">
              <w:rPr>
                <w:rFonts w:asciiTheme="minorHAnsi" w:hAnsiTheme="minorHAnsi" w:cs="Arial"/>
                <w:sz w:val="20"/>
              </w:rPr>
              <w:t>del pronombre y</w:t>
            </w:r>
          </w:p>
          <w:p w14:paraId="44CC450A" w14:textId="77777777"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Comprender el</w:t>
            </w:r>
            <w:r>
              <w:rPr>
                <w:rFonts w:asciiTheme="minorHAnsi" w:hAnsiTheme="minorHAnsi" w:cs="Arial"/>
                <w:sz w:val="20"/>
              </w:rPr>
              <w:t xml:space="preserve"> </w:t>
            </w:r>
            <w:r w:rsidRPr="000A144F">
              <w:rPr>
                <w:rFonts w:asciiTheme="minorHAnsi" w:hAnsiTheme="minorHAnsi" w:cs="Arial"/>
                <w:sz w:val="20"/>
              </w:rPr>
              <w:t>empleo correcto de los adjetivos calificativos.</w:t>
            </w:r>
          </w:p>
          <w:p w14:paraId="6B817615" w14:textId="77777777"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Entender la conjugación del presente de indicativo, el imperativo y el Passé composé</w:t>
            </w:r>
          </w:p>
          <w:p w14:paraId="609C0195"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5BF59801"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77D54743"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4C1BBA91"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5ED135CC" w14:textId="77777777"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comprende y utiliza correctamente los partitivos por escrito. </w:t>
            </w:r>
            <w:r w:rsidRPr="000A144F">
              <w:rPr>
                <w:rFonts w:asciiTheme="minorHAnsi" w:hAnsiTheme="minorHAnsi" w:cs="Arial"/>
                <w:b/>
                <w:sz w:val="20"/>
              </w:rPr>
              <w:t>(CCL4.1, CCL4.2, CCL4.3, CN1, CN5, CAA2, CAA3, CAA4)</w:t>
            </w:r>
          </w:p>
          <w:p w14:paraId="1B09CD3F" w14:textId="77777777"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usa la expresión </w:t>
            </w:r>
            <w:r w:rsidRPr="000D05E8">
              <w:rPr>
                <w:rFonts w:asciiTheme="minorHAnsi" w:hAnsiTheme="minorHAnsi" w:cs="Arial"/>
                <w:i/>
                <w:sz w:val="20"/>
              </w:rPr>
              <w:t>jouer de</w:t>
            </w:r>
            <w:r w:rsidRPr="000A144F">
              <w:rPr>
                <w:rFonts w:asciiTheme="minorHAnsi" w:hAnsiTheme="minorHAnsi" w:cs="Arial"/>
                <w:sz w:val="20"/>
              </w:rPr>
              <w:t xml:space="preserve"> correctamente por escrito. </w:t>
            </w:r>
            <w:r w:rsidRPr="000A144F">
              <w:rPr>
                <w:rFonts w:asciiTheme="minorHAnsi" w:hAnsiTheme="minorHAnsi" w:cs="Arial"/>
                <w:b/>
                <w:sz w:val="20"/>
              </w:rPr>
              <w:t>(CCL4.1, CCL4.2, CCL4.3, CN1, CN5, CAA2, CAA3, CAA4)</w:t>
            </w:r>
          </w:p>
          <w:p w14:paraId="6213A035" w14:textId="77777777"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comprende cuando se emplea el pronombre </w:t>
            </w:r>
            <w:r w:rsidRPr="000D05E8">
              <w:rPr>
                <w:rFonts w:asciiTheme="minorHAnsi" w:hAnsiTheme="minorHAnsi" w:cs="Arial"/>
                <w:i/>
                <w:sz w:val="20"/>
              </w:rPr>
              <w:t>y</w:t>
            </w:r>
            <w:r w:rsidRPr="000A144F">
              <w:rPr>
                <w:rFonts w:asciiTheme="minorHAnsi" w:hAnsiTheme="minorHAnsi" w:cs="Arial"/>
                <w:sz w:val="20"/>
              </w:rPr>
              <w:t xml:space="preserve"> por escrito. </w:t>
            </w:r>
            <w:r w:rsidRPr="000A144F">
              <w:rPr>
                <w:rFonts w:asciiTheme="minorHAnsi" w:hAnsiTheme="minorHAnsi" w:cs="Arial"/>
                <w:b/>
                <w:sz w:val="20"/>
              </w:rPr>
              <w:t>(CCL4.1, CCL4.2, CCL4.3, CN1, CN5, CAA2, CAA3, CAA4)</w:t>
            </w:r>
          </w:p>
          <w:p w14:paraId="25F6058B" w14:textId="77777777"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comprende cuando se emplean por escrito los adjetivos calificativos. </w:t>
            </w:r>
            <w:r w:rsidRPr="000A144F">
              <w:rPr>
                <w:rFonts w:asciiTheme="minorHAnsi" w:hAnsiTheme="minorHAnsi" w:cs="Arial"/>
                <w:b/>
                <w:sz w:val="20"/>
              </w:rPr>
              <w:t>(CCL4.1, CCL4.2, CCL4.3, CN1, CN5, CAA2, CAA3, CAA4)</w:t>
            </w:r>
          </w:p>
          <w:p w14:paraId="6A3F7BBC" w14:textId="77777777"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comprende la conjugación en presente, imperativo y passé composé irregulares por escrito. </w:t>
            </w:r>
            <w:r w:rsidRPr="000A144F">
              <w:rPr>
                <w:rFonts w:asciiTheme="minorHAnsi" w:hAnsiTheme="minorHAnsi" w:cs="Arial"/>
                <w:b/>
                <w:sz w:val="20"/>
              </w:rPr>
              <w:t>(CCL4.1, CCL4.2, CCL4.3, CN1, CN5, CAA2, CAA3, CAA4)</w:t>
            </w:r>
          </w:p>
        </w:tc>
        <w:tc>
          <w:tcPr>
            <w:tcW w:w="1543" w:type="dxa"/>
            <w:tcBorders>
              <w:top w:val="single" w:sz="4" w:space="0" w:color="auto"/>
              <w:left w:val="single" w:sz="4" w:space="0" w:color="auto"/>
              <w:bottom w:val="single" w:sz="4" w:space="0" w:color="auto"/>
              <w:right w:val="single" w:sz="4" w:space="0" w:color="auto"/>
            </w:tcBorders>
          </w:tcPr>
          <w:p w14:paraId="207ADE20"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3</w:t>
            </w:r>
          </w:p>
          <w:p w14:paraId="24A82AA6"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4</w:t>
            </w:r>
          </w:p>
          <w:p w14:paraId="6278DE8C"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7: 8, 9</w:t>
            </w:r>
          </w:p>
          <w:p w14:paraId="51FE7C32"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5, 6</w:t>
            </w:r>
          </w:p>
        </w:tc>
      </w:tr>
      <w:tr w:rsidR="009667DD" w:rsidRPr="000A144F" w14:paraId="0780BD28"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F46503B"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5 Léxico corriente</w:t>
            </w:r>
          </w:p>
        </w:tc>
      </w:tr>
      <w:tr w:rsidR="009667DD" w:rsidRPr="000A144F" w14:paraId="545CC125"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70E5533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vocabulario de la clase, el colegio y las asignaturas</w:t>
            </w:r>
          </w:p>
          <w:p w14:paraId="28B63AD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ropa</w:t>
            </w:r>
          </w:p>
          <w:p w14:paraId="71FC76F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alimentos</w:t>
            </w:r>
          </w:p>
          <w:p w14:paraId="7D6CBD4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Los instrumentos de música</w:t>
            </w:r>
          </w:p>
          <w:p w14:paraId="4FA6BEE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países</w:t>
            </w:r>
          </w:p>
          <w:p w14:paraId="4AF5DFC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Los animales</w:t>
            </w:r>
          </w:p>
          <w:p w14:paraId="5597DDC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números</w:t>
            </w:r>
          </w:p>
          <w:p w14:paraId="3E2392A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casa</w:t>
            </w:r>
          </w:p>
          <w:p w14:paraId="75BED4F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El deporte</w:t>
            </w:r>
          </w:p>
        </w:tc>
        <w:tc>
          <w:tcPr>
            <w:tcW w:w="3847" w:type="dxa"/>
            <w:tcBorders>
              <w:top w:val="single" w:sz="4" w:space="0" w:color="auto"/>
              <w:left w:val="single" w:sz="4" w:space="0" w:color="auto"/>
              <w:bottom w:val="single" w:sz="4" w:space="0" w:color="auto"/>
              <w:right w:val="single" w:sz="4" w:space="0" w:color="auto"/>
            </w:tcBorders>
          </w:tcPr>
          <w:p w14:paraId="34FC9A3D" w14:textId="77777777" w:rsidR="009667DD" w:rsidRPr="000A144F" w:rsidRDefault="009667DD" w:rsidP="007C24E8">
            <w:pPr>
              <w:pStyle w:val="Prrafodelista"/>
              <w:numPr>
                <w:ilvl w:val="0"/>
                <w:numId w:val="452"/>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59B5EAE7" w14:textId="77777777" w:rsidR="009667DD" w:rsidRPr="000A144F" w:rsidRDefault="009667DD" w:rsidP="007C24E8">
            <w:pPr>
              <w:pStyle w:val="Prrafodelista"/>
              <w:numPr>
                <w:ilvl w:val="0"/>
                <w:numId w:val="452"/>
              </w:numPr>
              <w:ind w:left="-142" w:firstLine="142"/>
              <w:rPr>
                <w:rFonts w:asciiTheme="minorHAnsi" w:hAnsiTheme="minorHAnsi" w:cs="Arial"/>
                <w:sz w:val="20"/>
              </w:rPr>
            </w:pPr>
            <w:r w:rsidRPr="000A144F">
              <w:rPr>
                <w:rFonts w:asciiTheme="minorHAnsi" w:hAnsiTheme="minorHAnsi" w:cs="Arial"/>
                <w:sz w:val="20"/>
              </w:rPr>
              <w:t>Comprender e identificar por escrito el buen uso del vocabulario del colegio, la ropa, los alimentos, los instrumentos de música, los países, los animales, los números, la casa, el deporte…</w:t>
            </w:r>
          </w:p>
        </w:tc>
        <w:tc>
          <w:tcPr>
            <w:tcW w:w="1668" w:type="dxa"/>
            <w:tcBorders>
              <w:top w:val="single" w:sz="4" w:space="0" w:color="auto"/>
              <w:left w:val="single" w:sz="4" w:space="0" w:color="auto"/>
              <w:bottom w:val="single" w:sz="4" w:space="0" w:color="auto"/>
              <w:right w:val="single" w:sz="4" w:space="0" w:color="auto"/>
            </w:tcBorders>
          </w:tcPr>
          <w:p w14:paraId="33018A78"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CCL</w:t>
            </w:r>
          </w:p>
          <w:p w14:paraId="5D29DC4F"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CMST</w:t>
            </w:r>
          </w:p>
          <w:p w14:paraId="29F59DD0"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CN</w:t>
            </w:r>
          </w:p>
          <w:p w14:paraId="4EB4099B"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6BE15F5D" w14:textId="77777777" w:rsidR="009667DD" w:rsidRPr="000A144F" w:rsidRDefault="009667DD" w:rsidP="007C24E8">
            <w:pPr>
              <w:pStyle w:val="Prrafodelista"/>
              <w:numPr>
                <w:ilvl w:val="0"/>
                <w:numId w:val="446"/>
              </w:numPr>
              <w:ind w:left="-142" w:firstLine="142"/>
              <w:rPr>
                <w:rFonts w:asciiTheme="minorHAnsi" w:hAnsiTheme="minorHAnsi" w:cs="Arial"/>
                <w:sz w:val="20"/>
              </w:rPr>
            </w:pPr>
            <w:r w:rsidRPr="000A144F">
              <w:rPr>
                <w:rFonts w:asciiTheme="minorHAnsi" w:hAnsiTheme="minorHAnsi" w:cs="Arial"/>
                <w:sz w:val="20"/>
              </w:rPr>
              <w:t>El alumno busca herramientas para aprender el vocabulario de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CAA3)</w:t>
            </w:r>
          </w:p>
          <w:p w14:paraId="40146DBE" w14:textId="77777777" w:rsidR="009667DD" w:rsidRPr="000D05E8" w:rsidRDefault="009667DD" w:rsidP="007C24E8">
            <w:pPr>
              <w:pStyle w:val="Prrafodelista"/>
              <w:numPr>
                <w:ilvl w:val="0"/>
                <w:numId w:val="446"/>
              </w:numPr>
              <w:ind w:left="-142" w:firstLine="142"/>
              <w:rPr>
                <w:rFonts w:asciiTheme="minorHAnsi" w:hAnsiTheme="minorHAnsi" w:cs="Arial"/>
                <w:sz w:val="20"/>
              </w:rPr>
            </w:pPr>
            <w:r w:rsidRPr="000A144F">
              <w:rPr>
                <w:rFonts w:asciiTheme="minorHAnsi" w:hAnsiTheme="minorHAnsi" w:cs="Arial"/>
                <w:sz w:val="20"/>
              </w:rPr>
              <w:t xml:space="preserve">El alumno identifica, comprende por escrito las palabras y expresiones del colegio, la ropa, los alimentos, los instrumentos de música, los países, los animales, los números, la casa, el deporte… </w:t>
            </w:r>
            <w:r w:rsidRPr="000A144F">
              <w:rPr>
                <w:rFonts w:asciiTheme="minorHAnsi" w:hAnsiTheme="minorHAnsi" w:cs="Arial"/>
                <w:b/>
                <w:sz w:val="20"/>
              </w:rPr>
              <w:t>(CCL4.1, CCL4.2,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6AC2EEB5"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 1, 2, 3</w:t>
            </w:r>
          </w:p>
          <w:p w14:paraId="534C8A0B"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8: 1, 2</w:t>
            </w:r>
          </w:p>
          <w:p w14:paraId="3A589E3D"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9: 1, 2</w:t>
            </w:r>
          </w:p>
          <w:p w14:paraId="74BB669E" w14:textId="77777777" w:rsidR="009667DD" w:rsidRPr="000A144F" w:rsidRDefault="009667DD" w:rsidP="007C24E8">
            <w:pPr>
              <w:pStyle w:val="Prrafodelista"/>
              <w:tabs>
                <w:tab w:val="left" w:pos="316"/>
              </w:tabs>
              <w:ind w:left="-142" w:firstLine="142"/>
              <w:rPr>
                <w:rFonts w:asciiTheme="minorHAnsi" w:hAnsiTheme="minorHAnsi" w:cs="Arial"/>
                <w:sz w:val="20"/>
              </w:rPr>
            </w:pPr>
            <w:r w:rsidRPr="000A144F">
              <w:rPr>
                <w:rFonts w:asciiTheme="minorHAnsi" w:hAnsiTheme="minorHAnsi" w:cs="Arial"/>
                <w:sz w:val="20"/>
              </w:rPr>
              <w:t>p. 10: 4</w:t>
            </w:r>
          </w:p>
        </w:tc>
      </w:tr>
    </w:tbl>
    <w:p w14:paraId="79A6B22F" w14:textId="77777777" w:rsidR="00490CB0" w:rsidRDefault="00490CB0" w:rsidP="00490CB0">
      <w:pPr>
        <w:ind w:left="-142" w:firstLine="142"/>
      </w:pPr>
    </w:p>
    <w:p w14:paraId="0B0EBD26" w14:textId="77777777" w:rsidR="00490CB0" w:rsidRDefault="00490CB0" w:rsidP="00490CB0">
      <w:pPr>
        <w:ind w:left="-142" w:firstLine="142"/>
      </w:pPr>
    </w:p>
    <w:p w14:paraId="4F7B08E3" w14:textId="77777777" w:rsidR="00490CB0" w:rsidRDefault="00490CB0" w:rsidP="00490CB0">
      <w:pPr>
        <w:ind w:left="-142" w:firstLine="142"/>
      </w:pPr>
    </w:p>
    <w:p w14:paraId="3E10BB24" w14:textId="77777777" w:rsidR="00490CB0" w:rsidRDefault="00490CB0" w:rsidP="00490CB0">
      <w:pPr>
        <w:ind w:left="-142" w:firstLine="142"/>
      </w:pPr>
    </w:p>
    <w:p w14:paraId="63680691" w14:textId="3F4949F2" w:rsidR="009667DD" w:rsidRPr="00490CB0" w:rsidRDefault="009667DD" w:rsidP="00490CB0">
      <w:pPr>
        <w:ind w:left="-142" w:firstLine="142"/>
      </w:pPr>
      <w:r w:rsidRPr="000A144F">
        <w:rPr>
          <w:rFonts w:ascii="Arial" w:hAnsi="Arial" w:cs="Arial"/>
        </w:rPr>
        <w:lastRenderedPageBreak/>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9667DD" w:rsidRPr="000A144F" w14:paraId="4CB648B2"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28D0CE81"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D8EFEE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21D6E90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16AF1B4C"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80FB361"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5D613421"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7519B00D"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7583C94C"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5BCE5C13"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51771659"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6B6F6A5"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4420EF15" w14:textId="77777777" w:rsidR="009667DD" w:rsidRPr="000A144F" w:rsidRDefault="009667DD" w:rsidP="007C24E8">
            <w:pPr>
              <w:pStyle w:val="Prrafodelista"/>
              <w:numPr>
                <w:ilvl w:val="0"/>
                <w:numId w:val="413"/>
              </w:numPr>
              <w:ind w:left="-142" w:firstLine="142"/>
              <w:rPr>
                <w:rFonts w:asciiTheme="minorHAnsi" w:hAnsiTheme="minorHAnsi" w:cs="Arial"/>
                <w:sz w:val="20"/>
              </w:rPr>
            </w:pPr>
            <w:r w:rsidRPr="000A144F">
              <w:rPr>
                <w:rFonts w:asciiTheme="minorHAnsi" w:hAnsiTheme="minorHAnsi" w:cs="Arial"/>
                <w:sz w:val="20"/>
              </w:rPr>
              <w:t>Ser capaz de escribir textos cortos.</w:t>
            </w:r>
          </w:p>
          <w:p w14:paraId="3E80DBFC" w14:textId="77777777" w:rsidR="009667DD" w:rsidRPr="000A144F" w:rsidRDefault="009667DD" w:rsidP="007C24E8">
            <w:pPr>
              <w:pStyle w:val="Prrafodelista"/>
              <w:numPr>
                <w:ilvl w:val="0"/>
                <w:numId w:val="413"/>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708426D7"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18D2ED36"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6EE2E1B1"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10F94288"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457A1F5E"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CCEC</w:t>
            </w:r>
          </w:p>
          <w:p w14:paraId="79122952" w14:textId="77777777" w:rsidR="009667DD" w:rsidRPr="000A144F" w:rsidRDefault="009667DD" w:rsidP="007C24E8">
            <w:pPr>
              <w:ind w:left="-142" w:firstLine="142"/>
              <w:rPr>
                <w:rFonts w:asciiTheme="minorHAnsi" w:hAnsiTheme="minorHAnsi" w:cs="Arial"/>
                <w:sz w:val="20"/>
                <w:lang w:val="fr-FR"/>
              </w:rPr>
            </w:pPr>
          </w:p>
        </w:tc>
        <w:tc>
          <w:tcPr>
            <w:tcW w:w="4744" w:type="dxa"/>
            <w:vMerge w:val="restart"/>
            <w:tcBorders>
              <w:top w:val="single" w:sz="4" w:space="0" w:color="auto"/>
              <w:left w:val="single" w:sz="4" w:space="0" w:color="auto"/>
              <w:bottom w:val="single" w:sz="4" w:space="0" w:color="auto"/>
              <w:right w:val="single" w:sz="4" w:space="0" w:color="auto"/>
            </w:tcBorders>
          </w:tcPr>
          <w:p w14:paraId="48C81644" w14:textId="77777777" w:rsidR="009667DD" w:rsidRPr="000A144F" w:rsidRDefault="009667DD" w:rsidP="007C24E8">
            <w:pPr>
              <w:pStyle w:val="Prrafodelista"/>
              <w:numPr>
                <w:ilvl w:val="0"/>
                <w:numId w:val="432"/>
              </w:numPr>
              <w:ind w:left="-142" w:firstLine="142"/>
              <w:rPr>
                <w:rFonts w:asciiTheme="minorHAnsi" w:hAnsiTheme="minorHAnsi" w:cs="Arial"/>
                <w:b/>
                <w:sz w:val="20"/>
              </w:rPr>
            </w:pPr>
            <w:r w:rsidRPr="000A144F">
              <w:rPr>
                <w:rFonts w:asciiTheme="minorHAnsi" w:hAnsiTheme="minorHAnsi" w:cs="Arial"/>
                <w:sz w:val="20"/>
              </w:rPr>
              <w:t xml:space="preserve">El alumno comprende, identifica y escribe frases cortas para comunicarse, presentarse, describir prendas de vestir, decir la hora, contar acontecimientos pasados, describir paisajes y personas y expresar los gustos. </w:t>
            </w:r>
            <w:r w:rsidRPr="000A144F">
              <w:rPr>
                <w:rFonts w:asciiTheme="minorHAnsi" w:hAnsiTheme="minorHAnsi" w:cs="Arial"/>
                <w:b/>
                <w:sz w:val="20"/>
              </w:rPr>
              <w:t>(CCL5.1, CCL5.3, CN5, CAA1,CAA2,CAA3, CAA4, CSC3, CCEC1, CCEC2)</w:t>
            </w:r>
          </w:p>
          <w:p w14:paraId="3F0B02B3" w14:textId="77777777" w:rsidR="009667DD" w:rsidRPr="000A144F" w:rsidRDefault="009667DD" w:rsidP="007C24E8">
            <w:pPr>
              <w:pStyle w:val="Prrafodelista"/>
              <w:numPr>
                <w:ilvl w:val="0"/>
                <w:numId w:val="432"/>
              </w:numPr>
              <w:suppressAutoHyphens/>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orales y se hace entender</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(CCL5.1, CCL5.3, CN5, CAA1,CAA2, CAA3,CAA4, CSC3, CCEC1, CCEC2)</w:t>
            </w:r>
          </w:p>
        </w:tc>
        <w:tc>
          <w:tcPr>
            <w:tcW w:w="1524" w:type="dxa"/>
            <w:vMerge w:val="restart"/>
            <w:tcBorders>
              <w:top w:val="single" w:sz="4" w:space="0" w:color="auto"/>
              <w:left w:val="single" w:sz="4" w:space="0" w:color="auto"/>
              <w:right w:val="single" w:sz="4" w:space="0" w:color="auto"/>
            </w:tcBorders>
          </w:tcPr>
          <w:p w14:paraId="24735842"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5</w:t>
            </w:r>
            <w:r>
              <w:rPr>
                <w:rFonts w:asciiTheme="minorHAnsi" w:hAnsiTheme="minorHAnsi" w:cs="Arial"/>
                <w:sz w:val="20"/>
                <w:lang w:val="fr-FR"/>
              </w:rPr>
              <w:t>:</w:t>
            </w:r>
            <w:r w:rsidRPr="000A144F">
              <w:rPr>
                <w:rFonts w:asciiTheme="minorHAnsi" w:hAnsiTheme="minorHAnsi" w:cs="Arial"/>
                <w:sz w:val="20"/>
                <w:lang w:val="fr-FR"/>
              </w:rPr>
              <w:t xml:space="preserve"> 5b, 5c</w:t>
            </w:r>
          </w:p>
          <w:p w14:paraId="780D9D89"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6</w:t>
            </w:r>
            <w:r>
              <w:rPr>
                <w:rFonts w:asciiTheme="minorHAnsi" w:hAnsiTheme="minorHAnsi" w:cs="Arial"/>
                <w:sz w:val="20"/>
                <w:lang w:val="fr-FR"/>
              </w:rPr>
              <w:t>:</w:t>
            </w:r>
            <w:r w:rsidRPr="000A144F">
              <w:rPr>
                <w:rFonts w:asciiTheme="minorHAnsi" w:hAnsiTheme="minorHAnsi" w:cs="Arial"/>
                <w:sz w:val="20"/>
                <w:lang w:val="fr-FR"/>
              </w:rPr>
              <w:t xml:space="preserve"> 4, </w:t>
            </w:r>
          </w:p>
          <w:p w14:paraId="3D618E80"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7: 5, 6, 9, 10</w:t>
            </w:r>
          </w:p>
          <w:p w14:paraId="62A4968B"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8: 2, 3</w:t>
            </w:r>
          </w:p>
          <w:p w14:paraId="5F304EBA"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9 balades: 1, 2, 3,</w:t>
            </w:r>
          </w:p>
          <w:p w14:paraId="5B49158D"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w:t>
            </w:r>
            <w:r>
              <w:rPr>
                <w:rFonts w:asciiTheme="minorHAnsi" w:hAnsiTheme="minorHAnsi" w:cs="Arial"/>
                <w:sz w:val="20"/>
              </w:rPr>
              <w:t>:</w:t>
            </w:r>
            <w:r w:rsidRPr="000A144F">
              <w:rPr>
                <w:rFonts w:asciiTheme="minorHAnsi" w:hAnsiTheme="minorHAnsi" w:cs="Arial"/>
                <w:sz w:val="20"/>
              </w:rPr>
              <w:t xml:space="preserve"> 3, 4, 5, 6</w:t>
            </w:r>
          </w:p>
          <w:p w14:paraId="1DCCB637"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6E7C5EB0" w14:textId="77777777"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60A14147"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25521EA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5A6FC38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0CAD662B"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73353BB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5C40A8E1"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379BB201"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6B08AA46" w14:textId="77777777"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14:paraId="46793E6F"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345CFDAB"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006A4A55"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34497069"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20C09150" w14:textId="77777777"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08B25EB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Presentación de Francia y los países europeos.</w:t>
            </w:r>
          </w:p>
          <w:p w14:paraId="3DE8896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Preferencia de las vacaciones en ciudad o en el campo.</w:t>
            </w:r>
          </w:p>
          <w:p w14:paraId="1CEBB0C9" w14:textId="77777777" w:rsidR="009667DD" w:rsidRPr="000A144F" w:rsidRDefault="009667DD" w:rsidP="007C24E8">
            <w:pPr>
              <w:pStyle w:val="Prrafodelista"/>
              <w:ind w:left="-142" w:firstLine="142"/>
              <w:rPr>
                <w:rFonts w:asciiTheme="minorHAnsi" w:hAnsiTheme="minorHAnsi" w:cs="Arial"/>
                <w:i/>
                <w:sz w:val="20"/>
              </w:rPr>
            </w:pPr>
          </w:p>
        </w:tc>
        <w:tc>
          <w:tcPr>
            <w:tcW w:w="3882" w:type="dxa"/>
            <w:tcBorders>
              <w:top w:val="single" w:sz="4" w:space="0" w:color="auto"/>
              <w:left w:val="single" w:sz="4" w:space="0" w:color="auto"/>
              <w:bottom w:val="single" w:sz="4" w:space="0" w:color="auto"/>
              <w:right w:val="single" w:sz="4" w:space="0" w:color="auto"/>
            </w:tcBorders>
          </w:tcPr>
          <w:p w14:paraId="18E9DCF3" w14:textId="77777777" w:rsidR="009667DD" w:rsidRPr="000A144F" w:rsidRDefault="009667DD" w:rsidP="007C24E8">
            <w:pPr>
              <w:pStyle w:val="Prrafodelista"/>
              <w:numPr>
                <w:ilvl w:val="0"/>
                <w:numId w:val="453"/>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de Francia y los países europeos.</w:t>
            </w:r>
          </w:p>
          <w:p w14:paraId="5ECE0628" w14:textId="77777777" w:rsidR="009667DD" w:rsidRPr="000A144F" w:rsidRDefault="009667DD" w:rsidP="007C24E8">
            <w:pPr>
              <w:pStyle w:val="Prrafodelista"/>
              <w:numPr>
                <w:ilvl w:val="0"/>
                <w:numId w:val="453"/>
              </w:numPr>
              <w:ind w:left="-142" w:firstLine="142"/>
              <w:rPr>
                <w:rFonts w:asciiTheme="minorHAnsi" w:hAnsiTheme="minorHAnsi" w:cs="Arial"/>
                <w:sz w:val="20"/>
              </w:rPr>
            </w:pPr>
            <w:r w:rsidRPr="000A144F">
              <w:rPr>
                <w:rFonts w:asciiTheme="minorHAnsi" w:hAnsiTheme="minorHAnsi" w:cs="Arial"/>
                <w:sz w:val="20"/>
              </w:rPr>
              <w:t>Ser capaz de producir mensajes escritos sobre vacaciones en el campo o en la ciudad</w:t>
            </w:r>
          </w:p>
        </w:tc>
        <w:tc>
          <w:tcPr>
            <w:tcW w:w="1661" w:type="dxa"/>
            <w:tcBorders>
              <w:top w:val="single" w:sz="4" w:space="0" w:color="auto"/>
              <w:left w:val="single" w:sz="4" w:space="0" w:color="auto"/>
              <w:bottom w:val="single" w:sz="4" w:space="0" w:color="auto"/>
              <w:right w:val="single" w:sz="4" w:space="0" w:color="auto"/>
            </w:tcBorders>
          </w:tcPr>
          <w:p w14:paraId="20CF08F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CCL</w:t>
            </w:r>
          </w:p>
          <w:p w14:paraId="4198D7A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CN</w:t>
            </w:r>
          </w:p>
          <w:p w14:paraId="1F962AA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CAA</w:t>
            </w:r>
          </w:p>
          <w:p w14:paraId="5EEE8A8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CMST</w:t>
            </w:r>
          </w:p>
          <w:p w14:paraId="00462D2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CSC</w:t>
            </w:r>
          </w:p>
          <w:p w14:paraId="1F3FC4A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CIE</w:t>
            </w:r>
          </w:p>
          <w:p w14:paraId="6C691CE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CCEC</w:t>
            </w:r>
          </w:p>
        </w:tc>
        <w:tc>
          <w:tcPr>
            <w:tcW w:w="4744" w:type="dxa"/>
            <w:tcBorders>
              <w:top w:val="single" w:sz="4" w:space="0" w:color="auto"/>
              <w:left w:val="single" w:sz="4" w:space="0" w:color="auto"/>
              <w:bottom w:val="single" w:sz="4" w:space="0" w:color="auto"/>
              <w:right w:val="single" w:sz="4" w:space="0" w:color="auto"/>
            </w:tcBorders>
          </w:tcPr>
          <w:p w14:paraId="1787B6E5" w14:textId="77777777" w:rsidR="009667DD" w:rsidRPr="000A144F" w:rsidRDefault="009667DD" w:rsidP="007C24E8">
            <w:pPr>
              <w:pStyle w:val="Prrafodelista"/>
              <w:numPr>
                <w:ilvl w:val="0"/>
                <w:numId w:val="454"/>
              </w:numPr>
              <w:ind w:left="-142" w:firstLine="142"/>
              <w:rPr>
                <w:rFonts w:asciiTheme="minorHAnsi" w:hAnsiTheme="minorHAnsi" w:cs="Arial"/>
                <w:sz w:val="20"/>
              </w:rPr>
            </w:pPr>
            <w:r w:rsidRPr="000A144F">
              <w:rPr>
                <w:rFonts w:asciiTheme="minorHAnsi" w:hAnsiTheme="minorHAnsi" w:cs="Arial"/>
                <w:sz w:val="20"/>
              </w:rPr>
              <w:t>El alumno se interesa textos de Francia y de los diferentes países europeos y habla de ello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(CCL5.1, CCL5.3, CMST3, CN1, CN2, CN5, CAA4, CSC3, CIE 1, CCEC1, CCEC2).</w:t>
            </w:r>
          </w:p>
          <w:p w14:paraId="4C804057" w14:textId="77777777" w:rsidR="009667DD" w:rsidRPr="000A144F" w:rsidRDefault="009667DD" w:rsidP="007C24E8">
            <w:pPr>
              <w:pStyle w:val="Prrafodelista"/>
              <w:numPr>
                <w:ilvl w:val="0"/>
                <w:numId w:val="454"/>
              </w:numPr>
              <w:ind w:left="-142" w:firstLine="142"/>
              <w:rPr>
                <w:rFonts w:asciiTheme="minorHAnsi" w:hAnsiTheme="minorHAnsi" w:cs="Arial"/>
                <w:sz w:val="20"/>
              </w:rPr>
            </w:pPr>
            <w:r w:rsidRPr="000A144F">
              <w:rPr>
                <w:rFonts w:asciiTheme="minorHAnsi" w:hAnsiTheme="minorHAnsi" w:cs="Arial"/>
                <w:sz w:val="20"/>
              </w:rPr>
              <w:t>El alumno expresa mensajes sobre las vacaciones en el campo y la ciudad.</w:t>
            </w:r>
            <w:r w:rsidRPr="000A144F">
              <w:rPr>
                <w:rFonts w:asciiTheme="minorHAnsi" w:hAnsiTheme="minorHAnsi" w:cs="Arial"/>
                <w:b/>
                <w:sz w:val="20"/>
              </w:rPr>
              <w:t xml:space="preserve"> (CCL5.1, CCL5.3, CMST3, CN1, CN2, CN5, CAA4, CSC3, CIE1, CCEC1, CCEC2)</w:t>
            </w:r>
          </w:p>
        </w:tc>
        <w:tc>
          <w:tcPr>
            <w:tcW w:w="1524" w:type="dxa"/>
            <w:tcBorders>
              <w:top w:val="single" w:sz="4" w:space="0" w:color="auto"/>
              <w:left w:val="single" w:sz="4" w:space="0" w:color="auto"/>
              <w:bottom w:val="single" w:sz="4" w:space="0" w:color="auto"/>
              <w:right w:val="single" w:sz="4" w:space="0" w:color="auto"/>
            </w:tcBorders>
          </w:tcPr>
          <w:p w14:paraId="6F311894"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9 balades: 1, 2, 3,</w:t>
            </w:r>
          </w:p>
          <w:p w14:paraId="4988D0D7"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31218A28"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6936F4D"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5C1FC82F"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6EBDE84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Deletrear.</w:t>
            </w:r>
          </w:p>
          <w:p w14:paraId="06861F5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Saludar y presentarse.</w:t>
            </w:r>
          </w:p>
          <w:p w14:paraId="626D94E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Comunicar en francés en clase.</w:t>
            </w:r>
          </w:p>
          <w:p w14:paraId="20F5B67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Describir ropa, paisajes o personas.</w:t>
            </w:r>
          </w:p>
          <w:p w14:paraId="0D65993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Contar acontecimientos pasados.</w:t>
            </w:r>
          </w:p>
          <w:p w14:paraId="0DB3D6B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Decir la hora.</w:t>
            </w:r>
          </w:p>
          <w:p w14:paraId="47409DAB" w14:textId="77777777" w:rsidR="009667DD" w:rsidRPr="000A144F" w:rsidRDefault="009667DD" w:rsidP="007C24E8">
            <w:pPr>
              <w:pStyle w:val="Prrafodelista"/>
              <w:ind w:left="-142" w:firstLine="142"/>
              <w:rPr>
                <w:rFonts w:asciiTheme="minorHAnsi" w:hAnsiTheme="minorHAnsi" w:cs="Arial"/>
                <w:sz w:val="20"/>
                <w:lang w:val="fr-FR"/>
              </w:rPr>
            </w:pPr>
          </w:p>
        </w:tc>
        <w:tc>
          <w:tcPr>
            <w:tcW w:w="3882" w:type="dxa"/>
            <w:tcBorders>
              <w:top w:val="single" w:sz="4" w:space="0" w:color="auto"/>
              <w:left w:val="single" w:sz="4" w:space="0" w:color="auto"/>
              <w:bottom w:val="single" w:sz="4" w:space="0" w:color="auto"/>
              <w:right w:val="single" w:sz="4" w:space="0" w:color="auto"/>
            </w:tcBorders>
          </w:tcPr>
          <w:p w14:paraId="14ED80A4" w14:textId="77777777" w:rsidR="009667DD" w:rsidRPr="000A144F" w:rsidRDefault="009667DD" w:rsidP="007C24E8">
            <w:pPr>
              <w:pStyle w:val="Prrafodelista"/>
              <w:numPr>
                <w:ilvl w:val="0"/>
                <w:numId w:val="735"/>
              </w:numPr>
              <w:ind w:left="-142" w:firstLine="142"/>
              <w:rPr>
                <w:rFonts w:asciiTheme="minorHAnsi" w:hAnsiTheme="minorHAnsi" w:cs="Arial"/>
                <w:sz w:val="20"/>
              </w:rPr>
            </w:pPr>
            <w:r w:rsidRPr="000A144F">
              <w:rPr>
                <w:rFonts w:asciiTheme="minorHAnsi" w:hAnsiTheme="minorHAnsi" w:cs="Arial"/>
                <w:sz w:val="20"/>
              </w:rPr>
              <w:t>Ser capaz de deletrear, saludar, presentar a profesores y presentarse a sí mismo.</w:t>
            </w:r>
          </w:p>
          <w:p w14:paraId="766CCD0C" w14:textId="77777777" w:rsidR="009667DD" w:rsidRPr="000A144F" w:rsidRDefault="009667DD" w:rsidP="007C24E8">
            <w:pPr>
              <w:pStyle w:val="Prrafodelista"/>
              <w:numPr>
                <w:ilvl w:val="0"/>
                <w:numId w:val="735"/>
              </w:numPr>
              <w:ind w:left="-142" w:firstLine="142"/>
              <w:rPr>
                <w:rFonts w:asciiTheme="minorHAnsi" w:hAnsiTheme="minorHAnsi" w:cs="Arial"/>
                <w:sz w:val="20"/>
              </w:rPr>
            </w:pPr>
            <w:r w:rsidRPr="000A144F">
              <w:rPr>
                <w:rFonts w:asciiTheme="minorHAnsi" w:hAnsiTheme="minorHAnsi" w:cs="Arial"/>
                <w:sz w:val="20"/>
              </w:rPr>
              <w:t>Comunicar en francés durante la clase.</w:t>
            </w:r>
          </w:p>
          <w:p w14:paraId="47032B69" w14:textId="77777777" w:rsidR="009667DD" w:rsidRPr="000A144F" w:rsidRDefault="009667DD" w:rsidP="007C24E8">
            <w:pPr>
              <w:pStyle w:val="Prrafodelista"/>
              <w:numPr>
                <w:ilvl w:val="0"/>
                <w:numId w:val="735"/>
              </w:numPr>
              <w:ind w:left="-142" w:firstLine="142"/>
              <w:rPr>
                <w:rFonts w:asciiTheme="minorHAnsi" w:hAnsiTheme="minorHAnsi" w:cs="Arial"/>
                <w:sz w:val="20"/>
              </w:rPr>
            </w:pPr>
            <w:r w:rsidRPr="000A144F">
              <w:rPr>
                <w:rFonts w:asciiTheme="minorHAnsi" w:hAnsiTheme="minorHAnsi" w:cs="Arial"/>
                <w:sz w:val="20"/>
              </w:rPr>
              <w:t>Saber describir el colegio, la ropa y acontecimientos del pasado.</w:t>
            </w:r>
          </w:p>
          <w:p w14:paraId="5FA54444" w14:textId="77777777" w:rsidR="009667DD" w:rsidRPr="000A144F" w:rsidRDefault="009667DD" w:rsidP="007C24E8">
            <w:pPr>
              <w:pStyle w:val="Prrafodelista"/>
              <w:numPr>
                <w:ilvl w:val="0"/>
                <w:numId w:val="735"/>
              </w:numPr>
              <w:ind w:left="-142" w:firstLine="142"/>
              <w:rPr>
                <w:rFonts w:asciiTheme="minorHAnsi" w:hAnsiTheme="minorHAnsi" w:cs="Arial"/>
                <w:sz w:val="20"/>
              </w:rPr>
            </w:pPr>
            <w:r w:rsidRPr="000A144F">
              <w:rPr>
                <w:rFonts w:asciiTheme="minorHAnsi" w:hAnsiTheme="minorHAnsi" w:cs="Arial"/>
                <w:sz w:val="20"/>
              </w:rPr>
              <w:t>Ser capaz de expresar la hora.</w:t>
            </w:r>
          </w:p>
          <w:p w14:paraId="6238DED6" w14:textId="77777777" w:rsidR="009667DD" w:rsidRPr="000A144F" w:rsidRDefault="009667DD" w:rsidP="007C24E8">
            <w:pPr>
              <w:pStyle w:val="Prrafodelista"/>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3AC9946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14:paraId="62500DE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43193B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CFC6337" w14:textId="77777777"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2977145E" w14:textId="77777777" w:rsidR="009667DD" w:rsidRPr="000A144F" w:rsidRDefault="009667DD" w:rsidP="007C24E8">
            <w:pPr>
              <w:pStyle w:val="Prrafodelista"/>
              <w:numPr>
                <w:ilvl w:val="0"/>
                <w:numId w:val="455"/>
              </w:numPr>
              <w:ind w:left="-142" w:firstLine="142"/>
              <w:rPr>
                <w:rFonts w:asciiTheme="minorHAnsi" w:hAnsiTheme="minorHAnsi" w:cs="Arial"/>
                <w:b/>
                <w:sz w:val="20"/>
              </w:rPr>
            </w:pPr>
            <w:r w:rsidRPr="000A144F">
              <w:rPr>
                <w:rFonts w:asciiTheme="minorHAnsi" w:hAnsiTheme="minorHAnsi" w:cs="Arial"/>
                <w:sz w:val="20"/>
              </w:rPr>
              <w:t xml:space="preserve">El alumno, saluda, </w:t>
            </w:r>
            <w:r>
              <w:rPr>
                <w:rFonts w:asciiTheme="minorHAnsi" w:hAnsiTheme="minorHAnsi" w:cs="Arial"/>
                <w:sz w:val="20"/>
              </w:rPr>
              <w:t xml:space="preserve">presenta a la gente por escrito. </w:t>
            </w:r>
            <w:r w:rsidRPr="000A144F">
              <w:rPr>
                <w:rFonts w:asciiTheme="minorHAnsi" w:hAnsiTheme="minorHAnsi" w:cs="Arial"/>
                <w:b/>
                <w:sz w:val="20"/>
              </w:rPr>
              <w:t>(CCL5.1, CCL5.3, CN1, CN5, CAA2, CAA3)</w:t>
            </w:r>
          </w:p>
          <w:p w14:paraId="58551677" w14:textId="77777777" w:rsidR="009667DD" w:rsidRPr="000A144F" w:rsidRDefault="009667DD" w:rsidP="007C24E8">
            <w:pPr>
              <w:pStyle w:val="Prrafodelista"/>
              <w:numPr>
                <w:ilvl w:val="0"/>
                <w:numId w:val="455"/>
              </w:numPr>
              <w:ind w:left="-142" w:firstLine="142"/>
              <w:rPr>
                <w:rFonts w:asciiTheme="minorHAnsi" w:hAnsiTheme="minorHAnsi" w:cs="Arial"/>
                <w:b/>
                <w:sz w:val="20"/>
              </w:rPr>
            </w:pPr>
            <w:r w:rsidRPr="000A144F">
              <w:rPr>
                <w:rFonts w:asciiTheme="minorHAnsi" w:hAnsiTheme="minorHAnsi" w:cs="Arial"/>
                <w:sz w:val="20"/>
              </w:rPr>
              <w:t xml:space="preserve">El alumno se comunica en francés en clase por escrito. </w:t>
            </w:r>
            <w:r w:rsidRPr="000A144F">
              <w:rPr>
                <w:rFonts w:asciiTheme="minorHAnsi" w:hAnsiTheme="minorHAnsi" w:cs="Arial"/>
                <w:b/>
                <w:sz w:val="20"/>
              </w:rPr>
              <w:t>(CCL5.1, CCL5.3, CAA2, CAA3)</w:t>
            </w:r>
          </w:p>
          <w:p w14:paraId="534BB589" w14:textId="77777777" w:rsidR="009667DD" w:rsidRPr="000A144F" w:rsidRDefault="009667DD" w:rsidP="007C24E8">
            <w:pPr>
              <w:pStyle w:val="Prrafodelista"/>
              <w:numPr>
                <w:ilvl w:val="0"/>
                <w:numId w:val="455"/>
              </w:numPr>
              <w:ind w:left="-142" w:firstLine="142"/>
              <w:rPr>
                <w:rFonts w:asciiTheme="minorHAnsi" w:hAnsiTheme="minorHAnsi" w:cs="Arial"/>
                <w:b/>
                <w:sz w:val="20"/>
              </w:rPr>
            </w:pPr>
            <w:r w:rsidRPr="000A144F">
              <w:rPr>
                <w:rFonts w:asciiTheme="minorHAnsi" w:hAnsiTheme="minorHAnsi" w:cs="Arial"/>
                <w:sz w:val="20"/>
              </w:rPr>
              <w:t>El alumno describe el colegio, la ropa y acontecimientos del pasado por escrito</w:t>
            </w:r>
            <w:r>
              <w:rPr>
                <w:rFonts w:asciiTheme="minorHAnsi" w:hAnsiTheme="minorHAnsi" w:cs="Arial"/>
                <w:sz w:val="20"/>
              </w:rPr>
              <w:t>.</w:t>
            </w:r>
            <w:r w:rsidRPr="000A144F">
              <w:rPr>
                <w:rFonts w:asciiTheme="minorHAnsi" w:hAnsiTheme="minorHAnsi" w:cs="Arial"/>
                <w:b/>
                <w:sz w:val="20"/>
              </w:rPr>
              <w:t xml:space="preserve"> (CCL5.1, CCL5.3, CN1, CN5, CAA2, CAA3)</w:t>
            </w:r>
          </w:p>
          <w:p w14:paraId="1A802E9A" w14:textId="77777777" w:rsidR="009667DD" w:rsidRPr="000A144F" w:rsidRDefault="009667DD" w:rsidP="007C24E8">
            <w:pPr>
              <w:numPr>
                <w:ilvl w:val="0"/>
                <w:numId w:val="455"/>
              </w:numPr>
              <w:suppressAutoHyphens/>
              <w:ind w:left="-142" w:firstLine="142"/>
              <w:contextualSpacing/>
              <w:rPr>
                <w:rFonts w:asciiTheme="minorHAnsi" w:hAnsiTheme="minorHAnsi" w:cs="Arial"/>
                <w:sz w:val="20"/>
              </w:rPr>
            </w:pPr>
            <w:r w:rsidRPr="000A144F">
              <w:rPr>
                <w:rFonts w:asciiTheme="minorHAnsi" w:hAnsiTheme="minorHAnsi" w:cs="Arial"/>
                <w:sz w:val="20"/>
              </w:rPr>
              <w:lastRenderedPageBreak/>
              <w:t xml:space="preserve">El alumno pregunta y se informa sobre la hora por escrito. </w:t>
            </w:r>
            <w:r w:rsidRPr="000A144F">
              <w:rPr>
                <w:rFonts w:asciiTheme="minorHAnsi" w:hAnsiTheme="minorHAnsi" w:cs="Arial"/>
                <w:b/>
                <w:sz w:val="20"/>
              </w:rPr>
              <w:t>(CCL5.1, CCL5.3, CN1, CN5, CAA2, CAA3)</w:t>
            </w:r>
          </w:p>
        </w:tc>
        <w:tc>
          <w:tcPr>
            <w:tcW w:w="1524" w:type="dxa"/>
            <w:tcBorders>
              <w:top w:val="single" w:sz="4" w:space="0" w:color="auto"/>
              <w:left w:val="single" w:sz="4" w:space="0" w:color="auto"/>
              <w:bottom w:val="single" w:sz="4" w:space="0" w:color="auto"/>
              <w:right w:val="single" w:sz="4" w:space="0" w:color="auto"/>
            </w:tcBorders>
          </w:tcPr>
          <w:p w14:paraId="428877A7"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lastRenderedPageBreak/>
              <w:t>p. 5</w:t>
            </w:r>
            <w:r>
              <w:rPr>
                <w:rFonts w:asciiTheme="minorHAnsi" w:hAnsiTheme="minorHAnsi" w:cs="Arial"/>
                <w:sz w:val="20"/>
                <w:lang w:val="fr-FR"/>
              </w:rPr>
              <w:t>:</w:t>
            </w:r>
            <w:r w:rsidRPr="000A144F">
              <w:rPr>
                <w:rFonts w:asciiTheme="minorHAnsi" w:hAnsiTheme="minorHAnsi" w:cs="Arial"/>
                <w:sz w:val="20"/>
                <w:lang w:val="fr-FR"/>
              </w:rPr>
              <w:t xml:space="preserve"> 5b, 5c</w:t>
            </w:r>
          </w:p>
          <w:p w14:paraId="086313DE"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6</w:t>
            </w:r>
            <w:r>
              <w:rPr>
                <w:rFonts w:asciiTheme="minorHAnsi" w:hAnsiTheme="minorHAnsi" w:cs="Arial"/>
                <w:sz w:val="20"/>
                <w:lang w:val="fr-FR"/>
              </w:rPr>
              <w:t>:</w:t>
            </w:r>
            <w:r w:rsidRPr="000A144F">
              <w:rPr>
                <w:rFonts w:asciiTheme="minorHAnsi" w:hAnsiTheme="minorHAnsi" w:cs="Arial"/>
                <w:sz w:val="20"/>
                <w:lang w:val="fr-FR"/>
              </w:rPr>
              <w:t xml:space="preserve"> 4, </w:t>
            </w:r>
          </w:p>
          <w:p w14:paraId="5BFDE917"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7: 5, 6, 9, 10</w:t>
            </w:r>
          </w:p>
          <w:p w14:paraId="36E3EF19"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8: 2, 3</w:t>
            </w:r>
          </w:p>
          <w:p w14:paraId="61586075"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9 balades: 1, 2, 3,</w:t>
            </w:r>
          </w:p>
          <w:p w14:paraId="16794232"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w:t>
            </w:r>
            <w:r>
              <w:rPr>
                <w:rFonts w:asciiTheme="minorHAnsi" w:hAnsiTheme="minorHAnsi" w:cs="Arial"/>
                <w:sz w:val="20"/>
              </w:rPr>
              <w:t>:</w:t>
            </w:r>
            <w:r w:rsidRPr="000A144F">
              <w:rPr>
                <w:rFonts w:asciiTheme="minorHAnsi" w:hAnsiTheme="minorHAnsi" w:cs="Arial"/>
                <w:sz w:val="20"/>
              </w:rPr>
              <w:t xml:space="preserve"> 3, 4, 5, 6</w:t>
            </w:r>
          </w:p>
          <w:p w14:paraId="44ED3BE6"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6CC331CD"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A4FA6EA"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7FEAC602"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175A7AA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partitivos</w:t>
            </w:r>
          </w:p>
          <w:p w14:paraId="0520828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Jouer du/de la</w:t>
            </w:r>
            <w:r w:rsidRPr="000A144F">
              <w:rPr>
                <w:rFonts w:asciiTheme="minorHAnsi" w:hAnsiTheme="minorHAnsi" w:cs="Arial"/>
                <w:sz w:val="20"/>
                <w:lang w:val="fr-FR"/>
              </w:rPr>
              <w:t xml:space="preserve"> + nombre de un instrumento</w:t>
            </w:r>
          </w:p>
          <w:p w14:paraId="4B3C6CC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pronombre </w:t>
            </w:r>
            <w:r w:rsidRPr="000A144F">
              <w:rPr>
                <w:rFonts w:asciiTheme="minorHAnsi" w:hAnsiTheme="minorHAnsi" w:cs="Arial"/>
                <w:i/>
                <w:sz w:val="20"/>
                <w:lang w:val="fr-FR"/>
              </w:rPr>
              <w:t>y</w:t>
            </w:r>
          </w:p>
          <w:p w14:paraId="6825F22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presente de indicativo: </w:t>
            </w:r>
            <w:r w:rsidRPr="000A144F">
              <w:rPr>
                <w:rFonts w:asciiTheme="minorHAnsi" w:hAnsiTheme="minorHAnsi" w:cs="Arial"/>
                <w:i/>
                <w:sz w:val="20"/>
                <w:lang w:val="fr-FR"/>
              </w:rPr>
              <w:t>devoir, vouloir, savoir, pouvoir</w:t>
            </w:r>
          </w:p>
          <w:p w14:paraId="12C860B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El imperativo</w:t>
            </w:r>
          </w:p>
          <w:p w14:paraId="2C3256E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passé composé</w:t>
            </w:r>
          </w:p>
          <w:p w14:paraId="223D4F7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participe passé</w:t>
            </w:r>
          </w:p>
        </w:tc>
        <w:tc>
          <w:tcPr>
            <w:tcW w:w="3882" w:type="dxa"/>
            <w:tcBorders>
              <w:top w:val="single" w:sz="4" w:space="0" w:color="auto"/>
              <w:left w:val="single" w:sz="4" w:space="0" w:color="auto"/>
              <w:bottom w:val="single" w:sz="4" w:space="0" w:color="auto"/>
              <w:right w:val="single" w:sz="4" w:space="0" w:color="auto"/>
            </w:tcBorders>
          </w:tcPr>
          <w:p w14:paraId="251D3BE7" w14:textId="77777777"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Saber utilizar correctamente los partitivos.</w:t>
            </w:r>
          </w:p>
          <w:p w14:paraId="6D8FD9F1" w14:textId="77777777"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Dominar el uso de la expresión Jouer de</w:t>
            </w:r>
          </w:p>
          <w:p w14:paraId="42A8E843" w14:textId="77777777"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Ser capaz de usar el pronombre y</w:t>
            </w:r>
          </w:p>
          <w:p w14:paraId="64E339F7" w14:textId="77777777"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Hacer un empleo correcto de los adjetivos calificativos.</w:t>
            </w:r>
          </w:p>
          <w:p w14:paraId="7C339A95" w14:textId="77777777"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Conjugar correctamente el presente de indicativo, el imperativo y el Passé composé</w:t>
            </w:r>
          </w:p>
          <w:p w14:paraId="62BE4EDF" w14:textId="77777777" w:rsidR="009667DD" w:rsidRPr="000A144F" w:rsidRDefault="009667DD" w:rsidP="007C24E8">
            <w:pPr>
              <w:pStyle w:val="Prrafodelista"/>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39E4ADE2"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14EF8E05"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45282444"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14:paraId="3004255D" w14:textId="77777777"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comprende y utiliza correctamente los partitivos por escrito. </w:t>
            </w:r>
            <w:r w:rsidRPr="000A144F">
              <w:rPr>
                <w:rFonts w:asciiTheme="minorHAnsi" w:hAnsiTheme="minorHAnsi" w:cs="Arial"/>
                <w:b/>
                <w:sz w:val="20"/>
              </w:rPr>
              <w:t>(CCL5.1, CCL5.3, CN1, CN5, CAA2, CAA3, CAA4)</w:t>
            </w:r>
          </w:p>
          <w:p w14:paraId="2A1A2067" w14:textId="77777777"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usa la expresión jouer de correctamente por escrito. </w:t>
            </w:r>
            <w:r w:rsidRPr="000A144F">
              <w:rPr>
                <w:rFonts w:asciiTheme="minorHAnsi" w:hAnsiTheme="minorHAnsi" w:cs="Arial"/>
                <w:b/>
                <w:sz w:val="20"/>
              </w:rPr>
              <w:t>(CCL5.1, CCL5.3, CN1, CN5, CAA2, CAA3, CAA4)</w:t>
            </w:r>
          </w:p>
          <w:p w14:paraId="4759CB10" w14:textId="77777777"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emplea el pronombre y por oral. </w:t>
            </w:r>
            <w:r w:rsidRPr="000A144F">
              <w:rPr>
                <w:rFonts w:asciiTheme="minorHAnsi" w:hAnsiTheme="minorHAnsi" w:cs="Arial"/>
                <w:b/>
                <w:sz w:val="20"/>
              </w:rPr>
              <w:t>(CCL5.1, CCL5.3, CN1, CN5, CAA2, CAA3, CAA4)</w:t>
            </w:r>
          </w:p>
          <w:p w14:paraId="5ACFEEC4" w14:textId="77777777"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emplea los adjetivos calificativos. </w:t>
            </w:r>
            <w:r w:rsidRPr="000A144F">
              <w:rPr>
                <w:rFonts w:asciiTheme="minorHAnsi" w:hAnsiTheme="minorHAnsi" w:cs="Arial"/>
                <w:b/>
                <w:sz w:val="20"/>
              </w:rPr>
              <w:t>(CCL5.1, CCL5.3, CN1, CN5, CAA2, CAA3, CAA4)</w:t>
            </w:r>
          </w:p>
          <w:p w14:paraId="7607B9C1" w14:textId="77777777"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conjuga en presente, imperativo y passé composé irregulares. </w:t>
            </w:r>
            <w:r w:rsidRPr="000A144F">
              <w:rPr>
                <w:rFonts w:asciiTheme="minorHAnsi" w:hAnsiTheme="minorHAnsi" w:cs="Arial"/>
                <w:b/>
                <w:sz w:val="20"/>
              </w:rPr>
              <w:t>(CCL5.1, CCL5.3, CN1, CN5, CAA2, CAA3, CAA4)</w:t>
            </w:r>
          </w:p>
        </w:tc>
        <w:tc>
          <w:tcPr>
            <w:tcW w:w="1524" w:type="dxa"/>
            <w:tcBorders>
              <w:top w:val="single" w:sz="4" w:space="0" w:color="auto"/>
              <w:left w:val="single" w:sz="4" w:space="0" w:color="auto"/>
              <w:bottom w:val="single" w:sz="4" w:space="0" w:color="auto"/>
              <w:right w:val="single" w:sz="4" w:space="0" w:color="auto"/>
            </w:tcBorders>
          </w:tcPr>
          <w:p w14:paraId="216E182D"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3</w:t>
            </w:r>
          </w:p>
          <w:p w14:paraId="17A241F4"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5: 5b, 5c</w:t>
            </w:r>
          </w:p>
          <w:p w14:paraId="46C8EBAE"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4, 8, 9</w:t>
            </w:r>
          </w:p>
          <w:p w14:paraId="25065B56"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5, 6</w:t>
            </w:r>
          </w:p>
        </w:tc>
      </w:tr>
      <w:tr w:rsidR="009667DD" w:rsidRPr="000A144F" w14:paraId="663DC94B"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CBB3DC6"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5 Léxico corriente</w:t>
            </w:r>
          </w:p>
        </w:tc>
      </w:tr>
      <w:tr w:rsidR="009667DD" w:rsidRPr="000A144F" w14:paraId="3672DE9B"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6B601F8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vocabulario de la clase, el colegio y las asignaturas</w:t>
            </w:r>
          </w:p>
          <w:p w14:paraId="61A683B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ropa</w:t>
            </w:r>
          </w:p>
          <w:p w14:paraId="4C17DF1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alimentos</w:t>
            </w:r>
          </w:p>
          <w:p w14:paraId="4AD7615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Los instrumentos de música</w:t>
            </w:r>
          </w:p>
          <w:p w14:paraId="43BEC9A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países</w:t>
            </w:r>
          </w:p>
          <w:p w14:paraId="094A231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Los animales</w:t>
            </w:r>
          </w:p>
          <w:p w14:paraId="7C302D7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números</w:t>
            </w:r>
          </w:p>
          <w:p w14:paraId="5F4E57A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casa</w:t>
            </w:r>
          </w:p>
          <w:p w14:paraId="5B86491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El deporte</w:t>
            </w:r>
          </w:p>
        </w:tc>
        <w:tc>
          <w:tcPr>
            <w:tcW w:w="3882" w:type="dxa"/>
            <w:tcBorders>
              <w:top w:val="single" w:sz="4" w:space="0" w:color="auto"/>
              <w:left w:val="single" w:sz="4" w:space="0" w:color="auto"/>
              <w:bottom w:val="single" w:sz="4" w:space="0" w:color="auto"/>
              <w:right w:val="single" w:sz="4" w:space="0" w:color="auto"/>
            </w:tcBorders>
          </w:tcPr>
          <w:p w14:paraId="49AF9907" w14:textId="77777777" w:rsidR="009667DD" w:rsidRPr="000A144F" w:rsidRDefault="009667DD" w:rsidP="007C24E8">
            <w:pPr>
              <w:pStyle w:val="Prrafodelista"/>
              <w:numPr>
                <w:ilvl w:val="0"/>
                <w:numId w:val="458"/>
              </w:numPr>
              <w:ind w:left="-142" w:firstLine="142"/>
              <w:rPr>
                <w:rFonts w:asciiTheme="minorHAnsi" w:hAnsiTheme="minorHAnsi" w:cs="Arial"/>
                <w:sz w:val="20"/>
              </w:rPr>
            </w:pPr>
            <w:r w:rsidRPr="000A144F">
              <w:rPr>
                <w:rFonts w:asciiTheme="minorHAnsi" w:hAnsiTheme="minorHAnsi" w:cs="Arial"/>
                <w:sz w:val="20"/>
              </w:rPr>
              <w:t>Saber establecer estrategias para memorizar el vocabulario.</w:t>
            </w:r>
          </w:p>
          <w:p w14:paraId="708E83EC" w14:textId="77777777" w:rsidR="009667DD" w:rsidRPr="000A144F" w:rsidRDefault="009667DD" w:rsidP="007C24E8">
            <w:pPr>
              <w:pStyle w:val="Prrafodelista"/>
              <w:numPr>
                <w:ilvl w:val="0"/>
                <w:numId w:val="458"/>
              </w:numPr>
              <w:ind w:left="-142" w:firstLine="142"/>
              <w:rPr>
                <w:rFonts w:asciiTheme="minorHAnsi" w:hAnsiTheme="minorHAnsi" w:cs="Arial"/>
                <w:sz w:val="20"/>
              </w:rPr>
            </w:pPr>
            <w:r w:rsidRPr="000A144F">
              <w:rPr>
                <w:rFonts w:asciiTheme="minorHAnsi" w:hAnsiTheme="minorHAnsi" w:cs="Arial"/>
                <w:sz w:val="20"/>
              </w:rPr>
              <w:t>Utilizar correctamente el vocabulario del colegio, la ropa, los alimentos, los instrumentos de música, los países, los animales, los números, la casa, el deporte…</w:t>
            </w:r>
          </w:p>
        </w:tc>
        <w:tc>
          <w:tcPr>
            <w:tcW w:w="1661" w:type="dxa"/>
            <w:tcBorders>
              <w:top w:val="single" w:sz="4" w:space="0" w:color="auto"/>
              <w:left w:val="single" w:sz="4" w:space="0" w:color="auto"/>
              <w:bottom w:val="single" w:sz="4" w:space="0" w:color="auto"/>
              <w:right w:val="single" w:sz="4" w:space="0" w:color="auto"/>
            </w:tcBorders>
          </w:tcPr>
          <w:p w14:paraId="2667E188"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CMST</w:t>
            </w:r>
          </w:p>
          <w:p w14:paraId="7A43EE5A"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CN</w:t>
            </w:r>
          </w:p>
          <w:p w14:paraId="1B1BEBA2"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CAA</w:t>
            </w:r>
          </w:p>
        </w:tc>
        <w:tc>
          <w:tcPr>
            <w:tcW w:w="4744" w:type="dxa"/>
            <w:tcBorders>
              <w:top w:val="single" w:sz="4" w:space="0" w:color="auto"/>
              <w:left w:val="single" w:sz="4" w:space="0" w:color="auto"/>
              <w:bottom w:val="single" w:sz="4" w:space="0" w:color="auto"/>
              <w:right w:val="single" w:sz="4" w:space="0" w:color="auto"/>
            </w:tcBorders>
          </w:tcPr>
          <w:p w14:paraId="192B5FEC" w14:textId="77777777" w:rsidR="009667DD" w:rsidRPr="000A144F" w:rsidRDefault="009667DD" w:rsidP="007C24E8">
            <w:pPr>
              <w:pStyle w:val="Prrafodelista"/>
              <w:numPr>
                <w:ilvl w:val="0"/>
                <w:numId w:val="459"/>
              </w:numPr>
              <w:ind w:left="-142" w:firstLine="142"/>
              <w:rPr>
                <w:rFonts w:asciiTheme="minorHAnsi" w:hAnsiTheme="minorHAnsi" w:cs="Arial"/>
                <w:b/>
                <w:sz w:val="20"/>
              </w:rPr>
            </w:pPr>
            <w:r w:rsidRPr="000A144F">
              <w:rPr>
                <w:rFonts w:asciiTheme="minorHAnsi" w:hAnsiTheme="minorHAnsi" w:cs="Arial"/>
                <w:sz w:val="20"/>
              </w:rPr>
              <w:t>El alumno busca herramientas para aprender el vocabulario de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CAA3)</w:t>
            </w:r>
          </w:p>
          <w:p w14:paraId="300BB1CF" w14:textId="77777777" w:rsidR="009667DD" w:rsidRPr="000A144F" w:rsidRDefault="009667DD" w:rsidP="007C24E8">
            <w:pPr>
              <w:pStyle w:val="Prrafodelista"/>
              <w:numPr>
                <w:ilvl w:val="0"/>
                <w:numId w:val="459"/>
              </w:numPr>
              <w:ind w:left="-142" w:firstLine="142"/>
              <w:rPr>
                <w:rFonts w:asciiTheme="minorHAnsi" w:hAnsiTheme="minorHAnsi" w:cs="Arial"/>
                <w:b/>
                <w:sz w:val="20"/>
              </w:rPr>
            </w:pPr>
            <w:r w:rsidRPr="000A144F">
              <w:rPr>
                <w:rFonts w:asciiTheme="minorHAnsi" w:hAnsiTheme="minorHAnsi" w:cs="Arial"/>
                <w:sz w:val="20"/>
              </w:rPr>
              <w:t>El alumno identifica, comprende, domina el léxico aprendido en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CAA3)</w:t>
            </w:r>
          </w:p>
          <w:p w14:paraId="4BB11A34" w14:textId="77777777" w:rsidR="009667DD" w:rsidRPr="000A144F" w:rsidRDefault="009667DD" w:rsidP="007C24E8">
            <w:pPr>
              <w:pStyle w:val="Prrafodelista"/>
              <w:ind w:left="-142" w:firstLine="142"/>
              <w:rPr>
                <w:rFonts w:asciiTheme="minorHAnsi" w:hAnsiTheme="minorHAnsi" w:cs="Arial"/>
                <w:sz w:val="20"/>
              </w:rPr>
            </w:pPr>
          </w:p>
        </w:tc>
        <w:tc>
          <w:tcPr>
            <w:tcW w:w="1524" w:type="dxa"/>
            <w:tcBorders>
              <w:top w:val="single" w:sz="4" w:space="0" w:color="auto"/>
              <w:left w:val="single" w:sz="4" w:space="0" w:color="auto"/>
              <w:bottom w:val="single" w:sz="4" w:space="0" w:color="auto"/>
              <w:right w:val="single" w:sz="4" w:space="0" w:color="auto"/>
            </w:tcBorders>
          </w:tcPr>
          <w:p w14:paraId="64472C15"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3</w:t>
            </w:r>
          </w:p>
          <w:p w14:paraId="197310C0"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5: 5c</w:t>
            </w:r>
          </w:p>
          <w:p w14:paraId="6E565789"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2, 3, 10</w:t>
            </w:r>
          </w:p>
          <w:p w14:paraId="01690F0C"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4</w:t>
            </w:r>
          </w:p>
        </w:tc>
      </w:tr>
    </w:tbl>
    <w:p w14:paraId="6FD2B055" w14:textId="77777777" w:rsidR="009667DD" w:rsidRPr="000A144F" w:rsidRDefault="009667DD" w:rsidP="007C24E8">
      <w:pPr>
        <w:ind w:left="-142" w:firstLine="142"/>
      </w:pPr>
    </w:p>
    <w:p w14:paraId="00C391E3" w14:textId="77777777" w:rsidR="009667DD" w:rsidRPr="000A144F" w:rsidRDefault="009667DD" w:rsidP="007C24E8">
      <w:pPr>
        <w:ind w:left="-142" w:firstLine="142"/>
        <w:rPr>
          <w:rFonts w:cs="Arial"/>
          <w:szCs w:val="22"/>
        </w:rPr>
      </w:pPr>
    </w:p>
    <w:p w14:paraId="69C05F3E" w14:textId="77777777" w:rsidR="009667DD" w:rsidRPr="000A144F" w:rsidRDefault="009667DD" w:rsidP="007C24E8">
      <w:pPr>
        <w:spacing w:after="200" w:line="276" w:lineRule="auto"/>
        <w:ind w:left="-142" w:firstLine="142"/>
        <w:rPr>
          <w:rFonts w:cs="Arial"/>
          <w:b/>
          <w:szCs w:val="22"/>
        </w:rPr>
      </w:pPr>
    </w:p>
    <w:p w14:paraId="305156DF" w14:textId="22E82348" w:rsidR="009667DD" w:rsidRPr="00490CB0" w:rsidRDefault="009667DD" w:rsidP="00490CB0">
      <w:pPr>
        <w:spacing w:after="200" w:line="276" w:lineRule="auto"/>
        <w:ind w:left="-142" w:firstLine="142"/>
        <w:rPr>
          <w:b/>
        </w:rPr>
      </w:pPr>
      <w:r w:rsidRPr="000A144F">
        <w:rPr>
          <w:b/>
          <w:i/>
          <w:szCs w:val="22"/>
        </w:rPr>
        <w:br w:type="page"/>
      </w:r>
      <w:r w:rsidRPr="00490CB0">
        <w:rPr>
          <w:rFonts w:ascii="Arial" w:hAnsi="Arial" w:cs="Arial"/>
          <w:b/>
          <w:szCs w:val="22"/>
          <w:lang w:val="fr-FR"/>
        </w:rPr>
        <w:lastRenderedPageBreak/>
        <w:t xml:space="preserve">UNITÉ </w:t>
      </w:r>
      <w:r w:rsidRPr="00490CB0">
        <w:rPr>
          <w:rFonts w:ascii="Arial" w:hAnsi="Arial" w:cs="Arial"/>
          <w:b/>
          <w:szCs w:val="22"/>
        </w:rPr>
        <w:t>1: TRIBUS D’ADOS</w:t>
      </w:r>
    </w:p>
    <w:p w14:paraId="3B7E791C"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p>
    <w:tbl>
      <w:tblPr>
        <w:tblW w:w="15614" w:type="dxa"/>
        <w:tblLayout w:type="fixed"/>
        <w:tblLook w:val="04A0" w:firstRow="1" w:lastRow="0" w:firstColumn="1" w:lastColumn="0" w:noHBand="0" w:noVBand="1"/>
      </w:tblPr>
      <w:tblGrid>
        <w:gridCol w:w="2224"/>
        <w:gridCol w:w="1608"/>
        <w:gridCol w:w="3822"/>
        <w:gridCol w:w="1721"/>
        <w:gridCol w:w="4665"/>
        <w:gridCol w:w="1574"/>
      </w:tblGrid>
      <w:tr w:rsidR="009667DD" w:rsidRPr="000A144F" w14:paraId="73D85A93" w14:textId="77777777" w:rsidTr="009667DD">
        <w:tc>
          <w:tcPr>
            <w:tcW w:w="2224" w:type="dxa"/>
            <w:tcBorders>
              <w:top w:val="single" w:sz="4" w:space="0" w:color="auto"/>
              <w:left w:val="single" w:sz="4" w:space="0" w:color="auto"/>
              <w:bottom w:val="single" w:sz="4" w:space="0" w:color="auto"/>
              <w:right w:val="single" w:sz="4" w:space="0" w:color="auto"/>
            </w:tcBorders>
            <w:shd w:val="clear" w:color="auto" w:fill="000000"/>
          </w:tcPr>
          <w:p w14:paraId="7DF907A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181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5A8764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74" w:type="dxa"/>
            <w:tcBorders>
              <w:top w:val="single" w:sz="4" w:space="0" w:color="auto"/>
              <w:left w:val="single" w:sz="4" w:space="0" w:color="auto"/>
              <w:bottom w:val="single" w:sz="4" w:space="0" w:color="auto"/>
              <w:right w:val="single" w:sz="4" w:space="0" w:color="auto"/>
            </w:tcBorders>
            <w:shd w:val="clear" w:color="auto" w:fill="000000"/>
          </w:tcPr>
          <w:p w14:paraId="3ACD5F93"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4AC935BE" w14:textId="77777777" w:rsidTr="009667DD">
        <w:trPr>
          <w:trHeight w:val="88"/>
        </w:trPr>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E17A0E1"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B83ABBB"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05601687"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665" w:type="dxa"/>
            <w:tcBorders>
              <w:top w:val="single" w:sz="4" w:space="0" w:color="auto"/>
              <w:left w:val="single" w:sz="4" w:space="0" w:color="auto"/>
              <w:bottom w:val="single" w:sz="4" w:space="0" w:color="auto"/>
              <w:right w:val="single" w:sz="4" w:space="0" w:color="auto"/>
            </w:tcBorders>
            <w:shd w:val="clear" w:color="auto" w:fill="B3B3B3"/>
            <w:hideMark/>
          </w:tcPr>
          <w:p w14:paraId="524CFA9B"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74" w:type="dxa"/>
            <w:tcBorders>
              <w:top w:val="single" w:sz="4" w:space="0" w:color="auto"/>
              <w:left w:val="single" w:sz="4" w:space="0" w:color="auto"/>
              <w:bottom w:val="single" w:sz="4" w:space="0" w:color="auto"/>
              <w:right w:val="single" w:sz="4" w:space="0" w:color="auto"/>
            </w:tcBorders>
            <w:shd w:val="clear" w:color="auto" w:fill="B3B3B3"/>
          </w:tcPr>
          <w:p w14:paraId="6E36E3A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06C7D94D"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41FA865"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6D8BF385" w14:textId="77777777" w:rsidR="009667DD" w:rsidRPr="000A144F" w:rsidRDefault="009667DD" w:rsidP="007C24E8">
            <w:pPr>
              <w:pStyle w:val="Prrafodelista"/>
              <w:numPr>
                <w:ilvl w:val="0"/>
                <w:numId w:val="414"/>
              </w:numPr>
              <w:ind w:left="-142" w:firstLine="142"/>
              <w:jc w:val="both"/>
              <w:rPr>
                <w:rFonts w:asciiTheme="minorHAnsi" w:hAnsiTheme="minorHAnsi" w:cs="Arial"/>
                <w:sz w:val="20"/>
              </w:rPr>
            </w:pPr>
            <w:r w:rsidRPr="000A144F">
              <w:rPr>
                <w:rFonts w:asciiTheme="minorHAnsi" w:hAnsiTheme="minorHAnsi" w:cs="Arial"/>
                <w:sz w:val="20"/>
              </w:rPr>
              <w:t>Ser capaz de extraer información general y específica de textos cortos orales.</w:t>
            </w:r>
          </w:p>
          <w:p w14:paraId="2D0A2470" w14:textId="77777777" w:rsidR="009667DD" w:rsidRPr="000A144F" w:rsidRDefault="009667DD" w:rsidP="007C24E8">
            <w:pPr>
              <w:pStyle w:val="Prrafodelista"/>
              <w:numPr>
                <w:ilvl w:val="0"/>
                <w:numId w:val="414"/>
              </w:numPr>
              <w:ind w:left="-142" w:firstLine="142"/>
              <w:rPr>
                <w:rFonts w:asciiTheme="minorHAnsi" w:hAnsiTheme="minorHAnsi" w:cs="Arial"/>
                <w:sz w:val="20"/>
              </w:rPr>
            </w:pPr>
            <w:r w:rsidRPr="000A144F">
              <w:rPr>
                <w:rFonts w:asciiTheme="minorHAnsi" w:hAnsiTheme="minorHAnsi" w:cs="Arial"/>
                <w:sz w:val="20"/>
              </w:rPr>
              <w:t>Saber establecer estrategias para comprender.</w:t>
            </w:r>
          </w:p>
        </w:tc>
        <w:tc>
          <w:tcPr>
            <w:tcW w:w="1721" w:type="dxa"/>
            <w:vMerge w:val="restart"/>
            <w:tcBorders>
              <w:top w:val="single" w:sz="4" w:space="0" w:color="auto"/>
              <w:left w:val="single" w:sz="4" w:space="0" w:color="auto"/>
              <w:bottom w:val="single" w:sz="4" w:space="0" w:color="auto"/>
              <w:right w:val="single" w:sz="4" w:space="0" w:color="auto"/>
            </w:tcBorders>
          </w:tcPr>
          <w:p w14:paraId="79249E8C"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0CE3541A"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081E2B03"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0864C319"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1C9D419E"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57EB1254" w14:textId="77777777" w:rsidR="009667DD" w:rsidRPr="000A144F" w:rsidRDefault="009667DD" w:rsidP="007C24E8">
            <w:pPr>
              <w:pStyle w:val="Prrafodelista"/>
              <w:ind w:left="-142" w:firstLine="142"/>
              <w:jc w:val="both"/>
              <w:rPr>
                <w:rFonts w:asciiTheme="minorHAnsi" w:hAnsiTheme="minorHAnsi" w:cs="Arial"/>
                <w:sz w:val="20"/>
                <w:lang w:val="fr-FR"/>
              </w:rPr>
            </w:pPr>
          </w:p>
        </w:tc>
        <w:tc>
          <w:tcPr>
            <w:tcW w:w="4665" w:type="dxa"/>
            <w:vMerge w:val="restart"/>
            <w:tcBorders>
              <w:top w:val="single" w:sz="4" w:space="0" w:color="auto"/>
              <w:left w:val="single" w:sz="4" w:space="0" w:color="auto"/>
              <w:bottom w:val="single" w:sz="4" w:space="0" w:color="auto"/>
              <w:right w:val="single" w:sz="4" w:space="0" w:color="auto"/>
            </w:tcBorders>
          </w:tcPr>
          <w:p w14:paraId="702B08BD" w14:textId="77777777" w:rsidR="009667DD" w:rsidRPr="000D05E8" w:rsidRDefault="009667DD" w:rsidP="007C24E8">
            <w:pPr>
              <w:pStyle w:val="Prrafodelista"/>
              <w:numPr>
                <w:ilvl w:val="0"/>
                <w:numId w:val="415"/>
              </w:numPr>
              <w:ind w:left="-142" w:firstLine="142"/>
              <w:rPr>
                <w:rFonts w:asciiTheme="minorHAnsi" w:hAnsiTheme="minorHAnsi" w:cs="Arial"/>
                <w:b/>
                <w:sz w:val="20"/>
              </w:rPr>
            </w:pPr>
            <w:r w:rsidRPr="000D05E8">
              <w:rPr>
                <w:rFonts w:asciiTheme="minorHAnsi" w:hAnsiTheme="minorHAnsi" w:cs="Arial"/>
                <w:sz w:val="20"/>
              </w:rPr>
              <w:t>El alumno comprende, identifica documentos orales cortos para describir actividades, dar su opinión, hablar de la amistad, manifestar sentimientos y emociones, expresar el acuerdo y el desacuerdo, indicar la posesión.</w:t>
            </w:r>
            <w:r w:rsidRPr="000D05E8">
              <w:rPr>
                <w:rFonts w:asciiTheme="minorHAnsi" w:hAnsiTheme="minorHAnsi" w:cs="Arial"/>
                <w:b/>
                <w:sz w:val="20"/>
              </w:rPr>
              <w:t xml:space="preserve"> (CCL1.1, CCL1.2, CCL1.3, CN5, CAA1, CAA2,CAA3, CAA4, CSC3, CCEC1, CCEC2)</w:t>
            </w:r>
          </w:p>
          <w:p w14:paraId="3DFB2DE6" w14:textId="77777777" w:rsidR="009667DD" w:rsidRPr="000A144F" w:rsidRDefault="009667DD" w:rsidP="007C24E8">
            <w:pPr>
              <w:pStyle w:val="Prrafodelista"/>
              <w:numPr>
                <w:ilvl w:val="0"/>
                <w:numId w:val="415"/>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orales</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CN5, CAA1,CAA2, CAA3, CAA4, CSC3, CCEC1, CCEC2)</w:t>
            </w:r>
          </w:p>
        </w:tc>
        <w:tc>
          <w:tcPr>
            <w:tcW w:w="1574" w:type="dxa"/>
            <w:vMerge w:val="restart"/>
            <w:tcBorders>
              <w:top w:val="single" w:sz="4" w:space="0" w:color="auto"/>
              <w:left w:val="single" w:sz="4" w:space="0" w:color="auto"/>
              <w:right w:val="single" w:sz="4" w:space="0" w:color="auto"/>
            </w:tcBorders>
          </w:tcPr>
          <w:p w14:paraId="681CB87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p.12</w:t>
            </w:r>
            <w:r>
              <w:rPr>
                <w:rFonts w:asciiTheme="minorHAnsi" w:hAnsiTheme="minorHAnsi" w:cs="Arial"/>
                <w:sz w:val="20"/>
                <w:lang w:val="en-US"/>
              </w:rPr>
              <w:t>:</w:t>
            </w:r>
            <w:r w:rsidRPr="000A144F">
              <w:rPr>
                <w:rFonts w:asciiTheme="minorHAnsi" w:hAnsiTheme="minorHAnsi" w:cs="Arial"/>
                <w:sz w:val="20"/>
                <w:lang w:val="en-US"/>
              </w:rPr>
              <w:t xml:space="preserve"> 1d, 3a, </w:t>
            </w:r>
          </w:p>
          <w:p w14:paraId="30DE1E0D"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b</w:t>
            </w:r>
          </w:p>
          <w:p w14:paraId="5433AA9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5D255DB1"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 3b, 4b</w:t>
            </w:r>
          </w:p>
          <w:p w14:paraId="7D88378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w:t>
            </w:r>
          </w:p>
          <w:p w14:paraId="6DC702EB"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20: 2</w:t>
            </w:r>
          </w:p>
        </w:tc>
      </w:tr>
      <w:tr w:rsidR="009667DD" w:rsidRPr="000A144F" w14:paraId="6BA42067"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3BE8100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Identificación del contexto comunicativo</w:t>
            </w:r>
          </w:p>
          <w:p w14:paraId="50BC9B9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tc>
        <w:tc>
          <w:tcPr>
            <w:tcW w:w="3822" w:type="dxa"/>
            <w:vMerge/>
            <w:tcBorders>
              <w:top w:val="single" w:sz="4" w:space="0" w:color="auto"/>
              <w:left w:val="single" w:sz="4" w:space="0" w:color="auto"/>
              <w:bottom w:val="single" w:sz="4" w:space="0" w:color="auto"/>
              <w:right w:val="single" w:sz="4" w:space="0" w:color="auto"/>
            </w:tcBorders>
          </w:tcPr>
          <w:p w14:paraId="6EA9B3AA"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7F5E695B" w14:textId="77777777" w:rsidR="009667DD" w:rsidRPr="000A144F" w:rsidRDefault="009667DD" w:rsidP="007C24E8">
            <w:pPr>
              <w:ind w:left="-142" w:firstLine="142"/>
              <w:rPr>
                <w:rFonts w:asciiTheme="minorHAnsi" w:hAnsiTheme="minorHAnsi" w:cs="Arial"/>
                <w:sz w:val="20"/>
              </w:rPr>
            </w:pPr>
          </w:p>
        </w:tc>
        <w:tc>
          <w:tcPr>
            <w:tcW w:w="4665" w:type="dxa"/>
            <w:vMerge/>
            <w:tcBorders>
              <w:top w:val="single" w:sz="4" w:space="0" w:color="auto"/>
              <w:left w:val="single" w:sz="4" w:space="0" w:color="auto"/>
              <w:bottom w:val="single" w:sz="4" w:space="0" w:color="auto"/>
              <w:right w:val="single" w:sz="4" w:space="0" w:color="auto"/>
            </w:tcBorders>
          </w:tcPr>
          <w:p w14:paraId="63FCB7C6" w14:textId="77777777" w:rsidR="009667DD" w:rsidRPr="000A144F" w:rsidRDefault="009667DD" w:rsidP="007C24E8">
            <w:pPr>
              <w:ind w:left="-142" w:firstLine="142"/>
              <w:rPr>
                <w:rFonts w:asciiTheme="minorHAnsi" w:hAnsiTheme="minorHAnsi" w:cs="Arial"/>
                <w:b/>
                <w:sz w:val="20"/>
              </w:rPr>
            </w:pPr>
          </w:p>
        </w:tc>
        <w:tc>
          <w:tcPr>
            <w:tcW w:w="1574" w:type="dxa"/>
            <w:vMerge/>
            <w:tcBorders>
              <w:left w:val="single" w:sz="4" w:space="0" w:color="auto"/>
              <w:bottom w:val="single" w:sz="4" w:space="0" w:color="auto"/>
              <w:right w:val="single" w:sz="4" w:space="0" w:color="auto"/>
            </w:tcBorders>
          </w:tcPr>
          <w:p w14:paraId="71232089" w14:textId="77777777" w:rsidR="009667DD" w:rsidRPr="000A144F" w:rsidRDefault="009667DD" w:rsidP="007C24E8">
            <w:pPr>
              <w:ind w:left="-142" w:firstLine="142"/>
              <w:rPr>
                <w:rFonts w:asciiTheme="minorHAnsi" w:hAnsiTheme="minorHAnsi" w:cs="Arial"/>
                <w:b/>
                <w:sz w:val="20"/>
              </w:rPr>
            </w:pPr>
          </w:p>
        </w:tc>
      </w:tr>
      <w:tr w:rsidR="009667DD" w:rsidRPr="000A144F" w14:paraId="393FBD3D"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27BFA58"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511BF860"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5D4B9AA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lenguaje de los jóvenes</w:t>
            </w:r>
          </w:p>
          <w:p w14:paraId="3878320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Las ciudades de Francia</w:t>
            </w:r>
          </w:p>
          <w:p w14:paraId="76236BE9" w14:textId="77777777" w:rsidR="009667DD" w:rsidRPr="000A144F" w:rsidRDefault="009667DD" w:rsidP="007C24E8">
            <w:pPr>
              <w:pStyle w:val="Prrafodelista"/>
              <w:ind w:left="-142" w:firstLine="142"/>
              <w:rPr>
                <w:rFonts w:asciiTheme="minorHAnsi" w:hAnsiTheme="minorHAnsi" w:cs="Arial"/>
                <w:sz w:val="20"/>
              </w:rPr>
            </w:pPr>
          </w:p>
        </w:tc>
        <w:tc>
          <w:tcPr>
            <w:tcW w:w="3822" w:type="dxa"/>
            <w:tcBorders>
              <w:top w:val="single" w:sz="4" w:space="0" w:color="auto"/>
              <w:left w:val="single" w:sz="4" w:space="0" w:color="auto"/>
              <w:bottom w:val="single" w:sz="4" w:space="0" w:color="auto"/>
              <w:right w:val="single" w:sz="4" w:space="0" w:color="auto"/>
            </w:tcBorders>
          </w:tcPr>
          <w:p w14:paraId="47EFCD25" w14:textId="77777777" w:rsidR="009667DD" w:rsidRPr="000A144F" w:rsidRDefault="009667DD" w:rsidP="007C24E8">
            <w:pPr>
              <w:pStyle w:val="Prrafodelista"/>
              <w:numPr>
                <w:ilvl w:val="0"/>
                <w:numId w:val="733"/>
              </w:numPr>
              <w:ind w:left="-142" w:firstLine="142"/>
              <w:rPr>
                <w:rFonts w:asciiTheme="minorHAnsi" w:hAnsiTheme="minorHAnsi" w:cs="Arial"/>
                <w:sz w:val="20"/>
              </w:rPr>
            </w:pPr>
            <w:r w:rsidRPr="000A144F">
              <w:rPr>
                <w:rFonts w:asciiTheme="minorHAnsi" w:hAnsiTheme="minorHAnsi" w:cs="Arial"/>
                <w:sz w:val="20"/>
              </w:rPr>
              <w:t>Mostrar interés y comprender textos que hablan del lenguaje de los jóvenes y de las ciudades de Francia.</w:t>
            </w:r>
          </w:p>
          <w:p w14:paraId="559DD5E3" w14:textId="77777777" w:rsidR="009667DD" w:rsidRPr="000A144F" w:rsidRDefault="009667DD" w:rsidP="007C24E8">
            <w:pPr>
              <w:pStyle w:val="Prrafodelista"/>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2323505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1CCCE7A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7BDFBC4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147862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3FF2583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4F2F0BD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5AE663D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65" w:type="dxa"/>
            <w:tcBorders>
              <w:top w:val="single" w:sz="4" w:space="0" w:color="auto"/>
              <w:left w:val="single" w:sz="4" w:space="0" w:color="auto"/>
              <w:bottom w:val="single" w:sz="4" w:space="0" w:color="auto"/>
              <w:right w:val="single" w:sz="4" w:space="0" w:color="auto"/>
            </w:tcBorders>
          </w:tcPr>
          <w:p w14:paraId="5390168D" w14:textId="77777777" w:rsidR="009667DD" w:rsidRPr="000A144F" w:rsidRDefault="009667DD" w:rsidP="007C24E8">
            <w:pPr>
              <w:pStyle w:val="Prrafodelista"/>
              <w:numPr>
                <w:ilvl w:val="0"/>
                <w:numId w:val="460"/>
              </w:numPr>
              <w:ind w:left="-142" w:firstLine="142"/>
              <w:rPr>
                <w:rFonts w:asciiTheme="minorHAnsi" w:hAnsiTheme="minorHAnsi" w:cs="Arial"/>
                <w:sz w:val="20"/>
              </w:rPr>
            </w:pPr>
            <w:r w:rsidRPr="000A144F">
              <w:rPr>
                <w:rFonts w:asciiTheme="minorHAnsi" w:hAnsiTheme="minorHAnsi" w:cs="Arial"/>
                <w:sz w:val="20"/>
              </w:rPr>
              <w:t xml:space="preserve">El alumno se interesa por e intenta comprender el lenguaje de los jóvenes y muestra interés por las ciudades francesas. </w:t>
            </w:r>
            <w:r w:rsidRPr="000A144F">
              <w:rPr>
                <w:rFonts w:asciiTheme="minorHAnsi" w:hAnsiTheme="minorHAnsi" w:cs="Arial"/>
                <w:b/>
                <w:sz w:val="20"/>
              </w:rPr>
              <w:t>(CCL1.1, CCL1.2, CMST3, CN1, CN2, CN5, CAA4, CSC3, CIE 1, CCEC1, CCEC2).</w:t>
            </w:r>
          </w:p>
        </w:tc>
        <w:tc>
          <w:tcPr>
            <w:tcW w:w="1574" w:type="dxa"/>
            <w:tcBorders>
              <w:top w:val="single" w:sz="4" w:space="0" w:color="auto"/>
              <w:left w:val="single" w:sz="4" w:space="0" w:color="auto"/>
              <w:bottom w:val="single" w:sz="4" w:space="0" w:color="auto"/>
              <w:right w:val="single" w:sz="4" w:space="0" w:color="auto"/>
            </w:tcBorders>
          </w:tcPr>
          <w:p w14:paraId="59BDFFF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w:t>
            </w:r>
          </w:p>
          <w:p w14:paraId="69112096"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5F6F7AB5"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9146B91"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4950D767"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52C3543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Contar qué hace en su tiempo libre. </w:t>
            </w:r>
          </w:p>
          <w:p w14:paraId="2A82690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Hablar de la amistad.</w:t>
            </w:r>
          </w:p>
          <w:p w14:paraId="6803B0A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Dar su opinión y expresar sus emociones.</w:t>
            </w:r>
          </w:p>
          <w:p w14:paraId="709C7CE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Situar los diferentes momentos de una acción.</w:t>
            </w:r>
          </w:p>
          <w:p w14:paraId="3E6FED3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Expresar la posesió</w:t>
            </w:r>
            <w:r w:rsidRPr="000A144F">
              <w:rPr>
                <w:rFonts w:asciiTheme="minorHAnsi" w:hAnsiTheme="minorHAnsi" w:cs="Arial"/>
                <w:sz w:val="20"/>
                <w:lang w:val="fr-FR"/>
              </w:rPr>
              <w:t>n.</w:t>
            </w:r>
          </w:p>
        </w:tc>
        <w:tc>
          <w:tcPr>
            <w:tcW w:w="3822" w:type="dxa"/>
            <w:tcBorders>
              <w:top w:val="single" w:sz="4" w:space="0" w:color="auto"/>
              <w:left w:val="single" w:sz="4" w:space="0" w:color="auto"/>
              <w:bottom w:val="single" w:sz="4" w:space="0" w:color="auto"/>
              <w:right w:val="single" w:sz="4" w:space="0" w:color="auto"/>
            </w:tcBorders>
          </w:tcPr>
          <w:p w14:paraId="66EC9F1D" w14:textId="77777777" w:rsidR="009667DD" w:rsidRPr="000A144F" w:rsidRDefault="009667DD" w:rsidP="007C24E8">
            <w:pPr>
              <w:pStyle w:val="Prrafodelista"/>
              <w:numPr>
                <w:ilvl w:val="0"/>
                <w:numId w:val="416"/>
              </w:numPr>
              <w:ind w:left="-142" w:firstLine="142"/>
              <w:rPr>
                <w:rFonts w:asciiTheme="minorHAnsi" w:hAnsiTheme="minorHAnsi" w:cs="Arial"/>
                <w:sz w:val="20"/>
              </w:rPr>
            </w:pPr>
            <w:r w:rsidRPr="000A144F">
              <w:rPr>
                <w:rFonts w:asciiTheme="minorHAnsi" w:hAnsiTheme="minorHAnsi" w:cs="Arial"/>
                <w:sz w:val="20"/>
              </w:rPr>
              <w:t>Entender cuando se describe sobre lo que se hace con su tiempo libre y situar los diferentes momentos de una acción.</w:t>
            </w:r>
          </w:p>
          <w:p w14:paraId="1EA0FB98" w14:textId="77777777" w:rsidR="009667DD" w:rsidRPr="000A144F" w:rsidRDefault="009667DD" w:rsidP="007C24E8">
            <w:pPr>
              <w:pStyle w:val="Prrafodelista"/>
              <w:numPr>
                <w:ilvl w:val="0"/>
                <w:numId w:val="416"/>
              </w:numPr>
              <w:ind w:left="-142" w:firstLine="142"/>
              <w:rPr>
                <w:rFonts w:asciiTheme="minorHAnsi" w:hAnsiTheme="minorHAnsi" w:cs="Arial"/>
                <w:sz w:val="20"/>
              </w:rPr>
            </w:pPr>
            <w:r w:rsidRPr="000A144F">
              <w:rPr>
                <w:rFonts w:asciiTheme="minorHAnsi" w:hAnsiTheme="minorHAnsi" w:cs="Arial"/>
                <w:sz w:val="20"/>
              </w:rPr>
              <w:t>Comprender cuando se da su opinión y expresa sus emociones.</w:t>
            </w:r>
          </w:p>
          <w:p w14:paraId="20E0CAD1" w14:textId="77777777" w:rsidR="009667DD" w:rsidRPr="000A144F" w:rsidRDefault="009667DD" w:rsidP="007C24E8">
            <w:pPr>
              <w:pStyle w:val="Prrafodelista"/>
              <w:numPr>
                <w:ilvl w:val="0"/>
                <w:numId w:val="416"/>
              </w:numPr>
              <w:ind w:left="-142" w:firstLine="142"/>
              <w:rPr>
                <w:rFonts w:asciiTheme="minorHAnsi" w:hAnsiTheme="minorHAnsi" w:cs="Arial"/>
                <w:sz w:val="20"/>
              </w:rPr>
            </w:pPr>
            <w:r w:rsidRPr="000A144F">
              <w:rPr>
                <w:rFonts w:asciiTheme="minorHAnsi" w:hAnsiTheme="minorHAnsi" w:cs="Arial"/>
                <w:sz w:val="20"/>
              </w:rPr>
              <w:t>Entender cuando se indica la posesión.</w:t>
            </w:r>
          </w:p>
        </w:tc>
        <w:tc>
          <w:tcPr>
            <w:tcW w:w="1721" w:type="dxa"/>
            <w:tcBorders>
              <w:top w:val="single" w:sz="4" w:space="0" w:color="auto"/>
              <w:left w:val="single" w:sz="4" w:space="0" w:color="auto"/>
              <w:bottom w:val="single" w:sz="4" w:space="0" w:color="auto"/>
              <w:right w:val="single" w:sz="4" w:space="0" w:color="auto"/>
            </w:tcBorders>
          </w:tcPr>
          <w:p w14:paraId="6AD16A2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7EE3074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69C15C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0CFC3010" w14:textId="77777777" w:rsidR="009667DD" w:rsidRPr="000A144F" w:rsidRDefault="009667DD" w:rsidP="007C24E8">
            <w:pPr>
              <w:pStyle w:val="Prrafodelista"/>
              <w:ind w:left="-142" w:firstLine="142"/>
              <w:rPr>
                <w:rFonts w:asciiTheme="minorHAnsi" w:hAnsiTheme="minorHAnsi" w:cs="Arial"/>
                <w:sz w:val="20"/>
              </w:rPr>
            </w:pPr>
          </w:p>
        </w:tc>
        <w:tc>
          <w:tcPr>
            <w:tcW w:w="4665" w:type="dxa"/>
            <w:tcBorders>
              <w:top w:val="single" w:sz="4" w:space="0" w:color="auto"/>
              <w:left w:val="single" w:sz="4" w:space="0" w:color="auto"/>
              <w:bottom w:val="single" w:sz="4" w:space="0" w:color="auto"/>
              <w:right w:val="single" w:sz="4" w:space="0" w:color="auto"/>
            </w:tcBorders>
          </w:tcPr>
          <w:p w14:paraId="41CC9534" w14:textId="77777777" w:rsidR="009667DD" w:rsidRPr="000A144F" w:rsidRDefault="009667DD" w:rsidP="007C24E8">
            <w:pPr>
              <w:pStyle w:val="Prrafodelista"/>
              <w:numPr>
                <w:ilvl w:val="0"/>
                <w:numId w:val="417"/>
              </w:numPr>
              <w:ind w:left="-142" w:firstLine="142"/>
              <w:rPr>
                <w:rFonts w:asciiTheme="minorHAnsi" w:hAnsiTheme="minorHAnsi" w:cs="Arial"/>
                <w:b/>
                <w:sz w:val="20"/>
              </w:rPr>
            </w:pPr>
            <w:r w:rsidRPr="000A144F">
              <w:rPr>
                <w:rFonts w:asciiTheme="minorHAnsi" w:hAnsiTheme="minorHAnsi" w:cs="Arial"/>
                <w:sz w:val="20"/>
              </w:rPr>
              <w:t xml:space="preserve">El alumno entiende cuando se habla de su tiempo libre y se sitúa en el tiempo por oral. </w:t>
            </w:r>
            <w:r w:rsidRPr="000A144F">
              <w:rPr>
                <w:rFonts w:asciiTheme="minorHAnsi" w:hAnsiTheme="minorHAnsi" w:cs="Arial"/>
                <w:b/>
                <w:sz w:val="20"/>
              </w:rPr>
              <w:t xml:space="preserve">(CCL1.1, CCL1.2, CCL1.3, CN1, CN5, CAA2, CAA3) </w:t>
            </w:r>
          </w:p>
          <w:p w14:paraId="6084B8FD" w14:textId="77777777" w:rsidR="009667DD" w:rsidRPr="000A144F" w:rsidRDefault="009667DD" w:rsidP="007C24E8">
            <w:pPr>
              <w:pStyle w:val="Prrafodelista"/>
              <w:numPr>
                <w:ilvl w:val="0"/>
                <w:numId w:val="417"/>
              </w:numPr>
              <w:ind w:left="-142" w:firstLine="142"/>
              <w:rPr>
                <w:rFonts w:asciiTheme="minorHAnsi" w:hAnsiTheme="minorHAnsi" w:cs="Arial"/>
                <w:b/>
                <w:sz w:val="20"/>
              </w:rPr>
            </w:pPr>
            <w:r w:rsidRPr="000A144F">
              <w:rPr>
                <w:rFonts w:asciiTheme="minorHAnsi" w:hAnsiTheme="minorHAnsi" w:cs="Arial"/>
                <w:sz w:val="20"/>
              </w:rPr>
              <w:t xml:space="preserve">El alumno entiende cuando se expresan opiniones y emociones por oral. </w:t>
            </w:r>
            <w:r w:rsidRPr="000A144F">
              <w:rPr>
                <w:rFonts w:asciiTheme="minorHAnsi" w:hAnsiTheme="minorHAnsi" w:cs="Arial"/>
                <w:b/>
                <w:sz w:val="20"/>
              </w:rPr>
              <w:t>(CCL1.1, CCL1.2, CCL1.3, CN1, CN5, CAA, CAA3)</w:t>
            </w:r>
          </w:p>
          <w:p w14:paraId="5EB9BE97" w14:textId="77777777" w:rsidR="009667DD" w:rsidRPr="000A144F" w:rsidRDefault="009667DD" w:rsidP="007C24E8">
            <w:pPr>
              <w:pStyle w:val="Prrafodelista"/>
              <w:numPr>
                <w:ilvl w:val="0"/>
                <w:numId w:val="417"/>
              </w:numPr>
              <w:ind w:left="-142" w:firstLine="142"/>
              <w:rPr>
                <w:rFonts w:asciiTheme="minorHAnsi" w:hAnsiTheme="minorHAnsi" w:cs="Arial"/>
                <w:b/>
                <w:sz w:val="20"/>
              </w:rPr>
            </w:pPr>
            <w:r w:rsidRPr="000A144F">
              <w:rPr>
                <w:rFonts w:asciiTheme="minorHAnsi" w:hAnsiTheme="minorHAnsi" w:cs="Arial"/>
                <w:sz w:val="20"/>
              </w:rPr>
              <w:t>El alumno comprende cuando de expresa la posesión.</w:t>
            </w:r>
            <w:r w:rsidRPr="000A144F">
              <w:rPr>
                <w:rFonts w:asciiTheme="minorHAnsi" w:hAnsiTheme="minorHAnsi" w:cs="Arial"/>
                <w:b/>
                <w:sz w:val="20"/>
              </w:rPr>
              <w:t xml:space="preserve"> (CCL1.1, CCL1.2, CCL1.3, CN1, CN5, CAA, CAA3)</w:t>
            </w:r>
          </w:p>
          <w:p w14:paraId="16D18A4A" w14:textId="77777777" w:rsidR="009667DD" w:rsidRPr="000A144F" w:rsidRDefault="009667DD" w:rsidP="007C24E8">
            <w:pPr>
              <w:pStyle w:val="Prrafodelista"/>
              <w:numPr>
                <w:ilvl w:val="0"/>
                <w:numId w:val="417"/>
              </w:numPr>
              <w:ind w:left="-142" w:firstLine="142"/>
              <w:rPr>
                <w:rFonts w:asciiTheme="minorHAnsi" w:hAnsiTheme="minorHAnsi" w:cs="Arial"/>
                <w:b/>
                <w:sz w:val="20"/>
              </w:rPr>
            </w:pPr>
            <w:r w:rsidRPr="000A144F">
              <w:rPr>
                <w:rFonts w:asciiTheme="minorHAnsi" w:hAnsiTheme="minorHAnsi" w:cs="Arial"/>
                <w:sz w:val="20"/>
              </w:rPr>
              <w:lastRenderedPageBreak/>
              <w:t xml:space="preserve">El alumno entiende cuando se habla sobre la amistad y los amigos por oral. </w:t>
            </w:r>
            <w:r w:rsidRPr="000A144F">
              <w:rPr>
                <w:rFonts w:asciiTheme="minorHAnsi" w:hAnsiTheme="minorHAnsi" w:cs="Arial"/>
                <w:b/>
                <w:sz w:val="20"/>
              </w:rPr>
              <w:t>(CCL1.1, CCL1.2, CCL1.3, CN1, CN5, CAA, CAA3)</w:t>
            </w:r>
          </w:p>
        </w:tc>
        <w:tc>
          <w:tcPr>
            <w:tcW w:w="1574" w:type="dxa"/>
            <w:tcBorders>
              <w:top w:val="single" w:sz="4" w:space="0" w:color="auto"/>
              <w:left w:val="single" w:sz="4" w:space="0" w:color="auto"/>
              <w:bottom w:val="single" w:sz="4" w:space="0" w:color="auto"/>
              <w:right w:val="single" w:sz="4" w:space="0" w:color="auto"/>
            </w:tcBorders>
          </w:tcPr>
          <w:p w14:paraId="7FB2EDC7"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lastRenderedPageBreak/>
              <w:t>p.12</w:t>
            </w:r>
            <w:r>
              <w:rPr>
                <w:rFonts w:asciiTheme="minorHAnsi" w:hAnsiTheme="minorHAnsi" w:cs="Arial"/>
                <w:sz w:val="20"/>
                <w:lang w:val="en-US"/>
              </w:rPr>
              <w:t>:</w:t>
            </w:r>
            <w:r w:rsidRPr="000A144F">
              <w:rPr>
                <w:rFonts w:asciiTheme="minorHAnsi" w:hAnsiTheme="minorHAnsi" w:cs="Arial"/>
                <w:sz w:val="20"/>
                <w:lang w:val="en-US"/>
              </w:rPr>
              <w:t xml:space="preserve"> 1d, 3a, </w:t>
            </w:r>
          </w:p>
          <w:p w14:paraId="0E58F4A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b</w:t>
            </w:r>
          </w:p>
          <w:p w14:paraId="05ADE91C"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7BD48D1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 3b, 4b</w:t>
            </w:r>
          </w:p>
          <w:p w14:paraId="2436AFB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w:t>
            </w:r>
          </w:p>
          <w:p w14:paraId="60FF9DAD"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2</w:t>
            </w:r>
          </w:p>
        </w:tc>
      </w:tr>
      <w:tr w:rsidR="009667DD" w:rsidRPr="000A144F" w14:paraId="524128CD"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D64774A"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33E4E32D"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28C70EE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Los diferentes momentos de la acción: </w:t>
            </w:r>
            <w:r w:rsidRPr="000A144F">
              <w:rPr>
                <w:rFonts w:asciiTheme="minorHAnsi" w:hAnsiTheme="minorHAnsi" w:cs="Arial"/>
                <w:i/>
                <w:sz w:val="20"/>
                <w:lang w:val="fr-FR"/>
              </w:rPr>
              <w:t>futur proche, présent progressif, passé récent</w:t>
            </w:r>
          </w:p>
          <w:p w14:paraId="7794546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pronombres posesivos</w:t>
            </w:r>
          </w:p>
          <w:p w14:paraId="1076664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Revisión de los determinantes posesivos</w:t>
            </w:r>
          </w:p>
          <w:p w14:paraId="293FA06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Aller</w:t>
            </w:r>
            <w:r w:rsidRPr="000A144F">
              <w:rPr>
                <w:rFonts w:asciiTheme="minorHAnsi" w:hAnsiTheme="minorHAnsi" w:cs="Arial"/>
                <w:sz w:val="20"/>
                <w:lang w:val="fr-FR"/>
              </w:rPr>
              <w:t xml:space="preserve"> + infinitif</w:t>
            </w:r>
          </w:p>
          <w:p w14:paraId="08F9F9C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Être en train de</w:t>
            </w:r>
            <w:r w:rsidRPr="000A144F">
              <w:rPr>
                <w:rFonts w:asciiTheme="minorHAnsi" w:hAnsiTheme="minorHAnsi" w:cs="Arial"/>
                <w:sz w:val="20"/>
                <w:lang w:val="fr-FR"/>
              </w:rPr>
              <w:t xml:space="preserve"> + infinitif</w:t>
            </w:r>
          </w:p>
          <w:p w14:paraId="78F0C12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Venir de</w:t>
            </w:r>
            <w:r w:rsidRPr="000A144F">
              <w:rPr>
                <w:rFonts w:asciiTheme="minorHAnsi" w:hAnsiTheme="minorHAnsi" w:cs="Arial"/>
                <w:sz w:val="20"/>
                <w:lang w:val="fr-FR"/>
              </w:rPr>
              <w:t xml:space="preserve"> + infinitif</w:t>
            </w:r>
          </w:p>
          <w:p w14:paraId="472FD2C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Revisión del presente de indicativo de los verbos </w:t>
            </w:r>
            <w:r w:rsidRPr="000A144F">
              <w:rPr>
                <w:rFonts w:asciiTheme="minorHAnsi" w:hAnsiTheme="minorHAnsi" w:cs="Arial"/>
                <w:i/>
                <w:sz w:val="20"/>
              </w:rPr>
              <w:t>aller, venir, devoir</w:t>
            </w:r>
          </w:p>
        </w:tc>
        <w:tc>
          <w:tcPr>
            <w:tcW w:w="3822" w:type="dxa"/>
            <w:tcBorders>
              <w:top w:val="single" w:sz="4" w:space="0" w:color="auto"/>
              <w:left w:val="single" w:sz="4" w:space="0" w:color="auto"/>
              <w:bottom w:val="single" w:sz="4" w:space="0" w:color="auto"/>
              <w:right w:val="single" w:sz="4" w:space="0" w:color="auto"/>
            </w:tcBorders>
          </w:tcPr>
          <w:p w14:paraId="10B6312E" w14:textId="77777777" w:rsidR="009667DD" w:rsidRPr="000A144F" w:rsidRDefault="009667DD" w:rsidP="007C24E8">
            <w:pPr>
              <w:pStyle w:val="Prrafodelista"/>
              <w:numPr>
                <w:ilvl w:val="0"/>
                <w:numId w:val="418"/>
              </w:numPr>
              <w:ind w:left="-142" w:firstLine="142"/>
              <w:rPr>
                <w:rFonts w:asciiTheme="minorHAnsi" w:hAnsiTheme="minorHAnsi" w:cs="Arial"/>
                <w:sz w:val="20"/>
              </w:rPr>
            </w:pPr>
            <w:r w:rsidRPr="000A144F">
              <w:rPr>
                <w:rFonts w:asciiTheme="minorHAnsi" w:hAnsiTheme="minorHAnsi" w:cs="Arial"/>
                <w:sz w:val="20"/>
              </w:rPr>
              <w:t>Entender el uso de los diferentes momentos de la acción.</w:t>
            </w:r>
          </w:p>
          <w:p w14:paraId="3889621E" w14:textId="77777777" w:rsidR="009667DD" w:rsidRPr="000A144F" w:rsidRDefault="009667DD" w:rsidP="007C24E8">
            <w:pPr>
              <w:pStyle w:val="Prrafodelista"/>
              <w:numPr>
                <w:ilvl w:val="0"/>
                <w:numId w:val="418"/>
              </w:numPr>
              <w:ind w:left="-142" w:firstLine="142"/>
              <w:rPr>
                <w:rFonts w:asciiTheme="minorHAnsi" w:hAnsiTheme="minorHAnsi" w:cs="Arial"/>
                <w:sz w:val="20"/>
              </w:rPr>
            </w:pPr>
            <w:r w:rsidRPr="000A144F">
              <w:rPr>
                <w:rFonts w:asciiTheme="minorHAnsi" w:hAnsiTheme="minorHAnsi" w:cs="Arial"/>
                <w:sz w:val="20"/>
              </w:rPr>
              <w:t>Llegar a entender el uso de los pronombres y los determinantes posesivos.</w:t>
            </w:r>
          </w:p>
          <w:p w14:paraId="0985D96A" w14:textId="77777777" w:rsidR="009667DD" w:rsidRPr="000A144F" w:rsidRDefault="009667DD" w:rsidP="007C24E8">
            <w:pPr>
              <w:pStyle w:val="Prrafodelista"/>
              <w:numPr>
                <w:ilvl w:val="0"/>
                <w:numId w:val="418"/>
              </w:numPr>
              <w:ind w:left="-142" w:firstLine="142"/>
              <w:rPr>
                <w:rFonts w:asciiTheme="minorHAnsi" w:hAnsiTheme="minorHAnsi" w:cs="Arial"/>
                <w:sz w:val="20"/>
              </w:rPr>
            </w:pPr>
            <w:r w:rsidRPr="000A144F">
              <w:rPr>
                <w:rFonts w:asciiTheme="minorHAnsi" w:hAnsiTheme="minorHAnsi" w:cs="Arial"/>
                <w:sz w:val="20"/>
              </w:rPr>
              <w:t xml:space="preserve">Controlar la conjugación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p>
          <w:p w14:paraId="6EF27A0B" w14:textId="77777777" w:rsidR="009667DD" w:rsidRPr="000A144F" w:rsidRDefault="009667DD" w:rsidP="007C24E8">
            <w:pPr>
              <w:pStyle w:val="Prrafodelista"/>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6740DD39"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E73BCD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79200B2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665" w:type="dxa"/>
            <w:tcBorders>
              <w:top w:val="single" w:sz="4" w:space="0" w:color="auto"/>
              <w:left w:val="single" w:sz="4" w:space="0" w:color="auto"/>
              <w:bottom w:val="single" w:sz="4" w:space="0" w:color="auto"/>
              <w:right w:val="single" w:sz="4" w:space="0" w:color="auto"/>
            </w:tcBorders>
          </w:tcPr>
          <w:p w14:paraId="5D588D7D" w14:textId="77777777" w:rsidR="009667DD" w:rsidRPr="000A144F" w:rsidRDefault="009667DD" w:rsidP="007C24E8">
            <w:pPr>
              <w:pStyle w:val="Prrafodelista"/>
              <w:numPr>
                <w:ilvl w:val="0"/>
                <w:numId w:val="420"/>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del </w:t>
            </w:r>
            <w:r w:rsidRPr="000A144F">
              <w:rPr>
                <w:rFonts w:asciiTheme="minorHAnsi" w:hAnsiTheme="minorHAnsi" w:cs="Arial"/>
                <w:i/>
                <w:sz w:val="20"/>
              </w:rPr>
              <w:t xml:space="preserve">futur proche, présent progressif </w:t>
            </w:r>
            <w:r w:rsidRPr="000A144F">
              <w:rPr>
                <w:rFonts w:asciiTheme="minorHAnsi" w:hAnsiTheme="minorHAnsi" w:cs="Arial"/>
                <w:sz w:val="20"/>
              </w:rPr>
              <w:t xml:space="preserve">y </w:t>
            </w:r>
            <w:r w:rsidRPr="000A144F">
              <w:rPr>
                <w:rFonts w:asciiTheme="minorHAnsi" w:hAnsiTheme="minorHAnsi" w:cs="Arial"/>
                <w:i/>
                <w:sz w:val="20"/>
              </w:rPr>
              <w:t>passé récent</w:t>
            </w:r>
            <w:r w:rsidRPr="000A144F">
              <w:rPr>
                <w:rFonts w:asciiTheme="minorHAnsi" w:hAnsiTheme="minorHAnsi" w:cs="Arial"/>
                <w:sz w:val="20"/>
              </w:rPr>
              <w:t xml:space="preserve"> al oral. </w:t>
            </w:r>
            <w:r w:rsidRPr="000A144F">
              <w:rPr>
                <w:rFonts w:asciiTheme="minorHAnsi" w:hAnsiTheme="minorHAnsi" w:cs="Arial"/>
                <w:b/>
                <w:sz w:val="20"/>
              </w:rPr>
              <w:t>(CCL1.2, CN1, CN5, CAA1, CAA2, CAA3, CAA4)</w:t>
            </w:r>
          </w:p>
          <w:p w14:paraId="2938E8C7" w14:textId="77777777" w:rsidR="009667DD" w:rsidRPr="000A144F" w:rsidRDefault="009667DD" w:rsidP="007C24E8">
            <w:pPr>
              <w:pStyle w:val="Prrafodelista"/>
              <w:numPr>
                <w:ilvl w:val="0"/>
                <w:numId w:val="420"/>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empleo de los pronombres y determinantes posesivos al oral. </w:t>
            </w:r>
            <w:r w:rsidRPr="000A144F">
              <w:rPr>
                <w:rFonts w:asciiTheme="minorHAnsi" w:hAnsiTheme="minorHAnsi" w:cs="Arial"/>
                <w:b/>
                <w:sz w:val="20"/>
              </w:rPr>
              <w:t>(CCL1.2, CN1, CN5, CAA1, CAA2, CAA3, CAA4)</w:t>
            </w:r>
          </w:p>
          <w:p w14:paraId="0746D125" w14:textId="77777777" w:rsidR="009667DD" w:rsidRPr="000A144F" w:rsidRDefault="009667DD" w:rsidP="007C24E8">
            <w:pPr>
              <w:pStyle w:val="Prrafodelista"/>
              <w:numPr>
                <w:ilvl w:val="0"/>
                <w:numId w:val="420"/>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la conjugación del presente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 </w:t>
            </w:r>
            <w:r w:rsidRPr="000A144F">
              <w:rPr>
                <w:rFonts w:asciiTheme="minorHAnsi" w:hAnsiTheme="minorHAnsi" w:cs="Arial"/>
                <w:sz w:val="20"/>
              </w:rPr>
              <w:t xml:space="preserve">al oral. </w:t>
            </w:r>
            <w:r w:rsidRPr="000A144F">
              <w:rPr>
                <w:rFonts w:asciiTheme="minorHAnsi" w:hAnsiTheme="minorHAnsi" w:cs="Arial"/>
                <w:b/>
                <w:sz w:val="20"/>
              </w:rPr>
              <w:t>(CCL1.2, CN1, CN5, CAA1, CAA2, CAA3, CAA4)</w:t>
            </w:r>
          </w:p>
        </w:tc>
        <w:tc>
          <w:tcPr>
            <w:tcW w:w="1574" w:type="dxa"/>
            <w:tcBorders>
              <w:top w:val="single" w:sz="4" w:space="0" w:color="auto"/>
              <w:left w:val="single" w:sz="4" w:space="0" w:color="auto"/>
              <w:bottom w:val="single" w:sz="4" w:space="0" w:color="auto"/>
              <w:right w:val="single" w:sz="4" w:space="0" w:color="auto"/>
            </w:tcBorders>
          </w:tcPr>
          <w:p w14:paraId="42D22A6B"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12</w:t>
            </w:r>
            <w:r>
              <w:rPr>
                <w:rFonts w:asciiTheme="minorHAnsi" w:hAnsiTheme="minorHAnsi" w:cs="Arial"/>
                <w:sz w:val="20"/>
                <w:lang w:val="fr-FR"/>
              </w:rPr>
              <w:t>:</w:t>
            </w:r>
            <w:r w:rsidRPr="000A144F">
              <w:rPr>
                <w:rFonts w:asciiTheme="minorHAnsi" w:hAnsiTheme="minorHAnsi" w:cs="Arial"/>
                <w:sz w:val="20"/>
                <w:lang w:val="fr-FR"/>
              </w:rPr>
              <w:t xml:space="preserve"> 1 d, 3a</w:t>
            </w:r>
          </w:p>
          <w:p w14:paraId="13B22AA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13: 4b, 4 c</w:t>
            </w:r>
          </w:p>
          <w:p w14:paraId="351A419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17: 2, 4 b</w:t>
            </w:r>
          </w:p>
          <w:p w14:paraId="4B526B22"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20: 2, 8</w:t>
            </w:r>
          </w:p>
        </w:tc>
      </w:tr>
      <w:tr w:rsidR="009667DD" w:rsidRPr="000A144F" w14:paraId="6D803F1A"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EEBF76F"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5 Léxico corriente</w:t>
            </w:r>
          </w:p>
        </w:tc>
      </w:tr>
      <w:tr w:rsidR="009667DD" w:rsidRPr="0087038D" w14:paraId="4A86E045"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C01CA4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w:t>
            </w:r>
          </w:p>
          <w:p w14:paraId="1BBA973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diferentes tipos de revistas</w:t>
            </w:r>
          </w:p>
          <w:p w14:paraId="60479EC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Revisión de los adjetivos para describir personas, colores, actividades de ocio o aspectos geográficos</w:t>
            </w:r>
          </w:p>
        </w:tc>
        <w:tc>
          <w:tcPr>
            <w:tcW w:w="3822" w:type="dxa"/>
            <w:tcBorders>
              <w:top w:val="single" w:sz="4" w:space="0" w:color="auto"/>
              <w:left w:val="single" w:sz="4" w:space="0" w:color="auto"/>
              <w:bottom w:val="single" w:sz="4" w:space="0" w:color="auto"/>
              <w:right w:val="single" w:sz="4" w:space="0" w:color="auto"/>
            </w:tcBorders>
          </w:tcPr>
          <w:p w14:paraId="36A20511" w14:textId="77777777" w:rsidR="009667DD" w:rsidRPr="000A144F" w:rsidRDefault="009667DD" w:rsidP="007C24E8">
            <w:pPr>
              <w:pStyle w:val="Prrafodelista"/>
              <w:numPr>
                <w:ilvl w:val="0"/>
                <w:numId w:val="421"/>
              </w:numPr>
              <w:ind w:left="-142" w:firstLine="142"/>
              <w:rPr>
                <w:rFonts w:asciiTheme="minorHAnsi" w:hAnsiTheme="minorHAnsi" w:cs="Arial"/>
                <w:sz w:val="20"/>
              </w:rPr>
            </w:pPr>
            <w:r w:rsidRPr="000A144F">
              <w:rPr>
                <w:rFonts w:asciiTheme="minorHAnsi" w:hAnsiTheme="minorHAnsi" w:cs="Arial"/>
                <w:sz w:val="20"/>
              </w:rPr>
              <w:t>Llegar a entender oralmente, para memorizar, el vocabulario estableciendo estrategias.</w:t>
            </w:r>
          </w:p>
          <w:p w14:paraId="00A92470" w14:textId="77777777" w:rsidR="009667DD" w:rsidRPr="000A144F" w:rsidRDefault="009667DD" w:rsidP="007C24E8">
            <w:pPr>
              <w:pStyle w:val="Prrafodelista"/>
              <w:numPr>
                <w:ilvl w:val="0"/>
                <w:numId w:val="421"/>
              </w:numPr>
              <w:ind w:left="-142" w:firstLine="142"/>
              <w:rPr>
                <w:rFonts w:asciiTheme="minorHAnsi" w:hAnsiTheme="minorHAnsi" w:cs="Arial"/>
                <w:sz w:val="20"/>
              </w:rPr>
            </w:pPr>
            <w:r w:rsidRPr="000A144F">
              <w:rPr>
                <w:rFonts w:asciiTheme="minorHAnsi" w:hAnsiTheme="minorHAnsi" w:cs="Arial"/>
                <w:sz w:val="20"/>
              </w:rPr>
              <w:t>Comprender e identificar las palabras y expresiones para hablar de las opiniones, los diferentes tipos de revistas, las personas, los colores, el ocio o los aspectos geográficos</w:t>
            </w:r>
          </w:p>
        </w:tc>
        <w:tc>
          <w:tcPr>
            <w:tcW w:w="1721" w:type="dxa"/>
            <w:tcBorders>
              <w:top w:val="single" w:sz="4" w:space="0" w:color="auto"/>
              <w:left w:val="single" w:sz="4" w:space="0" w:color="auto"/>
              <w:bottom w:val="single" w:sz="4" w:space="0" w:color="auto"/>
              <w:right w:val="single" w:sz="4" w:space="0" w:color="auto"/>
            </w:tcBorders>
          </w:tcPr>
          <w:p w14:paraId="73E7863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14141E2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62D4C801"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1809BD69" w14:textId="77777777" w:rsidR="009667DD" w:rsidRPr="000A144F" w:rsidRDefault="009667DD" w:rsidP="007C24E8">
            <w:pPr>
              <w:pStyle w:val="Prrafodelista"/>
              <w:ind w:left="-142" w:firstLine="142"/>
              <w:jc w:val="both"/>
              <w:rPr>
                <w:rFonts w:asciiTheme="minorHAnsi" w:hAnsiTheme="minorHAnsi" w:cs="Arial"/>
                <w:sz w:val="20"/>
              </w:rPr>
            </w:pPr>
          </w:p>
          <w:p w14:paraId="48B41FF7" w14:textId="77777777" w:rsidR="009667DD" w:rsidRPr="000A144F" w:rsidRDefault="009667DD" w:rsidP="007C24E8">
            <w:pPr>
              <w:ind w:left="-142" w:firstLine="142"/>
              <w:jc w:val="both"/>
              <w:rPr>
                <w:rFonts w:asciiTheme="minorHAnsi" w:hAnsiTheme="minorHAnsi" w:cs="Arial"/>
                <w:sz w:val="20"/>
              </w:rPr>
            </w:pPr>
          </w:p>
        </w:tc>
        <w:tc>
          <w:tcPr>
            <w:tcW w:w="4665" w:type="dxa"/>
            <w:tcBorders>
              <w:top w:val="single" w:sz="4" w:space="0" w:color="auto"/>
              <w:left w:val="single" w:sz="4" w:space="0" w:color="auto"/>
              <w:bottom w:val="single" w:sz="4" w:space="0" w:color="auto"/>
              <w:right w:val="single" w:sz="4" w:space="0" w:color="auto"/>
            </w:tcBorders>
          </w:tcPr>
          <w:p w14:paraId="413B10C3" w14:textId="77777777" w:rsidR="009667DD" w:rsidRPr="000A144F" w:rsidRDefault="009667DD" w:rsidP="007C24E8">
            <w:pPr>
              <w:pStyle w:val="Prrafodelista"/>
              <w:numPr>
                <w:ilvl w:val="0"/>
                <w:numId w:val="461"/>
              </w:numPr>
              <w:suppressAutoHyphens/>
              <w:ind w:left="-142" w:firstLine="142"/>
              <w:rPr>
                <w:rFonts w:asciiTheme="minorHAnsi" w:hAnsiTheme="minorHAnsi" w:cs="Arial"/>
                <w:b/>
                <w:sz w:val="20"/>
              </w:rPr>
            </w:pPr>
            <w:r w:rsidRPr="000A144F">
              <w:rPr>
                <w:rFonts w:asciiTheme="minorHAnsi" w:hAnsiTheme="minorHAnsi" w:cs="Arial"/>
                <w:sz w:val="20"/>
              </w:rPr>
              <w:t xml:space="preserve">El alumno entiende oralmente y establece estrategias para aprender el vocabulario de la unidad. </w:t>
            </w:r>
            <w:r w:rsidRPr="000A144F">
              <w:rPr>
                <w:rFonts w:asciiTheme="minorHAnsi" w:hAnsiTheme="minorHAnsi" w:cs="Arial"/>
                <w:b/>
                <w:sz w:val="20"/>
              </w:rPr>
              <w:t>(CMST1, CN1, CN5, CAA1, CAA2, CAA3)</w:t>
            </w:r>
          </w:p>
          <w:p w14:paraId="11FECE00" w14:textId="77777777" w:rsidR="009667DD" w:rsidRPr="000A144F" w:rsidRDefault="009667DD" w:rsidP="007C24E8">
            <w:pPr>
              <w:pStyle w:val="Prrafodelista"/>
              <w:numPr>
                <w:ilvl w:val="0"/>
                <w:numId w:val="461"/>
              </w:numPr>
              <w:suppressAutoHyphens/>
              <w:ind w:left="-142" w:firstLine="142"/>
              <w:rPr>
                <w:rFonts w:asciiTheme="minorHAnsi" w:hAnsiTheme="minorHAnsi" w:cs="Arial"/>
                <w:b/>
                <w:sz w:val="20"/>
              </w:rPr>
            </w:pPr>
            <w:r w:rsidRPr="000A144F">
              <w:rPr>
                <w:rFonts w:asciiTheme="minorHAnsi" w:hAnsiTheme="minorHAnsi" w:cs="Arial"/>
                <w:sz w:val="20"/>
              </w:rPr>
              <w:t>El alumno identifica y comprende el léxico hablar de las opiniones, los diferentes tipos de revistas, las personas, los colores, el ocio o los aspectos geográficos</w:t>
            </w:r>
            <w:r>
              <w:rPr>
                <w:rFonts w:asciiTheme="minorHAnsi" w:hAnsiTheme="minorHAnsi" w:cs="Arial"/>
                <w:sz w:val="20"/>
              </w:rPr>
              <w:t>.</w:t>
            </w:r>
            <w:r w:rsidRPr="000A144F">
              <w:rPr>
                <w:rFonts w:asciiTheme="minorHAnsi" w:hAnsiTheme="minorHAnsi" w:cs="Arial"/>
                <w:b/>
                <w:sz w:val="20"/>
              </w:rPr>
              <w:t xml:space="preserve"> (CMST1, CN1, CN5, CAA1, CAA2, CAA3)</w:t>
            </w:r>
          </w:p>
        </w:tc>
        <w:tc>
          <w:tcPr>
            <w:tcW w:w="1574" w:type="dxa"/>
            <w:tcBorders>
              <w:top w:val="single" w:sz="4" w:space="0" w:color="auto"/>
              <w:left w:val="single" w:sz="4" w:space="0" w:color="auto"/>
              <w:bottom w:val="single" w:sz="4" w:space="0" w:color="auto"/>
              <w:right w:val="single" w:sz="4" w:space="0" w:color="auto"/>
            </w:tcBorders>
          </w:tcPr>
          <w:p w14:paraId="7731A293"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12: 1 d, 3a</w:t>
            </w:r>
          </w:p>
          <w:p w14:paraId="4636D3AB"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13: 4b, 4 c</w:t>
            </w:r>
          </w:p>
          <w:p w14:paraId="4063211C"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15: 2, 3</w:t>
            </w:r>
          </w:p>
          <w:p w14:paraId="35FA0EC8"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17: 2, 4 b</w:t>
            </w:r>
          </w:p>
          <w:p w14:paraId="5515DFCD"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20: 2</w:t>
            </w:r>
          </w:p>
          <w:p w14:paraId="4337B0CF" w14:textId="77777777" w:rsidR="009667DD" w:rsidRPr="0087038D" w:rsidRDefault="009667DD" w:rsidP="007C24E8">
            <w:pPr>
              <w:pStyle w:val="Prrafodelista"/>
              <w:tabs>
                <w:tab w:val="left" w:pos="316"/>
              </w:tabs>
              <w:ind w:left="-142" w:firstLine="142"/>
              <w:rPr>
                <w:rFonts w:asciiTheme="minorHAnsi" w:hAnsiTheme="minorHAnsi" w:cs="Arial"/>
                <w:sz w:val="20"/>
              </w:rPr>
            </w:pPr>
          </w:p>
        </w:tc>
      </w:tr>
      <w:tr w:rsidR="009667DD" w:rsidRPr="000A144F" w14:paraId="1E40A095"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356A690"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6 Referencias sonoras, acentos, ritmo y entonaciones</w:t>
            </w:r>
          </w:p>
        </w:tc>
      </w:tr>
      <w:tr w:rsidR="009667DD" w:rsidRPr="000A144F" w14:paraId="5EA13F59"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5D256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 la entonación</w:t>
            </w:r>
          </w:p>
          <w:p w14:paraId="0071DAB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La liaison: adjetivo posesivo + nombre </w:t>
            </w:r>
          </w:p>
        </w:tc>
        <w:tc>
          <w:tcPr>
            <w:tcW w:w="3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AE115BF" w14:textId="77777777" w:rsidR="009667DD" w:rsidRPr="000A144F" w:rsidRDefault="009667DD" w:rsidP="007C24E8">
            <w:pPr>
              <w:pStyle w:val="Prrafodelista"/>
              <w:numPr>
                <w:ilvl w:val="0"/>
                <w:numId w:val="422"/>
              </w:numPr>
              <w:ind w:left="-142" w:firstLine="142"/>
              <w:rPr>
                <w:rFonts w:asciiTheme="minorHAnsi" w:hAnsiTheme="minorHAnsi" w:cs="Arial"/>
                <w:sz w:val="20"/>
              </w:rPr>
            </w:pPr>
            <w:r w:rsidRPr="000A144F">
              <w:rPr>
                <w:rFonts w:asciiTheme="minorHAnsi" w:hAnsiTheme="minorHAnsi" w:cs="Arial"/>
                <w:sz w:val="20"/>
              </w:rPr>
              <w:t>Saber identificar correctamente la entonación para opinar.</w:t>
            </w:r>
          </w:p>
          <w:p w14:paraId="180C03C0" w14:textId="77777777" w:rsidR="009667DD" w:rsidRPr="000A144F" w:rsidRDefault="009667DD" w:rsidP="007C24E8">
            <w:pPr>
              <w:pStyle w:val="Prrafodelista"/>
              <w:numPr>
                <w:ilvl w:val="0"/>
                <w:numId w:val="422"/>
              </w:numPr>
              <w:ind w:left="-142" w:firstLine="142"/>
              <w:rPr>
                <w:rFonts w:asciiTheme="minorHAnsi" w:hAnsiTheme="minorHAnsi" w:cs="Arial"/>
                <w:sz w:val="20"/>
              </w:rPr>
            </w:pPr>
            <w:r w:rsidRPr="000A144F">
              <w:rPr>
                <w:rFonts w:asciiTheme="minorHAnsi" w:hAnsiTheme="minorHAnsi" w:cs="Arial"/>
                <w:sz w:val="20"/>
              </w:rPr>
              <w:t xml:space="preserve">Ser capaz de detectarla </w:t>
            </w:r>
            <w:r w:rsidRPr="000A144F">
              <w:rPr>
                <w:rFonts w:asciiTheme="minorHAnsi" w:hAnsiTheme="minorHAnsi" w:cs="Arial"/>
                <w:i/>
                <w:sz w:val="20"/>
              </w:rPr>
              <w:t>liaison</w:t>
            </w:r>
            <w:r w:rsidRPr="000A144F">
              <w:rPr>
                <w:rFonts w:asciiTheme="minorHAnsi" w:hAnsiTheme="minorHAnsi" w:cs="Arial"/>
                <w:sz w:val="20"/>
              </w:rPr>
              <w:t xml:space="preserve"> de los adjetivos posesivos al oral.</w:t>
            </w:r>
          </w:p>
        </w:tc>
        <w:tc>
          <w:tcPr>
            <w:tcW w:w="1721" w:type="dxa"/>
            <w:tcBorders>
              <w:top w:val="single" w:sz="4" w:space="0" w:color="auto"/>
              <w:left w:val="single" w:sz="4" w:space="0" w:color="auto"/>
              <w:bottom w:val="single" w:sz="4" w:space="0" w:color="auto"/>
              <w:right w:val="single" w:sz="4" w:space="0" w:color="auto"/>
            </w:tcBorders>
          </w:tcPr>
          <w:p w14:paraId="1FF8A70B"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212D1B5D"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p w14:paraId="5A7F901E" w14:textId="77777777" w:rsidR="009667DD" w:rsidRPr="000A144F" w:rsidRDefault="009667DD" w:rsidP="007C24E8">
            <w:pPr>
              <w:pStyle w:val="Prrafodelista"/>
              <w:ind w:left="-142" w:firstLine="142"/>
              <w:jc w:val="both"/>
              <w:rPr>
                <w:rFonts w:asciiTheme="minorHAnsi" w:hAnsiTheme="minorHAnsi" w:cs="Arial"/>
                <w:sz w:val="20"/>
              </w:rPr>
            </w:pPr>
          </w:p>
        </w:tc>
        <w:tc>
          <w:tcPr>
            <w:tcW w:w="4665" w:type="dxa"/>
            <w:tcBorders>
              <w:top w:val="single" w:sz="4" w:space="0" w:color="auto"/>
              <w:left w:val="single" w:sz="4" w:space="0" w:color="auto"/>
              <w:bottom w:val="single" w:sz="4" w:space="0" w:color="auto"/>
              <w:right w:val="single" w:sz="4" w:space="0" w:color="auto"/>
            </w:tcBorders>
          </w:tcPr>
          <w:p w14:paraId="6AC8C279" w14:textId="77777777" w:rsidR="009667DD" w:rsidRPr="000A144F" w:rsidRDefault="009667DD" w:rsidP="007C24E8">
            <w:pPr>
              <w:pStyle w:val="Prrafodelista"/>
              <w:numPr>
                <w:ilvl w:val="0"/>
                <w:numId w:val="462"/>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la entonación para opinar. </w:t>
            </w:r>
            <w:r w:rsidRPr="000A144F">
              <w:rPr>
                <w:rFonts w:asciiTheme="minorHAnsi" w:hAnsiTheme="minorHAnsi" w:cs="Arial"/>
                <w:b/>
                <w:sz w:val="20"/>
              </w:rPr>
              <w:t>(CN5, CAA1, CAA2, CAA3)</w:t>
            </w:r>
          </w:p>
          <w:p w14:paraId="32D98FF2" w14:textId="77777777" w:rsidR="009667DD" w:rsidRPr="000A144F" w:rsidRDefault="009667DD" w:rsidP="007C24E8">
            <w:pPr>
              <w:pStyle w:val="Prrafodelista"/>
              <w:numPr>
                <w:ilvl w:val="0"/>
                <w:numId w:val="462"/>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la </w:t>
            </w:r>
            <w:r w:rsidRPr="000A144F">
              <w:rPr>
                <w:rFonts w:asciiTheme="minorHAnsi" w:hAnsiTheme="minorHAnsi" w:cs="Arial"/>
                <w:i/>
                <w:sz w:val="20"/>
              </w:rPr>
              <w:t>liaison</w:t>
            </w:r>
            <w:r w:rsidRPr="000A144F">
              <w:rPr>
                <w:rFonts w:asciiTheme="minorHAnsi" w:hAnsiTheme="minorHAnsi" w:cs="Arial"/>
                <w:sz w:val="20"/>
              </w:rPr>
              <w:t xml:space="preserve"> en los adjetivos posesivos.</w:t>
            </w:r>
          </w:p>
        </w:tc>
        <w:tc>
          <w:tcPr>
            <w:tcW w:w="1574" w:type="dxa"/>
            <w:tcBorders>
              <w:top w:val="single" w:sz="4" w:space="0" w:color="auto"/>
              <w:left w:val="single" w:sz="4" w:space="0" w:color="auto"/>
              <w:bottom w:val="single" w:sz="4" w:space="0" w:color="auto"/>
              <w:right w:val="single" w:sz="4" w:space="0" w:color="auto"/>
            </w:tcBorders>
          </w:tcPr>
          <w:p w14:paraId="5F7417A5"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15: entonac.</w:t>
            </w:r>
          </w:p>
          <w:p w14:paraId="03BC01E4"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17: liaison</w:t>
            </w:r>
          </w:p>
        </w:tc>
      </w:tr>
    </w:tbl>
    <w:p w14:paraId="6B082A06" w14:textId="77777777" w:rsidR="009667DD" w:rsidRPr="000A144F" w:rsidRDefault="009667DD" w:rsidP="007C24E8">
      <w:pPr>
        <w:spacing w:after="200" w:line="276" w:lineRule="auto"/>
        <w:ind w:left="-142" w:firstLine="142"/>
        <w:rPr>
          <w:rFonts w:cs="Arial"/>
          <w:b/>
          <w:bCs/>
          <w:iCs/>
          <w:szCs w:val="22"/>
        </w:rPr>
      </w:pPr>
    </w:p>
    <w:p w14:paraId="610B3F25" w14:textId="3E9E3468" w:rsidR="009667DD" w:rsidRPr="00490CB0" w:rsidRDefault="009667DD" w:rsidP="00490CB0">
      <w:pPr>
        <w:spacing w:after="200" w:line="276" w:lineRule="auto"/>
        <w:ind w:left="-142" w:firstLine="142"/>
        <w:rPr>
          <w:rFonts w:eastAsiaTheme="majorEastAsia" w:cs="Arial"/>
          <w:b/>
          <w:bCs/>
          <w:iCs/>
        </w:rPr>
      </w:pPr>
      <w:r w:rsidRPr="000A144F">
        <w:rPr>
          <w:rFonts w:cs="Arial"/>
          <w:i/>
        </w:rPr>
        <w:br w:type="page"/>
      </w:r>
      <w:r w:rsidRPr="00490CB0">
        <w:rPr>
          <w:rFonts w:ascii="Arial" w:hAnsi="Arial" w:cs="Arial"/>
          <w:b/>
        </w:rPr>
        <w:lastRenderedPageBreak/>
        <w:t xml:space="preserve">BLOQUE 2: PRODUCCIÓN DE TEXTOS ORALES: EXPRESIÓN E INTERACCIÓN </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5F666E05"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0782692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3109AB0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5AF40B68"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0DF654BE"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7979C77"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0E5A7B97"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40441B29"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0FD2BC6E"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229374D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6BF74823"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E1DC16F"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169292F2" w14:textId="77777777" w:rsidR="009667DD" w:rsidRPr="000A144F" w:rsidRDefault="009667DD" w:rsidP="007C24E8">
            <w:pPr>
              <w:pStyle w:val="Prrafodelista"/>
              <w:numPr>
                <w:ilvl w:val="0"/>
                <w:numId w:val="423"/>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101C1CAB" w14:textId="77777777" w:rsidR="009667DD" w:rsidRPr="000A144F" w:rsidRDefault="009667DD" w:rsidP="007C24E8">
            <w:pPr>
              <w:pStyle w:val="Prrafodelista"/>
              <w:numPr>
                <w:ilvl w:val="0"/>
                <w:numId w:val="423"/>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21847BED" w14:textId="77777777"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72930897"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0DBD6C5D"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36F2E7A7"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1FADD088"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6A25A33B"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40F4069E" w14:textId="77777777" w:rsidR="009667DD" w:rsidRPr="000A144F" w:rsidRDefault="009667DD" w:rsidP="007C24E8">
            <w:pPr>
              <w:pStyle w:val="Prrafodelista"/>
              <w:numPr>
                <w:ilvl w:val="0"/>
                <w:numId w:val="463"/>
              </w:numPr>
              <w:ind w:left="-142" w:firstLine="142"/>
              <w:rPr>
                <w:rFonts w:asciiTheme="minorHAnsi" w:hAnsiTheme="minorHAnsi" w:cs="Arial"/>
                <w:sz w:val="20"/>
              </w:rPr>
            </w:pPr>
            <w:r w:rsidRPr="000A144F">
              <w:rPr>
                <w:rFonts w:asciiTheme="minorHAnsi" w:hAnsiTheme="minorHAnsi" w:cs="Arial"/>
                <w:sz w:val="20"/>
              </w:rPr>
              <w:t>El alumno organiza, produce y sabe pronunciar producciones orales cortas para describir actividades, dar su opinión, hablar de la amistad, manifestar sentimientos y emociones, expresar el acuerdo y el desacuerdo, indicar la posesión.</w:t>
            </w:r>
            <w:r w:rsidRPr="000A144F">
              <w:rPr>
                <w:rFonts w:asciiTheme="minorHAnsi" w:hAnsiTheme="minorHAnsi" w:cs="Arial"/>
                <w:b/>
                <w:sz w:val="20"/>
              </w:rPr>
              <w:t xml:space="preserve"> (CCL2.2, CCL2.3, CCL3.1, CCL3.2, CCL3.3, CN5, CAA1,CAA2,CAA3, CAA4, CSC3, CCEC1, CCEC2)</w:t>
            </w:r>
          </w:p>
          <w:p w14:paraId="6CAEC2B9" w14:textId="77777777" w:rsidR="009667DD" w:rsidRPr="000A144F" w:rsidRDefault="009667DD" w:rsidP="007C24E8">
            <w:pPr>
              <w:pStyle w:val="Prrafodelista"/>
              <w:numPr>
                <w:ilvl w:val="0"/>
                <w:numId w:val="463"/>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producir correctamente las informaciones esenciales de textos cortos orales y se hace comprender. </w:t>
            </w:r>
            <w:r w:rsidRPr="000A144F">
              <w:rPr>
                <w:rFonts w:asciiTheme="minorHAnsi" w:hAnsiTheme="minorHAnsi" w:cs="Arial"/>
                <w:b/>
                <w:sz w:val="20"/>
              </w:rPr>
              <w:t>(CCL1.1, CCL1.2, CCL1.3, 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14:paraId="07711F8F"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p.12</w:t>
            </w:r>
            <w:r>
              <w:rPr>
                <w:rFonts w:asciiTheme="minorHAnsi" w:hAnsiTheme="minorHAnsi" w:cs="Arial"/>
                <w:sz w:val="20"/>
                <w:lang w:val="en-US"/>
              </w:rPr>
              <w:t>:</w:t>
            </w:r>
            <w:r w:rsidRPr="000A144F">
              <w:rPr>
                <w:rFonts w:asciiTheme="minorHAnsi" w:hAnsiTheme="minorHAnsi" w:cs="Arial"/>
                <w:sz w:val="20"/>
                <w:lang w:val="en-US"/>
              </w:rPr>
              <w:t xml:space="preserve"> 1, 2, 3, </w:t>
            </w:r>
          </w:p>
          <w:p w14:paraId="19D4573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0223920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29A612B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1, 2, 3b, 4b, 5</w:t>
            </w:r>
          </w:p>
          <w:p w14:paraId="6328360B"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1, 2, 3, 4, 5</w:t>
            </w:r>
          </w:p>
          <w:p w14:paraId="18AE2CC0"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1, 2, 3, 4</w:t>
            </w:r>
          </w:p>
          <w:p w14:paraId="6CF772AD"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27709E06"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08975922"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31432EE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796B9E5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30A79AC6"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28E965F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1CF8710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02149593"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6ABAEA30"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1FB71FB7"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4F4865A7" w14:textId="77777777" w:rsidR="009667DD" w:rsidRPr="000A144F" w:rsidRDefault="009667DD" w:rsidP="007C24E8">
            <w:pPr>
              <w:ind w:left="-142" w:firstLine="142"/>
              <w:rPr>
                <w:rFonts w:asciiTheme="minorHAnsi" w:hAnsiTheme="minorHAnsi" w:cs="Arial"/>
                <w:sz w:val="20"/>
              </w:rPr>
            </w:pPr>
          </w:p>
        </w:tc>
      </w:tr>
      <w:tr w:rsidR="009667DD" w:rsidRPr="000A144F" w14:paraId="7290D9AF"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66B044E" w14:textId="77777777"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14:paraId="4EA600FE"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39FBF50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lenguaje de los jóvenes</w:t>
            </w:r>
          </w:p>
          <w:p w14:paraId="11F2E68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ciudades de Francia</w:t>
            </w:r>
          </w:p>
          <w:p w14:paraId="2E82A79B" w14:textId="77777777" w:rsidR="009667DD" w:rsidRPr="000A144F" w:rsidRDefault="009667DD" w:rsidP="007C24E8">
            <w:pPr>
              <w:pStyle w:val="Prrafodelista"/>
              <w:ind w:left="-142" w:firstLine="142"/>
              <w:rPr>
                <w:rFonts w:asciiTheme="minorHAnsi" w:hAnsiTheme="minorHAnsi" w:cs="Arial"/>
                <w:sz w:val="20"/>
              </w:rPr>
            </w:pPr>
          </w:p>
        </w:tc>
        <w:tc>
          <w:tcPr>
            <w:tcW w:w="3822" w:type="dxa"/>
            <w:tcBorders>
              <w:top w:val="single" w:sz="4" w:space="0" w:color="auto"/>
              <w:left w:val="single" w:sz="4" w:space="0" w:color="auto"/>
              <w:bottom w:val="single" w:sz="4" w:space="0" w:color="auto"/>
              <w:right w:val="single" w:sz="4" w:space="0" w:color="auto"/>
            </w:tcBorders>
          </w:tcPr>
          <w:p w14:paraId="6564A1A0" w14:textId="77777777" w:rsidR="009667DD" w:rsidRPr="000A144F" w:rsidRDefault="009667DD" w:rsidP="007C24E8">
            <w:pPr>
              <w:pStyle w:val="Prrafodelista"/>
              <w:numPr>
                <w:ilvl w:val="0"/>
                <w:numId w:val="736"/>
              </w:numPr>
              <w:ind w:left="-142" w:firstLine="142"/>
              <w:rPr>
                <w:rFonts w:asciiTheme="minorHAnsi" w:hAnsiTheme="minorHAnsi" w:cs="Arial"/>
                <w:sz w:val="20"/>
              </w:rPr>
            </w:pPr>
            <w:r w:rsidRPr="000A144F">
              <w:rPr>
                <w:rFonts w:asciiTheme="minorHAnsi" w:hAnsiTheme="minorHAnsi" w:cs="Arial"/>
                <w:sz w:val="20"/>
              </w:rPr>
              <w:t>Hablar sobre el lenguaje de los jóvenes y las ciudades de Francia.</w:t>
            </w:r>
          </w:p>
          <w:p w14:paraId="6099596E" w14:textId="77777777" w:rsidR="009667DD" w:rsidRPr="000A144F" w:rsidRDefault="009667DD" w:rsidP="007C24E8">
            <w:pPr>
              <w:pStyle w:val="Prrafodelista"/>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7608B6C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759377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44B12F7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C7799C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7353A9E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6BA9123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502D0DB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6B740CCE" w14:textId="77777777" w:rsidR="009667DD" w:rsidRPr="000A144F" w:rsidRDefault="009667DD" w:rsidP="007C24E8">
            <w:pPr>
              <w:pStyle w:val="Prrafodelista"/>
              <w:numPr>
                <w:ilvl w:val="0"/>
                <w:numId w:val="464"/>
              </w:numPr>
              <w:ind w:left="-142" w:firstLine="142"/>
              <w:rPr>
                <w:rFonts w:asciiTheme="minorHAnsi" w:hAnsiTheme="minorHAnsi" w:cs="Arial"/>
                <w:sz w:val="20"/>
              </w:rPr>
            </w:pPr>
            <w:r w:rsidRPr="000A144F">
              <w:rPr>
                <w:rFonts w:asciiTheme="minorHAnsi" w:hAnsiTheme="minorHAnsi" w:cs="Arial"/>
                <w:sz w:val="20"/>
              </w:rPr>
              <w:t xml:space="preserve">El alumno se interesa por el lenguaje de los jóvenes y las ciudades francesas y habla de ello. </w:t>
            </w:r>
            <w:r w:rsidRPr="000A144F">
              <w:rPr>
                <w:rFonts w:asciiTheme="minorHAnsi" w:hAnsiTheme="minorHAnsi" w:cs="Arial"/>
                <w:b/>
                <w:sz w:val="20"/>
              </w:rPr>
              <w:t>(CCL2.2, CCL3.1, CCL3.2, CCL3.3, CMST3, CN1, CN2, CN5, CAA4, CSC3, CIE 1, CCEC1, CCEC2)</w:t>
            </w:r>
          </w:p>
        </w:tc>
        <w:tc>
          <w:tcPr>
            <w:tcW w:w="1549" w:type="dxa"/>
            <w:tcBorders>
              <w:top w:val="single" w:sz="4" w:space="0" w:color="auto"/>
              <w:left w:val="single" w:sz="4" w:space="0" w:color="auto"/>
              <w:bottom w:val="single" w:sz="4" w:space="0" w:color="auto"/>
              <w:right w:val="single" w:sz="4" w:space="0" w:color="auto"/>
            </w:tcBorders>
          </w:tcPr>
          <w:p w14:paraId="5E1C272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1, 2, 3, 4, 5</w:t>
            </w:r>
          </w:p>
          <w:p w14:paraId="791802B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1, 2, 3, 4</w:t>
            </w:r>
          </w:p>
          <w:p w14:paraId="292D6C71"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5B993593"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5180F739"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321312B2"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1FA9298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Contar qué hace en su tiempo libre. </w:t>
            </w:r>
          </w:p>
          <w:p w14:paraId="37AA49A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Hablar de la amistad.</w:t>
            </w:r>
          </w:p>
          <w:p w14:paraId="1AD854F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Dar su opinión y expresar sus emociones.</w:t>
            </w:r>
          </w:p>
          <w:p w14:paraId="783FBA7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Situar los diferentes momentos de una acción.</w:t>
            </w:r>
          </w:p>
          <w:p w14:paraId="3FE1D01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Expresar la posesió</w:t>
            </w:r>
            <w:r w:rsidRPr="000A144F">
              <w:rPr>
                <w:rFonts w:asciiTheme="minorHAnsi" w:hAnsiTheme="minorHAnsi" w:cs="Arial"/>
                <w:sz w:val="20"/>
                <w:lang w:val="fr-FR"/>
              </w:rPr>
              <w:t>n.</w:t>
            </w:r>
          </w:p>
        </w:tc>
        <w:tc>
          <w:tcPr>
            <w:tcW w:w="3822" w:type="dxa"/>
            <w:tcBorders>
              <w:top w:val="single" w:sz="4" w:space="0" w:color="auto"/>
              <w:left w:val="single" w:sz="4" w:space="0" w:color="auto"/>
              <w:bottom w:val="single" w:sz="4" w:space="0" w:color="auto"/>
              <w:right w:val="single" w:sz="4" w:space="0" w:color="auto"/>
            </w:tcBorders>
          </w:tcPr>
          <w:p w14:paraId="54F98A54" w14:textId="77777777" w:rsidR="009667DD" w:rsidRPr="000A144F" w:rsidRDefault="009667DD" w:rsidP="007C24E8">
            <w:pPr>
              <w:pStyle w:val="Prrafodelista"/>
              <w:numPr>
                <w:ilvl w:val="0"/>
                <w:numId w:val="737"/>
              </w:numPr>
              <w:ind w:left="-142" w:firstLine="142"/>
              <w:rPr>
                <w:rFonts w:asciiTheme="minorHAnsi" w:hAnsiTheme="minorHAnsi" w:cs="Arial"/>
                <w:sz w:val="20"/>
              </w:rPr>
            </w:pPr>
            <w:r w:rsidRPr="000A144F">
              <w:rPr>
                <w:rFonts w:asciiTheme="minorHAnsi" w:hAnsiTheme="minorHAnsi" w:cs="Arial"/>
                <w:sz w:val="20"/>
              </w:rPr>
              <w:t>Saber describir qué se hace con su tiempo libre y situar los diferentes momentos de una acción.</w:t>
            </w:r>
          </w:p>
          <w:p w14:paraId="043C8F49" w14:textId="77777777" w:rsidR="009667DD" w:rsidRPr="000A144F" w:rsidRDefault="009667DD" w:rsidP="007C24E8">
            <w:pPr>
              <w:pStyle w:val="Prrafodelista"/>
              <w:numPr>
                <w:ilvl w:val="0"/>
                <w:numId w:val="737"/>
              </w:numPr>
              <w:ind w:left="-142" w:firstLine="142"/>
              <w:rPr>
                <w:rFonts w:asciiTheme="minorHAnsi" w:hAnsiTheme="minorHAnsi" w:cs="Arial"/>
                <w:sz w:val="20"/>
              </w:rPr>
            </w:pPr>
            <w:r w:rsidRPr="000A144F">
              <w:rPr>
                <w:rFonts w:asciiTheme="minorHAnsi" w:hAnsiTheme="minorHAnsi" w:cs="Arial"/>
                <w:sz w:val="20"/>
              </w:rPr>
              <w:t>Controlar las expresiones necesarias para hablar de la amistad.</w:t>
            </w:r>
          </w:p>
          <w:p w14:paraId="2251A409" w14:textId="77777777" w:rsidR="009667DD" w:rsidRPr="000A144F" w:rsidRDefault="009667DD" w:rsidP="007C24E8">
            <w:pPr>
              <w:pStyle w:val="Prrafodelista"/>
              <w:numPr>
                <w:ilvl w:val="0"/>
                <w:numId w:val="737"/>
              </w:numPr>
              <w:ind w:left="-142" w:firstLine="142"/>
              <w:rPr>
                <w:rFonts w:asciiTheme="minorHAnsi" w:hAnsiTheme="minorHAnsi" w:cs="Arial"/>
                <w:sz w:val="20"/>
              </w:rPr>
            </w:pPr>
            <w:r w:rsidRPr="000A144F">
              <w:rPr>
                <w:rFonts w:asciiTheme="minorHAnsi" w:hAnsiTheme="minorHAnsi" w:cs="Arial"/>
                <w:sz w:val="20"/>
              </w:rPr>
              <w:t>Ser capaz de dar su opinión y expresar sus emociones.</w:t>
            </w:r>
          </w:p>
          <w:p w14:paraId="310EAFCF" w14:textId="77777777" w:rsidR="009667DD" w:rsidRPr="000A144F" w:rsidRDefault="009667DD" w:rsidP="007C24E8">
            <w:pPr>
              <w:pStyle w:val="Prrafodelista"/>
              <w:numPr>
                <w:ilvl w:val="0"/>
                <w:numId w:val="737"/>
              </w:numPr>
              <w:ind w:left="-142" w:firstLine="142"/>
              <w:rPr>
                <w:rFonts w:asciiTheme="minorHAnsi" w:hAnsiTheme="minorHAnsi" w:cs="Arial"/>
                <w:sz w:val="20"/>
              </w:rPr>
            </w:pPr>
            <w:r w:rsidRPr="000A144F">
              <w:rPr>
                <w:rFonts w:asciiTheme="minorHAnsi" w:hAnsiTheme="minorHAnsi" w:cs="Arial"/>
                <w:sz w:val="20"/>
              </w:rPr>
              <w:lastRenderedPageBreak/>
              <w:t>Expresar la posesión correctamente.</w:t>
            </w:r>
          </w:p>
        </w:tc>
        <w:tc>
          <w:tcPr>
            <w:tcW w:w="1721" w:type="dxa"/>
            <w:tcBorders>
              <w:top w:val="single" w:sz="4" w:space="0" w:color="auto"/>
              <w:left w:val="single" w:sz="4" w:space="0" w:color="auto"/>
              <w:bottom w:val="single" w:sz="4" w:space="0" w:color="auto"/>
              <w:right w:val="single" w:sz="4" w:space="0" w:color="auto"/>
            </w:tcBorders>
          </w:tcPr>
          <w:p w14:paraId="1B7B571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14:paraId="65C7E9D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4163901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239B7CCD"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1F0F9207" w14:textId="77777777" w:rsidR="009667DD" w:rsidRPr="000A144F" w:rsidRDefault="009667DD" w:rsidP="007C24E8">
            <w:pPr>
              <w:pStyle w:val="Prrafodelista"/>
              <w:numPr>
                <w:ilvl w:val="0"/>
                <w:numId w:val="465"/>
              </w:numPr>
              <w:ind w:left="-142" w:firstLine="142"/>
              <w:rPr>
                <w:rFonts w:asciiTheme="minorHAnsi" w:hAnsiTheme="minorHAnsi" w:cs="Arial"/>
                <w:b/>
                <w:sz w:val="20"/>
              </w:rPr>
            </w:pPr>
            <w:r w:rsidRPr="000A144F">
              <w:rPr>
                <w:rFonts w:asciiTheme="minorHAnsi" w:hAnsiTheme="minorHAnsi" w:cs="Arial"/>
                <w:sz w:val="20"/>
              </w:rPr>
              <w:t xml:space="preserve">El alumno habla de su tiempo libre y se sitúa en el tiempo al oral. </w:t>
            </w:r>
            <w:r w:rsidRPr="000A144F">
              <w:rPr>
                <w:rFonts w:asciiTheme="minorHAnsi" w:hAnsiTheme="minorHAnsi" w:cs="Arial"/>
                <w:b/>
                <w:sz w:val="20"/>
              </w:rPr>
              <w:t>(CCL.1, CCL2.2, CCL3.1, CCL3.2, CCL3.3, CN1, CN5, CAA2, CAA3)</w:t>
            </w:r>
            <w:r w:rsidRPr="000A144F">
              <w:rPr>
                <w:rFonts w:asciiTheme="minorHAnsi" w:hAnsiTheme="minorHAnsi" w:cs="Arial"/>
                <w:sz w:val="20"/>
              </w:rPr>
              <w:t xml:space="preserve"> </w:t>
            </w:r>
          </w:p>
          <w:p w14:paraId="3361C9F2" w14:textId="77777777" w:rsidR="009667DD" w:rsidRPr="000A144F" w:rsidRDefault="009667DD" w:rsidP="007C24E8">
            <w:pPr>
              <w:pStyle w:val="Prrafodelista"/>
              <w:numPr>
                <w:ilvl w:val="0"/>
                <w:numId w:val="465"/>
              </w:numPr>
              <w:ind w:left="-142" w:firstLine="142"/>
              <w:rPr>
                <w:rFonts w:asciiTheme="minorHAnsi" w:hAnsiTheme="minorHAnsi" w:cs="Arial"/>
                <w:b/>
                <w:sz w:val="20"/>
              </w:rPr>
            </w:pPr>
            <w:r w:rsidRPr="000A144F">
              <w:rPr>
                <w:rFonts w:asciiTheme="minorHAnsi" w:hAnsiTheme="minorHAnsi" w:cs="Arial"/>
                <w:sz w:val="20"/>
              </w:rPr>
              <w:t xml:space="preserve">El alumno habla sobre la amistad y los amigos por oral. </w:t>
            </w:r>
            <w:r w:rsidRPr="000A144F">
              <w:rPr>
                <w:rFonts w:asciiTheme="minorHAnsi" w:hAnsiTheme="minorHAnsi" w:cs="Arial"/>
                <w:b/>
                <w:sz w:val="20"/>
              </w:rPr>
              <w:t>(CCL2.1, CCL2.2, CCL3.1, CCL3.2, CCL3.3, CN1, CN5, CAA, CAA3)</w:t>
            </w:r>
          </w:p>
          <w:p w14:paraId="498D139E" w14:textId="77777777" w:rsidR="009667DD" w:rsidRPr="000A144F" w:rsidRDefault="009667DD" w:rsidP="007C24E8">
            <w:pPr>
              <w:pStyle w:val="Prrafodelista"/>
              <w:numPr>
                <w:ilvl w:val="0"/>
                <w:numId w:val="465"/>
              </w:numPr>
              <w:ind w:left="-142" w:firstLine="142"/>
              <w:rPr>
                <w:rFonts w:asciiTheme="minorHAnsi" w:hAnsiTheme="minorHAnsi" w:cs="Arial"/>
                <w:b/>
                <w:sz w:val="20"/>
              </w:rPr>
            </w:pPr>
            <w:r w:rsidRPr="000A144F">
              <w:rPr>
                <w:rFonts w:asciiTheme="minorHAnsi" w:hAnsiTheme="minorHAnsi" w:cs="Arial"/>
                <w:sz w:val="20"/>
              </w:rPr>
              <w:lastRenderedPageBreak/>
              <w:t xml:space="preserve">El alumno expresa opiniones y emociones al oral. </w:t>
            </w:r>
            <w:r w:rsidRPr="000A144F">
              <w:rPr>
                <w:rFonts w:asciiTheme="minorHAnsi" w:hAnsiTheme="minorHAnsi" w:cs="Arial"/>
                <w:b/>
                <w:sz w:val="20"/>
              </w:rPr>
              <w:t>(CCL2.1, CCL2.2, CCL3.1, CCL3.2, CCL3.3, CN1, CN5, CAA, CAA3)</w:t>
            </w:r>
          </w:p>
          <w:p w14:paraId="443671E9" w14:textId="77777777" w:rsidR="009667DD" w:rsidRPr="000A144F" w:rsidRDefault="009667DD" w:rsidP="007C24E8">
            <w:pPr>
              <w:pStyle w:val="Prrafodelista"/>
              <w:numPr>
                <w:ilvl w:val="0"/>
                <w:numId w:val="465"/>
              </w:numPr>
              <w:ind w:left="-142" w:firstLine="142"/>
              <w:rPr>
                <w:rFonts w:asciiTheme="minorHAnsi" w:hAnsiTheme="minorHAnsi" w:cs="Arial"/>
                <w:b/>
                <w:sz w:val="20"/>
              </w:rPr>
            </w:pPr>
            <w:r w:rsidRPr="000A144F">
              <w:rPr>
                <w:rFonts w:asciiTheme="minorHAnsi" w:hAnsiTheme="minorHAnsi" w:cs="Arial"/>
                <w:sz w:val="20"/>
              </w:rPr>
              <w:t xml:space="preserve">El alumno expresa la posesión. </w:t>
            </w:r>
            <w:r w:rsidRPr="000A144F">
              <w:rPr>
                <w:rFonts w:asciiTheme="minorHAnsi" w:hAnsiTheme="minorHAnsi" w:cs="Arial"/>
                <w:b/>
                <w:sz w:val="20"/>
              </w:rPr>
              <w:t>(CCL.1, CCL2.1, CCL2.2, CCL3.1, CCL3.2, CCL3.3, CN1, CN5, CAA, CAA3)</w:t>
            </w:r>
          </w:p>
        </w:tc>
        <w:tc>
          <w:tcPr>
            <w:tcW w:w="1549" w:type="dxa"/>
            <w:tcBorders>
              <w:top w:val="single" w:sz="4" w:space="0" w:color="auto"/>
              <w:left w:val="single" w:sz="4" w:space="0" w:color="auto"/>
              <w:bottom w:val="single" w:sz="4" w:space="0" w:color="auto"/>
              <w:right w:val="single" w:sz="4" w:space="0" w:color="auto"/>
            </w:tcBorders>
          </w:tcPr>
          <w:p w14:paraId="77BCC57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lastRenderedPageBreak/>
              <w:t>p.12</w:t>
            </w:r>
            <w:r>
              <w:rPr>
                <w:rFonts w:asciiTheme="minorHAnsi" w:hAnsiTheme="minorHAnsi" w:cs="Arial"/>
                <w:sz w:val="20"/>
                <w:lang w:val="en-US"/>
              </w:rPr>
              <w:t>:</w:t>
            </w:r>
            <w:r w:rsidRPr="000A144F">
              <w:rPr>
                <w:rFonts w:asciiTheme="minorHAnsi" w:hAnsiTheme="minorHAnsi" w:cs="Arial"/>
                <w:sz w:val="20"/>
                <w:lang w:val="en-US"/>
              </w:rPr>
              <w:t xml:space="preserve"> 1, 2, 3, </w:t>
            </w:r>
          </w:p>
          <w:p w14:paraId="1FF1686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0B3F64E1"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1A0DD25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1, 2, 3b, 4b, 5</w:t>
            </w:r>
          </w:p>
          <w:p w14:paraId="1F4A71AD"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1, 2, 3, 4, 5</w:t>
            </w:r>
          </w:p>
          <w:p w14:paraId="05F7C42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lastRenderedPageBreak/>
              <w:t>p. 19 balades: 1, 2, 3, 4</w:t>
            </w:r>
          </w:p>
          <w:p w14:paraId="0D2DD362"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27C5CC01"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0C10411"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lastRenderedPageBreak/>
              <w:t>4 Aspectos gramaticales</w:t>
            </w:r>
          </w:p>
        </w:tc>
      </w:tr>
      <w:tr w:rsidR="009667DD" w:rsidRPr="000A144F" w14:paraId="56A94761"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A30154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Los diferentes momentos de la acción: </w:t>
            </w:r>
            <w:r w:rsidRPr="000A144F">
              <w:rPr>
                <w:rFonts w:asciiTheme="minorHAnsi" w:hAnsiTheme="minorHAnsi" w:cs="Arial"/>
                <w:i/>
                <w:sz w:val="20"/>
                <w:lang w:val="fr-FR"/>
              </w:rPr>
              <w:t>futur proche, présent progressif, passé récent</w:t>
            </w:r>
          </w:p>
          <w:p w14:paraId="51AE547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pronombres posesivos</w:t>
            </w:r>
          </w:p>
          <w:p w14:paraId="27EB07C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Revisión de los determinantes posesivos</w:t>
            </w:r>
          </w:p>
          <w:p w14:paraId="7E9595F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Aller</w:t>
            </w:r>
            <w:r w:rsidRPr="000A144F">
              <w:rPr>
                <w:rFonts w:asciiTheme="minorHAnsi" w:hAnsiTheme="minorHAnsi" w:cs="Arial"/>
                <w:sz w:val="20"/>
                <w:lang w:val="fr-FR"/>
              </w:rPr>
              <w:t xml:space="preserve"> + infinitif</w:t>
            </w:r>
          </w:p>
          <w:p w14:paraId="4BA6DB3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Être en train de</w:t>
            </w:r>
            <w:r w:rsidRPr="000A144F">
              <w:rPr>
                <w:rFonts w:asciiTheme="minorHAnsi" w:hAnsiTheme="minorHAnsi" w:cs="Arial"/>
                <w:sz w:val="20"/>
                <w:lang w:val="fr-FR"/>
              </w:rPr>
              <w:t xml:space="preserve"> + infinitif</w:t>
            </w:r>
          </w:p>
          <w:p w14:paraId="5B3435D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Venir de</w:t>
            </w:r>
            <w:r w:rsidRPr="000A144F">
              <w:rPr>
                <w:rFonts w:asciiTheme="minorHAnsi" w:hAnsiTheme="minorHAnsi" w:cs="Arial"/>
                <w:sz w:val="20"/>
                <w:lang w:val="fr-FR"/>
              </w:rPr>
              <w:t xml:space="preserve"> + infinitif</w:t>
            </w:r>
          </w:p>
          <w:p w14:paraId="7D01DAF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Revisión del presente de indicativo de los verbos </w:t>
            </w:r>
            <w:r w:rsidRPr="000A144F">
              <w:rPr>
                <w:rFonts w:asciiTheme="minorHAnsi" w:hAnsiTheme="minorHAnsi" w:cs="Arial"/>
                <w:i/>
                <w:sz w:val="20"/>
              </w:rPr>
              <w:t>aller, venir, devoir</w:t>
            </w:r>
          </w:p>
        </w:tc>
        <w:tc>
          <w:tcPr>
            <w:tcW w:w="3822" w:type="dxa"/>
            <w:tcBorders>
              <w:top w:val="single" w:sz="4" w:space="0" w:color="auto"/>
              <w:left w:val="single" w:sz="4" w:space="0" w:color="auto"/>
              <w:bottom w:val="single" w:sz="4" w:space="0" w:color="auto"/>
              <w:right w:val="single" w:sz="4" w:space="0" w:color="auto"/>
            </w:tcBorders>
          </w:tcPr>
          <w:p w14:paraId="4B3ACEA3" w14:textId="77777777" w:rsidR="009667DD" w:rsidRPr="000A144F" w:rsidRDefault="009667DD" w:rsidP="007C24E8">
            <w:pPr>
              <w:pStyle w:val="Prrafodelista"/>
              <w:numPr>
                <w:ilvl w:val="0"/>
                <w:numId w:val="467"/>
              </w:numPr>
              <w:ind w:left="-142" w:firstLine="142"/>
              <w:rPr>
                <w:rFonts w:asciiTheme="minorHAnsi" w:hAnsiTheme="minorHAnsi" w:cs="Arial"/>
                <w:sz w:val="20"/>
              </w:rPr>
            </w:pPr>
            <w:r w:rsidRPr="000A144F">
              <w:rPr>
                <w:rFonts w:asciiTheme="minorHAnsi" w:hAnsiTheme="minorHAnsi" w:cs="Arial"/>
                <w:sz w:val="20"/>
              </w:rPr>
              <w:t>Saber utilizar correctamente los diferentes momentos de la acción.</w:t>
            </w:r>
          </w:p>
          <w:p w14:paraId="2A161C02" w14:textId="77777777" w:rsidR="009667DD" w:rsidRPr="000A144F" w:rsidRDefault="009667DD" w:rsidP="007C24E8">
            <w:pPr>
              <w:pStyle w:val="Prrafodelista"/>
              <w:numPr>
                <w:ilvl w:val="0"/>
                <w:numId w:val="467"/>
              </w:numPr>
              <w:ind w:left="-142" w:firstLine="142"/>
              <w:rPr>
                <w:rFonts w:asciiTheme="minorHAnsi" w:hAnsiTheme="minorHAnsi" w:cs="Arial"/>
                <w:sz w:val="20"/>
              </w:rPr>
            </w:pPr>
            <w:r w:rsidRPr="000A144F">
              <w:rPr>
                <w:rFonts w:asciiTheme="minorHAnsi" w:hAnsiTheme="minorHAnsi" w:cs="Arial"/>
                <w:sz w:val="20"/>
              </w:rPr>
              <w:t>Ser capaz de utilizar correctamente los pronombres y determinantes posesivos.</w:t>
            </w:r>
          </w:p>
          <w:p w14:paraId="2D3D3592" w14:textId="77777777" w:rsidR="009667DD" w:rsidRPr="000A144F" w:rsidRDefault="009667DD" w:rsidP="007C24E8">
            <w:pPr>
              <w:pStyle w:val="Prrafodelista"/>
              <w:numPr>
                <w:ilvl w:val="0"/>
                <w:numId w:val="467"/>
              </w:numPr>
              <w:ind w:left="-142" w:firstLine="142"/>
              <w:rPr>
                <w:rFonts w:asciiTheme="minorHAnsi" w:hAnsiTheme="minorHAnsi" w:cs="Arial"/>
                <w:sz w:val="20"/>
              </w:rPr>
            </w:pPr>
            <w:r w:rsidRPr="000A144F">
              <w:rPr>
                <w:rFonts w:asciiTheme="minorHAnsi" w:hAnsiTheme="minorHAnsi" w:cs="Arial"/>
                <w:sz w:val="20"/>
              </w:rPr>
              <w:t xml:space="preserve">Controlar la conjugación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p>
          <w:p w14:paraId="203CE866" w14:textId="77777777" w:rsidR="009667DD" w:rsidRPr="000A144F" w:rsidRDefault="009667DD" w:rsidP="007C24E8">
            <w:pPr>
              <w:pStyle w:val="Prrafodelista"/>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5BAC5A09"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7E06E1F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9177A46"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690" w:type="dxa"/>
            <w:tcBorders>
              <w:top w:val="single" w:sz="4" w:space="0" w:color="auto"/>
              <w:left w:val="single" w:sz="4" w:space="0" w:color="auto"/>
              <w:bottom w:val="single" w:sz="4" w:space="0" w:color="auto"/>
              <w:right w:val="single" w:sz="4" w:space="0" w:color="auto"/>
            </w:tcBorders>
          </w:tcPr>
          <w:p w14:paraId="44BABC73" w14:textId="77777777" w:rsidR="009667DD" w:rsidRPr="000A144F" w:rsidRDefault="009667DD" w:rsidP="007C24E8">
            <w:pPr>
              <w:pStyle w:val="Prrafodelista"/>
              <w:numPr>
                <w:ilvl w:val="0"/>
                <w:numId w:val="466"/>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alumno usa del </w:t>
            </w:r>
            <w:r w:rsidRPr="000A144F">
              <w:rPr>
                <w:rFonts w:asciiTheme="minorHAnsi" w:hAnsiTheme="minorHAnsi" w:cs="Arial"/>
                <w:i/>
                <w:sz w:val="20"/>
                <w:lang w:val="fr-FR"/>
              </w:rPr>
              <w:t>futur proche, présent progressif, passé récent</w:t>
            </w:r>
            <w:r w:rsidRPr="000A144F">
              <w:rPr>
                <w:rFonts w:asciiTheme="minorHAnsi" w:hAnsiTheme="minorHAnsi" w:cs="Arial"/>
                <w:sz w:val="20"/>
                <w:lang w:val="fr-FR"/>
              </w:rPr>
              <w:t xml:space="preserve">, al oral. </w:t>
            </w:r>
            <w:r w:rsidRPr="000A144F">
              <w:rPr>
                <w:rFonts w:asciiTheme="minorHAnsi" w:hAnsiTheme="minorHAnsi" w:cs="Arial"/>
                <w:b/>
                <w:sz w:val="20"/>
                <w:lang w:val="fr-FR"/>
              </w:rPr>
              <w:t>(CCL3.1, CCL3.2, CCL3.3, CN1, CN5, CAA1, CAA2, CAA3, CAA4)</w:t>
            </w:r>
          </w:p>
          <w:p w14:paraId="4ADC6CA1" w14:textId="77777777" w:rsidR="009667DD" w:rsidRPr="000A144F" w:rsidRDefault="009667DD" w:rsidP="007C24E8">
            <w:pPr>
              <w:pStyle w:val="Prrafodelista"/>
              <w:numPr>
                <w:ilvl w:val="0"/>
                <w:numId w:val="466"/>
              </w:numPr>
              <w:suppressAutoHyphens/>
              <w:ind w:left="-142" w:firstLine="142"/>
              <w:rPr>
                <w:rFonts w:asciiTheme="minorHAnsi" w:hAnsiTheme="minorHAnsi" w:cs="Arial"/>
                <w:sz w:val="20"/>
              </w:rPr>
            </w:pPr>
            <w:r w:rsidRPr="000A144F">
              <w:rPr>
                <w:rFonts w:asciiTheme="minorHAnsi" w:hAnsiTheme="minorHAnsi" w:cs="Arial"/>
                <w:sz w:val="20"/>
              </w:rPr>
              <w:t xml:space="preserve">El alumno emplea los pronombres y los determinantes posesivos al oral. </w:t>
            </w:r>
            <w:r w:rsidRPr="000A144F">
              <w:rPr>
                <w:rFonts w:asciiTheme="minorHAnsi" w:hAnsiTheme="minorHAnsi" w:cs="Arial"/>
                <w:b/>
                <w:sz w:val="20"/>
              </w:rPr>
              <w:t>( CCL2.2, CCL3.1, CCL3.2, CCL3.3, CN1, CN5, CAA1, CAA2, CAA3, CAA4)</w:t>
            </w:r>
          </w:p>
          <w:p w14:paraId="05404910" w14:textId="77777777" w:rsidR="009667DD" w:rsidRPr="000A144F" w:rsidRDefault="009667DD" w:rsidP="007C24E8">
            <w:pPr>
              <w:pStyle w:val="Prrafodelista"/>
              <w:numPr>
                <w:ilvl w:val="0"/>
                <w:numId w:val="466"/>
              </w:numPr>
              <w:suppressAutoHyphens/>
              <w:ind w:left="-142" w:firstLine="142"/>
              <w:rPr>
                <w:rFonts w:asciiTheme="minorHAnsi" w:hAnsiTheme="minorHAnsi" w:cs="Arial"/>
                <w:sz w:val="20"/>
              </w:rPr>
            </w:pPr>
            <w:r w:rsidRPr="000A144F">
              <w:rPr>
                <w:rFonts w:asciiTheme="minorHAnsi" w:hAnsiTheme="minorHAnsi" w:cs="Arial"/>
                <w:sz w:val="20"/>
              </w:rPr>
              <w:t xml:space="preserve">El alumno conjuga el presente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r w:rsidRPr="000A144F">
              <w:rPr>
                <w:rFonts w:asciiTheme="minorHAnsi" w:hAnsiTheme="minorHAnsi" w:cs="Arial"/>
                <w:sz w:val="20"/>
              </w:rPr>
              <w:t xml:space="preserve"> al oral. </w:t>
            </w:r>
            <w:r w:rsidRPr="000A144F">
              <w:rPr>
                <w:rFonts w:asciiTheme="minorHAnsi" w:hAnsiTheme="minorHAnsi" w:cs="Arial"/>
                <w:b/>
                <w:sz w:val="20"/>
              </w:rPr>
              <w:t>(CCL2.1, CCL2.2, CCL3.1, CCL3.2, CCL3.3, CN1, CN5, CAA1, CAA2, CAA3, CAA4)</w:t>
            </w:r>
          </w:p>
        </w:tc>
        <w:tc>
          <w:tcPr>
            <w:tcW w:w="1549" w:type="dxa"/>
            <w:tcBorders>
              <w:top w:val="single" w:sz="4" w:space="0" w:color="auto"/>
              <w:left w:val="single" w:sz="4" w:space="0" w:color="auto"/>
              <w:bottom w:val="single" w:sz="4" w:space="0" w:color="auto"/>
              <w:right w:val="single" w:sz="4" w:space="0" w:color="auto"/>
            </w:tcBorders>
          </w:tcPr>
          <w:p w14:paraId="0E3FA5DC"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1, 2, 3</w:t>
            </w:r>
          </w:p>
          <w:p w14:paraId="3ACAA17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0AA23DF0"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 3b, 4 b, 5</w:t>
            </w:r>
          </w:p>
          <w:p w14:paraId="0D2EC787" w14:textId="77777777" w:rsidR="009667DD" w:rsidRPr="000A144F" w:rsidRDefault="009667DD" w:rsidP="007C24E8">
            <w:pPr>
              <w:pStyle w:val="Prrafodelista"/>
              <w:ind w:left="-142" w:firstLine="142"/>
              <w:rPr>
                <w:rFonts w:asciiTheme="minorHAnsi" w:hAnsiTheme="minorHAnsi" w:cs="Arial"/>
                <w:sz w:val="20"/>
                <w:lang w:val="fr-FR"/>
              </w:rPr>
            </w:pPr>
          </w:p>
        </w:tc>
      </w:tr>
      <w:tr w:rsidR="009667DD" w:rsidRPr="000A144F" w14:paraId="04476D14"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7243D10"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5 Léxico corriente</w:t>
            </w:r>
          </w:p>
        </w:tc>
      </w:tr>
      <w:tr w:rsidR="009667DD" w:rsidRPr="000A144F" w14:paraId="22F81236"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433038B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w:t>
            </w:r>
          </w:p>
          <w:p w14:paraId="2BFC6A8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diferentes tipos de revistas</w:t>
            </w:r>
          </w:p>
          <w:p w14:paraId="0D903AD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Revisión de los adjetivos para describir personas, colores, actividades de ocio o aspectos geográficos</w:t>
            </w:r>
          </w:p>
        </w:tc>
        <w:tc>
          <w:tcPr>
            <w:tcW w:w="3822" w:type="dxa"/>
            <w:tcBorders>
              <w:top w:val="single" w:sz="4" w:space="0" w:color="auto"/>
              <w:left w:val="single" w:sz="4" w:space="0" w:color="auto"/>
              <w:bottom w:val="single" w:sz="4" w:space="0" w:color="auto"/>
              <w:right w:val="single" w:sz="4" w:space="0" w:color="auto"/>
            </w:tcBorders>
          </w:tcPr>
          <w:p w14:paraId="712D92CE" w14:textId="77777777" w:rsidR="009667DD" w:rsidRPr="000A144F" w:rsidRDefault="009667DD" w:rsidP="007C24E8">
            <w:pPr>
              <w:pStyle w:val="Prrafodelista"/>
              <w:numPr>
                <w:ilvl w:val="0"/>
                <w:numId w:val="468"/>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7C65E716" w14:textId="77777777" w:rsidR="009667DD" w:rsidRPr="000A144F" w:rsidRDefault="009667DD" w:rsidP="007C24E8">
            <w:pPr>
              <w:pStyle w:val="Prrafodelista"/>
              <w:numPr>
                <w:ilvl w:val="0"/>
                <w:numId w:val="468"/>
              </w:numPr>
              <w:ind w:left="-142" w:firstLine="142"/>
              <w:rPr>
                <w:rFonts w:asciiTheme="minorHAnsi" w:hAnsiTheme="minorHAnsi" w:cs="Arial"/>
                <w:sz w:val="20"/>
              </w:rPr>
            </w:pPr>
            <w:r w:rsidRPr="000A144F">
              <w:rPr>
                <w:rFonts w:asciiTheme="minorHAnsi" w:hAnsiTheme="minorHAnsi" w:cs="Arial"/>
                <w:sz w:val="20"/>
              </w:rPr>
              <w:t>Hacer un buen uso de las palabras y expresiones para hablar de las opiniones, los diferentes tipos de revistas, las personas, los colores, el ocio o los aspectos geográficos</w:t>
            </w:r>
          </w:p>
        </w:tc>
        <w:tc>
          <w:tcPr>
            <w:tcW w:w="1721" w:type="dxa"/>
            <w:tcBorders>
              <w:top w:val="single" w:sz="4" w:space="0" w:color="auto"/>
              <w:left w:val="single" w:sz="4" w:space="0" w:color="auto"/>
              <w:bottom w:val="single" w:sz="4" w:space="0" w:color="auto"/>
              <w:right w:val="single" w:sz="4" w:space="0" w:color="auto"/>
            </w:tcBorders>
          </w:tcPr>
          <w:p w14:paraId="6C5F39BD"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1C370684"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0601BD5D"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0BCA503C" w14:textId="77777777" w:rsidR="009667DD" w:rsidRPr="000A144F" w:rsidRDefault="009667DD" w:rsidP="007C24E8">
            <w:pPr>
              <w:pStyle w:val="Prrafodelista"/>
              <w:ind w:left="-142" w:firstLine="142"/>
              <w:jc w:val="both"/>
              <w:rPr>
                <w:rFonts w:asciiTheme="minorHAnsi" w:hAnsiTheme="minorHAnsi" w:cs="Arial"/>
                <w:sz w:val="20"/>
              </w:rPr>
            </w:pPr>
          </w:p>
          <w:p w14:paraId="6B74D128" w14:textId="77777777" w:rsidR="009667DD" w:rsidRPr="000A144F" w:rsidRDefault="009667DD" w:rsidP="007C24E8">
            <w:pPr>
              <w:ind w:left="-142" w:firstLine="142"/>
              <w:jc w:val="both"/>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7B88D0AE" w14:textId="77777777" w:rsidR="009667DD" w:rsidRPr="000A144F" w:rsidRDefault="009667DD" w:rsidP="007C24E8">
            <w:pPr>
              <w:pStyle w:val="Prrafodelista"/>
              <w:numPr>
                <w:ilvl w:val="0"/>
                <w:numId w:val="469"/>
              </w:numPr>
              <w:suppressAutoHyphens/>
              <w:ind w:left="-142" w:firstLine="142"/>
              <w:rPr>
                <w:rFonts w:asciiTheme="minorHAnsi" w:hAnsiTheme="minorHAnsi" w:cs="Arial"/>
                <w:sz w:val="20"/>
              </w:rPr>
            </w:pPr>
            <w:r w:rsidRPr="000A144F">
              <w:rPr>
                <w:rFonts w:asciiTheme="minorHAnsi" w:hAnsiTheme="minorHAnsi" w:cs="Arial"/>
                <w:sz w:val="20"/>
              </w:rPr>
              <w:t>El alumno utiliza la repetición u otra técnica oral</w:t>
            </w:r>
            <w:r>
              <w:rPr>
                <w:rFonts w:asciiTheme="minorHAnsi" w:hAnsiTheme="minorHAnsi" w:cs="Arial"/>
                <w:sz w:val="20"/>
              </w:rPr>
              <w:t xml:space="preserve"> </w:t>
            </w:r>
            <w:r w:rsidRPr="000A144F">
              <w:rPr>
                <w:rFonts w:asciiTheme="minorHAnsi" w:hAnsiTheme="minorHAnsi" w:cs="Arial"/>
                <w:sz w:val="20"/>
              </w:rPr>
              <w:t xml:space="preserve">para aprender el vocabulario de la unidad. </w:t>
            </w:r>
            <w:r w:rsidRPr="000A144F">
              <w:rPr>
                <w:rFonts w:asciiTheme="minorHAnsi" w:hAnsiTheme="minorHAnsi" w:cs="Arial"/>
                <w:b/>
                <w:sz w:val="20"/>
              </w:rPr>
              <w:t>(CMST1, CN1, CN5, CAA1, CAA2, CAA3)</w:t>
            </w:r>
          </w:p>
          <w:p w14:paraId="4ABAABCE" w14:textId="77777777" w:rsidR="009667DD" w:rsidRPr="000A144F" w:rsidRDefault="009667DD" w:rsidP="007C24E8">
            <w:pPr>
              <w:pStyle w:val="Prrafodelista"/>
              <w:numPr>
                <w:ilvl w:val="0"/>
                <w:numId w:val="469"/>
              </w:numPr>
              <w:suppressAutoHyphens/>
              <w:ind w:left="-142" w:firstLine="142"/>
              <w:rPr>
                <w:rFonts w:asciiTheme="minorHAnsi" w:hAnsiTheme="minorHAnsi" w:cs="Arial"/>
                <w:b/>
                <w:sz w:val="20"/>
              </w:rPr>
            </w:pPr>
            <w:r w:rsidRPr="000A144F">
              <w:rPr>
                <w:rFonts w:asciiTheme="minorHAnsi" w:hAnsiTheme="minorHAnsi" w:cs="Arial"/>
                <w:sz w:val="20"/>
              </w:rPr>
              <w:t>El alumno</w:t>
            </w:r>
            <w:r>
              <w:rPr>
                <w:rFonts w:asciiTheme="minorHAnsi" w:hAnsiTheme="minorHAnsi" w:cs="Arial"/>
                <w:sz w:val="20"/>
              </w:rPr>
              <w:t xml:space="preserve"> </w:t>
            </w:r>
            <w:r w:rsidRPr="000A144F">
              <w:rPr>
                <w:rFonts w:asciiTheme="minorHAnsi" w:hAnsiTheme="minorHAnsi" w:cs="Arial"/>
                <w:sz w:val="20"/>
              </w:rPr>
              <w:t xml:space="preserve">expresa palabras y expresiones para hablar de las opiniones, los diferentes tipos de revistas, las personas, los colores, el ocio o los aspectos geográficos. </w:t>
            </w:r>
            <w:r w:rsidRPr="000A144F">
              <w:rPr>
                <w:rFonts w:asciiTheme="minorHAnsi" w:hAnsiTheme="minorHAnsi" w:cs="Arial"/>
                <w:b/>
                <w:sz w:val="20"/>
              </w:rPr>
              <w:t>(CMST1, CN1, CN5, CAA1, CAA2, CAA3)</w:t>
            </w:r>
          </w:p>
        </w:tc>
        <w:tc>
          <w:tcPr>
            <w:tcW w:w="1549" w:type="dxa"/>
            <w:tcBorders>
              <w:top w:val="single" w:sz="4" w:space="0" w:color="auto"/>
              <w:left w:val="single" w:sz="4" w:space="0" w:color="auto"/>
              <w:bottom w:val="single" w:sz="4" w:space="0" w:color="auto"/>
              <w:right w:val="single" w:sz="4" w:space="0" w:color="auto"/>
            </w:tcBorders>
          </w:tcPr>
          <w:p w14:paraId="765DDCC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1, 2, 3</w:t>
            </w:r>
          </w:p>
          <w:p w14:paraId="09EB50BB"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2384BD6C"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w:t>
            </w:r>
            <w:r>
              <w:rPr>
                <w:rFonts w:asciiTheme="minorHAnsi" w:hAnsiTheme="minorHAnsi" w:cs="Arial"/>
                <w:sz w:val="20"/>
                <w:lang w:val="en-US"/>
              </w:rPr>
              <w:t>:</w:t>
            </w:r>
            <w:r w:rsidRPr="000A144F">
              <w:rPr>
                <w:rFonts w:asciiTheme="minorHAnsi" w:hAnsiTheme="minorHAnsi" w:cs="Arial"/>
                <w:sz w:val="20"/>
                <w:lang w:val="en-US"/>
              </w:rPr>
              <w:t xml:space="preserve"> 2, 3, 4</w:t>
            </w:r>
          </w:p>
          <w:p w14:paraId="3663A78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17: 2, 3b, 4 b, 5</w:t>
            </w:r>
          </w:p>
          <w:p w14:paraId="281E06D0" w14:textId="77777777" w:rsidR="009667DD" w:rsidRPr="000A144F" w:rsidRDefault="009667DD" w:rsidP="007C24E8">
            <w:pPr>
              <w:pStyle w:val="Prrafodelista"/>
              <w:tabs>
                <w:tab w:val="left" w:pos="316"/>
              </w:tabs>
              <w:ind w:left="-142" w:firstLine="142"/>
              <w:rPr>
                <w:rFonts w:asciiTheme="minorHAnsi" w:hAnsiTheme="minorHAnsi" w:cs="Arial"/>
                <w:sz w:val="20"/>
              </w:rPr>
            </w:pPr>
          </w:p>
        </w:tc>
      </w:tr>
      <w:tr w:rsidR="009667DD" w:rsidRPr="000A144F" w14:paraId="11A7B62F"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1DF6162"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6 Referencias sonoras, acentos, ritmo y entonaciones</w:t>
            </w:r>
          </w:p>
        </w:tc>
      </w:tr>
      <w:tr w:rsidR="009667DD" w:rsidRPr="000A144F" w14:paraId="55403502"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A04EAC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 la entonación</w:t>
            </w:r>
          </w:p>
          <w:p w14:paraId="59B0065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La </w:t>
            </w:r>
            <w:r w:rsidRPr="000A144F">
              <w:rPr>
                <w:rFonts w:asciiTheme="minorHAnsi" w:hAnsiTheme="minorHAnsi" w:cs="Arial"/>
                <w:i/>
                <w:sz w:val="20"/>
              </w:rPr>
              <w:t>liaison</w:t>
            </w:r>
            <w:r w:rsidRPr="000A144F">
              <w:rPr>
                <w:rFonts w:asciiTheme="minorHAnsi" w:hAnsiTheme="minorHAnsi" w:cs="Arial"/>
                <w:sz w:val="20"/>
              </w:rPr>
              <w:t xml:space="preserve">: adjetivo posesivo + nombre </w:t>
            </w:r>
          </w:p>
        </w:tc>
        <w:tc>
          <w:tcPr>
            <w:tcW w:w="3822" w:type="dxa"/>
            <w:tcBorders>
              <w:top w:val="single" w:sz="4" w:space="0" w:color="auto"/>
              <w:left w:val="single" w:sz="4" w:space="0" w:color="auto"/>
              <w:bottom w:val="single" w:sz="4" w:space="0" w:color="auto"/>
              <w:right w:val="single" w:sz="4" w:space="0" w:color="auto"/>
            </w:tcBorders>
          </w:tcPr>
          <w:p w14:paraId="50EF67CE" w14:textId="77777777" w:rsidR="009667DD" w:rsidRPr="000A144F" w:rsidRDefault="009667DD" w:rsidP="007C24E8">
            <w:pPr>
              <w:pStyle w:val="Prrafodelista"/>
              <w:numPr>
                <w:ilvl w:val="0"/>
                <w:numId w:val="471"/>
              </w:numPr>
              <w:ind w:left="-142" w:firstLine="142"/>
              <w:rPr>
                <w:rFonts w:asciiTheme="minorHAnsi" w:hAnsiTheme="minorHAnsi" w:cs="Arial"/>
                <w:sz w:val="20"/>
              </w:rPr>
            </w:pPr>
            <w:r w:rsidRPr="000A144F">
              <w:rPr>
                <w:rFonts w:asciiTheme="minorHAnsi" w:hAnsiTheme="minorHAnsi" w:cs="Arial"/>
                <w:sz w:val="20"/>
              </w:rPr>
              <w:t>Saber pronunciar correctamente la entonación para opinar.</w:t>
            </w:r>
          </w:p>
          <w:p w14:paraId="0B6E38E2" w14:textId="77777777" w:rsidR="009667DD" w:rsidRPr="000A144F" w:rsidRDefault="009667DD" w:rsidP="007C24E8">
            <w:pPr>
              <w:pStyle w:val="Prrafodelista"/>
              <w:numPr>
                <w:ilvl w:val="0"/>
                <w:numId w:val="471"/>
              </w:numPr>
              <w:ind w:left="-142" w:firstLine="142"/>
              <w:rPr>
                <w:rFonts w:asciiTheme="minorHAnsi" w:hAnsiTheme="minorHAnsi" w:cs="Arial"/>
                <w:sz w:val="20"/>
              </w:rPr>
            </w:pPr>
            <w:r w:rsidRPr="000A144F">
              <w:rPr>
                <w:rFonts w:asciiTheme="minorHAnsi" w:hAnsiTheme="minorHAnsi" w:cs="Arial"/>
                <w:sz w:val="20"/>
              </w:rPr>
              <w:t>Ser capaz de pronunciar y entender la liaison de los adjetivos posesivos al oral.</w:t>
            </w:r>
          </w:p>
        </w:tc>
        <w:tc>
          <w:tcPr>
            <w:tcW w:w="1721" w:type="dxa"/>
            <w:tcBorders>
              <w:top w:val="single" w:sz="4" w:space="0" w:color="auto"/>
              <w:left w:val="single" w:sz="4" w:space="0" w:color="auto"/>
              <w:bottom w:val="single" w:sz="4" w:space="0" w:color="auto"/>
              <w:right w:val="single" w:sz="4" w:space="0" w:color="auto"/>
            </w:tcBorders>
          </w:tcPr>
          <w:p w14:paraId="1E88F0EC"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068F57C4"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p w14:paraId="4426BF5D" w14:textId="77777777" w:rsidR="009667DD" w:rsidRPr="000A144F" w:rsidRDefault="009667DD" w:rsidP="007C24E8">
            <w:pPr>
              <w:pStyle w:val="Prrafodelista"/>
              <w:ind w:left="-142" w:firstLine="142"/>
              <w:jc w:val="both"/>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1D881F5D" w14:textId="77777777" w:rsidR="009667DD" w:rsidRPr="000A144F" w:rsidRDefault="009667DD" w:rsidP="007C24E8">
            <w:pPr>
              <w:pStyle w:val="Prrafodelista"/>
              <w:numPr>
                <w:ilvl w:val="0"/>
                <w:numId w:val="470"/>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y pronuncia la entonación para opinar. </w:t>
            </w:r>
            <w:r w:rsidRPr="000A144F">
              <w:rPr>
                <w:rFonts w:asciiTheme="minorHAnsi" w:hAnsiTheme="minorHAnsi" w:cs="Arial"/>
                <w:b/>
                <w:sz w:val="20"/>
              </w:rPr>
              <w:t>(CN5, CAA1, CAA2, CAA3)</w:t>
            </w:r>
          </w:p>
          <w:p w14:paraId="0A27FEB1" w14:textId="77777777" w:rsidR="009667DD" w:rsidRPr="000A144F" w:rsidRDefault="009667DD" w:rsidP="007C24E8">
            <w:pPr>
              <w:pStyle w:val="Prrafodelista"/>
              <w:numPr>
                <w:ilvl w:val="0"/>
                <w:numId w:val="470"/>
              </w:numPr>
              <w:suppressAutoHyphens/>
              <w:ind w:left="-142" w:firstLine="142"/>
              <w:rPr>
                <w:rFonts w:asciiTheme="minorHAnsi" w:hAnsiTheme="minorHAnsi" w:cs="Arial"/>
                <w:sz w:val="20"/>
              </w:rPr>
            </w:pPr>
            <w:r w:rsidRPr="000A144F">
              <w:rPr>
                <w:rFonts w:asciiTheme="minorHAnsi" w:hAnsiTheme="minorHAnsi" w:cs="Arial"/>
                <w:sz w:val="20"/>
              </w:rPr>
              <w:t xml:space="preserve">El alumno pronuncia y entiende la </w:t>
            </w:r>
            <w:r w:rsidRPr="000A144F">
              <w:rPr>
                <w:rFonts w:asciiTheme="minorHAnsi" w:hAnsiTheme="minorHAnsi" w:cs="Arial"/>
                <w:i/>
                <w:sz w:val="20"/>
              </w:rPr>
              <w:t>liaison</w:t>
            </w:r>
            <w:r w:rsidRPr="000A144F">
              <w:rPr>
                <w:rFonts w:asciiTheme="minorHAnsi" w:hAnsiTheme="minorHAnsi" w:cs="Arial"/>
                <w:sz w:val="20"/>
              </w:rPr>
              <w:t xml:space="preserve"> de determinantes posesivos.</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14:paraId="3B627FD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entonac.</w:t>
            </w:r>
          </w:p>
          <w:p w14:paraId="4CCFA6D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17: liaison</w:t>
            </w:r>
          </w:p>
        </w:tc>
      </w:tr>
    </w:tbl>
    <w:p w14:paraId="1B3E82B1" w14:textId="77777777" w:rsidR="009667DD" w:rsidRPr="000A144F" w:rsidRDefault="009667DD" w:rsidP="007C24E8">
      <w:pPr>
        <w:pStyle w:val="Textoindependiente"/>
        <w:spacing w:line="276" w:lineRule="auto"/>
        <w:ind w:left="-142" w:firstLine="142"/>
        <w:jc w:val="left"/>
        <w:rPr>
          <w:b/>
          <w:i/>
          <w:szCs w:val="22"/>
        </w:rPr>
      </w:pPr>
    </w:p>
    <w:p w14:paraId="48288888" w14:textId="77777777" w:rsidR="009667DD" w:rsidRPr="000A144F" w:rsidRDefault="009667DD" w:rsidP="007C24E8">
      <w:pPr>
        <w:pStyle w:val="Textoindependiente"/>
        <w:spacing w:line="276" w:lineRule="auto"/>
        <w:ind w:left="-142" w:firstLine="142"/>
        <w:jc w:val="left"/>
        <w:rPr>
          <w:b/>
          <w:i/>
          <w:szCs w:val="22"/>
        </w:rPr>
      </w:pPr>
    </w:p>
    <w:p w14:paraId="1803E229" w14:textId="77777777" w:rsidR="00490CB0" w:rsidRDefault="00490CB0" w:rsidP="00490CB0">
      <w:pPr>
        <w:spacing w:after="200" w:line="276" w:lineRule="auto"/>
        <w:ind w:left="-142" w:firstLine="142"/>
        <w:rPr>
          <w:b/>
          <w:i/>
          <w:szCs w:val="22"/>
        </w:rPr>
      </w:pPr>
    </w:p>
    <w:p w14:paraId="71BAF2D5" w14:textId="70F23C65" w:rsidR="009667DD" w:rsidRPr="00490CB0" w:rsidRDefault="009667DD" w:rsidP="00490CB0">
      <w:pPr>
        <w:spacing w:after="200" w:line="276" w:lineRule="auto"/>
        <w:ind w:left="-142" w:firstLine="142"/>
        <w:rPr>
          <w:rFonts w:cs="Arial"/>
          <w:b/>
          <w:szCs w:val="22"/>
        </w:rPr>
      </w:pPr>
      <w:r w:rsidRPr="00490CB0">
        <w:rPr>
          <w:rFonts w:ascii="Arial" w:hAnsi="Arial" w:cs="Arial"/>
          <w:b/>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6BF55B5B"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2C02BEA8"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058EE74"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6EC08D3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3BD3DB11"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EBE901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2FAAC10F"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44BD3C3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2ABB9C57"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7A697C56"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681E8C58"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987DD56"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7C4314FD" w14:textId="77777777" w:rsidR="009667DD" w:rsidRPr="000A144F" w:rsidRDefault="009667DD" w:rsidP="007C24E8">
            <w:pPr>
              <w:pStyle w:val="Prrafodelista"/>
              <w:numPr>
                <w:ilvl w:val="0"/>
                <w:numId w:val="42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34892B91" w14:textId="77777777" w:rsidR="009667DD" w:rsidRPr="000A144F" w:rsidRDefault="009667DD" w:rsidP="007C24E8">
            <w:pPr>
              <w:pStyle w:val="Prrafodelista"/>
              <w:numPr>
                <w:ilvl w:val="0"/>
                <w:numId w:val="424"/>
              </w:numPr>
              <w:ind w:left="-142" w:firstLine="142"/>
              <w:rPr>
                <w:rFonts w:asciiTheme="minorHAnsi" w:hAnsiTheme="minorHAnsi" w:cs="Arial"/>
                <w:sz w:val="20"/>
              </w:rPr>
            </w:pPr>
            <w:r w:rsidRPr="000A144F">
              <w:rPr>
                <w:rFonts w:asciiTheme="minorHAnsi" w:hAnsiTheme="minorHAnsi" w:cs="Arial"/>
                <w:sz w:val="20"/>
              </w:rPr>
              <w:t>Saber establecer estrategias para comprender.</w:t>
            </w:r>
          </w:p>
        </w:tc>
        <w:tc>
          <w:tcPr>
            <w:tcW w:w="1668" w:type="dxa"/>
            <w:vMerge w:val="restart"/>
            <w:tcBorders>
              <w:top w:val="single" w:sz="4" w:space="0" w:color="auto"/>
              <w:left w:val="single" w:sz="4" w:space="0" w:color="auto"/>
              <w:bottom w:val="single" w:sz="4" w:space="0" w:color="auto"/>
              <w:right w:val="single" w:sz="4" w:space="0" w:color="auto"/>
            </w:tcBorders>
          </w:tcPr>
          <w:p w14:paraId="0D5924AF"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2FE0FA3C"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64EC8D29"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61F05507"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5BFAE667"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4365D6BC" w14:textId="77777777" w:rsidR="009667DD" w:rsidRPr="000A144F" w:rsidRDefault="009667DD" w:rsidP="007C24E8">
            <w:pPr>
              <w:pStyle w:val="Prrafodelista"/>
              <w:numPr>
                <w:ilvl w:val="0"/>
                <w:numId w:val="475"/>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describir actividades, dar su opinión, hablar de la amistad, manifestar sentimientos y emociones, expresar el acuerdo y el desacuerdo, indicar la posesión. </w:t>
            </w:r>
            <w:r w:rsidRPr="000A144F">
              <w:rPr>
                <w:rFonts w:asciiTheme="minorHAnsi" w:hAnsiTheme="minorHAnsi" w:cs="Arial"/>
                <w:b/>
                <w:sz w:val="20"/>
              </w:rPr>
              <w:t>(CCL4.1, CCL4.2, CCL4.3, CN5, CAA1, CAA2,CAA3, CAA4, CSC3, CCEC1, CCEC2)</w:t>
            </w:r>
          </w:p>
          <w:p w14:paraId="34EBB18E" w14:textId="77777777" w:rsidR="009667DD" w:rsidRPr="000A144F" w:rsidRDefault="009667DD" w:rsidP="007C24E8">
            <w:pPr>
              <w:pStyle w:val="Prrafodelista"/>
              <w:numPr>
                <w:ilvl w:val="0"/>
                <w:numId w:val="475"/>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14:paraId="51076475"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14: 1</w:t>
            </w:r>
          </w:p>
          <w:p w14:paraId="23A5CE79"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15: 2, 3</w:t>
            </w:r>
          </w:p>
          <w:p w14:paraId="2AEEB600"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17: 2</w:t>
            </w:r>
          </w:p>
          <w:p w14:paraId="22C8E0C3"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18: 2, 3</w:t>
            </w:r>
          </w:p>
          <w:p w14:paraId="0F636C9D"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19 balades: 2, 3</w:t>
            </w:r>
          </w:p>
          <w:p w14:paraId="744A795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4, T.G</w:t>
            </w:r>
            <w:r w:rsidRPr="000A144F">
              <w:rPr>
                <w:rFonts w:asciiTheme="minorHAnsi" w:hAnsiTheme="minorHAnsi" w:cs="Arial"/>
                <w:sz w:val="20"/>
                <w:lang w:val="fr-FR"/>
              </w:rPr>
              <w:t>.</w:t>
            </w:r>
          </w:p>
        </w:tc>
      </w:tr>
      <w:tr w:rsidR="009667DD" w:rsidRPr="000A144F" w14:paraId="3525DA85"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76FB089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1784CBD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5C8DBCD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44918E78"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1F1364B1"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460A9EA3"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20749FDE" w14:textId="77777777" w:rsidR="009667DD" w:rsidRPr="000A144F" w:rsidRDefault="009667DD" w:rsidP="007C24E8">
            <w:pPr>
              <w:ind w:left="-142" w:firstLine="142"/>
              <w:rPr>
                <w:rFonts w:asciiTheme="minorHAnsi" w:hAnsiTheme="minorHAnsi" w:cs="Arial"/>
                <w:b/>
                <w:sz w:val="20"/>
              </w:rPr>
            </w:pPr>
          </w:p>
        </w:tc>
      </w:tr>
      <w:tr w:rsidR="009667DD" w:rsidRPr="000A144F" w14:paraId="25BA693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083CF61D"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16A70825"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7B62282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lenguaje de los jóvenes</w:t>
            </w:r>
          </w:p>
          <w:p w14:paraId="7FAC736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ciudades de Francia</w:t>
            </w:r>
          </w:p>
          <w:p w14:paraId="15D53395" w14:textId="77777777" w:rsidR="009667DD" w:rsidRPr="000A144F" w:rsidRDefault="009667DD" w:rsidP="007C24E8">
            <w:pPr>
              <w:pStyle w:val="Prrafodelista"/>
              <w:ind w:left="-142" w:firstLine="142"/>
              <w:rPr>
                <w:rFonts w:asciiTheme="minorHAnsi" w:hAnsiTheme="minorHAnsi" w:cs="Arial"/>
                <w:sz w:val="20"/>
              </w:rPr>
            </w:pPr>
          </w:p>
        </w:tc>
        <w:tc>
          <w:tcPr>
            <w:tcW w:w="3847" w:type="dxa"/>
            <w:tcBorders>
              <w:top w:val="single" w:sz="4" w:space="0" w:color="auto"/>
              <w:left w:val="single" w:sz="4" w:space="0" w:color="auto"/>
              <w:bottom w:val="single" w:sz="4" w:space="0" w:color="auto"/>
              <w:right w:val="single" w:sz="4" w:space="0" w:color="auto"/>
            </w:tcBorders>
          </w:tcPr>
          <w:p w14:paraId="2F288EE8" w14:textId="77777777" w:rsidR="009667DD" w:rsidRPr="000A144F" w:rsidRDefault="009667DD" w:rsidP="007C24E8">
            <w:pPr>
              <w:pStyle w:val="Prrafodelista"/>
              <w:numPr>
                <w:ilvl w:val="0"/>
                <w:numId w:val="738"/>
              </w:numPr>
              <w:ind w:left="-142" w:firstLine="142"/>
              <w:rPr>
                <w:rFonts w:asciiTheme="minorHAnsi" w:hAnsiTheme="minorHAnsi" w:cs="Arial"/>
                <w:sz w:val="20"/>
              </w:rPr>
            </w:pPr>
            <w:r w:rsidRPr="000A144F">
              <w:rPr>
                <w:rFonts w:asciiTheme="minorHAnsi" w:hAnsiTheme="minorHAnsi" w:cs="Arial"/>
                <w:sz w:val="20"/>
              </w:rPr>
              <w:t>Mostrar interés y comprender textos que hablan del lenguaje de los jóvenes y de las ciudades de Francia.</w:t>
            </w:r>
          </w:p>
          <w:p w14:paraId="41FF2177"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73B39B2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C535D7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353475B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894DA2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180E60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090468D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0935D31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14:paraId="70F03042" w14:textId="77777777" w:rsidR="009667DD" w:rsidRPr="000A144F" w:rsidRDefault="009667DD" w:rsidP="007C24E8">
            <w:pPr>
              <w:pStyle w:val="Prrafodelista"/>
              <w:numPr>
                <w:ilvl w:val="0"/>
                <w:numId w:val="464"/>
              </w:numPr>
              <w:ind w:left="-142" w:firstLine="142"/>
              <w:rPr>
                <w:rFonts w:asciiTheme="minorHAnsi" w:hAnsiTheme="minorHAnsi" w:cs="Arial"/>
                <w:sz w:val="20"/>
              </w:rPr>
            </w:pPr>
            <w:r w:rsidRPr="000A144F">
              <w:rPr>
                <w:rFonts w:asciiTheme="minorHAnsi" w:hAnsiTheme="minorHAnsi" w:cs="Arial"/>
                <w:sz w:val="20"/>
              </w:rPr>
              <w:t xml:space="preserve">El alumno lee e intenta comprender el lenguaje de los jóvenes y muestra interés por las ciudades francesas. </w:t>
            </w:r>
            <w:r w:rsidRPr="000A144F">
              <w:rPr>
                <w:rFonts w:asciiTheme="minorHAnsi" w:hAnsiTheme="minorHAnsi" w:cs="Arial"/>
                <w:b/>
                <w:sz w:val="20"/>
              </w:rPr>
              <w:t>(CCL4.1, CCL4.2, CCL4.3, CMST3, CN1, CN2, CN5, CAA4, CSC3, CIE 1, CCEC1, CCEC2)</w:t>
            </w:r>
          </w:p>
        </w:tc>
        <w:tc>
          <w:tcPr>
            <w:tcW w:w="1543" w:type="dxa"/>
            <w:tcBorders>
              <w:top w:val="single" w:sz="4" w:space="0" w:color="auto"/>
              <w:left w:val="single" w:sz="4" w:space="0" w:color="auto"/>
              <w:bottom w:val="single" w:sz="4" w:space="0" w:color="auto"/>
              <w:right w:val="single" w:sz="4" w:space="0" w:color="auto"/>
            </w:tcBorders>
          </w:tcPr>
          <w:p w14:paraId="49784D6F"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2, 3</w:t>
            </w:r>
          </w:p>
          <w:p w14:paraId="273F861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 3</w:t>
            </w:r>
          </w:p>
          <w:p w14:paraId="4B0840B4"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3784FD61"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0F0233F"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5F2C2AB6"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03F955B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Contar qué hace en su tiempo libre. </w:t>
            </w:r>
          </w:p>
          <w:p w14:paraId="0F5B3C4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Hablar de la amistad.</w:t>
            </w:r>
          </w:p>
          <w:p w14:paraId="3A23687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Dar su opinión y expresar sus emociones.</w:t>
            </w:r>
          </w:p>
          <w:p w14:paraId="7B6BC22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Situar los diferentes momentos de una acción.</w:t>
            </w:r>
          </w:p>
          <w:p w14:paraId="7003FDA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Expresar la posesió</w:t>
            </w:r>
            <w:r w:rsidRPr="000A144F">
              <w:rPr>
                <w:rFonts w:asciiTheme="minorHAnsi" w:hAnsiTheme="minorHAnsi" w:cs="Arial"/>
                <w:sz w:val="20"/>
                <w:lang w:val="fr-FR"/>
              </w:rPr>
              <w:t>n.</w:t>
            </w:r>
          </w:p>
        </w:tc>
        <w:tc>
          <w:tcPr>
            <w:tcW w:w="3847" w:type="dxa"/>
            <w:tcBorders>
              <w:top w:val="single" w:sz="4" w:space="0" w:color="auto"/>
              <w:left w:val="single" w:sz="4" w:space="0" w:color="auto"/>
              <w:bottom w:val="single" w:sz="4" w:space="0" w:color="auto"/>
              <w:right w:val="single" w:sz="4" w:space="0" w:color="auto"/>
            </w:tcBorders>
          </w:tcPr>
          <w:p w14:paraId="6425CA73" w14:textId="77777777" w:rsidR="009667DD" w:rsidRPr="000A144F" w:rsidRDefault="009667DD" w:rsidP="007C24E8">
            <w:pPr>
              <w:pStyle w:val="Prrafodelista"/>
              <w:numPr>
                <w:ilvl w:val="0"/>
                <w:numId w:val="739"/>
              </w:numPr>
              <w:ind w:left="-142" w:firstLine="142"/>
              <w:rPr>
                <w:rFonts w:asciiTheme="minorHAnsi" w:hAnsiTheme="minorHAnsi" w:cs="Arial"/>
                <w:sz w:val="20"/>
              </w:rPr>
            </w:pPr>
            <w:r w:rsidRPr="000A144F">
              <w:rPr>
                <w:rFonts w:asciiTheme="minorHAnsi" w:hAnsiTheme="minorHAnsi" w:cs="Arial"/>
                <w:sz w:val="20"/>
              </w:rPr>
              <w:t>Entender cuando se describier qué se hace con su tiempo libre y situar los diferentes momentos de una acción.</w:t>
            </w:r>
          </w:p>
          <w:p w14:paraId="18D48A34" w14:textId="77777777" w:rsidR="009667DD" w:rsidRPr="000A144F" w:rsidRDefault="009667DD" w:rsidP="007C24E8">
            <w:pPr>
              <w:pStyle w:val="Prrafodelista"/>
              <w:numPr>
                <w:ilvl w:val="0"/>
                <w:numId w:val="739"/>
              </w:numPr>
              <w:ind w:left="-142" w:firstLine="142"/>
              <w:rPr>
                <w:rFonts w:asciiTheme="minorHAnsi" w:hAnsiTheme="minorHAnsi" w:cs="Arial"/>
                <w:sz w:val="20"/>
              </w:rPr>
            </w:pPr>
            <w:r w:rsidRPr="000A144F">
              <w:rPr>
                <w:rFonts w:asciiTheme="minorHAnsi" w:hAnsiTheme="minorHAnsi" w:cs="Arial"/>
                <w:sz w:val="20"/>
              </w:rPr>
              <w:t>Comprender las expresiones necesarias para hablar de la amistad.</w:t>
            </w:r>
          </w:p>
          <w:p w14:paraId="2CC69A00" w14:textId="77777777" w:rsidR="009667DD" w:rsidRPr="000A144F" w:rsidRDefault="009667DD" w:rsidP="007C24E8">
            <w:pPr>
              <w:pStyle w:val="Prrafodelista"/>
              <w:numPr>
                <w:ilvl w:val="0"/>
                <w:numId w:val="739"/>
              </w:numPr>
              <w:ind w:left="-142" w:firstLine="142"/>
              <w:rPr>
                <w:rFonts w:asciiTheme="minorHAnsi" w:hAnsiTheme="minorHAnsi" w:cs="Arial"/>
                <w:sz w:val="20"/>
              </w:rPr>
            </w:pPr>
            <w:r w:rsidRPr="000A144F">
              <w:rPr>
                <w:rFonts w:asciiTheme="minorHAnsi" w:hAnsiTheme="minorHAnsi" w:cs="Arial"/>
                <w:sz w:val="20"/>
              </w:rPr>
              <w:t>Entender cuando se da</w:t>
            </w:r>
            <w:r>
              <w:rPr>
                <w:rFonts w:asciiTheme="minorHAnsi" w:hAnsiTheme="minorHAnsi" w:cs="Arial"/>
                <w:sz w:val="20"/>
              </w:rPr>
              <w:t xml:space="preserve"> </w:t>
            </w:r>
            <w:r w:rsidRPr="000A144F">
              <w:rPr>
                <w:rFonts w:asciiTheme="minorHAnsi" w:hAnsiTheme="minorHAnsi" w:cs="Arial"/>
                <w:sz w:val="20"/>
              </w:rPr>
              <w:t>su opinión y expresa sus emociones.</w:t>
            </w:r>
          </w:p>
          <w:p w14:paraId="5A0EB2D0" w14:textId="77777777" w:rsidR="009667DD" w:rsidRPr="000A144F" w:rsidRDefault="009667DD" w:rsidP="007C24E8">
            <w:pPr>
              <w:pStyle w:val="Prrafodelista"/>
              <w:numPr>
                <w:ilvl w:val="0"/>
                <w:numId w:val="739"/>
              </w:numPr>
              <w:ind w:left="-142" w:firstLine="142"/>
              <w:rPr>
                <w:rFonts w:asciiTheme="minorHAnsi" w:hAnsiTheme="minorHAnsi" w:cs="Arial"/>
                <w:sz w:val="20"/>
              </w:rPr>
            </w:pPr>
            <w:r w:rsidRPr="000A144F">
              <w:rPr>
                <w:rFonts w:asciiTheme="minorHAnsi" w:hAnsiTheme="minorHAnsi" w:cs="Arial"/>
                <w:sz w:val="20"/>
              </w:rPr>
              <w:t>Entender cuando se</w:t>
            </w:r>
            <w:r>
              <w:rPr>
                <w:rFonts w:asciiTheme="minorHAnsi" w:hAnsiTheme="minorHAnsi" w:cs="Arial"/>
                <w:sz w:val="20"/>
              </w:rPr>
              <w:t xml:space="preserve"> </w:t>
            </w:r>
            <w:r w:rsidRPr="000A144F">
              <w:rPr>
                <w:rFonts w:asciiTheme="minorHAnsi" w:hAnsiTheme="minorHAnsi" w:cs="Arial"/>
                <w:sz w:val="20"/>
              </w:rPr>
              <w:t>indica la posesión.</w:t>
            </w:r>
          </w:p>
          <w:p w14:paraId="00EEB3FA" w14:textId="77777777" w:rsidR="009667DD" w:rsidRPr="000A144F" w:rsidRDefault="009667DD" w:rsidP="007C24E8">
            <w:pPr>
              <w:ind w:left="-142" w:firstLine="142"/>
              <w:rPr>
                <w:rFonts w:asciiTheme="minorHAnsi" w:hAnsiTheme="minorHAnsi" w:cs="Arial"/>
                <w:sz w:val="20"/>
              </w:rPr>
            </w:pPr>
          </w:p>
          <w:p w14:paraId="607B2C33" w14:textId="77777777" w:rsidR="009667DD" w:rsidRPr="000A144F" w:rsidRDefault="009667DD" w:rsidP="007C24E8">
            <w:pPr>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705B8B1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14:paraId="02F3487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4A2F10A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0A9EF5AC"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0F437C89" w14:textId="77777777" w:rsidR="009667DD" w:rsidRPr="000A144F" w:rsidRDefault="009667DD" w:rsidP="007C24E8">
            <w:pPr>
              <w:pStyle w:val="Prrafodelista"/>
              <w:numPr>
                <w:ilvl w:val="0"/>
                <w:numId w:val="473"/>
              </w:numPr>
              <w:ind w:left="-142" w:firstLine="142"/>
              <w:rPr>
                <w:rFonts w:asciiTheme="minorHAnsi" w:hAnsiTheme="minorHAnsi" w:cs="Arial"/>
                <w:b/>
                <w:sz w:val="20"/>
              </w:rPr>
            </w:pPr>
            <w:r w:rsidRPr="000A144F">
              <w:rPr>
                <w:rFonts w:asciiTheme="minorHAnsi" w:hAnsiTheme="minorHAnsi" w:cs="Arial"/>
                <w:sz w:val="20"/>
              </w:rPr>
              <w:t xml:space="preserve">El alumno lee y entiende cuando se habla de su tiempo libre y se sitúa en el tiempo por oral. </w:t>
            </w:r>
            <w:r w:rsidRPr="000A144F">
              <w:rPr>
                <w:rFonts w:asciiTheme="minorHAnsi" w:hAnsiTheme="minorHAnsi" w:cs="Arial"/>
                <w:b/>
                <w:sz w:val="20"/>
              </w:rPr>
              <w:t xml:space="preserve">(CCL4.1, CCL4.2, CCL4.3, CN1, CN5, CAA2, CAA3) </w:t>
            </w:r>
          </w:p>
          <w:p w14:paraId="2B0D5E53" w14:textId="77777777" w:rsidR="009667DD" w:rsidRPr="000A144F" w:rsidRDefault="009667DD" w:rsidP="007C24E8">
            <w:pPr>
              <w:pStyle w:val="Prrafodelista"/>
              <w:numPr>
                <w:ilvl w:val="0"/>
                <w:numId w:val="473"/>
              </w:numPr>
              <w:ind w:left="-142" w:firstLine="142"/>
              <w:rPr>
                <w:rFonts w:asciiTheme="minorHAnsi" w:hAnsiTheme="minorHAnsi" w:cs="Arial"/>
                <w:b/>
                <w:sz w:val="20"/>
              </w:rPr>
            </w:pPr>
            <w:r w:rsidRPr="000A144F">
              <w:rPr>
                <w:rFonts w:asciiTheme="minorHAnsi" w:hAnsiTheme="minorHAnsi" w:cs="Arial"/>
                <w:sz w:val="20"/>
              </w:rPr>
              <w:t>El alumno entiende cuando se expresan opiniones y emociones por escrito.</w:t>
            </w:r>
            <w:r w:rsidRPr="000A144F">
              <w:rPr>
                <w:rFonts w:asciiTheme="minorHAnsi" w:hAnsiTheme="minorHAnsi" w:cs="Arial"/>
                <w:b/>
                <w:sz w:val="20"/>
              </w:rPr>
              <w:t xml:space="preserve"> (CCL4.1, CCL4.2, CCL4.3, CN1, CN5, CAA, CAA3)</w:t>
            </w:r>
          </w:p>
          <w:p w14:paraId="3AE865BA" w14:textId="77777777" w:rsidR="009667DD" w:rsidRPr="000A144F" w:rsidRDefault="009667DD" w:rsidP="007C24E8">
            <w:pPr>
              <w:pStyle w:val="Prrafodelista"/>
              <w:numPr>
                <w:ilvl w:val="0"/>
                <w:numId w:val="473"/>
              </w:numPr>
              <w:ind w:left="-142" w:firstLine="142"/>
              <w:rPr>
                <w:rFonts w:asciiTheme="minorHAnsi" w:hAnsiTheme="minorHAnsi" w:cs="Arial"/>
                <w:b/>
                <w:sz w:val="20"/>
              </w:rPr>
            </w:pPr>
            <w:r w:rsidRPr="000A144F">
              <w:rPr>
                <w:rFonts w:asciiTheme="minorHAnsi" w:hAnsiTheme="minorHAnsi" w:cs="Arial"/>
                <w:sz w:val="20"/>
              </w:rPr>
              <w:t xml:space="preserve">El alumno comprende cuando de expresa la posesión y la obligación por escrito. </w:t>
            </w:r>
            <w:r w:rsidRPr="000A144F">
              <w:rPr>
                <w:rFonts w:asciiTheme="minorHAnsi" w:hAnsiTheme="minorHAnsi" w:cs="Arial"/>
                <w:b/>
                <w:sz w:val="20"/>
              </w:rPr>
              <w:t>(CCL4.1, CCL4.2, CCL4.3, CN1, CN5, CAA, CAA3)</w:t>
            </w:r>
          </w:p>
          <w:p w14:paraId="009366AB" w14:textId="77777777" w:rsidR="009667DD" w:rsidRPr="000A144F" w:rsidRDefault="009667DD" w:rsidP="007C24E8">
            <w:pPr>
              <w:pStyle w:val="Prrafodelista"/>
              <w:numPr>
                <w:ilvl w:val="0"/>
                <w:numId w:val="473"/>
              </w:numPr>
              <w:ind w:left="-142" w:firstLine="142"/>
              <w:rPr>
                <w:rFonts w:asciiTheme="minorHAnsi" w:hAnsiTheme="minorHAnsi" w:cs="Arial"/>
                <w:b/>
                <w:sz w:val="20"/>
              </w:rPr>
            </w:pPr>
            <w:r w:rsidRPr="000A144F">
              <w:rPr>
                <w:rFonts w:asciiTheme="minorHAnsi" w:hAnsiTheme="minorHAnsi" w:cs="Arial"/>
                <w:sz w:val="20"/>
              </w:rPr>
              <w:lastRenderedPageBreak/>
              <w:t xml:space="preserve">El alumno entiende cuando se habla sobre la amistad y los amigos por escrito. </w:t>
            </w:r>
            <w:r w:rsidRPr="000A144F">
              <w:rPr>
                <w:rFonts w:asciiTheme="minorHAnsi" w:hAnsiTheme="minorHAnsi" w:cs="Arial"/>
                <w:b/>
                <w:sz w:val="20"/>
              </w:rPr>
              <w:t>(CCL1.1, CCL1.2, CCL1.3, CN1, CN5, CAA, CAA3)</w:t>
            </w:r>
          </w:p>
        </w:tc>
        <w:tc>
          <w:tcPr>
            <w:tcW w:w="1543" w:type="dxa"/>
            <w:tcBorders>
              <w:top w:val="single" w:sz="4" w:space="0" w:color="auto"/>
              <w:left w:val="single" w:sz="4" w:space="0" w:color="auto"/>
              <w:bottom w:val="single" w:sz="4" w:space="0" w:color="auto"/>
              <w:right w:val="single" w:sz="4" w:space="0" w:color="auto"/>
            </w:tcBorders>
          </w:tcPr>
          <w:p w14:paraId="31D6564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lastRenderedPageBreak/>
              <w:t>p. 14: 1</w:t>
            </w:r>
          </w:p>
          <w:p w14:paraId="06B8EFC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7FD3B90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w:t>
            </w:r>
          </w:p>
          <w:p w14:paraId="786D991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2, 3</w:t>
            </w:r>
          </w:p>
          <w:p w14:paraId="1F98013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 3</w:t>
            </w:r>
          </w:p>
          <w:p w14:paraId="25739BC9"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4, T.G.</w:t>
            </w:r>
          </w:p>
        </w:tc>
      </w:tr>
    </w:tbl>
    <w:p w14:paraId="3C6F66E7" w14:textId="77777777" w:rsidR="009667DD" w:rsidRPr="000A144F" w:rsidRDefault="009667DD" w:rsidP="007C24E8">
      <w:pPr>
        <w:ind w:left="-142" w:firstLine="142"/>
      </w:pPr>
      <w:r w:rsidRPr="000A144F">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518CA405"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8CB7D25"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lastRenderedPageBreak/>
              <w:t>4 Aspectos gramaticales</w:t>
            </w:r>
          </w:p>
        </w:tc>
      </w:tr>
      <w:tr w:rsidR="009667DD" w:rsidRPr="000A144F" w14:paraId="5E9628FC" w14:textId="77777777" w:rsidTr="009667DD">
        <w:tc>
          <w:tcPr>
            <w:tcW w:w="3831" w:type="dxa"/>
            <w:tcBorders>
              <w:top w:val="single" w:sz="4" w:space="0" w:color="auto"/>
              <w:left w:val="single" w:sz="4" w:space="0" w:color="auto"/>
              <w:bottom w:val="single" w:sz="4" w:space="0" w:color="auto"/>
              <w:right w:val="single" w:sz="4" w:space="0" w:color="auto"/>
            </w:tcBorders>
          </w:tcPr>
          <w:p w14:paraId="1B7D3AC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Los diferentes momentos de la acción: </w:t>
            </w:r>
            <w:r w:rsidRPr="000A144F">
              <w:rPr>
                <w:rFonts w:asciiTheme="minorHAnsi" w:hAnsiTheme="minorHAnsi" w:cs="Arial"/>
                <w:i/>
                <w:sz w:val="20"/>
                <w:lang w:val="fr-FR"/>
              </w:rPr>
              <w:t>futur proche, présent progressif, passé récent</w:t>
            </w:r>
          </w:p>
          <w:p w14:paraId="2E44611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pronombres posesivos</w:t>
            </w:r>
          </w:p>
          <w:p w14:paraId="104CD0A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Revisión de los determinantes posesivos</w:t>
            </w:r>
          </w:p>
          <w:p w14:paraId="6DED335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Aller</w:t>
            </w:r>
            <w:r w:rsidRPr="000A144F">
              <w:rPr>
                <w:rFonts w:asciiTheme="minorHAnsi" w:hAnsiTheme="minorHAnsi" w:cs="Arial"/>
                <w:sz w:val="20"/>
                <w:lang w:val="fr-FR"/>
              </w:rPr>
              <w:t xml:space="preserve"> + infinitif</w:t>
            </w:r>
          </w:p>
          <w:p w14:paraId="3FD8666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Être en train de</w:t>
            </w:r>
            <w:r w:rsidRPr="000A144F">
              <w:rPr>
                <w:rFonts w:asciiTheme="minorHAnsi" w:hAnsiTheme="minorHAnsi" w:cs="Arial"/>
                <w:sz w:val="20"/>
                <w:lang w:val="fr-FR"/>
              </w:rPr>
              <w:t xml:space="preserve"> + infinitif</w:t>
            </w:r>
          </w:p>
          <w:p w14:paraId="6BDE564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Venir de</w:t>
            </w:r>
            <w:r w:rsidRPr="000A144F">
              <w:rPr>
                <w:rFonts w:asciiTheme="minorHAnsi" w:hAnsiTheme="minorHAnsi" w:cs="Arial"/>
                <w:sz w:val="20"/>
                <w:lang w:val="fr-FR"/>
              </w:rPr>
              <w:t xml:space="preserve"> + infinitif</w:t>
            </w:r>
          </w:p>
          <w:p w14:paraId="4BA2186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Revisión del presente de indicativo de los verbos </w:t>
            </w:r>
            <w:r w:rsidRPr="000A144F">
              <w:rPr>
                <w:rFonts w:asciiTheme="minorHAnsi" w:hAnsiTheme="minorHAnsi" w:cs="Arial"/>
                <w:i/>
                <w:sz w:val="20"/>
              </w:rPr>
              <w:t>aller, venir, devoir</w:t>
            </w:r>
          </w:p>
        </w:tc>
        <w:tc>
          <w:tcPr>
            <w:tcW w:w="3847" w:type="dxa"/>
            <w:tcBorders>
              <w:top w:val="single" w:sz="4" w:space="0" w:color="auto"/>
              <w:left w:val="single" w:sz="4" w:space="0" w:color="auto"/>
              <w:bottom w:val="single" w:sz="4" w:space="0" w:color="auto"/>
              <w:right w:val="single" w:sz="4" w:space="0" w:color="auto"/>
            </w:tcBorders>
          </w:tcPr>
          <w:p w14:paraId="248FCDAA" w14:textId="77777777" w:rsidR="009667DD" w:rsidRPr="000A144F" w:rsidRDefault="009667DD" w:rsidP="007C24E8">
            <w:pPr>
              <w:pStyle w:val="Prrafodelista"/>
              <w:numPr>
                <w:ilvl w:val="0"/>
                <w:numId w:val="476"/>
              </w:numPr>
              <w:ind w:left="-142" w:firstLine="142"/>
              <w:rPr>
                <w:rFonts w:asciiTheme="minorHAnsi" w:hAnsiTheme="minorHAnsi" w:cs="Arial"/>
                <w:sz w:val="20"/>
              </w:rPr>
            </w:pPr>
            <w:r w:rsidRPr="000A144F">
              <w:rPr>
                <w:rFonts w:asciiTheme="minorHAnsi" w:hAnsiTheme="minorHAnsi" w:cs="Arial"/>
                <w:sz w:val="20"/>
              </w:rPr>
              <w:t>Llegar a entender el uso de los diferentes momentos de la acción.</w:t>
            </w:r>
          </w:p>
          <w:p w14:paraId="3BD1B1D9" w14:textId="77777777" w:rsidR="009667DD" w:rsidRPr="000A144F" w:rsidRDefault="009667DD" w:rsidP="007C24E8">
            <w:pPr>
              <w:pStyle w:val="Prrafodelista"/>
              <w:numPr>
                <w:ilvl w:val="0"/>
                <w:numId w:val="476"/>
              </w:numPr>
              <w:ind w:left="-142" w:firstLine="142"/>
              <w:rPr>
                <w:rFonts w:asciiTheme="minorHAnsi" w:hAnsiTheme="minorHAnsi" w:cs="Arial"/>
                <w:sz w:val="20"/>
              </w:rPr>
            </w:pPr>
            <w:r w:rsidRPr="000A144F">
              <w:rPr>
                <w:rFonts w:asciiTheme="minorHAnsi" w:hAnsiTheme="minorHAnsi" w:cs="Arial"/>
                <w:sz w:val="20"/>
              </w:rPr>
              <w:t>Ser capaz de entender el uso de los pronombres y determinantes posesivos.</w:t>
            </w:r>
          </w:p>
          <w:p w14:paraId="76A0A96C" w14:textId="77777777" w:rsidR="009667DD" w:rsidRPr="000A144F" w:rsidRDefault="009667DD" w:rsidP="007C24E8">
            <w:pPr>
              <w:pStyle w:val="Prrafodelista"/>
              <w:numPr>
                <w:ilvl w:val="0"/>
                <w:numId w:val="476"/>
              </w:numPr>
              <w:ind w:left="-142" w:firstLine="142"/>
              <w:rPr>
                <w:rFonts w:asciiTheme="minorHAnsi" w:hAnsiTheme="minorHAnsi" w:cs="Arial"/>
                <w:sz w:val="20"/>
              </w:rPr>
            </w:pPr>
            <w:r w:rsidRPr="000A144F">
              <w:rPr>
                <w:rFonts w:asciiTheme="minorHAnsi" w:hAnsiTheme="minorHAnsi" w:cs="Arial"/>
                <w:sz w:val="20"/>
              </w:rPr>
              <w:t>Llegar a comprender</w:t>
            </w:r>
            <w:r>
              <w:rPr>
                <w:rFonts w:asciiTheme="minorHAnsi" w:hAnsiTheme="minorHAnsi" w:cs="Arial"/>
                <w:sz w:val="20"/>
              </w:rPr>
              <w:t xml:space="preserve"> </w:t>
            </w:r>
            <w:r w:rsidRPr="000A144F">
              <w:rPr>
                <w:rFonts w:asciiTheme="minorHAnsi" w:hAnsiTheme="minorHAnsi" w:cs="Arial"/>
                <w:sz w:val="20"/>
              </w:rPr>
              <w:t xml:space="preserve">la conjugación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p>
          <w:p w14:paraId="0C907B0A"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1DCCEA34"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9418FE0"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43396D0D"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0D195C0D" w14:textId="77777777" w:rsidR="009667DD" w:rsidRPr="000A144F" w:rsidRDefault="009667DD" w:rsidP="007C24E8">
            <w:pPr>
              <w:pStyle w:val="Prrafodelista"/>
              <w:numPr>
                <w:ilvl w:val="0"/>
                <w:numId w:val="477"/>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el </w:t>
            </w:r>
            <w:r w:rsidRPr="000A144F">
              <w:rPr>
                <w:rFonts w:asciiTheme="minorHAnsi" w:hAnsiTheme="minorHAnsi" w:cs="Arial"/>
                <w:i/>
                <w:sz w:val="20"/>
              </w:rPr>
              <w:t>futur proche, présent progressif, passé récent</w:t>
            </w:r>
            <w:r w:rsidRPr="000A144F">
              <w:rPr>
                <w:rFonts w:asciiTheme="minorHAnsi" w:hAnsiTheme="minorHAnsi" w:cs="Arial"/>
                <w:sz w:val="20"/>
              </w:rPr>
              <w:t xml:space="preserve">, cuando lo lee. </w:t>
            </w:r>
            <w:r w:rsidRPr="000A144F">
              <w:rPr>
                <w:rFonts w:asciiTheme="minorHAnsi" w:hAnsiTheme="minorHAnsi" w:cs="Arial"/>
                <w:b/>
                <w:sz w:val="20"/>
              </w:rPr>
              <w:t>(CCL4.1, CCL4.2, CCL4.3, CN1, CN5, CAA1, CAA2, CAA3, CAA4)</w:t>
            </w:r>
          </w:p>
          <w:p w14:paraId="20ED0769" w14:textId="77777777" w:rsidR="009667DD" w:rsidRPr="000A144F" w:rsidRDefault="009667DD" w:rsidP="007C24E8">
            <w:pPr>
              <w:pStyle w:val="Prrafodelista"/>
              <w:numPr>
                <w:ilvl w:val="0"/>
                <w:numId w:val="477"/>
              </w:numPr>
              <w:suppressAutoHyphens/>
              <w:ind w:left="-142" w:firstLine="142"/>
              <w:rPr>
                <w:rFonts w:asciiTheme="minorHAnsi" w:hAnsiTheme="minorHAnsi" w:cs="Arial"/>
                <w:sz w:val="20"/>
              </w:rPr>
            </w:pPr>
            <w:r w:rsidRPr="000A144F">
              <w:rPr>
                <w:rFonts w:asciiTheme="minorHAnsi" w:hAnsiTheme="minorHAnsi" w:cs="Arial"/>
                <w:sz w:val="20"/>
              </w:rPr>
              <w:t xml:space="preserve">El alumno sabe cómo se emplean los pronombres y determinantes posesivos por escrito. </w:t>
            </w:r>
            <w:r w:rsidRPr="000A144F">
              <w:rPr>
                <w:rFonts w:asciiTheme="minorHAnsi" w:hAnsiTheme="minorHAnsi" w:cs="Arial"/>
                <w:b/>
                <w:sz w:val="20"/>
              </w:rPr>
              <w:t>(CCL4.1, CCL4.2, CCL4.3, CN1, CN5, CAA1, CAA2, CAA3, CAA4)</w:t>
            </w:r>
          </w:p>
          <w:p w14:paraId="404212D3" w14:textId="77777777" w:rsidR="009667DD" w:rsidRPr="000A144F" w:rsidRDefault="009667DD" w:rsidP="007C24E8">
            <w:pPr>
              <w:pStyle w:val="Prrafodelista"/>
              <w:numPr>
                <w:ilvl w:val="0"/>
                <w:numId w:val="477"/>
              </w:numPr>
              <w:suppressAutoHyphens/>
              <w:ind w:left="-142" w:firstLine="142"/>
              <w:rPr>
                <w:rFonts w:asciiTheme="minorHAnsi" w:hAnsiTheme="minorHAnsi" w:cs="Arial"/>
                <w:b/>
                <w:sz w:val="20"/>
              </w:rPr>
            </w:pPr>
            <w:r w:rsidRPr="000A144F">
              <w:rPr>
                <w:rFonts w:asciiTheme="minorHAnsi" w:hAnsiTheme="minorHAnsi" w:cs="Arial"/>
                <w:sz w:val="20"/>
              </w:rPr>
              <w:t xml:space="preserve">El alumno sabe reconocer el presente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r w:rsidRPr="000A144F">
              <w:rPr>
                <w:rFonts w:asciiTheme="minorHAnsi" w:hAnsiTheme="minorHAnsi" w:cs="Arial"/>
                <w:sz w:val="20"/>
              </w:rPr>
              <w:t xml:space="preserve"> cuando los ve por escrito.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41D8EDA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14: 1c</w:t>
            </w:r>
          </w:p>
          <w:p w14:paraId="3A22516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51998A3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 3, 4</w:t>
            </w:r>
          </w:p>
          <w:p w14:paraId="0A579FB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9, 10. T.G.</w:t>
            </w:r>
          </w:p>
        </w:tc>
      </w:tr>
      <w:tr w:rsidR="009667DD" w:rsidRPr="000A144F" w14:paraId="76F7FB9C"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1AF23AA"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5 Léxico corriente</w:t>
            </w:r>
          </w:p>
        </w:tc>
      </w:tr>
      <w:tr w:rsidR="009667DD" w:rsidRPr="000A144F" w14:paraId="5AF6D6DD" w14:textId="77777777" w:rsidTr="009667DD">
        <w:tc>
          <w:tcPr>
            <w:tcW w:w="3831" w:type="dxa"/>
            <w:tcBorders>
              <w:top w:val="single" w:sz="4" w:space="0" w:color="auto"/>
              <w:left w:val="single" w:sz="4" w:space="0" w:color="auto"/>
              <w:bottom w:val="single" w:sz="4" w:space="0" w:color="auto"/>
              <w:right w:val="single" w:sz="4" w:space="0" w:color="auto"/>
            </w:tcBorders>
          </w:tcPr>
          <w:p w14:paraId="227C7B1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w:t>
            </w:r>
          </w:p>
          <w:p w14:paraId="1C8C1A0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diferentes tipos de revistas</w:t>
            </w:r>
          </w:p>
          <w:p w14:paraId="45CF0FC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Revisión de los adjetivos para describir personas, colores, actividades de ocio o aspectos geográficos</w:t>
            </w:r>
          </w:p>
        </w:tc>
        <w:tc>
          <w:tcPr>
            <w:tcW w:w="3847" w:type="dxa"/>
            <w:tcBorders>
              <w:top w:val="single" w:sz="4" w:space="0" w:color="auto"/>
              <w:left w:val="single" w:sz="4" w:space="0" w:color="auto"/>
              <w:bottom w:val="single" w:sz="4" w:space="0" w:color="auto"/>
              <w:right w:val="single" w:sz="4" w:space="0" w:color="auto"/>
            </w:tcBorders>
          </w:tcPr>
          <w:p w14:paraId="339D1697" w14:textId="77777777" w:rsidR="009667DD" w:rsidRPr="000A144F" w:rsidRDefault="009667DD" w:rsidP="007C24E8">
            <w:pPr>
              <w:pStyle w:val="Prrafodelista"/>
              <w:numPr>
                <w:ilvl w:val="0"/>
                <w:numId w:val="474"/>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2C787BC5" w14:textId="77777777" w:rsidR="009667DD" w:rsidRPr="000A144F" w:rsidRDefault="009667DD" w:rsidP="007C24E8">
            <w:pPr>
              <w:pStyle w:val="Prrafodelista"/>
              <w:numPr>
                <w:ilvl w:val="0"/>
                <w:numId w:val="474"/>
              </w:numPr>
              <w:ind w:left="-142" w:firstLine="142"/>
              <w:rPr>
                <w:rFonts w:asciiTheme="minorHAnsi" w:hAnsiTheme="minorHAnsi" w:cs="Arial"/>
                <w:sz w:val="20"/>
              </w:rPr>
            </w:pPr>
            <w:r w:rsidRPr="000A144F">
              <w:rPr>
                <w:rFonts w:asciiTheme="minorHAnsi" w:hAnsiTheme="minorHAnsi" w:cs="Arial"/>
                <w:sz w:val="20"/>
              </w:rPr>
              <w:t>Comprender e identificar por escrito las palabras y expresiones para hablar de las opiniones, los diferentes tipos de revistas, las personas, los colores, el ocio o los aspectos geográficos</w:t>
            </w:r>
          </w:p>
        </w:tc>
        <w:tc>
          <w:tcPr>
            <w:tcW w:w="1668" w:type="dxa"/>
            <w:tcBorders>
              <w:top w:val="single" w:sz="4" w:space="0" w:color="auto"/>
              <w:left w:val="single" w:sz="4" w:space="0" w:color="auto"/>
              <w:bottom w:val="single" w:sz="4" w:space="0" w:color="auto"/>
              <w:right w:val="single" w:sz="4" w:space="0" w:color="auto"/>
            </w:tcBorders>
          </w:tcPr>
          <w:p w14:paraId="2530F109"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619BB02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2CC17F64"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1640F42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54E320F5" w14:textId="77777777" w:rsidR="009667DD" w:rsidRPr="000A144F" w:rsidRDefault="009667DD" w:rsidP="007C24E8">
            <w:pPr>
              <w:pStyle w:val="Prrafodelista"/>
              <w:ind w:left="-142" w:firstLine="142"/>
              <w:jc w:val="both"/>
              <w:rPr>
                <w:rFonts w:asciiTheme="minorHAnsi" w:hAnsiTheme="minorHAnsi" w:cs="Arial"/>
                <w:sz w:val="20"/>
              </w:rPr>
            </w:pPr>
          </w:p>
          <w:p w14:paraId="287437F6" w14:textId="77777777" w:rsidR="009667DD" w:rsidRPr="000A144F" w:rsidRDefault="009667DD" w:rsidP="007C24E8">
            <w:pPr>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0D93B3DC" w14:textId="77777777" w:rsidR="009667DD" w:rsidRPr="000A144F" w:rsidRDefault="009667DD" w:rsidP="007C24E8">
            <w:pPr>
              <w:pStyle w:val="Prrafodelista"/>
              <w:numPr>
                <w:ilvl w:val="0"/>
                <w:numId w:val="472"/>
              </w:numPr>
              <w:suppressAutoHyphens/>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(CMST1, CN1, CN5, CAA1, CAA2, CAA3)</w:t>
            </w:r>
          </w:p>
          <w:p w14:paraId="7667AA14" w14:textId="77777777" w:rsidR="009667DD" w:rsidRPr="000A144F" w:rsidRDefault="009667DD" w:rsidP="007C24E8">
            <w:pPr>
              <w:pStyle w:val="Prrafodelista"/>
              <w:numPr>
                <w:ilvl w:val="0"/>
                <w:numId w:val="472"/>
              </w:numPr>
              <w:suppressAutoHyphens/>
              <w:ind w:left="-142" w:firstLine="142"/>
              <w:rPr>
                <w:rFonts w:asciiTheme="minorHAnsi" w:hAnsiTheme="minorHAnsi" w:cs="Arial"/>
                <w:b/>
                <w:sz w:val="20"/>
              </w:rPr>
            </w:pPr>
            <w:r w:rsidRPr="000A144F">
              <w:rPr>
                <w:rFonts w:asciiTheme="minorHAnsi" w:hAnsiTheme="minorHAnsi" w:cs="Arial"/>
                <w:sz w:val="20"/>
              </w:rPr>
              <w:t>El alumno identifica y comprende, las palabras y expresiones para hablar de las opiniones, los diferentes tipos de revistas, las personas, los colores, el ocio o los aspectos geográficos</w:t>
            </w:r>
            <w:r w:rsidRPr="000A144F">
              <w:rPr>
                <w:rFonts w:asciiTheme="minorHAnsi" w:hAnsiTheme="minorHAnsi" w:cs="Arial"/>
                <w:b/>
                <w:sz w:val="20"/>
              </w:rPr>
              <w:t>. (CCL4.1, CCL4.2,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01F4B31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14: 1a, 1b</w:t>
            </w:r>
          </w:p>
          <w:p w14:paraId="2387032C"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15: 2, 3</w:t>
            </w:r>
          </w:p>
          <w:p w14:paraId="0D9180F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17: 4</w:t>
            </w:r>
          </w:p>
          <w:p w14:paraId="220D1CE9"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20: 9, 10. T.G.</w:t>
            </w:r>
          </w:p>
          <w:p w14:paraId="6C1ACB51" w14:textId="77777777" w:rsidR="009667DD" w:rsidRPr="000A144F" w:rsidRDefault="009667DD" w:rsidP="007C24E8">
            <w:pPr>
              <w:pStyle w:val="Prrafodelista"/>
              <w:tabs>
                <w:tab w:val="left" w:pos="316"/>
              </w:tabs>
              <w:ind w:left="-142" w:firstLine="142"/>
              <w:rPr>
                <w:rFonts w:asciiTheme="minorHAnsi" w:hAnsiTheme="minorHAnsi" w:cs="Arial"/>
                <w:sz w:val="20"/>
              </w:rPr>
            </w:pPr>
          </w:p>
        </w:tc>
      </w:tr>
      <w:tr w:rsidR="009667DD" w:rsidRPr="000A144F" w14:paraId="20F32932"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A9DC09D"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6 Referencias sonoras, acentos, ritmo y entonaciones</w:t>
            </w:r>
          </w:p>
        </w:tc>
      </w:tr>
      <w:tr w:rsidR="009667DD" w:rsidRPr="000A144F" w14:paraId="427F1F4A" w14:textId="77777777" w:rsidTr="009667DD">
        <w:tc>
          <w:tcPr>
            <w:tcW w:w="3831" w:type="dxa"/>
            <w:tcBorders>
              <w:top w:val="single" w:sz="4" w:space="0" w:color="auto"/>
              <w:left w:val="single" w:sz="4" w:space="0" w:color="auto"/>
              <w:bottom w:val="single" w:sz="4" w:space="0" w:color="auto"/>
              <w:right w:val="single" w:sz="4" w:space="0" w:color="auto"/>
            </w:tcBorders>
          </w:tcPr>
          <w:p w14:paraId="2B8014B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 la entonación</w:t>
            </w:r>
          </w:p>
          <w:p w14:paraId="6BA6A69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La </w:t>
            </w:r>
            <w:r w:rsidRPr="000A144F">
              <w:rPr>
                <w:rFonts w:asciiTheme="minorHAnsi" w:hAnsiTheme="minorHAnsi" w:cs="Arial"/>
                <w:i/>
                <w:sz w:val="20"/>
              </w:rPr>
              <w:t>liaison</w:t>
            </w:r>
            <w:r w:rsidRPr="000A144F">
              <w:rPr>
                <w:rFonts w:asciiTheme="minorHAnsi" w:hAnsiTheme="minorHAnsi" w:cs="Arial"/>
                <w:sz w:val="20"/>
              </w:rPr>
              <w:t xml:space="preserve">: adjetivo posesivo + nombre </w:t>
            </w:r>
          </w:p>
        </w:tc>
        <w:tc>
          <w:tcPr>
            <w:tcW w:w="3847" w:type="dxa"/>
            <w:tcBorders>
              <w:top w:val="single" w:sz="4" w:space="0" w:color="auto"/>
              <w:left w:val="single" w:sz="4" w:space="0" w:color="auto"/>
              <w:bottom w:val="single" w:sz="4" w:space="0" w:color="auto"/>
              <w:right w:val="single" w:sz="4" w:space="0" w:color="auto"/>
            </w:tcBorders>
          </w:tcPr>
          <w:p w14:paraId="7352A67B" w14:textId="77777777" w:rsidR="009667DD" w:rsidRPr="000A144F" w:rsidRDefault="009667DD" w:rsidP="007C24E8">
            <w:pPr>
              <w:pStyle w:val="Prrafodelista"/>
              <w:numPr>
                <w:ilvl w:val="0"/>
                <w:numId w:val="741"/>
              </w:numPr>
              <w:ind w:left="-142" w:firstLine="142"/>
              <w:rPr>
                <w:rFonts w:asciiTheme="minorHAnsi" w:hAnsiTheme="minorHAnsi" w:cs="Arial"/>
                <w:sz w:val="20"/>
              </w:rPr>
            </w:pPr>
            <w:r w:rsidRPr="000A144F">
              <w:rPr>
                <w:rFonts w:asciiTheme="minorHAnsi" w:hAnsiTheme="minorHAnsi" w:cs="Arial"/>
                <w:sz w:val="20"/>
              </w:rPr>
              <w:t>Saber identificar y detectar correctamente la entonación para opinar.</w:t>
            </w:r>
          </w:p>
          <w:p w14:paraId="44C9A79B" w14:textId="77777777" w:rsidR="009667DD" w:rsidRPr="000A144F" w:rsidRDefault="009667DD" w:rsidP="007C24E8">
            <w:pPr>
              <w:pStyle w:val="Prrafodelista"/>
              <w:numPr>
                <w:ilvl w:val="0"/>
                <w:numId w:val="741"/>
              </w:numPr>
              <w:ind w:left="-142" w:firstLine="142"/>
              <w:rPr>
                <w:rFonts w:asciiTheme="minorHAnsi" w:hAnsiTheme="minorHAnsi" w:cs="Arial"/>
                <w:sz w:val="20"/>
              </w:rPr>
            </w:pPr>
            <w:r w:rsidRPr="000A144F">
              <w:rPr>
                <w:rFonts w:asciiTheme="minorHAnsi" w:hAnsiTheme="minorHAnsi" w:cs="Arial"/>
                <w:sz w:val="20"/>
              </w:rPr>
              <w:t>Ser capaz de detectar la liaison de los adjetivos posesivos por escrito.</w:t>
            </w:r>
          </w:p>
        </w:tc>
        <w:tc>
          <w:tcPr>
            <w:tcW w:w="1668" w:type="dxa"/>
            <w:tcBorders>
              <w:top w:val="single" w:sz="4" w:space="0" w:color="auto"/>
              <w:left w:val="single" w:sz="4" w:space="0" w:color="auto"/>
              <w:bottom w:val="single" w:sz="4" w:space="0" w:color="auto"/>
              <w:right w:val="single" w:sz="4" w:space="0" w:color="auto"/>
            </w:tcBorders>
          </w:tcPr>
          <w:p w14:paraId="072FC6F2"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4EEFD907"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p w14:paraId="6265B456" w14:textId="77777777" w:rsidR="009667DD" w:rsidRPr="000A144F" w:rsidRDefault="009667DD" w:rsidP="007C24E8">
            <w:pPr>
              <w:pStyle w:val="Prrafodelista"/>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72C43C6D" w14:textId="77777777" w:rsidR="009667DD" w:rsidRPr="000A144F" w:rsidRDefault="009667DD" w:rsidP="007C24E8">
            <w:pPr>
              <w:pStyle w:val="Prrafodelista"/>
              <w:numPr>
                <w:ilvl w:val="0"/>
                <w:numId w:val="740"/>
              </w:numPr>
              <w:suppressAutoHyphens/>
              <w:ind w:left="-142" w:firstLine="142"/>
              <w:rPr>
                <w:rFonts w:asciiTheme="minorHAnsi" w:hAnsiTheme="minorHAnsi" w:cs="Arial"/>
                <w:sz w:val="20"/>
              </w:rPr>
            </w:pPr>
            <w:r w:rsidRPr="000A144F">
              <w:rPr>
                <w:rFonts w:asciiTheme="minorHAnsi" w:hAnsiTheme="minorHAnsi" w:cs="Arial"/>
                <w:sz w:val="20"/>
              </w:rPr>
              <w:t xml:space="preserve">El alumno sabe detectar la entonación para opinar. </w:t>
            </w:r>
            <w:r w:rsidRPr="000A144F">
              <w:rPr>
                <w:rFonts w:asciiTheme="minorHAnsi" w:hAnsiTheme="minorHAnsi" w:cs="Arial"/>
                <w:b/>
                <w:sz w:val="20"/>
              </w:rPr>
              <w:t>(CN5, CAA1, CAA2, CAA3)</w:t>
            </w:r>
          </w:p>
          <w:p w14:paraId="6D4F2518" w14:textId="77777777" w:rsidR="009667DD" w:rsidRPr="000A144F" w:rsidRDefault="009667DD" w:rsidP="007C24E8">
            <w:pPr>
              <w:pStyle w:val="Prrafodelista"/>
              <w:numPr>
                <w:ilvl w:val="0"/>
                <w:numId w:val="740"/>
              </w:numPr>
              <w:suppressAutoHyphens/>
              <w:ind w:left="-142" w:firstLine="142"/>
              <w:rPr>
                <w:rFonts w:asciiTheme="minorHAnsi" w:hAnsiTheme="minorHAnsi" w:cs="Arial"/>
                <w:sz w:val="20"/>
              </w:rPr>
            </w:pPr>
            <w:r w:rsidRPr="000A144F">
              <w:rPr>
                <w:rFonts w:asciiTheme="minorHAnsi" w:hAnsiTheme="minorHAnsi" w:cs="Arial"/>
                <w:sz w:val="20"/>
              </w:rPr>
              <w:t xml:space="preserve">El alumno distingue y conoce </w:t>
            </w:r>
            <w:r w:rsidRPr="000A144F">
              <w:rPr>
                <w:rFonts w:asciiTheme="minorHAnsi" w:hAnsiTheme="minorHAnsi" w:cs="Arial"/>
                <w:i/>
                <w:sz w:val="20"/>
              </w:rPr>
              <w:t>la liaison</w:t>
            </w:r>
            <w:r w:rsidRPr="000A144F">
              <w:rPr>
                <w:rFonts w:asciiTheme="minorHAnsi" w:hAnsiTheme="minorHAnsi" w:cs="Arial"/>
                <w:sz w:val="20"/>
              </w:rPr>
              <w:t xml:space="preserve"> de determinantes posesivos</w:t>
            </w:r>
            <w:r>
              <w:rPr>
                <w:rFonts w:asciiTheme="minorHAnsi" w:hAnsiTheme="minorHAnsi" w:cs="Arial"/>
                <w:sz w:val="20"/>
              </w:rPr>
              <w:t>.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14:paraId="104F0188"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entonac.</w:t>
            </w:r>
          </w:p>
          <w:p w14:paraId="41FA82F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17: liaison</w:t>
            </w:r>
          </w:p>
        </w:tc>
      </w:tr>
    </w:tbl>
    <w:p w14:paraId="21E02064" w14:textId="77777777" w:rsidR="009667DD" w:rsidRPr="000A144F" w:rsidRDefault="009667DD" w:rsidP="007C24E8">
      <w:pPr>
        <w:ind w:left="-142" w:firstLine="142"/>
      </w:pPr>
    </w:p>
    <w:p w14:paraId="2E47733F" w14:textId="77777777" w:rsidR="009667DD" w:rsidRPr="000A144F" w:rsidRDefault="009667DD" w:rsidP="007C24E8">
      <w:pPr>
        <w:pStyle w:val="Textoindependiente"/>
        <w:spacing w:line="276" w:lineRule="auto"/>
        <w:ind w:left="-142" w:firstLine="142"/>
        <w:rPr>
          <w:b/>
          <w:bCs/>
          <w:i/>
          <w:iCs/>
          <w:szCs w:val="22"/>
        </w:rPr>
      </w:pPr>
    </w:p>
    <w:p w14:paraId="061D0657" w14:textId="77777777" w:rsidR="009667DD" w:rsidRPr="000A144F" w:rsidRDefault="009667DD" w:rsidP="007C24E8">
      <w:pPr>
        <w:spacing w:after="200" w:line="276" w:lineRule="auto"/>
        <w:ind w:left="-142" w:firstLine="142"/>
        <w:rPr>
          <w:rFonts w:cs="Arial"/>
          <w:b/>
          <w:szCs w:val="22"/>
        </w:rPr>
      </w:pPr>
      <w:r w:rsidRPr="000A144F">
        <w:rPr>
          <w:b/>
          <w:i/>
          <w:szCs w:val="22"/>
        </w:rPr>
        <w:br w:type="page"/>
      </w:r>
    </w:p>
    <w:p w14:paraId="2288F1E7"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lastRenderedPageBreak/>
        <w:t>BLOQUE 4: PRODUCCIÓN DE TEXTOS ESCRITOS: EXPRESIÓN E INTERACCIÓN</w:t>
      </w:r>
    </w:p>
    <w:tbl>
      <w:tblPr>
        <w:tblW w:w="15648" w:type="dxa"/>
        <w:tblInd w:w="-34" w:type="dxa"/>
        <w:tblLayout w:type="fixed"/>
        <w:tblLook w:val="04A0" w:firstRow="1" w:lastRow="0" w:firstColumn="1" w:lastColumn="0" w:noHBand="0" w:noVBand="1"/>
      </w:tblPr>
      <w:tblGrid>
        <w:gridCol w:w="1607"/>
        <w:gridCol w:w="2230"/>
        <w:gridCol w:w="3882"/>
        <w:gridCol w:w="1661"/>
        <w:gridCol w:w="4744"/>
        <w:gridCol w:w="1524"/>
      </w:tblGrid>
      <w:tr w:rsidR="009667DD" w:rsidRPr="000A144F" w14:paraId="28FE3C6C" w14:textId="77777777" w:rsidTr="00490CB0">
        <w:tc>
          <w:tcPr>
            <w:tcW w:w="1607" w:type="dxa"/>
            <w:tcBorders>
              <w:top w:val="single" w:sz="4" w:space="0" w:color="auto"/>
              <w:left w:val="single" w:sz="4" w:space="0" w:color="auto"/>
              <w:bottom w:val="single" w:sz="4" w:space="0" w:color="auto"/>
              <w:right w:val="single" w:sz="4" w:space="0" w:color="auto"/>
            </w:tcBorders>
            <w:shd w:val="clear" w:color="auto" w:fill="000000"/>
          </w:tcPr>
          <w:p w14:paraId="7AB4EA8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996456B"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64F1BD7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04A94903" w14:textId="77777777" w:rsidTr="00490CB0">
        <w:tc>
          <w:tcPr>
            <w:tcW w:w="3837"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C60CBEF"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687C5B5A"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05C96923"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1AD3043C"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C564532"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1234D4" w14:paraId="08E39BA1" w14:textId="77777777" w:rsidTr="00490CB0">
        <w:tc>
          <w:tcPr>
            <w:tcW w:w="383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D62B441"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7EAA1C58" w14:textId="77777777" w:rsidR="009667DD" w:rsidRPr="000A144F" w:rsidRDefault="009667DD" w:rsidP="007C24E8">
            <w:pPr>
              <w:pStyle w:val="Prrafodelista"/>
              <w:numPr>
                <w:ilvl w:val="0"/>
                <w:numId w:val="478"/>
              </w:numPr>
              <w:ind w:left="-142" w:firstLine="142"/>
              <w:rPr>
                <w:rFonts w:asciiTheme="minorHAnsi" w:hAnsiTheme="minorHAnsi" w:cs="Arial"/>
                <w:sz w:val="20"/>
              </w:rPr>
            </w:pPr>
            <w:r w:rsidRPr="000A144F">
              <w:rPr>
                <w:rFonts w:asciiTheme="minorHAnsi" w:hAnsiTheme="minorHAnsi" w:cs="Arial"/>
                <w:sz w:val="20"/>
              </w:rPr>
              <w:t>Ser capaz de producir pequeños textos escritos para presentar y describir personas, hablar de las asignaturas, del horario…</w:t>
            </w:r>
          </w:p>
          <w:p w14:paraId="5F0E4A30" w14:textId="77777777" w:rsidR="009667DD" w:rsidRPr="000A144F" w:rsidRDefault="009667DD" w:rsidP="007C24E8">
            <w:pPr>
              <w:pStyle w:val="Prrafodelista"/>
              <w:numPr>
                <w:ilvl w:val="0"/>
                <w:numId w:val="478"/>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4240F4C5"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0FB0188"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876A1B0"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0A25AA44"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6201B78F" w14:textId="77777777" w:rsidR="009667DD" w:rsidRPr="000A144F" w:rsidRDefault="009667DD" w:rsidP="007C24E8">
            <w:pPr>
              <w:pStyle w:val="Prrafodelista"/>
              <w:numPr>
                <w:ilvl w:val="0"/>
                <w:numId w:val="481"/>
              </w:numPr>
              <w:ind w:left="-142" w:firstLine="142"/>
              <w:rPr>
                <w:rFonts w:asciiTheme="minorHAnsi" w:hAnsiTheme="minorHAnsi" w:cs="Arial"/>
                <w:b/>
                <w:sz w:val="20"/>
              </w:rPr>
            </w:pPr>
            <w:r w:rsidRPr="000A144F">
              <w:rPr>
                <w:rFonts w:asciiTheme="minorHAnsi" w:hAnsiTheme="minorHAnsi" w:cs="Arial"/>
                <w:sz w:val="20"/>
              </w:rPr>
              <w:t>El alumno comprende y produce correctamente textos escritos cortos para describir actividades, dar su opinión, hablar de la amistad, manifestar sentimientos y emociones, expresar el acuerdo y el desacuerdo, indicar la posesión.</w:t>
            </w:r>
            <w:r w:rsidRPr="000A144F">
              <w:rPr>
                <w:rFonts w:asciiTheme="minorHAnsi" w:hAnsiTheme="minorHAnsi" w:cs="Arial"/>
                <w:b/>
                <w:sz w:val="20"/>
              </w:rPr>
              <w:t xml:space="preserve"> (CCL5.1, CCL5. 2, CCL5.3, CN5, CAA1,CAA2,CAA3, CAA4, CSC3, CCEC1, CCEC2)</w:t>
            </w:r>
          </w:p>
          <w:p w14:paraId="76EBE660" w14:textId="77777777" w:rsidR="009667DD" w:rsidRPr="000A144F" w:rsidRDefault="009667DD" w:rsidP="007C24E8">
            <w:pPr>
              <w:pStyle w:val="Prrafodelista"/>
              <w:numPr>
                <w:ilvl w:val="0"/>
                <w:numId w:val="481"/>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expresar las informaciones esenciales en textos cortos escritos y se hace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14:paraId="52F1F3A0"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3a, 3b</w:t>
            </w:r>
          </w:p>
          <w:p w14:paraId="271C199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7C0F89B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14: 1b, 1 c, </w:t>
            </w:r>
          </w:p>
          <w:p w14:paraId="7B23A1C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3</w:t>
            </w:r>
          </w:p>
          <w:p w14:paraId="210216D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1, 3, 4</w:t>
            </w:r>
          </w:p>
          <w:p w14:paraId="68336EA7"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4</w:t>
            </w:r>
          </w:p>
          <w:p w14:paraId="1828E51F"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19. Balades: 1, 2, 3</w:t>
            </w:r>
          </w:p>
          <w:p w14:paraId="73EA91AD"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20: 1, 2, 3, 4, 5, 6, T.G.</w:t>
            </w:r>
          </w:p>
        </w:tc>
      </w:tr>
      <w:tr w:rsidR="009667DD" w:rsidRPr="000A144F" w14:paraId="1AC8C557" w14:textId="77777777" w:rsidTr="00490CB0">
        <w:trPr>
          <w:trHeight w:val="760"/>
        </w:trPr>
        <w:tc>
          <w:tcPr>
            <w:tcW w:w="3837" w:type="dxa"/>
            <w:gridSpan w:val="2"/>
            <w:tcBorders>
              <w:top w:val="single" w:sz="4" w:space="0" w:color="auto"/>
              <w:left w:val="single" w:sz="4" w:space="0" w:color="auto"/>
              <w:bottom w:val="single" w:sz="4" w:space="0" w:color="auto"/>
              <w:right w:val="single" w:sz="4" w:space="0" w:color="auto"/>
            </w:tcBorders>
            <w:hideMark/>
          </w:tcPr>
          <w:p w14:paraId="1ED613AE"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15BDC9C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2CF2FA1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0071F910"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2F6C9C1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74AC66C2"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14EF0E5D"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3206B49E" w14:textId="77777777"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14:paraId="464BD908"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66D1D442"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036877D6" w14:textId="77777777"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3475A85"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344B9EAC" w14:textId="77777777" w:rsidTr="00490CB0">
        <w:trPr>
          <w:trHeight w:val="88"/>
        </w:trPr>
        <w:tc>
          <w:tcPr>
            <w:tcW w:w="3837" w:type="dxa"/>
            <w:gridSpan w:val="2"/>
            <w:tcBorders>
              <w:top w:val="single" w:sz="4" w:space="0" w:color="auto"/>
              <w:left w:val="single" w:sz="4" w:space="0" w:color="auto"/>
              <w:bottom w:val="single" w:sz="4" w:space="0" w:color="auto"/>
              <w:right w:val="single" w:sz="4" w:space="0" w:color="auto"/>
            </w:tcBorders>
          </w:tcPr>
          <w:p w14:paraId="59CA063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lenguaje de los jóvenes</w:t>
            </w:r>
          </w:p>
          <w:p w14:paraId="365D2BA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ciudades de Francia</w:t>
            </w:r>
          </w:p>
          <w:p w14:paraId="2F612819" w14:textId="77777777" w:rsidR="009667DD" w:rsidRPr="000A144F" w:rsidRDefault="009667DD" w:rsidP="007C24E8">
            <w:pPr>
              <w:pStyle w:val="Prrafodelista"/>
              <w:ind w:left="-142" w:firstLine="142"/>
              <w:rPr>
                <w:rFonts w:asciiTheme="minorHAnsi" w:hAnsiTheme="minorHAnsi" w:cs="Arial"/>
                <w:sz w:val="20"/>
              </w:rPr>
            </w:pPr>
          </w:p>
        </w:tc>
        <w:tc>
          <w:tcPr>
            <w:tcW w:w="3882" w:type="dxa"/>
            <w:tcBorders>
              <w:top w:val="single" w:sz="4" w:space="0" w:color="auto"/>
              <w:left w:val="single" w:sz="4" w:space="0" w:color="auto"/>
              <w:bottom w:val="single" w:sz="4" w:space="0" w:color="auto"/>
              <w:right w:val="single" w:sz="4" w:space="0" w:color="auto"/>
            </w:tcBorders>
          </w:tcPr>
          <w:p w14:paraId="3D4C0CEA" w14:textId="77777777" w:rsidR="009667DD" w:rsidRPr="000A144F" w:rsidRDefault="009667DD" w:rsidP="007C24E8">
            <w:pPr>
              <w:pStyle w:val="Prrafodelista"/>
              <w:numPr>
                <w:ilvl w:val="0"/>
                <w:numId w:val="479"/>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del lenguaje de los jóvenes y de las ciudades de Francia.</w:t>
            </w:r>
          </w:p>
        </w:tc>
        <w:tc>
          <w:tcPr>
            <w:tcW w:w="1661" w:type="dxa"/>
            <w:tcBorders>
              <w:top w:val="single" w:sz="4" w:space="0" w:color="auto"/>
              <w:left w:val="single" w:sz="4" w:space="0" w:color="auto"/>
              <w:bottom w:val="single" w:sz="4" w:space="0" w:color="auto"/>
              <w:right w:val="single" w:sz="4" w:space="0" w:color="auto"/>
            </w:tcBorders>
          </w:tcPr>
          <w:p w14:paraId="299851F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38C315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444E9A1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167983D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EC3F77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4EF9960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57FE5A4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tcBorders>
              <w:top w:val="single" w:sz="4" w:space="0" w:color="auto"/>
              <w:left w:val="single" w:sz="4" w:space="0" w:color="auto"/>
              <w:bottom w:val="single" w:sz="4" w:space="0" w:color="auto"/>
              <w:right w:val="single" w:sz="4" w:space="0" w:color="auto"/>
            </w:tcBorders>
          </w:tcPr>
          <w:p w14:paraId="53DAECD3" w14:textId="77777777" w:rsidR="009667DD" w:rsidRPr="000A144F" w:rsidRDefault="009667DD" w:rsidP="007C24E8">
            <w:pPr>
              <w:pStyle w:val="Prrafodelista"/>
              <w:numPr>
                <w:ilvl w:val="0"/>
                <w:numId w:val="480"/>
              </w:numPr>
              <w:ind w:left="-142" w:firstLine="142"/>
              <w:rPr>
                <w:rFonts w:asciiTheme="minorHAnsi" w:hAnsiTheme="minorHAnsi" w:cs="Arial"/>
                <w:sz w:val="20"/>
              </w:rPr>
            </w:pPr>
            <w:r w:rsidRPr="000A144F">
              <w:rPr>
                <w:rFonts w:asciiTheme="minorHAnsi" w:hAnsiTheme="minorHAnsi" w:cs="Arial"/>
                <w:sz w:val="20"/>
              </w:rPr>
              <w:t xml:space="preserve">El alumno se interesa e intenta expresarse por escrito para hablar sobre el lenguaje de los jóvenes y muestra interés por las ciudades francesas y escribe sobre ello. </w:t>
            </w:r>
            <w:r w:rsidRPr="000A144F">
              <w:rPr>
                <w:rFonts w:asciiTheme="minorHAnsi" w:hAnsiTheme="minorHAnsi" w:cs="Arial"/>
                <w:b/>
                <w:sz w:val="20"/>
              </w:rPr>
              <w:t>(CCL5.1, CCL5.2, CCL5.3, CMST3, CN1, CN2, CN5, CAA4, CSC3, CIE 1, CCEC1, CCEC2)</w:t>
            </w:r>
          </w:p>
        </w:tc>
        <w:tc>
          <w:tcPr>
            <w:tcW w:w="1524" w:type="dxa"/>
            <w:tcBorders>
              <w:top w:val="single" w:sz="4" w:space="0" w:color="auto"/>
              <w:left w:val="single" w:sz="4" w:space="0" w:color="auto"/>
              <w:bottom w:val="single" w:sz="4" w:space="0" w:color="auto"/>
              <w:right w:val="single" w:sz="4" w:space="0" w:color="auto"/>
            </w:tcBorders>
          </w:tcPr>
          <w:p w14:paraId="10BC44F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18: 4</w:t>
            </w:r>
          </w:p>
          <w:p w14:paraId="21AEFAFF"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19. Balades: 1, 2, 3</w:t>
            </w:r>
          </w:p>
          <w:p w14:paraId="50DFC9C0"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75AA9511" w14:textId="77777777"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5412F0BE"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1234D4" w14:paraId="4E748BC0" w14:textId="77777777" w:rsidTr="00490CB0">
        <w:tc>
          <w:tcPr>
            <w:tcW w:w="3837" w:type="dxa"/>
            <w:gridSpan w:val="2"/>
            <w:tcBorders>
              <w:top w:val="single" w:sz="4" w:space="0" w:color="auto"/>
              <w:left w:val="single" w:sz="4" w:space="0" w:color="auto"/>
              <w:bottom w:val="single" w:sz="4" w:space="0" w:color="auto"/>
              <w:right w:val="single" w:sz="4" w:space="0" w:color="auto"/>
            </w:tcBorders>
          </w:tcPr>
          <w:p w14:paraId="2C25AA8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Contar qué hace en su tiempo libre. </w:t>
            </w:r>
          </w:p>
          <w:p w14:paraId="3C0BF8E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Hablar de la amistad.</w:t>
            </w:r>
          </w:p>
          <w:p w14:paraId="3258731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Dar su opinión y expresar sus emociones.</w:t>
            </w:r>
          </w:p>
          <w:p w14:paraId="0642E8A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Situar los diferentes momentos de una acción.</w:t>
            </w:r>
          </w:p>
          <w:p w14:paraId="4FE53A1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Expresar la posesió</w:t>
            </w:r>
            <w:r w:rsidRPr="000A144F">
              <w:rPr>
                <w:rFonts w:asciiTheme="minorHAnsi" w:hAnsiTheme="minorHAnsi" w:cs="Arial"/>
                <w:sz w:val="20"/>
                <w:lang w:val="fr-FR"/>
              </w:rPr>
              <w:t>n.</w:t>
            </w:r>
          </w:p>
        </w:tc>
        <w:tc>
          <w:tcPr>
            <w:tcW w:w="3882" w:type="dxa"/>
            <w:tcBorders>
              <w:top w:val="single" w:sz="4" w:space="0" w:color="auto"/>
              <w:left w:val="single" w:sz="4" w:space="0" w:color="auto"/>
              <w:bottom w:val="single" w:sz="4" w:space="0" w:color="auto"/>
              <w:right w:val="single" w:sz="4" w:space="0" w:color="auto"/>
            </w:tcBorders>
          </w:tcPr>
          <w:p w14:paraId="27F19CBB" w14:textId="77777777" w:rsidR="009667DD" w:rsidRPr="000A144F" w:rsidRDefault="009667DD" w:rsidP="007C24E8">
            <w:pPr>
              <w:pStyle w:val="Prrafodelista"/>
              <w:numPr>
                <w:ilvl w:val="0"/>
                <w:numId w:val="743"/>
              </w:numPr>
              <w:ind w:left="-142" w:firstLine="142"/>
              <w:rPr>
                <w:rFonts w:asciiTheme="minorHAnsi" w:hAnsiTheme="minorHAnsi" w:cs="Arial"/>
                <w:sz w:val="20"/>
              </w:rPr>
            </w:pPr>
            <w:r w:rsidRPr="000A144F">
              <w:rPr>
                <w:rFonts w:asciiTheme="minorHAnsi" w:hAnsiTheme="minorHAnsi" w:cs="Arial"/>
                <w:sz w:val="20"/>
              </w:rPr>
              <w:t>Saber escribir sobre qué hace con su tiempo libre y situar los diferentes momentos de una acción.</w:t>
            </w:r>
          </w:p>
          <w:p w14:paraId="7B1683C1" w14:textId="77777777" w:rsidR="009667DD" w:rsidRPr="000A144F" w:rsidRDefault="009667DD" w:rsidP="007C24E8">
            <w:pPr>
              <w:pStyle w:val="Prrafodelista"/>
              <w:numPr>
                <w:ilvl w:val="0"/>
                <w:numId w:val="743"/>
              </w:numPr>
              <w:ind w:left="-142" w:firstLine="142"/>
              <w:rPr>
                <w:rFonts w:asciiTheme="minorHAnsi" w:hAnsiTheme="minorHAnsi" w:cs="Arial"/>
                <w:sz w:val="20"/>
              </w:rPr>
            </w:pPr>
            <w:r w:rsidRPr="000A144F">
              <w:rPr>
                <w:rFonts w:asciiTheme="minorHAnsi" w:hAnsiTheme="minorHAnsi" w:cs="Arial"/>
                <w:sz w:val="20"/>
              </w:rPr>
              <w:t>Controlar las expresiones necesarias para hablar de la amistad.</w:t>
            </w:r>
          </w:p>
          <w:p w14:paraId="29C96A71" w14:textId="77777777" w:rsidR="009667DD" w:rsidRPr="000A144F" w:rsidRDefault="009667DD" w:rsidP="007C24E8">
            <w:pPr>
              <w:pStyle w:val="Prrafodelista"/>
              <w:numPr>
                <w:ilvl w:val="0"/>
                <w:numId w:val="743"/>
              </w:numPr>
              <w:ind w:left="-142" w:firstLine="142"/>
              <w:rPr>
                <w:rFonts w:asciiTheme="minorHAnsi" w:hAnsiTheme="minorHAnsi" w:cs="Arial"/>
                <w:sz w:val="20"/>
              </w:rPr>
            </w:pPr>
            <w:r w:rsidRPr="000A144F">
              <w:rPr>
                <w:rFonts w:asciiTheme="minorHAnsi" w:hAnsiTheme="minorHAnsi" w:cs="Arial"/>
                <w:sz w:val="20"/>
              </w:rPr>
              <w:t>Ser capaz de dar su opinión y expresar sus emociones.</w:t>
            </w:r>
          </w:p>
          <w:p w14:paraId="2F05371C" w14:textId="77777777" w:rsidR="009667DD" w:rsidRPr="000A144F" w:rsidRDefault="009667DD" w:rsidP="007C24E8">
            <w:pPr>
              <w:pStyle w:val="Prrafodelista"/>
              <w:numPr>
                <w:ilvl w:val="0"/>
                <w:numId w:val="743"/>
              </w:numPr>
              <w:ind w:left="-142" w:firstLine="142"/>
              <w:rPr>
                <w:rFonts w:asciiTheme="minorHAnsi" w:hAnsiTheme="minorHAnsi" w:cs="Arial"/>
                <w:sz w:val="20"/>
              </w:rPr>
            </w:pPr>
            <w:r w:rsidRPr="000A144F">
              <w:rPr>
                <w:rFonts w:asciiTheme="minorHAnsi" w:hAnsiTheme="minorHAnsi" w:cs="Arial"/>
                <w:sz w:val="20"/>
              </w:rPr>
              <w:t>Saber indicar la posesión.</w:t>
            </w:r>
          </w:p>
        </w:tc>
        <w:tc>
          <w:tcPr>
            <w:tcW w:w="1661" w:type="dxa"/>
            <w:tcBorders>
              <w:top w:val="single" w:sz="4" w:space="0" w:color="auto"/>
              <w:left w:val="single" w:sz="4" w:space="0" w:color="auto"/>
              <w:bottom w:val="single" w:sz="4" w:space="0" w:color="auto"/>
              <w:right w:val="single" w:sz="4" w:space="0" w:color="auto"/>
            </w:tcBorders>
          </w:tcPr>
          <w:p w14:paraId="762000A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4C57AC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7031C9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D6CF54A" w14:textId="77777777"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580B24AC" w14:textId="77777777" w:rsidR="009667DD" w:rsidRPr="000A144F" w:rsidRDefault="009667DD" w:rsidP="007C24E8">
            <w:pPr>
              <w:pStyle w:val="Prrafodelista"/>
              <w:numPr>
                <w:ilvl w:val="0"/>
                <w:numId w:val="482"/>
              </w:numPr>
              <w:ind w:left="-142" w:firstLine="142"/>
              <w:rPr>
                <w:rFonts w:asciiTheme="minorHAnsi" w:hAnsiTheme="minorHAnsi" w:cs="Arial"/>
                <w:b/>
                <w:sz w:val="20"/>
              </w:rPr>
            </w:pPr>
            <w:r w:rsidRPr="000A144F">
              <w:rPr>
                <w:rFonts w:asciiTheme="minorHAnsi" w:hAnsiTheme="minorHAnsi" w:cs="Arial"/>
                <w:sz w:val="20"/>
              </w:rPr>
              <w:t>El alumno escribe sobre su tiempo libre y se sitúa en el tiempo.</w:t>
            </w:r>
            <w:r w:rsidRPr="000A144F">
              <w:rPr>
                <w:rFonts w:asciiTheme="minorHAnsi" w:hAnsiTheme="minorHAnsi" w:cs="Arial"/>
                <w:b/>
                <w:sz w:val="20"/>
              </w:rPr>
              <w:t xml:space="preserve"> (CCL5.1, CCL5.2, CCL5.3, CN1, CN5, CAA2, CAA3)</w:t>
            </w:r>
            <w:r w:rsidRPr="000A144F">
              <w:rPr>
                <w:rFonts w:asciiTheme="minorHAnsi" w:hAnsiTheme="minorHAnsi" w:cs="Arial"/>
                <w:sz w:val="20"/>
              </w:rPr>
              <w:t xml:space="preserve"> </w:t>
            </w:r>
          </w:p>
          <w:p w14:paraId="3E8AC003" w14:textId="77777777" w:rsidR="009667DD" w:rsidRPr="000A144F" w:rsidRDefault="009667DD" w:rsidP="007C24E8">
            <w:pPr>
              <w:pStyle w:val="Prrafodelista"/>
              <w:numPr>
                <w:ilvl w:val="0"/>
                <w:numId w:val="482"/>
              </w:numPr>
              <w:ind w:left="-142" w:firstLine="142"/>
              <w:rPr>
                <w:rFonts w:asciiTheme="minorHAnsi" w:hAnsiTheme="minorHAnsi" w:cs="Arial"/>
                <w:b/>
                <w:sz w:val="20"/>
              </w:rPr>
            </w:pPr>
            <w:r w:rsidRPr="000A144F">
              <w:rPr>
                <w:rFonts w:asciiTheme="minorHAnsi" w:hAnsiTheme="minorHAnsi" w:cs="Arial"/>
                <w:sz w:val="20"/>
              </w:rPr>
              <w:t xml:space="preserve">El alumno expresa opiniones y emociones por escrito. </w:t>
            </w:r>
            <w:r w:rsidRPr="000A144F">
              <w:rPr>
                <w:rFonts w:asciiTheme="minorHAnsi" w:hAnsiTheme="minorHAnsi" w:cs="Arial"/>
                <w:b/>
                <w:sz w:val="20"/>
              </w:rPr>
              <w:t>(CCL5.1, CCL5.2, CCL5.3, CN1, CN5, CAA, CAA3)</w:t>
            </w:r>
          </w:p>
          <w:p w14:paraId="6BF511A6" w14:textId="77777777" w:rsidR="009667DD" w:rsidRPr="000A144F" w:rsidRDefault="009667DD" w:rsidP="007C24E8">
            <w:pPr>
              <w:pStyle w:val="Prrafodelista"/>
              <w:numPr>
                <w:ilvl w:val="0"/>
                <w:numId w:val="482"/>
              </w:numPr>
              <w:ind w:left="-142" w:firstLine="142"/>
              <w:rPr>
                <w:rFonts w:asciiTheme="minorHAnsi" w:hAnsiTheme="minorHAnsi" w:cs="Arial"/>
                <w:b/>
                <w:sz w:val="20"/>
              </w:rPr>
            </w:pPr>
            <w:r w:rsidRPr="000A144F">
              <w:rPr>
                <w:rFonts w:asciiTheme="minorHAnsi" w:hAnsiTheme="minorHAnsi" w:cs="Arial"/>
                <w:sz w:val="20"/>
              </w:rPr>
              <w:lastRenderedPageBreak/>
              <w:t xml:space="preserve">El alumno expresa la posesión y la obligación por escrito. </w:t>
            </w:r>
            <w:r w:rsidRPr="000A144F">
              <w:rPr>
                <w:rFonts w:asciiTheme="minorHAnsi" w:hAnsiTheme="minorHAnsi" w:cs="Arial"/>
                <w:b/>
                <w:sz w:val="20"/>
              </w:rPr>
              <w:t>(CCL5.1, CCL5.2, CCL5.3, CN1, CN5, CAA, CAA3)</w:t>
            </w:r>
          </w:p>
          <w:p w14:paraId="33B2EFFD" w14:textId="77777777" w:rsidR="009667DD" w:rsidRPr="000A144F" w:rsidRDefault="009667DD" w:rsidP="007C24E8">
            <w:pPr>
              <w:pStyle w:val="Prrafodelista"/>
              <w:numPr>
                <w:ilvl w:val="0"/>
                <w:numId w:val="482"/>
              </w:numPr>
              <w:ind w:left="-142" w:firstLine="142"/>
              <w:rPr>
                <w:rFonts w:asciiTheme="minorHAnsi" w:hAnsiTheme="minorHAnsi" w:cs="Arial"/>
                <w:b/>
                <w:sz w:val="20"/>
              </w:rPr>
            </w:pPr>
            <w:r w:rsidRPr="000A144F">
              <w:rPr>
                <w:rFonts w:asciiTheme="minorHAnsi" w:hAnsiTheme="minorHAnsi" w:cs="Arial"/>
                <w:sz w:val="20"/>
              </w:rPr>
              <w:t xml:space="preserve">El alumno habla sobre la amistad y los amigos por escrito. </w:t>
            </w:r>
            <w:r w:rsidRPr="000A144F">
              <w:rPr>
                <w:rFonts w:asciiTheme="minorHAnsi" w:hAnsiTheme="minorHAnsi" w:cs="Arial"/>
                <w:b/>
                <w:sz w:val="20"/>
              </w:rPr>
              <w:t>(CCL5.1, CCL5.2, CCL5.3, CN1, CN5, CAA, CAA3)</w:t>
            </w:r>
          </w:p>
        </w:tc>
        <w:tc>
          <w:tcPr>
            <w:tcW w:w="1524" w:type="dxa"/>
            <w:tcBorders>
              <w:top w:val="single" w:sz="4" w:space="0" w:color="auto"/>
              <w:left w:val="single" w:sz="4" w:space="0" w:color="auto"/>
              <w:bottom w:val="single" w:sz="4" w:space="0" w:color="auto"/>
              <w:right w:val="single" w:sz="4" w:space="0" w:color="auto"/>
            </w:tcBorders>
          </w:tcPr>
          <w:p w14:paraId="72AD78ED"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lastRenderedPageBreak/>
              <w:t>p. 12</w:t>
            </w:r>
            <w:r>
              <w:rPr>
                <w:rFonts w:asciiTheme="minorHAnsi" w:hAnsiTheme="minorHAnsi" w:cs="Arial"/>
                <w:sz w:val="20"/>
                <w:lang w:val="en-US"/>
              </w:rPr>
              <w:t>:</w:t>
            </w:r>
            <w:r w:rsidRPr="000A144F">
              <w:rPr>
                <w:rFonts w:asciiTheme="minorHAnsi" w:hAnsiTheme="minorHAnsi" w:cs="Arial"/>
                <w:sz w:val="20"/>
                <w:lang w:val="en-US"/>
              </w:rPr>
              <w:t xml:space="preserve"> 3a, 3b</w:t>
            </w:r>
          </w:p>
          <w:p w14:paraId="040508E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5033092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14: 1b, 1 c, </w:t>
            </w:r>
          </w:p>
          <w:p w14:paraId="50F27CA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3</w:t>
            </w:r>
          </w:p>
          <w:p w14:paraId="01A4CC97"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1, 3, 4</w:t>
            </w:r>
          </w:p>
          <w:p w14:paraId="2A497FF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4</w:t>
            </w:r>
          </w:p>
          <w:p w14:paraId="60C00385"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19. Balades: 1, 2, 3</w:t>
            </w:r>
          </w:p>
          <w:p w14:paraId="4153FF43"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lastRenderedPageBreak/>
              <w:t>p. 20: 1, 2, 3, 4, 5, 6, T.G.</w:t>
            </w:r>
          </w:p>
        </w:tc>
      </w:tr>
      <w:tr w:rsidR="009667DD" w:rsidRPr="000A144F" w14:paraId="7F38E151" w14:textId="77777777"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822197E"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lastRenderedPageBreak/>
              <w:t>4 Aspectos gramaticales</w:t>
            </w:r>
          </w:p>
        </w:tc>
      </w:tr>
      <w:tr w:rsidR="009667DD" w:rsidRPr="000A144F" w14:paraId="406AF52A" w14:textId="77777777" w:rsidTr="00490CB0">
        <w:tc>
          <w:tcPr>
            <w:tcW w:w="3837" w:type="dxa"/>
            <w:gridSpan w:val="2"/>
            <w:tcBorders>
              <w:top w:val="single" w:sz="4" w:space="0" w:color="auto"/>
              <w:left w:val="single" w:sz="4" w:space="0" w:color="auto"/>
              <w:bottom w:val="single" w:sz="4" w:space="0" w:color="auto"/>
              <w:right w:val="single" w:sz="4" w:space="0" w:color="auto"/>
            </w:tcBorders>
          </w:tcPr>
          <w:p w14:paraId="4428EBD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Los diferentes momentos de la acción: </w:t>
            </w:r>
            <w:r w:rsidRPr="000A144F">
              <w:rPr>
                <w:rFonts w:asciiTheme="minorHAnsi" w:hAnsiTheme="minorHAnsi" w:cs="Arial"/>
                <w:i/>
                <w:sz w:val="20"/>
                <w:lang w:val="fr-FR"/>
              </w:rPr>
              <w:t>futur proche, présent progressif, passé récent</w:t>
            </w:r>
          </w:p>
          <w:p w14:paraId="70ED7ED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pronombres posesivos</w:t>
            </w:r>
          </w:p>
          <w:p w14:paraId="6227B3C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Revisión de los determinantes posesivos</w:t>
            </w:r>
          </w:p>
          <w:p w14:paraId="2827CF0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Aller</w:t>
            </w:r>
            <w:r w:rsidRPr="000A144F">
              <w:rPr>
                <w:rFonts w:asciiTheme="minorHAnsi" w:hAnsiTheme="minorHAnsi" w:cs="Arial"/>
                <w:sz w:val="20"/>
                <w:lang w:val="fr-FR"/>
              </w:rPr>
              <w:t xml:space="preserve"> + infinitif</w:t>
            </w:r>
          </w:p>
          <w:p w14:paraId="1A3EFAB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Être en train de</w:t>
            </w:r>
            <w:r w:rsidRPr="000A144F">
              <w:rPr>
                <w:rFonts w:asciiTheme="minorHAnsi" w:hAnsiTheme="minorHAnsi" w:cs="Arial"/>
                <w:sz w:val="20"/>
                <w:lang w:val="fr-FR"/>
              </w:rPr>
              <w:t xml:space="preserve"> + infinitif</w:t>
            </w:r>
          </w:p>
          <w:p w14:paraId="7D24316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Venir de</w:t>
            </w:r>
            <w:r w:rsidRPr="000A144F">
              <w:rPr>
                <w:rFonts w:asciiTheme="minorHAnsi" w:hAnsiTheme="minorHAnsi" w:cs="Arial"/>
                <w:sz w:val="20"/>
                <w:lang w:val="fr-FR"/>
              </w:rPr>
              <w:t xml:space="preserve"> + infinitif</w:t>
            </w:r>
          </w:p>
          <w:p w14:paraId="7087A20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Revisión del presente de indicativo de los verbos </w:t>
            </w:r>
            <w:r w:rsidRPr="000A144F">
              <w:rPr>
                <w:rFonts w:asciiTheme="minorHAnsi" w:hAnsiTheme="minorHAnsi" w:cs="Arial"/>
                <w:i/>
                <w:sz w:val="20"/>
              </w:rPr>
              <w:t>aller, venir, devoir</w:t>
            </w:r>
          </w:p>
        </w:tc>
        <w:tc>
          <w:tcPr>
            <w:tcW w:w="3882" w:type="dxa"/>
            <w:tcBorders>
              <w:top w:val="single" w:sz="4" w:space="0" w:color="auto"/>
              <w:left w:val="single" w:sz="4" w:space="0" w:color="auto"/>
              <w:bottom w:val="single" w:sz="4" w:space="0" w:color="auto"/>
              <w:right w:val="single" w:sz="4" w:space="0" w:color="auto"/>
            </w:tcBorders>
          </w:tcPr>
          <w:p w14:paraId="1E605C3C" w14:textId="77777777" w:rsidR="009667DD" w:rsidRPr="000A144F" w:rsidRDefault="009667DD" w:rsidP="007C24E8">
            <w:pPr>
              <w:pStyle w:val="Prrafodelista"/>
              <w:numPr>
                <w:ilvl w:val="0"/>
                <w:numId w:val="484"/>
              </w:numPr>
              <w:ind w:left="-142" w:firstLine="142"/>
              <w:rPr>
                <w:rFonts w:asciiTheme="minorHAnsi" w:hAnsiTheme="minorHAnsi" w:cs="Arial"/>
                <w:sz w:val="20"/>
              </w:rPr>
            </w:pPr>
            <w:r w:rsidRPr="000A144F">
              <w:rPr>
                <w:rFonts w:asciiTheme="minorHAnsi" w:hAnsiTheme="minorHAnsi" w:cs="Arial"/>
                <w:sz w:val="20"/>
              </w:rPr>
              <w:t>Saber utilizar correctamente los diferentes momentos de la acción.</w:t>
            </w:r>
          </w:p>
          <w:p w14:paraId="71BF3459" w14:textId="77777777" w:rsidR="009667DD" w:rsidRPr="000A144F" w:rsidRDefault="009667DD" w:rsidP="007C24E8">
            <w:pPr>
              <w:pStyle w:val="Prrafodelista"/>
              <w:numPr>
                <w:ilvl w:val="0"/>
                <w:numId w:val="484"/>
              </w:numPr>
              <w:ind w:left="-142" w:firstLine="142"/>
              <w:rPr>
                <w:rFonts w:asciiTheme="minorHAnsi" w:hAnsiTheme="minorHAnsi" w:cs="Arial"/>
                <w:sz w:val="20"/>
              </w:rPr>
            </w:pPr>
            <w:r w:rsidRPr="000A144F">
              <w:rPr>
                <w:rFonts w:asciiTheme="minorHAnsi" w:hAnsiTheme="minorHAnsi" w:cs="Arial"/>
                <w:sz w:val="20"/>
              </w:rPr>
              <w:t>Ser capaz de utilizar correctamente los pronombres y determinantes posesivos.</w:t>
            </w:r>
          </w:p>
          <w:p w14:paraId="4F483045" w14:textId="77777777" w:rsidR="009667DD" w:rsidRPr="000A144F" w:rsidRDefault="009667DD" w:rsidP="007C24E8">
            <w:pPr>
              <w:pStyle w:val="Prrafodelista"/>
              <w:numPr>
                <w:ilvl w:val="0"/>
                <w:numId w:val="484"/>
              </w:numPr>
              <w:ind w:left="-142" w:firstLine="142"/>
              <w:rPr>
                <w:rFonts w:asciiTheme="minorHAnsi" w:hAnsiTheme="minorHAnsi" w:cs="Arial"/>
                <w:sz w:val="20"/>
              </w:rPr>
            </w:pPr>
            <w:r w:rsidRPr="000A144F">
              <w:rPr>
                <w:rFonts w:asciiTheme="minorHAnsi" w:hAnsiTheme="minorHAnsi" w:cs="Arial"/>
                <w:sz w:val="20"/>
              </w:rPr>
              <w:t xml:space="preserve">Controlar la conjugación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p>
          <w:p w14:paraId="1F709D50" w14:textId="77777777" w:rsidR="009667DD" w:rsidRPr="000A144F" w:rsidRDefault="009667DD" w:rsidP="007C24E8">
            <w:pPr>
              <w:ind w:left="-142" w:firstLine="142"/>
              <w:rPr>
                <w:rFonts w:asciiTheme="minorHAnsi" w:hAnsiTheme="minorHAnsi" w:cs="Arial"/>
                <w:sz w:val="20"/>
              </w:rPr>
            </w:pPr>
          </w:p>
          <w:p w14:paraId="3E4FBC29" w14:textId="77777777" w:rsidR="009667DD" w:rsidRPr="000A144F" w:rsidRDefault="009667DD" w:rsidP="007C24E8">
            <w:pPr>
              <w:ind w:left="-142" w:firstLine="142"/>
              <w:rPr>
                <w:rFonts w:asciiTheme="minorHAnsi" w:hAnsiTheme="minorHAnsi" w:cs="Arial"/>
                <w:sz w:val="20"/>
              </w:rPr>
            </w:pPr>
          </w:p>
          <w:p w14:paraId="13F25048" w14:textId="77777777" w:rsidR="009667DD" w:rsidRPr="000A144F" w:rsidRDefault="009667DD" w:rsidP="007C24E8">
            <w:pPr>
              <w:pStyle w:val="Prrafodelista"/>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51FE9666"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2EDCA26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14EC046"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14:paraId="2533377D" w14:textId="77777777" w:rsidR="009667DD" w:rsidRPr="000A144F" w:rsidRDefault="009667DD" w:rsidP="007C24E8">
            <w:pPr>
              <w:pStyle w:val="Prrafodelista"/>
              <w:numPr>
                <w:ilvl w:val="0"/>
                <w:numId w:val="485"/>
              </w:numPr>
              <w:ind w:left="-142" w:firstLine="142"/>
              <w:rPr>
                <w:rFonts w:asciiTheme="minorHAnsi" w:hAnsiTheme="minorHAnsi" w:cs="Arial"/>
                <w:sz w:val="20"/>
                <w:lang w:val="fr-FR"/>
              </w:rPr>
            </w:pPr>
            <w:r w:rsidRPr="000A144F">
              <w:rPr>
                <w:rFonts w:asciiTheme="minorHAnsi" w:hAnsiTheme="minorHAnsi" w:cs="Arial"/>
                <w:sz w:val="20"/>
                <w:lang w:val="fr-FR"/>
              </w:rPr>
              <w:t xml:space="preserve">El alumno usa del </w:t>
            </w:r>
            <w:r w:rsidRPr="000A144F">
              <w:rPr>
                <w:rFonts w:asciiTheme="minorHAnsi" w:hAnsiTheme="minorHAnsi" w:cs="Arial"/>
                <w:i/>
                <w:sz w:val="20"/>
                <w:lang w:val="fr-FR"/>
              </w:rPr>
              <w:t>futur proche, présent progressif, passé récent</w:t>
            </w:r>
            <w:r w:rsidRPr="000A144F">
              <w:rPr>
                <w:rFonts w:asciiTheme="minorHAnsi" w:hAnsiTheme="minorHAnsi" w:cs="Arial"/>
                <w:sz w:val="20"/>
                <w:lang w:val="fr-FR"/>
              </w:rPr>
              <w:t xml:space="preserve">, por escrito. </w:t>
            </w:r>
            <w:r w:rsidRPr="000A144F">
              <w:rPr>
                <w:rFonts w:asciiTheme="minorHAnsi" w:hAnsiTheme="minorHAnsi" w:cs="Arial"/>
                <w:b/>
                <w:sz w:val="20"/>
                <w:lang w:val="fr-FR"/>
              </w:rPr>
              <w:t>(CCL4.1, CCL4.2, CCL4.3, CN1, CN5, CAA1, CAA2, CAA3, CAA4)</w:t>
            </w:r>
          </w:p>
          <w:p w14:paraId="38E48C21" w14:textId="77777777" w:rsidR="009667DD" w:rsidRPr="000A144F" w:rsidRDefault="009667DD" w:rsidP="007C24E8">
            <w:pPr>
              <w:pStyle w:val="Prrafodelista"/>
              <w:numPr>
                <w:ilvl w:val="0"/>
                <w:numId w:val="485"/>
              </w:numPr>
              <w:ind w:left="-142" w:firstLine="142"/>
              <w:rPr>
                <w:rFonts w:asciiTheme="minorHAnsi" w:hAnsiTheme="minorHAnsi" w:cs="Arial"/>
                <w:sz w:val="20"/>
              </w:rPr>
            </w:pPr>
            <w:r w:rsidRPr="000A144F">
              <w:rPr>
                <w:rFonts w:asciiTheme="minorHAnsi" w:hAnsiTheme="minorHAnsi" w:cs="Arial"/>
                <w:sz w:val="20"/>
              </w:rPr>
              <w:t xml:space="preserve">El alumno emplea los pronombres y determinantes posesivos por escrito. </w:t>
            </w:r>
            <w:r w:rsidRPr="000A144F">
              <w:rPr>
                <w:rFonts w:asciiTheme="minorHAnsi" w:hAnsiTheme="minorHAnsi" w:cs="Arial"/>
                <w:b/>
                <w:sz w:val="20"/>
              </w:rPr>
              <w:t>(CCL4.1, CCL4.2, CCL4.3, CN1, CN5, CAA1, CAA2, CAA3, CAA4)</w:t>
            </w:r>
          </w:p>
          <w:p w14:paraId="32E0A009" w14:textId="77777777" w:rsidR="009667DD" w:rsidRPr="000A144F" w:rsidRDefault="009667DD" w:rsidP="007C24E8">
            <w:pPr>
              <w:pStyle w:val="Prrafodelista"/>
              <w:numPr>
                <w:ilvl w:val="0"/>
                <w:numId w:val="485"/>
              </w:numPr>
              <w:ind w:left="-142" w:firstLine="142"/>
              <w:rPr>
                <w:rFonts w:asciiTheme="minorHAnsi" w:hAnsiTheme="minorHAnsi" w:cs="Arial"/>
                <w:sz w:val="20"/>
              </w:rPr>
            </w:pPr>
            <w:r w:rsidRPr="000A144F">
              <w:rPr>
                <w:rFonts w:asciiTheme="minorHAnsi" w:hAnsiTheme="minorHAnsi" w:cs="Arial"/>
                <w:sz w:val="20"/>
              </w:rPr>
              <w:t xml:space="preserve">El alumno conjuga el presente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r w:rsidRPr="000A144F">
              <w:rPr>
                <w:rFonts w:asciiTheme="minorHAnsi" w:hAnsiTheme="minorHAnsi" w:cs="Arial"/>
                <w:sz w:val="20"/>
              </w:rPr>
              <w:t xml:space="preserve"> por escrito. </w:t>
            </w:r>
            <w:r w:rsidRPr="000A144F">
              <w:rPr>
                <w:rFonts w:asciiTheme="minorHAnsi" w:hAnsiTheme="minorHAnsi" w:cs="Arial"/>
                <w:b/>
                <w:sz w:val="20"/>
              </w:rPr>
              <w:t>(CCL4.1, CCL4.2, CCL4.3, CN1, CN5, CAA1, CAA2, CAA3, CAA4)</w:t>
            </w:r>
          </w:p>
        </w:tc>
        <w:tc>
          <w:tcPr>
            <w:tcW w:w="1524" w:type="dxa"/>
            <w:tcBorders>
              <w:top w:val="single" w:sz="4" w:space="0" w:color="auto"/>
              <w:left w:val="single" w:sz="4" w:space="0" w:color="auto"/>
              <w:bottom w:val="single" w:sz="4" w:space="0" w:color="auto"/>
              <w:right w:val="single" w:sz="4" w:space="0" w:color="auto"/>
            </w:tcBorders>
          </w:tcPr>
          <w:p w14:paraId="6E684F2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3a, 3b</w:t>
            </w:r>
          </w:p>
          <w:p w14:paraId="32B0D1B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44698DB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14: 1 c, </w:t>
            </w:r>
          </w:p>
          <w:p w14:paraId="206F004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3</w:t>
            </w:r>
          </w:p>
          <w:p w14:paraId="5D6A3FE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3, 4</w:t>
            </w:r>
          </w:p>
          <w:p w14:paraId="5021EC1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7, 8, 9, 10, T.G.</w:t>
            </w:r>
          </w:p>
        </w:tc>
      </w:tr>
      <w:tr w:rsidR="009667DD" w:rsidRPr="000A144F" w14:paraId="1C5BD5E8" w14:textId="77777777"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24C18AF"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5 Léxico corriente</w:t>
            </w:r>
          </w:p>
        </w:tc>
      </w:tr>
      <w:tr w:rsidR="009667DD" w:rsidRPr="0087038D" w14:paraId="3DF541D6" w14:textId="77777777" w:rsidTr="00490CB0">
        <w:tc>
          <w:tcPr>
            <w:tcW w:w="3837" w:type="dxa"/>
            <w:gridSpan w:val="2"/>
            <w:tcBorders>
              <w:top w:val="single" w:sz="4" w:space="0" w:color="auto"/>
              <w:left w:val="single" w:sz="4" w:space="0" w:color="auto"/>
              <w:bottom w:val="single" w:sz="4" w:space="0" w:color="auto"/>
              <w:right w:val="single" w:sz="4" w:space="0" w:color="auto"/>
            </w:tcBorders>
          </w:tcPr>
          <w:p w14:paraId="0A29E11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w:t>
            </w:r>
          </w:p>
          <w:p w14:paraId="03AC6DC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diferentes tipos de revistas</w:t>
            </w:r>
          </w:p>
          <w:p w14:paraId="08FCE11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Revisión de los adjetivos para describir personas, colores, actividades de ocio o aspectos geográficos</w:t>
            </w:r>
          </w:p>
        </w:tc>
        <w:tc>
          <w:tcPr>
            <w:tcW w:w="3882" w:type="dxa"/>
            <w:tcBorders>
              <w:top w:val="single" w:sz="4" w:space="0" w:color="auto"/>
              <w:left w:val="single" w:sz="4" w:space="0" w:color="auto"/>
              <w:bottom w:val="single" w:sz="4" w:space="0" w:color="auto"/>
              <w:right w:val="single" w:sz="4" w:space="0" w:color="auto"/>
            </w:tcBorders>
          </w:tcPr>
          <w:p w14:paraId="6852CDE5" w14:textId="77777777" w:rsidR="009667DD" w:rsidRPr="000A144F" w:rsidRDefault="009667DD" w:rsidP="007C24E8">
            <w:pPr>
              <w:pStyle w:val="Prrafodelista"/>
              <w:numPr>
                <w:ilvl w:val="0"/>
                <w:numId w:val="483"/>
              </w:numPr>
              <w:ind w:left="-142" w:firstLine="142"/>
              <w:rPr>
                <w:rFonts w:asciiTheme="minorHAnsi" w:hAnsiTheme="minorHAnsi" w:cs="Arial"/>
                <w:sz w:val="20"/>
              </w:rPr>
            </w:pPr>
            <w:r w:rsidRPr="000A144F">
              <w:rPr>
                <w:rFonts w:asciiTheme="minorHAnsi" w:hAnsiTheme="minorHAnsi" w:cs="Arial"/>
                <w:sz w:val="20"/>
              </w:rPr>
              <w:t>Saber establecer estrategias escritas para memorizar el vocabulario.</w:t>
            </w:r>
          </w:p>
          <w:p w14:paraId="4BB1B50A" w14:textId="77777777" w:rsidR="009667DD" w:rsidRPr="000A144F" w:rsidRDefault="009667DD" w:rsidP="007C24E8">
            <w:pPr>
              <w:pStyle w:val="Prrafodelista"/>
              <w:numPr>
                <w:ilvl w:val="0"/>
                <w:numId w:val="483"/>
              </w:numPr>
              <w:ind w:left="-142" w:firstLine="142"/>
              <w:rPr>
                <w:rFonts w:asciiTheme="minorHAnsi" w:hAnsiTheme="minorHAnsi" w:cs="Arial"/>
                <w:sz w:val="20"/>
              </w:rPr>
            </w:pPr>
            <w:r w:rsidRPr="000A144F">
              <w:rPr>
                <w:rFonts w:asciiTheme="minorHAnsi" w:hAnsiTheme="minorHAnsi" w:cs="Arial"/>
                <w:sz w:val="20"/>
              </w:rPr>
              <w:t>Utilizar correctamente las palabras y expresiones para hablar de las opiniones, los diferentes tipos de revistas, las personas, los colores, el ocio o los aspectos geográficos</w:t>
            </w:r>
          </w:p>
        </w:tc>
        <w:tc>
          <w:tcPr>
            <w:tcW w:w="1661" w:type="dxa"/>
            <w:tcBorders>
              <w:top w:val="single" w:sz="4" w:space="0" w:color="auto"/>
              <w:left w:val="single" w:sz="4" w:space="0" w:color="auto"/>
              <w:bottom w:val="single" w:sz="4" w:space="0" w:color="auto"/>
              <w:right w:val="single" w:sz="4" w:space="0" w:color="auto"/>
            </w:tcBorders>
          </w:tcPr>
          <w:p w14:paraId="7B7B1B38"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3CD0245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180ECDCA"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0AF969F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1D64042D" w14:textId="77777777" w:rsidR="009667DD" w:rsidRPr="000A144F" w:rsidRDefault="009667DD" w:rsidP="007C24E8">
            <w:pPr>
              <w:pStyle w:val="Prrafodelista"/>
              <w:ind w:left="-142" w:firstLine="142"/>
              <w:jc w:val="both"/>
              <w:rPr>
                <w:rFonts w:asciiTheme="minorHAnsi" w:hAnsiTheme="minorHAnsi" w:cs="Arial"/>
                <w:sz w:val="20"/>
              </w:rPr>
            </w:pPr>
          </w:p>
          <w:p w14:paraId="2100F017" w14:textId="77777777" w:rsidR="009667DD" w:rsidRPr="000A144F" w:rsidRDefault="009667DD" w:rsidP="007C24E8">
            <w:pPr>
              <w:ind w:left="-142" w:firstLine="142"/>
              <w:jc w:val="both"/>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3C076F9B" w14:textId="77777777" w:rsidR="009667DD" w:rsidRPr="000A144F" w:rsidRDefault="009667DD" w:rsidP="007C24E8">
            <w:pPr>
              <w:pStyle w:val="Prrafodelista"/>
              <w:numPr>
                <w:ilvl w:val="3"/>
                <w:numId w:val="479"/>
              </w:numPr>
              <w:ind w:left="-142" w:firstLine="142"/>
              <w:rPr>
                <w:rFonts w:asciiTheme="minorHAnsi" w:hAnsiTheme="minorHAnsi" w:cs="Arial"/>
                <w:b/>
                <w:sz w:val="20"/>
              </w:rPr>
            </w:pPr>
            <w:r w:rsidRPr="000A144F">
              <w:rPr>
                <w:rFonts w:asciiTheme="minorHAnsi" w:hAnsiTheme="minorHAnsi" w:cs="Arial"/>
                <w:sz w:val="20"/>
              </w:rPr>
              <w:t>El alumno busca herramientas por escrito para aprender el vocabulario de la unidad.</w:t>
            </w:r>
            <w:r w:rsidRPr="000A144F">
              <w:rPr>
                <w:rFonts w:asciiTheme="minorHAnsi" w:hAnsiTheme="minorHAnsi" w:cs="Arial"/>
                <w:b/>
                <w:sz w:val="20"/>
              </w:rPr>
              <w:t xml:space="preserve"> (CMST1, CN1, CN5, CAA1, CAA2, CAA3)</w:t>
            </w:r>
          </w:p>
          <w:p w14:paraId="04517191" w14:textId="77777777" w:rsidR="009667DD" w:rsidRPr="000A144F" w:rsidRDefault="009667DD" w:rsidP="007C24E8">
            <w:pPr>
              <w:pStyle w:val="Prrafodelista"/>
              <w:numPr>
                <w:ilvl w:val="3"/>
                <w:numId w:val="479"/>
              </w:numPr>
              <w:ind w:left="-142" w:firstLine="142"/>
              <w:rPr>
                <w:rFonts w:asciiTheme="minorHAnsi" w:hAnsiTheme="minorHAnsi" w:cs="Arial"/>
                <w:b/>
                <w:sz w:val="20"/>
              </w:rPr>
            </w:pPr>
            <w:r w:rsidRPr="000A144F">
              <w:rPr>
                <w:rFonts w:asciiTheme="minorHAnsi" w:hAnsiTheme="minorHAnsi" w:cs="Arial"/>
                <w:sz w:val="20"/>
              </w:rPr>
              <w:t>El alumno escribe el léxico para hablar de las opiniones, los diferentes tipos de revistas, las personas, los colores, el ocio o los aspectos geográficos</w:t>
            </w:r>
            <w:r>
              <w:rPr>
                <w:rFonts w:asciiTheme="minorHAnsi" w:hAnsiTheme="minorHAnsi" w:cs="Arial"/>
                <w:sz w:val="20"/>
              </w:rPr>
              <w:t>.</w:t>
            </w:r>
            <w:r w:rsidRPr="000A144F">
              <w:rPr>
                <w:rFonts w:asciiTheme="minorHAnsi" w:hAnsiTheme="minorHAnsi" w:cs="Arial"/>
                <w:b/>
                <w:sz w:val="20"/>
              </w:rPr>
              <w:t xml:space="preserve"> (CCL5.1, CCL5.2, CCL5.3, CMST1, CN1, CN5, CAA1, CAA2, CAA3)</w:t>
            </w:r>
          </w:p>
        </w:tc>
        <w:tc>
          <w:tcPr>
            <w:tcW w:w="1524" w:type="dxa"/>
            <w:tcBorders>
              <w:top w:val="single" w:sz="4" w:space="0" w:color="auto"/>
              <w:left w:val="single" w:sz="4" w:space="0" w:color="auto"/>
              <w:bottom w:val="single" w:sz="4" w:space="0" w:color="auto"/>
              <w:right w:val="single" w:sz="4" w:space="0" w:color="auto"/>
            </w:tcBorders>
          </w:tcPr>
          <w:p w14:paraId="437E7C80"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12: 3a, 3b</w:t>
            </w:r>
          </w:p>
          <w:p w14:paraId="667B1683"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13: 4, 5</w:t>
            </w:r>
          </w:p>
          <w:p w14:paraId="1B1B7B88"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 xml:space="preserve">p. 14: 1b, </w:t>
            </w:r>
          </w:p>
          <w:p w14:paraId="085EBF04"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15: 3</w:t>
            </w:r>
          </w:p>
          <w:p w14:paraId="35D2AF2E"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17: 1</w:t>
            </w:r>
          </w:p>
          <w:p w14:paraId="6E97506C"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20: 6, T.G.</w:t>
            </w:r>
          </w:p>
        </w:tc>
      </w:tr>
      <w:tr w:rsidR="009667DD" w:rsidRPr="000A144F" w14:paraId="5899282F" w14:textId="77777777"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4EB794D"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6 Referencias sonoras, acentos, ritmo y entonaciones</w:t>
            </w:r>
          </w:p>
        </w:tc>
      </w:tr>
      <w:tr w:rsidR="009667DD" w:rsidRPr="000A144F" w14:paraId="5B938B18" w14:textId="77777777" w:rsidTr="00490CB0">
        <w:tc>
          <w:tcPr>
            <w:tcW w:w="3837" w:type="dxa"/>
            <w:gridSpan w:val="2"/>
            <w:tcBorders>
              <w:top w:val="single" w:sz="4" w:space="0" w:color="auto"/>
              <w:left w:val="single" w:sz="4" w:space="0" w:color="auto"/>
              <w:bottom w:val="single" w:sz="4" w:space="0" w:color="auto"/>
              <w:right w:val="single" w:sz="4" w:space="0" w:color="auto"/>
            </w:tcBorders>
          </w:tcPr>
          <w:p w14:paraId="06A7692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 la entonación</w:t>
            </w:r>
          </w:p>
          <w:p w14:paraId="5F7A652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La </w:t>
            </w:r>
            <w:r w:rsidRPr="000A144F">
              <w:rPr>
                <w:rFonts w:asciiTheme="minorHAnsi" w:hAnsiTheme="minorHAnsi" w:cs="Arial"/>
                <w:i/>
                <w:sz w:val="20"/>
              </w:rPr>
              <w:t>liaison</w:t>
            </w:r>
            <w:r w:rsidRPr="000A144F">
              <w:rPr>
                <w:rFonts w:asciiTheme="minorHAnsi" w:hAnsiTheme="minorHAnsi" w:cs="Arial"/>
                <w:sz w:val="20"/>
              </w:rPr>
              <w:t xml:space="preserve">: adjetivo posesivo + nombre </w:t>
            </w:r>
          </w:p>
        </w:tc>
        <w:tc>
          <w:tcPr>
            <w:tcW w:w="3882" w:type="dxa"/>
            <w:tcBorders>
              <w:top w:val="single" w:sz="4" w:space="0" w:color="auto"/>
              <w:left w:val="single" w:sz="4" w:space="0" w:color="auto"/>
              <w:bottom w:val="single" w:sz="4" w:space="0" w:color="auto"/>
              <w:right w:val="single" w:sz="4" w:space="0" w:color="auto"/>
            </w:tcBorders>
          </w:tcPr>
          <w:p w14:paraId="75872410" w14:textId="77777777" w:rsidR="009667DD" w:rsidRPr="000A144F" w:rsidRDefault="009667DD" w:rsidP="007C24E8">
            <w:pPr>
              <w:pStyle w:val="Prrafodelista"/>
              <w:numPr>
                <w:ilvl w:val="0"/>
                <w:numId w:val="744"/>
              </w:numPr>
              <w:ind w:left="-142" w:firstLine="142"/>
              <w:rPr>
                <w:rFonts w:asciiTheme="minorHAnsi" w:hAnsiTheme="minorHAnsi" w:cs="Arial"/>
                <w:sz w:val="20"/>
              </w:rPr>
            </w:pPr>
            <w:r w:rsidRPr="000A144F">
              <w:rPr>
                <w:rFonts w:asciiTheme="minorHAnsi" w:hAnsiTheme="minorHAnsi" w:cs="Arial"/>
                <w:sz w:val="20"/>
              </w:rPr>
              <w:t>Saber identificar e identificar correctamente la entonación para opinar.</w:t>
            </w:r>
          </w:p>
          <w:p w14:paraId="5C7F8208" w14:textId="77777777" w:rsidR="009667DD" w:rsidRPr="000A144F" w:rsidRDefault="009667DD" w:rsidP="007C24E8">
            <w:pPr>
              <w:pStyle w:val="Prrafodelista"/>
              <w:numPr>
                <w:ilvl w:val="0"/>
                <w:numId w:val="744"/>
              </w:numPr>
              <w:ind w:left="-142" w:firstLine="142"/>
              <w:rPr>
                <w:rFonts w:asciiTheme="minorHAnsi" w:hAnsiTheme="minorHAnsi" w:cs="Arial"/>
                <w:sz w:val="20"/>
              </w:rPr>
            </w:pPr>
            <w:r w:rsidRPr="000A144F">
              <w:rPr>
                <w:rFonts w:asciiTheme="minorHAnsi" w:hAnsiTheme="minorHAnsi" w:cs="Arial"/>
                <w:sz w:val="20"/>
              </w:rPr>
              <w:t>Ser capaz de detectar la liaison de los adjetivos posesivos por escrito.</w:t>
            </w:r>
          </w:p>
        </w:tc>
        <w:tc>
          <w:tcPr>
            <w:tcW w:w="1661" w:type="dxa"/>
            <w:tcBorders>
              <w:top w:val="single" w:sz="4" w:space="0" w:color="auto"/>
              <w:left w:val="single" w:sz="4" w:space="0" w:color="auto"/>
              <w:bottom w:val="single" w:sz="4" w:space="0" w:color="auto"/>
              <w:right w:val="single" w:sz="4" w:space="0" w:color="auto"/>
            </w:tcBorders>
          </w:tcPr>
          <w:p w14:paraId="22AC4F70"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4770500E"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p w14:paraId="3ABC1728" w14:textId="77777777" w:rsidR="009667DD" w:rsidRPr="000A144F" w:rsidRDefault="009667DD" w:rsidP="007C24E8">
            <w:pPr>
              <w:pStyle w:val="Prrafodelista"/>
              <w:ind w:left="-142" w:firstLine="142"/>
              <w:jc w:val="both"/>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5CD12CDA" w14:textId="77777777" w:rsidR="009667DD" w:rsidRPr="000A144F" w:rsidRDefault="009667DD" w:rsidP="007C24E8">
            <w:pPr>
              <w:pStyle w:val="Prrafodelista"/>
              <w:numPr>
                <w:ilvl w:val="0"/>
                <w:numId w:val="742"/>
              </w:numPr>
              <w:ind w:left="-142" w:firstLine="142"/>
              <w:rPr>
                <w:rFonts w:asciiTheme="minorHAnsi" w:hAnsiTheme="minorHAnsi" w:cs="Arial"/>
                <w:sz w:val="20"/>
              </w:rPr>
            </w:pPr>
            <w:r w:rsidRPr="000A144F">
              <w:rPr>
                <w:rFonts w:asciiTheme="minorHAnsi" w:hAnsiTheme="minorHAnsi" w:cs="Arial"/>
                <w:sz w:val="20"/>
              </w:rPr>
              <w:t xml:space="preserve">El alumno diferencia la entonación para opinar. </w:t>
            </w:r>
            <w:r w:rsidRPr="000A144F">
              <w:rPr>
                <w:rFonts w:asciiTheme="minorHAnsi" w:hAnsiTheme="minorHAnsi" w:cs="Arial"/>
                <w:b/>
                <w:sz w:val="20"/>
              </w:rPr>
              <w:t>(CN5, CAA1, CAA2, CAA3)</w:t>
            </w:r>
          </w:p>
          <w:p w14:paraId="5FB2806F" w14:textId="77777777" w:rsidR="009667DD" w:rsidRPr="000A144F" w:rsidRDefault="009667DD" w:rsidP="007C24E8">
            <w:pPr>
              <w:pStyle w:val="Prrafodelista"/>
              <w:numPr>
                <w:ilvl w:val="0"/>
                <w:numId w:val="742"/>
              </w:numPr>
              <w:ind w:left="-142" w:firstLine="142"/>
              <w:rPr>
                <w:rFonts w:asciiTheme="minorHAnsi" w:hAnsiTheme="minorHAnsi" w:cs="Arial"/>
                <w:sz w:val="20"/>
              </w:rPr>
            </w:pPr>
            <w:r w:rsidRPr="000A144F">
              <w:rPr>
                <w:rFonts w:asciiTheme="minorHAnsi" w:hAnsiTheme="minorHAnsi" w:cs="Arial"/>
                <w:sz w:val="20"/>
              </w:rPr>
              <w:t xml:space="preserve">El alumno distingue y conoce </w:t>
            </w:r>
            <w:r w:rsidRPr="000A144F">
              <w:rPr>
                <w:rFonts w:asciiTheme="minorHAnsi" w:hAnsiTheme="minorHAnsi" w:cs="Arial"/>
                <w:i/>
                <w:sz w:val="20"/>
              </w:rPr>
              <w:t>la liaison</w:t>
            </w:r>
            <w:r w:rsidRPr="000A144F">
              <w:rPr>
                <w:rFonts w:asciiTheme="minorHAnsi" w:hAnsiTheme="minorHAnsi" w:cs="Arial"/>
                <w:sz w:val="20"/>
              </w:rPr>
              <w:t xml:space="preserve"> de determinantes posesivos</w:t>
            </w:r>
            <w:r>
              <w:rPr>
                <w:rFonts w:asciiTheme="minorHAnsi" w:hAnsiTheme="minorHAnsi" w:cs="Arial"/>
                <w:sz w:val="20"/>
              </w:rPr>
              <w:t>. (</w:t>
            </w:r>
            <w:r w:rsidRPr="000A144F">
              <w:rPr>
                <w:rFonts w:asciiTheme="minorHAnsi" w:hAnsiTheme="minorHAnsi" w:cs="Arial"/>
                <w:b/>
                <w:sz w:val="20"/>
              </w:rPr>
              <w:t>CN5, CAA1, CAA2, CAA3)</w:t>
            </w:r>
          </w:p>
        </w:tc>
        <w:tc>
          <w:tcPr>
            <w:tcW w:w="1524" w:type="dxa"/>
            <w:tcBorders>
              <w:top w:val="single" w:sz="4" w:space="0" w:color="auto"/>
              <w:left w:val="single" w:sz="4" w:space="0" w:color="auto"/>
              <w:bottom w:val="single" w:sz="4" w:space="0" w:color="auto"/>
              <w:right w:val="single" w:sz="4" w:space="0" w:color="auto"/>
            </w:tcBorders>
          </w:tcPr>
          <w:p w14:paraId="5DF608F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entonac.</w:t>
            </w:r>
          </w:p>
          <w:p w14:paraId="42C332D1"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liaison</w:t>
            </w:r>
          </w:p>
          <w:p w14:paraId="55814727" w14:textId="77777777" w:rsidR="009667DD" w:rsidRPr="000A144F" w:rsidRDefault="009667DD" w:rsidP="007C24E8">
            <w:pPr>
              <w:ind w:left="-142" w:firstLine="142"/>
              <w:rPr>
                <w:rFonts w:asciiTheme="minorHAnsi" w:hAnsiTheme="minorHAnsi" w:cs="Arial"/>
                <w:sz w:val="20"/>
              </w:rPr>
            </w:pPr>
          </w:p>
        </w:tc>
      </w:tr>
    </w:tbl>
    <w:p w14:paraId="464BEF16" w14:textId="77777777" w:rsidR="009667DD" w:rsidRPr="000A144F" w:rsidRDefault="009667DD" w:rsidP="007C24E8">
      <w:pPr>
        <w:ind w:left="-142" w:firstLine="142"/>
      </w:pPr>
    </w:p>
    <w:p w14:paraId="6A1FF0E3" w14:textId="77777777" w:rsidR="009667DD" w:rsidRPr="000A144F" w:rsidRDefault="009667DD" w:rsidP="007C24E8">
      <w:pPr>
        <w:ind w:left="-142" w:firstLine="142"/>
      </w:pPr>
    </w:p>
    <w:p w14:paraId="19294A45" w14:textId="1365BE23" w:rsidR="009667DD" w:rsidRPr="00490CB0" w:rsidRDefault="009667DD" w:rsidP="00490CB0">
      <w:pPr>
        <w:spacing w:after="200" w:line="276" w:lineRule="auto"/>
        <w:ind w:left="-142" w:firstLine="142"/>
        <w:rPr>
          <w:rFonts w:cs="Arial"/>
          <w:b/>
          <w:bCs/>
          <w:szCs w:val="22"/>
        </w:rPr>
      </w:pPr>
      <w:r w:rsidRPr="00490CB0">
        <w:rPr>
          <w:rFonts w:ascii="Arial" w:hAnsi="Arial" w:cs="Arial"/>
          <w:b/>
          <w:szCs w:val="22"/>
          <w:lang w:val="fr-FR"/>
        </w:rPr>
        <w:t xml:space="preserve">UNITÉ </w:t>
      </w:r>
      <w:r w:rsidRPr="00490CB0">
        <w:rPr>
          <w:rFonts w:ascii="Arial" w:hAnsi="Arial" w:cs="Arial"/>
          <w:b/>
          <w:szCs w:val="22"/>
        </w:rPr>
        <w:t>2: J’AIME MA PLANÈTE</w:t>
      </w:r>
    </w:p>
    <w:p w14:paraId="6012FA7A"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lastRenderedPageBreak/>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5F5BB807" w14:textId="77777777"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3200A1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0F30D4A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66BA03F9"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5CAFD3CF"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605DA249"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0327AE8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24601D82" w14:textId="77777777"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1658C63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73FDAA7D"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0937644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2D0F35E3" w14:textId="77777777" w:rsidR="009667DD" w:rsidRPr="000A144F" w:rsidRDefault="009667DD" w:rsidP="007C24E8">
            <w:pPr>
              <w:pStyle w:val="Prrafodelista"/>
              <w:numPr>
                <w:ilvl w:val="0"/>
                <w:numId w:val="425"/>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3B93187C" w14:textId="77777777" w:rsidR="009667DD" w:rsidRPr="000A144F" w:rsidRDefault="009667DD" w:rsidP="007C24E8">
            <w:pPr>
              <w:pStyle w:val="Prrafodelista"/>
              <w:numPr>
                <w:ilvl w:val="0"/>
                <w:numId w:val="425"/>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151F30C8"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689F1310"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39AB45A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7A9CB0C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68376FBA"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31C628E2" w14:textId="77777777" w:rsidR="009667DD" w:rsidRPr="000A144F" w:rsidRDefault="009667DD" w:rsidP="007C24E8">
            <w:pPr>
              <w:pStyle w:val="Prrafodelista"/>
              <w:numPr>
                <w:ilvl w:val="0"/>
                <w:numId w:val="486"/>
              </w:numPr>
              <w:ind w:left="-142" w:firstLine="142"/>
              <w:rPr>
                <w:rFonts w:asciiTheme="minorHAnsi" w:hAnsiTheme="minorHAnsi" w:cs="Arial"/>
                <w:b/>
                <w:sz w:val="20"/>
              </w:rPr>
            </w:pPr>
            <w:r w:rsidRPr="000A144F">
              <w:rPr>
                <w:rFonts w:asciiTheme="minorHAnsi" w:hAnsiTheme="minorHAnsi" w:cs="Arial"/>
                <w:sz w:val="20"/>
              </w:rPr>
              <w:t xml:space="preserve">El alumno comprende, pequeños textos orales que hablan de los paisajes del mundo, de los records, de la ecología, y que cuentan más allá de 100. </w:t>
            </w:r>
            <w:r w:rsidRPr="000A144F">
              <w:rPr>
                <w:rFonts w:asciiTheme="minorHAnsi" w:hAnsiTheme="minorHAnsi" w:cs="Arial"/>
                <w:b/>
                <w:sz w:val="20"/>
              </w:rPr>
              <w:t>(CCL1.1, CCL1.2, CCL1.3, CN5, CAA1, CAA2,CAA3, CAA4, CSC3, CCEC1, CCEC2)</w:t>
            </w:r>
          </w:p>
          <w:p w14:paraId="1A1B38AD" w14:textId="77777777" w:rsidR="009667DD" w:rsidRPr="000A144F" w:rsidRDefault="009667DD" w:rsidP="007C24E8">
            <w:pPr>
              <w:pStyle w:val="Prrafodelista"/>
              <w:numPr>
                <w:ilvl w:val="0"/>
                <w:numId w:val="486"/>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cortos orales y se hace comprender. </w:t>
            </w:r>
            <w:r w:rsidRPr="000A144F">
              <w:rPr>
                <w:rFonts w:asciiTheme="minorHAnsi" w:hAnsiTheme="minorHAnsi" w:cs="Arial"/>
                <w:b/>
                <w:sz w:val="20"/>
              </w:rPr>
              <w:t xml:space="preserve">(CCL1.1, CCL1.2, CCL1.3, CN5,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2159FEC5"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23: 2a, 3a, 3b</w:t>
            </w:r>
          </w:p>
          <w:p w14:paraId="148F8EB5"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24: 1b, 2</w:t>
            </w:r>
          </w:p>
          <w:p w14:paraId="62625FA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25: 3</w:t>
            </w:r>
          </w:p>
          <w:p w14:paraId="72FBDEA8"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27: 1b, 1c, </w:t>
            </w:r>
          </w:p>
          <w:p w14:paraId="4399C931"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28: 3a</w:t>
            </w:r>
          </w:p>
          <w:p w14:paraId="7DC847DF"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29: balades, 2b</w:t>
            </w:r>
          </w:p>
          <w:p w14:paraId="077A258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30: 3</w:t>
            </w:r>
          </w:p>
        </w:tc>
      </w:tr>
      <w:tr w:rsidR="009667DD" w:rsidRPr="000A144F" w14:paraId="5B4AE349" w14:textId="77777777"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65827B7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14:paraId="59C6659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14:paraId="2B34D70F" w14:textId="77777777"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252B1592" w14:textId="77777777"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00E74195" w14:textId="77777777"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42CBA5CE" w14:textId="77777777"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14:paraId="19A49DEA" w14:textId="77777777" w:rsidR="009667DD" w:rsidRPr="000A144F" w:rsidRDefault="009667DD" w:rsidP="007C24E8">
            <w:pPr>
              <w:ind w:left="-142" w:firstLine="142"/>
              <w:rPr>
                <w:rFonts w:asciiTheme="minorHAnsi" w:hAnsiTheme="minorHAnsi" w:cs="Calibri"/>
                <w:b/>
                <w:sz w:val="20"/>
              </w:rPr>
            </w:pPr>
          </w:p>
        </w:tc>
      </w:tr>
      <w:tr w:rsidR="009667DD" w:rsidRPr="000A144F" w14:paraId="52D2CD6A"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62FE5A1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37454C9B" w14:textId="77777777" w:rsidTr="009667DD">
        <w:tc>
          <w:tcPr>
            <w:tcW w:w="3804" w:type="dxa"/>
            <w:tcBorders>
              <w:top w:val="single" w:sz="4" w:space="0" w:color="auto"/>
              <w:left w:val="single" w:sz="4" w:space="0" w:color="auto"/>
              <w:bottom w:val="single" w:sz="4" w:space="0" w:color="auto"/>
              <w:right w:val="single" w:sz="4" w:space="0" w:color="auto"/>
            </w:tcBorders>
          </w:tcPr>
          <w:p w14:paraId="7C1F4A0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ecología y el reciclaje</w:t>
            </w:r>
          </w:p>
          <w:p w14:paraId="5767C54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colores de Francia</w:t>
            </w:r>
          </w:p>
        </w:tc>
        <w:tc>
          <w:tcPr>
            <w:tcW w:w="3872" w:type="dxa"/>
            <w:tcBorders>
              <w:top w:val="single" w:sz="4" w:space="0" w:color="auto"/>
              <w:left w:val="single" w:sz="4" w:space="0" w:color="auto"/>
              <w:bottom w:val="single" w:sz="4" w:space="0" w:color="auto"/>
              <w:right w:val="single" w:sz="4" w:space="0" w:color="auto"/>
            </w:tcBorders>
          </w:tcPr>
          <w:p w14:paraId="43094EBA" w14:textId="77777777" w:rsidR="009667DD" w:rsidRPr="000A144F" w:rsidRDefault="009667DD" w:rsidP="007C24E8">
            <w:pPr>
              <w:pStyle w:val="Prrafodelista"/>
              <w:numPr>
                <w:ilvl w:val="0"/>
                <w:numId w:val="488"/>
              </w:numPr>
              <w:ind w:left="-142" w:firstLine="142"/>
              <w:rPr>
                <w:rFonts w:asciiTheme="minorHAnsi" w:hAnsiTheme="minorHAnsi" w:cs="Arial"/>
                <w:i/>
                <w:sz w:val="20"/>
              </w:rPr>
            </w:pPr>
            <w:r w:rsidRPr="000A144F">
              <w:rPr>
                <w:rFonts w:asciiTheme="minorHAnsi" w:hAnsiTheme="minorHAnsi" w:cs="Arial"/>
                <w:sz w:val="20"/>
              </w:rPr>
              <w:t>Mostrar interés y comprender textos orales que hablan de la ecología y de la diversidad cromática en Francia</w:t>
            </w:r>
          </w:p>
        </w:tc>
        <w:tc>
          <w:tcPr>
            <w:tcW w:w="1658" w:type="dxa"/>
            <w:tcBorders>
              <w:top w:val="single" w:sz="4" w:space="0" w:color="auto"/>
              <w:left w:val="single" w:sz="4" w:space="0" w:color="auto"/>
              <w:bottom w:val="single" w:sz="4" w:space="0" w:color="auto"/>
              <w:right w:val="single" w:sz="4" w:space="0" w:color="auto"/>
            </w:tcBorders>
          </w:tcPr>
          <w:p w14:paraId="571E060B"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35DAB0FC"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CMST</w:t>
            </w:r>
          </w:p>
          <w:p w14:paraId="21C476FC"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0915674F"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1528F94D"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5FF0A9E8"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CIE</w:t>
            </w:r>
          </w:p>
          <w:p w14:paraId="2EB30632"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250168A2" w14:textId="77777777" w:rsidR="009667DD" w:rsidRPr="000A144F" w:rsidRDefault="009667DD" w:rsidP="007C24E8">
            <w:pPr>
              <w:pStyle w:val="Prrafodelista"/>
              <w:numPr>
                <w:ilvl w:val="0"/>
                <w:numId w:val="487"/>
              </w:numPr>
              <w:ind w:left="-142" w:firstLine="142"/>
              <w:rPr>
                <w:rFonts w:asciiTheme="minorHAnsi" w:hAnsiTheme="minorHAnsi" w:cs="Arial"/>
                <w:sz w:val="20"/>
              </w:rPr>
            </w:pPr>
            <w:r w:rsidRPr="000A144F">
              <w:rPr>
                <w:rFonts w:asciiTheme="minorHAnsi" w:hAnsiTheme="minorHAnsi" w:cs="Arial"/>
                <w:sz w:val="20"/>
              </w:rPr>
              <w:t xml:space="preserve">El alumno se interesa y entiende textos que hablan de ecología, reciclaje y diversidad cromática. </w:t>
            </w:r>
            <w:r w:rsidRPr="000A144F">
              <w:rPr>
                <w:rFonts w:asciiTheme="minorHAnsi" w:hAnsiTheme="minorHAnsi" w:cs="Arial"/>
                <w:b/>
                <w:sz w:val="20"/>
              </w:rPr>
              <w:t>(CCL1.1, CCL1.2, CMST3, CN1, CN2, CN5, CAA4, CSC3, CIE 1, CCEC1, CCEC2)</w:t>
            </w:r>
          </w:p>
          <w:p w14:paraId="4217D8BB" w14:textId="77777777" w:rsidR="009667DD" w:rsidRPr="000A144F" w:rsidRDefault="009667DD" w:rsidP="007C24E8">
            <w:pPr>
              <w:ind w:left="-142" w:firstLine="142"/>
              <w:rPr>
                <w:rFonts w:asciiTheme="minorHAnsi" w:hAnsiTheme="minorHAnsi" w:cs="Arial"/>
                <w:sz w:val="20"/>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27E25B85"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rPr>
              <w:t>p</w:t>
            </w:r>
            <w:r w:rsidRPr="000A144F">
              <w:rPr>
                <w:rFonts w:asciiTheme="minorHAnsi" w:hAnsiTheme="minorHAnsi" w:cs="Arial"/>
                <w:sz w:val="20"/>
                <w:lang w:val="en-US"/>
              </w:rPr>
              <w:t>. 28: 3a</w:t>
            </w:r>
          </w:p>
          <w:p w14:paraId="31DDD22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29: balades, 2b</w:t>
            </w:r>
          </w:p>
          <w:p w14:paraId="25D353DF" w14:textId="77777777" w:rsidR="009667DD" w:rsidRPr="000A144F" w:rsidRDefault="009667DD" w:rsidP="007C24E8">
            <w:pPr>
              <w:ind w:left="-142" w:firstLine="142"/>
              <w:rPr>
                <w:rFonts w:asciiTheme="minorHAnsi" w:hAnsiTheme="minorHAnsi" w:cs="Arial"/>
                <w:sz w:val="20"/>
              </w:rPr>
            </w:pPr>
          </w:p>
        </w:tc>
      </w:tr>
      <w:tr w:rsidR="009667DD" w:rsidRPr="000A144F" w14:paraId="14E9B0A2"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898B1C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3 Funciones comunicativas</w:t>
            </w:r>
          </w:p>
        </w:tc>
      </w:tr>
      <w:tr w:rsidR="009667DD" w:rsidRPr="000A144F" w14:paraId="33F26185" w14:textId="77777777" w:rsidTr="009667DD">
        <w:tc>
          <w:tcPr>
            <w:tcW w:w="3804" w:type="dxa"/>
            <w:tcBorders>
              <w:top w:val="single" w:sz="4" w:space="0" w:color="auto"/>
              <w:left w:val="single" w:sz="4" w:space="0" w:color="auto"/>
              <w:bottom w:val="single" w:sz="4" w:space="0" w:color="auto"/>
              <w:right w:val="single" w:sz="4" w:space="0" w:color="auto"/>
            </w:tcBorders>
          </w:tcPr>
          <w:p w14:paraId="642A024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Clasificar los paisajes del mundo</w:t>
            </w:r>
          </w:p>
          <w:p w14:paraId="3AA740CE"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records</w:t>
            </w:r>
          </w:p>
          <w:p w14:paraId="3D6DE9D7"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ecología</w:t>
            </w:r>
          </w:p>
          <w:p w14:paraId="3CB0B02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Contar a partir de 100</w:t>
            </w:r>
          </w:p>
        </w:tc>
        <w:tc>
          <w:tcPr>
            <w:tcW w:w="3872" w:type="dxa"/>
            <w:tcBorders>
              <w:top w:val="single" w:sz="4" w:space="0" w:color="auto"/>
              <w:left w:val="single" w:sz="4" w:space="0" w:color="auto"/>
              <w:bottom w:val="single" w:sz="4" w:space="0" w:color="auto"/>
              <w:right w:val="single" w:sz="4" w:space="0" w:color="auto"/>
            </w:tcBorders>
          </w:tcPr>
          <w:p w14:paraId="61619F5A" w14:textId="77777777" w:rsidR="009667DD" w:rsidRPr="000A144F" w:rsidRDefault="009667DD" w:rsidP="007C24E8">
            <w:pPr>
              <w:pStyle w:val="Prrafodelista"/>
              <w:numPr>
                <w:ilvl w:val="0"/>
                <w:numId w:val="426"/>
              </w:numPr>
              <w:ind w:left="-142" w:firstLine="142"/>
              <w:rPr>
                <w:rFonts w:asciiTheme="minorHAnsi" w:hAnsiTheme="minorHAnsi" w:cs="Arial"/>
                <w:sz w:val="20"/>
              </w:rPr>
            </w:pPr>
            <w:r w:rsidRPr="000A144F">
              <w:rPr>
                <w:rFonts w:asciiTheme="minorHAnsi" w:hAnsiTheme="minorHAnsi" w:cs="Arial"/>
                <w:sz w:val="20"/>
              </w:rPr>
              <w:t>Ser capaz de comprender descripciones sobre paisajes y sobrerecords.</w:t>
            </w:r>
          </w:p>
          <w:p w14:paraId="792B36D4" w14:textId="77777777" w:rsidR="009667DD" w:rsidRPr="000A144F" w:rsidRDefault="009667DD" w:rsidP="007C24E8">
            <w:pPr>
              <w:pStyle w:val="Prrafodelista"/>
              <w:numPr>
                <w:ilvl w:val="0"/>
                <w:numId w:val="426"/>
              </w:numPr>
              <w:ind w:left="-142" w:firstLine="142"/>
              <w:rPr>
                <w:rFonts w:asciiTheme="minorHAnsi" w:hAnsiTheme="minorHAnsi" w:cs="Arial"/>
                <w:sz w:val="20"/>
              </w:rPr>
            </w:pPr>
            <w:r w:rsidRPr="000A144F">
              <w:rPr>
                <w:rFonts w:asciiTheme="minorHAnsi" w:hAnsiTheme="minorHAnsi" w:cs="Arial"/>
                <w:sz w:val="20"/>
              </w:rPr>
              <w:t>Saber comprender cómo proteger la naturaleza e ideas para protegerla.</w:t>
            </w:r>
          </w:p>
          <w:p w14:paraId="09E35BE1" w14:textId="77777777" w:rsidR="009667DD" w:rsidRPr="000A144F" w:rsidRDefault="009667DD" w:rsidP="007C24E8">
            <w:pPr>
              <w:pStyle w:val="Prrafodelista"/>
              <w:numPr>
                <w:ilvl w:val="0"/>
                <w:numId w:val="426"/>
              </w:numPr>
              <w:ind w:left="-142" w:firstLine="142"/>
              <w:rPr>
                <w:rFonts w:asciiTheme="minorHAnsi" w:hAnsiTheme="minorHAnsi" w:cs="Arial"/>
                <w:i/>
                <w:sz w:val="20"/>
              </w:rPr>
            </w:pPr>
            <w:r w:rsidRPr="000A144F">
              <w:rPr>
                <w:rFonts w:asciiTheme="minorHAnsi" w:hAnsiTheme="minorHAnsi" w:cs="Arial"/>
                <w:sz w:val="20"/>
              </w:rPr>
              <w:t>Conocer los números a partir de 100.</w:t>
            </w:r>
          </w:p>
          <w:p w14:paraId="724879C3" w14:textId="77777777" w:rsidR="009667DD" w:rsidRPr="000A144F" w:rsidRDefault="009667DD" w:rsidP="007C24E8">
            <w:pPr>
              <w:pStyle w:val="Prrafodelista"/>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6174226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3F59A1B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C9DB57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9472A62" w14:textId="77777777"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3A31EC8F" w14:textId="77777777" w:rsidR="009667DD" w:rsidRPr="000A144F" w:rsidRDefault="009667DD" w:rsidP="007C24E8">
            <w:pPr>
              <w:pStyle w:val="Prrafodelista"/>
              <w:numPr>
                <w:ilvl w:val="3"/>
                <w:numId w:val="487"/>
              </w:numPr>
              <w:ind w:left="-142" w:firstLine="142"/>
              <w:rPr>
                <w:rFonts w:asciiTheme="minorHAnsi" w:hAnsiTheme="minorHAnsi" w:cs="Arial"/>
                <w:sz w:val="20"/>
              </w:rPr>
            </w:pPr>
            <w:r w:rsidRPr="000A144F">
              <w:rPr>
                <w:rFonts w:asciiTheme="minorHAnsi" w:hAnsiTheme="minorHAnsi" w:cs="Arial"/>
                <w:sz w:val="20"/>
              </w:rPr>
              <w:t xml:space="preserve">El alumno entiende cuando se describe y se habla de paisajes y records, al oral. </w:t>
            </w:r>
            <w:r w:rsidRPr="000A144F">
              <w:rPr>
                <w:rFonts w:asciiTheme="minorHAnsi" w:hAnsiTheme="minorHAnsi" w:cs="Arial"/>
                <w:b/>
                <w:sz w:val="20"/>
              </w:rPr>
              <w:t>(CCL1.1, CCL1.2, CCL1.3, CN1, CN5, CAA2, CAA3)</w:t>
            </w:r>
          </w:p>
          <w:p w14:paraId="284D06A3" w14:textId="77777777" w:rsidR="009667DD" w:rsidRPr="000A144F" w:rsidRDefault="009667DD" w:rsidP="007C24E8">
            <w:pPr>
              <w:pStyle w:val="Prrafodelista"/>
              <w:numPr>
                <w:ilvl w:val="3"/>
                <w:numId w:val="487"/>
              </w:numPr>
              <w:ind w:left="-142" w:firstLine="142"/>
              <w:rPr>
                <w:rFonts w:asciiTheme="minorHAnsi" w:hAnsiTheme="minorHAnsi" w:cs="Arial"/>
                <w:sz w:val="20"/>
              </w:rPr>
            </w:pPr>
            <w:r w:rsidRPr="000A144F">
              <w:rPr>
                <w:rFonts w:asciiTheme="minorHAnsi" w:hAnsiTheme="minorHAnsi" w:cs="Arial"/>
                <w:sz w:val="20"/>
              </w:rPr>
              <w:t xml:space="preserve">El alumno comprende al oral cuando se habla de la protección de la naturaleza. </w:t>
            </w:r>
            <w:r w:rsidRPr="000A144F">
              <w:rPr>
                <w:rFonts w:asciiTheme="minorHAnsi" w:hAnsiTheme="minorHAnsi" w:cs="Arial"/>
                <w:b/>
                <w:sz w:val="20"/>
              </w:rPr>
              <w:t>(CCL1.1, CCL1.2, CCL1.3, CN1, CN5, CAA2, CAA3)</w:t>
            </w:r>
          </w:p>
          <w:p w14:paraId="2E046924" w14:textId="77777777" w:rsidR="009667DD" w:rsidRPr="000A144F" w:rsidRDefault="009667DD" w:rsidP="007C24E8">
            <w:pPr>
              <w:pStyle w:val="Prrafodelista"/>
              <w:numPr>
                <w:ilvl w:val="3"/>
                <w:numId w:val="487"/>
              </w:numPr>
              <w:ind w:left="-142" w:firstLine="142"/>
              <w:rPr>
                <w:rFonts w:asciiTheme="minorHAnsi" w:hAnsiTheme="minorHAnsi" w:cs="Arial"/>
                <w:sz w:val="20"/>
              </w:rPr>
            </w:pPr>
            <w:r w:rsidRPr="000A144F">
              <w:rPr>
                <w:rFonts w:asciiTheme="minorHAnsi" w:hAnsiTheme="minorHAnsi" w:cs="Arial"/>
                <w:sz w:val="20"/>
              </w:rPr>
              <w:t xml:space="preserve">El alumno entiende cuando se cuenta a partir de 100, al oral. </w:t>
            </w:r>
            <w:r w:rsidRPr="000A144F">
              <w:rPr>
                <w:rFonts w:asciiTheme="minorHAnsi" w:hAnsiTheme="minorHAnsi" w:cs="Arial"/>
                <w:b/>
                <w:sz w:val="20"/>
              </w:rPr>
              <w:t>(CCL1.1, CCL1.2, CCL1.3, CN1, CN5, CAA2, CAA3)</w:t>
            </w:r>
          </w:p>
        </w:tc>
        <w:tc>
          <w:tcPr>
            <w:tcW w:w="1493" w:type="dxa"/>
            <w:tcBorders>
              <w:top w:val="single" w:sz="4" w:space="0" w:color="auto"/>
              <w:left w:val="single" w:sz="4" w:space="0" w:color="auto"/>
              <w:bottom w:val="single" w:sz="4" w:space="0" w:color="auto"/>
              <w:right w:val="single" w:sz="4" w:space="0" w:color="auto"/>
            </w:tcBorders>
          </w:tcPr>
          <w:p w14:paraId="7A42605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2a, 3a,</w:t>
            </w:r>
          </w:p>
          <w:p w14:paraId="5F760640"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1b, 2</w:t>
            </w:r>
          </w:p>
          <w:p w14:paraId="4DDAA4C8"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25: 3</w:t>
            </w:r>
          </w:p>
          <w:p w14:paraId="57F07D3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1c, </w:t>
            </w:r>
          </w:p>
          <w:p w14:paraId="3FFFE0A0"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3a</w:t>
            </w:r>
          </w:p>
          <w:p w14:paraId="56591E75"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3</w:t>
            </w:r>
          </w:p>
        </w:tc>
      </w:tr>
    </w:tbl>
    <w:p w14:paraId="7493FE2F"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br w:type="page"/>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371EA986"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C8B4D3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lastRenderedPageBreak/>
              <w:t>4 Aspectos gramaticales</w:t>
            </w:r>
          </w:p>
        </w:tc>
      </w:tr>
      <w:tr w:rsidR="009667DD" w:rsidRPr="000A144F" w14:paraId="0044C661" w14:textId="77777777" w:rsidTr="009667DD">
        <w:tc>
          <w:tcPr>
            <w:tcW w:w="3804" w:type="dxa"/>
            <w:tcBorders>
              <w:top w:val="single" w:sz="4" w:space="0" w:color="auto"/>
              <w:left w:val="single" w:sz="4" w:space="0" w:color="auto"/>
              <w:bottom w:val="single" w:sz="4" w:space="0" w:color="auto"/>
              <w:right w:val="single" w:sz="4" w:space="0" w:color="auto"/>
            </w:tcBorders>
          </w:tcPr>
          <w:p w14:paraId="2E5A527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superlativo</w:t>
            </w:r>
          </w:p>
          <w:p w14:paraId="5A1AA8C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Expresión de la obligación y la prohibición</w:t>
            </w:r>
          </w:p>
          <w:p w14:paraId="4BCA86D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Los pronombres relativos: </w:t>
            </w:r>
            <w:r w:rsidRPr="000A144F">
              <w:rPr>
                <w:rFonts w:asciiTheme="minorHAnsi" w:hAnsiTheme="minorHAnsi" w:cs="Arial"/>
                <w:i/>
                <w:sz w:val="20"/>
              </w:rPr>
              <w:t>qui</w:t>
            </w:r>
            <w:r w:rsidRPr="000A144F">
              <w:rPr>
                <w:rFonts w:asciiTheme="minorHAnsi" w:hAnsiTheme="minorHAnsi" w:cs="Arial"/>
                <w:sz w:val="20"/>
              </w:rPr>
              <w:t xml:space="preserve"> y </w:t>
            </w:r>
            <w:r w:rsidRPr="000A144F">
              <w:rPr>
                <w:rFonts w:asciiTheme="minorHAnsi" w:hAnsiTheme="minorHAnsi" w:cs="Arial"/>
                <w:i/>
                <w:sz w:val="20"/>
              </w:rPr>
              <w:t>que</w:t>
            </w:r>
          </w:p>
          <w:p w14:paraId="33A3625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presente de indicativo: </w:t>
            </w:r>
            <w:r w:rsidRPr="000A144F">
              <w:rPr>
                <w:rFonts w:asciiTheme="minorHAnsi" w:hAnsiTheme="minorHAnsi" w:cs="Arial"/>
                <w:i/>
                <w:sz w:val="20"/>
              </w:rPr>
              <w:t>croire, descendre, entendre, prendre</w:t>
            </w:r>
          </w:p>
        </w:tc>
        <w:tc>
          <w:tcPr>
            <w:tcW w:w="3872" w:type="dxa"/>
            <w:tcBorders>
              <w:top w:val="single" w:sz="4" w:space="0" w:color="auto"/>
              <w:left w:val="single" w:sz="4" w:space="0" w:color="auto"/>
              <w:bottom w:val="single" w:sz="4" w:space="0" w:color="auto"/>
              <w:right w:val="single" w:sz="4" w:space="0" w:color="auto"/>
            </w:tcBorders>
          </w:tcPr>
          <w:p w14:paraId="1E013A1E" w14:textId="77777777" w:rsidR="009667DD" w:rsidRPr="000A144F" w:rsidRDefault="009667DD" w:rsidP="007C24E8">
            <w:pPr>
              <w:pStyle w:val="Prrafodelista"/>
              <w:numPr>
                <w:ilvl w:val="0"/>
                <w:numId w:val="427"/>
              </w:numPr>
              <w:ind w:left="-142" w:firstLine="142"/>
              <w:rPr>
                <w:rFonts w:asciiTheme="minorHAnsi" w:hAnsiTheme="minorHAnsi" w:cs="Arial"/>
                <w:sz w:val="20"/>
              </w:rPr>
            </w:pPr>
            <w:r w:rsidRPr="000A144F">
              <w:rPr>
                <w:rFonts w:asciiTheme="minorHAnsi" w:hAnsiTheme="minorHAnsi" w:cs="Arial"/>
                <w:sz w:val="20"/>
              </w:rPr>
              <w:t>Entender el uso del superlativo</w:t>
            </w:r>
          </w:p>
          <w:p w14:paraId="301F4A72" w14:textId="77777777" w:rsidR="009667DD" w:rsidRPr="000A144F" w:rsidRDefault="009667DD" w:rsidP="007C24E8">
            <w:pPr>
              <w:pStyle w:val="Prrafodelista"/>
              <w:numPr>
                <w:ilvl w:val="0"/>
                <w:numId w:val="427"/>
              </w:numPr>
              <w:ind w:left="-142" w:firstLine="142"/>
              <w:rPr>
                <w:rFonts w:asciiTheme="minorHAnsi" w:hAnsiTheme="minorHAnsi" w:cs="Arial"/>
                <w:sz w:val="20"/>
              </w:rPr>
            </w:pPr>
            <w:r w:rsidRPr="000A144F">
              <w:rPr>
                <w:rFonts w:asciiTheme="minorHAnsi" w:hAnsiTheme="minorHAnsi" w:cs="Arial"/>
                <w:sz w:val="20"/>
              </w:rPr>
              <w:t xml:space="preserve">Comprender los números desde la centena </w:t>
            </w:r>
          </w:p>
          <w:p w14:paraId="3B77BE12" w14:textId="77777777" w:rsidR="009667DD" w:rsidRPr="000A144F" w:rsidRDefault="009667DD" w:rsidP="007C24E8">
            <w:pPr>
              <w:pStyle w:val="Prrafodelista"/>
              <w:numPr>
                <w:ilvl w:val="0"/>
                <w:numId w:val="427"/>
              </w:numPr>
              <w:ind w:left="-142" w:firstLine="142"/>
              <w:rPr>
                <w:rFonts w:asciiTheme="minorHAnsi" w:hAnsiTheme="minorHAnsi" w:cs="Arial"/>
                <w:sz w:val="20"/>
              </w:rPr>
            </w:pPr>
            <w:r w:rsidRPr="000A144F">
              <w:rPr>
                <w:rFonts w:asciiTheme="minorHAnsi" w:hAnsiTheme="minorHAnsi" w:cs="Arial"/>
                <w:sz w:val="20"/>
              </w:rPr>
              <w:t>Ser capaz de entender la obligación y la prohibición</w:t>
            </w:r>
          </w:p>
          <w:p w14:paraId="7BC39D64" w14:textId="77777777" w:rsidR="009667DD" w:rsidRPr="000A144F" w:rsidRDefault="009667DD" w:rsidP="007C24E8">
            <w:pPr>
              <w:pStyle w:val="Prrafodelista"/>
              <w:numPr>
                <w:ilvl w:val="0"/>
                <w:numId w:val="427"/>
              </w:numPr>
              <w:ind w:left="-142" w:firstLine="142"/>
              <w:rPr>
                <w:rFonts w:asciiTheme="minorHAnsi" w:hAnsiTheme="minorHAnsi" w:cs="Arial"/>
                <w:sz w:val="20"/>
              </w:rPr>
            </w:pPr>
            <w:r w:rsidRPr="000A144F">
              <w:rPr>
                <w:rFonts w:asciiTheme="minorHAnsi" w:hAnsiTheme="minorHAnsi" w:cs="Arial"/>
                <w:sz w:val="20"/>
              </w:rPr>
              <w:t xml:space="preserve">Saber distinguir correctamente los pronombres relativos: </w:t>
            </w:r>
            <w:r w:rsidRPr="000A144F">
              <w:rPr>
                <w:rFonts w:asciiTheme="minorHAnsi" w:hAnsiTheme="minorHAnsi" w:cs="Arial"/>
                <w:i/>
                <w:sz w:val="20"/>
              </w:rPr>
              <w:t>qui, que</w:t>
            </w:r>
          </w:p>
          <w:p w14:paraId="1A79F1E7" w14:textId="77777777" w:rsidR="009667DD" w:rsidRPr="000A144F" w:rsidRDefault="009667DD" w:rsidP="007C24E8">
            <w:pPr>
              <w:pStyle w:val="Prrafodelista"/>
              <w:numPr>
                <w:ilvl w:val="0"/>
                <w:numId w:val="427"/>
              </w:numPr>
              <w:ind w:left="-142" w:firstLine="142"/>
              <w:rPr>
                <w:rFonts w:asciiTheme="minorHAnsi" w:hAnsiTheme="minorHAnsi" w:cs="Arial"/>
                <w:i/>
                <w:sz w:val="20"/>
              </w:rPr>
            </w:pPr>
            <w:r w:rsidRPr="000A144F">
              <w:rPr>
                <w:rFonts w:asciiTheme="minorHAnsi" w:hAnsiTheme="minorHAnsi" w:cs="Arial"/>
                <w:sz w:val="20"/>
              </w:rPr>
              <w:t xml:space="preserve">Dominar la conjugación del presente de algunos verbos: </w:t>
            </w:r>
            <w:r w:rsidRPr="000A144F">
              <w:rPr>
                <w:rFonts w:asciiTheme="minorHAnsi" w:hAnsiTheme="minorHAnsi" w:cs="Arial"/>
                <w:i/>
                <w:sz w:val="20"/>
              </w:rPr>
              <w:t>croire, descendre, entendre, prendre</w:t>
            </w:r>
          </w:p>
        </w:tc>
        <w:tc>
          <w:tcPr>
            <w:tcW w:w="1658" w:type="dxa"/>
            <w:tcBorders>
              <w:top w:val="single" w:sz="4" w:space="0" w:color="auto"/>
              <w:left w:val="single" w:sz="4" w:space="0" w:color="auto"/>
              <w:bottom w:val="single" w:sz="4" w:space="0" w:color="auto"/>
              <w:right w:val="single" w:sz="4" w:space="0" w:color="auto"/>
            </w:tcBorders>
          </w:tcPr>
          <w:p w14:paraId="5341E609"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2222CD2D"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2C25EC06"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45DC7041" w14:textId="77777777" w:rsidR="009667DD" w:rsidRPr="000A144F" w:rsidRDefault="009667DD" w:rsidP="007C24E8">
            <w:pPr>
              <w:pStyle w:val="Prrafodelista"/>
              <w:numPr>
                <w:ilvl w:val="0"/>
                <w:numId w:val="489"/>
              </w:numPr>
              <w:ind w:left="-142" w:firstLine="142"/>
              <w:rPr>
                <w:rFonts w:asciiTheme="minorHAnsi" w:hAnsiTheme="minorHAnsi" w:cs="Arial"/>
                <w:sz w:val="20"/>
              </w:rPr>
            </w:pPr>
            <w:r w:rsidRPr="000A144F">
              <w:rPr>
                <w:rFonts w:asciiTheme="minorHAnsi" w:hAnsiTheme="minorHAnsi" w:cs="Arial"/>
                <w:sz w:val="20"/>
              </w:rPr>
              <w:t>El alumno comprende correctamente los superlativos y los pronombres relativos, al oral.</w:t>
            </w:r>
            <w:r w:rsidRPr="000A144F">
              <w:rPr>
                <w:rFonts w:asciiTheme="minorHAnsi" w:hAnsiTheme="minorHAnsi" w:cs="Arial"/>
                <w:b/>
                <w:sz w:val="20"/>
              </w:rPr>
              <w:t xml:space="preserve"> (CCL1.1, CCL1.2, CCL1.3, CN1, CN5, CAA1, CAA2, CAA3, CAA4)</w:t>
            </w:r>
          </w:p>
          <w:p w14:paraId="34CB51CB" w14:textId="77777777" w:rsidR="009667DD" w:rsidRPr="000A144F" w:rsidRDefault="009667DD" w:rsidP="007C24E8">
            <w:pPr>
              <w:pStyle w:val="Prrafodelista"/>
              <w:numPr>
                <w:ilvl w:val="0"/>
                <w:numId w:val="489"/>
              </w:numPr>
              <w:ind w:left="-142" w:firstLine="142"/>
              <w:rPr>
                <w:rFonts w:asciiTheme="minorHAnsi" w:hAnsiTheme="minorHAnsi" w:cs="Arial"/>
                <w:sz w:val="20"/>
              </w:rPr>
            </w:pPr>
            <w:r w:rsidRPr="000A144F">
              <w:rPr>
                <w:rFonts w:asciiTheme="minorHAnsi" w:hAnsiTheme="minorHAnsi" w:cs="Arial"/>
                <w:sz w:val="20"/>
              </w:rPr>
              <w:t xml:space="preserve">El alumno entiende cuando se expresa la obligación y la prohibición, al oral. </w:t>
            </w:r>
            <w:r w:rsidRPr="000A144F">
              <w:rPr>
                <w:rFonts w:asciiTheme="minorHAnsi" w:hAnsiTheme="minorHAnsi" w:cs="Arial"/>
                <w:b/>
                <w:sz w:val="20"/>
              </w:rPr>
              <w:t>(CCL1.1, CCL1.2, CCL1.3, CN1, CN5, CAA1, CAA2, CAA3, CAA4)</w:t>
            </w:r>
          </w:p>
          <w:p w14:paraId="770DACF6" w14:textId="77777777" w:rsidR="009667DD" w:rsidRPr="000A144F" w:rsidRDefault="009667DD" w:rsidP="007C24E8">
            <w:pPr>
              <w:pStyle w:val="Prrafodelista"/>
              <w:numPr>
                <w:ilvl w:val="0"/>
                <w:numId w:val="489"/>
              </w:numPr>
              <w:ind w:left="-142" w:firstLine="142"/>
              <w:rPr>
                <w:rFonts w:asciiTheme="minorHAnsi" w:hAnsiTheme="minorHAnsi" w:cs="Arial"/>
                <w:sz w:val="20"/>
              </w:rPr>
            </w:pPr>
            <w:r w:rsidRPr="000A144F">
              <w:rPr>
                <w:rFonts w:asciiTheme="minorHAnsi" w:hAnsiTheme="minorHAnsi" w:cs="Arial"/>
                <w:sz w:val="20"/>
              </w:rPr>
              <w:t xml:space="preserve">El alumno entiende cuando se conjuga los verbos irregulares en presente. </w:t>
            </w:r>
            <w:r w:rsidRPr="000A144F">
              <w:rPr>
                <w:rFonts w:asciiTheme="minorHAnsi" w:hAnsiTheme="minorHAnsi" w:cs="Arial"/>
                <w:b/>
                <w:sz w:val="20"/>
              </w:rPr>
              <w:t>(CCL1.1, CCL1.2, CCL1.3, CN1, CN5, CAA1, CAA2, CAA3, CAA4)</w:t>
            </w:r>
          </w:p>
        </w:tc>
        <w:tc>
          <w:tcPr>
            <w:tcW w:w="1493" w:type="dxa"/>
            <w:tcBorders>
              <w:top w:val="single" w:sz="4" w:space="0" w:color="auto"/>
              <w:left w:val="single" w:sz="4" w:space="0" w:color="auto"/>
              <w:bottom w:val="single" w:sz="4" w:space="0" w:color="auto"/>
              <w:right w:val="single" w:sz="4" w:space="0" w:color="auto"/>
            </w:tcBorders>
          </w:tcPr>
          <w:p w14:paraId="62B15FDD"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23: 2a, 3a,</w:t>
            </w:r>
          </w:p>
          <w:p w14:paraId="49B77CEC"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27: 1b</w:t>
            </w:r>
          </w:p>
          <w:p w14:paraId="1F404932" w14:textId="77777777" w:rsidR="009667DD" w:rsidRPr="000A144F" w:rsidRDefault="009667DD" w:rsidP="007C24E8">
            <w:pPr>
              <w:ind w:left="-142" w:firstLine="142"/>
              <w:rPr>
                <w:rFonts w:asciiTheme="minorHAnsi" w:hAnsiTheme="minorHAnsi" w:cs="Arial"/>
                <w:sz w:val="20"/>
              </w:rPr>
            </w:pPr>
          </w:p>
        </w:tc>
      </w:tr>
      <w:tr w:rsidR="009667DD" w:rsidRPr="000A144F" w14:paraId="34BDE4AE"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97B281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1397E7AF" w14:textId="77777777" w:rsidTr="009667DD">
        <w:tc>
          <w:tcPr>
            <w:tcW w:w="3804" w:type="dxa"/>
            <w:tcBorders>
              <w:top w:val="single" w:sz="4" w:space="0" w:color="auto"/>
              <w:left w:val="single" w:sz="4" w:space="0" w:color="auto"/>
              <w:bottom w:val="single" w:sz="4" w:space="0" w:color="auto"/>
              <w:right w:val="single" w:sz="4" w:space="0" w:color="auto"/>
            </w:tcBorders>
          </w:tcPr>
          <w:p w14:paraId="73FAC5C5"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paisajes</w:t>
            </w:r>
          </w:p>
          <w:p w14:paraId="7681F93E"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continentes</w:t>
            </w:r>
          </w:p>
          <w:p w14:paraId="7343C844"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números a partir de la centena</w:t>
            </w:r>
          </w:p>
          <w:p w14:paraId="0A66C594"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animales salvajes</w:t>
            </w:r>
          </w:p>
          <w:p w14:paraId="23B66F65"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La ecología</w:t>
            </w:r>
          </w:p>
        </w:tc>
        <w:tc>
          <w:tcPr>
            <w:tcW w:w="3872" w:type="dxa"/>
            <w:tcBorders>
              <w:top w:val="single" w:sz="4" w:space="0" w:color="auto"/>
              <w:left w:val="single" w:sz="4" w:space="0" w:color="auto"/>
              <w:bottom w:val="single" w:sz="4" w:space="0" w:color="auto"/>
              <w:right w:val="single" w:sz="4" w:space="0" w:color="auto"/>
            </w:tcBorders>
          </w:tcPr>
          <w:p w14:paraId="28DC4B1D" w14:textId="77777777" w:rsidR="009667DD" w:rsidRPr="000A144F" w:rsidRDefault="009667DD" w:rsidP="007C24E8">
            <w:pPr>
              <w:pStyle w:val="Prrafodelista"/>
              <w:numPr>
                <w:ilvl w:val="0"/>
                <w:numId w:val="429"/>
              </w:numPr>
              <w:ind w:left="-142" w:firstLine="142"/>
              <w:rPr>
                <w:rFonts w:asciiTheme="minorHAnsi" w:hAnsiTheme="minorHAnsi" w:cs="Arial"/>
                <w:sz w:val="20"/>
              </w:rPr>
            </w:pPr>
            <w:r w:rsidRPr="000A144F">
              <w:rPr>
                <w:rFonts w:asciiTheme="minorHAnsi" w:hAnsiTheme="minorHAnsi" w:cs="Arial"/>
                <w:sz w:val="20"/>
              </w:rPr>
              <w:t>Saber establecer estrategias para memorizar el vocabulario.</w:t>
            </w:r>
          </w:p>
          <w:p w14:paraId="263A4DB6" w14:textId="77777777" w:rsidR="009667DD" w:rsidRPr="000A144F" w:rsidRDefault="009667DD" w:rsidP="007C24E8">
            <w:pPr>
              <w:pStyle w:val="Prrafodelista"/>
              <w:numPr>
                <w:ilvl w:val="0"/>
                <w:numId w:val="429"/>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los paisajes, los continentes, los números, los animales salvajes y la ecología.</w:t>
            </w:r>
          </w:p>
        </w:tc>
        <w:tc>
          <w:tcPr>
            <w:tcW w:w="1658" w:type="dxa"/>
            <w:tcBorders>
              <w:top w:val="single" w:sz="4" w:space="0" w:color="auto"/>
              <w:left w:val="single" w:sz="4" w:space="0" w:color="auto"/>
              <w:bottom w:val="single" w:sz="4" w:space="0" w:color="auto"/>
              <w:right w:val="single" w:sz="4" w:space="0" w:color="auto"/>
            </w:tcBorders>
          </w:tcPr>
          <w:p w14:paraId="25C3FF1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6B1E8D4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0E1F51F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2980A6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DD50369" w14:textId="77777777" w:rsidR="009667DD" w:rsidRPr="000A144F" w:rsidRDefault="009667DD" w:rsidP="007C24E8">
            <w:pPr>
              <w:pStyle w:val="Prrafodelista"/>
              <w:ind w:left="-142" w:firstLine="142"/>
              <w:rPr>
                <w:rFonts w:asciiTheme="minorHAnsi" w:hAnsiTheme="minorHAnsi" w:cs="Arial"/>
                <w:sz w:val="20"/>
              </w:rPr>
            </w:pPr>
          </w:p>
          <w:p w14:paraId="6FF0D119" w14:textId="77777777" w:rsidR="009667DD" w:rsidRPr="000A144F" w:rsidRDefault="009667DD" w:rsidP="007C24E8">
            <w:pPr>
              <w:pStyle w:val="Prrafodelista"/>
              <w:ind w:left="-142" w:firstLine="142"/>
              <w:rPr>
                <w:rFonts w:asciiTheme="minorHAnsi" w:hAnsiTheme="minorHAnsi" w:cs="Arial"/>
                <w:sz w:val="20"/>
              </w:rPr>
            </w:pPr>
          </w:p>
          <w:p w14:paraId="049292F6" w14:textId="77777777"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061CA9FB" w14:textId="77777777" w:rsidR="009667DD" w:rsidRPr="000A144F" w:rsidRDefault="009667DD" w:rsidP="007C24E8">
            <w:pPr>
              <w:pStyle w:val="Prrafodelista"/>
              <w:numPr>
                <w:ilvl w:val="0"/>
                <w:numId w:val="490"/>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(CCL1.3, CMST1, CN1, CN5, CAA1, CAA2, CAA3)</w:t>
            </w:r>
          </w:p>
          <w:p w14:paraId="14B1C805" w14:textId="77777777" w:rsidR="009667DD" w:rsidRPr="000A144F" w:rsidRDefault="009667DD" w:rsidP="007C24E8">
            <w:pPr>
              <w:pStyle w:val="Prrafodelista"/>
              <w:numPr>
                <w:ilvl w:val="0"/>
                <w:numId w:val="490"/>
              </w:numPr>
              <w:ind w:left="-142" w:firstLine="142"/>
              <w:rPr>
                <w:rFonts w:asciiTheme="minorHAnsi" w:hAnsiTheme="minorHAnsi" w:cs="Arial"/>
                <w:sz w:val="20"/>
              </w:rPr>
            </w:pPr>
            <w:r w:rsidRPr="000A144F">
              <w:rPr>
                <w:rFonts w:asciiTheme="minorHAnsi" w:hAnsiTheme="minorHAnsi" w:cs="Arial"/>
                <w:sz w:val="20"/>
              </w:rPr>
              <w:t>El alumno identifica, comprende, controla el léxico aprendido en la unidad.</w:t>
            </w:r>
            <w:r w:rsidRPr="000A144F">
              <w:rPr>
                <w:rFonts w:asciiTheme="minorHAnsi" w:hAnsiTheme="minorHAnsi" w:cs="Arial"/>
                <w:b/>
                <w:sz w:val="20"/>
              </w:rPr>
              <w:t xml:space="preserve"> (CCL1.3, CMST1, CN1, CN5, CAA1, CAA2, CAA3)</w:t>
            </w:r>
          </w:p>
        </w:tc>
        <w:tc>
          <w:tcPr>
            <w:tcW w:w="1493" w:type="dxa"/>
            <w:tcBorders>
              <w:top w:val="single" w:sz="4" w:space="0" w:color="auto"/>
              <w:left w:val="single" w:sz="4" w:space="0" w:color="auto"/>
              <w:bottom w:val="single" w:sz="4" w:space="0" w:color="auto"/>
              <w:right w:val="single" w:sz="4" w:space="0" w:color="auto"/>
            </w:tcBorders>
          </w:tcPr>
          <w:p w14:paraId="0353266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23: 2a, 3 a,</w:t>
            </w:r>
          </w:p>
          <w:p w14:paraId="27F44AC8"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24: 1b, 2</w:t>
            </w:r>
          </w:p>
          <w:p w14:paraId="61E5919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25: 3</w:t>
            </w:r>
          </w:p>
          <w:p w14:paraId="3F0ED11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27: 1c, </w:t>
            </w:r>
          </w:p>
          <w:p w14:paraId="3677BED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28: 3 a</w:t>
            </w:r>
          </w:p>
          <w:p w14:paraId="2AE0F807"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29: balades, 2b</w:t>
            </w:r>
          </w:p>
        </w:tc>
      </w:tr>
      <w:tr w:rsidR="009667DD" w:rsidRPr="000A144F" w14:paraId="1EC04CF3"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59FCE7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6 Referencias sonoras, acentos, ritmo y entonaciones</w:t>
            </w:r>
          </w:p>
        </w:tc>
      </w:tr>
      <w:tr w:rsidR="009667DD" w:rsidRPr="000A144F" w14:paraId="5EDB4E3F" w14:textId="77777777" w:rsidTr="009667DD">
        <w:tc>
          <w:tcPr>
            <w:tcW w:w="3804" w:type="dxa"/>
            <w:tcBorders>
              <w:top w:val="single" w:sz="4" w:space="0" w:color="auto"/>
              <w:left w:val="single" w:sz="4" w:space="0" w:color="auto"/>
              <w:bottom w:val="single" w:sz="4" w:space="0" w:color="auto"/>
              <w:right w:val="single" w:sz="4" w:space="0" w:color="auto"/>
            </w:tcBorders>
          </w:tcPr>
          <w:p w14:paraId="5254D613"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número + nombre</w:t>
            </w:r>
          </w:p>
        </w:tc>
        <w:tc>
          <w:tcPr>
            <w:tcW w:w="3872" w:type="dxa"/>
            <w:tcBorders>
              <w:top w:val="single" w:sz="4" w:space="0" w:color="auto"/>
              <w:left w:val="single" w:sz="4" w:space="0" w:color="auto"/>
              <w:bottom w:val="single" w:sz="4" w:space="0" w:color="auto"/>
              <w:right w:val="single" w:sz="4" w:space="0" w:color="auto"/>
            </w:tcBorders>
          </w:tcPr>
          <w:p w14:paraId="1BA581E7" w14:textId="77777777" w:rsidR="009667DD" w:rsidRPr="000A144F" w:rsidRDefault="009667DD" w:rsidP="007C24E8">
            <w:pPr>
              <w:pStyle w:val="Prrafodelista"/>
              <w:numPr>
                <w:ilvl w:val="0"/>
                <w:numId w:val="492"/>
              </w:numPr>
              <w:ind w:left="-142" w:firstLine="142"/>
              <w:rPr>
                <w:rFonts w:asciiTheme="minorHAnsi" w:hAnsiTheme="minorHAnsi" w:cs="Arial"/>
                <w:sz w:val="20"/>
              </w:rPr>
            </w:pPr>
            <w:r w:rsidRPr="000A144F">
              <w:rPr>
                <w:rFonts w:asciiTheme="minorHAnsi" w:hAnsiTheme="minorHAnsi" w:cs="Arial"/>
                <w:sz w:val="20"/>
              </w:rPr>
              <w:t xml:space="preserve">Saber identificar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w:t>
            </w:r>
          </w:p>
        </w:tc>
        <w:tc>
          <w:tcPr>
            <w:tcW w:w="1658" w:type="dxa"/>
            <w:tcBorders>
              <w:top w:val="single" w:sz="4" w:space="0" w:color="auto"/>
              <w:left w:val="single" w:sz="4" w:space="0" w:color="auto"/>
              <w:bottom w:val="single" w:sz="4" w:space="0" w:color="auto"/>
              <w:right w:val="single" w:sz="4" w:space="0" w:color="auto"/>
            </w:tcBorders>
          </w:tcPr>
          <w:p w14:paraId="37753D15"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27B51104"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685A9DBE" w14:textId="77777777" w:rsidR="009667DD" w:rsidRPr="000A144F" w:rsidRDefault="009667DD" w:rsidP="007C24E8">
            <w:pPr>
              <w:pStyle w:val="Prrafodelista"/>
              <w:numPr>
                <w:ilvl w:val="0"/>
                <w:numId w:val="491"/>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 </w:t>
            </w:r>
            <w:r w:rsidRPr="000A144F">
              <w:rPr>
                <w:rFonts w:asciiTheme="minorHAnsi" w:hAnsiTheme="minorHAnsi" w:cs="Arial"/>
                <w:b/>
                <w:sz w:val="20"/>
              </w:rPr>
              <w:t>(CN5, CAA1, CAA2, CAA3)</w:t>
            </w:r>
          </w:p>
        </w:tc>
        <w:tc>
          <w:tcPr>
            <w:tcW w:w="1493" w:type="dxa"/>
            <w:tcBorders>
              <w:top w:val="single" w:sz="4" w:space="0" w:color="auto"/>
              <w:left w:val="single" w:sz="4" w:space="0" w:color="auto"/>
              <w:bottom w:val="single" w:sz="4" w:space="0" w:color="auto"/>
              <w:right w:val="single" w:sz="4" w:space="0" w:color="auto"/>
            </w:tcBorders>
          </w:tcPr>
          <w:p w14:paraId="77627350"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liaison</w:t>
            </w:r>
          </w:p>
          <w:p w14:paraId="16EEB67B" w14:textId="77777777" w:rsidR="009667DD" w:rsidRPr="000A144F" w:rsidRDefault="009667DD" w:rsidP="007C24E8">
            <w:pPr>
              <w:pStyle w:val="Prrafodelista"/>
              <w:tabs>
                <w:tab w:val="left" w:pos="178"/>
              </w:tabs>
              <w:ind w:left="-142" w:firstLine="142"/>
              <w:contextualSpacing w:val="0"/>
              <w:rPr>
                <w:rFonts w:asciiTheme="minorHAnsi" w:hAnsiTheme="minorHAnsi" w:cs="Arial"/>
                <w:sz w:val="20"/>
              </w:rPr>
            </w:pPr>
          </w:p>
        </w:tc>
      </w:tr>
    </w:tbl>
    <w:p w14:paraId="1E559E41" w14:textId="77777777" w:rsidR="009667DD" w:rsidRPr="000A144F" w:rsidRDefault="009667DD" w:rsidP="007C24E8">
      <w:pPr>
        <w:ind w:left="-142" w:firstLine="142"/>
      </w:pPr>
    </w:p>
    <w:p w14:paraId="55A4F582" w14:textId="77777777" w:rsidR="009667DD" w:rsidRPr="000A144F" w:rsidRDefault="009667DD" w:rsidP="007C24E8">
      <w:pPr>
        <w:ind w:left="-142" w:firstLine="142"/>
      </w:pPr>
    </w:p>
    <w:p w14:paraId="17E2588B" w14:textId="6BB215B6" w:rsidR="009667DD" w:rsidRPr="00490CB0" w:rsidRDefault="009667DD" w:rsidP="00490CB0">
      <w:pPr>
        <w:spacing w:after="200" w:line="276" w:lineRule="auto"/>
        <w:ind w:left="-142" w:firstLine="142"/>
        <w:rPr>
          <w:rFonts w:eastAsiaTheme="majorEastAsia" w:cs="Arial"/>
          <w:b/>
          <w:bCs/>
          <w:iCs/>
        </w:rPr>
      </w:pPr>
      <w:r w:rsidRPr="00490CB0">
        <w:rPr>
          <w:rFonts w:ascii="Arial" w:hAnsi="Arial" w:cs="Arial"/>
          <w:b/>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3D8A7834"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616B995F"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7E7B94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0FBC1551"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7B1D4E4A"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4322A14"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1384E3D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6C244BE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478180C3"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4E35A58F"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2810FA10"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E5169F1"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0459FC2D" w14:textId="77777777" w:rsidR="009667DD" w:rsidRPr="000A144F" w:rsidRDefault="009667DD" w:rsidP="007C24E8">
            <w:pPr>
              <w:pStyle w:val="Prrafodelista"/>
              <w:numPr>
                <w:ilvl w:val="0"/>
                <w:numId w:val="503"/>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0B2BF19D" w14:textId="77777777" w:rsidR="009667DD" w:rsidRPr="000A144F" w:rsidRDefault="009667DD" w:rsidP="007C24E8">
            <w:pPr>
              <w:pStyle w:val="Prrafodelista"/>
              <w:numPr>
                <w:ilvl w:val="0"/>
                <w:numId w:val="503"/>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2FE0CE68" w14:textId="77777777"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5E5B325D"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BA7F7AB"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25D54BD1"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02CA4B99"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25C2E8AD"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41650240" w14:textId="77777777" w:rsidR="009667DD" w:rsidRPr="000A144F" w:rsidRDefault="009667DD" w:rsidP="007C24E8">
            <w:pPr>
              <w:pStyle w:val="Prrafodelista"/>
              <w:numPr>
                <w:ilvl w:val="0"/>
                <w:numId w:val="493"/>
              </w:numPr>
              <w:ind w:left="-142" w:firstLine="142"/>
              <w:rPr>
                <w:rFonts w:asciiTheme="minorHAnsi" w:hAnsiTheme="minorHAnsi" w:cs="Arial"/>
                <w:sz w:val="20"/>
              </w:rPr>
            </w:pPr>
            <w:r w:rsidRPr="000A144F">
              <w:rPr>
                <w:rFonts w:asciiTheme="minorHAnsi" w:hAnsiTheme="minorHAnsi" w:cs="Arial"/>
                <w:sz w:val="20"/>
              </w:rPr>
              <w:t>El alumno organiza, produce y sabe pronunciar producciones orales cortas para hablar de los paisajes del mundo, de los records, de la ecología o contar números a partir de 100.</w:t>
            </w:r>
            <w:r w:rsidRPr="000A144F">
              <w:rPr>
                <w:rFonts w:asciiTheme="minorHAnsi" w:hAnsiTheme="minorHAnsi" w:cs="Arial"/>
                <w:b/>
                <w:sz w:val="20"/>
              </w:rPr>
              <w:t xml:space="preserve"> (CCL2.2, CCL2.3, CCL3.1, CCL3.2, CCL3.3, CN5, CAA1,CAA2,CAA3, CAA4, CSC3, CCEC1, CCEC2)</w:t>
            </w:r>
          </w:p>
          <w:p w14:paraId="5B143414" w14:textId="77777777" w:rsidR="009667DD" w:rsidRPr="000A144F" w:rsidRDefault="009667DD" w:rsidP="007C24E8">
            <w:pPr>
              <w:pStyle w:val="Prrafodelista"/>
              <w:numPr>
                <w:ilvl w:val="0"/>
                <w:numId w:val="493"/>
              </w:numPr>
              <w:ind w:left="-142" w:firstLine="142"/>
              <w:rPr>
                <w:rFonts w:asciiTheme="minorHAnsi" w:hAnsiTheme="minorHAnsi" w:cs="Arial"/>
                <w:b/>
                <w:sz w:val="20"/>
              </w:rPr>
            </w:pPr>
            <w:r w:rsidRPr="000A144F">
              <w:rPr>
                <w:rFonts w:asciiTheme="minorHAnsi" w:hAnsiTheme="minorHAnsi" w:cs="Arial"/>
                <w:sz w:val="20"/>
              </w:rPr>
              <w:lastRenderedPageBreak/>
              <w:t xml:space="preserve">El alumno desarrolla estrategias para producir correctamente las informaciones esenciales de textos cortos orales. </w:t>
            </w:r>
            <w:r w:rsidRPr="000A144F">
              <w:rPr>
                <w:rFonts w:asciiTheme="minorHAnsi" w:hAnsiTheme="minorHAnsi" w:cs="Arial"/>
                <w:b/>
                <w:sz w:val="20"/>
              </w:rPr>
              <w:t>(CCL2.2,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14:paraId="311ED38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lastRenderedPageBreak/>
              <w:t xml:space="preserve">p. 22: 1, </w:t>
            </w:r>
          </w:p>
          <w:p w14:paraId="06A4FFD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3b, 3c, 4</w:t>
            </w:r>
          </w:p>
          <w:p w14:paraId="02F6A36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4AE6B1C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 3 </w:t>
            </w:r>
          </w:p>
          <w:p w14:paraId="0F3E1A1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 a</w:t>
            </w:r>
          </w:p>
          <w:p w14:paraId="5C7B170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1b</w:t>
            </w:r>
          </w:p>
          <w:p w14:paraId="792F565C"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33531144"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2E560E5B"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36718B0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3CEF80C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Utilización de los diferentes registros de la lengua según los interlocutores</w:t>
            </w:r>
          </w:p>
          <w:p w14:paraId="4B2D42F1"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226DE4C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6CEF70B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38C46AC2"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62407090"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5D2B2737"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5B8C6031" w14:textId="77777777" w:rsidR="009667DD" w:rsidRPr="000A144F" w:rsidRDefault="009667DD" w:rsidP="007C24E8">
            <w:pPr>
              <w:ind w:left="-142" w:firstLine="142"/>
              <w:rPr>
                <w:rFonts w:asciiTheme="minorHAnsi" w:hAnsiTheme="minorHAnsi" w:cs="Arial"/>
                <w:sz w:val="20"/>
              </w:rPr>
            </w:pPr>
          </w:p>
        </w:tc>
      </w:tr>
      <w:tr w:rsidR="009667DD" w:rsidRPr="000A144F" w14:paraId="2C0F693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4CA32E6" w14:textId="77777777"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14:paraId="27A5CEFC"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64322C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ecología y el reciclaje</w:t>
            </w:r>
          </w:p>
          <w:p w14:paraId="389A7CB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colores de Francia</w:t>
            </w:r>
          </w:p>
        </w:tc>
        <w:tc>
          <w:tcPr>
            <w:tcW w:w="3822" w:type="dxa"/>
            <w:tcBorders>
              <w:top w:val="single" w:sz="4" w:space="0" w:color="auto"/>
              <w:left w:val="single" w:sz="4" w:space="0" w:color="auto"/>
              <w:bottom w:val="single" w:sz="4" w:space="0" w:color="auto"/>
              <w:right w:val="single" w:sz="4" w:space="0" w:color="auto"/>
            </w:tcBorders>
          </w:tcPr>
          <w:p w14:paraId="19B06B4E" w14:textId="77777777" w:rsidR="009667DD" w:rsidRPr="000A144F" w:rsidRDefault="009667DD" w:rsidP="007C24E8">
            <w:pPr>
              <w:pStyle w:val="Prrafodelista"/>
              <w:numPr>
                <w:ilvl w:val="0"/>
                <w:numId w:val="497"/>
              </w:numPr>
              <w:ind w:left="-142" w:firstLine="142"/>
              <w:rPr>
                <w:rFonts w:asciiTheme="minorHAnsi" w:hAnsiTheme="minorHAnsi" w:cs="Arial"/>
                <w:sz w:val="20"/>
              </w:rPr>
            </w:pPr>
            <w:r w:rsidRPr="000A144F">
              <w:rPr>
                <w:rFonts w:asciiTheme="minorHAnsi" w:hAnsiTheme="minorHAnsi" w:cs="Arial"/>
                <w:sz w:val="20"/>
              </w:rPr>
              <w:t>Hablar sobre la ecología, el reciclaje y la diversidad cromática de Francia</w:t>
            </w:r>
          </w:p>
        </w:tc>
        <w:tc>
          <w:tcPr>
            <w:tcW w:w="1721" w:type="dxa"/>
            <w:tcBorders>
              <w:top w:val="single" w:sz="4" w:space="0" w:color="auto"/>
              <w:left w:val="single" w:sz="4" w:space="0" w:color="auto"/>
              <w:bottom w:val="single" w:sz="4" w:space="0" w:color="auto"/>
              <w:right w:val="single" w:sz="4" w:space="0" w:color="auto"/>
            </w:tcBorders>
          </w:tcPr>
          <w:p w14:paraId="2011407E"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50E3DB3E"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CMST</w:t>
            </w:r>
          </w:p>
          <w:p w14:paraId="505EBF93"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5DE85360"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34D37613"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2F657578"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CIE</w:t>
            </w:r>
          </w:p>
          <w:p w14:paraId="625849C5"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7012E7D9" w14:textId="77777777" w:rsidR="009667DD" w:rsidRPr="000A144F" w:rsidRDefault="009667DD" w:rsidP="007C24E8">
            <w:pPr>
              <w:pStyle w:val="Prrafodelista"/>
              <w:numPr>
                <w:ilvl w:val="0"/>
                <w:numId w:val="494"/>
              </w:numPr>
              <w:ind w:left="-142" w:firstLine="142"/>
              <w:rPr>
                <w:rFonts w:asciiTheme="minorHAnsi" w:hAnsiTheme="minorHAnsi" w:cs="Arial"/>
                <w:sz w:val="20"/>
              </w:rPr>
            </w:pPr>
            <w:r w:rsidRPr="000A144F">
              <w:rPr>
                <w:rFonts w:asciiTheme="minorHAnsi" w:hAnsiTheme="minorHAnsi" w:cs="Arial"/>
                <w:sz w:val="20"/>
              </w:rPr>
              <w:t xml:space="preserve">El alumno se interesa y construye producciones orales que hablan de ecología, reciclaje y diversidad cromática. </w:t>
            </w:r>
            <w:r w:rsidRPr="000A144F">
              <w:rPr>
                <w:rFonts w:asciiTheme="minorHAnsi" w:hAnsiTheme="minorHAnsi" w:cs="Arial"/>
                <w:b/>
                <w:sz w:val="20"/>
              </w:rPr>
              <w:t>(CCL2.3, CCL3.1, CCL3.2, CCL3.3, CMST3, CN1, CN2, CN5, CAA4, CSC3, CIE1, CCEC1, CCEC2)</w:t>
            </w:r>
          </w:p>
          <w:p w14:paraId="20557582" w14:textId="77777777" w:rsidR="009667DD" w:rsidRPr="000A144F" w:rsidRDefault="009667DD" w:rsidP="007C24E8">
            <w:pPr>
              <w:ind w:left="-142" w:firstLine="142"/>
              <w:rPr>
                <w:rFonts w:asciiTheme="minorHAnsi" w:hAnsiTheme="minorHAnsi" w:cs="Arial"/>
                <w:sz w:val="20"/>
              </w:rPr>
            </w:pPr>
          </w:p>
        </w:tc>
        <w:tc>
          <w:tcPr>
            <w:tcW w:w="1549" w:type="dxa"/>
            <w:tcBorders>
              <w:top w:val="single" w:sz="4" w:space="0" w:color="auto"/>
              <w:left w:val="single" w:sz="4" w:space="0" w:color="auto"/>
              <w:bottom w:val="single" w:sz="4" w:space="0" w:color="auto"/>
              <w:right w:val="single" w:sz="4" w:space="0" w:color="auto"/>
            </w:tcBorders>
          </w:tcPr>
          <w:p w14:paraId="0989B18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 a</w:t>
            </w:r>
          </w:p>
          <w:p w14:paraId="026B5AF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1b</w:t>
            </w:r>
          </w:p>
          <w:p w14:paraId="6B8D5293" w14:textId="77777777" w:rsidR="009667DD" w:rsidRPr="000A144F" w:rsidRDefault="009667DD" w:rsidP="007C24E8">
            <w:pPr>
              <w:ind w:left="-142" w:firstLine="142"/>
              <w:rPr>
                <w:rFonts w:asciiTheme="minorHAnsi" w:hAnsiTheme="minorHAnsi" w:cs="Arial"/>
                <w:sz w:val="20"/>
              </w:rPr>
            </w:pPr>
          </w:p>
        </w:tc>
      </w:tr>
      <w:tr w:rsidR="009667DD" w:rsidRPr="000A144F" w14:paraId="3C3F6C91"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F02749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3 Funciones comunicativas</w:t>
            </w:r>
          </w:p>
        </w:tc>
      </w:tr>
      <w:tr w:rsidR="009667DD" w:rsidRPr="000A144F" w14:paraId="2151131B"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834DADA"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Clasificar los paisajes del mundo</w:t>
            </w:r>
          </w:p>
          <w:p w14:paraId="4EBCD7C7"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records</w:t>
            </w:r>
          </w:p>
          <w:p w14:paraId="3DAECD6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ecología</w:t>
            </w:r>
          </w:p>
          <w:p w14:paraId="760BAA2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Contar a partir de 100</w:t>
            </w:r>
          </w:p>
        </w:tc>
        <w:tc>
          <w:tcPr>
            <w:tcW w:w="3822" w:type="dxa"/>
            <w:tcBorders>
              <w:top w:val="single" w:sz="4" w:space="0" w:color="auto"/>
              <w:left w:val="single" w:sz="4" w:space="0" w:color="auto"/>
              <w:bottom w:val="single" w:sz="4" w:space="0" w:color="auto"/>
              <w:right w:val="single" w:sz="4" w:space="0" w:color="auto"/>
            </w:tcBorders>
          </w:tcPr>
          <w:p w14:paraId="388BBF63" w14:textId="77777777" w:rsidR="009667DD" w:rsidRPr="000A144F" w:rsidRDefault="009667DD" w:rsidP="007C24E8">
            <w:pPr>
              <w:pStyle w:val="Prrafodelista"/>
              <w:numPr>
                <w:ilvl w:val="0"/>
                <w:numId w:val="496"/>
              </w:numPr>
              <w:ind w:left="-142" w:firstLine="142"/>
              <w:rPr>
                <w:rFonts w:asciiTheme="minorHAnsi" w:hAnsiTheme="minorHAnsi" w:cs="Arial"/>
                <w:sz w:val="20"/>
              </w:rPr>
            </w:pPr>
            <w:r w:rsidRPr="000A144F">
              <w:rPr>
                <w:rFonts w:asciiTheme="minorHAnsi" w:hAnsiTheme="minorHAnsi" w:cs="Arial"/>
                <w:sz w:val="20"/>
              </w:rPr>
              <w:t>Ser capaz de describir paisajes y hablar de records.</w:t>
            </w:r>
          </w:p>
          <w:p w14:paraId="643A005F" w14:textId="77777777" w:rsidR="009667DD" w:rsidRPr="000A144F" w:rsidRDefault="009667DD" w:rsidP="007C24E8">
            <w:pPr>
              <w:pStyle w:val="Prrafodelista"/>
              <w:numPr>
                <w:ilvl w:val="0"/>
                <w:numId w:val="496"/>
              </w:numPr>
              <w:ind w:left="-142" w:firstLine="142"/>
              <w:rPr>
                <w:rFonts w:asciiTheme="minorHAnsi" w:hAnsiTheme="minorHAnsi" w:cs="Arial"/>
                <w:sz w:val="20"/>
              </w:rPr>
            </w:pPr>
            <w:r w:rsidRPr="000A144F">
              <w:rPr>
                <w:rFonts w:asciiTheme="minorHAnsi" w:hAnsiTheme="minorHAnsi" w:cs="Arial"/>
                <w:sz w:val="20"/>
              </w:rPr>
              <w:t>Saber explicar cómo proteger la naturaleza y proponer ideas para protegerla.</w:t>
            </w:r>
          </w:p>
          <w:p w14:paraId="202D1A53" w14:textId="77777777" w:rsidR="009667DD" w:rsidRPr="000A144F" w:rsidRDefault="009667DD" w:rsidP="007C24E8">
            <w:pPr>
              <w:pStyle w:val="Prrafodelista"/>
              <w:numPr>
                <w:ilvl w:val="0"/>
                <w:numId w:val="496"/>
              </w:numPr>
              <w:ind w:left="-142" w:firstLine="142"/>
              <w:rPr>
                <w:rFonts w:asciiTheme="minorHAnsi" w:hAnsiTheme="minorHAnsi" w:cs="Arial"/>
                <w:sz w:val="20"/>
              </w:rPr>
            </w:pPr>
            <w:r w:rsidRPr="000A144F">
              <w:rPr>
                <w:rFonts w:asciiTheme="minorHAnsi" w:hAnsiTheme="minorHAnsi" w:cs="Arial"/>
                <w:sz w:val="20"/>
              </w:rPr>
              <w:t>Ser capaz de contar a partir de 100.</w:t>
            </w:r>
          </w:p>
          <w:p w14:paraId="7D57A582" w14:textId="77777777" w:rsidR="009667DD" w:rsidRPr="000A144F" w:rsidRDefault="009667DD" w:rsidP="007C24E8">
            <w:pPr>
              <w:pStyle w:val="Prrafodelista"/>
              <w:ind w:left="-142" w:firstLine="142"/>
              <w:rPr>
                <w:rFonts w:asciiTheme="minorHAnsi" w:hAnsiTheme="minorHAnsi" w:cs="Arial"/>
                <w:i/>
                <w:sz w:val="20"/>
              </w:rPr>
            </w:pPr>
          </w:p>
        </w:tc>
        <w:tc>
          <w:tcPr>
            <w:tcW w:w="1721" w:type="dxa"/>
            <w:tcBorders>
              <w:top w:val="single" w:sz="4" w:space="0" w:color="auto"/>
              <w:left w:val="single" w:sz="4" w:space="0" w:color="auto"/>
              <w:bottom w:val="single" w:sz="4" w:space="0" w:color="auto"/>
              <w:right w:val="single" w:sz="4" w:space="0" w:color="auto"/>
            </w:tcBorders>
          </w:tcPr>
          <w:p w14:paraId="267577B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037F964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50B41A7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28686C26"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4909BFA0" w14:textId="77777777" w:rsidR="009667DD" w:rsidRPr="000A144F" w:rsidRDefault="009667DD" w:rsidP="007C24E8">
            <w:pPr>
              <w:pStyle w:val="Prrafodelista"/>
              <w:numPr>
                <w:ilvl w:val="0"/>
                <w:numId w:val="495"/>
              </w:numPr>
              <w:ind w:left="-142" w:firstLine="142"/>
              <w:rPr>
                <w:rFonts w:asciiTheme="minorHAnsi" w:hAnsiTheme="minorHAnsi" w:cs="Arial"/>
                <w:sz w:val="20"/>
              </w:rPr>
            </w:pPr>
            <w:r w:rsidRPr="000A144F">
              <w:rPr>
                <w:rFonts w:asciiTheme="minorHAnsi" w:hAnsiTheme="minorHAnsi" w:cs="Arial"/>
                <w:sz w:val="20"/>
              </w:rPr>
              <w:t xml:space="preserve">El alumno describe y habla de paisajes y animales, al oral. </w:t>
            </w:r>
            <w:r w:rsidRPr="000A144F">
              <w:rPr>
                <w:rFonts w:asciiTheme="minorHAnsi" w:hAnsiTheme="minorHAnsi" w:cs="Arial"/>
                <w:b/>
                <w:sz w:val="20"/>
              </w:rPr>
              <w:t>(CCL2.1, CCL2.3, CCL3.1, CCL3.2, CCL3.3, CN1, CN5, CAA2, CAA3)</w:t>
            </w:r>
          </w:p>
          <w:p w14:paraId="16094474" w14:textId="77777777" w:rsidR="009667DD" w:rsidRPr="000A144F" w:rsidRDefault="009667DD" w:rsidP="007C24E8">
            <w:pPr>
              <w:pStyle w:val="Prrafodelista"/>
              <w:numPr>
                <w:ilvl w:val="0"/>
                <w:numId w:val="495"/>
              </w:numPr>
              <w:ind w:left="-142" w:firstLine="142"/>
              <w:rPr>
                <w:rFonts w:asciiTheme="minorHAnsi" w:hAnsiTheme="minorHAnsi" w:cs="Arial"/>
                <w:sz w:val="20"/>
              </w:rPr>
            </w:pPr>
            <w:r w:rsidRPr="000A144F">
              <w:rPr>
                <w:rFonts w:asciiTheme="minorHAnsi" w:hAnsiTheme="minorHAnsi" w:cs="Arial"/>
                <w:sz w:val="20"/>
              </w:rPr>
              <w:t xml:space="preserve">El alumno comprende al oral cuando se habla de la protección de la naturaleza. </w:t>
            </w:r>
            <w:r w:rsidRPr="000A144F">
              <w:rPr>
                <w:rFonts w:asciiTheme="minorHAnsi" w:hAnsiTheme="minorHAnsi" w:cs="Arial"/>
                <w:b/>
                <w:sz w:val="20"/>
              </w:rPr>
              <w:t>(CCL2.1, CCL2.3, CCL3.1, CCL3.2, CCL3.3, CN1, CN5, CAA2, CAA3)</w:t>
            </w:r>
          </w:p>
          <w:p w14:paraId="7C93DC1F" w14:textId="77777777" w:rsidR="009667DD" w:rsidRPr="000A144F" w:rsidRDefault="009667DD" w:rsidP="007C24E8">
            <w:pPr>
              <w:pStyle w:val="Prrafodelista"/>
              <w:numPr>
                <w:ilvl w:val="0"/>
                <w:numId w:val="495"/>
              </w:numPr>
              <w:ind w:left="-142" w:firstLine="142"/>
              <w:rPr>
                <w:rFonts w:asciiTheme="minorHAnsi" w:hAnsiTheme="minorHAnsi" w:cs="Arial"/>
                <w:sz w:val="20"/>
              </w:rPr>
            </w:pPr>
            <w:r w:rsidRPr="000A144F">
              <w:rPr>
                <w:rFonts w:asciiTheme="minorHAnsi" w:hAnsiTheme="minorHAnsi" w:cs="Arial"/>
                <w:sz w:val="20"/>
              </w:rPr>
              <w:t xml:space="preserve">El alumno cuenta a partir de 100, al oral. </w:t>
            </w:r>
            <w:r w:rsidRPr="000A144F">
              <w:rPr>
                <w:rFonts w:asciiTheme="minorHAnsi" w:hAnsiTheme="minorHAnsi" w:cs="Arial"/>
                <w:b/>
                <w:sz w:val="20"/>
              </w:rPr>
              <w:t>(CCL2.1, CCL2.3, CCL3.1, CCL3.2, CCL3.3, CN1, CN5, CAA2, CAA3)</w:t>
            </w:r>
          </w:p>
        </w:tc>
        <w:tc>
          <w:tcPr>
            <w:tcW w:w="1549" w:type="dxa"/>
            <w:tcBorders>
              <w:top w:val="single" w:sz="4" w:space="0" w:color="auto"/>
              <w:left w:val="single" w:sz="4" w:space="0" w:color="auto"/>
              <w:bottom w:val="single" w:sz="4" w:space="0" w:color="auto"/>
              <w:right w:val="single" w:sz="4" w:space="0" w:color="auto"/>
            </w:tcBorders>
          </w:tcPr>
          <w:p w14:paraId="4F708420"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w:t>
            </w:r>
          </w:p>
          <w:p w14:paraId="2A89AB00"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3b, 3c, 4</w:t>
            </w:r>
          </w:p>
          <w:p w14:paraId="7E71DDA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7150B0B8"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 3 </w:t>
            </w:r>
          </w:p>
          <w:p w14:paraId="3F98827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 a</w:t>
            </w:r>
          </w:p>
          <w:p w14:paraId="58D1362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1b</w:t>
            </w:r>
          </w:p>
          <w:p w14:paraId="6D16DE0A" w14:textId="77777777" w:rsidR="009667DD" w:rsidRPr="000A144F" w:rsidRDefault="009667DD" w:rsidP="007C24E8">
            <w:pPr>
              <w:pStyle w:val="Prrafodelista"/>
              <w:ind w:left="-142" w:firstLine="142"/>
              <w:rPr>
                <w:rFonts w:asciiTheme="minorHAnsi" w:hAnsiTheme="minorHAnsi" w:cs="Arial"/>
                <w:sz w:val="20"/>
              </w:rPr>
            </w:pPr>
          </w:p>
        </w:tc>
      </w:tr>
    </w:tbl>
    <w:p w14:paraId="3E56B4D2" w14:textId="3445C621" w:rsidR="009667DD" w:rsidRDefault="009667DD"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9667DD" w:rsidRPr="000A144F" w14:paraId="4F743FFA"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F63B71B"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09E24224" w14:textId="77777777" w:rsidTr="009667DD">
        <w:tc>
          <w:tcPr>
            <w:tcW w:w="3832" w:type="dxa"/>
            <w:tcBorders>
              <w:top w:val="single" w:sz="4" w:space="0" w:color="auto"/>
              <w:left w:val="single" w:sz="4" w:space="0" w:color="auto"/>
              <w:bottom w:val="single" w:sz="4" w:space="0" w:color="auto"/>
              <w:right w:val="single" w:sz="4" w:space="0" w:color="auto"/>
            </w:tcBorders>
          </w:tcPr>
          <w:p w14:paraId="39C74A5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superlativo</w:t>
            </w:r>
          </w:p>
          <w:p w14:paraId="2D7CA4E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Expresión de la obligación y la prohibición</w:t>
            </w:r>
          </w:p>
          <w:p w14:paraId="21CE367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 xml:space="preserve">Los pronombres relativos: </w:t>
            </w:r>
            <w:r w:rsidRPr="000A144F">
              <w:rPr>
                <w:rFonts w:asciiTheme="minorHAnsi" w:hAnsiTheme="minorHAnsi" w:cs="Arial"/>
                <w:i/>
                <w:sz w:val="20"/>
              </w:rPr>
              <w:t>qui</w:t>
            </w:r>
            <w:r w:rsidRPr="000A144F">
              <w:rPr>
                <w:rFonts w:asciiTheme="minorHAnsi" w:hAnsiTheme="minorHAnsi" w:cs="Arial"/>
                <w:sz w:val="20"/>
              </w:rPr>
              <w:t xml:space="preserve"> y </w:t>
            </w:r>
            <w:r w:rsidRPr="000A144F">
              <w:rPr>
                <w:rFonts w:asciiTheme="minorHAnsi" w:hAnsiTheme="minorHAnsi" w:cs="Arial"/>
                <w:i/>
                <w:sz w:val="20"/>
              </w:rPr>
              <w:t>que</w:t>
            </w:r>
          </w:p>
          <w:p w14:paraId="7F0B335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presente de indicativo: </w:t>
            </w:r>
            <w:r w:rsidRPr="000A144F">
              <w:rPr>
                <w:rFonts w:asciiTheme="minorHAnsi" w:hAnsiTheme="minorHAnsi" w:cs="Arial"/>
                <w:i/>
                <w:sz w:val="20"/>
              </w:rPr>
              <w:t>croire, descendre, entendre, prendre</w:t>
            </w:r>
          </w:p>
        </w:tc>
        <w:tc>
          <w:tcPr>
            <w:tcW w:w="3822" w:type="dxa"/>
            <w:tcBorders>
              <w:top w:val="single" w:sz="4" w:space="0" w:color="auto"/>
              <w:left w:val="single" w:sz="4" w:space="0" w:color="auto"/>
              <w:bottom w:val="single" w:sz="4" w:space="0" w:color="auto"/>
              <w:right w:val="single" w:sz="4" w:space="0" w:color="auto"/>
            </w:tcBorders>
          </w:tcPr>
          <w:p w14:paraId="6BBD6379" w14:textId="77777777" w:rsidR="009667DD" w:rsidRPr="000A144F" w:rsidRDefault="009667DD" w:rsidP="007C24E8">
            <w:pPr>
              <w:pStyle w:val="Prrafodelista"/>
              <w:numPr>
                <w:ilvl w:val="0"/>
                <w:numId w:val="504"/>
              </w:numPr>
              <w:ind w:left="-142" w:firstLine="142"/>
              <w:rPr>
                <w:rFonts w:asciiTheme="minorHAnsi" w:hAnsiTheme="minorHAnsi" w:cs="Arial"/>
                <w:sz w:val="20"/>
              </w:rPr>
            </w:pPr>
            <w:r w:rsidRPr="000A144F">
              <w:rPr>
                <w:rFonts w:asciiTheme="minorHAnsi" w:hAnsiTheme="minorHAnsi" w:cs="Arial"/>
                <w:sz w:val="20"/>
              </w:rPr>
              <w:lastRenderedPageBreak/>
              <w:t>Hacer buen</w:t>
            </w:r>
            <w:r>
              <w:rPr>
                <w:rFonts w:asciiTheme="minorHAnsi" w:hAnsiTheme="minorHAnsi" w:cs="Arial"/>
                <w:sz w:val="20"/>
              </w:rPr>
              <w:t xml:space="preserve"> </w:t>
            </w:r>
            <w:r w:rsidRPr="000A144F">
              <w:rPr>
                <w:rFonts w:asciiTheme="minorHAnsi" w:hAnsiTheme="minorHAnsi" w:cs="Arial"/>
                <w:sz w:val="20"/>
              </w:rPr>
              <w:t>uso del superlativo</w:t>
            </w:r>
          </w:p>
          <w:p w14:paraId="5B9E1543" w14:textId="77777777" w:rsidR="009667DD" w:rsidRPr="000A144F" w:rsidRDefault="009667DD" w:rsidP="007C24E8">
            <w:pPr>
              <w:pStyle w:val="Prrafodelista"/>
              <w:numPr>
                <w:ilvl w:val="0"/>
                <w:numId w:val="504"/>
              </w:numPr>
              <w:ind w:left="-142" w:firstLine="142"/>
              <w:rPr>
                <w:rFonts w:asciiTheme="minorHAnsi" w:hAnsiTheme="minorHAnsi" w:cs="Arial"/>
                <w:sz w:val="20"/>
              </w:rPr>
            </w:pPr>
            <w:r w:rsidRPr="000A144F">
              <w:rPr>
                <w:rFonts w:asciiTheme="minorHAnsi" w:hAnsiTheme="minorHAnsi" w:cs="Arial"/>
                <w:sz w:val="20"/>
              </w:rPr>
              <w:t xml:space="preserve">Comprender los números desde la centena </w:t>
            </w:r>
          </w:p>
          <w:p w14:paraId="5AA2925D" w14:textId="77777777" w:rsidR="009667DD" w:rsidRPr="000A144F" w:rsidRDefault="009667DD" w:rsidP="007C24E8">
            <w:pPr>
              <w:pStyle w:val="Prrafodelista"/>
              <w:numPr>
                <w:ilvl w:val="0"/>
                <w:numId w:val="504"/>
              </w:numPr>
              <w:ind w:left="-142" w:firstLine="142"/>
              <w:rPr>
                <w:rFonts w:asciiTheme="minorHAnsi" w:hAnsiTheme="minorHAnsi" w:cs="Arial"/>
                <w:sz w:val="20"/>
              </w:rPr>
            </w:pPr>
            <w:r w:rsidRPr="000A144F">
              <w:rPr>
                <w:rFonts w:asciiTheme="minorHAnsi" w:hAnsiTheme="minorHAnsi" w:cs="Arial"/>
                <w:sz w:val="20"/>
              </w:rPr>
              <w:lastRenderedPageBreak/>
              <w:t>Ser capaz de usar la obligación y la prohibición</w:t>
            </w:r>
          </w:p>
          <w:p w14:paraId="29D5F0A0" w14:textId="77777777" w:rsidR="009667DD" w:rsidRPr="000A144F" w:rsidRDefault="009667DD" w:rsidP="007C24E8">
            <w:pPr>
              <w:pStyle w:val="Prrafodelista"/>
              <w:numPr>
                <w:ilvl w:val="0"/>
                <w:numId w:val="504"/>
              </w:numPr>
              <w:ind w:left="-142" w:firstLine="142"/>
              <w:rPr>
                <w:rFonts w:asciiTheme="minorHAnsi" w:hAnsiTheme="minorHAnsi" w:cs="Arial"/>
                <w:sz w:val="20"/>
              </w:rPr>
            </w:pPr>
            <w:r w:rsidRPr="000A144F">
              <w:rPr>
                <w:rFonts w:asciiTheme="minorHAnsi" w:hAnsiTheme="minorHAnsi" w:cs="Arial"/>
                <w:sz w:val="20"/>
              </w:rPr>
              <w:t xml:space="preserve">Saber usar correctamente los pronombres relativos: </w:t>
            </w:r>
            <w:r w:rsidRPr="000A144F">
              <w:rPr>
                <w:rFonts w:asciiTheme="minorHAnsi" w:hAnsiTheme="minorHAnsi" w:cs="Arial"/>
                <w:i/>
                <w:sz w:val="20"/>
              </w:rPr>
              <w:t>qui, que</w:t>
            </w:r>
          </w:p>
          <w:p w14:paraId="0F7CE0C0" w14:textId="77777777" w:rsidR="009667DD" w:rsidRPr="000A144F" w:rsidRDefault="009667DD" w:rsidP="007C24E8">
            <w:pPr>
              <w:pStyle w:val="Prrafodelista"/>
              <w:numPr>
                <w:ilvl w:val="0"/>
                <w:numId w:val="504"/>
              </w:numPr>
              <w:ind w:left="-142" w:firstLine="142"/>
              <w:rPr>
                <w:rFonts w:asciiTheme="minorHAnsi" w:hAnsiTheme="minorHAnsi" w:cs="Arial"/>
                <w:i/>
                <w:sz w:val="20"/>
              </w:rPr>
            </w:pPr>
            <w:r w:rsidRPr="000A144F">
              <w:rPr>
                <w:rFonts w:asciiTheme="minorHAnsi" w:hAnsiTheme="minorHAnsi" w:cs="Arial"/>
                <w:sz w:val="20"/>
              </w:rPr>
              <w:t xml:space="preserve">Dominar la conjugación del presente de algunos verbos: </w:t>
            </w:r>
            <w:r w:rsidRPr="000A144F">
              <w:rPr>
                <w:rFonts w:asciiTheme="minorHAnsi" w:hAnsiTheme="minorHAnsi" w:cs="Arial"/>
                <w:i/>
                <w:sz w:val="20"/>
              </w:rPr>
              <w:t>croire, descendre, entendre, prendre</w:t>
            </w:r>
          </w:p>
        </w:tc>
        <w:tc>
          <w:tcPr>
            <w:tcW w:w="1721" w:type="dxa"/>
            <w:tcBorders>
              <w:top w:val="single" w:sz="4" w:space="0" w:color="auto"/>
              <w:left w:val="single" w:sz="4" w:space="0" w:color="auto"/>
              <w:bottom w:val="single" w:sz="4" w:space="0" w:color="auto"/>
              <w:right w:val="single" w:sz="4" w:space="0" w:color="auto"/>
            </w:tcBorders>
          </w:tcPr>
          <w:p w14:paraId="44C6E92F"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lastRenderedPageBreak/>
              <w:t>CCL</w:t>
            </w:r>
          </w:p>
          <w:p w14:paraId="1DEC9C33"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19310820"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091184ED" w14:textId="77777777" w:rsidR="009667DD" w:rsidRPr="000A144F" w:rsidRDefault="009667DD" w:rsidP="007C24E8">
            <w:pPr>
              <w:pStyle w:val="Prrafodelista"/>
              <w:numPr>
                <w:ilvl w:val="0"/>
                <w:numId w:val="498"/>
              </w:numPr>
              <w:ind w:left="-142" w:firstLine="142"/>
              <w:rPr>
                <w:rFonts w:asciiTheme="minorHAnsi" w:hAnsiTheme="minorHAnsi" w:cs="Arial"/>
                <w:sz w:val="20"/>
              </w:rPr>
            </w:pPr>
            <w:r w:rsidRPr="000A144F">
              <w:rPr>
                <w:rFonts w:asciiTheme="minorHAnsi" w:hAnsiTheme="minorHAnsi" w:cs="Arial"/>
                <w:sz w:val="20"/>
              </w:rPr>
              <w:t xml:space="preserve">El alumno utiliza correctamente los superlativos y los pronombres relativos, al oral. </w:t>
            </w:r>
            <w:r w:rsidRPr="000A144F">
              <w:rPr>
                <w:rFonts w:asciiTheme="minorHAnsi" w:hAnsiTheme="minorHAnsi" w:cs="Arial"/>
                <w:b/>
                <w:sz w:val="20"/>
              </w:rPr>
              <w:t>(CCL2.1, CCL2.3, CCL3.1, CCL3.2, CCL3.3, CN1, CN5, CAA1, CAA2, CAA3, CAA4)</w:t>
            </w:r>
          </w:p>
          <w:p w14:paraId="00252EA6" w14:textId="77777777" w:rsidR="009667DD" w:rsidRPr="000A144F" w:rsidRDefault="009667DD" w:rsidP="007C24E8">
            <w:pPr>
              <w:pStyle w:val="Prrafodelista"/>
              <w:numPr>
                <w:ilvl w:val="0"/>
                <w:numId w:val="498"/>
              </w:numPr>
              <w:ind w:left="-142" w:firstLine="142"/>
              <w:rPr>
                <w:rFonts w:asciiTheme="minorHAnsi" w:hAnsiTheme="minorHAnsi" w:cs="Arial"/>
                <w:sz w:val="20"/>
              </w:rPr>
            </w:pPr>
            <w:r w:rsidRPr="000A144F">
              <w:rPr>
                <w:rFonts w:asciiTheme="minorHAnsi" w:hAnsiTheme="minorHAnsi" w:cs="Arial"/>
                <w:sz w:val="20"/>
              </w:rPr>
              <w:lastRenderedPageBreak/>
              <w:t xml:space="preserve">El alumno sabe cómo expresar la obligación y la prohibición, al oral. </w:t>
            </w:r>
            <w:r w:rsidRPr="000A144F">
              <w:rPr>
                <w:rFonts w:asciiTheme="minorHAnsi" w:hAnsiTheme="minorHAnsi" w:cs="Arial"/>
                <w:b/>
                <w:sz w:val="20"/>
              </w:rPr>
              <w:t>(CCL2.1, CCL2.2, CCL2.3, CN1, CN5, CAA1, CAA2, CAA3, CAA4)</w:t>
            </w:r>
          </w:p>
          <w:p w14:paraId="2D7B52C6" w14:textId="77777777" w:rsidR="009667DD" w:rsidRPr="000A144F" w:rsidRDefault="009667DD" w:rsidP="007C24E8">
            <w:pPr>
              <w:pStyle w:val="Prrafodelista"/>
              <w:numPr>
                <w:ilvl w:val="0"/>
                <w:numId w:val="498"/>
              </w:numPr>
              <w:ind w:left="-142" w:firstLine="142"/>
              <w:rPr>
                <w:rFonts w:asciiTheme="minorHAnsi" w:hAnsiTheme="minorHAnsi" w:cs="Arial"/>
                <w:sz w:val="20"/>
              </w:rPr>
            </w:pPr>
            <w:r w:rsidRPr="000A144F">
              <w:rPr>
                <w:rFonts w:asciiTheme="minorHAnsi" w:hAnsiTheme="minorHAnsi" w:cs="Arial"/>
                <w:sz w:val="20"/>
              </w:rPr>
              <w:t xml:space="preserve">El alumno sabe conjugar los verbos irregulares en presente. </w:t>
            </w:r>
            <w:r w:rsidRPr="000A144F">
              <w:rPr>
                <w:rFonts w:asciiTheme="minorHAnsi" w:hAnsiTheme="minorHAnsi" w:cs="Arial"/>
                <w:b/>
                <w:sz w:val="20"/>
              </w:rPr>
              <w:t>(CCL2.1, CCL2.2, CCL2.3, CN1, CN5, CAA1, CAA2, CAA3, CAA4)</w:t>
            </w:r>
          </w:p>
        </w:tc>
        <w:tc>
          <w:tcPr>
            <w:tcW w:w="1549" w:type="dxa"/>
            <w:tcBorders>
              <w:top w:val="single" w:sz="4" w:space="0" w:color="auto"/>
              <w:left w:val="single" w:sz="4" w:space="0" w:color="auto"/>
              <w:bottom w:val="single" w:sz="4" w:space="0" w:color="auto"/>
              <w:right w:val="single" w:sz="4" w:space="0" w:color="auto"/>
            </w:tcBorders>
          </w:tcPr>
          <w:p w14:paraId="6F233FCF"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lastRenderedPageBreak/>
              <w:t>p. 23: 3c, 4</w:t>
            </w:r>
          </w:p>
          <w:p w14:paraId="3653D42C"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 3 </w:t>
            </w:r>
          </w:p>
          <w:p w14:paraId="48FF6C15" w14:textId="77777777" w:rsidR="009667DD" w:rsidRPr="000A144F" w:rsidRDefault="009667DD" w:rsidP="007C24E8">
            <w:pPr>
              <w:ind w:left="-142" w:firstLine="142"/>
              <w:rPr>
                <w:rFonts w:asciiTheme="minorHAnsi" w:hAnsiTheme="minorHAnsi" w:cs="Arial"/>
                <w:sz w:val="20"/>
              </w:rPr>
            </w:pPr>
          </w:p>
        </w:tc>
      </w:tr>
      <w:tr w:rsidR="009667DD" w:rsidRPr="000A144F" w14:paraId="2B5FA65D"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81010C1"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1B97C863" w14:textId="77777777" w:rsidTr="009667DD">
        <w:tc>
          <w:tcPr>
            <w:tcW w:w="3832" w:type="dxa"/>
            <w:tcBorders>
              <w:top w:val="single" w:sz="4" w:space="0" w:color="auto"/>
              <w:left w:val="single" w:sz="4" w:space="0" w:color="auto"/>
              <w:bottom w:val="single" w:sz="4" w:space="0" w:color="auto"/>
              <w:right w:val="single" w:sz="4" w:space="0" w:color="auto"/>
            </w:tcBorders>
          </w:tcPr>
          <w:p w14:paraId="0F7E06FE"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paisajes</w:t>
            </w:r>
          </w:p>
          <w:p w14:paraId="70DF0381"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continentes</w:t>
            </w:r>
          </w:p>
          <w:p w14:paraId="369665C6"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números a partir de la centena</w:t>
            </w:r>
          </w:p>
          <w:p w14:paraId="42CB24C9"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animales salvajes</w:t>
            </w:r>
          </w:p>
          <w:p w14:paraId="064F1448"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La ecología</w:t>
            </w:r>
          </w:p>
        </w:tc>
        <w:tc>
          <w:tcPr>
            <w:tcW w:w="3822" w:type="dxa"/>
            <w:tcBorders>
              <w:top w:val="single" w:sz="4" w:space="0" w:color="auto"/>
              <w:left w:val="single" w:sz="4" w:space="0" w:color="auto"/>
              <w:bottom w:val="single" w:sz="4" w:space="0" w:color="auto"/>
              <w:right w:val="single" w:sz="4" w:space="0" w:color="auto"/>
            </w:tcBorders>
          </w:tcPr>
          <w:p w14:paraId="22C9B8CB" w14:textId="77777777" w:rsidR="009667DD" w:rsidRPr="000A144F" w:rsidRDefault="009667DD" w:rsidP="007C24E8">
            <w:pPr>
              <w:pStyle w:val="Prrafodelista"/>
              <w:numPr>
                <w:ilvl w:val="0"/>
                <w:numId w:val="499"/>
              </w:numPr>
              <w:ind w:left="-142" w:firstLine="142"/>
              <w:rPr>
                <w:rFonts w:asciiTheme="minorHAnsi" w:hAnsiTheme="minorHAnsi" w:cs="Arial"/>
                <w:sz w:val="20"/>
              </w:rPr>
            </w:pPr>
            <w:r w:rsidRPr="000A144F">
              <w:rPr>
                <w:rFonts w:asciiTheme="minorHAnsi" w:hAnsiTheme="minorHAnsi" w:cs="Arial"/>
                <w:sz w:val="20"/>
              </w:rPr>
              <w:t>Saber establecer estrategias para memorizar el vocabulario.</w:t>
            </w:r>
          </w:p>
          <w:p w14:paraId="2FC304C9" w14:textId="77777777" w:rsidR="009667DD" w:rsidRPr="000A144F" w:rsidRDefault="009667DD" w:rsidP="007C24E8">
            <w:pPr>
              <w:pStyle w:val="Prrafodelista"/>
              <w:numPr>
                <w:ilvl w:val="0"/>
                <w:numId w:val="499"/>
              </w:numPr>
              <w:ind w:left="-142" w:firstLine="142"/>
              <w:rPr>
                <w:rFonts w:asciiTheme="minorHAnsi" w:hAnsiTheme="minorHAnsi" w:cs="Arial"/>
                <w:sz w:val="20"/>
              </w:rPr>
            </w:pPr>
            <w:r w:rsidRPr="000A144F">
              <w:rPr>
                <w:rFonts w:asciiTheme="minorHAnsi" w:hAnsiTheme="minorHAnsi" w:cs="Arial"/>
                <w:sz w:val="20"/>
              </w:rPr>
              <w:t>Emplear correctamente las palabras y las expresiones que hablan de los paisajes, los continentes, los números, los animales salvajes y la ecología</w:t>
            </w:r>
          </w:p>
        </w:tc>
        <w:tc>
          <w:tcPr>
            <w:tcW w:w="1721" w:type="dxa"/>
            <w:tcBorders>
              <w:top w:val="single" w:sz="4" w:space="0" w:color="auto"/>
              <w:left w:val="single" w:sz="4" w:space="0" w:color="auto"/>
              <w:bottom w:val="single" w:sz="4" w:space="0" w:color="auto"/>
              <w:right w:val="single" w:sz="4" w:space="0" w:color="auto"/>
            </w:tcBorders>
          </w:tcPr>
          <w:p w14:paraId="679B5FF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EBD9BD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5B104C6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B50590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473FED6" w14:textId="77777777" w:rsidR="009667DD" w:rsidRPr="000A144F" w:rsidRDefault="009667DD" w:rsidP="007C24E8">
            <w:pPr>
              <w:pStyle w:val="Prrafodelista"/>
              <w:ind w:left="-142" w:firstLine="142"/>
              <w:rPr>
                <w:rFonts w:asciiTheme="minorHAnsi" w:hAnsiTheme="minorHAnsi" w:cs="Arial"/>
                <w:sz w:val="20"/>
              </w:rPr>
            </w:pPr>
          </w:p>
          <w:p w14:paraId="210458C5" w14:textId="77777777" w:rsidR="009667DD" w:rsidRPr="000A144F" w:rsidRDefault="009667DD" w:rsidP="007C24E8">
            <w:pPr>
              <w:pStyle w:val="Prrafodelista"/>
              <w:ind w:left="-142" w:firstLine="142"/>
              <w:rPr>
                <w:rFonts w:asciiTheme="minorHAnsi" w:hAnsiTheme="minorHAnsi" w:cs="Arial"/>
                <w:sz w:val="20"/>
              </w:rPr>
            </w:pPr>
          </w:p>
          <w:p w14:paraId="3ECE4F50" w14:textId="77777777"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0BC5906C" w14:textId="77777777" w:rsidR="009667DD" w:rsidRPr="000A144F" w:rsidRDefault="009667DD" w:rsidP="007C24E8">
            <w:pPr>
              <w:pStyle w:val="Prrafodelista"/>
              <w:numPr>
                <w:ilvl w:val="0"/>
                <w:numId w:val="500"/>
              </w:numPr>
              <w:ind w:left="-142" w:firstLine="142"/>
              <w:rPr>
                <w:rFonts w:asciiTheme="minorHAnsi" w:hAnsiTheme="minorHAnsi" w:cs="Arial"/>
                <w:sz w:val="20"/>
              </w:rPr>
            </w:pPr>
            <w:r w:rsidRPr="000A144F">
              <w:rPr>
                <w:rFonts w:asciiTheme="minorHAnsi" w:hAnsiTheme="minorHAnsi" w:cs="Arial"/>
                <w:sz w:val="20"/>
              </w:rPr>
              <w:t>El alumno</w:t>
            </w:r>
            <w:r>
              <w:rPr>
                <w:rFonts w:asciiTheme="minorHAnsi" w:hAnsiTheme="minorHAnsi" w:cs="Arial"/>
                <w:sz w:val="20"/>
              </w:rPr>
              <w:t xml:space="preserve"> </w:t>
            </w:r>
            <w:r w:rsidRPr="000A144F">
              <w:rPr>
                <w:rFonts w:asciiTheme="minorHAnsi" w:hAnsiTheme="minorHAnsi" w:cs="Arial"/>
                <w:sz w:val="20"/>
              </w:rPr>
              <w:t>utiliza la repetición u otra técnica oral para aprender el vocabulario de la unidad.</w:t>
            </w:r>
            <w:r w:rsidRPr="000A144F">
              <w:rPr>
                <w:rFonts w:asciiTheme="minorHAnsi" w:hAnsiTheme="minorHAnsi" w:cs="Arial"/>
                <w:b/>
                <w:sz w:val="20"/>
              </w:rPr>
              <w:t xml:space="preserve"> (CCL2.3, CMST1, CN1, CN5, CAA1, CAA2, CAA3)</w:t>
            </w:r>
          </w:p>
          <w:p w14:paraId="35424957" w14:textId="77777777" w:rsidR="009667DD" w:rsidRPr="000A144F" w:rsidRDefault="009667DD" w:rsidP="007C24E8">
            <w:pPr>
              <w:pStyle w:val="Prrafodelista"/>
              <w:numPr>
                <w:ilvl w:val="0"/>
                <w:numId w:val="500"/>
              </w:numPr>
              <w:ind w:left="-142" w:firstLine="142"/>
              <w:rPr>
                <w:rFonts w:asciiTheme="minorHAnsi" w:hAnsiTheme="minorHAnsi" w:cs="Arial"/>
                <w:sz w:val="20"/>
              </w:rPr>
            </w:pPr>
            <w:r w:rsidRPr="000A144F">
              <w:rPr>
                <w:rFonts w:asciiTheme="minorHAnsi" w:hAnsiTheme="minorHAnsi" w:cs="Arial"/>
                <w:sz w:val="20"/>
              </w:rPr>
              <w:t xml:space="preserve">El alumno identifica, comprende y controla el léxico aprendido en la unidad. </w:t>
            </w:r>
            <w:r w:rsidRPr="000A144F">
              <w:rPr>
                <w:rFonts w:asciiTheme="minorHAnsi" w:hAnsiTheme="minorHAnsi" w:cs="Arial"/>
                <w:b/>
                <w:sz w:val="20"/>
              </w:rPr>
              <w:t>(CCL2.3, CMST1, CN1, CN5, CAA1, CAA2, CAA3)</w:t>
            </w:r>
          </w:p>
        </w:tc>
        <w:tc>
          <w:tcPr>
            <w:tcW w:w="1549" w:type="dxa"/>
            <w:tcBorders>
              <w:top w:val="single" w:sz="4" w:space="0" w:color="auto"/>
              <w:left w:val="single" w:sz="4" w:space="0" w:color="auto"/>
              <w:bottom w:val="single" w:sz="4" w:space="0" w:color="auto"/>
              <w:right w:val="single" w:sz="4" w:space="0" w:color="auto"/>
            </w:tcBorders>
          </w:tcPr>
          <w:p w14:paraId="4B045AB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1b</w:t>
            </w:r>
          </w:p>
          <w:p w14:paraId="0119A6C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3c, 4</w:t>
            </w:r>
          </w:p>
          <w:p w14:paraId="501F066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514500B9"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 3 </w:t>
            </w:r>
          </w:p>
          <w:p w14:paraId="5F3988B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 a</w:t>
            </w:r>
          </w:p>
          <w:p w14:paraId="3D3E56E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1b</w:t>
            </w:r>
          </w:p>
        </w:tc>
      </w:tr>
      <w:tr w:rsidR="009667DD" w:rsidRPr="000A144F" w14:paraId="7D4B1692"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8EF3ED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6 Referencias sonoras, acentos, ritmo y entonaciones</w:t>
            </w:r>
          </w:p>
        </w:tc>
      </w:tr>
      <w:tr w:rsidR="009667DD" w:rsidRPr="000A144F" w14:paraId="208F89F4" w14:textId="77777777" w:rsidTr="009667DD">
        <w:trPr>
          <w:trHeight w:val="83"/>
        </w:trPr>
        <w:tc>
          <w:tcPr>
            <w:tcW w:w="3832" w:type="dxa"/>
            <w:tcBorders>
              <w:top w:val="single" w:sz="4" w:space="0" w:color="auto"/>
              <w:left w:val="single" w:sz="4" w:space="0" w:color="auto"/>
              <w:bottom w:val="single" w:sz="4" w:space="0" w:color="auto"/>
              <w:right w:val="single" w:sz="4" w:space="0" w:color="auto"/>
            </w:tcBorders>
          </w:tcPr>
          <w:p w14:paraId="44ADD606"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número + nombre</w:t>
            </w:r>
          </w:p>
        </w:tc>
        <w:tc>
          <w:tcPr>
            <w:tcW w:w="3822" w:type="dxa"/>
            <w:tcBorders>
              <w:top w:val="single" w:sz="4" w:space="0" w:color="auto"/>
              <w:left w:val="single" w:sz="4" w:space="0" w:color="auto"/>
              <w:bottom w:val="single" w:sz="4" w:space="0" w:color="auto"/>
              <w:right w:val="single" w:sz="4" w:space="0" w:color="auto"/>
            </w:tcBorders>
          </w:tcPr>
          <w:p w14:paraId="5BF88F1A" w14:textId="77777777" w:rsidR="009667DD" w:rsidRPr="000A144F" w:rsidRDefault="009667DD" w:rsidP="007C24E8">
            <w:pPr>
              <w:pStyle w:val="Prrafodelista"/>
              <w:numPr>
                <w:ilvl w:val="0"/>
                <w:numId w:val="501"/>
              </w:numPr>
              <w:ind w:left="-142" w:firstLine="142"/>
              <w:rPr>
                <w:rFonts w:asciiTheme="minorHAnsi" w:hAnsiTheme="minorHAnsi" w:cs="Arial"/>
                <w:sz w:val="20"/>
              </w:rPr>
            </w:pPr>
            <w:r w:rsidRPr="000A144F">
              <w:rPr>
                <w:rFonts w:asciiTheme="minorHAnsi" w:hAnsiTheme="minorHAnsi" w:cs="Arial"/>
                <w:sz w:val="20"/>
              </w:rPr>
              <w:t>Saber pronunciar y utilizar correctamente la liaison con los números</w:t>
            </w:r>
          </w:p>
        </w:tc>
        <w:tc>
          <w:tcPr>
            <w:tcW w:w="1721" w:type="dxa"/>
            <w:tcBorders>
              <w:top w:val="single" w:sz="4" w:space="0" w:color="auto"/>
              <w:left w:val="single" w:sz="4" w:space="0" w:color="auto"/>
              <w:bottom w:val="single" w:sz="4" w:space="0" w:color="auto"/>
              <w:right w:val="single" w:sz="4" w:space="0" w:color="auto"/>
            </w:tcBorders>
          </w:tcPr>
          <w:p w14:paraId="6996BA00"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566A7EDF"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4E9207EE" w14:textId="77777777" w:rsidR="009667DD" w:rsidRPr="000A144F" w:rsidRDefault="009667DD" w:rsidP="007C24E8">
            <w:pPr>
              <w:pStyle w:val="Prrafodelista"/>
              <w:numPr>
                <w:ilvl w:val="0"/>
                <w:numId w:val="502"/>
              </w:numPr>
              <w:ind w:left="-142" w:firstLine="142"/>
              <w:rPr>
                <w:rFonts w:asciiTheme="minorHAnsi" w:hAnsiTheme="minorHAnsi" w:cs="Arial"/>
                <w:sz w:val="20"/>
              </w:rPr>
            </w:pPr>
            <w:r w:rsidRPr="000A144F">
              <w:rPr>
                <w:rFonts w:asciiTheme="minorHAnsi" w:hAnsiTheme="minorHAnsi" w:cs="Arial"/>
                <w:sz w:val="20"/>
              </w:rPr>
              <w:t xml:space="preserve">El alumno diferencia y pronuncia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 </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14:paraId="534703E9"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liaison</w:t>
            </w:r>
          </w:p>
          <w:p w14:paraId="666DE24D" w14:textId="77777777" w:rsidR="009667DD" w:rsidRPr="000A144F" w:rsidRDefault="009667DD" w:rsidP="007C24E8">
            <w:pPr>
              <w:pStyle w:val="Prrafodelista"/>
              <w:tabs>
                <w:tab w:val="left" w:pos="178"/>
              </w:tabs>
              <w:ind w:left="-142" w:firstLine="142"/>
              <w:contextualSpacing w:val="0"/>
              <w:rPr>
                <w:rFonts w:asciiTheme="minorHAnsi" w:hAnsiTheme="minorHAnsi" w:cs="Arial"/>
                <w:sz w:val="20"/>
              </w:rPr>
            </w:pPr>
          </w:p>
        </w:tc>
      </w:tr>
    </w:tbl>
    <w:p w14:paraId="3DAC1149" w14:textId="77777777" w:rsidR="009667DD" w:rsidRPr="000A144F" w:rsidRDefault="009667DD" w:rsidP="007C24E8">
      <w:pPr>
        <w:spacing w:after="200" w:line="276" w:lineRule="auto"/>
        <w:ind w:left="-142" w:firstLine="142"/>
        <w:rPr>
          <w:rFonts w:cs="Arial"/>
          <w:i/>
        </w:rPr>
      </w:pPr>
    </w:p>
    <w:p w14:paraId="1BFFF183" w14:textId="29F7D603" w:rsidR="009667DD" w:rsidRPr="00490CB0" w:rsidRDefault="009667DD" w:rsidP="00490CB0">
      <w:pPr>
        <w:spacing w:after="200" w:line="276" w:lineRule="auto"/>
        <w:ind w:left="-142" w:firstLine="142"/>
        <w:rPr>
          <w:rFonts w:ascii="Arial" w:hAnsi="Arial" w:cs="Arial"/>
          <w:b/>
          <w:i/>
        </w:rPr>
      </w:pPr>
      <w:r w:rsidRPr="00490CB0">
        <w:rPr>
          <w:rFonts w:ascii="Arial" w:hAnsi="Arial" w:cs="Arial"/>
          <w:b/>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05741D04"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44E0FF4A"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6AE856A"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7040EA94"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1447D634"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289CFA2"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0BEF680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7A757BE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0820083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4FE80D02"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530E8A23"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2F13F84"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1C1E6E64" w14:textId="77777777" w:rsidR="009667DD" w:rsidRPr="000A144F" w:rsidRDefault="009667DD" w:rsidP="007C24E8">
            <w:pPr>
              <w:pStyle w:val="Prrafodelista"/>
              <w:numPr>
                <w:ilvl w:val="0"/>
                <w:numId w:val="505"/>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567DB816" w14:textId="77777777" w:rsidR="009667DD" w:rsidRPr="000A144F" w:rsidRDefault="009667DD" w:rsidP="007C24E8">
            <w:pPr>
              <w:pStyle w:val="Prrafodelista"/>
              <w:numPr>
                <w:ilvl w:val="0"/>
                <w:numId w:val="505"/>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tc>
        <w:tc>
          <w:tcPr>
            <w:tcW w:w="1668" w:type="dxa"/>
            <w:vMerge w:val="restart"/>
            <w:tcBorders>
              <w:top w:val="single" w:sz="4" w:space="0" w:color="auto"/>
              <w:left w:val="single" w:sz="4" w:space="0" w:color="auto"/>
              <w:bottom w:val="single" w:sz="4" w:space="0" w:color="auto"/>
              <w:right w:val="single" w:sz="4" w:space="0" w:color="auto"/>
            </w:tcBorders>
          </w:tcPr>
          <w:p w14:paraId="300C01F4"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57B3BEF0"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25B0DA1A"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0CABD3EA"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36ED81E3"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509CBF0D" w14:textId="77777777" w:rsidR="009667DD" w:rsidRPr="000A144F" w:rsidRDefault="009667DD" w:rsidP="007C24E8">
            <w:pPr>
              <w:pStyle w:val="Prrafodelista"/>
              <w:numPr>
                <w:ilvl w:val="0"/>
                <w:numId w:val="510"/>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hablar de los paisajes del mundo, de los records, de la ecología y contar más allá de 100. </w:t>
            </w:r>
            <w:r w:rsidRPr="000A144F">
              <w:rPr>
                <w:rFonts w:asciiTheme="minorHAnsi" w:hAnsiTheme="minorHAnsi" w:cs="Arial"/>
                <w:b/>
                <w:sz w:val="20"/>
              </w:rPr>
              <w:t>(CCL4.1, CCL4.2, CCL4.3, CN5, CAA1, CAA2,CAA3, CAA4, CSC3, CCEC1, CCEC2)</w:t>
            </w:r>
          </w:p>
          <w:p w14:paraId="285A2A8B" w14:textId="77777777" w:rsidR="009667DD" w:rsidRPr="000A144F" w:rsidRDefault="009667DD" w:rsidP="007C24E8">
            <w:pPr>
              <w:pStyle w:val="Prrafodelista"/>
              <w:numPr>
                <w:ilvl w:val="0"/>
                <w:numId w:val="510"/>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14:paraId="261EE1A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w:t>
            </w:r>
          </w:p>
          <w:p w14:paraId="09C37E4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2a</w:t>
            </w:r>
          </w:p>
          <w:p w14:paraId="2BCFABD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58FFB589"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25: 3, 4</w:t>
            </w:r>
          </w:p>
          <w:p w14:paraId="64E43A95"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1a, 2a, 2b </w:t>
            </w:r>
          </w:p>
          <w:p w14:paraId="22A862F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1, 2, 3 a</w:t>
            </w:r>
          </w:p>
          <w:p w14:paraId="30E9425F"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1a, 2b</w:t>
            </w:r>
          </w:p>
          <w:p w14:paraId="7FA4098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2</w:t>
            </w:r>
          </w:p>
        </w:tc>
      </w:tr>
      <w:tr w:rsidR="009667DD" w:rsidRPr="000A144F" w14:paraId="09084419"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6FD6318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07383AC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1333B9A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426577C8"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49B11E21"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2ADDB61A"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169FBC52" w14:textId="77777777" w:rsidR="009667DD" w:rsidRPr="000A144F" w:rsidRDefault="009667DD" w:rsidP="007C24E8">
            <w:pPr>
              <w:ind w:left="-142" w:firstLine="142"/>
              <w:rPr>
                <w:rFonts w:asciiTheme="minorHAnsi" w:hAnsiTheme="minorHAnsi" w:cs="Arial"/>
                <w:b/>
                <w:sz w:val="20"/>
              </w:rPr>
            </w:pPr>
          </w:p>
        </w:tc>
      </w:tr>
      <w:tr w:rsidR="009667DD" w:rsidRPr="000A144F" w14:paraId="502EBCCF"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D29304D"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458586B5"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2C0E2BF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La ecología y el reciclaje</w:t>
            </w:r>
          </w:p>
          <w:p w14:paraId="36B86EC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colores de Francia</w:t>
            </w:r>
          </w:p>
        </w:tc>
        <w:tc>
          <w:tcPr>
            <w:tcW w:w="3847" w:type="dxa"/>
            <w:tcBorders>
              <w:top w:val="single" w:sz="4" w:space="0" w:color="auto"/>
              <w:left w:val="single" w:sz="4" w:space="0" w:color="auto"/>
              <w:bottom w:val="single" w:sz="4" w:space="0" w:color="auto"/>
              <w:right w:val="single" w:sz="4" w:space="0" w:color="auto"/>
            </w:tcBorders>
          </w:tcPr>
          <w:p w14:paraId="5C7DB069" w14:textId="77777777" w:rsidR="009667DD" w:rsidRPr="000A144F" w:rsidRDefault="009667DD" w:rsidP="007C24E8">
            <w:pPr>
              <w:pStyle w:val="Prrafodelista"/>
              <w:numPr>
                <w:ilvl w:val="0"/>
                <w:numId w:val="745"/>
              </w:numPr>
              <w:ind w:left="-142" w:firstLine="142"/>
              <w:rPr>
                <w:rFonts w:asciiTheme="minorHAnsi" w:hAnsiTheme="minorHAnsi" w:cs="Arial"/>
                <w:sz w:val="20"/>
              </w:rPr>
            </w:pPr>
            <w:r w:rsidRPr="000A144F">
              <w:rPr>
                <w:rFonts w:asciiTheme="minorHAnsi" w:hAnsiTheme="minorHAnsi" w:cs="Arial"/>
                <w:sz w:val="20"/>
              </w:rPr>
              <w:t>Mostrar interés y comprender textos que hablan sobre la ecología, el reciclaje y la diversidad cromática de Francia</w:t>
            </w:r>
          </w:p>
          <w:p w14:paraId="5CE5A53A"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7100904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DAC482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15585E3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7A23A60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4A5DF1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2A6B7EB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78EA2A9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14:paraId="4A71E94E" w14:textId="77777777" w:rsidR="009667DD" w:rsidRPr="000A144F" w:rsidRDefault="009667DD" w:rsidP="007C24E8">
            <w:pPr>
              <w:pStyle w:val="Prrafodelista"/>
              <w:numPr>
                <w:ilvl w:val="0"/>
                <w:numId w:val="746"/>
              </w:numPr>
              <w:ind w:left="-142" w:firstLine="142"/>
              <w:rPr>
                <w:rFonts w:asciiTheme="minorHAnsi" w:hAnsiTheme="minorHAnsi" w:cs="Arial"/>
                <w:sz w:val="20"/>
              </w:rPr>
            </w:pPr>
            <w:r w:rsidRPr="000A144F">
              <w:rPr>
                <w:rFonts w:asciiTheme="minorHAnsi" w:hAnsiTheme="minorHAnsi" w:cs="Arial"/>
                <w:sz w:val="20"/>
              </w:rPr>
              <w:t xml:space="preserve">El alumno lee e intenta comprender textos que hablan de ecología, reciclaje y diversidad cromática. </w:t>
            </w:r>
            <w:r w:rsidRPr="000A144F">
              <w:rPr>
                <w:rFonts w:asciiTheme="minorHAnsi" w:hAnsiTheme="minorHAnsi" w:cs="Arial"/>
                <w:b/>
                <w:sz w:val="20"/>
              </w:rPr>
              <w:t>(CCL4.1, CCL4.2, CCL4.3, CMST3, CN1, CN2, CN5, CAA4, CSC3, CIE 1, CCEC1, CCEC2)</w:t>
            </w:r>
          </w:p>
          <w:p w14:paraId="0F10438F" w14:textId="77777777" w:rsidR="009667DD" w:rsidRPr="000A144F" w:rsidRDefault="009667DD" w:rsidP="007C24E8">
            <w:pPr>
              <w:ind w:left="-142" w:firstLine="142"/>
              <w:rPr>
                <w:rFonts w:asciiTheme="minorHAnsi" w:hAnsiTheme="minorHAnsi" w:cs="Arial"/>
                <w:sz w:val="20"/>
              </w:rPr>
            </w:pPr>
          </w:p>
        </w:tc>
        <w:tc>
          <w:tcPr>
            <w:tcW w:w="1543" w:type="dxa"/>
            <w:tcBorders>
              <w:top w:val="single" w:sz="4" w:space="0" w:color="auto"/>
              <w:left w:val="single" w:sz="4" w:space="0" w:color="auto"/>
              <w:bottom w:val="single" w:sz="4" w:space="0" w:color="auto"/>
              <w:right w:val="single" w:sz="4" w:space="0" w:color="auto"/>
            </w:tcBorders>
          </w:tcPr>
          <w:p w14:paraId="7DFC7FD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1, 2, 3 a</w:t>
            </w:r>
          </w:p>
          <w:p w14:paraId="5AC1527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1a, 2b</w:t>
            </w:r>
          </w:p>
        </w:tc>
      </w:tr>
      <w:tr w:rsidR="009667DD" w:rsidRPr="000A144F" w14:paraId="0A802E1C"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E8DA1A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3 Funciones comunicativas</w:t>
            </w:r>
          </w:p>
        </w:tc>
      </w:tr>
      <w:tr w:rsidR="009667DD" w:rsidRPr="000A144F" w14:paraId="0EEBD5B5"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7275ADDA"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Clasificar los paisajes del mundo</w:t>
            </w:r>
          </w:p>
          <w:p w14:paraId="279B818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records</w:t>
            </w:r>
          </w:p>
          <w:p w14:paraId="13C5D3B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ecología</w:t>
            </w:r>
          </w:p>
          <w:p w14:paraId="2757F6F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Contar a partir de 100</w:t>
            </w:r>
          </w:p>
        </w:tc>
        <w:tc>
          <w:tcPr>
            <w:tcW w:w="3847" w:type="dxa"/>
            <w:tcBorders>
              <w:top w:val="single" w:sz="4" w:space="0" w:color="auto"/>
              <w:left w:val="single" w:sz="4" w:space="0" w:color="auto"/>
              <w:bottom w:val="single" w:sz="4" w:space="0" w:color="auto"/>
              <w:right w:val="single" w:sz="4" w:space="0" w:color="auto"/>
            </w:tcBorders>
          </w:tcPr>
          <w:p w14:paraId="74AB03C6" w14:textId="77777777" w:rsidR="009667DD" w:rsidRPr="000A144F" w:rsidRDefault="009667DD" w:rsidP="007C24E8">
            <w:pPr>
              <w:pStyle w:val="Prrafodelista"/>
              <w:numPr>
                <w:ilvl w:val="0"/>
                <w:numId w:val="749"/>
              </w:numPr>
              <w:ind w:left="-142" w:firstLine="142"/>
              <w:rPr>
                <w:rFonts w:asciiTheme="minorHAnsi" w:hAnsiTheme="minorHAnsi" w:cs="Arial"/>
                <w:sz w:val="20"/>
              </w:rPr>
            </w:pPr>
            <w:r w:rsidRPr="000A144F">
              <w:rPr>
                <w:rFonts w:asciiTheme="minorHAnsi" w:hAnsiTheme="minorHAnsi" w:cs="Arial"/>
                <w:sz w:val="20"/>
              </w:rPr>
              <w:t>Comprensión de descripciones sobre paisajes y que hablan de records.</w:t>
            </w:r>
          </w:p>
          <w:p w14:paraId="5FBCC827" w14:textId="77777777" w:rsidR="009667DD" w:rsidRPr="000A144F" w:rsidRDefault="009667DD" w:rsidP="007C24E8">
            <w:pPr>
              <w:pStyle w:val="Prrafodelista"/>
              <w:numPr>
                <w:ilvl w:val="0"/>
                <w:numId w:val="749"/>
              </w:numPr>
              <w:ind w:left="-142" w:firstLine="142"/>
              <w:rPr>
                <w:rFonts w:asciiTheme="minorHAnsi" w:hAnsiTheme="minorHAnsi" w:cs="Arial"/>
                <w:i/>
                <w:sz w:val="20"/>
              </w:rPr>
            </w:pPr>
            <w:r w:rsidRPr="000A144F">
              <w:rPr>
                <w:rFonts w:asciiTheme="minorHAnsi" w:hAnsiTheme="minorHAnsi" w:cs="Arial"/>
                <w:sz w:val="20"/>
              </w:rPr>
              <w:t>Saber entender textos que hablan sobre cómo proteger la naturaleza y que proponen ideas para protegerla.</w:t>
            </w:r>
          </w:p>
          <w:p w14:paraId="68575882" w14:textId="77777777" w:rsidR="009667DD" w:rsidRPr="000A144F" w:rsidRDefault="009667DD" w:rsidP="007C24E8">
            <w:pPr>
              <w:pStyle w:val="Prrafodelista"/>
              <w:numPr>
                <w:ilvl w:val="0"/>
                <w:numId w:val="749"/>
              </w:numPr>
              <w:ind w:left="-142" w:firstLine="142"/>
              <w:rPr>
                <w:rFonts w:asciiTheme="minorHAnsi" w:hAnsiTheme="minorHAnsi" w:cs="Arial"/>
                <w:i/>
                <w:sz w:val="20"/>
              </w:rPr>
            </w:pPr>
            <w:r w:rsidRPr="000A144F">
              <w:rPr>
                <w:rFonts w:asciiTheme="minorHAnsi" w:hAnsiTheme="minorHAnsi" w:cs="Arial"/>
                <w:sz w:val="20"/>
              </w:rPr>
              <w:t>Saber comprender los números más allá de 100.</w:t>
            </w:r>
          </w:p>
          <w:p w14:paraId="79EB52FB" w14:textId="77777777" w:rsidR="009667DD" w:rsidRPr="000A144F" w:rsidRDefault="009667DD" w:rsidP="007C24E8">
            <w:pPr>
              <w:ind w:left="-142" w:firstLine="142"/>
              <w:rPr>
                <w:rFonts w:asciiTheme="minorHAnsi" w:hAnsiTheme="minorHAnsi" w:cs="Arial"/>
                <w:sz w:val="20"/>
              </w:rPr>
            </w:pPr>
          </w:p>
          <w:p w14:paraId="53DB6CA1" w14:textId="77777777" w:rsidR="009667DD" w:rsidRPr="000A144F" w:rsidRDefault="009667DD" w:rsidP="007C24E8">
            <w:pPr>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23E349A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618DA4D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1F8F09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633BF8F"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5A48827A" w14:textId="77777777" w:rsidR="009667DD" w:rsidRPr="000A144F" w:rsidRDefault="009667DD" w:rsidP="007C24E8">
            <w:pPr>
              <w:pStyle w:val="Prrafodelista"/>
              <w:numPr>
                <w:ilvl w:val="0"/>
                <w:numId w:val="433"/>
              </w:numPr>
              <w:ind w:left="-142" w:firstLine="142"/>
              <w:rPr>
                <w:rFonts w:asciiTheme="minorHAnsi" w:hAnsiTheme="minorHAnsi" w:cs="Arial"/>
                <w:sz w:val="20"/>
              </w:rPr>
            </w:pPr>
            <w:r w:rsidRPr="000A144F">
              <w:rPr>
                <w:rFonts w:asciiTheme="minorHAnsi" w:hAnsiTheme="minorHAnsi" w:cs="Arial"/>
                <w:sz w:val="20"/>
              </w:rPr>
              <w:t xml:space="preserve">El alumno lee y entiende cuando se describe paisajes y animales. </w:t>
            </w:r>
            <w:r w:rsidRPr="0087038D">
              <w:rPr>
                <w:rFonts w:asciiTheme="minorHAnsi" w:hAnsiTheme="minorHAnsi" w:cs="Arial"/>
                <w:b/>
                <w:sz w:val="20"/>
              </w:rPr>
              <w:t>(CCL4.1, CCL4.2, CCL4.3, CCL1.3, CN1, CN5, CAA2, CAA3)</w:t>
            </w:r>
          </w:p>
          <w:p w14:paraId="2AC25EA2" w14:textId="77777777" w:rsidR="009667DD" w:rsidRPr="000A144F" w:rsidRDefault="009667DD" w:rsidP="007C24E8">
            <w:pPr>
              <w:pStyle w:val="Prrafodelista"/>
              <w:numPr>
                <w:ilvl w:val="0"/>
                <w:numId w:val="433"/>
              </w:numPr>
              <w:ind w:left="-142" w:firstLine="142"/>
              <w:rPr>
                <w:rFonts w:asciiTheme="minorHAnsi" w:hAnsiTheme="minorHAnsi" w:cs="Arial"/>
                <w:sz w:val="20"/>
              </w:rPr>
            </w:pPr>
            <w:r w:rsidRPr="000A144F">
              <w:rPr>
                <w:rFonts w:asciiTheme="minorHAnsi" w:hAnsiTheme="minorHAnsi" w:cs="Arial"/>
                <w:sz w:val="20"/>
              </w:rPr>
              <w:t xml:space="preserve">El alumno comprende cuando lee textos sobre la protección de la naturaleza. </w:t>
            </w:r>
            <w:r w:rsidRPr="0087038D">
              <w:rPr>
                <w:rFonts w:asciiTheme="minorHAnsi" w:hAnsiTheme="minorHAnsi" w:cs="Arial"/>
                <w:b/>
                <w:sz w:val="20"/>
              </w:rPr>
              <w:t>(CCL4.1, CCL4.2, CCL4.3, CCL1.3, CN1, CN5, CAA2, CAA3)</w:t>
            </w:r>
          </w:p>
          <w:p w14:paraId="7DB53E4C" w14:textId="77777777" w:rsidR="009667DD" w:rsidRPr="000A144F" w:rsidRDefault="009667DD" w:rsidP="007C24E8">
            <w:pPr>
              <w:pStyle w:val="Prrafodelista"/>
              <w:numPr>
                <w:ilvl w:val="0"/>
                <w:numId w:val="433"/>
              </w:numPr>
              <w:ind w:left="-142" w:firstLine="142"/>
              <w:rPr>
                <w:rFonts w:asciiTheme="minorHAnsi" w:hAnsiTheme="minorHAnsi" w:cs="Arial"/>
                <w:b/>
                <w:sz w:val="20"/>
              </w:rPr>
            </w:pPr>
            <w:r w:rsidRPr="000A144F">
              <w:rPr>
                <w:rFonts w:asciiTheme="minorHAnsi" w:hAnsiTheme="minorHAnsi" w:cs="Arial"/>
                <w:sz w:val="20"/>
              </w:rPr>
              <w:t>El alumno entiende cuando se cuenta a partir de 100, por escrito</w:t>
            </w:r>
            <w:r>
              <w:rPr>
                <w:rFonts w:asciiTheme="minorHAnsi" w:hAnsiTheme="minorHAnsi" w:cs="Arial"/>
                <w:sz w:val="20"/>
              </w:rPr>
              <w:t>.</w:t>
            </w:r>
            <w:r w:rsidRPr="000A144F">
              <w:rPr>
                <w:rFonts w:asciiTheme="minorHAnsi" w:hAnsiTheme="minorHAnsi" w:cs="Arial"/>
                <w:sz w:val="20"/>
              </w:rPr>
              <w:t xml:space="preserve"> </w:t>
            </w:r>
            <w:r w:rsidRPr="0087038D">
              <w:rPr>
                <w:rFonts w:asciiTheme="minorHAnsi" w:hAnsiTheme="minorHAnsi" w:cs="Arial"/>
                <w:b/>
                <w:sz w:val="20"/>
              </w:rPr>
              <w:t>(CCL4.1, CCL4.2, CCL4.3, CCL1.3, CN1, CN5, CAA2, CAA3)</w:t>
            </w:r>
          </w:p>
        </w:tc>
        <w:tc>
          <w:tcPr>
            <w:tcW w:w="1543" w:type="dxa"/>
            <w:tcBorders>
              <w:top w:val="single" w:sz="4" w:space="0" w:color="auto"/>
              <w:left w:val="single" w:sz="4" w:space="0" w:color="auto"/>
              <w:bottom w:val="single" w:sz="4" w:space="0" w:color="auto"/>
              <w:right w:val="single" w:sz="4" w:space="0" w:color="auto"/>
            </w:tcBorders>
          </w:tcPr>
          <w:p w14:paraId="2D23D475"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w:t>
            </w:r>
          </w:p>
          <w:p w14:paraId="529A673E"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2a</w:t>
            </w:r>
          </w:p>
          <w:p w14:paraId="08778E18"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6D92D6A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25: 3, 4</w:t>
            </w:r>
          </w:p>
          <w:p w14:paraId="3541BDC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1a, 2a, 2b </w:t>
            </w:r>
          </w:p>
          <w:p w14:paraId="36195CF8"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1, 2, 3 a</w:t>
            </w:r>
          </w:p>
          <w:p w14:paraId="0610775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1a, 2b</w:t>
            </w:r>
          </w:p>
          <w:p w14:paraId="40BF88B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2</w:t>
            </w:r>
          </w:p>
        </w:tc>
      </w:tr>
    </w:tbl>
    <w:p w14:paraId="08722758" w14:textId="23DA0456"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4FC4F90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E5C235A"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0EB1FCDE" w14:textId="77777777" w:rsidTr="009667DD">
        <w:tc>
          <w:tcPr>
            <w:tcW w:w="3831" w:type="dxa"/>
            <w:tcBorders>
              <w:top w:val="single" w:sz="4" w:space="0" w:color="auto"/>
              <w:left w:val="single" w:sz="4" w:space="0" w:color="auto"/>
              <w:bottom w:val="single" w:sz="4" w:space="0" w:color="auto"/>
              <w:right w:val="single" w:sz="4" w:space="0" w:color="auto"/>
            </w:tcBorders>
          </w:tcPr>
          <w:p w14:paraId="529175E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superlativo</w:t>
            </w:r>
          </w:p>
          <w:p w14:paraId="3163FC6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Expresión de la obligación y la prohibición</w:t>
            </w:r>
          </w:p>
          <w:p w14:paraId="63D6AFB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Los pronombres relativos: </w:t>
            </w:r>
            <w:r w:rsidRPr="000A144F">
              <w:rPr>
                <w:rFonts w:asciiTheme="minorHAnsi" w:hAnsiTheme="minorHAnsi" w:cs="Arial"/>
                <w:i/>
                <w:sz w:val="20"/>
              </w:rPr>
              <w:t>qui</w:t>
            </w:r>
            <w:r w:rsidRPr="000A144F">
              <w:rPr>
                <w:rFonts w:asciiTheme="minorHAnsi" w:hAnsiTheme="minorHAnsi" w:cs="Arial"/>
                <w:sz w:val="20"/>
              </w:rPr>
              <w:t xml:space="preserve"> y </w:t>
            </w:r>
            <w:r w:rsidRPr="000A144F">
              <w:rPr>
                <w:rFonts w:asciiTheme="minorHAnsi" w:hAnsiTheme="minorHAnsi" w:cs="Arial"/>
                <w:i/>
                <w:sz w:val="20"/>
              </w:rPr>
              <w:t>que</w:t>
            </w:r>
          </w:p>
          <w:p w14:paraId="3E1FF77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presente de indicativo: </w:t>
            </w:r>
            <w:r w:rsidRPr="000A144F">
              <w:rPr>
                <w:rFonts w:asciiTheme="minorHAnsi" w:hAnsiTheme="minorHAnsi" w:cs="Arial"/>
                <w:i/>
                <w:sz w:val="20"/>
              </w:rPr>
              <w:t>croire, descendre, entendre, prendre</w:t>
            </w:r>
          </w:p>
        </w:tc>
        <w:tc>
          <w:tcPr>
            <w:tcW w:w="3847" w:type="dxa"/>
            <w:tcBorders>
              <w:top w:val="single" w:sz="4" w:space="0" w:color="auto"/>
              <w:left w:val="single" w:sz="4" w:space="0" w:color="auto"/>
              <w:bottom w:val="single" w:sz="4" w:space="0" w:color="auto"/>
              <w:right w:val="single" w:sz="4" w:space="0" w:color="auto"/>
            </w:tcBorders>
          </w:tcPr>
          <w:p w14:paraId="6B647C78" w14:textId="77777777"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Dominar el uso del superlativo</w:t>
            </w:r>
          </w:p>
          <w:p w14:paraId="0908004F" w14:textId="77777777"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Llegar a entender los números desde la centena</w:t>
            </w:r>
          </w:p>
          <w:p w14:paraId="13007BCB" w14:textId="77777777"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Ser capaz de entender la expresión de la</w:t>
            </w:r>
            <w:r>
              <w:rPr>
                <w:rFonts w:asciiTheme="minorHAnsi" w:hAnsiTheme="minorHAnsi" w:cs="Arial"/>
                <w:sz w:val="20"/>
              </w:rPr>
              <w:t xml:space="preserve"> </w:t>
            </w:r>
            <w:r w:rsidRPr="000A144F">
              <w:rPr>
                <w:rFonts w:asciiTheme="minorHAnsi" w:hAnsiTheme="minorHAnsi" w:cs="Arial"/>
                <w:sz w:val="20"/>
              </w:rPr>
              <w:t>obligación y la prohibición</w:t>
            </w:r>
          </w:p>
          <w:p w14:paraId="1499CADA" w14:textId="77777777"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Saber entender el uso de los pronombres relativos: qui, que.</w:t>
            </w:r>
          </w:p>
          <w:p w14:paraId="6B07D832" w14:textId="77777777"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Llegar a entender la conjugación del presente de algunos verbos irregulares.</w:t>
            </w:r>
          </w:p>
          <w:p w14:paraId="26FDEF8D"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76DBB196"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538BEA0"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4CF5F922"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1363749B" w14:textId="77777777" w:rsidR="009667DD" w:rsidRPr="000A144F" w:rsidRDefault="009667DD" w:rsidP="007C24E8">
            <w:pPr>
              <w:pStyle w:val="Prrafodelista"/>
              <w:numPr>
                <w:ilvl w:val="0"/>
                <w:numId w:val="507"/>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escrito de los superlativos y los pronombres relativos. </w:t>
            </w:r>
            <w:r w:rsidRPr="0087038D">
              <w:rPr>
                <w:rFonts w:asciiTheme="minorHAnsi" w:hAnsiTheme="minorHAnsi" w:cs="Arial"/>
                <w:b/>
                <w:sz w:val="20"/>
              </w:rPr>
              <w:t>(CCL4.1, CCL4.2, CCL4.3, CN1, CN5, CAA1, CAA2, CAA3, CAA4)</w:t>
            </w:r>
          </w:p>
          <w:p w14:paraId="697D1D52" w14:textId="77777777" w:rsidR="009667DD" w:rsidRPr="000A144F" w:rsidRDefault="009667DD" w:rsidP="007C24E8">
            <w:pPr>
              <w:pStyle w:val="Prrafodelista"/>
              <w:numPr>
                <w:ilvl w:val="0"/>
                <w:numId w:val="507"/>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se lee la expresión de la obligación y la prohibición por escrito. </w:t>
            </w:r>
            <w:r w:rsidRPr="0087038D">
              <w:rPr>
                <w:rFonts w:asciiTheme="minorHAnsi" w:hAnsiTheme="minorHAnsi" w:cs="Arial"/>
                <w:b/>
                <w:sz w:val="20"/>
              </w:rPr>
              <w:t>(CCL4.1, CCL4.2, CCL4.3, CN1, CN5, CAA1, CAA2, CAA3, CAA4).</w:t>
            </w:r>
          </w:p>
          <w:p w14:paraId="7FDAC9C6" w14:textId="77777777" w:rsidR="009667DD" w:rsidRPr="000A144F" w:rsidRDefault="009667DD" w:rsidP="007C24E8">
            <w:pPr>
              <w:pStyle w:val="Prrafodelista"/>
              <w:numPr>
                <w:ilvl w:val="0"/>
                <w:numId w:val="507"/>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se conjugan algunos verbos irregulares en presente por escrito. </w:t>
            </w:r>
            <w:r w:rsidRPr="0087038D">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077B9BD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w:t>
            </w:r>
            <w:r w:rsidRPr="000A144F">
              <w:rPr>
                <w:rFonts w:asciiTheme="minorHAnsi" w:hAnsiTheme="minorHAnsi" w:cs="Arial"/>
                <w:sz w:val="20"/>
              </w:rPr>
              <w:t>. 14: 1c</w:t>
            </w:r>
          </w:p>
          <w:p w14:paraId="2C16DBD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15: 2, 3</w:t>
            </w:r>
          </w:p>
          <w:p w14:paraId="03FC217F"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17: 2, 3, 4</w:t>
            </w:r>
          </w:p>
          <w:p w14:paraId="7A9DB19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20: 9, 10. T.G</w:t>
            </w:r>
            <w:r w:rsidRPr="000A144F">
              <w:rPr>
                <w:rFonts w:asciiTheme="minorHAnsi" w:hAnsiTheme="minorHAnsi" w:cs="Arial"/>
                <w:sz w:val="20"/>
                <w:lang w:val="en-US"/>
              </w:rPr>
              <w:t>.</w:t>
            </w:r>
          </w:p>
        </w:tc>
      </w:tr>
      <w:tr w:rsidR="009667DD" w:rsidRPr="000A144F" w14:paraId="42DE0B9B"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D3E876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224D0AF8" w14:textId="77777777" w:rsidTr="009667DD">
        <w:tc>
          <w:tcPr>
            <w:tcW w:w="3831" w:type="dxa"/>
            <w:tcBorders>
              <w:top w:val="single" w:sz="4" w:space="0" w:color="auto"/>
              <w:left w:val="single" w:sz="4" w:space="0" w:color="auto"/>
              <w:bottom w:val="single" w:sz="4" w:space="0" w:color="auto"/>
              <w:right w:val="single" w:sz="4" w:space="0" w:color="auto"/>
            </w:tcBorders>
          </w:tcPr>
          <w:p w14:paraId="5B701D30"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paisajes</w:t>
            </w:r>
          </w:p>
          <w:p w14:paraId="771C9925"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continentes</w:t>
            </w:r>
          </w:p>
          <w:p w14:paraId="1F2C1110"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lastRenderedPageBreak/>
              <w:t>Los números a partir de la centena</w:t>
            </w:r>
          </w:p>
          <w:p w14:paraId="78974696"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animales salvajes</w:t>
            </w:r>
          </w:p>
          <w:p w14:paraId="5E7BD609"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La ecología</w:t>
            </w:r>
          </w:p>
        </w:tc>
        <w:tc>
          <w:tcPr>
            <w:tcW w:w="3847" w:type="dxa"/>
            <w:tcBorders>
              <w:top w:val="single" w:sz="4" w:space="0" w:color="auto"/>
              <w:left w:val="single" w:sz="4" w:space="0" w:color="auto"/>
              <w:bottom w:val="single" w:sz="4" w:space="0" w:color="auto"/>
              <w:right w:val="single" w:sz="4" w:space="0" w:color="auto"/>
            </w:tcBorders>
          </w:tcPr>
          <w:p w14:paraId="4FCF06B0" w14:textId="77777777" w:rsidR="009667DD" w:rsidRPr="000A144F" w:rsidRDefault="009667DD" w:rsidP="007C24E8">
            <w:pPr>
              <w:pStyle w:val="Prrafodelista"/>
              <w:numPr>
                <w:ilvl w:val="0"/>
                <w:numId w:val="508"/>
              </w:numPr>
              <w:ind w:left="-142" w:firstLine="142"/>
              <w:rPr>
                <w:rFonts w:asciiTheme="minorHAnsi" w:hAnsiTheme="minorHAnsi" w:cs="Arial"/>
                <w:sz w:val="20"/>
              </w:rPr>
            </w:pPr>
            <w:r w:rsidRPr="000A144F">
              <w:rPr>
                <w:rFonts w:asciiTheme="minorHAnsi" w:hAnsiTheme="minorHAnsi" w:cs="Arial"/>
                <w:sz w:val="20"/>
              </w:rPr>
              <w:lastRenderedPageBreak/>
              <w:t>Llegar a memorizar el vocabulario estableciendo estrategias por escrito.</w:t>
            </w:r>
          </w:p>
          <w:p w14:paraId="54406B99" w14:textId="77777777" w:rsidR="009667DD" w:rsidRPr="000A144F" w:rsidRDefault="009667DD" w:rsidP="007C24E8">
            <w:pPr>
              <w:pStyle w:val="Prrafodelista"/>
              <w:numPr>
                <w:ilvl w:val="0"/>
                <w:numId w:val="508"/>
              </w:numPr>
              <w:ind w:left="-142" w:firstLine="142"/>
              <w:rPr>
                <w:rFonts w:asciiTheme="minorHAnsi" w:hAnsiTheme="minorHAnsi" w:cs="Arial"/>
                <w:sz w:val="20"/>
              </w:rPr>
            </w:pPr>
            <w:r w:rsidRPr="000A144F">
              <w:rPr>
                <w:rFonts w:asciiTheme="minorHAnsi" w:hAnsiTheme="minorHAnsi" w:cs="Arial"/>
                <w:sz w:val="20"/>
              </w:rPr>
              <w:lastRenderedPageBreak/>
              <w:t>Comprender correctamente las palabras y las expresiones que hablan de los paisajes, los continentes, los números, los animales salvajes y la ecología.</w:t>
            </w:r>
          </w:p>
        </w:tc>
        <w:tc>
          <w:tcPr>
            <w:tcW w:w="1668" w:type="dxa"/>
            <w:tcBorders>
              <w:top w:val="single" w:sz="4" w:space="0" w:color="auto"/>
              <w:left w:val="single" w:sz="4" w:space="0" w:color="auto"/>
              <w:bottom w:val="single" w:sz="4" w:space="0" w:color="auto"/>
              <w:right w:val="single" w:sz="4" w:space="0" w:color="auto"/>
            </w:tcBorders>
          </w:tcPr>
          <w:p w14:paraId="466CA85E"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lastRenderedPageBreak/>
              <w:t>CCL</w:t>
            </w:r>
          </w:p>
          <w:p w14:paraId="51840B8B"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51BBB4D4"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291500F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lastRenderedPageBreak/>
              <w:t>CMST</w:t>
            </w:r>
          </w:p>
          <w:p w14:paraId="25D38077" w14:textId="77777777" w:rsidR="009667DD" w:rsidRPr="000A144F" w:rsidRDefault="009667DD" w:rsidP="007C24E8">
            <w:pPr>
              <w:pStyle w:val="Prrafodelista"/>
              <w:ind w:left="-142" w:firstLine="142"/>
              <w:jc w:val="both"/>
              <w:rPr>
                <w:rFonts w:asciiTheme="minorHAnsi" w:hAnsiTheme="minorHAnsi" w:cs="Arial"/>
                <w:sz w:val="20"/>
              </w:rPr>
            </w:pPr>
          </w:p>
          <w:p w14:paraId="3DF4228F" w14:textId="77777777" w:rsidR="009667DD" w:rsidRPr="000A144F" w:rsidRDefault="009667DD" w:rsidP="007C24E8">
            <w:pPr>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59DE8CCF" w14:textId="77777777" w:rsidR="009667DD" w:rsidRPr="000A144F" w:rsidRDefault="009667DD" w:rsidP="007C24E8">
            <w:pPr>
              <w:pStyle w:val="Prrafodelista"/>
              <w:numPr>
                <w:ilvl w:val="0"/>
                <w:numId w:val="509"/>
              </w:numPr>
              <w:suppressAutoHyphens/>
              <w:ind w:left="-142" w:firstLine="142"/>
              <w:rPr>
                <w:rFonts w:asciiTheme="minorHAnsi" w:hAnsiTheme="minorHAnsi" w:cs="Arial"/>
                <w:sz w:val="20"/>
              </w:rPr>
            </w:pPr>
            <w:r w:rsidRPr="000A144F">
              <w:rPr>
                <w:rFonts w:asciiTheme="minorHAnsi" w:hAnsiTheme="minorHAnsi" w:cs="Arial"/>
                <w:sz w:val="20"/>
              </w:rPr>
              <w:lastRenderedPageBreak/>
              <w:t>El alumno busca herramientas para aprender el vocabulario de la unidad.</w:t>
            </w:r>
            <w:r w:rsidRPr="0087038D">
              <w:rPr>
                <w:rFonts w:asciiTheme="minorHAnsi" w:hAnsiTheme="minorHAnsi" w:cs="Arial"/>
                <w:b/>
                <w:sz w:val="20"/>
              </w:rPr>
              <w:t xml:space="preserve"> (CMST1, CN1, CN5, CAA1, CAA2, CAA3)</w:t>
            </w:r>
          </w:p>
          <w:p w14:paraId="49CCB844" w14:textId="77777777" w:rsidR="009667DD" w:rsidRPr="000A144F" w:rsidRDefault="009667DD" w:rsidP="007C24E8">
            <w:pPr>
              <w:pStyle w:val="Prrafodelista"/>
              <w:numPr>
                <w:ilvl w:val="0"/>
                <w:numId w:val="509"/>
              </w:numPr>
              <w:suppressAutoHyphens/>
              <w:ind w:left="-142" w:firstLine="142"/>
              <w:rPr>
                <w:rFonts w:asciiTheme="minorHAnsi" w:hAnsiTheme="minorHAnsi" w:cs="Arial"/>
                <w:b/>
                <w:sz w:val="20"/>
              </w:rPr>
            </w:pPr>
            <w:r w:rsidRPr="000A144F">
              <w:rPr>
                <w:rFonts w:asciiTheme="minorHAnsi" w:hAnsiTheme="minorHAnsi" w:cs="Arial"/>
                <w:sz w:val="20"/>
              </w:rPr>
              <w:lastRenderedPageBreak/>
              <w:t xml:space="preserve">El alumno identifica y comprende por escrito, las palabras y las expresiones que hablan de los paisajes, los continentes, los números, los animales salvajes y la ecología. </w:t>
            </w:r>
            <w:r w:rsidRPr="000A144F">
              <w:rPr>
                <w:rFonts w:asciiTheme="minorHAnsi" w:hAnsiTheme="minorHAnsi" w:cs="Arial"/>
                <w:b/>
                <w:sz w:val="20"/>
              </w:rPr>
              <w:t>(CCL4.1, CCL4.2,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4DC5E51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lastRenderedPageBreak/>
              <w:t>p. 22: 1</w:t>
            </w:r>
          </w:p>
          <w:p w14:paraId="3BF27BC5"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2a</w:t>
            </w:r>
          </w:p>
          <w:p w14:paraId="60831B4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20BAE73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lastRenderedPageBreak/>
              <w:t>p. 25: 3, 4</w:t>
            </w:r>
          </w:p>
          <w:p w14:paraId="3D44C9BA"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1a, </w:t>
            </w:r>
          </w:p>
          <w:p w14:paraId="12FBA68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1, 2, 3 a</w:t>
            </w:r>
          </w:p>
          <w:p w14:paraId="5B2F9D1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1a, 2b</w:t>
            </w:r>
          </w:p>
          <w:p w14:paraId="4CA99F3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4, 5</w:t>
            </w:r>
          </w:p>
        </w:tc>
      </w:tr>
      <w:tr w:rsidR="009667DD" w:rsidRPr="000A144F" w14:paraId="2D30F90F"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0AAA2B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lastRenderedPageBreak/>
              <w:t>6 Referencias sonoras, acentos, ritmo y entonaciones</w:t>
            </w:r>
          </w:p>
        </w:tc>
      </w:tr>
      <w:tr w:rsidR="009667DD" w:rsidRPr="000A144F" w14:paraId="0AB54319" w14:textId="77777777" w:rsidTr="009667DD">
        <w:tc>
          <w:tcPr>
            <w:tcW w:w="3831" w:type="dxa"/>
            <w:tcBorders>
              <w:top w:val="single" w:sz="4" w:space="0" w:color="auto"/>
              <w:left w:val="single" w:sz="4" w:space="0" w:color="auto"/>
              <w:bottom w:val="single" w:sz="4" w:space="0" w:color="auto"/>
              <w:right w:val="single" w:sz="4" w:space="0" w:color="auto"/>
            </w:tcBorders>
          </w:tcPr>
          <w:p w14:paraId="4ACF7F3A"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número + nombre</w:t>
            </w:r>
          </w:p>
        </w:tc>
        <w:tc>
          <w:tcPr>
            <w:tcW w:w="3847" w:type="dxa"/>
            <w:tcBorders>
              <w:top w:val="single" w:sz="4" w:space="0" w:color="auto"/>
              <w:left w:val="single" w:sz="4" w:space="0" w:color="auto"/>
              <w:bottom w:val="single" w:sz="4" w:space="0" w:color="auto"/>
              <w:right w:val="single" w:sz="4" w:space="0" w:color="auto"/>
            </w:tcBorders>
          </w:tcPr>
          <w:p w14:paraId="1550C40E" w14:textId="77777777" w:rsidR="009667DD" w:rsidRPr="000A144F" w:rsidRDefault="009667DD" w:rsidP="007C24E8">
            <w:pPr>
              <w:pStyle w:val="Prrafodelista"/>
              <w:numPr>
                <w:ilvl w:val="0"/>
                <w:numId w:val="748"/>
              </w:numPr>
              <w:ind w:left="-142" w:firstLine="142"/>
              <w:rPr>
                <w:rFonts w:asciiTheme="minorHAnsi" w:hAnsiTheme="minorHAnsi" w:cs="Arial"/>
                <w:sz w:val="20"/>
              </w:rPr>
            </w:pPr>
            <w:r w:rsidRPr="000A144F">
              <w:rPr>
                <w:rFonts w:asciiTheme="minorHAnsi" w:hAnsiTheme="minorHAnsi" w:cs="Arial"/>
                <w:sz w:val="20"/>
              </w:rPr>
              <w:t>Saber detectar y comprender el uso de la liaison con los números</w:t>
            </w:r>
          </w:p>
        </w:tc>
        <w:tc>
          <w:tcPr>
            <w:tcW w:w="1668" w:type="dxa"/>
            <w:tcBorders>
              <w:top w:val="single" w:sz="4" w:space="0" w:color="auto"/>
              <w:left w:val="single" w:sz="4" w:space="0" w:color="auto"/>
              <w:bottom w:val="single" w:sz="4" w:space="0" w:color="auto"/>
              <w:right w:val="single" w:sz="4" w:space="0" w:color="auto"/>
            </w:tcBorders>
          </w:tcPr>
          <w:p w14:paraId="567DFF23"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3AB1C871"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51637203" w14:textId="77777777" w:rsidR="009667DD" w:rsidRPr="000A144F" w:rsidRDefault="009667DD" w:rsidP="007C24E8">
            <w:pPr>
              <w:pStyle w:val="Prrafodelista"/>
              <w:numPr>
                <w:ilvl w:val="0"/>
                <w:numId w:val="747"/>
              </w:numPr>
              <w:ind w:left="-142" w:firstLine="142"/>
              <w:rPr>
                <w:rFonts w:asciiTheme="minorHAnsi" w:hAnsiTheme="minorHAnsi" w:cs="Arial"/>
                <w:sz w:val="20"/>
              </w:rPr>
            </w:pPr>
            <w:r w:rsidRPr="000A144F">
              <w:rPr>
                <w:rFonts w:asciiTheme="minorHAnsi" w:hAnsiTheme="minorHAnsi" w:cs="Arial"/>
                <w:sz w:val="20"/>
              </w:rPr>
              <w:t xml:space="preserve">El alumno diferencia y reconoce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14:paraId="6F19CA8F"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liaison</w:t>
            </w:r>
          </w:p>
          <w:p w14:paraId="4B7CB840" w14:textId="77777777" w:rsidR="009667DD" w:rsidRPr="000A144F" w:rsidRDefault="009667DD" w:rsidP="007C24E8">
            <w:pPr>
              <w:pStyle w:val="Prrafodelista"/>
              <w:tabs>
                <w:tab w:val="left" w:pos="178"/>
              </w:tabs>
              <w:ind w:left="-142" w:firstLine="142"/>
              <w:contextualSpacing w:val="0"/>
              <w:rPr>
                <w:rFonts w:asciiTheme="minorHAnsi" w:hAnsiTheme="minorHAnsi" w:cs="Arial"/>
                <w:sz w:val="20"/>
              </w:rPr>
            </w:pPr>
          </w:p>
        </w:tc>
      </w:tr>
    </w:tbl>
    <w:p w14:paraId="4B275C6B" w14:textId="77777777" w:rsidR="00490CB0" w:rsidRPr="000A144F" w:rsidRDefault="00490CB0" w:rsidP="007C24E8">
      <w:pPr>
        <w:spacing w:after="200" w:line="276" w:lineRule="auto"/>
        <w:ind w:left="-142" w:firstLine="142"/>
        <w:rPr>
          <w:rFonts w:cs="Arial"/>
          <w:b/>
          <w:bCs/>
          <w:iCs/>
          <w:szCs w:val="22"/>
        </w:rPr>
      </w:pPr>
    </w:p>
    <w:p w14:paraId="76ED90D3"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4: PRODUCCIÓN DE TEXTOS ESCRITOS: EXPRESIÓN E INTERACCIÓN</w:t>
      </w:r>
    </w:p>
    <w:tbl>
      <w:tblPr>
        <w:tblW w:w="15614" w:type="dxa"/>
        <w:tblLayout w:type="fixed"/>
        <w:tblLook w:val="04A0" w:firstRow="1" w:lastRow="0" w:firstColumn="1" w:lastColumn="0" w:noHBand="0" w:noVBand="1"/>
      </w:tblPr>
      <w:tblGrid>
        <w:gridCol w:w="1573"/>
        <w:gridCol w:w="2504"/>
        <w:gridCol w:w="3608"/>
        <w:gridCol w:w="1661"/>
        <w:gridCol w:w="4744"/>
        <w:gridCol w:w="1524"/>
      </w:tblGrid>
      <w:tr w:rsidR="009667DD" w:rsidRPr="000A144F" w14:paraId="603DA555"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12D9EDF5"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4D8A9ADB"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5963AF01"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399F217C" w14:textId="77777777" w:rsidTr="00490CB0">
        <w:tc>
          <w:tcPr>
            <w:tcW w:w="4077"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7FCA444"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608" w:type="dxa"/>
            <w:tcBorders>
              <w:top w:val="single" w:sz="4" w:space="0" w:color="auto"/>
              <w:left w:val="single" w:sz="4" w:space="0" w:color="auto"/>
              <w:bottom w:val="single" w:sz="4" w:space="0" w:color="auto"/>
              <w:right w:val="single" w:sz="4" w:space="0" w:color="auto"/>
            </w:tcBorders>
            <w:shd w:val="clear" w:color="auto" w:fill="B3B3B3"/>
            <w:hideMark/>
          </w:tcPr>
          <w:p w14:paraId="72369E3D"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34618CB0"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1D5EFF9A"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60806B3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0CDC4797" w14:textId="77777777" w:rsidTr="00490CB0">
        <w:tc>
          <w:tcPr>
            <w:tcW w:w="407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8D46478"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608" w:type="dxa"/>
            <w:vMerge w:val="restart"/>
            <w:tcBorders>
              <w:top w:val="single" w:sz="4" w:space="0" w:color="auto"/>
              <w:left w:val="single" w:sz="4" w:space="0" w:color="auto"/>
              <w:bottom w:val="single" w:sz="4" w:space="0" w:color="auto"/>
              <w:right w:val="single" w:sz="4" w:space="0" w:color="auto"/>
            </w:tcBorders>
          </w:tcPr>
          <w:p w14:paraId="771F21F0" w14:textId="77777777" w:rsidR="009667DD" w:rsidRPr="000A144F" w:rsidRDefault="009667DD" w:rsidP="007C24E8">
            <w:pPr>
              <w:pStyle w:val="Prrafodelista"/>
              <w:numPr>
                <w:ilvl w:val="0"/>
                <w:numId w:val="512"/>
              </w:numPr>
              <w:ind w:left="-142" w:firstLine="142"/>
              <w:rPr>
                <w:rFonts w:asciiTheme="minorHAnsi" w:hAnsiTheme="minorHAnsi" w:cs="Arial"/>
                <w:sz w:val="20"/>
              </w:rPr>
            </w:pPr>
            <w:r w:rsidRPr="000A144F">
              <w:rPr>
                <w:rFonts w:asciiTheme="minorHAnsi" w:hAnsiTheme="minorHAnsi" w:cs="Arial"/>
                <w:sz w:val="20"/>
              </w:rPr>
              <w:t>Ser capaz de producir pequeños textos escritos para hablar de paisajes, la ecología, los records o para contar a partir de 100.</w:t>
            </w:r>
          </w:p>
          <w:p w14:paraId="0065E5EF" w14:textId="77777777" w:rsidR="009667DD" w:rsidRPr="000A144F" w:rsidRDefault="009667DD" w:rsidP="007C24E8">
            <w:pPr>
              <w:pStyle w:val="Prrafodelista"/>
              <w:numPr>
                <w:ilvl w:val="0"/>
                <w:numId w:val="512"/>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6032AB1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12DB2E3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7D898C9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20E339B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48294E6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73B0F4F1" w14:textId="77777777" w:rsidR="009667DD" w:rsidRPr="000A144F" w:rsidRDefault="009667DD" w:rsidP="007C24E8">
            <w:pPr>
              <w:pStyle w:val="Prrafodelista"/>
              <w:numPr>
                <w:ilvl w:val="0"/>
                <w:numId w:val="511"/>
              </w:numPr>
              <w:ind w:left="-142" w:firstLine="142"/>
              <w:rPr>
                <w:rFonts w:asciiTheme="minorHAnsi" w:hAnsiTheme="minorHAnsi" w:cs="Arial"/>
                <w:b/>
                <w:sz w:val="20"/>
              </w:rPr>
            </w:pPr>
            <w:r w:rsidRPr="000A144F">
              <w:rPr>
                <w:rFonts w:asciiTheme="minorHAnsi" w:hAnsiTheme="minorHAnsi" w:cs="Arial"/>
                <w:sz w:val="20"/>
              </w:rPr>
              <w:t xml:space="preserve">El alumno comprende y produce correctamente textos escritos cortos que hablan de los paisajes del mundo, de los records, de la ecología y con números por encima de 100. </w:t>
            </w:r>
            <w:r w:rsidRPr="000A144F">
              <w:rPr>
                <w:rFonts w:asciiTheme="minorHAnsi" w:hAnsiTheme="minorHAnsi" w:cs="Arial"/>
                <w:b/>
                <w:sz w:val="20"/>
              </w:rPr>
              <w:t>(CCL5.1, CCL5.2, CCL5.3, CN5, CAA1, CAA2,CAA3, CAA4, CSC3, CCEC1, CCEC2)</w:t>
            </w:r>
          </w:p>
          <w:p w14:paraId="66B1BE9B" w14:textId="77777777" w:rsidR="009667DD" w:rsidRPr="000A144F" w:rsidRDefault="009667DD" w:rsidP="007C24E8">
            <w:pPr>
              <w:pStyle w:val="Prrafodelista"/>
              <w:numPr>
                <w:ilvl w:val="0"/>
                <w:numId w:val="511"/>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hacerse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14:paraId="4BEA204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22: 1b</w:t>
            </w:r>
          </w:p>
          <w:p w14:paraId="6FE5AAD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23: 4</w:t>
            </w:r>
          </w:p>
          <w:p w14:paraId="58D90DB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25: 5</w:t>
            </w:r>
          </w:p>
          <w:p w14:paraId="19F11F0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27: 1c, 3</w:t>
            </w:r>
          </w:p>
          <w:p w14:paraId="5240CDD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28: 1a, 1b, 2, </w:t>
            </w:r>
          </w:p>
          <w:p w14:paraId="1B25EA6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29 balades: 1, 2.</w:t>
            </w:r>
          </w:p>
          <w:p w14:paraId="189E52D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1, 2, 3, 4, 5, T.G</w:t>
            </w:r>
          </w:p>
        </w:tc>
      </w:tr>
      <w:tr w:rsidR="009667DD" w:rsidRPr="000A144F" w14:paraId="22EE48CE" w14:textId="77777777" w:rsidTr="00490CB0">
        <w:trPr>
          <w:trHeight w:val="760"/>
        </w:trPr>
        <w:tc>
          <w:tcPr>
            <w:tcW w:w="4077" w:type="dxa"/>
            <w:gridSpan w:val="2"/>
            <w:tcBorders>
              <w:top w:val="single" w:sz="4" w:space="0" w:color="auto"/>
              <w:left w:val="single" w:sz="4" w:space="0" w:color="auto"/>
              <w:bottom w:val="single" w:sz="4" w:space="0" w:color="auto"/>
              <w:right w:val="single" w:sz="4" w:space="0" w:color="auto"/>
            </w:tcBorders>
            <w:hideMark/>
          </w:tcPr>
          <w:p w14:paraId="79B324A6"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6891E85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408C45E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60635E87"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5F2E3B2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0BA14142"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608" w:type="dxa"/>
            <w:vMerge/>
            <w:tcBorders>
              <w:top w:val="single" w:sz="4" w:space="0" w:color="auto"/>
              <w:left w:val="single" w:sz="4" w:space="0" w:color="auto"/>
              <w:bottom w:val="single" w:sz="4" w:space="0" w:color="auto"/>
              <w:right w:val="single" w:sz="4" w:space="0" w:color="auto"/>
            </w:tcBorders>
          </w:tcPr>
          <w:p w14:paraId="445149E2"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7D8C32D2" w14:textId="77777777"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14:paraId="0686ACAF"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779B7BEE"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072423B2"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A6BDDAE"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3BE68233" w14:textId="77777777" w:rsidTr="00490CB0">
        <w:trPr>
          <w:trHeight w:val="88"/>
        </w:trPr>
        <w:tc>
          <w:tcPr>
            <w:tcW w:w="4077" w:type="dxa"/>
            <w:gridSpan w:val="2"/>
            <w:tcBorders>
              <w:top w:val="single" w:sz="4" w:space="0" w:color="auto"/>
              <w:left w:val="single" w:sz="4" w:space="0" w:color="auto"/>
              <w:bottom w:val="single" w:sz="4" w:space="0" w:color="auto"/>
              <w:right w:val="single" w:sz="4" w:space="0" w:color="auto"/>
            </w:tcBorders>
          </w:tcPr>
          <w:p w14:paraId="107A221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ecología y el reciclaje</w:t>
            </w:r>
          </w:p>
          <w:p w14:paraId="387A3ED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colores de Francia</w:t>
            </w:r>
          </w:p>
        </w:tc>
        <w:tc>
          <w:tcPr>
            <w:tcW w:w="3608" w:type="dxa"/>
            <w:tcBorders>
              <w:top w:val="single" w:sz="4" w:space="0" w:color="auto"/>
              <w:left w:val="single" w:sz="4" w:space="0" w:color="auto"/>
              <w:bottom w:val="single" w:sz="4" w:space="0" w:color="auto"/>
              <w:right w:val="single" w:sz="4" w:space="0" w:color="auto"/>
            </w:tcBorders>
          </w:tcPr>
          <w:p w14:paraId="44CAB02D" w14:textId="77777777" w:rsidR="009667DD" w:rsidRPr="000A144F" w:rsidRDefault="009667DD" w:rsidP="007C24E8">
            <w:pPr>
              <w:pStyle w:val="Prrafodelista"/>
              <w:numPr>
                <w:ilvl w:val="0"/>
                <w:numId w:val="513"/>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de la ecología y de la diversidad cromática de Francia.</w:t>
            </w:r>
          </w:p>
        </w:tc>
        <w:tc>
          <w:tcPr>
            <w:tcW w:w="1661" w:type="dxa"/>
            <w:tcBorders>
              <w:top w:val="single" w:sz="4" w:space="0" w:color="auto"/>
              <w:left w:val="single" w:sz="4" w:space="0" w:color="auto"/>
              <w:bottom w:val="single" w:sz="4" w:space="0" w:color="auto"/>
              <w:right w:val="single" w:sz="4" w:space="0" w:color="auto"/>
            </w:tcBorders>
          </w:tcPr>
          <w:p w14:paraId="2ED58CE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18B82F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702BF9A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216214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0608CE3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lastRenderedPageBreak/>
              <w:t>CSC</w:t>
            </w:r>
          </w:p>
          <w:p w14:paraId="1ADBA06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76A6088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tcBorders>
              <w:top w:val="single" w:sz="4" w:space="0" w:color="auto"/>
              <w:left w:val="single" w:sz="4" w:space="0" w:color="auto"/>
              <w:bottom w:val="single" w:sz="4" w:space="0" w:color="auto"/>
              <w:right w:val="single" w:sz="4" w:space="0" w:color="auto"/>
            </w:tcBorders>
          </w:tcPr>
          <w:p w14:paraId="5AA307B3" w14:textId="77777777" w:rsidR="009667DD" w:rsidRPr="000A144F" w:rsidRDefault="009667DD" w:rsidP="007C24E8">
            <w:pPr>
              <w:pStyle w:val="Prrafodelista"/>
              <w:numPr>
                <w:ilvl w:val="0"/>
                <w:numId w:val="750"/>
              </w:numPr>
              <w:ind w:left="-142" w:firstLine="142"/>
              <w:rPr>
                <w:rFonts w:asciiTheme="minorHAnsi" w:hAnsiTheme="minorHAnsi" w:cs="Arial"/>
                <w:sz w:val="20"/>
              </w:rPr>
            </w:pPr>
            <w:r w:rsidRPr="000A144F">
              <w:rPr>
                <w:rFonts w:asciiTheme="minorHAnsi" w:hAnsiTheme="minorHAnsi" w:cs="Arial"/>
                <w:sz w:val="20"/>
              </w:rPr>
              <w:lastRenderedPageBreak/>
              <w:t xml:space="preserve">El alumno se interesa e intenta expresarse por escrito para hablar sobre ecología, reciclaje y diversidad cromática y escribe sobre ello. </w:t>
            </w:r>
            <w:r w:rsidRPr="000A144F">
              <w:rPr>
                <w:rFonts w:asciiTheme="minorHAnsi" w:hAnsiTheme="minorHAnsi" w:cs="Arial"/>
                <w:b/>
                <w:sz w:val="20"/>
              </w:rPr>
              <w:t xml:space="preserve">(CCL4.1, </w:t>
            </w:r>
            <w:r w:rsidRPr="000A144F">
              <w:rPr>
                <w:rFonts w:asciiTheme="minorHAnsi" w:hAnsiTheme="minorHAnsi" w:cs="Arial"/>
                <w:b/>
                <w:sz w:val="20"/>
              </w:rPr>
              <w:lastRenderedPageBreak/>
              <w:t>CCL4.2, CCL4.3, CCL5.1, CCL5.2, CCL5.3, CMST3, CN1, CN2, CN5, CAA4, CSC3, CIE 1, CCEC1, CCEC2)</w:t>
            </w:r>
          </w:p>
          <w:p w14:paraId="3B6B4F3F" w14:textId="77777777" w:rsidR="009667DD" w:rsidRPr="000A144F" w:rsidRDefault="009667DD" w:rsidP="007C24E8">
            <w:pPr>
              <w:ind w:left="-142" w:firstLine="142"/>
              <w:rPr>
                <w:rFonts w:asciiTheme="minorHAnsi" w:hAnsiTheme="minorHAnsi" w:cs="Arial"/>
                <w:sz w:val="20"/>
              </w:rPr>
            </w:pPr>
          </w:p>
        </w:tc>
        <w:tc>
          <w:tcPr>
            <w:tcW w:w="1524" w:type="dxa"/>
            <w:tcBorders>
              <w:top w:val="single" w:sz="4" w:space="0" w:color="auto"/>
              <w:left w:val="single" w:sz="4" w:space="0" w:color="auto"/>
              <w:bottom w:val="single" w:sz="4" w:space="0" w:color="auto"/>
              <w:right w:val="single" w:sz="4" w:space="0" w:color="auto"/>
            </w:tcBorders>
          </w:tcPr>
          <w:p w14:paraId="1ECBE8F9"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lastRenderedPageBreak/>
              <w:t xml:space="preserve">p. 28: 1a, 1b, 2, </w:t>
            </w:r>
          </w:p>
          <w:p w14:paraId="0FB55E12"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29 balades: 1, 2.</w:t>
            </w:r>
          </w:p>
        </w:tc>
      </w:tr>
      <w:tr w:rsidR="009667DD" w:rsidRPr="000A144F" w14:paraId="302B4057"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51DB812"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3 Funciones comunicativas</w:t>
            </w:r>
          </w:p>
        </w:tc>
      </w:tr>
      <w:tr w:rsidR="009667DD" w:rsidRPr="000A144F" w14:paraId="65C59730" w14:textId="77777777" w:rsidTr="00490CB0">
        <w:tc>
          <w:tcPr>
            <w:tcW w:w="4077" w:type="dxa"/>
            <w:gridSpan w:val="2"/>
            <w:tcBorders>
              <w:top w:val="single" w:sz="4" w:space="0" w:color="auto"/>
              <w:left w:val="single" w:sz="4" w:space="0" w:color="auto"/>
              <w:bottom w:val="single" w:sz="4" w:space="0" w:color="auto"/>
              <w:right w:val="single" w:sz="4" w:space="0" w:color="auto"/>
            </w:tcBorders>
          </w:tcPr>
          <w:p w14:paraId="06500D1F"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Clasificar los paisajes del mundo</w:t>
            </w:r>
          </w:p>
          <w:p w14:paraId="481404A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records</w:t>
            </w:r>
          </w:p>
          <w:p w14:paraId="430247F7"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ecología</w:t>
            </w:r>
          </w:p>
          <w:p w14:paraId="498FA067"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Contar a partir de 100</w:t>
            </w:r>
          </w:p>
        </w:tc>
        <w:tc>
          <w:tcPr>
            <w:tcW w:w="3608" w:type="dxa"/>
            <w:tcBorders>
              <w:top w:val="single" w:sz="4" w:space="0" w:color="auto"/>
              <w:left w:val="single" w:sz="4" w:space="0" w:color="auto"/>
              <w:bottom w:val="single" w:sz="4" w:space="0" w:color="auto"/>
              <w:right w:val="single" w:sz="4" w:space="0" w:color="auto"/>
            </w:tcBorders>
          </w:tcPr>
          <w:p w14:paraId="260968CF" w14:textId="77777777" w:rsidR="009667DD" w:rsidRPr="000A144F" w:rsidRDefault="009667DD" w:rsidP="007C24E8">
            <w:pPr>
              <w:pStyle w:val="Prrafodelista"/>
              <w:numPr>
                <w:ilvl w:val="0"/>
                <w:numId w:val="752"/>
              </w:numPr>
              <w:ind w:left="-142" w:firstLine="142"/>
              <w:rPr>
                <w:rFonts w:asciiTheme="minorHAnsi" w:hAnsiTheme="minorHAnsi" w:cs="Arial"/>
                <w:sz w:val="20"/>
              </w:rPr>
            </w:pPr>
            <w:r w:rsidRPr="000A144F">
              <w:rPr>
                <w:rFonts w:asciiTheme="minorHAnsi" w:hAnsiTheme="minorHAnsi" w:cs="Arial"/>
                <w:sz w:val="20"/>
              </w:rPr>
              <w:t>Ser capaz de describir paisajes y escribir sobre records.</w:t>
            </w:r>
          </w:p>
          <w:p w14:paraId="52069B6C" w14:textId="77777777" w:rsidR="009667DD" w:rsidRPr="000A144F" w:rsidRDefault="009667DD" w:rsidP="007C24E8">
            <w:pPr>
              <w:pStyle w:val="Prrafodelista"/>
              <w:numPr>
                <w:ilvl w:val="0"/>
                <w:numId w:val="752"/>
              </w:numPr>
              <w:ind w:left="-142" w:firstLine="142"/>
              <w:rPr>
                <w:rFonts w:asciiTheme="minorHAnsi" w:hAnsiTheme="minorHAnsi" w:cs="Arial"/>
                <w:sz w:val="20"/>
              </w:rPr>
            </w:pPr>
            <w:r w:rsidRPr="000A144F">
              <w:rPr>
                <w:rFonts w:asciiTheme="minorHAnsi" w:hAnsiTheme="minorHAnsi" w:cs="Arial"/>
                <w:sz w:val="20"/>
              </w:rPr>
              <w:t>Saber explicar cómo proteger la naturaleza y proponer ideas para protegerla.</w:t>
            </w:r>
          </w:p>
          <w:p w14:paraId="62857059" w14:textId="77777777" w:rsidR="009667DD" w:rsidRPr="000A144F" w:rsidRDefault="009667DD" w:rsidP="007C24E8">
            <w:pPr>
              <w:pStyle w:val="Prrafodelista"/>
              <w:numPr>
                <w:ilvl w:val="0"/>
                <w:numId w:val="752"/>
              </w:numPr>
              <w:ind w:left="-142" w:firstLine="142"/>
              <w:rPr>
                <w:rFonts w:asciiTheme="minorHAnsi" w:hAnsiTheme="minorHAnsi" w:cs="Arial"/>
                <w:sz w:val="20"/>
              </w:rPr>
            </w:pPr>
            <w:r w:rsidRPr="000A144F">
              <w:rPr>
                <w:rFonts w:asciiTheme="minorHAnsi" w:hAnsiTheme="minorHAnsi" w:cs="Arial"/>
                <w:sz w:val="20"/>
              </w:rPr>
              <w:t>Ser capaz de contar a partir de 100.</w:t>
            </w:r>
          </w:p>
        </w:tc>
        <w:tc>
          <w:tcPr>
            <w:tcW w:w="1661" w:type="dxa"/>
            <w:tcBorders>
              <w:top w:val="single" w:sz="4" w:space="0" w:color="auto"/>
              <w:left w:val="single" w:sz="4" w:space="0" w:color="auto"/>
              <w:bottom w:val="single" w:sz="4" w:space="0" w:color="auto"/>
              <w:right w:val="single" w:sz="4" w:space="0" w:color="auto"/>
            </w:tcBorders>
          </w:tcPr>
          <w:p w14:paraId="3433F8A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8D7BF5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7D54DA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6D116EC3" w14:textId="77777777"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50D32048" w14:textId="77777777" w:rsidR="009667DD" w:rsidRPr="000A144F" w:rsidRDefault="009667DD" w:rsidP="007C24E8">
            <w:pPr>
              <w:pStyle w:val="Prrafodelista"/>
              <w:numPr>
                <w:ilvl w:val="0"/>
                <w:numId w:val="751"/>
              </w:numPr>
              <w:ind w:left="-142" w:firstLine="142"/>
              <w:rPr>
                <w:rFonts w:asciiTheme="minorHAnsi" w:hAnsiTheme="minorHAnsi" w:cs="Arial"/>
                <w:sz w:val="20"/>
              </w:rPr>
            </w:pPr>
            <w:r w:rsidRPr="000A144F">
              <w:rPr>
                <w:rFonts w:asciiTheme="minorHAnsi" w:hAnsiTheme="minorHAnsi" w:cs="Arial"/>
                <w:sz w:val="20"/>
              </w:rPr>
              <w:t xml:space="preserve">El alumno describe y habla de paisajes y animales, por escrito. </w:t>
            </w:r>
            <w:r w:rsidRPr="000A144F">
              <w:rPr>
                <w:rFonts w:asciiTheme="minorHAnsi" w:hAnsiTheme="minorHAnsi" w:cs="Arial"/>
                <w:b/>
                <w:sz w:val="20"/>
              </w:rPr>
              <w:t>(CCL5.1, CCL5.2, CCL5.3, CN1, CN5, CAA2, CAA3)</w:t>
            </w:r>
          </w:p>
          <w:p w14:paraId="4E8A444B" w14:textId="77777777" w:rsidR="009667DD" w:rsidRPr="000A144F" w:rsidRDefault="009667DD" w:rsidP="007C24E8">
            <w:pPr>
              <w:pStyle w:val="Prrafodelista"/>
              <w:numPr>
                <w:ilvl w:val="0"/>
                <w:numId w:val="751"/>
              </w:numPr>
              <w:ind w:left="-142" w:firstLine="142"/>
              <w:rPr>
                <w:rFonts w:asciiTheme="minorHAnsi" w:hAnsiTheme="minorHAnsi" w:cs="Arial"/>
                <w:sz w:val="20"/>
              </w:rPr>
            </w:pPr>
            <w:r w:rsidRPr="000A144F">
              <w:rPr>
                <w:rFonts w:asciiTheme="minorHAnsi" w:hAnsiTheme="minorHAnsi" w:cs="Arial"/>
                <w:sz w:val="20"/>
              </w:rPr>
              <w:t xml:space="preserve">El alumno escribe sobre la protección de la naturaleza. </w:t>
            </w:r>
            <w:r w:rsidRPr="000A144F">
              <w:rPr>
                <w:rFonts w:asciiTheme="minorHAnsi" w:hAnsiTheme="minorHAnsi" w:cs="Arial"/>
                <w:b/>
                <w:sz w:val="20"/>
              </w:rPr>
              <w:t>(CCL5.1, CCL5.2, CCL5.3, CN1, CN5, CAA2, CAA3)</w:t>
            </w:r>
          </w:p>
          <w:p w14:paraId="296ADECB" w14:textId="77777777" w:rsidR="009667DD" w:rsidRPr="000A144F" w:rsidRDefault="009667DD" w:rsidP="007C24E8">
            <w:pPr>
              <w:pStyle w:val="Prrafodelista"/>
              <w:numPr>
                <w:ilvl w:val="0"/>
                <w:numId w:val="751"/>
              </w:numPr>
              <w:ind w:left="-142" w:firstLine="142"/>
              <w:rPr>
                <w:rFonts w:asciiTheme="minorHAnsi" w:hAnsiTheme="minorHAnsi" w:cs="Arial"/>
                <w:b/>
                <w:sz w:val="20"/>
              </w:rPr>
            </w:pPr>
            <w:r w:rsidRPr="000A144F">
              <w:rPr>
                <w:rFonts w:asciiTheme="minorHAnsi" w:hAnsiTheme="minorHAnsi" w:cs="Arial"/>
                <w:sz w:val="20"/>
              </w:rPr>
              <w:t xml:space="preserve">El alumno cuenta a partir de 100, por escrito. </w:t>
            </w:r>
            <w:r w:rsidRPr="000A144F">
              <w:rPr>
                <w:rFonts w:asciiTheme="minorHAnsi" w:hAnsiTheme="minorHAnsi" w:cs="Arial"/>
                <w:b/>
                <w:sz w:val="20"/>
              </w:rPr>
              <w:t>(CCL5.1, CCL5.2, CCL5.3, CN1, CN5, CAA2, CAA3)</w:t>
            </w:r>
          </w:p>
        </w:tc>
        <w:tc>
          <w:tcPr>
            <w:tcW w:w="1524" w:type="dxa"/>
            <w:tcBorders>
              <w:top w:val="single" w:sz="4" w:space="0" w:color="auto"/>
              <w:left w:val="single" w:sz="4" w:space="0" w:color="auto"/>
              <w:bottom w:val="single" w:sz="4" w:space="0" w:color="auto"/>
              <w:right w:val="single" w:sz="4" w:space="0" w:color="auto"/>
            </w:tcBorders>
          </w:tcPr>
          <w:p w14:paraId="03F1DAA8"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23: 4</w:t>
            </w:r>
          </w:p>
          <w:p w14:paraId="705E0864"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25: 5</w:t>
            </w:r>
          </w:p>
          <w:p w14:paraId="6274C85B"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27: 1c, 3</w:t>
            </w:r>
          </w:p>
          <w:p w14:paraId="353737C8"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28: 2a, 1b, 2, </w:t>
            </w:r>
          </w:p>
          <w:p w14:paraId="2263BCA3"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29 balades: 1, 2.</w:t>
            </w:r>
          </w:p>
          <w:p w14:paraId="67488FE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30: 1, 2, 3, 4, 5, T.G</w:t>
            </w:r>
          </w:p>
        </w:tc>
      </w:tr>
    </w:tbl>
    <w:p w14:paraId="6845F975" w14:textId="40114DBD"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03"/>
        <w:gridCol w:w="3882"/>
        <w:gridCol w:w="1661"/>
        <w:gridCol w:w="4744"/>
        <w:gridCol w:w="1524"/>
      </w:tblGrid>
      <w:tr w:rsidR="009667DD" w:rsidRPr="000A144F" w14:paraId="481BA9A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F7FE25B"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0743EDDE" w14:textId="77777777" w:rsidTr="009667DD">
        <w:tc>
          <w:tcPr>
            <w:tcW w:w="3803" w:type="dxa"/>
            <w:tcBorders>
              <w:top w:val="single" w:sz="4" w:space="0" w:color="auto"/>
              <w:left w:val="single" w:sz="4" w:space="0" w:color="auto"/>
              <w:bottom w:val="single" w:sz="4" w:space="0" w:color="auto"/>
              <w:right w:val="single" w:sz="4" w:space="0" w:color="auto"/>
            </w:tcBorders>
          </w:tcPr>
          <w:p w14:paraId="684766E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superlativo</w:t>
            </w:r>
          </w:p>
          <w:p w14:paraId="16433E2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Expresión de la obligación y la prohibición</w:t>
            </w:r>
          </w:p>
          <w:p w14:paraId="2CB330C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Los pronombres relativos: </w:t>
            </w:r>
            <w:r w:rsidRPr="000A144F">
              <w:rPr>
                <w:rFonts w:asciiTheme="minorHAnsi" w:hAnsiTheme="minorHAnsi" w:cs="Arial"/>
                <w:i/>
                <w:sz w:val="20"/>
              </w:rPr>
              <w:t>qui</w:t>
            </w:r>
            <w:r w:rsidRPr="000A144F">
              <w:rPr>
                <w:rFonts w:asciiTheme="minorHAnsi" w:hAnsiTheme="minorHAnsi" w:cs="Arial"/>
                <w:sz w:val="20"/>
              </w:rPr>
              <w:t xml:space="preserve"> y </w:t>
            </w:r>
            <w:r w:rsidRPr="000A144F">
              <w:rPr>
                <w:rFonts w:asciiTheme="minorHAnsi" w:hAnsiTheme="minorHAnsi" w:cs="Arial"/>
                <w:i/>
                <w:sz w:val="20"/>
              </w:rPr>
              <w:t>que</w:t>
            </w:r>
          </w:p>
          <w:p w14:paraId="71635CB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presente de indicativo: </w:t>
            </w:r>
            <w:r w:rsidRPr="000A144F">
              <w:rPr>
                <w:rFonts w:asciiTheme="minorHAnsi" w:hAnsiTheme="minorHAnsi" w:cs="Arial"/>
                <w:i/>
                <w:sz w:val="20"/>
              </w:rPr>
              <w:t>croire, descendre, entendre, prendre</w:t>
            </w:r>
          </w:p>
        </w:tc>
        <w:tc>
          <w:tcPr>
            <w:tcW w:w="3882" w:type="dxa"/>
            <w:tcBorders>
              <w:top w:val="single" w:sz="4" w:space="0" w:color="auto"/>
              <w:left w:val="single" w:sz="4" w:space="0" w:color="auto"/>
              <w:bottom w:val="single" w:sz="4" w:space="0" w:color="auto"/>
              <w:right w:val="single" w:sz="4" w:space="0" w:color="auto"/>
            </w:tcBorders>
          </w:tcPr>
          <w:p w14:paraId="0BE8E68C" w14:textId="77777777"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Dominar el uso del superlativo</w:t>
            </w:r>
          </w:p>
          <w:p w14:paraId="00E14B53" w14:textId="77777777"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Controlar los números desde la centena</w:t>
            </w:r>
          </w:p>
          <w:p w14:paraId="5E13670C" w14:textId="77777777"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Ser capaz de expresar obligación y la prohibición</w:t>
            </w:r>
          </w:p>
          <w:p w14:paraId="29652488" w14:textId="77777777"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Saber usar correctamente los pronombres relativos: qui, que.</w:t>
            </w:r>
          </w:p>
          <w:p w14:paraId="28374D4D" w14:textId="77777777"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Dominar la conjugación del presente de algunos verbos irregulares.</w:t>
            </w:r>
          </w:p>
          <w:p w14:paraId="4457DAA2" w14:textId="77777777" w:rsidR="009667DD" w:rsidRPr="000A144F" w:rsidRDefault="009667DD" w:rsidP="007C24E8">
            <w:pPr>
              <w:pStyle w:val="Prrafodelista"/>
              <w:ind w:left="-142" w:firstLine="142"/>
              <w:rPr>
                <w:rFonts w:asciiTheme="minorHAnsi" w:hAnsiTheme="minorHAnsi" w:cs="Arial"/>
                <w:i/>
                <w:sz w:val="20"/>
              </w:rPr>
            </w:pPr>
          </w:p>
        </w:tc>
        <w:tc>
          <w:tcPr>
            <w:tcW w:w="1661" w:type="dxa"/>
            <w:tcBorders>
              <w:top w:val="single" w:sz="4" w:space="0" w:color="auto"/>
              <w:left w:val="single" w:sz="4" w:space="0" w:color="auto"/>
              <w:bottom w:val="single" w:sz="4" w:space="0" w:color="auto"/>
              <w:right w:val="single" w:sz="4" w:space="0" w:color="auto"/>
            </w:tcBorders>
          </w:tcPr>
          <w:p w14:paraId="796B5A68"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267834A7"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C88C1A8"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14:paraId="557A45D0" w14:textId="77777777" w:rsidR="009667DD" w:rsidRPr="000A144F" w:rsidRDefault="009667DD" w:rsidP="007C24E8">
            <w:pPr>
              <w:pStyle w:val="Prrafodelista"/>
              <w:numPr>
                <w:ilvl w:val="0"/>
                <w:numId w:val="515"/>
              </w:numPr>
              <w:suppressAutoHyphens/>
              <w:ind w:left="-142" w:firstLine="142"/>
              <w:rPr>
                <w:rFonts w:asciiTheme="minorHAnsi" w:hAnsiTheme="minorHAnsi" w:cs="Arial"/>
                <w:sz w:val="20"/>
              </w:rPr>
            </w:pPr>
            <w:r w:rsidRPr="000A144F">
              <w:rPr>
                <w:rFonts w:asciiTheme="minorHAnsi" w:hAnsiTheme="minorHAnsi" w:cs="Arial"/>
                <w:sz w:val="20"/>
              </w:rPr>
              <w:t>El alumno usa correctamente</w:t>
            </w:r>
            <w:r>
              <w:rPr>
                <w:rFonts w:asciiTheme="minorHAnsi" w:hAnsiTheme="minorHAnsi" w:cs="Arial"/>
                <w:sz w:val="20"/>
              </w:rPr>
              <w:t xml:space="preserve"> </w:t>
            </w:r>
            <w:r w:rsidRPr="000A144F">
              <w:rPr>
                <w:rFonts w:asciiTheme="minorHAnsi" w:hAnsiTheme="minorHAnsi" w:cs="Arial"/>
                <w:sz w:val="20"/>
              </w:rPr>
              <w:t xml:space="preserve">los superlativos y los pronombres relativos por escrito. </w:t>
            </w:r>
            <w:r w:rsidRPr="000A144F">
              <w:rPr>
                <w:rFonts w:asciiTheme="minorHAnsi" w:hAnsiTheme="minorHAnsi" w:cs="Arial"/>
                <w:b/>
                <w:sz w:val="20"/>
              </w:rPr>
              <w:t>(CCL4.1, CCL4.2, CCL4.3, CN1, CN5, CAA1, CAA2, CAA3, CAA4)</w:t>
            </w:r>
          </w:p>
          <w:p w14:paraId="4ED51919" w14:textId="77777777" w:rsidR="009667DD" w:rsidRPr="000A144F" w:rsidRDefault="009667DD" w:rsidP="007C24E8">
            <w:pPr>
              <w:pStyle w:val="Prrafodelista"/>
              <w:numPr>
                <w:ilvl w:val="0"/>
                <w:numId w:val="515"/>
              </w:numPr>
              <w:ind w:left="-142" w:firstLine="142"/>
              <w:rPr>
                <w:rFonts w:asciiTheme="minorHAnsi" w:hAnsiTheme="minorHAnsi" w:cs="Arial"/>
                <w:b/>
                <w:sz w:val="20"/>
              </w:rPr>
            </w:pPr>
            <w:r w:rsidRPr="000A144F">
              <w:rPr>
                <w:rFonts w:asciiTheme="minorHAnsi" w:hAnsiTheme="minorHAnsi" w:cs="Arial"/>
                <w:sz w:val="20"/>
              </w:rPr>
              <w:t xml:space="preserve">El alumno usa la expresión de la obligación y la prohibición por escrito. </w:t>
            </w:r>
            <w:r w:rsidRPr="000A144F">
              <w:rPr>
                <w:rFonts w:asciiTheme="minorHAnsi" w:hAnsiTheme="minorHAnsi" w:cs="Arial"/>
                <w:b/>
                <w:sz w:val="20"/>
              </w:rPr>
              <w:t>(CCL4.1, CCL4.2, CCL4.3, CN1, CN5, CAA1, CAA2, CAA3, CAA4)</w:t>
            </w:r>
          </w:p>
          <w:p w14:paraId="6030BA6F" w14:textId="5B76715C" w:rsidR="009667DD" w:rsidRPr="000A144F" w:rsidRDefault="009667DD" w:rsidP="007C24E8">
            <w:pPr>
              <w:pStyle w:val="Prrafodelista"/>
              <w:numPr>
                <w:ilvl w:val="0"/>
                <w:numId w:val="515"/>
              </w:numPr>
              <w:ind w:left="-142" w:firstLine="142"/>
              <w:rPr>
                <w:rFonts w:asciiTheme="minorHAnsi" w:hAnsiTheme="minorHAnsi" w:cs="Arial"/>
                <w:sz w:val="20"/>
              </w:rPr>
            </w:pPr>
            <w:r w:rsidRPr="000A144F">
              <w:rPr>
                <w:rFonts w:asciiTheme="minorHAnsi" w:hAnsiTheme="minorHAnsi" w:cs="Arial"/>
                <w:sz w:val="20"/>
              </w:rPr>
              <w:t xml:space="preserve">El alumno domina la conjugación de algunos verbos irregulares en presente por escrito. </w:t>
            </w:r>
            <w:r w:rsidRPr="000A144F">
              <w:rPr>
                <w:rFonts w:asciiTheme="minorHAnsi" w:hAnsiTheme="minorHAnsi" w:cs="Arial"/>
                <w:b/>
                <w:sz w:val="20"/>
              </w:rPr>
              <w:t>(CCL4.1, CCL4.2, CCL4.3, CN1, CN5, CAA1, CAA2, CAA3, CAA4</w:t>
            </w:r>
          </w:p>
        </w:tc>
        <w:tc>
          <w:tcPr>
            <w:tcW w:w="1524" w:type="dxa"/>
            <w:tcBorders>
              <w:top w:val="single" w:sz="4" w:space="0" w:color="auto"/>
              <w:left w:val="single" w:sz="4" w:space="0" w:color="auto"/>
              <w:bottom w:val="single" w:sz="4" w:space="0" w:color="auto"/>
              <w:right w:val="single" w:sz="4" w:space="0" w:color="auto"/>
            </w:tcBorders>
          </w:tcPr>
          <w:p w14:paraId="486D12C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23: 4</w:t>
            </w:r>
          </w:p>
          <w:p w14:paraId="1B776AE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25: 5</w:t>
            </w:r>
          </w:p>
          <w:p w14:paraId="4F4D531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27: 2a, 2b, 3</w:t>
            </w:r>
          </w:p>
          <w:p w14:paraId="6478BEF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30: 6, 7, 8, 9, T.G</w:t>
            </w:r>
          </w:p>
        </w:tc>
      </w:tr>
      <w:tr w:rsidR="009667DD" w:rsidRPr="000A144F" w14:paraId="7CD413EC"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4091E1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74230772" w14:textId="77777777" w:rsidTr="009667DD">
        <w:tc>
          <w:tcPr>
            <w:tcW w:w="3803" w:type="dxa"/>
            <w:tcBorders>
              <w:top w:val="single" w:sz="4" w:space="0" w:color="auto"/>
              <w:left w:val="single" w:sz="4" w:space="0" w:color="auto"/>
              <w:bottom w:val="single" w:sz="4" w:space="0" w:color="auto"/>
              <w:right w:val="single" w:sz="4" w:space="0" w:color="auto"/>
            </w:tcBorders>
          </w:tcPr>
          <w:p w14:paraId="6F0D2E15"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paisajes</w:t>
            </w:r>
          </w:p>
          <w:p w14:paraId="67ADC474"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continentes</w:t>
            </w:r>
          </w:p>
          <w:p w14:paraId="1056747B"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números a partir de la centena</w:t>
            </w:r>
          </w:p>
          <w:p w14:paraId="5FBF3A18"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animales salvajes</w:t>
            </w:r>
          </w:p>
          <w:p w14:paraId="46249963"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La ecología</w:t>
            </w:r>
          </w:p>
        </w:tc>
        <w:tc>
          <w:tcPr>
            <w:tcW w:w="3882" w:type="dxa"/>
            <w:tcBorders>
              <w:top w:val="single" w:sz="4" w:space="0" w:color="auto"/>
              <w:left w:val="single" w:sz="4" w:space="0" w:color="auto"/>
              <w:bottom w:val="single" w:sz="4" w:space="0" w:color="auto"/>
              <w:right w:val="single" w:sz="4" w:space="0" w:color="auto"/>
            </w:tcBorders>
          </w:tcPr>
          <w:p w14:paraId="051D4FAC" w14:textId="77777777" w:rsidR="009667DD" w:rsidRPr="000A144F" w:rsidRDefault="009667DD" w:rsidP="007C24E8">
            <w:pPr>
              <w:pStyle w:val="Prrafodelista"/>
              <w:numPr>
                <w:ilvl w:val="0"/>
                <w:numId w:val="516"/>
              </w:numPr>
              <w:ind w:left="-142" w:firstLine="142"/>
              <w:rPr>
                <w:rFonts w:asciiTheme="minorHAnsi" w:hAnsiTheme="minorHAnsi" w:cs="Arial"/>
                <w:sz w:val="20"/>
              </w:rPr>
            </w:pPr>
            <w:r w:rsidRPr="000A144F">
              <w:rPr>
                <w:rFonts w:asciiTheme="minorHAnsi" w:hAnsiTheme="minorHAnsi" w:cs="Arial"/>
                <w:sz w:val="20"/>
              </w:rPr>
              <w:t>Saber establecer estrategias escritas para memorizar el vocabulario.</w:t>
            </w:r>
          </w:p>
          <w:p w14:paraId="508631C1" w14:textId="77777777" w:rsidR="009667DD" w:rsidRPr="000A144F" w:rsidRDefault="009667DD" w:rsidP="007C24E8">
            <w:pPr>
              <w:pStyle w:val="Prrafodelista"/>
              <w:numPr>
                <w:ilvl w:val="0"/>
                <w:numId w:val="516"/>
              </w:numPr>
              <w:ind w:left="-142" w:firstLine="142"/>
              <w:rPr>
                <w:rFonts w:asciiTheme="minorHAnsi" w:hAnsiTheme="minorHAnsi" w:cs="Arial"/>
                <w:sz w:val="20"/>
              </w:rPr>
            </w:pPr>
            <w:r w:rsidRPr="000A144F">
              <w:rPr>
                <w:rFonts w:asciiTheme="minorHAnsi" w:hAnsiTheme="minorHAnsi" w:cs="Arial"/>
                <w:sz w:val="20"/>
              </w:rPr>
              <w:t>Utilizar correctamente las palabras y expresiones para hablar de los paisajes, los continentes, los números, los animales salvajes y la ecología.</w:t>
            </w:r>
          </w:p>
        </w:tc>
        <w:tc>
          <w:tcPr>
            <w:tcW w:w="1661" w:type="dxa"/>
            <w:tcBorders>
              <w:top w:val="single" w:sz="4" w:space="0" w:color="auto"/>
              <w:left w:val="single" w:sz="4" w:space="0" w:color="auto"/>
              <w:bottom w:val="single" w:sz="4" w:space="0" w:color="auto"/>
              <w:right w:val="single" w:sz="4" w:space="0" w:color="auto"/>
            </w:tcBorders>
          </w:tcPr>
          <w:p w14:paraId="472FA2C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0983F107"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25C2596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2BEBD527"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115CF6C3" w14:textId="77777777" w:rsidR="009667DD" w:rsidRPr="000A144F" w:rsidRDefault="009667DD" w:rsidP="007C24E8">
            <w:pPr>
              <w:pStyle w:val="Prrafodelista"/>
              <w:ind w:left="-142" w:firstLine="142"/>
              <w:jc w:val="both"/>
              <w:rPr>
                <w:rFonts w:asciiTheme="minorHAnsi" w:hAnsiTheme="minorHAnsi" w:cs="Arial"/>
                <w:sz w:val="20"/>
              </w:rPr>
            </w:pPr>
          </w:p>
          <w:p w14:paraId="36735628" w14:textId="77777777" w:rsidR="009667DD" w:rsidRPr="000A144F" w:rsidRDefault="009667DD" w:rsidP="007C24E8">
            <w:pPr>
              <w:ind w:left="-142" w:firstLine="142"/>
              <w:jc w:val="both"/>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01BD02AB" w14:textId="77777777" w:rsidR="009667DD" w:rsidRPr="000A144F" w:rsidRDefault="009667DD" w:rsidP="007C24E8">
            <w:pPr>
              <w:pStyle w:val="Prrafodelista"/>
              <w:numPr>
                <w:ilvl w:val="3"/>
                <w:numId w:val="513"/>
              </w:numPr>
              <w:ind w:left="-142" w:firstLine="142"/>
              <w:rPr>
                <w:rFonts w:asciiTheme="minorHAnsi" w:hAnsiTheme="minorHAnsi" w:cs="Arial"/>
                <w:sz w:val="20"/>
              </w:rPr>
            </w:pPr>
            <w:r w:rsidRPr="000A144F">
              <w:rPr>
                <w:rFonts w:asciiTheme="minorHAnsi" w:hAnsiTheme="minorHAnsi" w:cs="Arial"/>
                <w:sz w:val="20"/>
              </w:rPr>
              <w:t xml:space="preserve">El alumno busca herramientas por escrito para aprender el vocabulario de la unidad. </w:t>
            </w:r>
            <w:r w:rsidRPr="000A144F">
              <w:rPr>
                <w:rFonts w:asciiTheme="minorHAnsi" w:hAnsiTheme="minorHAnsi" w:cs="Arial"/>
                <w:b/>
                <w:sz w:val="20"/>
              </w:rPr>
              <w:t>(CMST1, CN1, CN5, CAA1, CAA2, CAA3)</w:t>
            </w:r>
          </w:p>
          <w:p w14:paraId="4B1C0E32" w14:textId="77777777" w:rsidR="009667DD" w:rsidRPr="000A144F" w:rsidRDefault="009667DD" w:rsidP="007C24E8">
            <w:pPr>
              <w:pStyle w:val="Prrafodelista"/>
              <w:numPr>
                <w:ilvl w:val="3"/>
                <w:numId w:val="513"/>
              </w:numPr>
              <w:ind w:left="-142" w:firstLine="142"/>
              <w:rPr>
                <w:rFonts w:asciiTheme="minorHAnsi" w:hAnsiTheme="minorHAnsi" w:cs="Arial"/>
                <w:b/>
                <w:sz w:val="20"/>
              </w:rPr>
            </w:pPr>
            <w:r w:rsidRPr="000A144F">
              <w:rPr>
                <w:rFonts w:asciiTheme="minorHAnsi" w:hAnsiTheme="minorHAnsi" w:cs="Arial"/>
                <w:sz w:val="20"/>
              </w:rPr>
              <w:t>El alumno escribe palabras y expresiones que hablan asimila de los paisajes, los continentes, los números, los animales salvajes y la ecología</w:t>
            </w:r>
            <w:r>
              <w:rPr>
                <w:rFonts w:asciiTheme="minorHAnsi" w:hAnsiTheme="minorHAnsi" w:cs="Arial"/>
                <w:sz w:val="20"/>
              </w:rPr>
              <w:t>.</w:t>
            </w:r>
            <w:r w:rsidRPr="000A144F">
              <w:rPr>
                <w:rFonts w:asciiTheme="minorHAnsi" w:hAnsiTheme="minorHAnsi" w:cs="Arial"/>
                <w:b/>
                <w:sz w:val="20"/>
              </w:rPr>
              <w:t xml:space="preserve"> (CCL5.1, CCL5.2, CCL5.3, CMST1, CN1, CN5, CAA1, CAA2, CAA3)</w:t>
            </w:r>
          </w:p>
        </w:tc>
        <w:tc>
          <w:tcPr>
            <w:tcW w:w="1524" w:type="dxa"/>
            <w:tcBorders>
              <w:top w:val="single" w:sz="4" w:space="0" w:color="auto"/>
              <w:left w:val="single" w:sz="4" w:space="0" w:color="auto"/>
              <w:bottom w:val="single" w:sz="4" w:space="0" w:color="auto"/>
              <w:right w:val="single" w:sz="4" w:space="0" w:color="auto"/>
            </w:tcBorders>
          </w:tcPr>
          <w:p w14:paraId="0E59773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22</w:t>
            </w:r>
            <w:r>
              <w:rPr>
                <w:rFonts w:asciiTheme="minorHAnsi" w:hAnsiTheme="minorHAnsi" w:cs="Arial"/>
                <w:sz w:val="20"/>
              </w:rPr>
              <w:t>:</w:t>
            </w:r>
            <w:r w:rsidRPr="000A144F">
              <w:rPr>
                <w:rFonts w:asciiTheme="minorHAnsi" w:hAnsiTheme="minorHAnsi" w:cs="Arial"/>
                <w:sz w:val="20"/>
              </w:rPr>
              <w:t xml:space="preserve"> 1b</w:t>
            </w:r>
          </w:p>
          <w:p w14:paraId="193F952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23: 4</w:t>
            </w:r>
          </w:p>
          <w:p w14:paraId="3749018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25: 5</w:t>
            </w:r>
          </w:p>
          <w:p w14:paraId="06CBAEF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27: 1c, 3</w:t>
            </w:r>
          </w:p>
          <w:p w14:paraId="4F052D2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28: 1a, 1b, 2, </w:t>
            </w:r>
          </w:p>
          <w:p w14:paraId="14A1F3B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29 balades: 1, 2.</w:t>
            </w:r>
          </w:p>
          <w:p w14:paraId="240F259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30: 4, 5, T.G</w:t>
            </w:r>
            <w:r w:rsidRPr="0087038D">
              <w:rPr>
                <w:rFonts w:asciiTheme="minorHAnsi" w:hAnsiTheme="minorHAnsi" w:cs="Arial"/>
                <w:sz w:val="20"/>
              </w:rPr>
              <w:t xml:space="preserve"> </w:t>
            </w:r>
          </w:p>
        </w:tc>
      </w:tr>
      <w:tr w:rsidR="009667DD" w:rsidRPr="000A144F" w14:paraId="2EE775A6"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EE19393"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6 Referencias sonoras, acentos, ritmo y entonaciones</w:t>
            </w:r>
          </w:p>
        </w:tc>
      </w:tr>
      <w:tr w:rsidR="009667DD" w:rsidRPr="000A144F" w14:paraId="03A66B23" w14:textId="77777777" w:rsidTr="009667DD">
        <w:tc>
          <w:tcPr>
            <w:tcW w:w="3803" w:type="dxa"/>
            <w:tcBorders>
              <w:top w:val="single" w:sz="4" w:space="0" w:color="auto"/>
              <w:left w:val="single" w:sz="4" w:space="0" w:color="auto"/>
              <w:bottom w:val="single" w:sz="4" w:space="0" w:color="auto"/>
              <w:right w:val="single" w:sz="4" w:space="0" w:color="auto"/>
            </w:tcBorders>
          </w:tcPr>
          <w:p w14:paraId="009935E7"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lastRenderedPageBreak/>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número + nombre</w:t>
            </w:r>
          </w:p>
        </w:tc>
        <w:tc>
          <w:tcPr>
            <w:tcW w:w="3882" w:type="dxa"/>
            <w:tcBorders>
              <w:top w:val="single" w:sz="4" w:space="0" w:color="auto"/>
              <w:left w:val="single" w:sz="4" w:space="0" w:color="auto"/>
              <w:bottom w:val="single" w:sz="4" w:space="0" w:color="auto"/>
              <w:right w:val="single" w:sz="4" w:space="0" w:color="auto"/>
            </w:tcBorders>
          </w:tcPr>
          <w:p w14:paraId="10B5952B" w14:textId="77777777" w:rsidR="009667DD" w:rsidRPr="000A144F" w:rsidRDefault="009667DD" w:rsidP="007C24E8">
            <w:pPr>
              <w:pStyle w:val="Prrafodelista"/>
              <w:numPr>
                <w:ilvl w:val="0"/>
                <w:numId w:val="754"/>
              </w:numPr>
              <w:ind w:left="-142" w:firstLine="142"/>
              <w:rPr>
                <w:rFonts w:asciiTheme="minorHAnsi" w:hAnsiTheme="minorHAnsi" w:cs="Arial"/>
                <w:sz w:val="20"/>
              </w:rPr>
            </w:pPr>
            <w:r w:rsidRPr="000A144F">
              <w:rPr>
                <w:rFonts w:asciiTheme="minorHAnsi" w:hAnsiTheme="minorHAnsi" w:cs="Arial"/>
                <w:sz w:val="20"/>
              </w:rPr>
              <w:t>Saber escribir la liaison con los números</w:t>
            </w:r>
          </w:p>
        </w:tc>
        <w:tc>
          <w:tcPr>
            <w:tcW w:w="1661" w:type="dxa"/>
            <w:tcBorders>
              <w:top w:val="single" w:sz="4" w:space="0" w:color="auto"/>
              <w:left w:val="single" w:sz="4" w:space="0" w:color="auto"/>
              <w:bottom w:val="single" w:sz="4" w:space="0" w:color="auto"/>
              <w:right w:val="single" w:sz="4" w:space="0" w:color="auto"/>
            </w:tcBorders>
          </w:tcPr>
          <w:p w14:paraId="21285995"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240168A2"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44" w:type="dxa"/>
            <w:tcBorders>
              <w:top w:val="single" w:sz="4" w:space="0" w:color="auto"/>
              <w:left w:val="single" w:sz="4" w:space="0" w:color="auto"/>
              <w:bottom w:val="single" w:sz="4" w:space="0" w:color="auto"/>
              <w:right w:val="single" w:sz="4" w:space="0" w:color="auto"/>
            </w:tcBorders>
          </w:tcPr>
          <w:p w14:paraId="6517D339" w14:textId="77777777" w:rsidR="009667DD" w:rsidRPr="000A144F" w:rsidRDefault="009667DD" w:rsidP="007C24E8">
            <w:pPr>
              <w:pStyle w:val="Prrafodelista"/>
              <w:numPr>
                <w:ilvl w:val="0"/>
                <w:numId w:val="753"/>
              </w:numPr>
              <w:ind w:left="-142" w:firstLine="142"/>
              <w:rPr>
                <w:rFonts w:asciiTheme="minorHAnsi" w:hAnsiTheme="minorHAnsi" w:cs="Arial"/>
                <w:sz w:val="20"/>
              </w:rPr>
            </w:pPr>
            <w:r w:rsidRPr="000A144F">
              <w:rPr>
                <w:rFonts w:asciiTheme="minorHAnsi" w:hAnsiTheme="minorHAnsi" w:cs="Arial"/>
                <w:sz w:val="20"/>
              </w:rPr>
              <w:t xml:space="preserve">El alumno escribe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 </w:t>
            </w:r>
            <w:r w:rsidRPr="000A144F">
              <w:rPr>
                <w:rFonts w:asciiTheme="minorHAnsi" w:hAnsiTheme="minorHAnsi" w:cs="Arial"/>
                <w:b/>
                <w:sz w:val="20"/>
              </w:rPr>
              <w:t>(CN5, CAA1, CAA2, CAA3)</w:t>
            </w:r>
          </w:p>
        </w:tc>
        <w:tc>
          <w:tcPr>
            <w:tcW w:w="1524" w:type="dxa"/>
            <w:tcBorders>
              <w:top w:val="single" w:sz="4" w:space="0" w:color="auto"/>
              <w:left w:val="single" w:sz="4" w:space="0" w:color="auto"/>
              <w:bottom w:val="single" w:sz="4" w:space="0" w:color="auto"/>
              <w:right w:val="single" w:sz="4" w:space="0" w:color="auto"/>
            </w:tcBorders>
          </w:tcPr>
          <w:p w14:paraId="5E0F150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23: liaison </w:t>
            </w:r>
          </w:p>
        </w:tc>
      </w:tr>
    </w:tbl>
    <w:p w14:paraId="54965412" w14:textId="69E7D07A" w:rsidR="009667DD" w:rsidRPr="00490CB0" w:rsidRDefault="009667DD" w:rsidP="00490CB0">
      <w:pPr>
        <w:spacing w:after="200" w:line="276" w:lineRule="auto"/>
        <w:ind w:left="-142" w:firstLine="142"/>
        <w:rPr>
          <w:rFonts w:cs="Arial"/>
          <w:b/>
          <w:bCs/>
          <w:iCs/>
          <w:szCs w:val="22"/>
        </w:rPr>
      </w:pPr>
      <w:r w:rsidRPr="00490CB0">
        <w:rPr>
          <w:rFonts w:ascii="Arial" w:hAnsi="Arial" w:cs="Arial"/>
          <w:b/>
          <w:szCs w:val="22"/>
          <w:lang w:val="fr-FR"/>
        </w:rPr>
        <w:t>UNITÉ 3: DES PROJETS PLEINS LA TÊTE</w:t>
      </w:r>
    </w:p>
    <w:p w14:paraId="26241999"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634ADE6F" w14:textId="77777777"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1F6BB01"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0170E69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7E1AE1F8"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4A442F47"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34D68BC3"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25BC90E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4E10D32D" w14:textId="77777777"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76824195"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7F5D2CD4"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685BD63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2635BDD8" w14:textId="77777777" w:rsidR="009667DD" w:rsidRPr="000A144F" w:rsidRDefault="009667DD" w:rsidP="007C24E8">
            <w:pPr>
              <w:pStyle w:val="Prrafodelista"/>
              <w:numPr>
                <w:ilvl w:val="0"/>
                <w:numId w:val="525"/>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76C0D458" w14:textId="77777777" w:rsidR="009667DD" w:rsidRPr="000A144F" w:rsidRDefault="009667DD" w:rsidP="007C24E8">
            <w:pPr>
              <w:pStyle w:val="Prrafodelista"/>
              <w:numPr>
                <w:ilvl w:val="0"/>
                <w:numId w:val="525"/>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5E9F1BBE"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18F837E5"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058506F0"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5B67E83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3C45A888"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p w14:paraId="575F359B" w14:textId="77777777" w:rsidR="009667DD" w:rsidRPr="000A144F" w:rsidRDefault="009667DD" w:rsidP="007C24E8">
            <w:pPr>
              <w:ind w:left="-142" w:firstLine="142"/>
              <w:jc w:val="both"/>
              <w:rPr>
                <w:rFonts w:asciiTheme="minorHAnsi" w:hAnsiTheme="minorHAnsi" w:cs="Arial"/>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7A987118" w14:textId="77777777" w:rsidR="009667DD" w:rsidRPr="000A144F" w:rsidRDefault="009667DD" w:rsidP="007C24E8">
            <w:pPr>
              <w:pStyle w:val="Prrafodelista"/>
              <w:numPr>
                <w:ilvl w:val="0"/>
                <w:numId w:val="517"/>
              </w:numPr>
              <w:ind w:left="-142" w:firstLine="142"/>
              <w:rPr>
                <w:rFonts w:asciiTheme="minorHAnsi" w:hAnsiTheme="minorHAnsi" w:cs="Arial"/>
                <w:b/>
                <w:sz w:val="20"/>
              </w:rPr>
            </w:pPr>
            <w:r w:rsidRPr="000A144F">
              <w:rPr>
                <w:rFonts w:asciiTheme="minorHAnsi" w:hAnsiTheme="minorHAnsi" w:cs="Arial"/>
                <w:sz w:val="20"/>
              </w:rPr>
              <w:t xml:space="preserve">El alumno comprende, pequeños textos orales que hablan de proyectos futuros, de documentos turísticos, de organización de estancias y que hablan de profesiones. </w:t>
            </w:r>
            <w:r w:rsidRPr="000A144F">
              <w:rPr>
                <w:rFonts w:asciiTheme="minorHAnsi" w:hAnsiTheme="minorHAnsi" w:cs="Arial"/>
                <w:b/>
                <w:sz w:val="20"/>
              </w:rPr>
              <w:t>(CCL1.1, CCL1.2, CCL1.3, CN5, CAA1, CAA2,CAA3, CAA4, CSC3, CCEC1, CCEC2)</w:t>
            </w:r>
          </w:p>
          <w:p w14:paraId="4537943D" w14:textId="77777777" w:rsidR="009667DD" w:rsidRPr="000A144F" w:rsidRDefault="009667DD" w:rsidP="007C24E8">
            <w:pPr>
              <w:pStyle w:val="Prrafodelista"/>
              <w:numPr>
                <w:ilvl w:val="0"/>
                <w:numId w:val="517"/>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cortos orales. </w:t>
            </w:r>
            <w:r w:rsidRPr="000A144F">
              <w:rPr>
                <w:rFonts w:asciiTheme="minorHAnsi" w:hAnsiTheme="minorHAnsi" w:cs="Arial"/>
                <w:b/>
                <w:sz w:val="20"/>
              </w:rPr>
              <w:t xml:space="preserve">(CCL1.1, CCL1.2, CCL1.3, CN5,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003EBF02"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32: 2, </w:t>
            </w:r>
          </w:p>
          <w:p w14:paraId="023250D9"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34: 1c</w:t>
            </w:r>
          </w:p>
          <w:p w14:paraId="5F54533F"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35: 2</w:t>
            </w:r>
          </w:p>
          <w:p w14:paraId="410A8BDD"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37: 1</w:t>
            </w:r>
          </w:p>
          <w:p w14:paraId="4CA47E18"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39 balades: 1, 2</w:t>
            </w:r>
          </w:p>
          <w:p w14:paraId="5D862C4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4</w:t>
            </w:r>
          </w:p>
        </w:tc>
      </w:tr>
      <w:tr w:rsidR="009667DD" w:rsidRPr="000A144F" w14:paraId="4033ECE4" w14:textId="77777777"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348DB215"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14:paraId="3AF5AD3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14:paraId="7E02EBCC" w14:textId="77777777"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511CE2A0" w14:textId="77777777"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5C2EF528" w14:textId="77777777"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107FE1FE" w14:textId="77777777"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14:paraId="150D7450" w14:textId="77777777" w:rsidR="009667DD" w:rsidRPr="000A144F" w:rsidRDefault="009667DD" w:rsidP="007C24E8">
            <w:pPr>
              <w:ind w:left="-142" w:firstLine="142"/>
              <w:rPr>
                <w:rFonts w:asciiTheme="minorHAnsi" w:hAnsiTheme="minorHAnsi" w:cs="Calibri"/>
                <w:b/>
                <w:sz w:val="20"/>
              </w:rPr>
            </w:pPr>
          </w:p>
        </w:tc>
      </w:tr>
      <w:tr w:rsidR="009667DD" w:rsidRPr="000A144F" w14:paraId="46CABDB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2313B9C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290A7681" w14:textId="77777777" w:rsidTr="009667DD">
        <w:tc>
          <w:tcPr>
            <w:tcW w:w="3804" w:type="dxa"/>
            <w:tcBorders>
              <w:top w:val="single" w:sz="4" w:space="0" w:color="auto"/>
              <w:left w:val="single" w:sz="4" w:space="0" w:color="auto"/>
              <w:bottom w:val="single" w:sz="4" w:space="0" w:color="auto"/>
              <w:right w:val="single" w:sz="4" w:space="0" w:color="auto"/>
            </w:tcBorders>
          </w:tcPr>
          <w:p w14:paraId="6ADC043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perros guía</w:t>
            </w:r>
          </w:p>
          <w:p w14:paraId="1599C44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Un fin de semana en París</w:t>
            </w:r>
          </w:p>
        </w:tc>
        <w:tc>
          <w:tcPr>
            <w:tcW w:w="3872" w:type="dxa"/>
            <w:tcBorders>
              <w:top w:val="single" w:sz="4" w:space="0" w:color="auto"/>
              <w:left w:val="single" w:sz="4" w:space="0" w:color="auto"/>
              <w:bottom w:val="single" w:sz="4" w:space="0" w:color="auto"/>
              <w:right w:val="single" w:sz="4" w:space="0" w:color="auto"/>
            </w:tcBorders>
          </w:tcPr>
          <w:p w14:paraId="470C015B" w14:textId="77777777" w:rsidR="009667DD" w:rsidRPr="000A144F" w:rsidRDefault="009667DD" w:rsidP="007C24E8">
            <w:pPr>
              <w:pStyle w:val="Prrafodelista"/>
              <w:numPr>
                <w:ilvl w:val="0"/>
                <w:numId w:val="524"/>
              </w:numPr>
              <w:ind w:left="-142" w:firstLine="142"/>
              <w:rPr>
                <w:rFonts w:asciiTheme="minorHAnsi" w:hAnsiTheme="minorHAnsi" w:cs="Arial"/>
                <w:i/>
                <w:sz w:val="20"/>
              </w:rPr>
            </w:pPr>
            <w:r w:rsidRPr="000A144F">
              <w:rPr>
                <w:rFonts w:asciiTheme="minorHAnsi" w:hAnsiTheme="minorHAnsi" w:cs="Arial"/>
                <w:sz w:val="20"/>
              </w:rPr>
              <w:t>Mostrar interés y comprender textos orales que hablan de los perros guía y de una estancia de un fin de semana en París</w:t>
            </w:r>
          </w:p>
          <w:p w14:paraId="329CDBEC" w14:textId="77777777" w:rsidR="009667DD" w:rsidRPr="000A144F" w:rsidRDefault="009667DD" w:rsidP="007C24E8">
            <w:pPr>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46ADBAB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11E19B8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1717A29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00C47470"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0BB3A569"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CIE</w:t>
            </w:r>
          </w:p>
          <w:p w14:paraId="05DD73E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rPr>
              <w:t>CCEC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1BB34FB3" w14:textId="77777777" w:rsidR="009667DD" w:rsidRPr="000A144F" w:rsidRDefault="009667DD" w:rsidP="007C24E8">
            <w:pPr>
              <w:pStyle w:val="Prrafodelista"/>
              <w:numPr>
                <w:ilvl w:val="0"/>
                <w:numId w:val="518"/>
              </w:numPr>
              <w:ind w:left="-142" w:firstLine="142"/>
              <w:rPr>
                <w:rFonts w:asciiTheme="minorHAnsi" w:hAnsiTheme="minorHAnsi" w:cs="Arial"/>
                <w:sz w:val="20"/>
              </w:rPr>
            </w:pPr>
            <w:r w:rsidRPr="000A144F">
              <w:rPr>
                <w:rFonts w:asciiTheme="minorHAnsi" w:hAnsiTheme="minorHAnsi" w:cs="Arial"/>
                <w:sz w:val="20"/>
              </w:rPr>
              <w:t xml:space="preserve">El alumno se interesa y entiende textos que hablan de los perros guía y de una estancia de un fin de semana a París. </w:t>
            </w:r>
            <w:r w:rsidRPr="000A144F">
              <w:rPr>
                <w:rFonts w:asciiTheme="minorHAnsi" w:hAnsiTheme="minorHAnsi" w:cs="Arial"/>
                <w:b/>
                <w:sz w:val="20"/>
              </w:rPr>
              <w:t>(CCL1.1, CCL1.2, CCL1.3, CN1, CN2, CN5, CAA4, CSC3, CIE1, CCEC1, CCEC2)</w:t>
            </w:r>
          </w:p>
          <w:p w14:paraId="490556C3" w14:textId="77777777" w:rsidR="009667DD" w:rsidRPr="000A144F" w:rsidRDefault="009667DD" w:rsidP="007C24E8">
            <w:pPr>
              <w:ind w:left="-142" w:firstLine="142"/>
              <w:rPr>
                <w:rFonts w:asciiTheme="minorHAnsi" w:hAnsiTheme="minorHAnsi" w:cs="Arial"/>
                <w:sz w:val="20"/>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6CDE590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tc>
      </w:tr>
      <w:tr w:rsidR="009667DD" w:rsidRPr="000A144F" w14:paraId="33D6E28E"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170EA3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62C392E0" w14:textId="77777777" w:rsidTr="009667DD">
        <w:tc>
          <w:tcPr>
            <w:tcW w:w="3804" w:type="dxa"/>
            <w:tcBorders>
              <w:top w:val="single" w:sz="4" w:space="0" w:color="auto"/>
              <w:left w:val="single" w:sz="4" w:space="0" w:color="auto"/>
              <w:bottom w:val="single" w:sz="4" w:space="0" w:color="auto"/>
              <w:right w:val="single" w:sz="4" w:space="0" w:color="auto"/>
            </w:tcBorders>
          </w:tcPr>
          <w:p w14:paraId="55BE247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proyectos futuros.</w:t>
            </w:r>
          </w:p>
          <w:p w14:paraId="7A8AFDD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Comentar un documento turístico.</w:t>
            </w:r>
          </w:p>
          <w:p w14:paraId="41391BE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Organizar una estancia.</w:t>
            </w:r>
          </w:p>
          <w:p w14:paraId="46F0AEC2"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Describir un oficio.</w:t>
            </w:r>
          </w:p>
        </w:tc>
        <w:tc>
          <w:tcPr>
            <w:tcW w:w="3872" w:type="dxa"/>
            <w:tcBorders>
              <w:top w:val="single" w:sz="4" w:space="0" w:color="auto"/>
              <w:left w:val="single" w:sz="4" w:space="0" w:color="auto"/>
              <w:bottom w:val="single" w:sz="4" w:space="0" w:color="auto"/>
              <w:right w:val="single" w:sz="4" w:space="0" w:color="auto"/>
            </w:tcBorders>
          </w:tcPr>
          <w:p w14:paraId="1A6D1EA6" w14:textId="77777777" w:rsidR="009667DD" w:rsidRPr="000A144F" w:rsidRDefault="009667DD" w:rsidP="007C24E8">
            <w:pPr>
              <w:pStyle w:val="Prrafodelista"/>
              <w:numPr>
                <w:ilvl w:val="0"/>
                <w:numId w:val="523"/>
              </w:numPr>
              <w:ind w:left="-142" w:firstLine="142"/>
              <w:rPr>
                <w:rFonts w:asciiTheme="minorHAnsi" w:hAnsiTheme="minorHAnsi" w:cs="Arial"/>
                <w:sz w:val="20"/>
              </w:rPr>
            </w:pPr>
            <w:r w:rsidRPr="000A144F">
              <w:rPr>
                <w:rFonts w:asciiTheme="minorHAnsi" w:hAnsiTheme="minorHAnsi" w:cs="Arial"/>
                <w:sz w:val="20"/>
              </w:rPr>
              <w:t>Ser capaz de comprender descripciones sobre proyectos de futuro.</w:t>
            </w:r>
          </w:p>
          <w:p w14:paraId="673D756F" w14:textId="77777777" w:rsidR="009667DD" w:rsidRPr="000A144F" w:rsidRDefault="009667DD" w:rsidP="007C24E8">
            <w:pPr>
              <w:pStyle w:val="Prrafodelista"/>
              <w:numPr>
                <w:ilvl w:val="0"/>
                <w:numId w:val="523"/>
              </w:numPr>
              <w:suppressAutoHyphens/>
              <w:ind w:left="-142" w:firstLine="142"/>
              <w:jc w:val="both"/>
              <w:rPr>
                <w:rFonts w:asciiTheme="minorHAnsi" w:hAnsiTheme="minorHAnsi" w:cs="Arial"/>
                <w:sz w:val="20"/>
              </w:rPr>
            </w:pPr>
            <w:r w:rsidRPr="000A144F">
              <w:rPr>
                <w:rFonts w:asciiTheme="minorHAnsi" w:hAnsiTheme="minorHAnsi" w:cs="Arial"/>
                <w:sz w:val="20"/>
              </w:rPr>
              <w:t>Saber comprender un documento turístico.</w:t>
            </w:r>
          </w:p>
          <w:p w14:paraId="3BCF06D4" w14:textId="77777777" w:rsidR="009667DD" w:rsidRPr="000A144F" w:rsidRDefault="009667DD" w:rsidP="007C24E8">
            <w:pPr>
              <w:pStyle w:val="Prrafodelista"/>
              <w:numPr>
                <w:ilvl w:val="0"/>
                <w:numId w:val="523"/>
              </w:numPr>
              <w:ind w:left="-142" w:firstLine="142"/>
              <w:rPr>
                <w:rFonts w:asciiTheme="minorHAnsi" w:hAnsiTheme="minorHAnsi" w:cs="Arial"/>
                <w:sz w:val="20"/>
              </w:rPr>
            </w:pPr>
            <w:r w:rsidRPr="000A144F">
              <w:rPr>
                <w:rFonts w:asciiTheme="minorHAnsi" w:hAnsiTheme="minorHAnsi" w:cs="Arial"/>
                <w:sz w:val="20"/>
              </w:rPr>
              <w:t>Entender las instrucciones para organizar una estancia.</w:t>
            </w:r>
          </w:p>
          <w:p w14:paraId="1045D540" w14:textId="77777777" w:rsidR="009667DD" w:rsidRPr="000A144F" w:rsidRDefault="009667DD" w:rsidP="007C24E8">
            <w:pPr>
              <w:pStyle w:val="Prrafodelista"/>
              <w:numPr>
                <w:ilvl w:val="0"/>
                <w:numId w:val="523"/>
              </w:numPr>
              <w:ind w:left="-142" w:firstLine="142"/>
              <w:rPr>
                <w:rFonts w:asciiTheme="minorHAnsi" w:hAnsiTheme="minorHAnsi" w:cs="Arial"/>
                <w:i/>
                <w:sz w:val="20"/>
              </w:rPr>
            </w:pPr>
            <w:r w:rsidRPr="000A144F">
              <w:rPr>
                <w:rFonts w:asciiTheme="minorHAnsi" w:hAnsiTheme="minorHAnsi" w:cs="Arial"/>
                <w:sz w:val="20"/>
              </w:rPr>
              <w:t>Saber comprender la descripción de un oficio.</w:t>
            </w:r>
          </w:p>
          <w:p w14:paraId="6212B0BF" w14:textId="77777777" w:rsidR="009667DD" w:rsidRPr="000A144F" w:rsidRDefault="009667DD" w:rsidP="007C24E8">
            <w:pPr>
              <w:pStyle w:val="Prrafodelista"/>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0213679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3D796A9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5FAE3D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502CC47" w14:textId="77777777"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4763834E" w14:textId="77777777" w:rsidR="009667DD" w:rsidRPr="000A144F" w:rsidRDefault="009667DD" w:rsidP="007C24E8">
            <w:pPr>
              <w:pStyle w:val="Prrafodelista"/>
              <w:numPr>
                <w:ilvl w:val="3"/>
                <w:numId w:val="518"/>
              </w:numPr>
              <w:ind w:left="-142" w:firstLine="142"/>
              <w:rPr>
                <w:rFonts w:asciiTheme="minorHAnsi" w:hAnsiTheme="minorHAnsi" w:cs="Arial"/>
                <w:sz w:val="20"/>
              </w:rPr>
            </w:pPr>
            <w:r w:rsidRPr="000A144F">
              <w:rPr>
                <w:rFonts w:asciiTheme="minorHAnsi" w:hAnsiTheme="minorHAnsi" w:cs="Arial"/>
                <w:sz w:val="20"/>
              </w:rPr>
              <w:t xml:space="preserve">El alumno entiende cuando se describen proyectos futuros. </w:t>
            </w:r>
            <w:r w:rsidRPr="000A144F">
              <w:rPr>
                <w:rFonts w:asciiTheme="minorHAnsi" w:hAnsiTheme="minorHAnsi" w:cs="Arial"/>
                <w:b/>
                <w:sz w:val="20"/>
              </w:rPr>
              <w:t>(CCL1.1, CCL1.2, CCL1.3, CN1, CN5, CAA1, CAA3)</w:t>
            </w:r>
          </w:p>
          <w:p w14:paraId="4FB11410" w14:textId="77777777" w:rsidR="009667DD" w:rsidRPr="000A144F" w:rsidRDefault="009667DD" w:rsidP="007C24E8">
            <w:pPr>
              <w:pStyle w:val="Prrafodelista"/>
              <w:numPr>
                <w:ilvl w:val="0"/>
                <w:numId w:val="518"/>
              </w:numPr>
              <w:ind w:left="-142" w:firstLine="142"/>
              <w:rPr>
                <w:rFonts w:asciiTheme="minorHAnsi" w:hAnsiTheme="minorHAnsi" w:cs="Arial"/>
                <w:sz w:val="20"/>
              </w:rPr>
            </w:pPr>
            <w:r w:rsidRPr="000A144F">
              <w:rPr>
                <w:rFonts w:asciiTheme="minorHAnsi" w:hAnsiTheme="minorHAnsi" w:cs="Arial"/>
                <w:sz w:val="20"/>
              </w:rPr>
              <w:t xml:space="preserve">El alumno sabe interpretar un documento turístico. </w:t>
            </w:r>
            <w:r w:rsidRPr="000A144F">
              <w:rPr>
                <w:rFonts w:asciiTheme="minorHAnsi" w:hAnsiTheme="minorHAnsi" w:cs="Arial"/>
                <w:b/>
                <w:sz w:val="20"/>
              </w:rPr>
              <w:t>(CCL1.1, CCL1.2, CCL1.3, CN1, CN5, CAA1, CAA3)</w:t>
            </w:r>
          </w:p>
          <w:p w14:paraId="575B83A7" w14:textId="77777777" w:rsidR="009667DD" w:rsidRPr="000A144F" w:rsidRDefault="009667DD" w:rsidP="007C24E8">
            <w:pPr>
              <w:pStyle w:val="Prrafodelista"/>
              <w:numPr>
                <w:ilvl w:val="0"/>
                <w:numId w:val="518"/>
              </w:numPr>
              <w:ind w:left="-142" w:firstLine="142"/>
              <w:rPr>
                <w:rFonts w:asciiTheme="minorHAnsi" w:hAnsiTheme="minorHAnsi" w:cs="Arial"/>
                <w:sz w:val="20"/>
              </w:rPr>
            </w:pPr>
            <w:r w:rsidRPr="000A144F">
              <w:rPr>
                <w:rFonts w:asciiTheme="minorHAnsi" w:hAnsiTheme="minorHAnsi" w:cs="Arial"/>
                <w:sz w:val="20"/>
              </w:rPr>
              <w:t xml:space="preserve">El alumno entiende cuando se habla sobre actividades para realizar o cuando se habla sobre un </w:t>
            </w:r>
            <w:r w:rsidRPr="000A144F">
              <w:rPr>
                <w:rFonts w:asciiTheme="minorHAnsi" w:hAnsiTheme="minorHAnsi" w:cs="Arial"/>
                <w:sz w:val="20"/>
              </w:rPr>
              <w:lastRenderedPageBreak/>
              <w:t xml:space="preserve">oficio.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14:paraId="6CD66F5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 xml:space="preserve">p. 32: 2, </w:t>
            </w:r>
          </w:p>
          <w:p w14:paraId="797A35F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1c</w:t>
            </w:r>
          </w:p>
          <w:p w14:paraId="607645E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w:t>
            </w:r>
          </w:p>
          <w:p w14:paraId="3465DAF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w:t>
            </w:r>
          </w:p>
          <w:p w14:paraId="428EC45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p w14:paraId="7A104DA5" w14:textId="77777777"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4</w:t>
            </w:r>
          </w:p>
          <w:p w14:paraId="18BE5732" w14:textId="77777777" w:rsidR="00490CB0" w:rsidRDefault="00490CB0" w:rsidP="007C24E8">
            <w:pPr>
              <w:pStyle w:val="Prrafodelista"/>
              <w:ind w:left="-142" w:firstLine="142"/>
              <w:jc w:val="both"/>
              <w:rPr>
                <w:rFonts w:asciiTheme="minorHAnsi" w:hAnsiTheme="minorHAnsi" w:cs="Arial"/>
                <w:sz w:val="20"/>
              </w:rPr>
            </w:pPr>
          </w:p>
          <w:p w14:paraId="5923E285" w14:textId="77777777" w:rsidR="00490CB0" w:rsidRDefault="00490CB0" w:rsidP="007C24E8">
            <w:pPr>
              <w:pStyle w:val="Prrafodelista"/>
              <w:ind w:left="-142" w:firstLine="142"/>
              <w:jc w:val="both"/>
              <w:rPr>
                <w:rFonts w:asciiTheme="minorHAnsi" w:hAnsiTheme="minorHAnsi" w:cs="Arial"/>
                <w:sz w:val="20"/>
              </w:rPr>
            </w:pPr>
          </w:p>
          <w:p w14:paraId="50B5DB7C" w14:textId="77777777" w:rsidR="00490CB0" w:rsidRPr="000A144F" w:rsidRDefault="00490CB0" w:rsidP="007C24E8">
            <w:pPr>
              <w:pStyle w:val="Prrafodelista"/>
              <w:ind w:left="-142" w:firstLine="142"/>
              <w:jc w:val="both"/>
              <w:rPr>
                <w:rFonts w:asciiTheme="minorHAnsi" w:hAnsiTheme="minorHAnsi" w:cs="Arial"/>
                <w:sz w:val="20"/>
              </w:rPr>
            </w:pPr>
          </w:p>
          <w:p w14:paraId="5E7FAAAD" w14:textId="77777777" w:rsidR="009667DD" w:rsidRPr="000A144F" w:rsidRDefault="009667DD" w:rsidP="007C24E8">
            <w:pPr>
              <w:ind w:left="-142" w:firstLine="142"/>
              <w:jc w:val="both"/>
              <w:rPr>
                <w:rFonts w:asciiTheme="minorHAnsi" w:hAnsiTheme="minorHAnsi" w:cs="Arial"/>
                <w:sz w:val="20"/>
              </w:rPr>
            </w:pPr>
          </w:p>
        </w:tc>
      </w:tr>
      <w:tr w:rsidR="009667DD" w:rsidRPr="000A144F" w14:paraId="3DFD103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3E6880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4 Aspectos gramaticales</w:t>
            </w:r>
          </w:p>
        </w:tc>
      </w:tr>
      <w:tr w:rsidR="009667DD" w:rsidRPr="000A144F" w14:paraId="6B48327A" w14:textId="77777777" w:rsidTr="009667DD">
        <w:tc>
          <w:tcPr>
            <w:tcW w:w="3804" w:type="dxa"/>
            <w:tcBorders>
              <w:top w:val="single" w:sz="4" w:space="0" w:color="auto"/>
              <w:left w:val="single" w:sz="4" w:space="0" w:color="auto"/>
              <w:bottom w:val="single" w:sz="4" w:space="0" w:color="auto"/>
              <w:right w:val="single" w:sz="4" w:space="0" w:color="auto"/>
            </w:tcBorders>
          </w:tcPr>
          <w:p w14:paraId="3063029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Referencias temporales empleadas con el futuro</w:t>
            </w:r>
          </w:p>
          <w:p w14:paraId="6168209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organización del discurso</w:t>
            </w:r>
          </w:p>
          <w:p w14:paraId="72B64B3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género de los oficios y profesiones </w:t>
            </w:r>
          </w:p>
          <w:p w14:paraId="5670767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Formación del femenino de los adjetivos calificativos </w:t>
            </w:r>
          </w:p>
          <w:p w14:paraId="337C917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futuro de indicativo</w:t>
            </w:r>
          </w:p>
        </w:tc>
        <w:tc>
          <w:tcPr>
            <w:tcW w:w="3872" w:type="dxa"/>
            <w:tcBorders>
              <w:top w:val="single" w:sz="4" w:space="0" w:color="auto"/>
              <w:left w:val="single" w:sz="4" w:space="0" w:color="auto"/>
              <w:bottom w:val="single" w:sz="4" w:space="0" w:color="auto"/>
              <w:right w:val="single" w:sz="4" w:space="0" w:color="auto"/>
            </w:tcBorders>
          </w:tcPr>
          <w:p w14:paraId="4CE52F7D" w14:textId="77777777" w:rsidR="009667DD" w:rsidRPr="000A144F" w:rsidRDefault="009667DD" w:rsidP="007C24E8">
            <w:pPr>
              <w:pStyle w:val="Prrafodelista"/>
              <w:numPr>
                <w:ilvl w:val="0"/>
                <w:numId w:val="522"/>
              </w:numPr>
              <w:ind w:left="-142" w:firstLine="142"/>
              <w:rPr>
                <w:rFonts w:asciiTheme="minorHAnsi" w:hAnsiTheme="minorHAnsi" w:cs="Arial"/>
                <w:sz w:val="20"/>
              </w:rPr>
            </w:pPr>
            <w:r w:rsidRPr="000A144F">
              <w:rPr>
                <w:rFonts w:asciiTheme="minorHAnsi" w:hAnsiTheme="minorHAnsi" w:cs="Arial"/>
                <w:sz w:val="20"/>
              </w:rPr>
              <w:t>Comprender las expresiones necesarias para hablar del futuro y saber conjugarlo correctamente.</w:t>
            </w:r>
          </w:p>
          <w:p w14:paraId="0F5B9D2A" w14:textId="77777777" w:rsidR="009667DD" w:rsidRPr="000A144F" w:rsidRDefault="009667DD" w:rsidP="007C24E8">
            <w:pPr>
              <w:pStyle w:val="Prrafodelista"/>
              <w:numPr>
                <w:ilvl w:val="0"/>
                <w:numId w:val="522"/>
              </w:numPr>
              <w:ind w:left="-142" w:firstLine="142"/>
              <w:rPr>
                <w:rFonts w:asciiTheme="minorHAnsi" w:hAnsiTheme="minorHAnsi" w:cs="Arial"/>
                <w:sz w:val="20"/>
              </w:rPr>
            </w:pPr>
            <w:r w:rsidRPr="000A144F">
              <w:rPr>
                <w:rFonts w:asciiTheme="minorHAnsi" w:hAnsiTheme="minorHAnsi" w:cs="Arial"/>
                <w:sz w:val="20"/>
              </w:rPr>
              <w:t>Ser capaz de comprender cómo se organiza un discurso.</w:t>
            </w:r>
          </w:p>
          <w:p w14:paraId="48A90410" w14:textId="77777777" w:rsidR="009667DD" w:rsidRPr="000A144F" w:rsidRDefault="009667DD" w:rsidP="007C24E8">
            <w:pPr>
              <w:pStyle w:val="Prrafodelista"/>
              <w:numPr>
                <w:ilvl w:val="0"/>
                <w:numId w:val="522"/>
              </w:numPr>
              <w:ind w:left="-142" w:firstLine="142"/>
              <w:rPr>
                <w:rFonts w:asciiTheme="minorHAnsi" w:hAnsiTheme="minorHAnsi" w:cs="Arial"/>
                <w:sz w:val="20"/>
              </w:rPr>
            </w:pPr>
            <w:r w:rsidRPr="000A144F">
              <w:rPr>
                <w:rFonts w:asciiTheme="minorHAnsi" w:hAnsiTheme="minorHAnsi" w:cs="Arial"/>
                <w:sz w:val="20"/>
              </w:rPr>
              <w:t>Saber distinguir correctamente el género de los oficios y profesiones y de los adjetivos calificativos.</w:t>
            </w:r>
          </w:p>
        </w:tc>
        <w:tc>
          <w:tcPr>
            <w:tcW w:w="1658" w:type="dxa"/>
            <w:tcBorders>
              <w:top w:val="single" w:sz="4" w:space="0" w:color="auto"/>
              <w:left w:val="single" w:sz="4" w:space="0" w:color="auto"/>
              <w:bottom w:val="single" w:sz="4" w:space="0" w:color="auto"/>
              <w:right w:val="single" w:sz="4" w:space="0" w:color="auto"/>
            </w:tcBorders>
          </w:tcPr>
          <w:p w14:paraId="170DAF4F"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030B26D8"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5DDDE856"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25270A1B" w14:textId="77777777" w:rsidR="009667DD" w:rsidRPr="000A144F" w:rsidRDefault="009667DD" w:rsidP="007C24E8">
            <w:pPr>
              <w:pStyle w:val="Prrafodelista"/>
              <w:numPr>
                <w:ilvl w:val="0"/>
                <w:numId w:val="519"/>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correctamente cuando se utilizan los verbos en futuro y las expresiones temporales necesarias. </w:t>
            </w:r>
            <w:r w:rsidRPr="000A144F">
              <w:rPr>
                <w:rFonts w:asciiTheme="minorHAnsi" w:hAnsiTheme="minorHAnsi" w:cs="Arial"/>
                <w:b/>
                <w:sz w:val="20"/>
              </w:rPr>
              <w:t>(CCL1.1, CCL1.2, CCL1.3, CN1, CN5, CAA1, CAA3)</w:t>
            </w:r>
          </w:p>
          <w:p w14:paraId="65BB76A3" w14:textId="77777777" w:rsidR="009667DD" w:rsidRPr="000A144F" w:rsidRDefault="009667DD" w:rsidP="007C24E8">
            <w:pPr>
              <w:pStyle w:val="Prrafodelista"/>
              <w:numPr>
                <w:ilvl w:val="0"/>
                <w:numId w:val="519"/>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de qué manera se organiza un discurso. </w:t>
            </w:r>
            <w:r w:rsidRPr="000A144F">
              <w:rPr>
                <w:rFonts w:asciiTheme="minorHAnsi" w:hAnsiTheme="minorHAnsi" w:cs="Arial"/>
                <w:b/>
                <w:sz w:val="20"/>
              </w:rPr>
              <w:t>(CCL1.1, CCL1.2, CCL1.3, CN1, CN5, CAA1, CAA3)</w:t>
            </w:r>
          </w:p>
          <w:p w14:paraId="63C33A55" w14:textId="77777777" w:rsidR="009667DD" w:rsidRPr="000A144F" w:rsidRDefault="009667DD" w:rsidP="007C24E8">
            <w:pPr>
              <w:pStyle w:val="Prrafodelista"/>
              <w:numPr>
                <w:ilvl w:val="0"/>
                <w:numId w:val="519"/>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el género de los adjetivos calificativos, los oficios y las profesiones.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14:paraId="53A1B70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32: 2, </w:t>
            </w:r>
          </w:p>
          <w:p w14:paraId="7DF773D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w:t>
            </w:r>
            <w:r>
              <w:rPr>
                <w:rFonts w:asciiTheme="minorHAnsi" w:hAnsiTheme="minorHAnsi" w:cs="Arial"/>
                <w:sz w:val="20"/>
              </w:rPr>
              <w:t>:</w:t>
            </w:r>
            <w:r w:rsidRPr="000A144F">
              <w:rPr>
                <w:rFonts w:asciiTheme="minorHAnsi" w:hAnsiTheme="minorHAnsi" w:cs="Arial"/>
                <w:sz w:val="20"/>
              </w:rPr>
              <w:t xml:space="preserve"> 3, 4</w:t>
            </w:r>
          </w:p>
          <w:p w14:paraId="1922DE7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1c</w:t>
            </w:r>
          </w:p>
          <w:p w14:paraId="69BD1DE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w:t>
            </w:r>
          </w:p>
          <w:p w14:paraId="1731C46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 2, 3</w:t>
            </w:r>
          </w:p>
        </w:tc>
      </w:tr>
      <w:tr w:rsidR="009667DD" w:rsidRPr="000A144F" w14:paraId="6DF5D0CF"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BC55FB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1DE849F7" w14:textId="77777777" w:rsidTr="009667DD">
        <w:tc>
          <w:tcPr>
            <w:tcW w:w="3804" w:type="dxa"/>
            <w:tcBorders>
              <w:top w:val="single" w:sz="4" w:space="0" w:color="auto"/>
              <w:left w:val="single" w:sz="4" w:space="0" w:color="auto"/>
              <w:bottom w:val="single" w:sz="4" w:space="0" w:color="auto"/>
              <w:right w:val="single" w:sz="4" w:space="0" w:color="auto"/>
            </w:tcBorders>
          </w:tcPr>
          <w:p w14:paraId="0A589388"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oficios y las profesiones</w:t>
            </w:r>
          </w:p>
          <w:p w14:paraId="0320857A"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Adjetivos para describir la personalidad</w:t>
            </w:r>
          </w:p>
          <w:p w14:paraId="11AD4E39"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rPr>
              <w:t>Los intereses</w:t>
            </w:r>
          </w:p>
        </w:tc>
        <w:tc>
          <w:tcPr>
            <w:tcW w:w="3872" w:type="dxa"/>
            <w:tcBorders>
              <w:top w:val="single" w:sz="4" w:space="0" w:color="auto"/>
              <w:left w:val="single" w:sz="4" w:space="0" w:color="auto"/>
              <w:bottom w:val="single" w:sz="4" w:space="0" w:color="auto"/>
              <w:right w:val="single" w:sz="4" w:space="0" w:color="auto"/>
            </w:tcBorders>
          </w:tcPr>
          <w:p w14:paraId="409E9D54" w14:textId="77777777" w:rsidR="009667DD" w:rsidRPr="000A144F" w:rsidRDefault="009667DD" w:rsidP="007C24E8">
            <w:pPr>
              <w:pStyle w:val="Prrafodelista"/>
              <w:numPr>
                <w:ilvl w:val="0"/>
                <w:numId w:val="521"/>
              </w:numPr>
              <w:ind w:left="-142" w:firstLine="142"/>
              <w:rPr>
                <w:rFonts w:asciiTheme="minorHAnsi" w:hAnsiTheme="minorHAnsi" w:cs="Arial"/>
                <w:sz w:val="20"/>
              </w:rPr>
            </w:pPr>
            <w:r w:rsidRPr="000A144F">
              <w:rPr>
                <w:rFonts w:asciiTheme="minorHAnsi" w:hAnsiTheme="minorHAnsi" w:cs="Arial"/>
                <w:sz w:val="20"/>
              </w:rPr>
              <w:t>Llegar en entender oralmente para memorizar el vocabulario estableciendo estrategias.</w:t>
            </w:r>
          </w:p>
          <w:p w14:paraId="200667F9" w14:textId="77777777" w:rsidR="009667DD" w:rsidRPr="000A144F" w:rsidRDefault="009667DD" w:rsidP="007C24E8">
            <w:pPr>
              <w:pStyle w:val="Prrafodelista"/>
              <w:numPr>
                <w:ilvl w:val="0"/>
                <w:numId w:val="521"/>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los oficios, profesiones, adjetivos para describir la personalidad o los intereses.</w:t>
            </w:r>
          </w:p>
        </w:tc>
        <w:tc>
          <w:tcPr>
            <w:tcW w:w="1658" w:type="dxa"/>
            <w:tcBorders>
              <w:top w:val="single" w:sz="4" w:space="0" w:color="auto"/>
              <w:left w:val="single" w:sz="4" w:space="0" w:color="auto"/>
              <w:bottom w:val="single" w:sz="4" w:space="0" w:color="auto"/>
              <w:right w:val="single" w:sz="4" w:space="0" w:color="auto"/>
            </w:tcBorders>
          </w:tcPr>
          <w:p w14:paraId="30CF87B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4970DB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51F5035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3F8DD16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EA67FF5" w14:textId="77777777" w:rsidR="009667DD" w:rsidRPr="000A144F" w:rsidRDefault="009667DD" w:rsidP="007C24E8">
            <w:pPr>
              <w:pStyle w:val="Prrafodelista"/>
              <w:ind w:left="-142" w:firstLine="142"/>
              <w:rPr>
                <w:rFonts w:asciiTheme="minorHAnsi" w:hAnsiTheme="minorHAnsi" w:cs="Arial"/>
                <w:sz w:val="20"/>
              </w:rPr>
            </w:pPr>
          </w:p>
          <w:p w14:paraId="1487AE4D" w14:textId="77777777" w:rsidR="009667DD" w:rsidRPr="000A144F" w:rsidRDefault="009667DD" w:rsidP="007C24E8">
            <w:pPr>
              <w:pStyle w:val="Prrafodelista"/>
              <w:ind w:left="-142" w:firstLine="142"/>
              <w:rPr>
                <w:rFonts w:asciiTheme="minorHAnsi" w:hAnsiTheme="minorHAnsi" w:cs="Arial"/>
                <w:sz w:val="20"/>
              </w:rPr>
            </w:pPr>
          </w:p>
          <w:p w14:paraId="343680B6" w14:textId="77777777"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29F49D8F" w14:textId="77777777" w:rsidR="009667DD" w:rsidRPr="000A144F" w:rsidRDefault="009667DD" w:rsidP="007C24E8">
            <w:pPr>
              <w:pStyle w:val="Prrafodelista"/>
              <w:numPr>
                <w:ilvl w:val="0"/>
                <w:numId w:val="520"/>
              </w:numPr>
              <w:ind w:left="-142" w:firstLine="142"/>
              <w:rPr>
                <w:rFonts w:asciiTheme="minorHAnsi" w:hAnsiTheme="minorHAnsi" w:cs="Arial"/>
                <w:sz w:val="20"/>
              </w:rPr>
            </w:pPr>
            <w:r w:rsidRPr="000A144F">
              <w:rPr>
                <w:rFonts w:asciiTheme="minorHAnsi" w:hAnsiTheme="minorHAnsi" w:cs="Arial"/>
                <w:sz w:val="20"/>
              </w:rPr>
              <w:t xml:space="preserve">El alumno entiende oralmente y establece estrategias para aprender el vocabulario de la unidad. </w:t>
            </w:r>
            <w:r w:rsidRPr="000A144F">
              <w:rPr>
                <w:rFonts w:asciiTheme="minorHAnsi" w:hAnsiTheme="minorHAnsi" w:cs="Arial"/>
                <w:b/>
                <w:sz w:val="20"/>
              </w:rPr>
              <w:t>(CCL1.3, CMST1, CN1, CN5, CAA1, CAA2, CAA3)</w:t>
            </w:r>
          </w:p>
          <w:p w14:paraId="284D4FD1" w14:textId="77777777" w:rsidR="009667DD" w:rsidRPr="000A144F" w:rsidRDefault="009667DD" w:rsidP="007C24E8">
            <w:pPr>
              <w:pStyle w:val="Prrafodelista"/>
              <w:numPr>
                <w:ilvl w:val="0"/>
                <w:numId w:val="520"/>
              </w:numPr>
              <w:ind w:left="-142" w:firstLine="142"/>
              <w:rPr>
                <w:rFonts w:asciiTheme="minorHAnsi" w:hAnsiTheme="minorHAnsi" w:cs="Arial"/>
                <w:sz w:val="20"/>
              </w:rPr>
            </w:pPr>
            <w:r w:rsidRPr="000A144F">
              <w:rPr>
                <w:rFonts w:asciiTheme="minorHAnsi" w:hAnsiTheme="minorHAnsi" w:cs="Arial"/>
                <w:sz w:val="20"/>
              </w:rPr>
              <w:t>El alumno identifica, comprende, controla el léxico aprendido en la unidad.</w:t>
            </w:r>
            <w:r w:rsidRPr="000A144F">
              <w:rPr>
                <w:rFonts w:asciiTheme="minorHAnsi" w:hAnsiTheme="minorHAnsi" w:cs="Arial"/>
                <w:b/>
                <w:sz w:val="20"/>
              </w:rPr>
              <w:t xml:space="preserve"> (CCL1.3, CMST1, CN1, CN5, CAA1, CAA2, CAA3)</w:t>
            </w:r>
          </w:p>
        </w:tc>
        <w:tc>
          <w:tcPr>
            <w:tcW w:w="1493" w:type="dxa"/>
            <w:tcBorders>
              <w:top w:val="single" w:sz="4" w:space="0" w:color="auto"/>
              <w:left w:val="single" w:sz="4" w:space="0" w:color="auto"/>
              <w:bottom w:val="single" w:sz="4" w:space="0" w:color="auto"/>
              <w:right w:val="single" w:sz="4" w:space="0" w:color="auto"/>
            </w:tcBorders>
          </w:tcPr>
          <w:p w14:paraId="38FBC8B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lang w:val="fr-FR"/>
              </w:rPr>
              <w:t>p</w:t>
            </w:r>
            <w:r w:rsidRPr="000A144F">
              <w:rPr>
                <w:rFonts w:asciiTheme="minorHAnsi" w:hAnsiTheme="minorHAnsi" w:cs="Arial"/>
                <w:sz w:val="20"/>
              </w:rPr>
              <w:t xml:space="preserve">. 32: 2, </w:t>
            </w:r>
          </w:p>
          <w:p w14:paraId="2E50BCE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1c</w:t>
            </w:r>
          </w:p>
          <w:p w14:paraId="6A6B8CE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w:t>
            </w:r>
          </w:p>
          <w:p w14:paraId="3B0999D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 2, 3</w:t>
            </w:r>
          </w:p>
          <w:p w14:paraId="7A5EB23A"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rPr>
              <w:t>p. 39 balades: 1, 2</w:t>
            </w:r>
          </w:p>
        </w:tc>
      </w:tr>
      <w:tr w:rsidR="009667DD" w:rsidRPr="000A144F" w14:paraId="5257581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36A5BF9"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32BABBCA" w14:textId="77777777" w:rsidTr="009667DD">
        <w:tc>
          <w:tcPr>
            <w:tcW w:w="3804" w:type="dxa"/>
            <w:tcBorders>
              <w:top w:val="single" w:sz="4" w:space="0" w:color="auto"/>
              <w:left w:val="single" w:sz="4" w:space="0" w:color="auto"/>
              <w:bottom w:val="single" w:sz="4" w:space="0" w:color="auto"/>
              <w:right w:val="single" w:sz="4" w:space="0" w:color="auto"/>
            </w:tcBorders>
          </w:tcPr>
          <w:p w14:paraId="7BDB5546"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La liaison entre el pronombre personal + verbo en futuro</w:t>
            </w:r>
          </w:p>
        </w:tc>
        <w:tc>
          <w:tcPr>
            <w:tcW w:w="3872" w:type="dxa"/>
            <w:tcBorders>
              <w:top w:val="single" w:sz="4" w:space="0" w:color="auto"/>
              <w:left w:val="single" w:sz="4" w:space="0" w:color="auto"/>
              <w:bottom w:val="single" w:sz="4" w:space="0" w:color="auto"/>
              <w:right w:val="single" w:sz="4" w:space="0" w:color="auto"/>
            </w:tcBorders>
          </w:tcPr>
          <w:p w14:paraId="2863665A" w14:textId="77777777" w:rsidR="009667DD" w:rsidRPr="000A144F" w:rsidRDefault="009667DD" w:rsidP="007C24E8">
            <w:pPr>
              <w:pStyle w:val="Prrafodelista"/>
              <w:numPr>
                <w:ilvl w:val="0"/>
                <w:numId w:val="527"/>
              </w:numPr>
              <w:ind w:left="-142" w:firstLine="142"/>
              <w:rPr>
                <w:rFonts w:asciiTheme="minorHAnsi" w:hAnsiTheme="minorHAnsi" w:cs="Arial"/>
                <w:sz w:val="20"/>
              </w:rPr>
            </w:pPr>
            <w:r w:rsidRPr="000A144F">
              <w:rPr>
                <w:rFonts w:asciiTheme="minorHAnsi" w:hAnsiTheme="minorHAnsi" w:cs="Arial"/>
                <w:sz w:val="20"/>
              </w:rPr>
              <w:t xml:space="preserve">Saber identificar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w:t>
            </w:r>
          </w:p>
        </w:tc>
        <w:tc>
          <w:tcPr>
            <w:tcW w:w="1658" w:type="dxa"/>
            <w:tcBorders>
              <w:top w:val="single" w:sz="4" w:space="0" w:color="auto"/>
              <w:left w:val="single" w:sz="4" w:space="0" w:color="auto"/>
              <w:bottom w:val="single" w:sz="4" w:space="0" w:color="auto"/>
              <w:right w:val="single" w:sz="4" w:space="0" w:color="auto"/>
            </w:tcBorders>
          </w:tcPr>
          <w:p w14:paraId="085A515B"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0BEFCE8D"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09D3BD6F" w14:textId="77777777" w:rsidR="009667DD" w:rsidRPr="000A144F" w:rsidRDefault="009667DD" w:rsidP="007C24E8">
            <w:pPr>
              <w:pStyle w:val="Prrafodelista"/>
              <w:numPr>
                <w:ilvl w:val="0"/>
                <w:numId w:val="526"/>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 </w:t>
            </w:r>
            <w:r w:rsidRPr="000A144F">
              <w:rPr>
                <w:rFonts w:asciiTheme="minorHAnsi" w:hAnsiTheme="minorHAnsi" w:cs="Arial"/>
                <w:b/>
                <w:sz w:val="20"/>
              </w:rPr>
              <w:t>(CN5, CAA1, CAA2, CAA3)</w:t>
            </w:r>
          </w:p>
        </w:tc>
        <w:tc>
          <w:tcPr>
            <w:tcW w:w="1493" w:type="dxa"/>
            <w:tcBorders>
              <w:top w:val="single" w:sz="4" w:space="0" w:color="auto"/>
              <w:left w:val="single" w:sz="4" w:space="0" w:color="auto"/>
              <w:bottom w:val="single" w:sz="4" w:space="0" w:color="auto"/>
              <w:right w:val="single" w:sz="4" w:space="0" w:color="auto"/>
            </w:tcBorders>
          </w:tcPr>
          <w:p w14:paraId="1B17065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liaison</w:t>
            </w:r>
          </w:p>
          <w:p w14:paraId="5D5C231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3b</w:t>
            </w:r>
          </w:p>
        </w:tc>
      </w:tr>
    </w:tbl>
    <w:p w14:paraId="40C30215" w14:textId="77777777" w:rsidR="009667DD" w:rsidRPr="000A144F" w:rsidRDefault="009667DD" w:rsidP="007C24E8">
      <w:pPr>
        <w:spacing w:after="200" w:line="276" w:lineRule="auto"/>
        <w:ind w:left="-142" w:firstLine="142"/>
        <w:rPr>
          <w:rFonts w:cs="Arial"/>
          <w:i/>
        </w:rPr>
      </w:pPr>
    </w:p>
    <w:p w14:paraId="2172CA58" w14:textId="15224578" w:rsidR="009667DD" w:rsidRPr="00490CB0" w:rsidRDefault="009667DD" w:rsidP="00490CB0">
      <w:pPr>
        <w:spacing w:after="200" w:line="276" w:lineRule="auto"/>
        <w:ind w:left="-142" w:firstLine="142"/>
        <w:rPr>
          <w:rFonts w:cs="Arial"/>
          <w:b/>
          <w:szCs w:val="22"/>
          <w:lang w:eastAsia="en-US"/>
        </w:rPr>
      </w:pPr>
      <w:r w:rsidRPr="000A144F">
        <w:rPr>
          <w:rFonts w:ascii="Arial" w:hAnsi="Arial" w:cs="Arial"/>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66E922CA"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4BC949D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423907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6369A4E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67AF0D89"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8E8818B"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2ABE6306"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64E9B97D"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757DE83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7A42973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74328C74"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1A73FC6"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48466433" w14:textId="77777777" w:rsidR="009667DD" w:rsidRPr="000A144F" w:rsidRDefault="009667DD" w:rsidP="007C24E8">
            <w:pPr>
              <w:pStyle w:val="Prrafodelista"/>
              <w:numPr>
                <w:ilvl w:val="0"/>
                <w:numId w:val="538"/>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4F7EC720" w14:textId="77777777" w:rsidR="009667DD" w:rsidRPr="000A144F" w:rsidRDefault="009667DD" w:rsidP="007C24E8">
            <w:pPr>
              <w:pStyle w:val="Prrafodelista"/>
              <w:numPr>
                <w:ilvl w:val="0"/>
                <w:numId w:val="538"/>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4DAA0538" w14:textId="77777777"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0E971315"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lastRenderedPageBreak/>
              <w:t>CCL</w:t>
            </w:r>
          </w:p>
          <w:p w14:paraId="54C3C905"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7603AE16"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063A8A11"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0ECF5C43"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lastRenderedPageBreak/>
              <w:t>CCEC</w:t>
            </w:r>
          </w:p>
        </w:tc>
        <w:tc>
          <w:tcPr>
            <w:tcW w:w="4690" w:type="dxa"/>
            <w:vMerge w:val="restart"/>
            <w:tcBorders>
              <w:top w:val="single" w:sz="4" w:space="0" w:color="auto"/>
              <w:left w:val="single" w:sz="4" w:space="0" w:color="auto"/>
              <w:bottom w:val="single" w:sz="4" w:space="0" w:color="auto"/>
              <w:right w:val="single" w:sz="4" w:space="0" w:color="auto"/>
            </w:tcBorders>
          </w:tcPr>
          <w:p w14:paraId="44131EA7" w14:textId="77777777" w:rsidR="009667DD" w:rsidRPr="000A144F" w:rsidRDefault="009667DD" w:rsidP="007C24E8">
            <w:pPr>
              <w:pStyle w:val="Prrafodelista"/>
              <w:numPr>
                <w:ilvl w:val="0"/>
                <w:numId w:val="528"/>
              </w:numPr>
              <w:ind w:left="-142" w:firstLine="142"/>
              <w:rPr>
                <w:rFonts w:asciiTheme="minorHAnsi" w:hAnsiTheme="minorHAnsi" w:cs="Arial"/>
                <w:sz w:val="20"/>
              </w:rPr>
            </w:pPr>
            <w:r w:rsidRPr="000A144F">
              <w:rPr>
                <w:rFonts w:asciiTheme="minorHAnsi" w:hAnsiTheme="minorHAnsi" w:cs="Arial"/>
                <w:sz w:val="20"/>
              </w:rPr>
              <w:lastRenderedPageBreak/>
              <w:t xml:space="preserve">El alumno organiza, produce y sabe pronunciar producciones orales cortas para hablar de proyectos futuros, de documentos turísticos, de organización de estancias y que hablan de </w:t>
            </w:r>
            <w:r w:rsidRPr="000A144F">
              <w:rPr>
                <w:rFonts w:asciiTheme="minorHAnsi" w:hAnsiTheme="minorHAnsi" w:cs="Arial"/>
                <w:sz w:val="20"/>
              </w:rPr>
              <w:lastRenderedPageBreak/>
              <w:t xml:space="preserve">profesiones. </w:t>
            </w:r>
            <w:r w:rsidRPr="000A144F">
              <w:rPr>
                <w:rFonts w:asciiTheme="minorHAnsi" w:hAnsiTheme="minorHAnsi" w:cs="Arial"/>
                <w:b/>
                <w:sz w:val="20"/>
              </w:rPr>
              <w:t>(CCL2.2, CCL2.3, CCL3.1, CCL3.2, CCL3.3, CN5, CAA1,CAA2,CAA3, CAA4, CSC3, CCEC1, CCEC2)</w:t>
            </w:r>
          </w:p>
          <w:p w14:paraId="2C8BBBDE" w14:textId="77777777" w:rsidR="009667DD" w:rsidRPr="000A144F" w:rsidRDefault="009667DD" w:rsidP="007C24E8">
            <w:pPr>
              <w:pStyle w:val="Prrafodelista"/>
              <w:numPr>
                <w:ilvl w:val="0"/>
                <w:numId w:val="528"/>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producir correctamente las informaciones esenciales de textos cortos orales y se hace comprender. </w:t>
            </w:r>
            <w:r w:rsidRPr="000A144F">
              <w:rPr>
                <w:rFonts w:asciiTheme="minorHAnsi" w:hAnsiTheme="minorHAnsi" w:cs="Arial"/>
                <w:b/>
                <w:sz w:val="20"/>
              </w:rPr>
              <w:t>(CCL2.2,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14:paraId="07B30D4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lastRenderedPageBreak/>
              <w:t>p. 32: 1a, 1b, 2</w:t>
            </w:r>
          </w:p>
          <w:p w14:paraId="7B10A67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33: 6</w:t>
            </w:r>
          </w:p>
          <w:p w14:paraId="48CF2F5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34: 1b</w:t>
            </w:r>
          </w:p>
          <w:p w14:paraId="4F583695"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35: 2c, 4</w:t>
            </w:r>
          </w:p>
          <w:p w14:paraId="0632D66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lastRenderedPageBreak/>
              <w:t>p. 37: 2a, 4</w:t>
            </w:r>
          </w:p>
          <w:p w14:paraId="675748C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1A90496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w:t>
            </w:r>
          </w:p>
          <w:p w14:paraId="2C5C83A1" w14:textId="77777777" w:rsidR="009667DD" w:rsidRPr="000A144F" w:rsidRDefault="009667DD" w:rsidP="007C24E8">
            <w:pPr>
              <w:ind w:left="-142" w:firstLine="142"/>
              <w:jc w:val="both"/>
              <w:rPr>
                <w:rFonts w:asciiTheme="minorHAnsi" w:hAnsiTheme="minorHAnsi" w:cs="Arial"/>
                <w:sz w:val="20"/>
              </w:rPr>
            </w:pPr>
          </w:p>
        </w:tc>
      </w:tr>
      <w:tr w:rsidR="009667DD" w:rsidRPr="000A144F" w14:paraId="7194777F"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52433D98"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789EC90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7E9234E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Utilización de los diferentes registros de la lengua según los interlocutores</w:t>
            </w:r>
          </w:p>
          <w:p w14:paraId="4A057B2E"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4F53832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51DA66A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42A0CA18"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2D75C1C1"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1996C416"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47ED3198" w14:textId="77777777" w:rsidR="009667DD" w:rsidRPr="000A144F" w:rsidRDefault="009667DD" w:rsidP="007C24E8">
            <w:pPr>
              <w:ind w:left="-142" w:firstLine="142"/>
              <w:rPr>
                <w:rFonts w:asciiTheme="minorHAnsi" w:hAnsiTheme="minorHAnsi" w:cs="Arial"/>
                <w:sz w:val="20"/>
              </w:rPr>
            </w:pPr>
          </w:p>
        </w:tc>
      </w:tr>
      <w:tr w:rsidR="009667DD" w:rsidRPr="000A144F" w14:paraId="477927E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7B936D3" w14:textId="77777777"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14:paraId="052AB818"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0DFB937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perros guía</w:t>
            </w:r>
          </w:p>
          <w:p w14:paraId="0754327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Un fin de semana en París</w:t>
            </w:r>
          </w:p>
        </w:tc>
        <w:tc>
          <w:tcPr>
            <w:tcW w:w="3822" w:type="dxa"/>
            <w:tcBorders>
              <w:top w:val="single" w:sz="4" w:space="0" w:color="auto"/>
              <w:left w:val="single" w:sz="4" w:space="0" w:color="auto"/>
              <w:bottom w:val="single" w:sz="4" w:space="0" w:color="auto"/>
              <w:right w:val="single" w:sz="4" w:space="0" w:color="auto"/>
            </w:tcBorders>
          </w:tcPr>
          <w:p w14:paraId="441FCB1A" w14:textId="77777777" w:rsidR="009667DD" w:rsidRPr="000A144F" w:rsidRDefault="009667DD" w:rsidP="007C24E8">
            <w:pPr>
              <w:pStyle w:val="Prrafodelista"/>
              <w:numPr>
                <w:ilvl w:val="0"/>
                <w:numId w:val="497"/>
              </w:numPr>
              <w:ind w:left="-142" w:firstLine="142"/>
              <w:rPr>
                <w:rFonts w:asciiTheme="minorHAnsi" w:hAnsiTheme="minorHAnsi" w:cs="Arial"/>
                <w:sz w:val="20"/>
              </w:rPr>
            </w:pPr>
            <w:r w:rsidRPr="000A144F">
              <w:rPr>
                <w:rFonts w:asciiTheme="minorHAnsi" w:hAnsiTheme="minorHAnsi" w:cs="Arial"/>
                <w:sz w:val="20"/>
              </w:rPr>
              <w:t>Hablar sobre los perros guía y de una estancia de un fin de semana en París.</w:t>
            </w:r>
          </w:p>
        </w:tc>
        <w:tc>
          <w:tcPr>
            <w:tcW w:w="1721" w:type="dxa"/>
            <w:tcBorders>
              <w:top w:val="single" w:sz="4" w:space="0" w:color="auto"/>
              <w:left w:val="single" w:sz="4" w:space="0" w:color="auto"/>
              <w:bottom w:val="single" w:sz="4" w:space="0" w:color="auto"/>
              <w:right w:val="single" w:sz="4" w:space="0" w:color="auto"/>
            </w:tcBorders>
          </w:tcPr>
          <w:p w14:paraId="12BF8B2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94AF1F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2B30BE6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08049DE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342A7AC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5CB46E7E"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10FFC7F2" w14:textId="77777777" w:rsidR="009667DD" w:rsidRPr="000A144F" w:rsidRDefault="009667DD" w:rsidP="007C24E8">
            <w:pPr>
              <w:pStyle w:val="Prrafodelista"/>
              <w:numPr>
                <w:ilvl w:val="0"/>
                <w:numId w:val="529"/>
              </w:numPr>
              <w:ind w:left="-142" w:firstLine="142"/>
              <w:rPr>
                <w:rFonts w:asciiTheme="minorHAnsi" w:hAnsiTheme="minorHAnsi" w:cs="Arial"/>
                <w:sz w:val="20"/>
              </w:rPr>
            </w:pPr>
            <w:r w:rsidRPr="000A144F">
              <w:rPr>
                <w:rFonts w:asciiTheme="minorHAnsi" w:hAnsiTheme="minorHAnsi" w:cs="Arial"/>
                <w:sz w:val="20"/>
              </w:rPr>
              <w:t xml:space="preserve">El alumno se interesa y construye producciones orales que hablan de los perros guía y de una estancia de un fin de semana a París. </w:t>
            </w:r>
            <w:r w:rsidRPr="000A144F">
              <w:rPr>
                <w:rFonts w:asciiTheme="minorHAnsi" w:hAnsiTheme="minorHAnsi" w:cs="Arial"/>
                <w:b/>
                <w:sz w:val="20"/>
              </w:rPr>
              <w:t>(CCL2.3, CCL3.1, CCL3.2, CCL3.3, CMST3, CN1, CN2, CN5, CAA4, CSC3, CIE 1, CCEC1, CCEC2)</w:t>
            </w:r>
          </w:p>
        </w:tc>
        <w:tc>
          <w:tcPr>
            <w:tcW w:w="1549" w:type="dxa"/>
            <w:tcBorders>
              <w:top w:val="single" w:sz="4" w:space="0" w:color="auto"/>
              <w:left w:val="single" w:sz="4" w:space="0" w:color="auto"/>
              <w:bottom w:val="single" w:sz="4" w:space="0" w:color="auto"/>
              <w:right w:val="single" w:sz="4" w:space="0" w:color="auto"/>
            </w:tcBorders>
          </w:tcPr>
          <w:p w14:paraId="3FA63F2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67D22D8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w:t>
            </w:r>
          </w:p>
        </w:tc>
      </w:tr>
      <w:tr w:rsidR="009667DD" w:rsidRPr="000A144F" w14:paraId="3D429179"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52E52ED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0EB26B46"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3DD39E9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proyectos futuros.</w:t>
            </w:r>
          </w:p>
          <w:p w14:paraId="7A787D5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Comentar un documento turístico.</w:t>
            </w:r>
          </w:p>
          <w:p w14:paraId="7B6E6FE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Organizar una estancia.</w:t>
            </w:r>
          </w:p>
          <w:p w14:paraId="56C84C15"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Describir un oficio.</w:t>
            </w:r>
          </w:p>
        </w:tc>
        <w:tc>
          <w:tcPr>
            <w:tcW w:w="3822" w:type="dxa"/>
            <w:tcBorders>
              <w:top w:val="single" w:sz="4" w:space="0" w:color="auto"/>
              <w:left w:val="single" w:sz="4" w:space="0" w:color="auto"/>
              <w:bottom w:val="single" w:sz="4" w:space="0" w:color="auto"/>
              <w:right w:val="single" w:sz="4" w:space="0" w:color="auto"/>
            </w:tcBorders>
          </w:tcPr>
          <w:p w14:paraId="5D1BA701" w14:textId="77777777" w:rsidR="009667DD" w:rsidRPr="000A144F" w:rsidRDefault="009667DD" w:rsidP="007C24E8">
            <w:pPr>
              <w:pStyle w:val="Prrafodelista"/>
              <w:numPr>
                <w:ilvl w:val="0"/>
                <w:numId w:val="537"/>
              </w:numPr>
              <w:ind w:left="-142" w:firstLine="142"/>
              <w:rPr>
                <w:rFonts w:asciiTheme="minorHAnsi" w:hAnsiTheme="minorHAnsi" w:cs="Arial"/>
                <w:sz w:val="20"/>
              </w:rPr>
            </w:pPr>
            <w:r w:rsidRPr="000A144F">
              <w:rPr>
                <w:rFonts w:asciiTheme="minorHAnsi" w:hAnsiTheme="minorHAnsi" w:cs="Arial"/>
                <w:sz w:val="20"/>
              </w:rPr>
              <w:t>Ser capaz de describir y hablar de proyectos de futuro.</w:t>
            </w:r>
          </w:p>
          <w:p w14:paraId="08E2C85A" w14:textId="77777777" w:rsidR="009667DD" w:rsidRPr="000A144F" w:rsidRDefault="009667DD" w:rsidP="007C24E8">
            <w:pPr>
              <w:pStyle w:val="Prrafodelista"/>
              <w:numPr>
                <w:ilvl w:val="0"/>
                <w:numId w:val="537"/>
              </w:numPr>
              <w:ind w:left="-142" w:firstLine="142"/>
              <w:rPr>
                <w:rFonts w:asciiTheme="minorHAnsi" w:hAnsiTheme="minorHAnsi" w:cs="Arial"/>
                <w:sz w:val="20"/>
              </w:rPr>
            </w:pPr>
            <w:r w:rsidRPr="000A144F">
              <w:rPr>
                <w:rFonts w:asciiTheme="minorHAnsi" w:hAnsiTheme="minorHAnsi" w:cs="Arial"/>
                <w:sz w:val="20"/>
              </w:rPr>
              <w:t>Saber comentar un documento turístico.</w:t>
            </w:r>
          </w:p>
          <w:p w14:paraId="7F2CE940" w14:textId="77777777" w:rsidR="009667DD" w:rsidRPr="000A144F" w:rsidRDefault="009667DD" w:rsidP="007C24E8">
            <w:pPr>
              <w:pStyle w:val="Prrafodelista"/>
              <w:numPr>
                <w:ilvl w:val="0"/>
                <w:numId w:val="537"/>
              </w:numPr>
              <w:ind w:left="-142" w:firstLine="142"/>
              <w:rPr>
                <w:rFonts w:asciiTheme="minorHAnsi" w:hAnsiTheme="minorHAnsi" w:cs="Arial"/>
                <w:sz w:val="20"/>
              </w:rPr>
            </w:pPr>
            <w:r w:rsidRPr="000A144F">
              <w:rPr>
                <w:rFonts w:asciiTheme="minorHAnsi" w:hAnsiTheme="minorHAnsi" w:cs="Arial"/>
                <w:sz w:val="20"/>
              </w:rPr>
              <w:t>Ser capaz de expresar cómo organizar una estancia.</w:t>
            </w:r>
          </w:p>
          <w:p w14:paraId="78FD442B" w14:textId="77777777" w:rsidR="009667DD" w:rsidRPr="000A144F" w:rsidRDefault="009667DD" w:rsidP="007C24E8">
            <w:pPr>
              <w:pStyle w:val="Prrafodelista"/>
              <w:numPr>
                <w:ilvl w:val="0"/>
                <w:numId w:val="537"/>
              </w:numPr>
              <w:ind w:left="-142" w:firstLine="142"/>
              <w:rPr>
                <w:rFonts w:asciiTheme="minorHAnsi" w:hAnsiTheme="minorHAnsi" w:cs="Arial"/>
                <w:sz w:val="20"/>
              </w:rPr>
            </w:pPr>
            <w:r w:rsidRPr="000A144F">
              <w:rPr>
                <w:rFonts w:asciiTheme="minorHAnsi" w:hAnsiTheme="minorHAnsi" w:cs="Arial"/>
                <w:sz w:val="20"/>
              </w:rPr>
              <w:t>Ser capaz de hablar sobre los oficios.</w:t>
            </w:r>
          </w:p>
          <w:p w14:paraId="272D12A5" w14:textId="77777777" w:rsidR="009667DD" w:rsidRPr="000A144F" w:rsidRDefault="009667DD" w:rsidP="007C24E8">
            <w:pPr>
              <w:ind w:left="-142" w:firstLine="142"/>
              <w:rPr>
                <w:rFonts w:asciiTheme="minorHAnsi" w:hAnsiTheme="minorHAnsi" w:cs="Arial"/>
                <w:i/>
                <w:sz w:val="20"/>
              </w:rPr>
            </w:pPr>
          </w:p>
        </w:tc>
        <w:tc>
          <w:tcPr>
            <w:tcW w:w="1721" w:type="dxa"/>
            <w:tcBorders>
              <w:top w:val="single" w:sz="4" w:space="0" w:color="auto"/>
              <w:left w:val="single" w:sz="4" w:space="0" w:color="auto"/>
              <w:bottom w:val="single" w:sz="4" w:space="0" w:color="auto"/>
              <w:right w:val="single" w:sz="4" w:space="0" w:color="auto"/>
            </w:tcBorders>
          </w:tcPr>
          <w:p w14:paraId="0731028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7E3A026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27B06B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4BD06C7"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32B9BC89" w14:textId="77777777" w:rsidR="009667DD" w:rsidRPr="000A144F" w:rsidRDefault="009667DD" w:rsidP="007C24E8">
            <w:pPr>
              <w:pStyle w:val="Prrafodelista"/>
              <w:numPr>
                <w:ilvl w:val="0"/>
                <w:numId w:val="530"/>
              </w:numPr>
              <w:ind w:left="-142" w:firstLine="142"/>
              <w:rPr>
                <w:rFonts w:asciiTheme="minorHAnsi" w:hAnsiTheme="minorHAnsi" w:cs="Arial"/>
                <w:sz w:val="20"/>
              </w:rPr>
            </w:pPr>
            <w:r w:rsidRPr="000A144F">
              <w:rPr>
                <w:rFonts w:asciiTheme="minorHAnsi" w:hAnsiTheme="minorHAnsi" w:cs="Arial"/>
                <w:sz w:val="20"/>
              </w:rPr>
              <w:t xml:space="preserve">El alumno describe y habla de proyectos futuros, al oral. </w:t>
            </w:r>
            <w:r w:rsidRPr="000A144F">
              <w:rPr>
                <w:rFonts w:asciiTheme="minorHAnsi" w:hAnsiTheme="minorHAnsi" w:cs="Arial"/>
                <w:b/>
                <w:sz w:val="20"/>
              </w:rPr>
              <w:t>(CCL2.1, CCL2.3, CCL3.1, CCL3.2, CCL3.3, CN1, CN5, CAA2, CAA3)</w:t>
            </w:r>
          </w:p>
          <w:p w14:paraId="1A82AF1C" w14:textId="77777777" w:rsidR="009667DD" w:rsidRPr="000A144F" w:rsidRDefault="009667DD" w:rsidP="007C24E8">
            <w:pPr>
              <w:pStyle w:val="Prrafodelista"/>
              <w:numPr>
                <w:ilvl w:val="0"/>
                <w:numId w:val="530"/>
              </w:numPr>
              <w:ind w:left="-142" w:firstLine="142"/>
              <w:rPr>
                <w:rFonts w:asciiTheme="minorHAnsi" w:hAnsiTheme="minorHAnsi" w:cs="Arial"/>
                <w:sz w:val="20"/>
              </w:rPr>
            </w:pPr>
            <w:r w:rsidRPr="000A144F">
              <w:rPr>
                <w:rFonts w:asciiTheme="minorHAnsi" w:hAnsiTheme="minorHAnsi" w:cs="Arial"/>
                <w:sz w:val="20"/>
              </w:rPr>
              <w:t xml:space="preserve">El alumno sabe hablar al oral sobre un documento turístico. </w:t>
            </w:r>
            <w:r w:rsidRPr="000A144F">
              <w:rPr>
                <w:rFonts w:asciiTheme="minorHAnsi" w:hAnsiTheme="minorHAnsi" w:cs="Arial"/>
                <w:b/>
                <w:sz w:val="20"/>
              </w:rPr>
              <w:t>(CCL2.1, CCL2.3, CCL3.1, CCL3.2, CCL3.3, CN1, CN5, CAA2, CAA3)</w:t>
            </w:r>
          </w:p>
          <w:p w14:paraId="228488C2" w14:textId="77777777" w:rsidR="009667DD" w:rsidRPr="000A144F" w:rsidRDefault="009667DD" w:rsidP="007C24E8">
            <w:pPr>
              <w:pStyle w:val="Prrafodelista"/>
              <w:numPr>
                <w:ilvl w:val="0"/>
                <w:numId w:val="530"/>
              </w:numPr>
              <w:ind w:left="-142" w:firstLine="142"/>
              <w:rPr>
                <w:rFonts w:asciiTheme="minorHAnsi" w:hAnsiTheme="minorHAnsi" w:cs="Arial"/>
                <w:sz w:val="20"/>
              </w:rPr>
            </w:pPr>
            <w:r w:rsidRPr="000A144F">
              <w:rPr>
                <w:rFonts w:asciiTheme="minorHAnsi" w:hAnsiTheme="minorHAnsi" w:cs="Arial"/>
                <w:sz w:val="20"/>
              </w:rPr>
              <w:t xml:space="preserve">El alumno habla de estancias para organizar. </w:t>
            </w:r>
            <w:r w:rsidRPr="000A144F">
              <w:rPr>
                <w:rFonts w:asciiTheme="minorHAnsi" w:hAnsiTheme="minorHAnsi" w:cs="Arial"/>
                <w:b/>
                <w:sz w:val="20"/>
              </w:rPr>
              <w:t>(CCL1.1, CCL1.2, CCL1.3, CCL2.1, CCL2.3, CCL3.1, CCL3.2, CCL3.3, CN1, CN5, CAA1, CAA3)</w:t>
            </w:r>
          </w:p>
          <w:p w14:paraId="517F4E2C" w14:textId="77777777" w:rsidR="009667DD" w:rsidRPr="000A144F" w:rsidRDefault="009667DD" w:rsidP="007C24E8">
            <w:pPr>
              <w:pStyle w:val="Prrafodelista"/>
              <w:numPr>
                <w:ilvl w:val="0"/>
                <w:numId w:val="530"/>
              </w:numPr>
              <w:ind w:left="-142" w:firstLine="142"/>
              <w:rPr>
                <w:rFonts w:asciiTheme="minorHAnsi" w:hAnsiTheme="minorHAnsi" w:cs="Arial"/>
                <w:sz w:val="20"/>
              </w:rPr>
            </w:pPr>
            <w:r w:rsidRPr="000A144F">
              <w:rPr>
                <w:rFonts w:asciiTheme="minorHAnsi" w:hAnsiTheme="minorHAnsi" w:cs="Arial"/>
                <w:sz w:val="20"/>
              </w:rPr>
              <w:t>El alumno describe y habla sobre un oficio</w:t>
            </w:r>
            <w:r>
              <w:rPr>
                <w:rFonts w:asciiTheme="minorHAnsi" w:hAnsiTheme="minorHAnsi" w:cs="Arial"/>
                <w:sz w:val="20"/>
              </w:rPr>
              <w:t>. (</w:t>
            </w:r>
            <w:r w:rsidRPr="000A144F">
              <w:rPr>
                <w:rFonts w:asciiTheme="minorHAnsi" w:hAnsiTheme="minorHAnsi" w:cs="Arial"/>
                <w:b/>
                <w:sz w:val="20"/>
              </w:rPr>
              <w:t>CCL1.1, CCL1.2, CCL1.3, 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14:paraId="1BE6C3B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32: 1a, 1b, 2</w:t>
            </w:r>
          </w:p>
          <w:p w14:paraId="7EEEA26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33: 6</w:t>
            </w:r>
          </w:p>
          <w:p w14:paraId="23DA788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34: 1b</w:t>
            </w:r>
          </w:p>
          <w:p w14:paraId="0F4FBFB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35: 2c, 4</w:t>
            </w:r>
          </w:p>
          <w:p w14:paraId="017AD16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37: 2a, 4</w:t>
            </w:r>
          </w:p>
          <w:p w14:paraId="5FC05B4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717A53C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w:t>
            </w:r>
          </w:p>
          <w:p w14:paraId="7CEC4224" w14:textId="77777777" w:rsidR="009667DD" w:rsidRPr="000A144F" w:rsidRDefault="009667DD" w:rsidP="007C24E8">
            <w:pPr>
              <w:ind w:left="-142" w:firstLine="142"/>
              <w:jc w:val="both"/>
              <w:rPr>
                <w:rFonts w:asciiTheme="minorHAnsi" w:hAnsiTheme="minorHAnsi" w:cs="Arial"/>
                <w:sz w:val="20"/>
              </w:rPr>
            </w:pPr>
          </w:p>
        </w:tc>
      </w:tr>
      <w:tr w:rsidR="009667DD" w:rsidRPr="000A144F" w14:paraId="7AF692C7"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DCA0A3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14:paraId="6FB1CD3B"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069E27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Referencias temporales empleadas con el futuro</w:t>
            </w:r>
          </w:p>
          <w:p w14:paraId="5922BB8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organización del discurso</w:t>
            </w:r>
          </w:p>
          <w:p w14:paraId="248166B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 xml:space="preserve">El género de los oficios y profesiones </w:t>
            </w:r>
          </w:p>
          <w:p w14:paraId="134E3C3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Formación del femenino de los adjetivos calificativos </w:t>
            </w:r>
          </w:p>
          <w:p w14:paraId="3B68091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futuro de indicativo</w:t>
            </w:r>
          </w:p>
        </w:tc>
        <w:tc>
          <w:tcPr>
            <w:tcW w:w="3822" w:type="dxa"/>
            <w:tcBorders>
              <w:top w:val="single" w:sz="4" w:space="0" w:color="auto"/>
              <w:left w:val="single" w:sz="4" w:space="0" w:color="auto"/>
              <w:bottom w:val="single" w:sz="4" w:space="0" w:color="auto"/>
              <w:right w:val="single" w:sz="4" w:space="0" w:color="auto"/>
            </w:tcBorders>
          </w:tcPr>
          <w:p w14:paraId="21321A77" w14:textId="77777777" w:rsidR="009667DD" w:rsidRPr="000A144F" w:rsidRDefault="009667DD" w:rsidP="007C24E8">
            <w:pPr>
              <w:pStyle w:val="Prrafodelista"/>
              <w:numPr>
                <w:ilvl w:val="0"/>
                <w:numId w:val="536"/>
              </w:numPr>
              <w:ind w:left="-142" w:firstLine="142"/>
              <w:rPr>
                <w:rFonts w:asciiTheme="minorHAnsi" w:hAnsiTheme="minorHAnsi" w:cs="Arial"/>
                <w:sz w:val="20"/>
              </w:rPr>
            </w:pPr>
            <w:r w:rsidRPr="000A144F">
              <w:rPr>
                <w:rFonts w:asciiTheme="minorHAnsi" w:hAnsiTheme="minorHAnsi" w:cs="Arial"/>
                <w:sz w:val="20"/>
              </w:rPr>
              <w:lastRenderedPageBreak/>
              <w:t>Conocer y usar las expresiones necesarias para hablar del futuro y saber conjugarlo correctamente.</w:t>
            </w:r>
          </w:p>
          <w:p w14:paraId="1A2E0FEA" w14:textId="77777777" w:rsidR="009667DD" w:rsidRPr="000A144F" w:rsidRDefault="009667DD" w:rsidP="007C24E8">
            <w:pPr>
              <w:pStyle w:val="Prrafodelista"/>
              <w:numPr>
                <w:ilvl w:val="0"/>
                <w:numId w:val="536"/>
              </w:numPr>
              <w:ind w:left="-142" w:firstLine="142"/>
              <w:rPr>
                <w:rFonts w:asciiTheme="minorHAnsi" w:hAnsiTheme="minorHAnsi" w:cs="Arial"/>
                <w:i/>
                <w:sz w:val="20"/>
              </w:rPr>
            </w:pPr>
            <w:r w:rsidRPr="000A144F">
              <w:rPr>
                <w:rFonts w:asciiTheme="minorHAnsi" w:hAnsiTheme="minorHAnsi" w:cs="Arial"/>
                <w:sz w:val="20"/>
              </w:rPr>
              <w:lastRenderedPageBreak/>
              <w:t>Ser capaz de organizar un discurso.</w:t>
            </w:r>
          </w:p>
          <w:p w14:paraId="74253ED3" w14:textId="77777777" w:rsidR="009667DD" w:rsidRPr="000A144F" w:rsidRDefault="009667DD" w:rsidP="007C24E8">
            <w:pPr>
              <w:pStyle w:val="Prrafodelista"/>
              <w:numPr>
                <w:ilvl w:val="0"/>
                <w:numId w:val="536"/>
              </w:numPr>
              <w:ind w:left="-142" w:firstLine="142"/>
              <w:rPr>
                <w:rFonts w:asciiTheme="minorHAnsi" w:hAnsiTheme="minorHAnsi" w:cs="Arial"/>
                <w:i/>
                <w:sz w:val="20"/>
              </w:rPr>
            </w:pPr>
            <w:r w:rsidRPr="000A144F">
              <w:rPr>
                <w:rFonts w:asciiTheme="minorHAnsi" w:hAnsiTheme="minorHAnsi" w:cs="Arial"/>
                <w:sz w:val="20"/>
              </w:rPr>
              <w:t>Saber distinguir correctamente el género de los oficios y profesiones y de los adjetivos calificativos.</w:t>
            </w:r>
          </w:p>
        </w:tc>
        <w:tc>
          <w:tcPr>
            <w:tcW w:w="1721" w:type="dxa"/>
            <w:tcBorders>
              <w:top w:val="single" w:sz="4" w:space="0" w:color="auto"/>
              <w:left w:val="single" w:sz="4" w:space="0" w:color="auto"/>
              <w:bottom w:val="single" w:sz="4" w:space="0" w:color="auto"/>
              <w:right w:val="single" w:sz="4" w:space="0" w:color="auto"/>
            </w:tcBorders>
          </w:tcPr>
          <w:p w14:paraId="53E8150B"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lastRenderedPageBreak/>
              <w:t>CCL</w:t>
            </w:r>
          </w:p>
          <w:p w14:paraId="097C3286"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7CAAE4E4"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431BF118" w14:textId="77777777" w:rsidR="009667DD" w:rsidRPr="000A144F" w:rsidRDefault="009667DD" w:rsidP="007C24E8">
            <w:pPr>
              <w:pStyle w:val="Prrafodelista"/>
              <w:numPr>
                <w:ilvl w:val="0"/>
                <w:numId w:val="531"/>
              </w:numPr>
              <w:ind w:left="-142" w:firstLine="142"/>
              <w:rPr>
                <w:rFonts w:asciiTheme="minorHAnsi" w:hAnsiTheme="minorHAnsi" w:cs="Arial"/>
                <w:sz w:val="20"/>
              </w:rPr>
            </w:pPr>
            <w:r w:rsidRPr="000A144F">
              <w:rPr>
                <w:rFonts w:asciiTheme="minorHAnsi" w:hAnsiTheme="minorHAnsi" w:cs="Arial"/>
                <w:sz w:val="20"/>
              </w:rPr>
              <w:t xml:space="preserve">El alumno utiliza correctamente los verbos en futuro y las expresiones temporales, al oral. </w:t>
            </w:r>
            <w:r w:rsidRPr="000A144F">
              <w:rPr>
                <w:rFonts w:asciiTheme="minorHAnsi" w:hAnsiTheme="minorHAnsi" w:cs="Arial"/>
                <w:b/>
                <w:sz w:val="20"/>
              </w:rPr>
              <w:t>(CCL2.1, CCL2.3, CCL3.1, CCL3.2, CCL3.3, CN1, CN5, CAA1, CAA2, CAA3, CAA4)</w:t>
            </w:r>
          </w:p>
          <w:p w14:paraId="21FCFFB6" w14:textId="77777777" w:rsidR="009667DD" w:rsidRPr="000A144F" w:rsidRDefault="009667DD" w:rsidP="007C24E8">
            <w:pPr>
              <w:pStyle w:val="Prrafodelista"/>
              <w:numPr>
                <w:ilvl w:val="0"/>
                <w:numId w:val="531"/>
              </w:numPr>
              <w:ind w:left="-142" w:firstLine="142"/>
              <w:rPr>
                <w:rFonts w:asciiTheme="minorHAnsi" w:hAnsiTheme="minorHAnsi" w:cs="Arial"/>
                <w:sz w:val="20"/>
              </w:rPr>
            </w:pPr>
            <w:r w:rsidRPr="000A144F">
              <w:rPr>
                <w:rFonts w:asciiTheme="minorHAnsi" w:hAnsiTheme="minorHAnsi" w:cs="Arial"/>
                <w:sz w:val="20"/>
              </w:rPr>
              <w:lastRenderedPageBreak/>
              <w:t xml:space="preserve">El alumno sabe cómo estructurar y elaborar un discurso, al oral. </w:t>
            </w:r>
            <w:r w:rsidRPr="000A144F">
              <w:rPr>
                <w:rFonts w:asciiTheme="minorHAnsi" w:hAnsiTheme="minorHAnsi" w:cs="Arial"/>
                <w:b/>
                <w:sz w:val="20"/>
              </w:rPr>
              <w:t>(CCL2.1, CCL2.2, CCL2.3, CN1, CN5, CAA1, CAA2, CAA3, CAA4)</w:t>
            </w:r>
          </w:p>
          <w:p w14:paraId="01EAA25E" w14:textId="77777777" w:rsidR="009667DD" w:rsidRPr="000A144F" w:rsidRDefault="009667DD" w:rsidP="007C24E8">
            <w:pPr>
              <w:pStyle w:val="Prrafodelista"/>
              <w:numPr>
                <w:ilvl w:val="0"/>
                <w:numId w:val="531"/>
              </w:numPr>
              <w:ind w:left="-142" w:firstLine="142"/>
              <w:rPr>
                <w:rFonts w:asciiTheme="minorHAnsi" w:hAnsiTheme="minorHAnsi" w:cs="Arial"/>
                <w:sz w:val="20"/>
              </w:rPr>
            </w:pPr>
            <w:r w:rsidRPr="000A144F">
              <w:rPr>
                <w:rFonts w:asciiTheme="minorHAnsi" w:hAnsiTheme="minorHAnsi" w:cs="Arial"/>
                <w:sz w:val="20"/>
              </w:rPr>
              <w:t xml:space="preserve">El alumno diferencia y expresa el género de los adjetivos, oficios y profesiones al oral. </w:t>
            </w:r>
            <w:r w:rsidRPr="000A144F">
              <w:rPr>
                <w:rFonts w:asciiTheme="minorHAnsi" w:hAnsiTheme="minorHAnsi" w:cs="Arial"/>
                <w:b/>
                <w:sz w:val="20"/>
              </w:rPr>
              <w:t>(CCL2.1,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14:paraId="21639AE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32: 1a, 1b, 2</w:t>
            </w:r>
          </w:p>
          <w:p w14:paraId="053B91C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3, 4, 6</w:t>
            </w:r>
          </w:p>
          <w:p w14:paraId="5955412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2c, 4</w:t>
            </w:r>
          </w:p>
          <w:p w14:paraId="36B28E8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2a, 4</w:t>
            </w:r>
          </w:p>
          <w:p w14:paraId="7B11A9F3" w14:textId="77777777" w:rsidR="009667DD" w:rsidRPr="000A144F" w:rsidRDefault="009667DD" w:rsidP="007C24E8">
            <w:pPr>
              <w:ind w:left="-142" w:firstLine="142"/>
              <w:jc w:val="both"/>
              <w:rPr>
                <w:rFonts w:asciiTheme="minorHAnsi" w:hAnsiTheme="minorHAnsi" w:cs="Arial"/>
                <w:sz w:val="20"/>
              </w:rPr>
            </w:pPr>
          </w:p>
        </w:tc>
      </w:tr>
      <w:tr w:rsidR="009667DD" w:rsidRPr="000A144F" w14:paraId="1625BAAD"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31B375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5 Léxico corriente</w:t>
            </w:r>
          </w:p>
        </w:tc>
      </w:tr>
      <w:tr w:rsidR="009667DD" w:rsidRPr="000A144F" w14:paraId="69447DC4"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407744AE"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oficios y las profesiones</w:t>
            </w:r>
          </w:p>
          <w:p w14:paraId="3A92AC24"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Adjetivos para describir la personalidad</w:t>
            </w:r>
          </w:p>
          <w:p w14:paraId="27E2AE42"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rPr>
              <w:t>Los intereses</w:t>
            </w:r>
          </w:p>
        </w:tc>
        <w:tc>
          <w:tcPr>
            <w:tcW w:w="3822" w:type="dxa"/>
            <w:tcBorders>
              <w:top w:val="single" w:sz="4" w:space="0" w:color="auto"/>
              <w:left w:val="single" w:sz="4" w:space="0" w:color="auto"/>
              <w:bottom w:val="single" w:sz="4" w:space="0" w:color="auto"/>
              <w:right w:val="single" w:sz="4" w:space="0" w:color="auto"/>
            </w:tcBorders>
          </w:tcPr>
          <w:p w14:paraId="3E43D0E6" w14:textId="77777777" w:rsidR="009667DD" w:rsidRPr="000A144F" w:rsidRDefault="009667DD" w:rsidP="007C24E8">
            <w:pPr>
              <w:pStyle w:val="Prrafodelista"/>
              <w:numPr>
                <w:ilvl w:val="0"/>
                <w:numId w:val="535"/>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4AB1E6DD" w14:textId="77777777" w:rsidR="009667DD" w:rsidRPr="000A144F" w:rsidRDefault="009667DD" w:rsidP="007C24E8">
            <w:pPr>
              <w:pStyle w:val="Prrafodelista"/>
              <w:numPr>
                <w:ilvl w:val="0"/>
                <w:numId w:val="535"/>
              </w:numPr>
              <w:ind w:left="-142" w:firstLine="142"/>
              <w:rPr>
                <w:rFonts w:asciiTheme="minorHAnsi" w:hAnsiTheme="minorHAnsi" w:cs="Arial"/>
                <w:sz w:val="20"/>
              </w:rPr>
            </w:pPr>
            <w:r w:rsidRPr="000A144F">
              <w:rPr>
                <w:rFonts w:asciiTheme="minorHAnsi" w:hAnsiTheme="minorHAnsi" w:cs="Arial"/>
                <w:sz w:val="20"/>
              </w:rPr>
              <w:t>Hacer un buen uso de las palabras y las expresiones que hablan de los oficios, profesiones, adjetivos para describir la personalidad o los intereses.</w:t>
            </w:r>
          </w:p>
        </w:tc>
        <w:tc>
          <w:tcPr>
            <w:tcW w:w="1721" w:type="dxa"/>
            <w:tcBorders>
              <w:top w:val="single" w:sz="4" w:space="0" w:color="auto"/>
              <w:left w:val="single" w:sz="4" w:space="0" w:color="auto"/>
              <w:bottom w:val="single" w:sz="4" w:space="0" w:color="auto"/>
              <w:right w:val="single" w:sz="4" w:space="0" w:color="auto"/>
            </w:tcBorders>
          </w:tcPr>
          <w:p w14:paraId="25F287E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6455483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36BF696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83A5F1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225EDFAE" w14:textId="77777777" w:rsidR="009667DD" w:rsidRPr="000A144F" w:rsidRDefault="009667DD" w:rsidP="007C24E8">
            <w:pPr>
              <w:pStyle w:val="Prrafodelista"/>
              <w:ind w:left="-142" w:firstLine="142"/>
              <w:rPr>
                <w:rFonts w:asciiTheme="minorHAnsi" w:hAnsiTheme="minorHAnsi" w:cs="Arial"/>
                <w:sz w:val="20"/>
              </w:rPr>
            </w:pPr>
          </w:p>
          <w:p w14:paraId="2CB7E663" w14:textId="77777777" w:rsidR="009667DD" w:rsidRPr="000A144F" w:rsidRDefault="009667DD" w:rsidP="007C24E8">
            <w:pPr>
              <w:pStyle w:val="Prrafodelista"/>
              <w:ind w:left="-142" w:firstLine="142"/>
              <w:rPr>
                <w:rFonts w:asciiTheme="minorHAnsi" w:hAnsiTheme="minorHAnsi" w:cs="Arial"/>
                <w:sz w:val="20"/>
              </w:rPr>
            </w:pPr>
          </w:p>
          <w:p w14:paraId="260E2514" w14:textId="77777777"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07B14430" w14:textId="77777777" w:rsidR="009667DD" w:rsidRPr="000A144F" w:rsidRDefault="009667DD" w:rsidP="007C24E8">
            <w:pPr>
              <w:pStyle w:val="Prrafodelista"/>
              <w:numPr>
                <w:ilvl w:val="0"/>
                <w:numId w:val="532"/>
              </w:numPr>
              <w:ind w:left="-142" w:firstLine="142"/>
              <w:rPr>
                <w:rFonts w:asciiTheme="minorHAnsi" w:hAnsiTheme="minorHAnsi" w:cs="Arial"/>
                <w:sz w:val="20"/>
              </w:rPr>
            </w:pPr>
            <w:r w:rsidRPr="000A144F">
              <w:rPr>
                <w:rFonts w:asciiTheme="minorHAnsi" w:hAnsiTheme="minorHAnsi" w:cs="Arial"/>
                <w:sz w:val="20"/>
              </w:rPr>
              <w:t>El alumno utilizar la repetición u otra técnica oral para aprender el vocabulario de la unidad.</w:t>
            </w:r>
            <w:r w:rsidRPr="000A144F">
              <w:rPr>
                <w:rFonts w:asciiTheme="minorHAnsi" w:hAnsiTheme="minorHAnsi" w:cs="Arial"/>
                <w:b/>
                <w:sz w:val="20"/>
              </w:rPr>
              <w:t xml:space="preserve"> (CCL2.3, CMST1, CN1, CN5, CAA1, CAA2, CAA3)</w:t>
            </w:r>
          </w:p>
          <w:p w14:paraId="3691A9B3" w14:textId="77777777" w:rsidR="009667DD" w:rsidRPr="000A144F" w:rsidRDefault="009667DD" w:rsidP="007C24E8">
            <w:pPr>
              <w:pStyle w:val="Prrafodelista"/>
              <w:numPr>
                <w:ilvl w:val="0"/>
                <w:numId w:val="532"/>
              </w:numPr>
              <w:ind w:left="-142" w:firstLine="142"/>
              <w:rPr>
                <w:rFonts w:asciiTheme="minorHAnsi" w:hAnsiTheme="minorHAnsi" w:cs="Arial"/>
                <w:sz w:val="20"/>
              </w:rPr>
            </w:pPr>
            <w:r w:rsidRPr="000A144F">
              <w:rPr>
                <w:rFonts w:asciiTheme="minorHAnsi" w:hAnsiTheme="minorHAnsi" w:cs="Arial"/>
                <w:sz w:val="20"/>
              </w:rPr>
              <w:t xml:space="preserve">El alumno expresa las palabras y las expresiones que hablan de los oficios, profesiones, adjetivos para describir la personalidad o los intereses. </w:t>
            </w:r>
            <w:r w:rsidRPr="000A144F">
              <w:rPr>
                <w:rFonts w:asciiTheme="minorHAnsi" w:hAnsiTheme="minorHAnsi" w:cs="Arial"/>
                <w:b/>
                <w:sz w:val="20"/>
              </w:rPr>
              <w:t>(CCL2.3, CMST1, CN1, CN5, CAA1, CAA2, CAA3)</w:t>
            </w:r>
          </w:p>
        </w:tc>
        <w:tc>
          <w:tcPr>
            <w:tcW w:w="1549" w:type="dxa"/>
            <w:tcBorders>
              <w:top w:val="single" w:sz="4" w:space="0" w:color="auto"/>
              <w:left w:val="single" w:sz="4" w:space="0" w:color="auto"/>
              <w:bottom w:val="single" w:sz="4" w:space="0" w:color="auto"/>
              <w:right w:val="single" w:sz="4" w:space="0" w:color="auto"/>
            </w:tcBorders>
          </w:tcPr>
          <w:p w14:paraId="0D27FDB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32: 1a, 1b, 2</w:t>
            </w:r>
          </w:p>
          <w:p w14:paraId="523D061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6</w:t>
            </w:r>
          </w:p>
          <w:p w14:paraId="0A20359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1b</w:t>
            </w:r>
          </w:p>
          <w:p w14:paraId="10B4BE6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2c, 4</w:t>
            </w:r>
          </w:p>
          <w:p w14:paraId="00F8E8A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4</w:t>
            </w:r>
          </w:p>
          <w:p w14:paraId="680339B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5EC93D6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w:t>
            </w:r>
          </w:p>
        </w:tc>
      </w:tr>
      <w:tr w:rsidR="009667DD" w:rsidRPr="000A144F" w14:paraId="38744B76"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399A5A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25E19162" w14:textId="77777777" w:rsidTr="009667DD">
        <w:trPr>
          <w:trHeight w:val="83"/>
        </w:trPr>
        <w:tc>
          <w:tcPr>
            <w:tcW w:w="3832" w:type="dxa"/>
            <w:gridSpan w:val="2"/>
            <w:tcBorders>
              <w:top w:val="single" w:sz="4" w:space="0" w:color="auto"/>
              <w:left w:val="single" w:sz="4" w:space="0" w:color="auto"/>
              <w:bottom w:val="single" w:sz="4" w:space="0" w:color="auto"/>
              <w:right w:val="single" w:sz="4" w:space="0" w:color="auto"/>
            </w:tcBorders>
          </w:tcPr>
          <w:p w14:paraId="607FC143"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La liaison entre el pronombre personal + verbo en futuro</w:t>
            </w:r>
          </w:p>
        </w:tc>
        <w:tc>
          <w:tcPr>
            <w:tcW w:w="3822" w:type="dxa"/>
            <w:tcBorders>
              <w:top w:val="single" w:sz="4" w:space="0" w:color="auto"/>
              <w:left w:val="single" w:sz="4" w:space="0" w:color="auto"/>
              <w:bottom w:val="single" w:sz="4" w:space="0" w:color="auto"/>
              <w:right w:val="single" w:sz="4" w:space="0" w:color="auto"/>
            </w:tcBorders>
          </w:tcPr>
          <w:p w14:paraId="2026078D" w14:textId="77777777" w:rsidR="009667DD" w:rsidRPr="000A144F" w:rsidRDefault="009667DD" w:rsidP="007C24E8">
            <w:pPr>
              <w:pStyle w:val="Prrafodelista"/>
              <w:numPr>
                <w:ilvl w:val="0"/>
                <w:numId w:val="534"/>
              </w:numPr>
              <w:ind w:left="-142" w:firstLine="142"/>
              <w:rPr>
                <w:rFonts w:asciiTheme="minorHAnsi" w:hAnsiTheme="minorHAnsi" w:cs="Arial"/>
                <w:sz w:val="20"/>
              </w:rPr>
            </w:pPr>
            <w:r w:rsidRPr="000A144F">
              <w:rPr>
                <w:rFonts w:asciiTheme="minorHAnsi" w:hAnsiTheme="minorHAnsi" w:cs="Arial"/>
                <w:sz w:val="20"/>
              </w:rPr>
              <w:t xml:space="preserve">Saber identificar correctamente y pronunciar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w:t>
            </w:r>
          </w:p>
        </w:tc>
        <w:tc>
          <w:tcPr>
            <w:tcW w:w="1721" w:type="dxa"/>
            <w:tcBorders>
              <w:top w:val="single" w:sz="4" w:space="0" w:color="auto"/>
              <w:left w:val="single" w:sz="4" w:space="0" w:color="auto"/>
              <w:bottom w:val="single" w:sz="4" w:space="0" w:color="auto"/>
              <w:right w:val="single" w:sz="4" w:space="0" w:color="auto"/>
            </w:tcBorders>
          </w:tcPr>
          <w:p w14:paraId="6DFC6863"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073D98B4"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6117D2E2" w14:textId="77777777" w:rsidR="009667DD" w:rsidRPr="000A144F" w:rsidRDefault="009667DD" w:rsidP="007C24E8">
            <w:pPr>
              <w:pStyle w:val="Prrafodelista"/>
              <w:numPr>
                <w:ilvl w:val="0"/>
                <w:numId w:val="533"/>
              </w:numPr>
              <w:ind w:left="-142" w:firstLine="142"/>
              <w:rPr>
                <w:rFonts w:asciiTheme="minorHAnsi" w:hAnsiTheme="minorHAnsi" w:cs="Arial"/>
                <w:sz w:val="20"/>
              </w:rPr>
            </w:pPr>
            <w:r w:rsidRPr="000A144F">
              <w:rPr>
                <w:rFonts w:asciiTheme="minorHAnsi" w:hAnsiTheme="minorHAnsi" w:cs="Arial"/>
                <w:sz w:val="20"/>
              </w:rPr>
              <w:t xml:space="preserve">El alumno diferencia correctamente y pronuncia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 </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14:paraId="6A02095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liaison</w:t>
            </w:r>
          </w:p>
          <w:p w14:paraId="6B2DDF6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3b</w:t>
            </w:r>
          </w:p>
          <w:p w14:paraId="59E0F345" w14:textId="77777777" w:rsidR="009667DD" w:rsidRPr="000A144F" w:rsidRDefault="009667DD" w:rsidP="007C24E8">
            <w:pPr>
              <w:pStyle w:val="Prrafodelista"/>
              <w:ind w:left="-142" w:firstLine="142"/>
              <w:jc w:val="both"/>
              <w:rPr>
                <w:rFonts w:asciiTheme="minorHAnsi" w:hAnsiTheme="minorHAnsi" w:cs="Arial"/>
                <w:sz w:val="20"/>
              </w:rPr>
            </w:pPr>
          </w:p>
        </w:tc>
      </w:tr>
    </w:tbl>
    <w:p w14:paraId="599324FB" w14:textId="77777777" w:rsidR="009667DD" w:rsidRPr="000A144F" w:rsidRDefault="009667DD" w:rsidP="007C24E8">
      <w:pPr>
        <w:spacing w:after="200" w:line="276" w:lineRule="auto"/>
        <w:ind w:left="-142" w:firstLine="142"/>
        <w:rPr>
          <w:rFonts w:cs="Arial"/>
          <w:b/>
          <w:szCs w:val="22"/>
          <w:lang w:eastAsia="en-US"/>
        </w:rPr>
      </w:pPr>
    </w:p>
    <w:p w14:paraId="4ED45812" w14:textId="6272CAEF"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5641454B"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4343949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2A732FB"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335B726B"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700F16BA"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10C209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694B329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4E0E716"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430DDFC1"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64DC1C3"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6A9520DB"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0DE7C2F4"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0F2EB4FA" w14:textId="77777777" w:rsidR="009667DD" w:rsidRPr="000A144F" w:rsidRDefault="009667DD" w:rsidP="007C24E8">
            <w:pPr>
              <w:pStyle w:val="Prrafodelista"/>
              <w:numPr>
                <w:ilvl w:val="0"/>
                <w:numId w:val="539"/>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0DE1A65A" w14:textId="77777777" w:rsidR="009667DD" w:rsidRPr="000A144F" w:rsidRDefault="009667DD" w:rsidP="007C24E8">
            <w:pPr>
              <w:pStyle w:val="Prrafodelista"/>
              <w:numPr>
                <w:ilvl w:val="0"/>
                <w:numId w:val="539"/>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tc>
        <w:tc>
          <w:tcPr>
            <w:tcW w:w="1668" w:type="dxa"/>
            <w:vMerge w:val="restart"/>
            <w:tcBorders>
              <w:top w:val="single" w:sz="4" w:space="0" w:color="auto"/>
              <w:left w:val="single" w:sz="4" w:space="0" w:color="auto"/>
              <w:bottom w:val="single" w:sz="4" w:space="0" w:color="auto"/>
              <w:right w:val="single" w:sz="4" w:space="0" w:color="auto"/>
            </w:tcBorders>
          </w:tcPr>
          <w:p w14:paraId="24B781C5"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2EFA2973"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4E14F42C"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14E81C32"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278E6655"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1CF89F40" w14:textId="77777777" w:rsidR="009667DD" w:rsidRPr="000A144F" w:rsidRDefault="009667DD" w:rsidP="007C24E8">
            <w:pPr>
              <w:pStyle w:val="Prrafodelista"/>
              <w:numPr>
                <w:ilvl w:val="0"/>
                <w:numId w:val="540"/>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hablar de proyectos futuros, de documentos turísticos, de organización de estancias y que hablan de profesiones. </w:t>
            </w:r>
            <w:r w:rsidRPr="000A144F">
              <w:rPr>
                <w:rFonts w:asciiTheme="minorHAnsi" w:hAnsiTheme="minorHAnsi" w:cs="Arial"/>
                <w:b/>
                <w:sz w:val="20"/>
              </w:rPr>
              <w:t>(CCL4.1, CCL4.2, CCL4.3, CN5, CAA1, CAA2,CAA3, CAA4, CSC3, CCEC1, CCEC2)</w:t>
            </w:r>
          </w:p>
          <w:p w14:paraId="090221F6" w14:textId="77777777" w:rsidR="009667DD" w:rsidRPr="000A144F" w:rsidRDefault="009667DD" w:rsidP="007C24E8">
            <w:pPr>
              <w:pStyle w:val="Prrafodelista"/>
              <w:numPr>
                <w:ilvl w:val="0"/>
                <w:numId w:val="540"/>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w:t>
            </w:r>
            <w:r w:rsidRPr="000A144F">
              <w:rPr>
                <w:rFonts w:asciiTheme="minorHAnsi" w:hAnsiTheme="minorHAnsi" w:cs="Arial"/>
                <w:sz w:val="20"/>
              </w:rPr>
              <w:lastRenderedPageBreak/>
              <w:t>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14:paraId="31DD875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32: 1a, 1b</w:t>
            </w:r>
          </w:p>
          <w:p w14:paraId="1A9D546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1b</w:t>
            </w:r>
          </w:p>
          <w:p w14:paraId="20BB66F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w:t>
            </w:r>
          </w:p>
          <w:p w14:paraId="506A7F2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w:t>
            </w:r>
          </w:p>
          <w:p w14:paraId="209DD2F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w:t>
            </w:r>
            <w:r>
              <w:rPr>
                <w:rFonts w:asciiTheme="minorHAnsi" w:hAnsiTheme="minorHAnsi" w:cs="Arial"/>
                <w:sz w:val="20"/>
              </w:rPr>
              <w:t>:</w:t>
            </w:r>
            <w:r w:rsidRPr="000A144F">
              <w:rPr>
                <w:rFonts w:asciiTheme="minorHAnsi" w:hAnsiTheme="minorHAnsi" w:cs="Arial"/>
                <w:sz w:val="20"/>
              </w:rPr>
              <w:t xml:space="preserve"> 3</w:t>
            </w:r>
          </w:p>
          <w:p w14:paraId="61B2291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p w14:paraId="0AE014E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3, T.G</w:t>
            </w:r>
          </w:p>
          <w:p w14:paraId="518EB3D0"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16D83565"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761A59C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6BF340E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6E0D791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15EC4B58"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2513218C"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69FAC2A3"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5409CBB1" w14:textId="77777777" w:rsidR="009667DD" w:rsidRPr="000A144F" w:rsidRDefault="009667DD" w:rsidP="007C24E8">
            <w:pPr>
              <w:ind w:left="-142" w:firstLine="142"/>
              <w:rPr>
                <w:rFonts w:asciiTheme="minorHAnsi" w:hAnsiTheme="minorHAnsi" w:cs="Arial"/>
                <w:b/>
                <w:sz w:val="20"/>
              </w:rPr>
            </w:pPr>
          </w:p>
        </w:tc>
      </w:tr>
      <w:tr w:rsidR="009667DD" w:rsidRPr="000A144F" w14:paraId="340F6DAB"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7F853356"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35471D3C"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4EEF03A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perros guía</w:t>
            </w:r>
          </w:p>
          <w:p w14:paraId="426CD36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Un fin de semana en París</w:t>
            </w:r>
          </w:p>
        </w:tc>
        <w:tc>
          <w:tcPr>
            <w:tcW w:w="3847" w:type="dxa"/>
            <w:tcBorders>
              <w:top w:val="single" w:sz="4" w:space="0" w:color="auto"/>
              <w:left w:val="single" w:sz="4" w:space="0" w:color="auto"/>
              <w:bottom w:val="single" w:sz="4" w:space="0" w:color="auto"/>
              <w:right w:val="single" w:sz="4" w:space="0" w:color="auto"/>
            </w:tcBorders>
          </w:tcPr>
          <w:p w14:paraId="63F7AC53" w14:textId="77777777" w:rsidR="009667DD" w:rsidRPr="000A144F" w:rsidRDefault="009667DD" w:rsidP="007C24E8">
            <w:pPr>
              <w:pStyle w:val="Prrafodelista"/>
              <w:numPr>
                <w:ilvl w:val="0"/>
                <w:numId w:val="548"/>
              </w:numPr>
              <w:ind w:left="-142" w:firstLine="142"/>
              <w:rPr>
                <w:rFonts w:asciiTheme="minorHAnsi" w:hAnsiTheme="minorHAnsi" w:cs="Arial"/>
                <w:sz w:val="20"/>
              </w:rPr>
            </w:pPr>
            <w:r w:rsidRPr="000A144F">
              <w:rPr>
                <w:rFonts w:asciiTheme="minorHAnsi" w:hAnsiTheme="minorHAnsi" w:cs="Arial"/>
                <w:sz w:val="20"/>
              </w:rPr>
              <w:t>Mostrar interés y comprender textos que hablan sobre los perros guía y de una estancia de un fin de semana en París.</w:t>
            </w:r>
          </w:p>
        </w:tc>
        <w:tc>
          <w:tcPr>
            <w:tcW w:w="1668" w:type="dxa"/>
            <w:tcBorders>
              <w:top w:val="single" w:sz="4" w:space="0" w:color="auto"/>
              <w:left w:val="single" w:sz="4" w:space="0" w:color="auto"/>
              <w:bottom w:val="single" w:sz="4" w:space="0" w:color="auto"/>
              <w:right w:val="single" w:sz="4" w:space="0" w:color="auto"/>
            </w:tcBorders>
          </w:tcPr>
          <w:p w14:paraId="2F9AE10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3B8244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2A53D9D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6DD8A2C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2AE8D94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41E4226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14:paraId="6807B5CF" w14:textId="77777777" w:rsidR="009667DD" w:rsidRPr="000A144F" w:rsidRDefault="009667DD" w:rsidP="007C24E8">
            <w:pPr>
              <w:pStyle w:val="Prrafodelista"/>
              <w:numPr>
                <w:ilvl w:val="0"/>
                <w:numId w:val="541"/>
              </w:numPr>
              <w:ind w:left="-142" w:firstLine="142"/>
              <w:rPr>
                <w:rFonts w:asciiTheme="minorHAnsi" w:hAnsiTheme="minorHAnsi" w:cs="Arial"/>
                <w:sz w:val="20"/>
              </w:rPr>
            </w:pPr>
            <w:r w:rsidRPr="000A144F">
              <w:rPr>
                <w:rFonts w:asciiTheme="minorHAnsi" w:hAnsiTheme="minorHAnsi" w:cs="Arial"/>
                <w:sz w:val="20"/>
              </w:rPr>
              <w:t xml:space="preserve">El alumno lee e intenta comprender textos que hablan de los perros guía y de una estancia de un fin de semana a París. </w:t>
            </w:r>
            <w:r w:rsidRPr="000A144F">
              <w:rPr>
                <w:rFonts w:asciiTheme="minorHAnsi" w:hAnsiTheme="minorHAnsi" w:cs="Arial"/>
                <w:b/>
                <w:sz w:val="20"/>
              </w:rPr>
              <w:t>(CCL4.1, CCL4.2, CCL4.3, CMST3, CN1, CN2, CN5, CAA4, CSC3, CIE 1, CCEC1, CCEC2)</w:t>
            </w:r>
          </w:p>
        </w:tc>
        <w:tc>
          <w:tcPr>
            <w:tcW w:w="1543" w:type="dxa"/>
            <w:tcBorders>
              <w:top w:val="single" w:sz="4" w:space="0" w:color="auto"/>
              <w:left w:val="single" w:sz="4" w:space="0" w:color="auto"/>
              <w:bottom w:val="single" w:sz="4" w:space="0" w:color="auto"/>
              <w:right w:val="single" w:sz="4" w:space="0" w:color="auto"/>
            </w:tcBorders>
          </w:tcPr>
          <w:p w14:paraId="0AD6A67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w:t>
            </w:r>
            <w:r>
              <w:rPr>
                <w:rFonts w:asciiTheme="minorHAnsi" w:hAnsiTheme="minorHAnsi" w:cs="Arial"/>
                <w:sz w:val="20"/>
              </w:rPr>
              <w:t>:</w:t>
            </w:r>
            <w:r w:rsidRPr="000A144F">
              <w:rPr>
                <w:rFonts w:asciiTheme="minorHAnsi" w:hAnsiTheme="minorHAnsi" w:cs="Arial"/>
                <w:sz w:val="20"/>
              </w:rPr>
              <w:t xml:space="preserve"> 3</w:t>
            </w:r>
          </w:p>
          <w:p w14:paraId="67BDA62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p w14:paraId="719D2952" w14:textId="77777777" w:rsidR="009667DD" w:rsidRPr="000A144F" w:rsidRDefault="009667DD" w:rsidP="007C24E8">
            <w:pPr>
              <w:ind w:left="-142" w:firstLine="142"/>
              <w:jc w:val="both"/>
              <w:rPr>
                <w:rFonts w:asciiTheme="minorHAnsi" w:hAnsiTheme="minorHAnsi" w:cs="Arial"/>
                <w:sz w:val="20"/>
              </w:rPr>
            </w:pPr>
          </w:p>
        </w:tc>
      </w:tr>
      <w:tr w:rsidR="009667DD" w:rsidRPr="000A144F" w14:paraId="26C1AFF6"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43956C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556878A0"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6F882A4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proyectos futuros.</w:t>
            </w:r>
          </w:p>
          <w:p w14:paraId="55CB1C0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Comentar un documento turístico.</w:t>
            </w:r>
          </w:p>
          <w:p w14:paraId="6BFEBC1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Organizar una estancia.</w:t>
            </w:r>
          </w:p>
          <w:p w14:paraId="2681A042"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Describir un oficio.</w:t>
            </w:r>
          </w:p>
        </w:tc>
        <w:tc>
          <w:tcPr>
            <w:tcW w:w="3847" w:type="dxa"/>
            <w:tcBorders>
              <w:top w:val="single" w:sz="4" w:space="0" w:color="auto"/>
              <w:left w:val="single" w:sz="4" w:space="0" w:color="auto"/>
              <w:bottom w:val="single" w:sz="4" w:space="0" w:color="auto"/>
              <w:right w:val="single" w:sz="4" w:space="0" w:color="auto"/>
            </w:tcBorders>
          </w:tcPr>
          <w:p w14:paraId="55EDD3ED" w14:textId="77777777" w:rsidR="009667DD" w:rsidRPr="000A144F" w:rsidRDefault="009667DD" w:rsidP="007C24E8">
            <w:pPr>
              <w:pStyle w:val="Prrafodelista"/>
              <w:numPr>
                <w:ilvl w:val="0"/>
                <w:numId w:val="755"/>
              </w:numPr>
              <w:ind w:left="-142" w:firstLine="142"/>
              <w:rPr>
                <w:rFonts w:asciiTheme="minorHAnsi" w:hAnsiTheme="minorHAnsi" w:cs="Arial"/>
                <w:sz w:val="20"/>
              </w:rPr>
            </w:pPr>
            <w:r w:rsidRPr="000A144F">
              <w:rPr>
                <w:rFonts w:asciiTheme="minorHAnsi" w:hAnsiTheme="minorHAnsi" w:cs="Arial"/>
                <w:sz w:val="20"/>
              </w:rPr>
              <w:t>Comprensión de descripciones sobre proyectos de futuro.</w:t>
            </w:r>
          </w:p>
          <w:p w14:paraId="1FE7FDAC" w14:textId="77777777" w:rsidR="009667DD" w:rsidRPr="000A144F" w:rsidRDefault="009667DD" w:rsidP="007C24E8">
            <w:pPr>
              <w:pStyle w:val="Prrafodelista"/>
              <w:numPr>
                <w:ilvl w:val="0"/>
                <w:numId w:val="755"/>
              </w:numPr>
              <w:ind w:left="-142" w:firstLine="142"/>
              <w:rPr>
                <w:rFonts w:asciiTheme="minorHAnsi" w:hAnsiTheme="minorHAnsi" w:cs="Arial"/>
                <w:i/>
                <w:sz w:val="20"/>
              </w:rPr>
            </w:pPr>
            <w:r w:rsidRPr="000A144F">
              <w:rPr>
                <w:rFonts w:asciiTheme="minorHAnsi" w:hAnsiTheme="minorHAnsi" w:cs="Arial"/>
                <w:sz w:val="20"/>
              </w:rPr>
              <w:t>Saber entender un documento turístico.</w:t>
            </w:r>
          </w:p>
          <w:p w14:paraId="21FB6968" w14:textId="77777777" w:rsidR="009667DD" w:rsidRPr="000A144F" w:rsidRDefault="009667DD" w:rsidP="007C24E8">
            <w:pPr>
              <w:pStyle w:val="Prrafodelista"/>
              <w:numPr>
                <w:ilvl w:val="0"/>
                <w:numId w:val="755"/>
              </w:numPr>
              <w:ind w:left="-142" w:firstLine="142"/>
              <w:rPr>
                <w:rFonts w:asciiTheme="minorHAnsi" w:hAnsiTheme="minorHAnsi" w:cs="Arial"/>
                <w:i/>
                <w:sz w:val="20"/>
              </w:rPr>
            </w:pPr>
            <w:r w:rsidRPr="000A144F">
              <w:rPr>
                <w:rFonts w:asciiTheme="minorHAnsi" w:hAnsiTheme="minorHAnsi" w:cs="Arial"/>
                <w:sz w:val="20"/>
              </w:rPr>
              <w:t>Saber comprender cuando se habla de organizar una estancia o describir un oficio</w:t>
            </w:r>
          </w:p>
          <w:p w14:paraId="45077DEB" w14:textId="77777777" w:rsidR="009667DD" w:rsidRPr="000A144F" w:rsidRDefault="009667DD" w:rsidP="007C24E8">
            <w:pPr>
              <w:ind w:left="-142" w:firstLine="142"/>
              <w:rPr>
                <w:rFonts w:asciiTheme="minorHAnsi" w:hAnsiTheme="minorHAnsi" w:cs="Arial"/>
                <w:sz w:val="20"/>
              </w:rPr>
            </w:pPr>
          </w:p>
          <w:p w14:paraId="4B76709E" w14:textId="77777777" w:rsidR="009667DD" w:rsidRPr="000A144F" w:rsidRDefault="009667DD" w:rsidP="007C24E8">
            <w:pPr>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19CB4BD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7296D4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B51B4B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088E1F8E"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4F5D4D0C" w14:textId="77777777" w:rsidR="009667DD" w:rsidRPr="000A144F" w:rsidRDefault="009667DD" w:rsidP="007C24E8">
            <w:pPr>
              <w:pStyle w:val="Prrafodelista"/>
              <w:numPr>
                <w:ilvl w:val="0"/>
                <w:numId w:val="542"/>
              </w:numPr>
              <w:ind w:left="-142" w:firstLine="142"/>
              <w:rPr>
                <w:rFonts w:asciiTheme="minorHAnsi" w:hAnsiTheme="minorHAnsi" w:cs="Arial"/>
                <w:sz w:val="20"/>
              </w:rPr>
            </w:pPr>
            <w:r w:rsidRPr="000A144F">
              <w:rPr>
                <w:rFonts w:asciiTheme="minorHAnsi" w:hAnsiTheme="minorHAnsi" w:cs="Arial"/>
                <w:sz w:val="20"/>
              </w:rPr>
              <w:t xml:space="preserve">El alumno lee y entiende cuando se habla de proyectos futuros. </w:t>
            </w:r>
            <w:r w:rsidRPr="000A144F">
              <w:rPr>
                <w:rFonts w:asciiTheme="minorHAnsi" w:hAnsiTheme="minorHAnsi" w:cs="Arial"/>
                <w:b/>
                <w:sz w:val="20"/>
              </w:rPr>
              <w:t>(CCL4.1, CCL4.2, CCL4.3, CCL1.3, CN1, CN5, CAA2, CAA3)</w:t>
            </w:r>
          </w:p>
          <w:p w14:paraId="4961A39E" w14:textId="77777777" w:rsidR="009667DD" w:rsidRPr="000A144F" w:rsidRDefault="009667DD" w:rsidP="007C24E8">
            <w:pPr>
              <w:pStyle w:val="Prrafodelista"/>
              <w:numPr>
                <w:ilvl w:val="0"/>
                <w:numId w:val="542"/>
              </w:numPr>
              <w:ind w:left="-142" w:firstLine="142"/>
              <w:rPr>
                <w:rFonts w:asciiTheme="minorHAnsi" w:hAnsiTheme="minorHAnsi" w:cs="Arial"/>
                <w:sz w:val="20"/>
              </w:rPr>
            </w:pPr>
            <w:r w:rsidRPr="000A144F">
              <w:rPr>
                <w:rFonts w:asciiTheme="minorHAnsi" w:hAnsiTheme="minorHAnsi" w:cs="Arial"/>
                <w:sz w:val="20"/>
              </w:rPr>
              <w:t xml:space="preserve">El alumno comprende cuando lee un documento turístico. </w:t>
            </w:r>
            <w:r w:rsidRPr="000A144F">
              <w:rPr>
                <w:rFonts w:asciiTheme="minorHAnsi" w:hAnsiTheme="minorHAnsi" w:cs="Arial"/>
                <w:b/>
                <w:sz w:val="20"/>
              </w:rPr>
              <w:t>(CCL4.1, CCL4.2, CCL4.3, CCL1.3, CN1, CN5, CAA2, CAA3)</w:t>
            </w:r>
          </w:p>
          <w:p w14:paraId="41CED192" w14:textId="77777777" w:rsidR="009667DD" w:rsidRPr="000A144F" w:rsidRDefault="009667DD" w:rsidP="007C24E8">
            <w:pPr>
              <w:pStyle w:val="Prrafodelista"/>
              <w:numPr>
                <w:ilvl w:val="0"/>
                <w:numId w:val="542"/>
              </w:numPr>
              <w:ind w:left="-142" w:firstLine="142"/>
              <w:rPr>
                <w:rFonts w:asciiTheme="minorHAnsi" w:hAnsiTheme="minorHAnsi" w:cs="Arial"/>
                <w:b/>
                <w:sz w:val="20"/>
              </w:rPr>
            </w:pPr>
            <w:r w:rsidRPr="000A144F">
              <w:rPr>
                <w:rFonts w:asciiTheme="minorHAnsi" w:hAnsiTheme="minorHAnsi" w:cs="Arial"/>
                <w:sz w:val="20"/>
              </w:rPr>
              <w:t>El alumno entiende cuando se habla de organizar una estancia o describir un oficio,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CCL1.3, CN1, CN5, CAA2, CAA3)</w:t>
            </w:r>
          </w:p>
        </w:tc>
        <w:tc>
          <w:tcPr>
            <w:tcW w:w="1543" w:type="dxa"/>
            <w:tcBorders>
              <w:top w:val="single" w:sz="4" w:space="0" w:color="auto"/>
              <w:left w:val="single" w:sz="4" w:space="0" w:color="auto"/>
              <w:bottom w:val="single" w:sz="4" w:space="0" w:color="auto"/>
              <w:right w:val="single" w:sz="4" w:space="0" w:color="auto"/>
            </w:tcBorders>
          </w:tcPr>
          <w:p w14:paraId="364A9A7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32: 1a, 1b</w:t>
            </w:r>
          </w:p>
          <w:p w14:paraId="6714AB8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1b</w:t>
            </w:r>
          </w:p>
          <w:p w14:paraId="1F066F1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w:t>
            </w:r>
          </w:p>
          <w:p w14:paraId="54E136B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w:t>
            </w:r>
          </w:p>
          <w:p w14:paraId="5EFC4D5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w:t>
            </w:r>
            <w:r>
              <w:rPr>
                <w:rFonts w:asciiTheme="minorHAnsi" w:hAnsiTheme="minorHAnsi" w:cs="Arial"/>
                <w:sz w:val="20"/>
              </w:rPr>
              <w:t>:</w:t>
            </w:r>
            <w:r w:rsidRPr="000A144F">
              <w:rPr>
                <w:rFonts w:asciiTheme="minorHAnsi" w:hAnsiTheme="minorHAnsi" w:cs="Arial"/>
                <w:sz w:val="20"/>
              </w:rPr>
              <w:t xml:space="preserve"> 3</w:t>
            </w:r>
          </w:p>
          <w:p w14:paraId="102FD40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p w14:paraId="15E6E19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3, T.G</w:t>
            </w:r>
          </w:p>
        </w:tc>
      </w:tr>
    </w:tbl>
    <w:p w14:paraId="23E8831E" w14:textId="68E022B1"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1A4D7D06"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FAEC71"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14:paraId="58E952EB" w14:textId="77777777" w:rsidTr="009667DD">
        <w:tc>
          <w:tcPr>
            <w:tcW w:w="3831" w:type="dxa"/>
            <w:tcBorders>
              <w:top w:val="single" w:sz="4" w:space="0" w:color="auto"/>
              <w:left w:val="single" w:sz="4" w:space="0" w:color="auto"/>
              <w:bottom w:val="single" w:sz="4" w:space="0" w:color="auto"/>
              <w:right w:val="single" w:sz="4" w:space="0" w:color="auto"/>
            </w:tcBorders>
          </w:tcPr>
          <w:p w14:paraId="29C21E1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Referencias temporales empleadas con el futuro</w:t>
            </w:r>
          </w:p>
          <w:p w14:paraId="1708C95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organización del discurso</w:t>
            </w:r>
          </w:p>
          <w:p w14:paraId="47220EC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género de los oficios y profesiones </w:t>
            </w:r>
          </w:p>
          <w:p w14:paraId="009D331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Formación del femenino de los adjetivos calificativos </w:t>
            </w:r>
          </w:p>
          <w:p w14:paraId="29BDFAE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futuro de indicativo</w:t>
            </w:r>
          </w:p>
        </w:tc>
        <w:tc>
          <w:tcPr>
            <w:tcW w:w="3847" w:type="dxa"/>
            <w:tcBorders>
              <w:top w:val="single" w:sz="4" w:space="0" w:color="auto"/>
              <w:left w:val="single" w:sz="4" w:space="0" w:color="auto"/>
              <w:bottom w:val="single" w:sz="4" w:space="0" w:color="auto"/>
              <w:right w:val="single" w:sz="4" w:space="0" w:color="auto"/>
            </w:tcBorders>
          </w:tcPr>
          <w:p w14:paraId="784F724B" w14:textId="77777777" w:rsidR="009667DD" w:rsidRPr="000A144F" w:rsidRDefault="009667DD" w:rsidP="007C24E8">
            <w:pPr>
              <w:pStyle w:val="Prrafodelista"/>
              <w:numPr>
                <w:ilvl w:val="0"/>
                <w:numId w:val="558"/>
              </w:numPr>
              <w:ind w:left="-142" w:firstLine="142"/>
              <w:rPr>
                <w:rFonts w:asciiTheme="minorHAnsi" w:hAnsiTheme="minorHAnsi" w:cs="Arial"/>
                <w:sz w:val="20"/>
              </w:rPr>
            </w:pPr>
            <w:r w:rsidRPr="000A144F">
              <w:rPr>
                <w:rFonts w:asciiTheme="minorHAnsi" w:hAnsiTheme="minorHAnsi" w:cs="Arial"/>
                <w:sz w:val="20"/>
              </w:rPr>
              <w:t>Conocer las expresiones necesarias de futuro y comprender su conjugación.</w:t>
            </w:r>
          </w:p>
          <w:p w14:paraId="1AE08EB0" w14:textId="77777777" w:rsidR="009667DD" w:rsidRPr="000A144F" w:rsidRDefault="009667DD" w:rsidP="007C24E8">
            <w:pPr>
              <w:pStyle w:val="Prrafodelista"/>
              <w:numPr>
                <w:ilvl w:val="0"/>
                <w:numId w:val="558"/>
              </w:numPr>
              <w:ind w:left="-142" w:firstLine="142"/>
              <w:rPr>
                <w:rFonts w:asciiTheme="minorHAnsi" w:hAnsiTheme="minorHAnsi" w:cs="Arial"/>
                <w:sz w:val="20"/>
              </w:rPr>
            </w:pPr>
            <w:r w:rsidRPr="000A144F">
              <w:rPr>
                <w:rFonts w:asciiTheme="minorHAnsi" w:hAnsiTheme="minorHAnsi" w:cs="Arial"/>
                <w:sz w:val="20"/>
              </w:rPr>
              <w:t>Comprender cómo se organiza un discurso.</w:t>
            </w:r>
          </w:p>
          <w:p w14:paraId="33CEB34E" w14:textId="77777777" w:rsidR="009667DD" w:rsidRPr="000A144F" w:rsidRDefault="009667DD" w:rsidP="007C24E8">
            <w:pPr>
              <w:pStyle w:val="Prrafodelista"/>
              <w:numPr>
                <w:ilvl w:val="0"/>
                <w:numId w:val="558"/>
              </w:numPr>
              <w:ind w:left="-142" w:firstLine="142"/>
              <w:rPr>
                <w:rFonts w:asciiTheme="minorHAnsi" w:hAnsiTheme="minorHAnsi" w:cs="Arial"/>
                <w:sz w:val="20"/>
              </w:rPr>
            </w:pPr>
            <w:r w:rsidRPr="000A144F">
              <w:rPr>
                <w:rFonts w:asciiTheme="minorHAnsi" w:hAnsiTheme="minorHAnsi" w:cs="Arial"/>
                <w:sz w:val="20"/>
              </w:rPr>
              <w:t>Saber distinguir correctamente el género de los oficios y profesiones y de los adjetivos calificativos.</w:t>
            </w:r>
          </w:p>
        </w:tc>
        <w:tc>
          <w:tcPr>
            <w:tcW w:w="1668" w:type="dxa"/>
            <w:tcBorders>
              <w:top w:val="single" w:sz="4" w:space="0" w:color="auto"/>
              <w:left w:val="single" w:sz="4" w:space="0" w:color="auto"/>
              <w:bottom w:val="single" w:sz="4" w:space="0" w:color="auto"/>
              <w:right w:val="single" w:sz="4" w:space="0" w:color="auto"/>
            </w:tcBorders>
          </w:tcPr>
          <w:p w14:paraId="1BC1881C"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A8F6CAA"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1B48B570"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4F6550F2" w14:textId="77777777" w:rsidR="009667DD" w:rsidRPr="000A144F" w:rsidRDefault="009667DD" w:rsidP="007C24E8">
            <w:pPr>
              <w:pStyle w:val="Prrafodelista"/>
              <w:numPr>
                <w:ilvl w:val="0"/>
                <w:numId w:val="543"/>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escrito de los verbos en futuro y las expresiones temporales. </w:t>
            </w:r>
            <w:r w:rsidRPr="000A144F">
              <w:rPr>
                <w:rFonts w:asciiTheme="minorHAnsi" w:hAnsiTheme="minorHAnsi" w:cs="Arial"/>
                <w:b/>
                <w:sz w:val="20"/>
              </w:rPr>
              <w:t>(CCL4.1, CCL4.2, CCL4.3, CN1, CN5, CAA1, CAA2, CAA3, CAA4)</w:t>
            </w:r>
          </w:p>
          <w:p w14:paraId="7CDF23C9" w14:textId="77777777" w:rsidR="009667DD" w:rsidRPr="000A144F" w:rsidRDefault="009667DD" w:rsidP="007C24E8">
            <w:pPr>
              <w:pStyle w:val="Prrafodelista"/>
              <w:numPr>
                <w:ilvl w:val="0"/>
                <w:numId w:val="543"/>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lo lee, cómo se estructura y elabora un discurso. </w:t>
            </w:r>
            <w:r w:rsidRPr="000A144F">
              <w:rPr>
                <w:rFonts w:asciiTheme="minorHAnsi" w:hAnsiTheme="minorHAnsi" w:cs="Arial"/>
                <w:b/>
                <w:sz w:val="20"/>
              </w:rPr>
              <w:t>(CCL4.1, CCL4.2, CCL4.3, CN1, CN5, CAA1, CAA2, CAA3, CAA4)</w:t>
            </w:r>
          </w:p>
          <w:p w14:paraId="176CC7FD" w14:textId="77777777" w:rsidR="009667DD" w:rsidRPr="000A144F" w:rsidRDefault="009667DD" w:rsidP="007C24E8">
            <w:pPr>
              <w:pStyle w:val="Prrafodelista"/>
              <w:numPr>
                <w:ilvl w:val="0"/>
                <w:numId w:val="543"/>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y conoce el género de los adjetivos, oficios y profesiones.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4340F30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3a</w:t>
            </w:r>
          </w:p>
          <w:p w14:paraId="2DB81D4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w:t>
            </w:r>
          </w:p>
          <w:p w14:paraId="0B47D61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 2a</w:t>
            </w:r>
          </w:p>
          <w:p w14:paraId="5DEC9A5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T.G</w:t>
            </w:r>
          </w:p>
        </w:tc>
      </w:tr>
      <w:tr w:rsidR="009667DD" w:rsidRPr="000A144F" w14:paraId="5EEBBFD8"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A1EE96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61CD93A4" w14:textId="77777777" w:rsidTr="009667DD">
        <w:tc>
          <w:tcPr>
            <w:tcW w:w="3831" w:type="dxa"/>
            <w:tcBorders>
              <w:top w:val="single" w:sz="4" w:space="0" w:color="auto"/>
              <w:left w:val="single" w:sz="4" w:space="0" w:color="auto"/>
              <w:bottom w:val="single" w:sz="4" w:space="0" w:color="auto"/>
              <w:right w:val="single" w:sz="4" w:space="0" w:color="auto"/>
            </w:tcBorders>
          </w:tcPr>
          <w:p w14:paraId="152BB59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Los oficios y las profesiones</w:t>
            </w:r>
          </w:p>
          <w:p w14:paraId="48E2E9F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Adjetivos para describir la personalidad</w:t>
            </w:r>
          </w:p>
          <w:p w14:paraId="44370086"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 intereses</w:t>
            </w:r>
          </w:p>
        </w:tc>
        <w:tc>
          <w:tcPr>
            <w:tcW w:w="3847" w:type="dxa"/>
            <w:tcBorders>
              <w:top w:val="single" w:sz="4" w:space="0" w:color="auto"/>
              <w:left w:val="single" w:sz="4" w:space="0" w:color="auto"/>
              <w:bottom w:val="single" w:sz="4" w:space="0" w:color="auto"/>
              <w:right w:val="single" w:sz="4" w:space="0" w:color="auto"/>
            </w:tcBorders>
          </w:tcPr>
          <w:p w14:paraId="0D1BF351" w14:textId="77777777" w:rsidR="009667DD" w:rsidRPr="000A144F" w:rsidRDefault="009667DD" w:rsidP="007C24E8">
            <w:pPr>
              <w:pStyle w:val="Prrafodelista"/>
              <w:numPr>
                <w:ilvl w:val="0"/>
                <w:numId w:val="547"/>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04522DB7" w14:textId="77777777" w:rsidR="009667DD" w:rsidRPr="000A144F" w:rsidRDefault="009667DD" w:rsidP="007C24E8">
            <w:pPr>
              <w:pStyle w:val="Prrafodelista"/>
              <w:numPr>
                <w:ilvl w:val="0"/>
                <w:numId w:val="547"/>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los oficios, profesiones, adjetivos para describir la personalidad o los intereses.</w:t>
            </w:r>
          </w:p>
        </w:tc>
        <w:tc>
          <w:tcPr>
            <w:tcW w:w="1668" w:type="dxa"/>
            <w:tcBorders>
              <w:top w:val="single" w:sz="4" w:space="0" w:color="auto"/>
              <w:left w:val="single" w:sz="4" w:space="0" w:color="auto"/>
              <w:bottom w:val="single" w:sz="4" w:space="0" w:color="auto"/>
              <w:right w:val="single" w:sz="4" w:space="0" w:color="auto"/>
            </w:tcBorders>
          </w:tcPr>
          <w:p w14:paraId="5FB07D4D"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10C3D92E"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446F63E5"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00582C2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51A26D1E" w14:textId="77777777" w:rsidR="009667DD" w:rsidRPr="000A144F" w:rsidRDefault="009667DD" w:rsidP="007C24E8">
            <w:pPr>
              <w:pStyle w:val="Prrafodelista"/>
              <w:ind w:left="-142" w:firstLine="142"/>
              <w:jc w:val="both"/>
              <w:rPr>
                <w:rFonts w:asciiTheme="minorHAnsi" w:hAnsiTheme="minorHAnsi" w:cs="Arial"/>
                <w:sz w:val="20"/>
              </w:rPr>
            </w:pPr>
          </w:p>
          <w:p w14:paraId="5F410465" w14:textId="77777777" w:rsidR="009667DD" w:rsidRPr="000A144F" w:rsidRDefault="009667DD" w:rsidP="007C24E8">
            <w:pPr>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5C527F84" w14:textId="77777777" w:rsidR="009667DD" w:rsidRPr="000A144F" w:rsidRDefault="009667DD" w:rsidP="007C24E8">
            <w:pPr>
              <w:pStyle w:val="Prrafodelista"/>
              <w:numPr>
                <w:ilvl w:val="0"/>
                <w:numId w:val="544"/>
              </w:numPr>
              <w:suppressAutoHyphens/>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(CMST1, CN1, CN5, CAA1, CAA2, CAA3)</w:t>
            </w:r>
          </w:p>
          <w:p w14:paraId="63F2C936" w14:textId="77777777" w:rsidR="009667DD" w:rsidRPr="000A144F" w:rsidRDefault="009667DD" w:rsidP="007C24E8">
            <w:pPr>
              <w:pStyle w:val="Prrafodelista"/>
              <w:numPr>
                <w:ilvl w:val="0"/>
                <w:numId w:val="544"/>
              </w:numPr>
              <w:suppressAutoHyphens/>
              <w:ind w:left="-142" w:firstLine="142"/>
              <w:rPr>
                <w:rFonts w:asciiTheme="minorHAnsi" w:hAnsiTheme="minorHAnsi" w:cs="Arial"/>
                <w:b/>
                <w:sz w:val="20"/>
              </w:rPr>
            </w:pPr>
            <w:r w:rsidRPr="000A144F">
              <w:rPr>
                <w:rFonts w:asciiTheme="minorHAnsi" w:hAnsiTheme="minorHAnsi" w:cs="Arial"/>
                <w:sz w:val="20"/>
              </w:rPr>
              <w:t>El alumno identifica y</w:t>
            </w:r>
            <w:r>
              <w:rPr>
                <w:rFonts w:asciiTheme="minorHAnsi" w:hAnsiTheme="minorHAnsi" w:cs="Arial"/>
                <w:sz w:val="20"/>
              </w:rPr>
              <w:t xml:space="preserve"> </w:t>
            </w:r>
            <w:r w:rsidRPr="000A144F">
              <w:rPr>
                <w:rFonts w:asciiTheme="minorHAnsi" w:hAnsiTheme="minorHAnsi" w:cs="Arial"/>
                <w:sz w:val="20"/>
              </w:rPr>
              <w:t xml:space="preserve">comprende las palabras y las expresiones que hablan de los oficios, profesiones, adjetivos para describir la personalidad o los intereses. </w:t>
            </w:r>
            <w:r w:rsidRPr="000A144F">
              <w:rPr>
                <w:rFonts w:asciiTheme="minorHAnsi" w:hAnsiTheme="minorHAnsi" w:cs="Arial"/>
                <w:b/>
                <w:sz w:val="20"/>
              </w:rPr>
              <w:t>(CCL4.1, CCL4.2, CCL4.3, CMST1, CN1, CN5, CAA1, CAA2, CAA3)</w:t>
            </w:r>
          </w:p>
          <w:p w14:paraId="741E09C9" w14:textId="77777777" w:rsidR="009667DD" w:rsidRPr="000A144F" w:rsidRDefault="009667DD" w:rsidP="007C24E8">
            <w:pPr>
              <w:ind w:left="-142" w:firstLine="142"/>
              <w:rPr>
                <w:rFonts w:asciiTheme="minorHAnsi" w:hAnsiTheme="minorHAnsi" w:cs="Arial"/>
                <w:b/>
                <w:sz w:val="20"/>
              </w:rPr>
            </w:pPr>
          </w:p>
          <w:p w14:paraId="3F6A56CF" w14:textId="77777777" w:rsidR="009667DD" w:rsidRPr="000A144F" w:rsidRDefault="009667DD" w:rsidP="007C24E8">
            <w:pPr>
              <w:ind w:left="-142" w:firstLine="142"/>
              <w:rPr>
                <w:rFonts w:asciiTheme="minorHAnsi" w:hAnsiTheme="minorHAnsi" w:cs="Arial"/>
                <w:b/>
                <w:sz w:val="20"/>
              </w:rPr>
            </w:pPr>
          </w:p>
        </w:tc>
        <w:tc>
          <w:tcPr>
            <w:tcW w:w="1543" w:type="dxa"/>
            <w:tcBorders>
              <w:top w:val="single" w:sz="4" w:space="0" w:color="auto"/>
              <w:left w:val="single" w:sz="4" w:space="0" w:color="auto"/>
              <w:bottom w:val="single" w:sz="4" w:space="0" w:color="auto"/>
              <w:right w:val="single" w:sz="4" w:space="0" w:color="auto"/>
            </w:tcBorders>
          </w:tcPr>
          <w:p w14:paraId="6D91278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32: 1a, 1b</w:t>
            </w:r>
          </w:p>
          <w:p w14:paraId="74A6483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5</w:t>
            </w:r>
          </w:p>
          <w:p w14:paraId="2A2CA49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1b</w:t>
            </w:r>
          </w:p>
          <w:p w14:paraId="0DB2390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w:t>
            </w:r>
          </w:p>
          <w:p w14:paraId="0941852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 2a, 3c</w:t>
            </w:r>
          </w:p>
          <w:p w14:paraId="319ED07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w:t>
            </w:r>
            <w:r>
              <w:rPr>
                <w:rFonts w:asciiTheme="minorHAnsi" w:hAnsiTheme="minorHAnsi" w:cs="Arial"/>
                <w:sz w:val="20"/>
              </w:rPr>
              <w:t>:</w:t>
            </w:r>
            <w:r w:rsidRPr="000A144F">
              <w:rPr>
                <w:rFonts w:asciiTheme="minorHAnsi" w:hAnsiTheme="minorHAnsi" w:cs="Arial"/>
                <w:sz w:val="20"/>
              </w:rPr>
              <w:t xml:space="preserve"> 3</w:t>
            </w:r>
          </w:p>
          <w:p w14:paraId="34B012C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tc>
      </w:tr>
      <w:tr w:rsidR="009667DD" w:rsidRPr="000A144F" w14:paraId="458D5F1E"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6A5E6A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782F4F95" w14:textId="77777777" w:rsidTr="009667DD">
        <w:trPr>
          <w:trHeight w:val="204"/>
        </w:trPr>
        <w:tc>
          <w:tcPr>
            <w:tcW w:w="3831" w:type="dxa"/>
            <w:tcBorders>
              <w:top w:val="single" w:sz="4" w:space="0" w:color="auto"/>
              <w:left w:val="single" w:sz="4" w:space="0" w:color="auto"/>
              <w:bottom w:val="single" w:sz="4" w:space="0" w:color="auto"/>
              <w:right w:val="single" w:sz="4" w:space="0" w:color="auto"/>
            </w:tcBorders>
          </w:tcPr>
          <w:p w14:paraId="5B86D75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liaison entre el pronombre personal + verbo en futuro</w:t>
            </w:r>
          </w:p>
        </w:tc>
        <w:tc>
          <w:tcPr>
            <w:tcW w:w="3847" w:type="dxa"/>
            <w:tcBorders>
              <w:top w:val="single" w:sz="4" w:space="0" w:color="auto"/>
              <w:left w:val="single" w:sz="4" w:space="0" w:color="auto"/>
              <w:bottom w:val="single" w:sz="4" w:space="0" w:color="auto"/>
              <w:right w:val="single" w:sz="4" w:space="0" w:color="auto"/>
            </w:tcBorders>
          </w:tcPr>
          <w:p w14:paraId="5EFF1AF6" w14:textId="77777777" w:rsidR="009667DD" w:rsidRPr="000A144F" w:rsidRDefault="009667DD" w:rsidP="007C24E8">
            <w:pPr>
              <w:pStyle w:val="Prrafodelista"/>
              <w:numPr>
                <w:ilvl w:val="0"/>
                <w:numId w:val="546"/>
              </w:numPr>
              <w:ind w:left="-142" w:firstLine="142"/>
              <w:rPr>
                <w:rFonts w:asciiTheme="minorHAnsi" w:hAnsiTheme="minorHAnsi" w:cs="Arial"/>
                <w:sz w:val="20"/>
              </w:rPr>
            </w:pPr>
            <w:r w:rsidRPr="000A144F">
              <w:rPr>
                <w:rFonts w:asciiTheme="minorHAnsi" w:hAnsiTheme="minorHAnsi" w:cs="Arial"/>
                <w:sz w:val="20"/>
              </w:rPr>
              <w:t xml:space="preserve">Saber identificar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w:t>
            </w:r>
          </w:p>
        </w:tc>
        <w:tc>
          <w:tcPr>
            <w:tcW w:w="1668" w:type="dxa"/>
            <w:tcBorders>
              <w:top w:val="single" w:sz="4" w:space="0" w:color="auto"/>
              <w:left w:val="single" w:sz="4" w:space="0" w:color="auto"/>
              <w:bottom w:val="single" w:sz="4" w:space="0" w:color="auto"/>
              <w:right w:val="single" w:sz="4" w:space="0" w:color="auto"/>
            </w:tcBorders>
          </w:tcPr>
          <w:p w14:paraId="7BBA35B7"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31ABB254"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22E51C4E" w14:textId="77777777" w:rsidR="009667DD" w:rsidRPr="000A144F" w:rsidRDefault="009667DD" w:rsidP="007C24E8">
            <w:pPr>
              <w:pStyle w:val="Prrafodelista"/>
              <w:numPr>
                <w:ilvl w:val="0"/>
                <w:numId w:val="545"/>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14:paraId="4A7BA35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liaison</w:t>
            </w:r>
          </w:p>
          <w:p w14:paraId="04372E7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3b</w:t>
            </w:r>
          </w:p>
          <w:p w14:paraId="53FEFCA6" w14:textId="77777777" w:rsidR="009667DD" w:rsidRPr="000A144F" w:rsidRDefault="009667DD" w:rsidP="007C24E8">
            <w:pPr>
              <w:pStyle w:val="Prrafodelista"/>
              <w:ind w:left="-142" w:firstLine="142"/>
              <w:jc w:val="both"/>
              <w:rPr>
                <w:rFonts w:asciiTheme="minorHAnsi" w:hAnsiTheme="minorHAnsi" w:cs="Arial"/>
                <w:sz w:val="20"/>
              </w:rPr>
            </w:pPr>
          </w:p>
        </w:tc>
      </w:tr>
    </w:tbl>
    <w:p w14:paraId="4A0CFAD1" w14:textId="77777777" w:rsidR="009667DD" w:rsidRPr="000A144F" w:rsidRDefault="009667DD" w:rsidP="007C24E8">
      <w:pPr>
        <w:spacing w:after="200" w:line="276" w:lineRule="auto"/>
        <w:ind w:left="-142" w:firstLine="142"/>
      </w:pPr>
    </w:p>
    <w:p w14:paraId="6EFF0F25" w14:textId="799FC168"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9667DD" w:rsidRPr="000A144F" w14:paraId="2F6B591A"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49F4FBDF"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66F768C"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0D23BF3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6DBCF840"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4461628"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4FCCE2F5"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022BB676"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62037E18"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3B094586"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922E09" w14:paraId="3C47D9AC"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058C8F89"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7C6B3DFA" w14:textId="77777777" w:rsidR="009667DD" w:rsidRPr="000A144F" w:rsidRDefault="009667DD" w:rsidP="007C24E8">
            <w:pPr>
              <w:pStyle w:val="Prrafodelista"/>
              <w:numPr>
                <w:ilvl w:val="0"/>
                <w:numId w:val="552"/>
              </w:numPr>
              <w:ind w:left="-142" w:firstLine="142"/>
              <w:rPr>
                <w:rFonts w:asciiTheme="minorHAnsi" w:hAnsiTheme="minorHAnsi" w:cs="Arial"/>
                <w:sz w:val="20"/>
              </w:rPr>
            </w:pPr>
            <w:r w:rsidRPr="000A144F">
              <w:rPr>
                <w:rFonts w:asciiTheme="minorHAnsi" w:hAnsiTheme="minorHAnsi" w:cs="Arial"/>
                <w:sz w:val="20"/>
              </w:rPr>
              <w:t>Ser capaz de producir pequeños textos escritos para hablar de proyectos futuros, de documentos turísticos, de organización de estancias o de profesiones.</w:t>
            </w:r>
          </w:p>
          <w:p w14:paraId="39359D67" w14:textId="77777777" w:rsidR="009667DD" w:rsidRPr="000A144F" w:rsidRDefault="009667DD" w:rsidP="007C24E8">
            <w:pPr>
              <w:pStyle w:val="Prrafodelista"/>
              <w:numPr>
                <w:ilvl w:val="0"/>
                <w:numId w:val="552"/>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58E43C6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6ED256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12C114A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1440EBA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199E5CD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6B5C436C" w14:textId="77777777" w:rsidR="009667DD" w:rsidRPr="000A144F" w:rsidRDefault="009667DD" w:rsidP="007C24E8">
            <w:pPr>
              <w:pStyle w:val="Prrafodelista"/>
              <w:numPr>
                <w:ilvl w:val="0"/>
                <w:numId w:val="549"/>
              </w:numPr>
              <w:ind w:left="-142" w:firstLine="142"/>
              <w:rPr>
                <w:rFonts w:asciiTheme="minorHAnsi" w:hAnsiTheme="minorHAnsi" w:cs="Arial"/>
                <w:b/>
                <w:sz w:val="20"/>
              </w:rPr>
            </w:pPr>
            <w:r w:rsidRPr="000A144F">
              <w:rPr>
                <w:rFonts w:asciiTheme="minorHAnsi" w:hAnsiTheme="minorHAnsi" w:cs="Arial"/>
                <w:sz w:val="20"/>
              </w:rPr>
              <w:t xml:space="preserve">El alumno comprende y produce correctamente textos escritos cortos que hablan de proyectos futuros, de documentos turísticos, de organización de estancias y que hablan de profesiones. </w:t>
            </w:r>
            <w:r w:rsidRPr="000A144F">
              <w:rPr>
                <w:rFonts w:asciiTheme="minorHAnsi" w:hAnsiTheme="minorHAnsi" w:cs="Arial"/>
                <w:b/>
                <w:sz w:val="20"/>
              </w:rPr>
              <w:t>(CCL5.1, CCL5.2, CCL5.3, CN5, CAA1, CAA2,CAA3, CAA4, CSC3, CCEC1, CCEC2)</w:t>
            </w:r>
          </w:p>
          <w:p w14:paraId="4D938397" w14:textId="77777777" w:rsidR="009667DD" w:rsidRPr="000A144F" w:rsidRDefault="009667DD" w:rsidP="007C24E8">
            <w:pPr>
              <w:pStyle w:val="Prrafodelista"/>
              <w:numPr>
                <w:ilvl w:val="0"/>
                <w:numId w:val="549"/>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expresar las informaciones esenciales en textos cortos escritos y se hace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14:paraId="2F2C0D5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32: 1a, 1b, </w:t>
            </w:r>
          </w:p>
          <w:p w14:paraId="4808F2D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33: 5, 6</w:t>
            </w:r>
          </w:p>
          <w:p w14:paraId="1A58DDF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35: 3, 4</w:t>
            </w:r>
          </w:p>
          <w:p w14:paraId="5E48785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37: 3c, 4</w:t>
            </w:r>
          </w:p>
          <w:p w14:paraId="1D3C939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38: 1, 2, 3, 4.</w:t>
            </w:r>
          </w:p>
          <w:p w14:paraId="37F7E63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40: 1, 2, 3, T.G.</w:t>
            </w:r>
          </w:p>
        </w:tc>
      </w:tr>
      <w:tr w:rsidR="009667DD" w:rsidRPr="000A144F" w14:paraId="0A19209D" w14:textId="77777777"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2B766178"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7786051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6B7E550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6890587C"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049F8BC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77C12481"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47A26E4F"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3D6EB9DF" w14:textId="77777777"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14:paraId="5BDD6C70"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5895E904"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31F4E8A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0104D891"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lastRenderedPageBreak/>
              <w:t>2 Aspectos socioculturales y sociolingüísticos</w:t>
            </w:r>
          </w:p>
        </w:tc>
      </w:tr>
      <w:tr w:rsidR="009667DD" w:rsidRPr="000A144F" w14:paraId="23529F16" w14:textId="77777777"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1B8D139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perros guía</w:t>
            </w:r>
          </w:p>
          <w:p w14:paraId="0E34BE6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Un fin de semana en París</w:t>
            </w:r>
          </w:p>
        </w:tc>
        <w:tc>
          <w:tcPr>
            <w:tcW w:w="3882" w:type="dxa"/>
            <w:tcBorders>
              <w:top w:val="single" w:sz="4" w:space="0" w:color="auto"/>
              <w:left w:val="single" w:sz="4" w:space="0" w:color="auto"/>
              <w:bottom w:val="single" w:sz="4" w:space="0" w:color="auto"/>
              <w:right w:val="single" w:sz="4" w:space="0" w:color="auto"/>
            </w:tcBorders>
          </w:tcPr>
          <w:p w14:paraId="1878C534" w14:textId="77777777" w:rsidR="009667DD" w:rsidRPr="000A144F" w:rsidRDefault="009667DD" w:rsidP="007C24E8">
            <w:pPr>
              <w:pStyle w:val="Prrafodelista"/>
              <w:numPr>
                <w:ilvl w:val="0"/>
                <w:numId w:val="757"/>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sobre los perros guía y de una estancia de un fin de semana en París.</w:t>
            </w:r>
          </w:p>
        </w:tc>
        <w:tc>
          <w:tcPr>
            <w:tcW w:w="1661" w:type="dxa"/>
            <w:tcBorders>
              <w:top w:val="single" w:sz="4" w:space="0" w:color="auto"/>
              <w:left w:val="single" w:sz="4" w:space="0" w:color="auto"/>
              <w:bottom w:val="single" w:sz="4" w:space="0" w:color="auto"/>
              <w:right w:val="single" w:sz="4" w:space="0" w:color="auto"/>
            </w:tcBorders>
          </w:tcPr>
          <w:p w14:paraId="6C3226E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B0C622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051E1A6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EE7D00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E23E0D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5174E17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0BFB1BE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tcBorders>
              <w:top w:val="single" w:sz="4" w:space="0" w:color="auto"/>
              <w:left w:val="single" w:sz="4" w:space="0" w:color="auto"/>
              <w:bottom w:val="single" w:sz="4" w:space="0" w:color="auto"/>
              <w:right w:val="single" w:sz="4" w:space="0" w:color="auto"/>
            </w:tcBorders>
          </w:tcPr>
          <w:p w14:paraId="3B6B30AF" w14:textId="77777777" w:rsidR="009667DD" w:rsidRPr="000A144F" w:rsidRDefault="009667DD" w:rsidP="007C24E8">
            <w:pPr>
              <w:pStyle w:val="Prrafodelista"/>
              <w:numPr>
                <w:ilvl w:val="0"/>
                <w:numId w:val="550"/>
              </w:numPr>
              <w:ind w:left="-142" w:firstLine="142"/>
              <w:rPr>
                <w:rFonts w:asciiTheme="minorHAnsi" w:hAnsiTheme="minorHAnsi" w:cs="Arial"/>
                <w:sz w:val="20"/>
              </w:rPr>
            </w:pPr>
            <w:r w:rsidRPr="000A144F">
              <w:rPr>
                <w:rFonts w:asciiTheme="minorHAnsi" w:hAnsiTheme="minorHAnsi" w:cs="Arial"/>
                <w:sz w:val="20"/>
              </w:rPr>
              <w:t xml:space="preserve">El alumno se interesa e intenta expresarse por escrito para hablar sobre perros guía y de una estancia de un fin de semana a París. </w:t>
            </w:r>
            <w:r w:rsidRPr="000A144F">
              <w:rPr>
                <w:rFonts w:asciiTheme="minorHAnsi" w:hAnsiTheme="minorHAnsi" w:cs="Arial"/>
                <w:b/>
                <w:sz w:val="20"/>
              </w:rPr>
              <w:t>(CCL4.1, CCL4.2, CCL4.3, CCL5.1, CCL5.2, CCL5.3, CMST3, CN1, CN2, CN5, CAA4, CSC3, CIE 1, CCEC1, CCEC2)</w:t>
            </w:r>
          </w:p>
          <w:p w14:paraId="1A377E65" w14:textId="77777777" w:rsidR="009667DD" w:rsidRPr="000A144F" w:rsidRDefault="009667DD" w:rsidP="007C24E8">
            <w:pPr>
              <w:ind w:left="-142" w:firstLine="142"/>
              <w:rPr>
                <w:rFonts w:asciiTheme="minorHAnsi" w:hAnsiTheme="minorHAnsi" w:cs="Arial"/>
                <w:sz w:val="20"/>
              </w:rPr>
            </w:pPr>
          </w:p>
        </w:tc>
        <w:tc>
          <w:tcPr>
            <w:tcW w:w="1524" w:type="dxa"/>
            <w:tcBorders>
              <w:top w:val="single" w:sz="4" w:space="0" w:color="auto"/>
              <w:left w:val="single" w:sz="4" w:space="0" w:color="auto"/>
              <w:bottom w:val="single" w:sz="4" w:space="0" w:color="auto"/>
              <w:right w:val="single" w:sz="4" w:space="0" w:color="auto"/>
            </w:tcBorders>
          </w:tcPr>
          <w:p w14:paraId="5DF8B3D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2918466D" w14:textId="77777777"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14:paraId="308AF368"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3ADE08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21C92FDA"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5DA8B33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proyectos futuros.</w:t>
            </w:r>
          </w:p>
          <w:p w14:paraId="2BF1694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Comentar un documento turístico.</w:t>
            </w:r>
          </w:p>
          <w:p w14:paraId="675FB5A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Organizar una estancia.</w:t>
            </w:r>
          </w:p>
          <w:p w14:paraId="5DC7EB94"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Describir un oficio.</w:t>
            </w:r>
          </w:p>
        </w:tc>
        <w:tc>
          <w:tcPr>
            <w:tcW w:w="3882" w:type="dxa"/>
            <w:tcBorders>
              <w:top w:val="single" w:sz="4" w:space="0" w:color="auto"/>
              <w:left w:val="single" w:sz="4" w:space="0" w:color="auto"/>
              <w:bottom w:val="single" w:sz="4" w:space="0" w:color="auto"/>
              <w:right w:val="single" w:sz="4" w:space="0" w:color="auto"/>
            </w:tcBorders>
          </w:tcPr>
          <w:p w14:paraId="59A583E6" w14:textId="77777777" w:rsidR="009667DD" w:rsidRPr="000A144F" w:rsidRDefault="009667DD" w:rsidP="007C24E8">
            <w:pPr>
              <w:pStyle w:val="Prrafodelista"/>
              <w:numPr>
                <w:ilvl w:val="0"/>
                <w:numId w:val="756"/>
              </w:numPr>
              <w:ind w:left="-142" w:firstLine="142"/>
              <w:rPr>
                <w:rFonts w:asciiTheme="minorHAnsi" w:hAnsiTheme="minorHAnsi" w:cs="Arial"/>
                <w:sz w:val="20"/>
              </w:rPr>
            </w:pPr>
            <w:r w:rsidRPr="000A144F">
              <w:rPr>
                <w:rFonts w:asciiTheme="minorHAnsi" w:hAnsiTheme="minorHAnsi" w:cs="Arial"/>
                <w:sz w:val="20"/>
              </w:rPr>
              <w:t>Ser capaz de escribir sobre proyectos de futuro.</w:t>
            </w:r>
          </w:p>
          <w:p w14:paraId="3DC2076A" w14:textId="77777777" w:rsidR="009667DD" w:rsidRPr="000A144F" w:rsidRDefault="009667DD" w:rsidP="007C24E8">
            <w:pPr>
              <w:pStyle w:val="Prrafodelista"/>
              <w:numPr>
                <w:ilvl w:val="0"/>
                <w:numId w:val="756"/>
              </w:numPr>
              <w:ind w:left="-142" w:firstLine="142"/>
              <w:rPr>
                <w:rFonts w:asciiTheme="minorHAnsi" w:hAnsiTheme="minorHAnsi" w:cs="Arial"/>
                <w:sz w:val="20"/>
              </w:rPr>
            </w:pPr>
            <w:r w:rsidRPr="000A144F">
              <w:rPr>
                <w:rFonts w:asciiTheme="minorHAnsi" w:hAnsiTheme="minorHAnsi" w:cs="Arial"/>
                <w:sz w:val="20"/>
              </w:rPr>
              <w:t>Saber explicar un documento turístico.</w:t>
            </w:r>
          </w:p>
          <w:p w14:paraId="57A346D2" w14:textId="77777777" w:rsidR="009667DD" w:rsidRPr="000A144F" w:rsidRDefault="009667DD" w:rsidP="007C24E8">
            <w:pPr>
              <w:pStyle w:val="Prrafodelista"/>
              <w:numPr>
                <w:ilvl w:val="0"/>
                <w:numId w:val="756"/>
              </w:numPr>
              <w:ind w:left="-142" w:firstLine="142"/>
              <w:rPr>
                <w:rFonts w:asciiTheme="minorHAnsi" w:hAnsiTheme="minorHAnsi" w:cs="Arial"/>
                <w:i/>
                <w:sz w:val="20"/>
              </w:rPr>
            </w:pPr>
            <w:r w:rsidRPr="000A144F">
              <w:rPr>
                <w:rFonts w:asciiTheme="minorHAnsi" w:hAnsiTheme="minorHAnsi" w:cs="Arial"/>
                <w:sz w:val="20"/>
              </w:rPr>
              <w:t>Ser capaz de hablar de organizar una estancia o describir un oficio.</w:t>
            </w:r>
          </w:p>
        </w:tc>
        <w:tc>
          <w:tcPr>
            <w:tcW w:w="1661" w:type="dxa"/>
            <w:tcBorders>
              <w:top w:val="single" w:sz="4" w:space="0" w:color="auto"/>
              <w:left w:val="single" w:sz="4" w:space="0" w:color="auto"/>
              <w:bottom w:val="single" w:sz="4" w:space="0" w:color="auto"/>
              <w:right w:val="single" w:sz="4" w:space="0" w:color="auto"/>
            </w:tcBorders>
          </w:tcPr>
          <w:p w14:paraId="2DE0D3E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52E618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F5FF6E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F9079C7" w14:textId="77777777"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049C8A0F" w14:textId="77777777" w:rsidR="009667DD" w:rsidRPr="000A144F" w:rsidRDefault="009667DD" w:rsidP="007C24E8">
            <w:pPr>
              <w:pStyle w:val="Prrafodelista"/>
              <w:numPr>
                <w:ilvl w:val="0"/>
                <w:numId w:val="551"/>
              </w:numPr>
              <w:ind w:left="-142" w:firstLine="142"/>
              <w:rPr>
                <w:rFonts w:asciiTheme="minorHAnsi" w:hAnsiTheme="minorHAnsi" w:cs="Arial"/>
                <w:sz w:val="20"/>
              </w:rPr>
            </w:pPr>
            <w:r w:rsidRPr="000A144F">
              <w:rPr>
                <w:rFonts w:asciiTheme="minorHAnsi" w:hAnsiTheme="minorHAnsi" w:cs="Arial"/>
                <w:sz w:val="20"/>
              </w:rPr>
              <w:t xml:space="preserve">El alumno describe y habla de proyectos futuros. </w:t>
            </w:r>
            <w:r w:rsidRPr="000A144F">
              <w:rPr>
                <w:rFonts w:asciiTheme="minorHAnsi" w:hAnsiTheme="minorHAnsi" w:cs="Arial"/>
                <w:b/>
                <w:sz w:val="20"/>
              </w:rPr>
              <w:t>(CCL5.1, CCL5.2, CCL5.3, CN1, CN5, CAA2, CAA3)</w:t>
            </w:r>
          </w:p>
          <w:p w14:paraId="04690EDC" w14:textId="77777777" w:rsidR="009667DD" w:rsidRPr="000A144F" w:rsidRDefault="009667DD" w:rsidP="007C24E8">
            <w:pPr>
              <w:pStyle w:val="Prrafodelista"/>
              <w:numPr>
                <w:ilvl w:val="0"/>
                <w:numId w:val="551"/>
              </w:numPr>
              <w:ind w:left="-142" w:firstLine="142"/>
              <w:rPr>
                <w:rFonts w:asciiTheme="minorHAnsi" w:hAnsiTheme="minorHAnsi" w:cs="Arial"/>
                <w:sz w:val="20"/>
              </w:rPr>
            </w:pPr>
            <w:r w:rsidRPr="000A144F">
              <w:rPr>
                <w:rFonts w:asciiTheme="minorHAnsi" w:hAnsiTheme="minorHAnsi" w:cs="Arial"/>
                <w:sz w:val="20"/>
              </w:rPr>
              <w:t xml:space="preserve">El alumno sabe expresarse por escrito para hablar sobre un documento turístico. </w:t>
            </w:r>
            <w:r w:rsidRPr="000A144F">
              <w:rPr>
                <w:rFonts w:asciiTheme="minorHAnsi" w:hAnsiTheme="minorHAnsi" w:cs="Arial"/>
                <w:b/>
                <w:sz w:val="20"/>
              </w:rPr>
              <w:t>(CCL5.1, CCL5.2, CCL5.3, CN1, CN5, CAA2, CAA3)</w:t>
            </w:r>
          </w:p>
          <w:p w14:paraId="4D6BC43F" w14:textId="77777777" w:rsidR="009667DD" w:rsidRPr="000A144F" w:rsidRDefault="009667DD" w:rsidP="007C24E8">
            <w:pPr>
              <w:pStyle w:val="Prrafodelista"/>
              <w:numPr>
                <w:ilvl w:val="0"/>
                <w:numId w:val="551"/>
              </w:numPr>
              <w:ind w:left="-142" w:firstLine="142"/>
              <w:rPr>
                <w:rFonts w:asciiTheme="minorHAnsi" w:hAnsiTheme="minorHAnsi" w:cs="Arial"/>
                <w:b/>
                <w:sz w:val="20"/>
              </w:rPr>
            </w:pPr>
            <w:r w:rsidRPr="000A144F">
              <w:rPr>
                <w:rFonts w:asciiTheme="minorHAnsi" w:hAnsiTheme="minorHAnsi" w:cs="Arial"/>
                <w:sz w:val="20"/>
              </w:rPr>
              <w:t xml:space="preserve">El alumno puede organizar una estancia o describir un oficio, por escrito. </w:t>
            </w:r>
            <w:r w:rsidRPr="000A144F">
              <w:rPr>
                <w:rFonts w:asciiTheme="minorHAnsi" w:hAnsiTheme="minorHAnsi" w:cs="Arial"/>
                <w:b/>
                <w:sz w:val="20"/>
              </w:rPr>
              <w:t>(CCL5.1, CCL5.2, CCL5.3, CN1, CN5, CAA1, CAA3)</w:t>
            </w:r>
          </w:p>
        </w:tc>
        <w:tc>
          <w:tcPr>
            <w:tcW w:w="1524" w:type="dxa"/>
            <w:tcBorders>
              <w:top w:val="single" w:sz="4" w:space="0" w:color="auto"/>
              <w:left w:val="single" w:sz="4" w:space="0" w:color="auto"/>
              <w:bottom w:val="single" w:sz="4" w:space="0" w:color="auto"/>
              <w:right w:val="single" w:sz="4" w:space="0" w:color="auto"/>
            </w:tcBorders>
          </w:tcPr>
          <w:p w14:paraId="3A5472D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US"/>
              </w:rPr>
              <w:t>p</w:t>
            </w:r>
            <w:r w:rsidRPr="000A144F">
              <w:rPr>
                <w:rFonts w:asciiTheme="minorHAnsi" w:hAnsiTheme="minorHAnsi" w:cs="Arial"/>
                <w:sz w:val="20"/>
                <w:lang w:val="en-GB"/>
              </w:rPr>
              <w:t xml:space="preserve">. 32: 1a, 1b, </w:t>
            </w:r>
          </w:p>
          <w:p w14:paraId="54C56BC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33: 5, 6</w:t>
            </w:r>
          </w:p>
          <w:p w14:paraId="34C59A4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35: 3, 4</w:t>
            </w:r>
          </w:p>
          <w:p w14:paraId="1BBD34F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37: 3c, 4</w:t>
            </w:r>
          </w:p>
          <w:p w14:paraId="44A6D6E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38: 1, 2, 3, 4.</w:t>
            </w:r>
          </w:p>
          <w:p w14:paraId="4F8E5113" w14:textId="77777777" w:rsidR="009667DD" w:rsidRPr="000A144F" w:rsidRDefault="009667DD" w:rsidP="007C24E8">
            <w:pPr>
              <w:pStyle w:val="Prrafodelista"/>
              <w:ind w:left="-142" w:firstLine="142"/>
              <w:jc w:val="both"/>
              <w:rPr>
                <w:rFonts w:asciiTheme="minorHAnsi" w:hAnsiTheme="minorHAnsi" w:cs="Arial"/>
                <w:sz w:val="20"/>
                <w:lang w:val="en-US"/>
              </w:rPr>
            </w:pPr>
            <w:r w:rsidRPr="000A144F">
              <w:rPr>
                <w:rFonts w:asciiTheme="minorHAnsi" w:hAnsiTheme="minorHAnsi" w:cs="Arial"/>
                <w:sz w:val="20"/>
                <w:lang w:val="en-GB"/>
              </w:rPr>
              <w:t>P. 40: 1, 2, 3, T.G.</w:t>
            </w:r>
          </w:p>
        </w:tc>
      </w:tr>
    </w:tbl>
    <w:p w14:paraId="3E3D91E4" w14:textId="00CB9C36" w:rsidR="009667DD" w:rsidRPr="000A144F" w:rsidRDefault="009667DD" w:rsidP="007C24E8">
      <w:pPr>
        <w:ind w:left="-142" w:firstLine="142"/>
        <w:rPr>
          <w:lang w:val="en-GB"/>
        </w:rPr>
      </w:pPr>
    </w:p>
    <w:tbl>
      <w:tblPr>
        <w:tblW w:w="15614" w:type="dxa"/>
        <w:tblLayout w:type="fixed"/>
        <w:tblLook w:val="04A0" w:firstRow="1" w:lastRow="0" w:firstColumn="1" w:lastColumn="0" w:noHBand="0" w:noVBand="1"/>
      </w:tblPr>
      <w:tblGrid>
        <w:gridCol w:w="3803"/>
        <w:gridCol w:w="3882"/>
        <w:gridCol w:w="1661"/>
        <w:gridCol w:w="4744"/>
        <w:gridCol w:w="1524"/>
      </w:tblGrid>
      <w:tr w:rsidR="009667DD" w:rsidRPr="000A144F" w14:paraId="7698A5E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B12AD8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6F414107" w14:textId="77777777" w:rsidTr="009667DD">
        <w:tc>
          <w:tcPr>
            <w:tcW w:w="3803" w:type="dxa"/>
            <w:tcBorders>
              <w:top w:val="single" w:sz="4" w:space="0" w:color="auto"/>
              <w:left w:val="single" w:sz="4" w:space="0" w:color="auto"/>
              <w:bottom w:val="single" w:sz="4" w:space="0" w:color="auto"/>
              <w:right w:val="single" w:sz="4" w:space="0" w:color="auto"/>
            </w:tcBorders>
          </w:tcPr>
          <w:p w14:paraId="59218B2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Referencias temporales empleadas con el futuro</w:t>
            </w:r>
          </w:p>
          <w:p w14:paraId="76E410E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organización del discurso</w:t>
            </w:r>
          </w:p>
          <w:p w14:paraId="266AA2C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género de los oficios y profesiones </w:t>
            </w:r>
          </w:p>
          <w:p w14:paraId="63F2786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Formación del femenino de los adjetivos calificativos </w:t>
            </w:r>
          </w:p>
          <w:p w14:paraId="6801699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futuro de indicativo</w:t>
            </w:r>
          </w:p>
        </w:tc>
        <w:tc>
          <w:tcPr>
            <w:tcW w:w="3882" w:type="dxa"/>
            <w:tcBorders>
              <w:top w:val="single" w:sz="4" w:space="0" w:color="auto"/>
              <w:left w:val="single" w:sz="4" w:space="0" w:color="auto"/>
              <w:bottom w:val="single" w:sz="4" w:space="0" w:color="auto"/>
              <w:right w:val="single" w:sz="4" w:space="0" w:color="auto"/>
            </w:tcBorders>
          </w:tcPr>
          <w:p w14:paraId="193CE12F" w14:textId="77777777" w:rsidR="009667DD" w:rsidRPr="000A144F" w:rsidRDefault="009667DD" w:rsidP="007C24E8">
            <w:pPr>
              <w:pStyle w:val="Prrafodelista"/>
              <w:numPr>
                <w:ilvl w:val="0"/>
                <w:numId w:val="559"/>
              </w:numPr>
              <w:ind w:left="-142" w:firstLine="142"/>
              <w:rPr>
                <w:rFonts w:asciiTheme="minorHAnsi" w:hAnsiTheme="minorHAnsi" w:cs="Arial"/>
                <w:sz w:val="20"/>
              </w:rPr>
            </w:pPr>
            <w:r w:rsidRPr="000A144F">
              <w:rPr>
                <w:rFonts w:asciiTheme="minorHAnsi" w:hAnsiTheme="minorHAnsi" w:cs="Arial"/>
                <w:sz w:val="20"/>
              </w:rPr>
              <w:t>Usar</w:t>
            </w:r>
            <w:r>
              <w:rPr>
                <w:rFonts w:asciiTheme="minorHAnsi" w:hAnsiTheme="minorHAnsi" w:cs="Arial"/>
                <w:sz w:val="20"/>
              </w:rPr>
              <w:t xml:space="preserve"> </w:t>
            </w:r>
            <w:r w:rsidRPr="000A144F">
              <w:rPr>
                <w:rFonts w:asciiTheme="minorHAnsi" w:hAnsiTheme="minorHAnsi" w:cs="Arial"/>
                <w:sz w:val="20"/>
              </w:rPr>
              <w:t>las expresiones necesarias de futuro y saber conjugarlo correctamente.</w:t>
            </w:r>
          </w:p>
          <w:p w14:paraId="4F97904E" w14:textId="77777777" w:rsidR="009667DD" w:rsidRPr="000A144F" w:rsidRDefault="009667DD" w:rsidP="007C24E8">
            <w:pPr>
              <w:pStyle w:val="Prrafodelista"/>
              <w:numPr>
                <w:ilvl w:val="0"/>
                <w:numId w:val="559"/>
              </w:numPr>
              <w:ind w:left="-142" w:firstLine="142"/>
              <w:rPr>
                <w:rFonts w:asciiTheme="minorHAnsi" w:hAnsiTheme="minorHAnsi" w:cs="Arial"/>
                <w:sz w:val="20"/>
              </w:rPr>
            </w:pPr>
            <w:r w:rsidRPr="000A144F">
              <w:rPr>
                <w:rFonts w:asciiTheme="minorHAnsi" w:hAnsiTheme="minorHAnsi" w:cs="Arial"/>
                <w:sz w:val="20"/>
              </w:rPr>
              <w:t>Saber organizar un discurso.</w:t>
            </w:r>
          </w:p>
          <w:p w14:paraId="0487DE13" w14:textId="77777777" w:rsidR="009667DD" w:rsidRPr="000A144F" w:rsidRDefault="009667DD" w:rsidP="007C24E8">
            <w:pPr>
              <w:pStyle w:val="Prrafodelista"/>
              <w:numPr>
                <w:ilvl w:val="0"/>
                <w:numId w:val="559"/>
              </w:numPr>
              <w:ind w:left="-142" w:firstLine="142"/>
              <w:rPr>
                <w:rFonts w:asciiTheme="minorHAnsi" w:hAnsiTheme="minorHAnsi" w:cs="Arial"/>
                <w:sz w:val="20"/>
              </w:rPr>
            </w:pPr>
            <w:r w:rsidRPr="000A144F">
              <w:rPr>
                <w:rFonts w:asciiTheme="minorHAnsi" w:hAnsiTheme="minorHAnsi" w:cs="Arial"/>
                <w:sz w:val="20"/>
              </w:rPr>
              <w:t>Saber distinguir y usar correctamente el género de los oficios y profesiones y de los adjetivos calificativos.</w:t>
            </w:r>
          </w:p>
          <w:p w14:paraId="6B5F3B4B" w14:textId="77777777" w:rsidR="009667DD" w:rsidRPr="000A144F" w:rsidRDefault="009667DD" w:rsidP="007C24E8">
            <w:pPr>
              <w:ind w:left="-142" w:firstLine="142"/>
              <w:rPr>
                <w:rFonts w:asciiTheme="minorHAnsi" w:hAnsiTheme="minorHAnsi" w:cs="Arial"/>
                <w:sz w:val="20"/>
              </w:rPr>
            </w:pPr>
          </w:p>
          <w:p w14:paraId="3F729585" w14:textId="77777777" w:rsidR="009667DD" w:rsidRPr="000A144F" w:rsidRDefault="009667DD" w:rsidP="007C24E8">
            <w:pPr>
              <w:ind w:left="-142" w:firstLine="142"/>
              <w:rPr>
                <w:rFonts w:asciiTheme="minorHAnsi" w:hAnsiTheme="minorHAnsi" w:cs="Arial"/>
                <w:sz w:val="20"/>
              </w:rPr>
            </w:pPr>
          </w:p>
          <w:p w14:paraId="29DEF119" w14:textId="77777777" w:rsidR="009667DD" w:rsidRPr="000A144F" w:rsidRDefault="009667DD" w:rsidP="007C24E8">
            <w:pPr>
              <w:pStyle w:val="Prrafodelista"/>
              <w:ind w:left="-142" w:firstLine="142"/>
              <w:rPr>
                <w:rFonts w:asciiTheme="minorHAnsi" w:hAnsiTheme="minorHAnsi" w:cs="Arial"/>
                <w:i/>
                <w:sz w:val="20"/>
              </w:rPr>
            </w:pPr>
          </w:p>
        </w:tc>
        <w:tc>
          <w:tcPr>
            <w:tcW w:w="1661" w:type="dxa"/>
            <w:tcBorders>
              <w:top w:val="single" w:sz="4" w:space="0" w:color="auto"/>
              <w:left w:val="single" w:sz="4" w:space="0" w:color="auto"/>
              <w:bottom w:val="single" w:sz="4" w:space="0" w:color="auto"/>
              <w:right w:val="single" w:sz="4" w:space="0" w:color="auto"/>
            </w:tcBorders>
          </w:tcPr>
          <w:p w14:paraId="68D4277E"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2DFBFDB1"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7403EE0"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14:paraId="36B8ED78" w14:textId="77777777" w:rsidR="009667DD" w:rsidRPr="000A144F" w:rsidRDefault="009667DD" w:rsidP="007C24E8">
            <w:pPr>
              <w:pStyle w:val="Prrafodelista"/>
              <w:numPr>
                <w:ilvl w:val="0"/>
                <w:numId w:val="555"/>
              </w:numPr>
              <w:suppressAutoHyphens/>
              <w:ind w:left="-142" w:firstLine="142"/>
              <w:rPr>
                <w:rFonts w:asciiTheme="minorHAnsi" w:hAnsiTheme="minorHAnsi" w:cs="Arial"/>
                <w:sz w:val="20"/>
              </w:rPr>
            </w:pPr>
            <w:r w:rsidRPr="000A144F">
              <w:rPr>
                <w:rFonts w:asciiTheme="minorHAnsi" w:hAnsiTheme="minorHAnsi" w:cs="Arial"/>
                <w:sz w:val="20"/>
              </w:rPr>
              <w:t xml:space="preserve">El alumno sabe usar los verbos en futuro y las expresiones temporales por escrito. </w:t>
            </w:r>
            <w:r w:rsidRPr="000A144F">
              <w:rPr>
                <w:rFonts w:asciiTheme="minorHAnsi" w:hAnsiTheme="minorHAnsi" w:cs="Arial"/>
                <w:b/>
                <w:sz w:val="20"/>
              </w:rPr>
              <w:t>(CCL5.1, CCL5.2, CCL5.3, CN1, CN5, CAA1, CAA2, CAA3)</w:t>
            </w:r>
          </w:p>
          <w:p w14:paraId="6F7AE31E" w14:textId="77777777" w:rsidR="009667DD" w:rsidRPr="000A144F" w:rsidRDefault="009667DD" w:rsidP="007C24E8">
            <w:pPr>
              <w:pStyle w:val="Prrafodelista"/>
              <w:numPr>
                <w:ilvl w:val="0"/>
                <w:numId w:val="555"/>
              </w:numPr>
              <w:ind w:left="-142" w:firstLine="142"/>
              <w:rPr>
                <w:rFonts w:asciiTheme="minorHAnsi" w:hAnsiTheme="minorHAnsi" w:cs="Arial"/>
                <w:b/>
                <w:sz w:val="20"/>
              </w:rPr>
            </w:pPr>
            <w:r w:rsidRPr="000A144F">
              <w:rPr>
                <w:rFonts w:asciiTheme="minorHAnsi" w:hAnsiTheme="minorHAnsi" w:cs="Arial"/>
                <w:sz w:val="20"/>
              </w:rPr>
              <w:t xml:space="preserve">El alumno sabe estructurar y elaborar un discurso por escrito. </w:t>
            </w:r>
            <w:r w:rsidRPr="000A144F">
              <w:rPr>
                <w:rFonts w:asciiTheme="minorHAnsi" w:hAnsiTheme="minorHAnsi" w:cs="Arial"/>
                <w:b/>
                <w:sz w:val="20"/>
              </w:rPr>
              <w:t>(CCL5.1, CCL5.2, CCL5.3, CN1, CN5, CAA1, CAA2, CAA3, CAA4)</w:t>
            </w:r>
          </w:p>
          <w:p w14:paraId="5867DD86" w14:textId="77777777" w:rsidR="009667DD" w:rsidRPr="000A144F" w:rsidRDefault="009667DD" w:rsidP="007C24E8">
            <w:pPr>
              <w:pStyle w:val="Prrafodelista"/>
              <w:numPr>
                <w:ilvl w:val="0"/>
                <w:numId w:val="555"/>
              </w:numPr>
              <w:ind w:left="-142" w:firstLine="142"/>
              <w:rPr>
                <w:rFonts w:asciiTheme="minorHAnsi" w:hAnsiTheme="minorHAnsi" w:cs="Arial"/>
                <w:sz w:val="20"/>
              </w:rPr>
            </w:pPr>
            <w:r w:rsidRPr="000A144F">
              <w:rPr>
                <w:rFonts w:asciiTheme="minorHAnsi" w:hAnsiTheme="minorHAnsi" w:cs="Arial"/>
                <w:sz w:val="20"/>
              </w:rPr>
              <w:t xml:space="preserve">El alumno domina el género de los adjetivos, oficios y profesiones por escrito. </w:t>
            </w:r>
            <w:r w:rsidRPr="000A144F">
              <w:rPr>
                <w:rFonts w:asciiTheme="minorHAnsi" w:hAnsiTheme="minorHAnsi" w:cs="Arial"/>
                <w:b/>
                <w:sz w:val="20"/>
              </w:rPr>
              <w:t>(CCL5.1, CCL5.2, CCL5.3, CN1, CN5, CAA1, CAA3)</w:t>
            </w:r>
          </w:p>
        </w:tc>
        <w:tc>
          <w:tcPr>
            <w:tcW w:w="1524" w:type="dxa"/>
            <w:tcBorders>
              <w:top w:val="single" w:sz="4" w:space="0" w:color="auto"/>
              <w:left w:val="single" w:sz="4" w:space="0" w:color="auto"/>
              <w:bottom w:val="single" w:sz="4" w:space="0" w:color="auto"/>
              <w:right w:val="single" w:sz="4" w:space="0" w:color="auto"/>
            </w:tcBorders>
          </w:tcPr>
          <w:p w14:paraId="23AA3F9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lang w:val="en-US"/>
              </w:rPr>
              <w:t>p</w:t>
            </w:r>
            <w:r w:rsidRPr="000A144F">
              <w:rPr>
                <w:rFonts w:asciiTheme="minorHAnsi" w:hAnsiTheme="minorHAnsi" w:cs="Arial"/>
                <w:sz w:val="20"/>
              </w:rPr>
              <w:t>. 33: 4, 5, 6</w:t>
            </w:r>
          </w:p>
          <w:p w14:paraId="55572D0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2b, 3, 4</w:t>
            </w:r>
          </w:p>
          <w:p w14:paraId="0C67017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2b, 3c, 4</w:t>
            </w:r>
          </w:p>
          <w:p w14:paraId="66B10F1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7, 8, 9, T.G.</w:t>
            </w:r>
          </w:p>
          <w:p w14:paraId="5B5141D8" w14:textId="77777777" w:rsidR="009667DD" w:rsidRDefault="009667DD" w:rsidP="007C24E8">
            <w:pPr>
              <w:pStyle w:val="Prrafodelista"/>
              <w:ind w:left="-142" w:firstLine="142"/>
              <w:jc w:val="both"/>
              <w:rPr>
                <w:rFonts w:asciiTheme="minorHAnsi" w:hAnsiTheme="minorHAnsi" w:cs="Arial"/>
                <w:sz w:val="20"/>
              </w:rPr>
            </w:pPr>
          </w:p>
          <w:p w14:paraId="5757D246" w14:textId="77777777" w:rsidR="00490CB0" w:rsidRDefault="00490CB0" w:rsidP="007C24E8">
            <w:pPr>
              <w:pStyle w:val="Prrafodelista"/>
              <w:ind w:left="-142" w:firstLine="142"/>
              <w:jc w:val="both"/>
              <w:rPr>
                <w:rFonts w:asciiTheme="minorHAnsi" w:hAnsiTheme="minorHAnsi" w:cs="Arial"/>
                <w:sz w:val="20"/>
              </w:rPr>
            </w:pPr>
          </w:p>
          <w:p w14:paraId="5F2A9EA5" w14:textId="77777777" w:rsidR="00490CB0" w:rsidRDefault="00490CB0" w:rsidP="007C24E8">
            <w:pPr>
              <w:pStyle w:val="Prrafodelista"/>
              <w:ind w:left="-142" w:firstLine="142"/>
              <w:jc w:val="both"/>
              <w:rPr>
                <w:rFonts w:asciiTheme="minorHAnsi" w:hAnsiTheme="minorHAnsi" w:cs="Arial"/>
                <w:sz w:val="20"/>
              </w:rPr>
            </w:pPr>
          </w:p>
          <w:p w14:paraId="01150A45" w14:textId="77777777" w:rsidR="00490CB0" w:rsidRDefault="00490CB0" w:rsidP="007C24E8">
            <w:pPr>
              <w:pStyle w:val="Prrafodelista"/>
              <w:ind w:left="-142" w:firstLine="142"/>
              <w:jc w:val="both"/>
              <w:rPr>
                <w:rFonts w:asciiTheme="minorHAnsi" w:hAnsiTheme="minorHAnsi" w:cs="Arial"/>
                <w:sz w:val="20"/>
              </w:rPr>
            </w:pPr>
          </w:p>
          <w:p w14:paraId="319D0122" w14:textId="77777777" w:rsidR="00490CB0" w:rsidRPr="000A144F" w:rsidRDefault="00490CB0" w:rsidP="007C24E8">
            <w:pPr>
              <w:pStyle w:val="Prrafodelista"/>
              <w:ind w:left="-142" w:firstLine="142"/>
              <w:jc w:val="both"/>
              <w:rPr>
                <w:rFonts w:asciiTheme="minorHAnsi" w:hAnsiTheme="minorHAnsi" w:cs="Arial"/>
                <w:sz w:val="20"/>
              </w:rPr>
            </w:pPr>
          </w:p>
        </w:tc>
      </w:tr>
      <w:tr w:rsidR="009667DD" w:rsidRPr="000A144F" w14:paraId="0825BA1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56894E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5C5F9F2B" w14:textId="77777777" w:rsidTr="009667DD">
        <w:tc>
          <w:tcPr>
            <w:tcW w:w="3803" w:type="dxa"/>
            <w:tcBorders>
              <w:top w:val="single" w:sz="4" w:space="0" w:color="auto"/>
              <w:left w:val="single" w:sz="4" w:space="0" w:color="auto"/>
              <w:bottom w:val="single" w:sz="4" w:space="0" w:color="auto"/>
              <w:right w:val="single" w:sz="4" w:space="0" w:color="auto"/>
            </w:tcBorders>
          </w:tcPr>
          <w:p w14:paraId="2A60B91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oficios y las profesiones</w:t>
            </w:r>
          </w:p>
          <w:p w14:paraId="5BAA15D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Adjetivos para describir la personalidad</w:t>
            </w:r>
          </w:p>
          <w:p w14:paraId="27152C41"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 intereses</w:t>
            </w:r>
          </w:p>
        </w:tc>
        <w:tc>
          <w:tcPr>
            <w:tcW w:w="3882" w:type="dxa"/>
            <w:tcBorders>
              <w:top w:val="single" w:sz="4" w:space="0" w:color="auto"/>
              <w:left w:val="single" w:sz="4" w:space="0" w:color="auto"/>
              <w:bottom w:val="single" w:sz="4" w:space="0" w:color="auto"/>
              <w:right w:val="single" w:sz="4" w:space="0" w:color="auto"/>
            </w:tcBorders>
          </w:tcPr>
          <w:p w14:paraId="724F8E34" w14:textId="77777777" w:rsidR="009667DD" w:rsidRPr="000A144F" w:rsidRDefault="009667DD" w:rsidP="007C24E8">
            <w:pPr>
              <w:pStyle w:val="Prrafodelista"/>
              <w:numPr>
                <w:ilvl w:val="0"/>
                <w:numId w:val="553"/>
              </w:numPr>
              <w:ind w:left="-142" w:firstLine="142"/>
              <w:rPr>
                <w:rFonts w:asciiTheme="minorHAnsi" w:hAnsiTheme="minorHAnsi" w:cs="Arial"/>
                <w:sz w:val="20"/>
              </w:rPr>
            </w:pPr>
            <w:r w:rsidRPr="000A144F">
              <w:rPr>
                <w:rFonts w:asciiTheme="minorHAnsi" w:hAnsiTheme="minorHAnsi" w:cs="Arial"/>
                <w:sz w:val="20"/>
              </w:rPr>
              <w:t>Saber establecer estrategias</w:t>
            </w:r>
            <w:r>
              <w:rPr>
                <w:rFonts w:asciiTheme="minorHAnsi" w:hAnsiTheme="minorHAnsi" w:cs="Arial"/>
                <w:sz w:val="20"/>
              </w:rPr>
              <w:t xml:space="preserve"> </w:t>
            </w:r>
            <w:r w:rsidRPr="000A144F">
              <w:rPr>
                <w:rFonts w:asciiTheme="minorHAnsi" w:hAnsiTheme="minorHAnsi" w:cs="Arial"/>
                <w:sz w:val="20"/>
              </w:rPr>
              <w:t>escritas para memorizar el vocabulario.</w:t>
            </w:r>
          </w:p>
          <w:p w14:paraId="710F63DD" w14:textId="77777777" w:rsidR="009667DD" w:rsidRPr="000A144F" w:rsidRDefault="009667DD" w:rsidP="007C24E8">
            <w:pPr>
              <w:pStyle w:val="Prrafodelista"/>
              <w:numPr>
                <w:ilvl w:val="0"/>
                <w:numId w:val="553"/>
              </w:numPr>
              <w:ind w:left="-142" w:firstLine="142"/>
              <w:rPr>
                <w:rFonts w:asciiTheme="minorHAnsi" w:hAnsiTheme="minorHAnsi" w:cs="Arial"/>
                <w:sz w:val="20"/>
              </w:rPr>
            </w:pPr>
            <w:r w:rsidRPr="000A144F">
              <w:rPr>
                <w:rFonts w:asciiTheme="minorHAnsi" w:hAnsiTheme="minorHAnsi" w:cs="Arial"/>
                <w:sz w:val="20"/>
              </w:rPr>
              <w:t xml:space="preserve">Utilizar correctamente las palabras y las expresiones que hablan de los </w:t>
            </w:r>
            <w:r w:rsidRPr="000A144F">
              <w:rPr>
                <w:rFonts w:asciiTheme="minorHAnsi" w:hAnsiTheme="minorHAnsi" w:cs="Arial"/>
                <w:sz w:val="20"/>
              </w:rPr>
              <w:lastRenderedPageBreak/>
              <w:t>oficios, profesiones, adjetivos para describir la personalidad o los intereses.</w:t>
            </w:r>
          </w:p>
        </w:tc>
        <w:tc>
          <w:tcPr>
            <w:tcW w:w="1661" w:type="dxa"/>
            <w:tcBorders>
              <w:top w:val="single" w:sz="4" w:space="0" w:color="auto"/>
              <w:left w:val="single" w:sz="4" w:space="0" w:color="auto"/>
              <w:bottom w:val="single" w:sz="4" w:space="0" w:color="auto"/>
              <w:right w:val="single" w:sz="4" w:space="0" w:color="auto"/>
            </w:tcBorders>
          </w:tcPr>
          <w:p w14:paraId="7677029A"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lastRenderedPageBreak/>
              <w:t>CCL</w:t>
            </w:r>
          </w:p>
          <w:p w14:paraId="4EABCEB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30275885"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707BA5B4"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5290DDDB" w14:textId="77777777" w:rsidR="009667DD" w:rsidRPr="000A144F" w:rsidRDefault="009667DD" w:rsidP="007C24E8">
            <w:pPr>
              <w:pStyle w:val="Prrafodelista"/>
              <w:ind w:left="-142" w:firstLine="142"/>
              <w:jc w:val="both"/>
              <w:rPr>
                <w:rFonts w:asciiTheme="minorHAnsi" w:hAnsiTheme="minorHAnsi" w:cs="Arial"/>
                <w:sz w:val="20"/>
              </w:rPr>
            </w:pPr>
          </w:p>
          <w:p w14:paraId="1A9BF0F4" w14:textId="77777777" w:rsidR="009667DD" w:rsidRPr="000A144F" w:rsidRDefault="009667DD" w:rsidP="007C24E8">
            <w:pPr>
              <w:ind w:left="-142" w:firstLine="142"/>
              <w:jc w:val="both"/>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6B7784AC" w14:textId="77777777" w:rsidR="009667DD" w:rsidRPr="000A144F" w:rsidRDefault="009667DD" w:rsidP="007C24E8">
            <w:pPr>
              <w:pStyle w:val="Prrafodelista"/>
              <w:numPr>
                <w:ilvl w:val="0"/>
                <w:numId w:val="556"/>
              </w:numPr>
              <w:suppressAutoHyphens/>
              <w:ind w:left="-142" w:firstLine="142"/>
              <w:rPr>
                <w:rFonts w:asciiTheme="minorHAnsi" w:hAnsiTheme="minorHAnsi" w:cs="Arial"/>
                <w:sz w:val="20"/>
              </w:rPr>
            </w:pPr>
            <w:r w:rsidRPr="000A144F">
              <w:rPr>
                <w:rFonts w:asciiTheme="minorHAnsi" w:hAnsiTheme="minorHAnsi" w:cs="Arial"/>
                <w:sz w:val="20"/>
              </w:rPr>
              <w:lastRenderedPageBreak/>
              <w:t xml:space="preserve">El alumno busca herramientas para aprender el vocabulario de la unidad. </w:t>
            </w:r>
            <w:r w:rsidRPr="000A144F">
              <w:rPr>
                <w:rFonts w:asciiTheme="minorHAnsi" w:hAnsiTheme="minorHAnsi" w:cs="Arial"/>
                <w:b/>
                <w:sz w:val="20"/>
              </w:rPr>
              <w:t>(CMST1, CN1, CN5, CAA1, CAA2, CAA3)</w:t>
            </w:r>
          </w:p>
          <w:p w14:paraId="6329B7FD" w14:textId="77777777" w:rsidR="009667DD" w:rsidRPr="000A144F" w:rsidRDefault="009667DD" w:rsidP="007C24E8">
            <w:pPr>
              <w:pStyle w:val="Prrafodelista"/>
              <w:numPr>
                <w:ilvl w:val="0"/>
                <w:numId w:val="556"/>
              </w:numPr>
              <w:suppressAutoHyphens/>
              <w:ind w:left="-142" w:firstLine="142"/>
              <w:rPr>
                <w:rFonts w:asciiTheme="minorHAnsi" w:hAnsiTheme="minorHAnsi" w:cs="Arial"/>
                <w:b/>
                <w:sz w:val="20"/>
              </w:rPr>
            </w:pPr>
            <w:r w:rsidRPr="000A144F">
              <w:rPr>
                <w:rFonts w:asciiTheme="minorHAnsi" w:hAnsiTheme="minorHAnsi" w:cs="Arial"/>
                <w:sz w:val="20"/>
              </w:rPr>
              <w:lastRenderedPageBreak/>
              <w:t xml:space="preserve">El alumno identifica, comprende, domina el léxico aprendido en la unidad. </w:t>
            </w:r>
            <w:r w:rsidRPr="000A144F">
              <w:rPr>
                <w:rFonts w:asciiTheme="minorHAnsi" w:hAnsiTheme="minorHAnsi" w:cs="Arial"/>
                <w:b/>
                <w:sz w:val="20"/>
              </w:rPr>
              <w:t>(CCL4.1, CCL4.2, CCL4.3, CMST1, CN1, CN5, CAA1, CAA2, CAA3)</w:t>
            </w:r>
          </w:p>
          <w:p w14:paraId="52844857" w14:textId="77777777" w:rsidR="009667DD" w:rsidRPr="000A144F" w:rsidRDefault="009667DD" w:rsidP="007C24E8">
            <w:pPr>
              <w:ind w:left="-142" w:firstLine="142"/>
              <w:rPr>
                <w:rFonts w:asciiTheme="minorHAnsi" w:hAnsiTheme="minorHAnsi" w:cs="Arial"/>
                <w:b/>
                <w:sz w:val="20"/>
              </w:rPr>
            </w:pPr>
          </w:p>
          <w:p w14:paraId="37D80CDE" w14:textId="77777777" w:rsidR="009667DD" w:rsidRPr="000A144F" w:rsidRDefault="009667DD" w:rsidP="007C24E8">
            <w:pPr>
              <w:ind w:left="-142" w:firstLine="142"/>
              <w:rPr>
                <w:rFonts w:asciiTheme="minorHAnsi" w:hAnsiTheme="minorHAnsi" w:cs="Arial"/>
                <w:b/>
                <w:sz w:val="20"/>
              </w:rPr>
            </w:pPr>
          </w:p>
        </w:tc>
        <w:tc>
          <w:tcPr>
            <w:tcW w:w="1524" w:type="dxa"/>
            <w:tcBorders>
              <w:top w:val="single" w:sz="4" w:space="0" w:color="auto"/>
              <w:left w:val="single" w:sz="4" w:space="0" w:color="auto"/>
              <w:bottom w:val="single" w:sz="4" w:space="0" w:color="auto"/>
              <w:right w:val="single" w:sz="4" w:space="0" w:color="auto"/>
            </w:tcBorders>
          </w:tcPr>
          <w:p w14:paraId="767283A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 xml:space="preserve">p. 32: 1a, 1b, </w:t>
            </w:r>
          </w:p>
          <w:p w14:paraId="22308F4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5, 6</w:t>
            </w:r>
          </w:p>
          <w:p w14:paraId="3BF678A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1a, 1b, 1c</w:t>
            </w:r>
          </w:p>
          <w:p w14:paraId="798080C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 4</w:t>
            </w:r>
          </w:p>
          <w:p w14:paraId="51D93CC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37: 3 a, 3c, 4</w:t>
            </w:r>
          </w:p>
          <w:p w14:paraId="15FD096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1E34669C" w14:textId="77777777"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5, 6, T.G.</w:t>
            </w:r>
          </w:p>
          <w:p w14:paraId="275E012B" w14:textId="77777777" w:rsidR="00490CB0" w:rsidRPr="000A144F" w:rsidRDefault="00490CB0" w:rsidP="007C24E8">
            <w:pPr>
              <w:pStyle w:val="Prrafodelista"/>
              <w:ind w:left="-142" w:firstLine="142"/>
              <w:jc w:val="both"/>
              <w:rPr>
                <w:rFonts w:asciiTheme="minorHAnsi" w:hAnsiTheme="minorHAnsi" w:cs="Arial"/>
                <w:sz w:val="20"/>
              </w:rPr>
            </w:pPr>
          </w:p>
        </w:tc>
      </w:tr>
      <w:tr w:rsidR="009667DD" w:rsidRPr="000A144F" w14:paraId="103DA515"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B6A1893"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6 Referencias sonoras, acentos, ritmo y entonaciones</w:t>
            </w:r>
          </w:p>
        </w:tc>
      </w:tr>
      <w:tr w:rsidR="009667DD" w:rsidRPr="000A144F" w14:paraId="23012B11" w14:textId="77777777" w:rsidTr="009667DD">
        <w:tc>
          <w:tcPr>
            <w:tcW w:w="3803" w:type="dxa"/>
            <w:tcBorders>
              <w:top w:val="single" w:sz="4" w:space="0" w:color="auto"/>
              <w:left w:val="single" w:sz="4" w:space="0" w:color="auto"/>
              <w:bottom w:val="single" w:sz="4" w:space="0" w:color="auto"/>
              <w:right w:val="single" w:sz="4" w:space="0" w:color="auto"/>
            </w:tcBorders>
          </w:tcPr>
          <w:p w14:paraId="27F2DCC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liaison entre el pronombre personal + verbo en futuro</w:t>
            </w:r>
          </w:p>
        </w:tc>
        <w:tc>
          <w:tcPr>
            <w:tcW w:w="3882" w:type="dxa"/>
            <w:tcBorders>
              <w:top w:val="single" w:sz="4" w:space="0" w:color="auto"/>
              <w:left w:val="single" w:sz="4" w:space="0" w:color="auto"/>
              <w:bottom w:val="single" w:sz="4" w:space="0" w:color="auto"/>
              <w:right w:val="single" w:sz="4" w:space="0" w:color="auto"/>
            </w:tcBorders>
          </w:tcPr>
          <w:p w14:paraId="2B0BFF48" w14:textId="77777777" w:rsidR="009667DD" w:rsidRPr="000A144F" w:rsidRDefault="009667DD" w:rsidP="007C24E8">
            <w:pPr>
              <w:pStyle w:val="Prrafodelista"/>
              <w:numPr>
                <w:ilvl w:val="0"/>
                <w:numId w:val="554"/>
              </w:numPr>
              <w:ind w:left="-142" w:firstLine="142"/>
              <w:rPr>
                <w:rFonts w:asciiTheme="minorHAnsi" w:hAnsiTheme="minorHAnsi" w:cs="Arial"/>
                <w:sz w:val="20"/>
              </w:rPr>
            </w:pPr>
            <w:r w:rsidRPr="000A144F">
              <w:rPr>
                <w:rFonts w:asciiTheme="minorHAnsi" w:hAnsiTheme="minorHAnsi" w:cs="Arial"/>
                <w:sz w:val="20"/>
              </w:rPr>
              <w:t>Saber identificar</w:t>
            </w:r>
            <w:r>
              <w:rPr>
                <w:rFonts w:asciiTheme="minorHAnsi" w:hAnsiTheme="minorHAnsi" w:cs="Arial"/>
                <w:sz w:val="20"/>
              </w:rPr>
              <w:t xml:space="preserve"> </w:t>
            </w:r>
            <w:r w:rsidRPr="000A144F">
              <w:rPr>
                <w:rFonts w:asciiTheme="minorHAnsi" w:hAnsiTheme="minorHAnsi" w:cs="Arial"/>
                <w:sz w:val="20"/>
              </w:rPr>
              <w:t xml:space="preserve">y escribir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w:t>
            </w:r>
          </w:p>
        </w:tc>
        <w:tc>
          <w:tcPr>
            <w:tcW w:w="1661" w:type="dxa"/>
            <w:tcBorders>
              <w:top w:val="single" w:sz="4" w:space="0" w:color="auto"/>
              <w:left w:val="single" w:sz="4" w:space="0" w:color="auto"/>
              <w:bottom w:val="single" w:sz="4" w:space="0" w:color="auto"/>
              <w:right w:val="single" w:sz="4" w:space="0" w:color="auto"/>
            </w:tcBorders>
          </w:tcPr>
          <w:p w14:paraId="064D29DA"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594B489D"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44" w:type="dxa"/>
            <w:tcBorders>
              <w:top w:val="single" w:sz="4" w:space="0" w:color="auto"/>
              <w:left w:val="single" w:sz="4" w:space="0" w:color="auto"/>
              <w:bottom w:val="single" w:sz="4" w:space="0" w:color="auto"/>
              <w:right w:val="single" w:sz="4" w:space="0" w:color="auto"/>
            </w:tcBorders>
          </w:tcPr>
          <w:p w14:paraId="382DA69F" w14:textId="77777777" w:rsidR="009667DD" w:rsidRPr="000A144F" w:rsidRDefault="009667DD" w:rsidP="007C24E8">
            <w:pPr>
              <w:pStyle w:val="Prrafodelista"/>
              <w:numPr>
                <w:ilvl w:val="0"/>
                <w:numId w:val="557"/>
              </w:numPr>
              <w:ind w:left="-142" w:firstLine="142"/>
              <w:rPr>
                <w:rFonts w:asciiTheme="minorHAnsi" w:hAnsiTheme="minorHAnsi" w:cs="Arial"/>
                <w:sz w:val="20"/>
              </w:rPr>
            </w:pPr>
            <w:r w:rsidRPr="000A144F">
              <w:rPr>
                <w:rFonts w:asciiTheme="minorHAnsi" w:hAnsiTheme="minorHAnsi" w:cs="Arial"/>
                <w:sz w:val="20"/>
              </w:rPr>
              <w:t xml:space="preserve">El alumno escribe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 </w:t>
            </w:r>
            <w:r w:rsidRPr="000A144F">
              <w:rPr>
                <w:rFonts w:asciiTheme="minorHAnsi" w:hAnsiTheme="minorHAnsi" w:cs="Arial"/>
                <w:b/>
                <w:sz w:val="20"/>
              </w:rPr>
              <w:t>(CN5, CAA1, CAA2, CAA3)</w:t>
            </w:r>
          </w:p>
        </w:tc>
        <w:tc>
          <w:tcPr>
            <w:tcW w:w="1524" w:type="dxa"/>
            <w:tcBorders>
              <w:top w:val="single" w:sz="4" w:space="0" w:color="auto"/>
              <w:left w:val="single" w:sz="4" w:space="0" w:color="auto"/>
              <w:bottom w:val="single" w:sz="4" w:space="0" w:color="auto"/>
              <w:right w:val="single" w:sz="4" w:space="0" w:color="auto"/>
            </w:tcBorders>
          </w:tcPr>
          <w:p w14:paraId="4A5DF7B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liaison</w:t>
            </w:r>
          </w:p>
          <w:p w14:paraId="11F49B5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3b</w:t>
            </w:r>
          </w:p>
          <w:p w14:paraId="6FF84879" w14:textId="77777777" w:rsidR="009667DD" w:rsidRPr="000A144F" w:rsidRDefault="009667DD" w:rsidP="007C24E8">
            <w:pPr>
              <w:pStyle w:val="Prrafodelista"/>
              <w:ind w:left="-142" w:firstLine="142"/>
              <w:jc w:val="both"/>
              <w:rPr>
                <w:rFonts w:asciiTheme="minorHAnsi" w:hAnsiTheme="minorHAnsi" w:cs="Arial"/>
                <w:sz w:val="20"/>
              </w:rPr>
            </w:pPr>
          </w:p>
        </w:tc>
      </w:tr>
    </w:tbl>
    <w:p w14:paraId="7EDDEE3C" w14:textId="77777777" w:rsidR="009667DD" w:rsidRPr="000A144F" w:rsidRDefault="009667DD" w:rsidP="007C24E8">
      <w:pPr>
        <w:spacing w:after="200" w:line="276" w:lineRule="auto"/>
        <w:ind w:left="-142" w:firstLine="142"/>
      </w:pPr>
    </w:p>
    <w:p w14:paraId="3A38B267" w14:textId="347052DA"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szCs w:val="22"/>
          <w:lang w:val="fr-FR"/>
        </w:rPr>
        <w:t xml:space="preserve">UNITÉ </w:t>
      </w:r>
      <w:r w:rsidRPr="000A144F">
        <w:rPr>
          <w:rFonts w:ascii="Arial" w:hAnsi="Arial" w:cs="Arial"/>
          <w:szCs w:val="22"/>
        </w:rPr>
        <w:t>4: VIVE LA LECTURE!</w:t>
      </w:r>
    </w:p>
    <w:p w14:paraId="2C20F6C8"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2346456C" w14:textId="77777777"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7A81693"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5676B68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7754D63E"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59E1FFEC"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4E23E9B5"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52C9B0F3"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1E963F35" w14:textId="77777777"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0503A16F"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1B45ED16"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0CAC0E33"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3FA96FCD" w14:textId="77777777" w:rsidR="009667DD" w:rsidRPr="000A144F" w:rsidRDefault="009667DD" w:rsidP="007C24E8">
            <w:pPr>
              <w:pStyle w:val="Prrafodelista"/>
              <w:numPr>
                <w:ilvl w:val="0"/>
                <w:numId w:val="560"/>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6232EAEE" w14:textId="77777777" w:rsidR="009667DD" w:rsidRPr="000A144F" w:rsidRDefault="009667DD" w:rsidP="007C24E8">
            <w:pPr>
              <w:pStyle w:val="Prrafodelista"/>
              <w:numPr>
                <w:ilvl w:val="0"/>
                <w:numId w:val="560"/>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566B9609"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7867AE7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3C9DB55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0943CDC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093979ED"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p w14:paraId="7D072288" w14:textId="77777777" w:rsidR="009667DD" w:rsidRPr="000A144F" w:rsidRDefault="009667DD" w:rsidP="007C24E8">
            <w:pPr>
              <w:ind w:left="-142" w:firstLine="142"/>
              <w:jc w:val="both"/>
              <w:rPr>
                <w:rFonts w:asciiTheme="minorHAnsi" w:hAnsiTheme="minorHAnsi" w:cs="Arial"/>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15C4A668" w14:textId="77777777" w:rsidR="009667DD" w:rsidRPr="000A144F" w:rsidRDefault="009667DD" w:rsidP="007C24E8">
            <w:pPr>
              <w:pStyle w:val="Prrafodelista"/>
              <w:numPr>
                <w:ilvl w:val="0"/>
                <w:numId w:val="569"/>
              </w:numPr>
              <w:ind w:left="-142" w:firstLine="142"/>
              <w:rPr>
                <w:rFonts w:asciiTheme="minorHAnsi" w:hAnsiTheme="minorHAnsi" w:cs="Arial"/>
                <w:b/>
                <w:sz w:val="20"/>
              </w:rPr>
            </w:pPr>
            <w:r w:rsidRPr="000A144F">
              <w:rPr>
                <w:rFonts w:asciiTheme="minorHAnsi" w:hAnsiTheme="minorHAnsi" w:cs="Arial"/>
                <w:sz w:val="20"/>
              </w:rPr>
              <w:t xml:space="preserve">El alumno comprende, pequeños textos orales que hablan de las secciones de las revistas para adolescentes, que expresan sus gustos literarios, sus elecciones y que hablan del tuteo o de tratar de usted. </w:t>
            </w:r>
            <w:r w:rsidRPr="000A144F">
              <w:rPr>
                <w:rFonts w:asciiTheme="minorHAnsi" w:hAnsiTheme="minorHAnsi" w:cs="Arial"/>
                <w:b/>
                <w:sz w:val="20"/>
              </w:rPr>
              <w:t>(CCL1.1, CCL1.2, CCL1.3, CN5, CAA1, CAA2, CAA3, CAA4, CSC3, CCEC1, CCEC2)</w:t>
            </w:r>
          </w:p>
          <w:p w14:paraId="3430A5F2" w14:textId="77777777" w:rsidR="009667DD" w:rsidRPr="000A144F" w:rsidRDefault="009667DD" w:rsidP="007C24E8">
            <w:pPr>
              <w:pStyle w:val="Prrafodelista"/>
              <w:numPr>
                <w:ilvl w:val="0"/>
                <w:numId w:val="569"/>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cortos orales. </w:t>
            </w:r>
            <w:r w:rsidRPr="000A144F">
              <w:rPr>
                <w:rFonts w:asciiTheme="minorHAnsi" w:hAnsiTheme="minorHAnsi" w:cs="Arial"/>
                <w:b/>
                <w:sz w:val="20"/>
              </w:rPr>
              <w:t xml:space="preserve">(CCL1.1, CCL1.2, CCL1.3, CN5,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495AF74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42: 1b, </w:t>
            </w:r>
          </w:p>
          <w:p w14:paraId="41CE1C4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3b</w:t>
            </w:r>
          </w:p>
          <w:p w14:paraId="1B1F27A2"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44: 2a</w:t>
            </w:r>
          </w:p>
          <w:p w14:paraId="15403DE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3 a, 3c</w:t>
            </w:r>
          </w:p>
          <w:p w14:paraId="5C93AEC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1a</w:t>
            </w:r>
          </w:p>
          <w:p w14:paraId="28A48BF7"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48: 2</w:t>
            </w:r>
          </w:p>
          <w:p w14:paraId="4B9A58BF"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49 balades, 1b, </w:t>
            </w:r>
          </w:p>
          <w:p w14:paraId="7B4B854E"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50: 2</w:t>
            </w:r>
          </w:p>
        </w:tc>
      </w:tr>
      <w:tr w:rsidR="009667DD" w:rsidRPr="000A144F" w14:paraId="006C36FF" w14:textId="77777777"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64A52042"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14:paraId="2DD377D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14:paraId="24A85FB9" w14:textId="77777777"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6A6D0B08" w14:textId="77777777"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744D0F0A" w14:textId="77777777"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4B46EA5E" w14:textId="77777777"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14:paraId="7A99FC2D" w14:textId="77777777" w:rsidR="009667DD" w:rsidRPr="000A144F" w:rsidRDefault="009667DD" w:rsidP="007C24E8">
            <w:pPr>
              <w:ind w:left="-142" w:firstLine="142"/>
              <w:rPr>
                <w:rFonts w:asciiTheme="minorHAnsi" w:hAnsiTheme="minorHAnsi" w:cs="Calibri"/>
                <w:b/>
                <w:sz w:val="20"/>
              </w:rPr>
            </w:pPr>
          </w:p>
        </w:tc>
      </w:tr>
      <w:tr w:rsidR="009667DD" w:rsidRPr="000A144F" w14:paraId="1053F8DD"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28696CC"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46FCEF61" w14:textId="77777777" w:rsidTr="009667DD">
        <w:tc>
          <w:tcPr>
            <w:tcW w:w="3804" w:type="dxa"/>
            <w:tcBorders>
              <w:top w:val="single" w:sz="4" w:space="0" w:color="auto"/>
              <w:left w:val="single" w:sz="4" w:space="0" w:color="auto"/>
              <w:bottom w:val="single" w:sz="4" w:space="0" w:color="auto"/>
              <w:right w:val="single" w:sz="4" w:space="0" w:color="auto"/>
            </w:tcBorders>
          </w:tcPr>
          <w:p w14:paraId="007EF2A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libros y las revistas digitales</w:t>
            </w:r>
          </w:p>
          <w:p w14:paraId="2130C02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Fiestas y tradiciones francesas</w:t>
            </w:r>
          </w:p>
        </w:tc>
        <w:tc>
          <w:tcPr>
            <w:tcW w:w="3872" w:type="dxa"/>
            <w:tcBorders>
              <w:top w:val="single" w:sz="4" w:space="0" w:color="auto"/>
              <w:left w:val="single" w:sz="4" w:space="0" w:color="auto"/>
              <w:bottom w:val="single" w:sz="4" w:space="0" w:color="auto"/>
              <w:right w:val="single" w:sz="4" w:space="0" w:color="auto"/>
            </w:tcBorders>
          </w:tcPr>
          <w:p w14:paraId="664746F8" w14:textId="77777777" w:rsidR="009667DD" w:rsidRPr="000A144F" w:rsidRDefault="009667DD" w:rsidP="007C24E8">
            <w:pPr>
              <w:pStyle w:val="Prrafodelista"/>
              <w:numPr>
                <w:ilvl w:val="0"/>
                <w:numId w:val="430"/>
              </w:numPr>
              <w:ind w:left="-142" w:firstLine="142"/>
              <w:jc w:val="both"/>
              <w:rPr>
                <w:rFonts w:asciiTheme="minorHAnsi" w:hAnsiTheme="minorHAnsi" w:cs="Arial"/>
                <w:sz w:val="20"/>
              </w:rPr>
            </w:pPr>
            <w:r w:rsidRPr="000A144F">
              <w:rPr>
                <w:rFonts w:asciiTheme="minorHAnsi" w:hAnsiTheme="minorHAnsi" w:cs="Arial"/>
                <w:sz w:val="20"/>
              </w:rPr>
              <w:t>Mostrar interés y comprender textos orales que hablan de libros y revistas digitales y sobre las fiestas y tradiciones francesas.</w:t>
            </w:r>
          </w:p>
          <w:p w14:paraId="577A780A" w14:textId="77777777" w:rsidR="009667DD" w:rsidRPr="000A144F" w:rsidRDefault="009667DD" w:rsidP="007C24E8">
            <w:pPr>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105BF4F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2D29A8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547FEAB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A5D347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74B3ABD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2BD3A6A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71AC3465" w14:textId="77777777" w:rsidR="009667DD" w:rsidRPr="000A144F" w:rsidRDefault="009667DD" w:rsidP="007C24E8">
            <w:pPr>
              <w:pStyle w:val="Prrafodelista"/>
              <w:numPr>
                <w:ilvl w:val="0"/>
                <w:numId w:val="570"/>
              </w:numPr>
              <w:ind w:left="-142" w:firstLine="142"/>
              <w:rPr>
                <w:rFonts w:asciiTheme="minorHAnsi" w:hAnsiTheme="minorHAnsi" w:cs="Arial"/>
                <w:sz w:val="20"/>
              </w:rPr>
            </w:pPr>
            <w:r w:rsidRPr="000A144F">
              <w:rPr>
                <w:rFonts w:asciiTheme="minorHAnsi" w:hAnsiTheme="minorHAnsi" w:cs="Arial"/>
                <w:sz w:val="20"/>
              </w:rPr>
              <w:t xml:space="preserve">El alumno se interesa y entiende textos que hablan de los libros y revistas digitales así como de las fiestas y tradiciones francesas. </w:t>
            </w:r>
            <w:r w:rsidRPr="000A144F">
              <w:rPr>
                <w:rFonts w:asciiTheme="minorHAnsi" w:hAnsiTheme="minorHAnsi" w:cs="Arial"/>
                <w:b/>
                <w:sz w:val="20"/>
              </w:rPr>
              <w:t>(CCL1.1, CCL1.2, CCL1.3, CMST3, CN1, CN2, CN5, CAA4, CSC3, CIE1,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7662F29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2</w:t>
            </w:r>
          </w:p>
          <w:p w14:paraId="4D0153E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balades, 1b</w:t>
            </w:r>
          </w:p>
        </w:tc>
      </w:tr>
      <w:tr w:rsidR="009667DD" w:rsidRPr="000A144F" w14:paraId="50157F8C"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0783EF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3 Funciones comunicativas</w:t>
            </w:r>
          </w:p>
        </w:tc>
      </w:tr>
      <w:tr w:rsidR="009667DD" w:rsidRPr="000A144F" w14:paraId="7CA90D67" w14:textId="77777777" w:rsidTr="009667DD">
        <w:tc>
          <w:tcPr>
            <w:tcW w:w="3804" w:type="dxa"/>
            <w:tcBorders>
              <w:top w:val="single" w:sz="4" w:space="0" w:color="auto"/>
              <w:left w:val="single" w:sz="4" w:space="0" w:color="auto"/>
              <w:bottom w:val="single" w:sz="4" w:space="0" w:color="auto"/>
              <w:right w:val="single" w:sz="4" w:space="0" w:color="auto"/>
            </w:tcBorders>
          </w:tcPr>
          <w:p w14:paraId="63CAFFA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las secciones de las revistas para adolescentes.</w:t>
            </w:r>
          </w:p>
          <w:p w14:paraId="7DBE11F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sus lecturas y géneros literarios preferidos.</w:t>
            </w:r>
          </w:p>
          <w:p w14:paraId="7FC507D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Escoger.</w:t>
            </w:r>
          </w:p>
          <w:p w14:paraId="44CA1FAA"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Tratar de tu/vous.</w:t>
            </w:r>
          </w:p>
        </w:tc>
        <w:tc>
          <w:tcPr>
            <w:tcW w:w="3872" w:type="dxa"/>
            <w:tcBorders>
              <w:top w:val="single" w:sz="4" w:space="0" w:color="auto"/>
              <w:left w:val="single" w:sz="4" w:space="0" w:color="auto"/>
              <w:bottom w:val="single" w:sz="4" w:space="0" w:color="auto"/>
              <w:right w:val="single" w:sz="4" w:space="0" w:color="auto"/>
            </w:tcBorders>
          </w:tcPr>
          <w:p w14:paraId="192D99E5" w14:textId="77777777" w:rsidR="009667DD" w:rsidRPr="000A144F" w:rsidRDefault="009667DD" w:rsidP="007C24E8">
            <w:pPr>
              <w:pStyle w:val="Prrafodelista"/>
              <w:numPr>
                <w:ilvl w:val="0"/>
                <w:numId w:val="561"/>
              </w:numPr>
              <w:ind w:left="-142" w:firstLine="142"/>
              <w:rPr>
                <w:rFonts w:asciiTheme="minorHAnsi" w:hAnsiTheme="minorHAnsi" w:cs="Arial"/>
                <w:sz w:val="20"/>
              </w:rPr>
            </w:pPr>
            <w:r w:rsidRPr="000A144F">
              <w:rPr>
                <w:rFonts w:asciiTheme="minorHAnsi" w:hAnsiTheme="minorHAnsi" w:cs="Arial"/>
                <w:sz w:val="20"/>
              </w:rPr>
              <w:t>Estar familiarizado con las expresiones necesarias sobre las secciones de revistas para adolescentes.</w:t>
            </w:r>
          </w:p>
          <w:p w14:paraId="0575B791" w14:textId="77777777" w:rsidR="009667DD" w:rsidRPr="000A144F" w:rsidRDefault="009667DD" w:rsidP="007C24E8">
            <w:pPr>
              <w:pStyle w:val="Prrafodelista"/>
              <w:numPr>
                <w:ilvl w:val="0"/>
                <w:numId w:val="561"/>
              </w:numPr>
              <w:ind w:left="-142" w:firstLine="142"/>
              <w:rPr>
                <w:rFonts w:asciiTheme="minorHAnsi" w:hAnsiTheme="minorHAnsi" w:cs="Arial"/>
                <w:sz w:val="20"/>
              </w:rPr>
            </w:pPr>
            <w:r w:rsidRPr="000A144F">
              <w:rPr>
                <w:rFonts w:asciiTheme="minorHAnsi" w:hAnsiTheme="minorHAnsi" w:cs="Arial"/>
                <w:sz w:val="20"/>
              </w:rPr>
              <w:t>Ser capaz de comprender cómo opinar sobre los gustos literarios.</w:t>
            </w:r>
          </w:p>
          <w:p w14:paraId="100FF332" w14:textId="77777777" w:rsidR="009667DD" w:rsidRPr="000A144F" w:rsidRDefault="009667DD" w:rsidP="007C24E8">
            <w:pPr>
              <w:pStyle w:val="Prrafodelista"/>
              <w:numPr>
                <w:ilvl w:val="0"/>
                <w:numId w:val="561"/>
              </w:numPr>
              <w:ind w:left="-142" w:firstLine="142"/>
              <w:rPr>
                <w:rFonts w:asciiTheme="minorHAnsi" w:hAnsiTheme="minorHAnsi" w:cs="Arial"/>
                <w:sz w:val="20"/>
              </w:rPr>
            </w:pPr>
            <w:r w:rsidRPr="000A144F">
              <w:rPr>
                <w:rFonts w:asciiTheme="minorHAnsi" w:hAnsiTheme="minorHAnsi" w:cs="Arial"/>
                <w:sz w:val="20"/>
              </w:rPr>
              <w:t>Saber cómo tomar una decisión.</w:t>
            </w:r>
          </w:p>
          <w:p w14:paraId="4EF17D82" w14:textId="77777777" w:rsidR="009667DD" w:rsidRPr="000A144F" w:rsidRDefault="009667DD" w:rsidP="007C24E8">
            <w:pPr>
              <w:pStyle w:val="Prrafodelista"/>
              <w:numPr>
                <w:ilvl w:val="0"/>
                <w:numId w:val="561"/>
              </w:numPr>
              <w:ind w:left="-142" w:firstLine="142"/>
              <w:rPr>
                <w:rFonts w:asciiTheme="minorHAnsi" w:hAnsiTheme="minorHAnsi" w:cs="Arial"/>
                <w:i/>
                <w:sz w:val="20"/>
              </w:rPr>
            </w:pPr>
            <w:r w:rsidRPr="000A144F">
              <w:rPr>
                <w:rFonts w:asciiTheme="minorHAnsi" w:hAnsiTheme="minorHAnsi" w:cs="Arial"/>
                <w:sz w:val="20"/>
              </w:rPr>
              <w:t>Distinguir correctamente el uso del tuteo o del trato de usted.</w:t>
            </w:r>
          </w:p>
        </w:tc>
        <w:tc>
          <w:tcPr>
            <w:tcW w:w="1658" w:type="dxa"/>
            <w:tcBorders>
              <w:top w:val="single" w:sz="4" w:space="0" w:color="auto"/>
              <w:left w:val="single" w:sz="4" w:space="0" w:color="auto"/>
              <w:bottom w:val="single" w:sz="4" w:space="0" w:color="auto"/>
              <w:right w:val="single" w:sz="4" w:space="0" w:color="auto"/>
            </w:tcBorders>
          </w:tcPr>
          <w:p w14:paraId="2168D4D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DBA3C8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CB113FB"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0587793" w14:textId="77777777"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4CF011C0" w14:textId="77777777" w:rsidR="009667DD" w:rsidRPr="000A144F" w:rsidRDefault="009667DD" w:rsidP="007C24E8">
            <w:pPr>
              <w:pStyle w:val="Prrafodelista"/>
              <w:numPr>
                <w:ilvl w:val="0"/>
                <w:numId w:val="568"/>
              </w:numPr>
              <w:ind w:left="-142" w:firstLine="142"/>
              <w:rPr>
                <w:rFonts w:asciiTheme="minorHAnsi" w:hAnsiTheme="minorHAnsi" w:cs="Arial"/>
                <w:sz w:val="20"/>
              </w:rPr>
            </w:pPr>
            <w:r w:rsidRPr="000A144F">
              <w:rPr>
                <w:rFonts w:asciiTheme="minorHAnsi" w:hAnsiTheme="minorHAnsi" w:cs="Arial"/>
                <w:sz w:val="20"/>
              </w:rPr>
              <w:t xml:space="preserve">El alumno entiende cuando se habla de secciones de revistas para adolescentes y sobre los gustos literarios. </w:t>
            </w:r>
            <w:r w:rsidRPr="000A144F">
              <w:rPr>
                <w:rFonts w:asciiTheme="minorHAnsi" w:hAnsiTheme="minorHAnsi" w:cs="Arial"/>
                <w:b/>
                <w:sz w:val="20"/>
              </w:rPr>
              <w:t>(CCL1.1, CCL1.2, CCL1.3, CN1, CN5, CAA1, CAA3)</w:t>
            </w:r>
          </w:p>
          <w:p w14:paraId="30E5DA4D" w14:textId="77777777" w:rsidR="009667DD" w:rsidRPr="000A144F" w:rsidRDefault="009667DD" w:rsidP="007C24E8">
            <w:pPr>
              <w:pStyle w:val="Prrafodelista"/>
              <w:numPr>
                <w:ilvl w:val="0"/>
                <w:numId w:val="568"/>
              </w:numPr>
              <w:ind w:left="-142" w:firstLine="142"/>
              <w:rPr>
                <w:rFonts w:asciiTheme="minorHAnsi" w:hAnsiTheme="minorHAnsi" w:cs="Arial"/>
                <w:sz w:val="20"/>
              </w:rPr>
            </w:pPr>
            <w:r w:rsidRPr="000A144F">
              <w:rPr>
                <w:rFonts w:asciiTheme="minorHAnsi" w:hAnsiTheme="minorHAnsi" w:cs="Arial"/>
                <w:sz w:val="20"/>
              </w:rPr>
              <w:t xml:space="preserve">El alumno reconoce cuando se habla sobre preferencias de géneros literarios o tomar decisiones. </w:t>
            </w:r>
            <w:r w:rsidRPr="000A144F">
              <w:rPr>
                <w:rFonts w:asciiTheme="minorHAnsi" w:hAnsiTheme="minorHAnsi" w:cs="Arial"/>
                <w:b/>
                <w:sz w:val="20"/>
              </w:rPr>
              <w:t>(CCL1.1, CCL1.2, CCL1.3, CN1, CN5, CAA1, CAA3)</w:t>
            </w:r>
          </w:p>
          <w:p w14:paraId="7CF496DB" w14:textId="77777777" w:rsidR="009667DD" w:rsidRPr="000A144F" w:rsidRDefault="009667DD" w:rsidP="007C24E8">
            <w:pPr>
              <w:pStyle w:val="Prrafodelista"/>
              <w:numPr>
                <w:ilvl w:val="0"/>
                <w:numId w:val="568"/>
              </w:numPr>
              <w:ind w:left="-142" w:firstLine="142"/>
              <w:rPr>
                <w:rFonts w:asciiTheme="minorHAnsi" w:hAnsiTheme="minorHAnsi" w:cs="Arial"/>
                <w:sz w:val="20"/>
              </w:rPr>
            </w:pPr>
            <w:r w:rsidRPr="000A144F">
              <w:rPr>
                <w:rFonts w:asciiTheme="minorHAnsi" w:hAnsiTheme="minorHAnsi" w:cs="Arial"/>
                <w:sz w:val="20"/>
              </w:rPr>
              <w:t xml:space="preserve">El alumno entiende cuándo se trata de tú o cuándo se trata de usted.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14:paraId="4E4C5C6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lang w:val="fr-FR"/>
              </w:rPr>
              <w:t>p</w:t>
            </w:r>
            <w:r>
              <w:rPr>
                <w:rFonts w:asciiTheme="minorHAnsi" w:hAnsiTheme="minorHAnsi" w:cs="Arial"/>
                <w:sz w:val="20"/>
              </w:rPr>
              <w:t>. 4</w:t>
            </w:r>
            <w:r w:rsidRPr="000A144F">
              <w:rPr>
                <w:rFonts w:asciiTheme="minorHAnsi" w:hAnsiTheme="minorHAnsi" w:cs="Arial"/>
                <w:sz w:val="20"/>
              </w:rPr>
              <w:t xml:space="preserve">2: 2, </w:t>
            </w:r>
          </w:p>
          <w:p w14:paraId="628287A7"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4: 1c</w:t>
            </w:r>
          </w:p>
          <w:p w14:paraId="449B0B80"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5: 2</w:t>
            </w:r>
          </w:p>
          <w:p w14:paraId="0B1514AE"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7: 1</w:t>
            </w:r>
          </w:p>
          <w:p w14:paraId="42C70F42"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50</w:t>
            </w:r>
            <w:r w:rsidRPr="000A144F">
              <w:rPr>
                <w:rFonts w:asciiTheme="minorHAnsi" w:hAnsiTheme="minorHAnsi" w:cs="Arial"/>
                <w:sz w:val="20"/>
              </w:rPr>
              <w:t xml:space="preserve"> balades: 1, 2</w:t>
            </w:r>
          </w:p>
          <w:p w14:paraId="69A12BB8"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5</w:t>
            </w:r>
            <w:r w:rsidRPr="000A144F">
              <w:rPr>
                <w:rFonts w:asciiTheme="minorHAnsi" w:hAnsiTheme="minorHAnsi" w:cs="Arial"/>
                <w:sz w:val="20"/>
              </w:rPr>
              <w:t>0: 4</w:t>
            </w:r>
          </w:p>
          <w:p w14:paraId="67171C64" w14:textId="77777777" w:rsidR="009667DD" w:rsidRPr="000A144F" w:rsidRDefault="009667DD" w:rsidP="007C24E8">
            <w:pPr>
              <w:ind w:left="-142" w:firstLine="142"/>
              <w:jc w:val="both"/>
              <w:rPr>
                <w:rFonts w:asciiTheme="minorHAnsi" w:hAnsiTheme="minorHAnsi" w:cs="Arial"/>
                <w:sz w:val="20"/>
                <w:lang w:val="fr-FR"/>
              </w:rPr>
            </w:pPr>
          </w:p>
        </w:tc>
      </w:tr>
    </w:tbl>
    <w:p w14:paraId="7C7429E4" w14:textId="5427549E" w:rsidR="009667DD" w:rsidRPr="000A144F" w:rsidRDefault="009667DD" w:rsidP="007C24E8">
      <w:pPr>
        <w:ind w:left="-142" w:firstLine="142"/>
        <w:rPr>
          <w:lang w:val="fr-FR"/>
        </w:rPr>
      </w:pP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0B53DCEF"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F780B3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fr-FR"/>
              </w:rPr>
              <w:br w:type="page"/>
            </w:r>
            <w:r w:rsidRPr="000A144F">
              <w:rPr>
                <w:rFonts w:asciiTheme="minorHAnsi" w:hAnsiTheme="minorHAnsi"/>
                <w:b/>
                <w:sz w:val="20"/>
              </w:rPr>
              <w:t>4 Aspectos gramaticales</w:t>
            </w:r>
          </w:p>
        </w:tc>
      </w:tr>
      <w:tr w:rsidR="009667DD" w:rsidRPr="000A144F" w14:paraId="6767003F" w14:textId="77777777" w:rsidTr="009667DD">
        <w:tc>
          <w:tcPr>
            <w:tcW w:w="3804" w:type="dxa"/>
            <w:tcBorders>
              <w:top w:val="single" w:sz="4" w:space="0" w:color="auto"/>
              <w:left w:val="single" w:sz="4" w:space="0" w:color="auto"/>
              <w:bottom w:val="single" w:sz="4" w:space="0" w:color="auto"/>
              <w:right w:val="single" w:sz="4" w:space="0" w:color="auto"/>
            </w:tcBorders>
          </w:tcPr>
          <w:p w14:paraId="2B4F720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adverbios en –ment </w:t>
            </w:r>
          </w:p>
          <w:p w14:paraId="21D628A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dobles y su orden</w:t>
            </w:r>
          </w:p>
          <w:p w14:paraId="2FE315D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demostrativos</w:t>
            </w:r>
          </w:p>
          <w:p w14:paraId="35C8C9C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Tratar de tu/vous</w:t>
            </w:r>
          </w:p>
          <w:p w14:paraId="72F1520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 los pronombres complemento y los adjetivos demostrativos</w:t>
            </w:r>
          </w:p>
          <w:p w14:paraId="2EE57B2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passé composé</w:t>
            </w:r>
          </w:p>
        </w:tc>
        <w:tc>
          <w:tcPr>
            <w:tcW w:w="3872" w:type="dxa"/>
            <w:tcBorders>
              <w:top w:val="single" w:sz="4" w:space="0" w:color="auto"/>
              <w:left w:val="single" w:sz="4" w:space="0" w:color="auto"/>
              <w:bottom w:val="single" w:sz="4" w:space="0" w:color="auto"/>
              <w:right w:val="single" w:sz="4" w:space="0" w:color="auto"/>
            </w:tcBorders>
          </w:tcPr>
          <w:p w14:paraId="34B1D365" w14:textId="77777777"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Comprender el uso de los adverbios en –ment.</w:t>
            </w:r>
          </w:p>
          <w:p w14:paraId="25078FD4" w14:textId="77777777"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Entender el uso de los pronombres dobles y su orden correcto en la frase.</w:t>
            </w:r>
          </w:p>
          <w:p w14:paraId="2E256C18" w14:textId="77777777"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Comprender cuándo se trata de tú o cuándo de usted.</w:t>
            </w:r>
          </w:p>
          <w:p w14:paraId="6CB09169" w14:textId="77777777"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Saber distinguir correctamente el uso de los pronombres y los adjetivos demostrativos.</w:t>
            </w:r>
          </w:p>
          <w:p w14:paraId="4CC747EE" w14:textId="77777777"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Reconocer y comprender el passé composé.</w:t>
            </w:r>
          </w:p>
        </w:tc>
        <w:tc>
          <w:tcPr>
            <w:tcW w:w="1658" w:type="dxa"/>
            <w:tcBorders>
              <w:top w:val="single" w:sz="4" w:space="0" w:color="auto"/>
              <w:left w:val="single" w:sz="4" w:space="0" w:color="auto"/>
              <w:bottom w:val="single" w:sz="4" w:space="0" w:color="auto"/>
              <w:right w:val="single" w:sz="4" w:space="0" w:color="auto"/>
            </w:tcBorders>
          </w:tcPr>
          <w:p w14:paraId="141F46C3"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0EEA5D64"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500D81CB"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313938FD" w14:textId="77777777"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correctamente cuando se utilizan los adverbios en –ment, al oral. </w:t>
            </w:r>
            <w:r w:rsidRPr="000A144F">
              <w:rPr>
                <w:rFonts w:asciiTheme="minorHAnsi" w:hAnsiTheme="minorHAnsi" w:cs="Arial"/>
                <w:b/>
                <w:sz w:val="20"/>
              </w:rPr>
              <w:t>(CCL1.1, CCL1.2, CCL1.3, CN1, CN5, CAA1, CAA3, CAA4)</w:t>
            </w:r>
          </w:p>
          <w:p w14:paraId="7B4C1F7E" w14:textId="77777777"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de qué manera se organizan los pronombres dobles en la frase oral. </w:t>
            </w:r>
            <w:r w:rsidRPr="000A144F">
              <w:rPr>
                <w:rFonts w:asciiTheme="minorHAnsi" w:hAnsiTheme="minorHAnsi" w:cs="Arial"/>
                <w:b/>
                <w:sz w:val="20"/>
              </w:rPr>
              <w:t>(CCL1.1, CCL1.2, CCL1.3, CN1, CN5, CAA1, CAA3, CAA4)</w:t>
            </w:r>
          </w:p>
          <w:p w14:paraId="32611FF5" w14:textId="77777777"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el uso de tú y de usted. </w:t>
            </w:r>
            <w:r w:rsidRPr="000A144F">
              <w:rPr>
                <w:rFonts w:asciiTheme="minorHAnsi" w:hAnsiTheme="minorHAnsi" w:cs="Arial"/>
                <w:b/>
                <w:sz w:val="20"/>
              </w:rPr>
              <w:t>(CCL1.1, CCL1.2, CCL1.3, CN1, CN5, CAA1, CAA3, CAA4)</w:t>
            </w:r>
          </w:p>
          <w:p w14:paraId="5313C528" w14:textId="77777777"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de los adjetivos y pronombres demostrativos cuando los escucha. </w:t>
            </w:r>
            <w:r w:rsidRPr="000A144F">
              <w:rPr>
                <w:rFonts w:asciiTheme="minorHAnsi" w:hAnsiTheme="minorHAnsi" w:cs="Arial"/>
                <w:b/>
                <w:sz w:val="20"/>
              </w:rPr>
              <w:t>(CCL1.1, CCL1.2, CCL1.3, CN1, CN5, CAA1, CAA2, CAA3, CAA4)</w:t>
            </w:r>
          </w:p>
          <w:p w14:paraId="387F707D" w14:textId="77777777"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5.1El alumno reconoce la conjugación del passé composé al oral. </w:t>
            </w:r>
            <w:r w:rsidRPr="000A144F">
              <w:rPr>
                <w:rFonts w:asciiTheme="minorHAnsi" w:hAnsiTheme="minorHAnsi" w:cs="Arial"/>
                <w:b/>
                <w:sz w:val="20"/>
              </w:rPr>
              <w:t>(CCL1.1, CCL1.2, CCL1.3, CN1, CN5, CAA1, CAA2, CAA3, CAA4)</w:t>
            </w:r>
          </w:p>
        </w:tc>
        <w:tc>
          <w:tcPr>
            <w:tcW w:w="1493" w:type="dxa"/>
            <w:tcBorders>
              <w:top w:val="single" w:sz="4" w:space="0" w:color="auto"/>
              <w:left w:val="single" w:sz="4" w:space="0" w:color="auto"/>
              <w:bottom w:val="single" w:sz="4" w:space="0" w:color="auto"/>
              <w:right w:val="single" w:sz="4" w:space="0" w:color="auto"/>
            </w:tcBorders>
          </w:tcPr>
          <w:p w14:paraId="0C0B46E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42: 1b, </w:t>
            </w:r>
          </w:p>
          <w:p w14:paraId="27ABB71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3b</w:t>
            </w:r>
          </w:p>
          <w:p w14:paraId="019B45B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pp. 44: 2a</w:t>
            </w:r>
          </w:p>
          <w:p w14:paraId="3CCE7A5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3 a, 3c</w:t>
            </w:r>
          </w:p>
          <w:p w14:paraId="58371A1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1a</w:t>
            </w:r>
          </w:p>
          <w:p w14:paraId="54EFDCA9"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48: 2</w:t>
            </w:r>
          </w:p>
          <w:p w14:paraId="10F11B1C"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49 balades, 1b, </w:t>
            </w:r>
          </w:p>
          <w:p w14:paraId="0CA9C13D"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50: 2</w:t>
            </w:r>
          </w:p>
        </w:tc>
      </w:tr>
      <w:tr w:rsidR="009667DD" w:rsidRPr="000A144F" w14:paraId="018614E9"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5816ED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fr-FR"/>
              </w:rPr>
              <w:br w:type="page"/>
            </w:r>
            <w:r w:rsidRPr="000A144F">
              <w:rPr>
                <w:rFonts w:asciiTheme="minorHAnsi" w:hAnsiTheme="minorHAnsi"/>
                <w:b/>
                <w:sz w:val="20"/>
              </w:rPr>
              <w:t>5 Léxico corriente</w:t>
            </w:r>
          </w:p>
        </w:tc>
      </w:tr>
      <w:tr w:rsidR="009667DD" w:rsidRPr="000A144F" w14:paraId="5CCF58E6" w14:textId="77777777" w:rsidTr="009667DD">
        <w:tc>
          <w:tcPr>
            <w:tcW w:w="3804" w:type="dxa"/>
            <w:tcBorders>
              <w:top w:val="single" w:sz="4" w:space="0" w:color="auto"/>
              <w:left w:val="single" w:sz="4" w:space="0" w:color="auto"/>
              <w:bottom w:val="single" w:sz="4" w:space="0" w:color="auto"/>
              <w:right w:val="single" w:sz="4" w:space="0" w:color="auto"/>
            </w:tcBorders>
          </w:tcPr>
          <w:p w14:paraId="0FDCEA3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secciones de las revistas para adolescentes.</w:t>
            </w:r>
          </w:p>
          <w:p w14:paraId="291202F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w:t>
            </w:r>
            <w:r w:rsidRPr="000A144F">
              <w:rPr>
                <w:rFonts w:asciiTheme="minorHAnsi" w:hAnsiTheme="minorHAnsi" w:cs="Arial"/>
                <w:sz w:val="20"/>
                <w:lang w:val="fr-FR"/>
              </w:rPr>
              <w:t xml:space="preserve"> géneros literarios</w:t>
            </w:r>
          </w:p>
        </w:tc>
        <w:tc>
          <w:tcPr>
            <w:tcW w:w="3872" w:type="dxa"/>
            <w:tcBorders>
              <w:top w:val="single" w:sz="4" w:space="0" w:color="auto"/>
              <w:left w:val="single" w:sz="4" w:space="0" w:color="auto"/>
              <w:bottom w:val="single" w:sz="4" w:space="0" w:color="auto"/>
              <w:right w:val="single" w:sz="4" w:space="0" w:color="auto"/>
            </w:tcBorders>
          </w:tcPr>
          <w:p w14:paraId="3308B1E8" w14:textId="77777777" w:rsidR="009667DD" w:rsidRPr="000A144F" w:rsidRDefault="009667DD" w:rsidP="007C24E8">
            <w:pPr>
              <w:pStyle w:val="Prrafodelista"/>
              <w:numPr>
                <w:ilvl w:val="0"/>
                <w:numId w:val="563"/>
              </w:numPr>
              <w:ind w:left="-142" w:firstLine="142"/>
              <w:rPr>
                <w:rFonts w:asciiTheme="minorHAnsi" w:hAnsiTheme="minorHAnsi" w:cs="Arial"/>
                <w:sz w:val="20"/>
              </w:rPr>
            </w:pPr>
            <w:r w:rsidRPr="000A144F">
              <w:rPr>
                <w:rFonts w:asciiTheme="minorHAnsi" w:hAnsiTheme="minorHAnsi" w:cs="Arial"/>
                <w:sz w:val="20"/>
              </w:rPr>
              <w:t>Llegar a entender oralmente, para memorizar, el vocabulario estableciendo estrategias.</w:t>
            </w:r>
          </w:p>
          <w:p w14:paraId="6F9DF040" w14:textId="77777777" w:rsidR="009667DD" w:rsidRPr="000A144F" w:rsidRDefault="009667DD" w:rsidP="007C24E8">
            <w:pPr>
              <w:pStyle w:val="Prrafodelista"/>
              <w:numPr>
                <w:ilvl w:val="0"/>
                <w:numId w:val="563"/>
              </w:numPr>
              <w:ind w:left="-142" w:firstLine="142"/>
              <w:rPr>
                <w:rFonts w:asciiTheme="minorHAnsi" w:hAnsiTheme="minorHAnsi" w:cs="Arial"/>
                <w:sz w:val="20"/>
              </w:rPr>
            </w:pPr>
            <w:r w:rsidRPr="000A144F">
              <w:rPr>
                <w:rFonts w:asciiTheme="minorHAnsi" w:hAnsiTheme="minorHAnsi" w:cs="Arial"/>
                <w:sz w:val="20"/>
              </w:rPr>
              <w:lastRenderedPageBreak/>
              <w:t>Comprender correctamente las palabras y las expresiones que hablan de las secciones de las revistas para adolescentes y los géneros literarios.</w:t>
            </w:r>
          </w:p>
        </w:tc>
        <w:tc>
          <w:tcPr>
            <w:tcW w:w="1658" w:type="dxa"/>
            <w:tcBorders>
              <w:top w:val="single" w:sz="4" w:space="0" w:color="auto"/>
              <w:left w:val="single" w:sz="4" w:space="0" w:color="auto"/>
              <w:bottom w:val="single" w:sz="4" w:space="0" w:color="auto"/>
              <w:right w:val="single" w:sz="4" w:space="0" w:color="auto"/>
            </w:tcBorders>
          </w:tcPr>
          <w:p w14:paraId="1916BD1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14:paraId="186060D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446FD0E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0ADFB9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D9AC419" w14:textId="77777777" w:rsidR="009667DD" w:rsidRPr="000A144F" w:rsidRDefault="009667DD" w:rsidP="007C24E8">
            <w:pPr>
              <w:pStyle w:val="Prrafodelista"/>
              <w:ind w:left="-142" w:firstLine="142"/>
              <w:rPr>
                <w:rFonts w:asciiTheme="minorHAnsi" w:hAnsiTheme="minorHAnsi" w:cs="Arial"/>
                <w:sz w:val="20"/>
              </w:rPr>
            </w:pPr>
          </w:p>
          <w:p w14:paraId="3561DBE8" w14:textId="77777777" w:rsidR="009667DD" w:rsidRPr="000A144F" w:rsidRDefault="009667DD" w:rsidP="007C24E8">
            <w:pPr>
              <w:pStyle w:val="Prrafodelista"/>
              <w:ind w:left="-142" w:firstLine="142"/>
              <w:rPr>
                <w:rFonts w:asciiTheme="minorHAnsi" w:hAnsiTheme="minorHAnsi" w:cs="Arial"/>
                <w:sz w:val="20"/>
              </w:rPr>
            </w:pPr>
          </w:p>
          <w:p w14:paraId="063E319F" w14:textId="77777777"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1B02482D" w14:textId="77777777" w:rsidR="009667DD" w:rsidRPr="000A144F" w:rsidRDefault="009667DD" w:rsidP="007C24E8">
            <w:pPr>
              <w:pStyle w:val="Prrafodelista"/>
              <w:numPr>
                <w:ilvl w:val="0"/>
                <w:numId w:val="566"/>
              </w:numPr>
              <w:ind w:left="-142" w:firstLine="142"/>
              <w:rPr>
                <w:rFonts w:asciiTheme="minorHAnsi" w:hAnsiTheme="minorHAnsi" w:cs="Arial"/>
                <w:sz w:val="20"/>
              </w:rPr>
            </w:pPr>
            <w:r w:rsidRPr="000A144F">
              <w:rPr>
                <w:rFonts w:asciiTheme="minorHAnsi" w:hAnsiTheme="minorHAnsi" w:cs="Arial"/>
                <w:sz w:val="20"/>
              </w:rPr>
              <w:lastRenderedPageBreak/>
              <w:t xml:space="preserve">El alumno entiende oralmente y establece estrategias para aprender el vocabulario de la unidad. </w:t>
            </w:r>
            <w:r w:rsidRPr="000A144F">
              <w:rPr>
                <w:rFonts w:asciiTheme="minorHAnsi" w:hAnsiTheme="minorHAnsi" w:cs="Arial"/>
                <w:b/>
                <w:sz w:val="20"/>
              </w:rPr>
              <w:t>(CCL1.3, CMST1, CN1, CN5, CAA1, CAA2, CAA3)</w:t>
            </w:r>
          </w:p>
          <w:p w14:paraId="4197AEA7" w14:textId="77777777" w:rsidR="009667DD" w:rsidRPr="000A144F" w:rsidRDefault="009667DD" w:rsidP="007C24E8">
            <w:pPr>
              <w:pStyle w:val="Prrafodelista"/>
              <w:numPr>
                <w:ilvl w:val="0"/>
                <w:numId w:val="566"/>
              </w:numPr>
              <w:ind w:left="-142" w:firstLine="142"/>
              <w:rPr>
                <w:rFonts w:asciiTheme="minorHAnsi" w:hAnsiTheme="minorHAnsi" w:cs="Arial"/>
                <w:sz w:val="20"/>
              </w:rPr>
            </w:pPr>
            <w:r w:rsidRPr="000A144F">
              <w:rPr>
                <w:rFonts w:asciiTheme="minorHAnsi" w:hAnsiTheme="minorHAnsi" w:cs="Arial"/>
                <w:sz w:val="20"/>
              </w:rPr>
              <w:lastRenderedPageBreak/>
              <w:t>El alumno identifica y</w:t>
            </w:r>
            <w:r>
              <w:rPr>
                <w:rFonts w:asciiTheme="minorHAnsi" w:hAnsiTheme="minorHAnsi" w:cs="Arial"/>
                <w:sz w:val="20"/>
              </w:rPr>
              <w:t xml:space="preserve"> </w:t>
            </w:r>
            <w:r w:rsidRPr="000A144F">
              <w:rPr>
                <w:rFonts w:asciiTheme="minorHAnsi" w:hAnsiTheme="minorHAnsi" w:cs="Arial"/>
                <w:sz w:val="20"/>
              </w:rPr>
              <w:t>comprende, las palabras y las expresiones que hablan de las secciones de las revistas para adolescentes y los géneros literarios.</w:t>
            </w:r>
            <w:r w:rsidRPr="000A144F">
              <w:rPr>
                <w:rFonts w:asciiTheme="minorHAnsi" w:hAnsiTheme="minorHAnsi" w:cs="Arial"/>
                <w:b/>
                <w:sz w:val="20"/>
              </w:rPr>
              <w:t xml:space="preserve"> (CCL1.3, CMST1, CN1, CN5, CAA1, CAA2, CAA3)</w:t>
            </w:r>
          </w:p>
        </w:tc>
        <w:tc>
          <w:tcPr>
            <w:tcW w:w="1493" w:type="dxa"/>
            <w:tcBorders>
              <w:top w:val="single" w:sz="4" w:space="0" w:color="auto"/>
              <w:left w:val="single" w:sz="4" w:space="0" w:color="auto"/>
              <w:bottom w:val="single" w:sz="4" w:space="0" w:color="auto"/>
              <w:right w:val="single" w:sz="4" w:space="0" w:color="auto"/>
            </w:tcBorders>
          </w:tcPr>
          <w:p w14:paraId="7314215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 xml:space="preserve">p. 42: 1b, </w:t>
            </w:r>
          </w:p>
          <w:p w14:paraId="6651182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pp. 44: 2a</w:t>
            </w:r>
          </w:p>
          <w:p w14:paraId="50182D2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45:, 3c</w:t>
            </w:r>
          </w:p>
          <w:p w14:paraId="4A89896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1a</w:t>
            </w:r>
          </w:p>
          <w:p w14:paraId="1969633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48: 2</w:t>
            </w:r>
          </w:p>
          <w:p w14:paraId="7B1078F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49 balades, 1b, </w:t>
            </w:r>
          </w:p>
          <w:p w14:paraId="03E60450" w14:textId="77777777"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50: 2</w:t>
            </w:r>
          </w:p>
          <w:p w14:paraId="41FE88B5" w14:textId="77777777" w:rsidR="00490CB0" w:rsidRPr="000A144F" w:rsidRDefault="00490CB0" w:rsidP="007C24E8">
            <w:pPr>
              <w:pStyle w:val="Prrafodelista"/>
              <w:ind w:left="-142" w:firstLine="142"/>
              <w:jc w:val="both"/>
              <w:rPr>
                <w:rFonts w:asciiTheme="minorHAnsi" w:hAnsiTheme="minorHAnsi" w:cs="Arial"/>
                <w:sz w:val="20"/>
              </w:rPr>
            </w:pPr>
          </w:p>
        </w:tc>
      </w:tr>
      <w:tr w:rsidR="009667DD" w:rsidRPr="000A144F" w14:paraId="203569E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99264E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6 Referencias sonoras, acentos, ritmo y entonaciones</w:t>
            </w:r>
          </w:p>
        </w:tc>
      </w:tr>
      <w:tr w:rsidR="009667DD" w:rsidRPr="000A144F" w14:paraId="1E514578" w14:textId="77777777" w:rsidTr="009667DD">
        <w:tc>
          <w:tcPr>
            <w:tcW w:w="3804" w:type="dxa"/>
            <w:tcBorders>
              <w:top w:val="single" w:sz="4" w:space="0" w:color="auto"/>
              <w:left w:val="single" w:sz="4" w:space="0" w:color="auto"/>
              <w:bottom w:val="single" w:sz="4" w:space="0" w:color="auto"/>
              <w:right w:val="single" w:sz="4" w:space="0" w:color="auto"/>
            </w:tcBorders>
          </w:tcPr>
          <w:p w14:paraId="3C2C8C0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pronunciación de los adverbios en –</w:t>
            </w:r>
            <w:r w:rsidRPr="000A144F">
              <w:rPr>
                <w:rFonts w:asciiTheme="minorHAnsi" w:hAnsiTheme="minorHAnsi" w:cs="Arial"/>
                <w:i/>
                <w:sz w:val="20"/>
              </w:rPr>
              <w:t>ment</w:t>
            </w:r>
          </w:p>
        </w:tc>
        <w:tc>
          <w:tcPr>
            <w:tcW w:w="3872" w:type="dxa"/>
            <w:tcBorders>
              <w:top w:val="single" w:sz="4" w:space="0" w:color="auto"/>
              <w:left w:val="single" w:sz="4" w:space="0" w:color="auto"/>
              <w:bottom w:val="single" w:sz="4" w:space="0" w:color="auto"/>
              <w:right w:val="single" w:sz="4" w:space="0" w:color="auto"/>
            </w:tcBorders>
          </w:tcPr>
          <w:p w14:paraId="14058CFE" w14:textId="77777777" w:rsidR="009667DD" w:rsidRPr="000A144F" w:rsidRDefault="009667DD" w:rsidP="007C24E8">
            <w:pPr>
              <w:pStyle w:val="Prrafodelista"/>
              <w:numPr>
                <w:ilvl w:val="0"/>
                <w:numId w:val="564"/>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 los adverbios en </w:t>
            </w:r>
            <w:r w:rsidRPr="000A144F">
              <w:rPr>
                <w:rFonts w:asciiTheme="minorHAnsi" w:hAnsiTheme="minorHAnsi" w:cs="Arial"/>
                <w:sz w:val="20"/>
              </w:rPr>
              <w:br/>
              <w:t>-</w:t>
            </w:r>
            <w:r w:rsidRPr="000A144F">
              <w:rPr>
                <w:rFonts w:asciiTheme="minorHAnsi" w:hAnsiTheme="minorHAnsi" w:cs="Arial"/>
                <w:i/>
                <w:sz w:val="20"/>
              </w:rPr>
              <w:t>ment</w:t>
            </w:r>
          </w:p>
        </w:tc>
        <w:tc>
          <w:tcPr>
            <w:tcW w:w="1658" w:type="dxa"/>
            <w:tcBorders>
              <w:top w:val="single" w:sz="4" w:space="0" w:color="auto"/>
              <w:left w:val="single" w:sz="4" w:space="0" w:color="auto"/>
              <w:bottom w:val="single" w:sz="4" w:space="0" w:color="auto"/>
              <w:right w:val="single" w:sz="4" w:space="0" w:color="auto"/>
            </w:tcBorders>
          </w:tcPr>
          <w:p w14:paraId="33FE9D94"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49EFFE2C"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16F6BBCC" w14:textId="77777777" w:rsidR="009667DD" w:rsidRPr="000A144F" w:rsidRDefault="009667DD" w:rsidP="007C24E8">
            <w:pPr>
              <w:pStyle w:val="Prrafodelista"/>
              <w:numPr>
                <w:ilvl w:val="0"/>
                <w:numId w:val="567"/>
              </w:numPr>
              <w:ind w:left="-142" w:firstLine="142"/>
              <w:rPr>
                <w:rFonts w:asciiTheme="minorHAnsi" w:hAnsiTheme="minorHAnsi" w:cs="Arial"/>
                <w:sz w:val="20"/>
              </w:rPr>
            </w:pPr>
            <w:r w:rsidRPr="000A144F">
              <w:rPr>
                <w:rFonts w:asciiTheme="minorHAnsi" w:hAnsiTheme="minorHAnsi" w:cs="Arial"/>
                <w:sz w:val="20"/>
              </w:rPr>
              <w:t>El alumno diferencia correctamente la pronunciación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493" w:type="dxa"/>
            <w:tcBorders>
              <w:top w:val="single" w:sz="4" w:space="0" w:color="auto"/>
              <w:left w:val="single" w:sz="4" w:space="0" w:color="auto"/>
              <w:bottom w:val="single" w:sz="4" w:space="0" w:color="auto"/>
              <w:right w:val="single" w:sz="4" w:space="0" w:color="auto"/>
            </w:tcBorders>
          </w:tcPr>
          <w:p w14:paraId="128F4479" w14:textId="77777777" w:rsidR="009667DD" w:rsidRPr="000A144F" w:rsidRDefault="009667DD" w:rsidP="007C24E8">
            <w:pPr>
              <w:pStyle w:val="Prrafodelista"/>
              <w:ind w:left="-142" w:firstLine="142"/>
              <w:jc w:val="both"/>
              <w:rPr>
                <w:rFonts w:cs="Arial"/>
                <w:szCs w:val="22"/>
              </w:rPr>
            </w:pPr>
            <w:r w:rsidRPr="000A144F">
              <w:rPr>
                <w:rFonts w:asciiTheme="minorHAnsi" w:hAnsiTheme="minorHAnsi" w:cs="Arial"/>
                <w:sz w:val="20"/>
              </w:rPr>
              <w:t>p. 43: 3b</w:t>
            </w:r>
          </w:p>
          <w:p w14:paraId="1D4294C0" w14:textId="77777777" w:rsidR="009667DD" w:rsidRPr="000A144F" w:rsidRDefault="009667DD" w:rsidP="007C24E8">
            <w:pPr>
              <w:pStyle w:val="Prrafodelista"/>
              <w:ind w:left="-142" w:firstLine="142"/>
              <w:jc w:val="both"/>
              <w:rPr>
                <w:rFonts w:asciiTheme="minorHAnsi" w:hAnsiTheme="minorHAnsi" w:cs="Arial"/>
                <w:sz w:val="20"/>
              </w:rPr>
            </w:pPr>
          </w:p>
        </w:tc>
      </w:tr>
    </w:tbl>
    <w:p w14:paraId="2EE2DD85" w14:textId="77777777" w:rsidR="009667DD" w:rsidRPr="000A144F" w:rsidRDefault="009667DD" w:rsidP="007C24E8">
      <w:pPr>
        <w:pStyle w:val="Textoindependiente"/>
        <w:spacing w:line="276" w:lineRule="auto"/>
        <w:ind w:left="-142" w:firstLine="142"/>
        <w:rPr>
          <w:b/>
          <w:bCs/>
          <w:i/>
          <w:iCs/>
          <w:szCs w:val="22"/>
        </w:rPr>
      </w:pPr>
    </w:p>
    <w:p w14:paraId="5058F163" w14:textId="77777777" w:rsidR="009667DD" w:rsidRPr="000A144F" w:rsidRDefault="009667DD" w:rsidP="007C24E8">
      <w:pPr>
        <w:pStyle w:val="Textoindependiente"/>
        <w:spacing w:line="276" w:lineRule="auto"/>
        <w:ind w:left="-142" w:firstLine="142"/>
        <w:rPr>
          <w:b/>
          <w:bCs/>
          <w:i/>
          <w:iCs/>
          <w:szCs w:val="22"/>
        </w:rPr>
      </w:pPr>
    </w:p>
    <w:p w14:paraId="1DA62BA4" w14:textId="76D295D0"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552C43DD"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0AE4FB7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t xml:space="preserve"> </w:t>
            </w: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D9093C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7E81D098"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13EFEF4C"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E345DD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59FFB6F3"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421A5F92"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08D12EF9"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5C03AC2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6BB249BB"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6BBE0A4"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20A5EFF6" w14:textId="77777777" w:rsidR="009667DD" w:rsidRPr="000A144F" w:rsidRDefault="009667DD" w:rsidP="007C24E8">
            <w:pPr>
              <w:pStyle w:val="Prrafodelista"/>
              <w:numPr>
                <w:ilvl w:val="0"/>
                <w:numId w:val="571"/>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18F377ED" w14:textId="77777777" w:rsidR="009667DD" w:rsidRPr="000A144F" w:rsidRDefault="009667DD" w:rsidP="007C24E8">
            <w:pPr>
              <w:pStyle w:val="Prrafodelista"/>
              <w:numPr>
                <w:ilvl w:val="0"/>
                <w:numId w:val="571"/>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4F4C847B" w14:textId="77777777"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4583442A"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7DAE529"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039630F0"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3E00EE7"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35A871BC"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1A200D85" w14:textId="77777777" w:rsidR="009667DD" w:rsidRPr="000A144F" w:rsidRDefault="009667DD" w:rsidP="007C24E8">
            <w:pPr>
              <w:pStyle w:val="Prrafodelista"/>
              <w:numPr>
                <w:ilvl w:val="0"/>
                <w:numId w:val="572"/>
              </w:numPr>
              <w:ind w:left="-142" w:firstLine="142"/>
              <w:rPr>
                <w:rFonts w:asciiTheme="minorHAnsi" w:hAnsiTheme="minorHAnsi" w:cs="Arial"/>
                <w:sz w:val="20"/>
              </w:rPr>
            </w:pPr>
            <w:r w:rsidRPr="000A144F">
              <w:rPr>
                <w:rFonts w:asciiTheme="minorHAnsi" w:hAnsiTheme="minorHAnsi" w:cs="Arial"/>
                <w:sz w:val="20"/>
              </w:rPr>
              <w:t xml:space="preserve">El alumno organiza, produce y sabe pronunciar producciones orales cortas para hablar de las secciones de las revistas para adolescentes, expresar sus gustos literarios, sus elecciones y hablar del tuteo o tratar de usted. </w:t>
            </w:r>
            <w:r w:rsidRPr="000A144F">
              <w:rPr>
                <w:rFonts w:asciiTheme="minorHAnsi" w:hAnsiTheme="minorHAnsi" w:cs="Arial"/>
                <w:b/>
                <w:sz w:val="20"/>
              </w:rPr>
              <w:t>(CCL2.2, CCL2.3, CCL3.1, CCL3.2, CCL3.3, CN5, CAA1,CAA2,CAA3, CAA4, CSC3, CCEC1, CCEC2)</w:t>
            </w:r>
          </w:p>
          <w:p w14:paraId="5AB36116" w14:textId="77777777" w:rsidR="009667DD" w:rsidRPr="000A144F" w:rsidRDefault="009667DD" w:rsidP="007C24E8">
            <w:pPr>
              <w:pStyle w:val="Prrafodelista"/>
              <w:numPr>
                <w:ilvl w:val="0"/>
                <w:numId w:val="572"/>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producir correctamente las informaciones esenciales de textos cortos orales y se hace comprender. </w:t>
            </w:r>
            <w:r w:rsidRPr="000A144F">
              <w:rPr>
                <w:rFonts w:asciiTheme="minorHAnsi" w:hAnsiTheme="minorHAnsi" w:cs="Arial"/>
                <w:b/>
                <w:sz w:val="20"/>
              </w:rPr>
              <w:t>(CCL2.2,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14:paraId="2EA0648E" w14:textId="77777777"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2: 1a, 1b, 2</w:t>
            </w:r>
          </w:p>
          <w:p w14:paraId="5A3E7413" w14:textId="77777777"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3: 6</w:t>
            </w:r>
          </w:p>
          <w:p w14:paraId="28F7EA99" w14:textId="77777777"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4: 1b</w:t>
            </w:r>
          </w:p>
          <w:p w14:paraId="49EFC66C" w14:textId="77777777"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5: 2c, 4</w:t>
            </w:r>
          </w:p>
          <w:p w14:paraId="0E9C0B15" w14:textId="77777777"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7: 2a, 4</w:t>
            </w:r>
          </w:p>
          <w:p w14:paraId="1361E30C"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8: 1, 2, 3, 4</w:t>
            </w:r>
          </w:p>
          <w:p w14:paraId="2D50029A"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9: balades, 1.</w:t>
            </w:r>
          </w:p>
          <w:p w14:paraId="71808D1B" w14:textId="77777777" w:rsidR="009667DD" w:rsidRPr="000A144F" w:rsidRDefault="009667DD" w:rsidP="007C24E8">
            <w:pPr>
              <w:ind w:left="-142" w:firstLine="142"/>
              <w:jc w:val="both"/>
              <w:rPr>
                <w:rFonts w:asciiTheme="minorHAnsi" w:hAnsiTheme="minorHAnsi" w:cs="Arial"/>
                <w:sz w:val="20"/>
              </w:rPr>
            </w:pPr>
          </w:p>
        </w:tc>
      </w:tr>
      <w:tr w:rsidR="009667DD" w:rsidRPr="000A144F" w14:paraId="21ED1743"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31C36DC4"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3156C22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68635D1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46F6E5B1"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08D682D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2865DC7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66C71505"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7E7E5A92"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5065999C"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64C2D833" w14:textId="77777777" w:rsidR="009667DD" w:rsidRPr="000A144F" w:rsidRDefault="009667DD" w:rsidP="007C24E8">
            <w:pPr>
              <w:ind w:left="-142" w:firstLine="142"/>
              <w:rPr>
                <w:rFonts w:asciiTheme="minorHAnsi" w:hAnsiTheme="minorHAnsi" w:cs="Arial"/>
                <w:sz w:val="20"/>
              </w:rPr>
            </w:pPr>
          </w:p>
        </w:tc>
      </w:tr>
      <w:tr w:rsidR="009667DD" w:rsidRPr="000A144F" w14:paraId="2BA6F8AE"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FA22D0C" w14:textId="77777777"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14:paraId="137BCEDD"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3F9F047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libros y las revistas digitales</w:t>
            </w:r>
          </w:p>
          <w:p w14:paraId="527A966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Fiestas y tradiciones francesas</w:t>
            </w:r>
          </w:p>
        </w:tc>
        <w:tc>
          <w:tcPr>
            <w:tcW w:w="3822" w:type="dxa"/>
            <w:tcBorders>
              <w:top w:val="single" w:sz="4" w:space="0" w:color="auto"/>
              <w:left w:val="single" w:sz="4" w:space="0" w:color="auto"/>
              <w:bottom w:val="single" w:sz="4" w:space="0" w:color="auto"/>
              <w:right w:val="single" w:sz="4" w:space="0" w:color="auto"/>
            </w:tcBorders>
          </w:tcPr>
          <w:p w14:paraId="43E9CDF5" w14:textId="77777777" w:rsidR="009667DD" w:rsidRPr="000A144F" w:rsidRDefault="009667DD" w:rsidP="007C24E8">
            <w:pPr>
              <w:pStyle w:val="Prrafodelista"/>
              <w:numPr>
                <w:ilvl w:val="0"/>
                <w:numId w:val="758"/>
              </w:numPr>
              <w:ind w:left="-142" w:firstLine="142"/>
              <w:rPr>
                <w:rFonts w:asciiTheme="minorHAnsi" w:hAnsiTheme="minorHAnsi" w:cs="Arial"/>
                <w:sz w:val="20"/>
              </w:rPr>
            </w:pPr>
            <w:r w:rsidRPr="000A144F">
              <w:rPr>
                <w:rFonts w:asciiTheme="minorHAnsi" w:hAnsiTheme="minorHAnsi" w:cs="Arial"/>
                <w:sz w:val="20"/>
              </w:rPr>
              <w:t>Hablar sobre los libros y revistas digitales así como de las fiestas y tradiciones francesas.</w:t>
            </w:r>
          </w:p>
          <w:p w14:paraId="7B8EFB3B" w14:textId="77777777" w:rsidR="009667DD" w:rsidRPr="000A144F" w:rsidRDefault="009667DD" w:rsidP="007C24E8">
            <w:pPr>
              <w:ind w:left="-142" w:firstLine="142"/>
              <w:rPr>
                <w:rFonts w:asciiTheme="minorHAnsi" w:hAnsiTheme="minorHAnsi" w:cs="Arial"/>
                <w:sz w:val="20"/>
              </w:rPr>
            </w:pPr>
          </w:p>
          <w:p w14:paraId="3748EE5C" w14:textId="77777777" w:rsidR="009667DD" w:rsidRPr="000A144F" w:rsidRDefault="009667DD" w:rsidP="007C24E8">
            <w:pPr>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03ED16D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lastRenderedPageBreak/>
              <w:t>CCL</w:t>
            </w:r>
          </w:p>
          <w:p w14:paraId="3992F52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5D39CF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323A0B6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77D4F79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lastRenderedPageBreak/>
              <w:t>CIE</w:t>
            </w:r>
          </w:p>
          <w:p w14:paraId="402B2F07"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53B7EAFF" w14:textId="77777777" w:rsidR="009667DD" w:rsidRPr="000A144F" w:rsidRDefault="009667DD" w:rsidP="007C24E8">
            <w:pPr>
              <w:pStyle w:val="Prrafodelista"/>
              <w:numPr>
                <w:ilvl w:val="0"/>
                <w:numId w:val="573"/>
              </w:numPr>
              <w:ind w:left="-142" w:firstLine="142"/>
              <w:rPr>
                <w:rFonts w:asciiTheme="minorHAnsi" w:hAnsiTheme="minorHAnsi" w:cs="Arial"/>
                <w:sz w:val="20"/>
              </w:rPr>
            </w:pPr>
            <w:r w:rsidRPr="000A144F">
              <w:rPr>
                <w:rFonts w:asciiTheme="minorHAnsi" w:hAnsiTheme="minorHAnsi" w:cs="Arial"/>
                <w:sz w:val="20"/>
              </w:rPr>
              <w:lastRenderedPageBreak/>
              <w:t xml:space="preserve">El alumno se interesa y construye producciones orales que hablan de los libros y revistas digitales así como de las fiestas y tradiciones </w:t>
            </w:r>
            <w:r w:rsidRPr="000A144F">
              <w:rPr>
                <w:rFonts w:asciiTheme="minorHAnsi" w:hAnsiTheme="minorHAnsi" w:cs="Arial"/>
                <w:sz w:val="20"/>
              </w:rPr>
              <w:lastRenderedPageBreak/>
              <w:t xml:space="preserve">francesas. </w:t>
            </w:r>
            <w:r w:rsidRPr="000A144F">
              <w:rPr>
                <w:rFonts w:asciiTheme="minorHAnsi" w:hAnsiTheme="minorHAnsi" w:cs="Arial"/>
                <w:b/>
                <w:sz w:val="20"/>
              </w:rPr>
              <w:t>(CCL2.3, CCL3.1, CCL3.2, CCL3.3, CMST3, CN1, CN2, CN5, CAA4, CSC3, CIE1, CCEC1, CCEC2)</w:t>
            </w:r>
          </w:p>
        </w:tc>
        <w:tc>
          <w:tcPr>
            <w:tcW w:w="1549" w:type="dxa"/>
            <w:tcBorders>
              <w:top w:val="single" w:sz="4" w:space="0" w:color="auto"/>
              <w:left w:val="single" w:sz="4" w:space="0" w:color="auto"/>
              <w:bottom w:val="single" w:sz="4" w:space="0" w:color="auto"/>
              <w:right w:val="single" w:sz="4" w:space="0" w:color="auto"/>
            </w:tcBorders>
          </w:tcPr>
          <w:p w14:paraId="51BF0F1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48: 1, 2, 3</w:t>
            </w:r>
          </w:p>
          <w:p w14:paraId="29B349D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balades, 1a, b, 3</w:t>
            </w:r>
          </w:p>
          <w:p w14:paraId="5E238395"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2BC3E529"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FBB9EB3"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72C00EF8"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153B2F3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las secciones de las revistas para adolescentes.</w:t>
            </w:r>
          </w:p>
          <w:p w14:paraId="1A8EF1E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sus lecturas y géneros literarios preferidos.</w:t>
            </w:r>
          </w:p>
          <w:p w14:paraId="78E1EE3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Escoger.</w:t>
            </w:r>
          </w:p>
          <w:p w14:paraId="0E7DD8DB"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 xml:space="preserve">Tratar de </w:t>
            </w:r>
            <w:r w:rsidRPr="000A144F">
              <w:rPr>
                <w:rFonts w:asciiTheme="minorHAnsi" w:hAnsiTheme="minorHAnsi" w:cs="Arial"/>
                <w:i/>
                <w:sz w:val="20"/>
              </w:rPr>
              <w:t>tu/vous.</w:t>
            </w:r>
          </w:p>
        </w:tc>
        <w:tc>
          <w:tcPr>
            <w:tcW w:w="3822" w:type="dxa"/>
            <w:tcBorders>
              <w:top w:val="single" w:sz="4" w:space="0" w:color="auto"/>
              <w:left w:val="single" w:sz="4" w:space="0" w:color="auto"/>
              <w:bottom w:val="single" w:sz="4" w:space="0" w:color="auto"/>
              <w:right w:val="single" w:sz="4" w:space="0" w:color="auto"/>
            </w:tcBorders>
          </w:tcPr>
          <w:p w14:paraId="0CF507AD" w14:textId="77777777" w:rsidR="009667DD" w:rsidRPr="000A144F" w:rsidRDefault="009667DD" w:rsidP="007C24E8">
            <w:pPr>
              <w:pStyle w:val="Prrafodelista"/>
              <w:numPr>
                <w:ilvl w:val="0"/>
                <w:numId w:val="575"/>
              </w:numPr>
              <w:ind w:left="-142" w:firstLine="142"/>
              <w:rPr>
                <w:rFonts w:asciiTheme="minorHAnsi" w:hAnsiTheme="minorHAnsi" w:cs="Arial"/>
                <w:sz w:val="20"/>
              </w:rPr>
            </w:pPr>
            <w:r w:rsidRPr="000A144F">
              <w:rPr>
                <w:rFonts w:asciiTheme="minorHAnsi" w:hAnsiTheme="minorHAnsi" w:cs="Arial"/>
                <w:sz w:val="20"/>
              </w:rPr>
              <w:t>Conocer las expresiones necesarias para hablar de las secciones de las revistas para adolescentes.</w:t>
            </w:r>
          </w:p>
          <w:p w14:paraId="2F344194" w14:textId="77777777" w:rsidR="009667DD" w:rsidRPr="000A144F" w:rsidRDefault="009667DD" w:rsidP="007C24E8">
            <w:pPr>
              <w:pStyle w:val="Prrafodelista"/>
              <w:numPr>
                <w:ilvl w:val="0"/>
                <w:numId w:val="575"/>
              </w:numPr>
              <w:ind w:left="-142" w:firstLine="142"/>
              <w:rPr>
                <w:rFonts w:asciiTheme="minorHAnsi" w:hAnsiTheme="minorHAnsi" w:cs="Arial"/>
                <w:sz w:val="20"/>
              </w:rPr>
            </w:pPr>
            <w:r w:rsidRPr="000A144F">
              <w:rPr>
                <w:rFonts w:asciiTheme="minorHAnsi" w:hAnsiTheme="minorHAnsi" w:cs="Arial"/>
                <w:sz w:val="20"/>
              </w:rPr>
              <w:t>Ser capaz de opinar sobre gustos literarios.</w:t>
            </w:r>
          </w:p>
          <w:p w14:paraId="02C49A6B" w14:textId="77777777" w:rsidR="009667DD" w:rsidRPr="000A144F" w:rsidRDefault="009667DD" w:rsidP="007C24E8">
            <w:pPr>
              <w:pStyle w:val="Prrafodelista"/>
              <w:numPr>
                <w:ilvl w:val="0"/>
                <w:numId w:val="575"/>
              </w:numPr>
              <w:ind w:left="-142" w:firstLine="142"/>
              <w:rPr>
                <w:rFonts w:asciiTheme="minorHAnsi" w:hAnsiTheme="minorHAnsi" w:cs="Arial"/>
                <w:sz w:val="20"/>
              </w:rPr>
            </w:pPr>
            <w:r w:rsidRPr="000A144F">
              <w:rPr>
                <w:rFonts w:asciiTheme="minorHAnsi" w:hAnsiTheme="minorHAnsi" w:cs="Arial"/>
                <w:sz w:val="20"/>
              </w:rPr>
              <w:t>Tomar decisiones.</w:t>
            </w:r>
          </w:p>
          <w:p w14:paraId="4B64B192" w14:textId="77777777" w:rsidR="009667DD" w:rsidRPr="000A144F" w:rsidRDefault="009667DD" w:rsidP="007C24E8">
            <w:pPr>
              <w:pStyle w:val="Prrafodelista"/>
              <w:numPr>
                <w:ilvl w:val="0"/>
                <w:numId w:val="575"/>
              </w:numPr>
              <w:ind w:left="-142" w:firstLine="142"/>
              <w:rPr>
                <w:rFonts w:asciiTheme="minorHAnsi" w:hAnsiTheme="minorHAnsi" w:cs="Arial"/>
                <w:sz w:val="20"/>
              </w:rPr>
            </w:pPr>
            <w:r w:rsidRPr="000A144F">
              <w:rPr>
                <w:rFonts w:asciiTheme="minorHAnsi" w:hAnsiTheme="minorHAnsi" w:cs="Arial"/>
                <w:sz w:val="20"/>
              </w:rPr>
              <w:t>Utilizar correctamente el uso del tuteo o del trato de usted.</w:t>
            </w:r>
          </w:p>
        </w:tc>
        <w:tc>
          <w:tcPr>
            <w:tcW w:w="1721" w:type="dxa"/>
            <w:tcBorders>
              <w:top w:val="single" w:sz="4" w:space="0" w:color="auto"/>
              <w:left w:val="single" w:sz="4" w:space="0" w:color="auto"/>
              <w:bottom w:val="single" w:sz="4" w:space="0" w:color="auto"/>
              <w:right w:val="single" w:sz="4" w:space="0" w:color="auto"/>
            </w:tcBorders>
          </w:tcPr>
          <w:p w14:paraId="70FCF87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33D4060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7F91C6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5AC47D87"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3F108E84" w14:textId="77777777" w:rsidR="009667DD" w:rsidRPr="000A144F" w:rsidRDefault="009667DD" w:rsidP="007C24E8">
            <w:pPr>
              <w:pStyle w:val="Prrafodelista"/>
              <w:numPr>
                <w:ilvl w:val="0"/>
                <w:numId w:val="574"/>
              </w:numPr>
              <w:ind w:left="-142" w:firstLine="142"/>
              <w:rPr>
                <w:rFonts w:asciiTheme="minorHAnsi" w:hAnsiTheme="minorHAnsi" w:cs="Arial"/>
                <w:sz w:val="20"/>
              </w:rPr>
            </w:pPr>
            <w:r w:rsidRPr="000A144F">
              <w:rPr>
                <w:rFonts w:asciiTheme="minorHAnsi" w:hAnsiTheme="minorHAnsi" w:cs="Arial"/>
                <w:sz w:val="20"/>
              </w:rPr>
              <w:t xml:space="preserve">El alumno describe y habla de secciones de revistas para adolescentes y sobre los gustos literarios, al oral. </w:t>
            </w:r>
            <w:r w:rsidRPr="000A144F">
              <w:rPr>
                <w:rFonts w:asciiTheme="minorHAnsi" w:hAnsiTheme="minorHAnsi" w:cs="Arial"/>
                <w:b/>
                <w:sz w:val="20"/>
              </w:rPr>
              <w:t>(CCL2.1, CCL2.3, CCL3.1, CCL3.2, CCL3.3, CN1, CN5, CAA2, CAA3)</w:t>
            </w:r>
          </w:p>
          <w:p w14:paraId="79383C0F" w14:textId="77777777" w:rsidR="009667DD" w:rsidRPr="000A144F" w:rsidRDefault="009667DD" w:rsidP="007C24E8">
            <w:pPr>
              <w:pStyle w:val="Prrafodelista"/>
              <w:numPr>
                <w:ilvl w:val="0"/>
                <w:numId w:val="574"/>
              </w:numPr>
              <w:ind w:left="-142" w:firstLine="142"/>
              <w:rPr>
                <w:rFonts w:asciiTheme="minorHAnsi" w:hAnsiTheme="minorHAnsi" w:cs="Arial"/>
                <w:sz w:val="20"/>
              </w:rPr>
            </w:pPr>
            <w:r w:rsidRPr="000A144F">
              <w:rPr>
                <w:rFonts w:asciiTheme="minorHAnsi" w:hAnsiTheme="minorHAnsi" w:cs="Arial"/>
                <w:sz w:val="20"/>
              </w:rPr>
              <w:t xml:space="preserve">El alumno sabe hablar de sus géneros literarios favoritos o tomar decisiones al oral. </w:t>
            </w:r>
            <w:r w:rsidRPr="000A144F">
              <w:rPr>
                <w:rFonts w:asciiTheme="minorHAnsi" w:hAnsiTheme="minorHAnsi" w:cs="Arial"/>
                <w:b/>
                <w:sz w:val="20"/>
              </w:rPr>
              <w:t>(CCL2.1, CCL2.3, CCL3.1, CCL3.2, CCL3.3, CN1, CN5, CAA2, CAA3)</w:t>
            </w:r>
          </w:p>
          <w:p w14:paraId="7D65110B" w14:textId="77777777" w:rsidR="009667DD" w:rsidRPr="000A144F" w:rsidRDefault="009667DD" w:rsidP="007C24E8">
            <w:pPr>
              <w:pStyle w:val="Prrafodelista"/>
              <w:numPr>
                <w:ilvl w:val="0"/>
                <w:numId w:val="574"/>
              </w:numPr>
              <w:ind w:left="-142" w:firstLine="142"/>
              <w:rPr>
                <w:rFonts w:asciiTheme="minorHAnsi" w:hAnsiTheme="minorHAnsi" w:cs="Arial"/>
                <w:sz w:val="20"/>
              </w:rPr>
            </w:pPr>
            <w:r w:rsidRPr="000A144F">
              <w:rPr>
                <w:rFonts w:asciiTheme="minorHAnsi" w:hAnsiTheme="minorHAnsi" w:cs="Arial"/>
                <w:sz w:val="20"/>
              </w:rPr>
              <w:t xml:space="preserve">El alumno sabe cuándo tratar de tú o cuándo tratar de usted al oral. </w:t>
            </w:r>
            <w:r w:rsidRPr="000A144F">
              <w:rPr>
                <w:rFonts w:asciiTheme="minorHAnsi" w:hAnsiTheme="minorHAnsi" w:cs="Arial"/>
                <w:b/>
                <w:sz w:val="20"/>
              </w:rPr>
              <w:t>(CCL2.1,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14:paraId="294BCE1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42: 1a, 1b, </w:t>
            </w:r>
          </w:p>
          <w:p w14:paraId="5C2EA61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2, 3a, 3b, 3c, 5</w:t>
            </w:r>
          </w:p>
          <w:p w14:paraId="04A5C63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44: 2a, 2b</w:t>
            </w:r>
          </w:p>
          <w:p w14:paraId="66B24FB2"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3c, 4</w:t>
            </w:r>
          </w:p>
          <w:p w14:paraId="61A85B72" w14:textId="77777777" w:rsidR="009667DD" w:rsidRPr="000A144F" w:rsidRDefault="009667DD" w:rsidP="007C24E8">
            <w:pPr>
              <w:pStyle w:val="Prrafodelista"/>
              <w:ind w:left="-142" w:firstLine="142"/>
              <w:jc w:val="both"/>
              <w:rPr>
                <w:rFonts w:asciiTheme="minorHAnsi" w:hAnsiTheme="minorHAnsi" w:cs="Arial"/>
                <w:sz w:val="20"/>
                <w:lang w:val="en-US"/>
              </w:rPr>
            </w:pPr>
            <w:r w:rsidRPr="000A144F">
              <w:rPr>
                <w:rFonts w:asciiTheme="minorHAnsi" w:hAnsiTheme="minorHAnsi" w:cs="Arial"/>
                <w:sz w:val="20"/>
                <w:lang w:val="en-US"/>
              </w:rPr>
              <w:t>p. 47: 1a, 2 c, 3</w:t>
            </w:r>
          </w:p>
          <w:p w14:paraId="12C900F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2, 3</w:t>
            </w:r>
          </w:p>
          <w:p w14:paraId="443650A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balades, 1a, b, 3</w:t>
            </w:r>
          </w:p>
        </w:tc>
      </w:tr>
      <w:tr w:rsidR="009667DD" w:rsidRPr="000A144F" w14:paraId="43F6520C"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D0B422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14:paraId="3FDCC9CF"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5BB67BD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adverbios en –</w:t>
            </w:r>
            <w:r w:rsidRPr="000A144F">
              <w:rPr>
                <w:rFonts w:asciiTheme="minorHAnsi" w:hAnsiTheme="minorHAnsi" w:cs="Arial"/>
                <w:i/>
                <w:sz w:val="20"/>
              </w:rPr>
              <w:t>ment</w:t>
            </w:r>
            <w:r w:rsidRPr="000A144F">
              <w:rPr>
                <w:rFonts w:asciiTheme="minorHAnsi" w:hAnsiTheme="minorHAnsi" w:cs="Arial"/>
                <w:sz w:val="20"/>
              </w:rPr>
              <w:t> </w:t>
            </w:r>
          </w:p>
          <w:p w14:paraId="02B8B22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dobles y su orden</w:t>
            </w:r>
          </w:p>
          <w:p w14:paraId="029768F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demostrativos</w:t>
            </w:r>
          </w:p>
          <w:p w14:paraId="05A2D40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Tratar de </w:t>
            </w:r>
            <w:r w:rsidRPr="000A144F">
              <w:rPr>
                <w:rFonts w:asciiTheme="minorHAnsi" w:hAnsiTheme="minorHAnsi" w:cs="Arial"/>
                <w:i/>
                <w:sz w:val="20"/>
              </w:rPr>
              <w:t>tu/vous</w:t>
            </w:r>
          </w:p>
          <w:p w14:paraId="52ACEA8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 los pronombres complemento y los adjetivos demostrativos</w:t>
            </w:r>
          </w:p>
          <w:p w14:paraId="4EAE150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w:t>
            </w:r>
            <w:r w:rsidRPr="000A144F">
              <w:rPr>
                <w:rFonts w:asciiTheme="minorHAnsi" w:hAnsiTheme="minorHAnsi" w:cs="Arial"/>
                <w:i/>
                <w:sz w:val="20"/>
              </w:rPr>
              <w:t>passé composé</w:t>
            </w:r>
          </w:p>
        </w:tc>
        <w:tc>
          <w:tcPr>
            <w:tcW w:w="3822" w:type="dxa"/>
            <w:tcBorders>
              <w:top w:val="single" w:sz="4" w:space="0" w:color="auto"/>
              <w:left w:val="single" w:sz="4" w:space="0" w:color="auto"/>
              <w:bottom w:val="single" w:sz="4" w:space="0" w:color="auto"/>
              <w:right w:val="single" w:sz="4" w:space="0" w:color="auto"/>
            </w:tcBorders>
          </w:tcPr>
          <w:p w14:paraId="07695AF4" w14:textId="77777777" w:rsidR="009667DD" w:rsidRPr="000A144F" w:rsidRDefault="009667DD" w:rsidP="007C24E8">
            <w:pPr>
              <w:pStyle w:val="Prrafodelista"/>
              <w:numPr>
                <w:ilvl w:val="0"/>
                <w:numId w:val="759"/>
              </w:numPr>
              <w:ind w:left="-142" w:firstLine="142"/>
              <w:rPr>
                <w:rFonts w:asciiTheme="minorHAnsi" w:hAnsiTheme="minorHAnsi" w:cs="Arial"/>
                <w:sz w:val="20"/>
              </w:rPr>
            </w:pPr>
            <w:r w:rsidRPr="000A144F">
              <w:rPr>
                <w:rFonts w:asciiTheme="minorHAnsi" w:hAnsiTheme="minorHAnsi" w:cs="Arial"/>
                <w:sz w:val="20"/>
              </w:rPr>
              <w:t>Saber usar los adverbios en –</w:t>
            </w:r>
            <w:r w:rsidRPr="000A144F">
              <w:rPr>
                <w:rFonts w:asciiTheme="minorHAnsi" w:hAnsiTheme="minorHAnsi" w:cs="Arial"/>
                <w:i/>
                <w:sz w:val="20"/>
              </w:rPr>
              <w:t>ment.</w:t>
            </w:r>
          </w:p>
          <w:p w14:paraId="6FD2F8F6" w14:textId="77777777" w:rsidR="009667DD" w:rsidRPr="000A144F" w:rsidRDefault="009667DD" w:rsidP="007C24E8">
            <w:pPr>
              <w:pStyle w:val="Prrafodelista"/>
              <w:numPr>
                <w:ilvl w:val="0"/>
                <w:numId w:val="759"/>
              </w:numPr>
              <w:ind w:left="-142" w:firstLine="142"/>
              <w:rPr>
                <w:rFonts w:asciiTheme="minorHAnsi" w:hAnsiTheme="minorHAnsi" w:cs="Arial"/>
                <w:sz w:val="20"/>
              </w:rPr>
            </w:pPr>
            <w:r w:rsidRPr="000A144F">
              <w:rPr>
                <w:rFonts w:asciiTheme="minorHAnsi" w:hAnsiTheme="minorHAnsi" w:cs="Arial"/>
                <w:sz w:val="20"/>
              </w:rPr>
              <w:t>Dominar el uso de los pronombres dobles y su orden correcto en la frase.</w:t>
            </w:r>
          </w:p>
          <w:p w14:paraId="0BA5E9A9" w14:textId="77777777" w:rsidR="009667DD" w:rsidRPr="000A144F" w:rsidRDefault="009667DD" w:rsidP="007C24E8">
            <w:pPr>
              <w:pStyle w:val="Prrafodelista"/>
              <w:numPr>
                <w:ilvl w:val="0"/>
                <w:numId w:val="759"/>
              </w:numPr>
              <w:ind w:left="-142" w:firstLine="142"/>
              <w:rPr>
                <w:rFonts w:asciiTheme="minorHAnsi" w:hAnsiTheme="minorHAnsi" w:cs="Arial"/>
                <w:sz w:val="20"/>
              </w:rPr>
            </w:pPr>
            <w:r w:rsidRPr="000A144F">
              <w:rPr>
                <w:rFonts w:asciiTheme="minorHAnsi" w:hAnsiTheme="minorHAnsi" w:cs="Arial"/>
                <w:sz w:val="20"/>
              </w:rPr>
              <w:t>Hacer buen uso y saber cuándo se trata de tú o cuándo de usted.</w:t>
            </w:r>
          </w:p>
          <w:p w14:paraId="7701A845" w14:textId="77777777" w:rsidR="009667DD" w:rsidRPr="000A144F" w:rsidRDefault="009667DD" w:rsidP="007C24E8">
            <w:pPr>
              <w:pStyle w:val="Prrafodelista"/>
              <w:numPr>
                <w:ilvl w:val="0"/>
                <w:numId w:val="759"/>
              </w:numPr>
              <w:ind w:left="-142" w:firstLine="142"/>
              <w:rPr>
                <w:rFonts w:asciiTheme="minorHAnsi" w:hAnsiTheme="minorHAnsi" w:cs="Arial"/>
                <w:i/>
                <w:sz w:val="20"/>
              </w:rPr>
            </w:pPr>
            <w:r w:rsidRPr="000A144F">
              <w:rPr>
                <w:rFonts w:asciiTheme="minorHAnsi" w:hAnsiTheme="minorHAnsi" w:cs="Arial"/>
                <w:sz w:val="20"/>
              </w:rPr>
              <w:t>Saber usar correctamente los pronombres y los adjetivos demostrativos.</w:t>
            </w:r>
          </w:p>
          <w:p w14:paraId="15A161E5" w14:textId="77777777" w:rsidR="009667DD" w:rsidRPr="000A144F" w:rsidRDefault="009667DD" w:rsidP="007C24E8">
            <w:pPr>
              <w:pStyle w:val="Prrafodelista"/>
              <w:numPr>
                <w:ilvl w:val="0"/>
                <w:numId w:val="759"/>
              </w:numPr>
              <w:ind w:left="-142" w:firstLine="142"/>
              <w:rPr>
                <w:rFonts w:asciiTheme="minorHAnsi" w:hAnsiTheme="minorHAnsi" w:cs="Arial"/>
                <w:i/>
                <w:sz w:val="20"/>
              </w:rPr>
            </w:pPr>
            <w:r w:rsidRPr="000A144F">
              <w:rPr>
                <w:rFonts w:asciiTheme="minorHAnsi" w:hAnsiTheme="minorHAnsi" w:cs="Arial"/>
                <w:sz w:val="20"/>
              </w:rPr>
              <w:t xml:space="preserve">Dominar el uso del </w:t>
            </w:r>
            <w:r w:rsidRPr="000A144F">
              <w:rPr>
                <w:rFonts w:asciiTheme="minorHAnsi" w:hAnsiTheme="minorHAnsi" w:cs="Arial"/>
                <w:i/>
                <w:sz w:val="20"/>
              </w:rPr>
              <w:t>passé composé</w:t>
            </w:r>
            <w:r w:rsidRPr="000A144F">
              <w:rPr>
                <w:rFonts w:asciiTheme="minorHAnsi" w:hAnsiTheme="minorHAnsi" w:cs="Arial"/>
                <w:sz w:val="20"/>
              </w:rPr>
              <w:t>.</w:t>
            </w:r>
          </w:p>
        </w:tc>
        <w:tc>
          <w:tcPr>
            <w:tcW w:w="1721" w:type="dxa"/>
            <w:tcBorders>
              <w:top w:val="single" w:sz="4" w:space="0" w:color="auto"/>
              <w:left w:val="single" w:sz="4" w:space="0" w:color="auto"/>
              <w:bottom w:val="single" w:sz="4" w:space="0" w:color="auto"/>
              <w:right w:val="single" w:sz="4" w:space="0" w:color="auto"/>
            </w:tcBorders>
          </w:tcPr>
          <w:p w14:paraId="6B35475C"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75FF84F6"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669CCAF9"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2823AB2B" w14:textId="77777777" w:rsidR="009667DD" w:rsidRPr="000A144F" w:rsidRDefault="009667DD" w:rsidP="007C24E8">
            <w:pPr>
              <w:pStyle w:val="Prrafodelista"/>
              <w:numPr>
                <w:ilvl w:val="0"/>
                <w:numId w:val="576"/>
              </w:numPr>
              <w:ind w:left="-142" w:firstLine="142"/>
              <w:rPr>
                <w:rFonts w:asciiTheme="minorHAnsi" w:hAnsiTheme="minorHAnsi" w:cs="Arial"/>
                <w:sz w:val="20"/>
              </w:rPr>
            </w:pPr>
            <w:r w:rsidRPr="000A144F">
              <w:rPr>
                <w:rFonts w:asciiTheme="minorHAnsi" w:hAnsiTheme="minorHAnsi" w:cs="Arial"/>
                <w:sz w:val="20"/>
              </w:rPr>
              <w:t>El alumno utiliza correctamente los adverbios en</w:t>
            </w:r>
            <w:r w:rsidRPr="000A144F">
              <w:rPr>
                <w:rFonts w:asciiTheme="minorHAnsi" w:hAnsiTheme="minorHAnsi" w:cs="Arial"/>
                <w:sz w:val="20"/>
              </w:rPr>
              <w:br/>
              <w:t>-</w:t>
            </w:r>
            <w:r w:rsidRPr="000A144F">
              <w:rPr>
                <w:rFonts w:asciiTheme="minorHAnsi" w:hAnsiTheme="minorHAnsi" w:cs="Arial"/>
                <w:i/>
                <w:sz w:val="20"/>
              </w:rPr>
              <w:t>ment</w:t>
            </w:r>
            <w:r w:rsidRPr="000A144F">
              <w:rPr>
                <w:rFonts w:asciiTheme="minorHAnsi" w:hAnsiTheme="minorHAnsi" w:cs="Arial"/>
                <w:sz w:val="20"/>
              </w:rPr>
              <w:t xml:space="preserve">, al oral. </w:t>
            </w:r>
            <w:r w:rsidRPr="000A144F">
              <w:rPr>
                <w:rFonts w:asciiTheme="minorHAnsi" w:hAnsiTheme="minorHAnsi" w:cs="Arial"/>
                <w:b/>
                <w:sz w:val="20"/>
              </w:rPr>
              <w:t>(CCL2.1, CCL2.3, CCL3.1, CCL3.2, CCL3.3, CN1, CN5, CAA1, CAA2, CAA3, CAA4)</w:t>
            </w:r>
          </w:p>
          <w:p w14:paraId="7B6A5BFF" w14:textId="77777777" w:rsidR="009667DD" w:rsidRPr="000A144F" w:rsidRDefault="009667DD" w:rsidP="007C24E8">
            <w:pPr>
              <w:pStyle w:val="Prrafodelista"/>
              <w:numPr>
                <w:ilvl w:val="0"/>
                <w:numId w:val="576"/>
              </w:numPr>
              <w:ind w:left="-142" w:firstLine="142"/>
              <w:rPr>
                <w:rFonts w:asciiTheme="minorHAnsi" w:hAnsiTheme="minorHAnsi" w:cs="Arial"/>
                <w:sz w:val="20"/>
              </w:rPr>
            </w:pPr>
            <w:r w:rsidRPr="000A144F">
              <w:rPr>
                <w:rFonts w:asciiTheme="minorHAnsi" w:hAnsiTheme="minorHAnsi" w:cs="Arial"/>
                <w:sz w:val="20"/>
              </w:rPr>
              <w:t xml:space="preserve">El alumno sabe cómo usar y organizar los pronombres dobles en la frase oral. </w:t>
            </w:r>
            <w:r w:rsidRPr="000A144F">
              <w:rPr>
                <w:rFonts w:asciiTheme="minorHAnsi" w:hAnsiTheme="minorHAnsi" w:cs="Arial"/>
                <w:b/>
                <w:sz w:val="20"/>
              </w:rPr>
              <w:t>(CCL2.1, CCL2.2, CCL2.3, CN1, CN5, CAA1, CAA2, CAA3, CAA4)</w:t>
            </w:r>
          </w:p>
          <w:p w14:paraId="3A583B80" w14:textId="77777777" w:rsidR="009667DD" w:rsidRPr="000A144F" w:rsidRDefault="009667DD" w:rsidP="007C24E8">
            <w:pPr>
              <w:pStyle w:val="Prrafodelista"/>
              <w:numPr>
                <w:ilvl w:val="0"/>
                <w:numId w:val="576"/>
              </w:numPr>
              <w:ind w:left="-142" w:firstLine="142"/>
              <w:rPr>
                <w:rFonts w:asciiTheme="minorHAnsi" w:hAnsiTheme="minorHAnsi" w:cs="Arial"/>
                <w:sz w:val="20"/>
              </w:rPr>
            </w:pPr>
            <w:r w:rsidRPr="000A144F">
              <w:rPr>
                <w:rFonts w:asciiTheme="minorHAnsi" w:hAnsiTheme="minorHAnsi" w:cs="Arial"/>
                <w:sz w:val="20"/>
              </w:rPr>
              <w:t xml:space="preserve">El alumno diferencia y expresa el uso de tú y de usted. </w:t>
            </w:r>
            <w:r w:rsidRPr="000A144F">
              <w:rPr>
                <w:rFonts w:asciiTheme="minorHAnsi" w:hAnsiTheme="minorHAnsi" w:cs="Arial"/>
                <w:b/>
                <w:sz w:val="20"/>
              </w:rPr>
              <w:t>(CCL2.1, CCL2.3, CCL3.1, CCL3.2, CCL3.3, CN1, CN5, CAA1, CAA3, CAA4)</w:t>
            </w:r>
          </w:p>
          <w:p w14:paraId="65EF6CB2" w14:textId="77777777" w:rsidR="009667DD" w:rsidRPr="000A144F" w:rsidRDefault="009667DD" w:rsidP="007C24E8">
            <w:pPr>
              <w:pStyle w:val="Prrafodelista"/>
              <w:numPr>
                <w:ilvl w:val="0"/>
                <w:numId w:val="576"/>
              </w:numPr>
              <w:suppressAutoHyphens/>
              <w:ind w:left="-142" w:firstLine="142"/>
              <w:rPr>
                <w:rFonts w:asciiTheme="minorHAnsi" w:hAnsiTheme="minorHAnsi" w:cs="Arial"/>
                <w:sz w:val="20"/>
              </w:rPr>
            </w:pPr>
            <w:r w:rsidRPr="000A144F">
              <w:rPr>
                <w:rFonts w:asciiTheme="minorHAnsi" w:hAnsiTheme="minorHAnsi" w:cs="Arial"/>
                <w:sz w:val="20"/>
              </w:rPr>
              <w:t xml:space="preserve">El alumno usa correctamente los adjetivos y pronombres demostrativos al oral. </w:t>
            </w:r>
            <w:r w:rsidRPr="000A144F">
              <w:rPr>
                <w:rFonts w:asciiTheme="minorHAnsi" w:hAnsiTheme="minorHAnsi" w:cs="Arial"/>
                <w:b/>
                <w:sz w:val="20"/>
              </w:rPr>
              <w:t>(CCL2.1, CCL2.2, CCL2.3, CN1, CN5, CAA1, CAA2, CAA3, CAA4)</w:t>
            </w:r>
          </w:p>
          <w:p w14:paraId="2D29E8A5" w14:textId="77777777" w:rsidR="009667DD" w:rsidRPr="000A144F" w:rsidRDefault="009667DD" w:rsidP="007C24E8">
            <w:pPr>
              <w:pStyle w:val="Prrafodelista"/>
              <w:numPr>
                <w:ilvl w:val="0"/>
                <w:numId w:val="576"/>
              </w:numPr>
              <w:ind w:left="-142" w:firstLine="142"/>
              <w:rPr>
                <w:rFonts w:asciiTheme="minorHAnsi" w:hAnsiTheme="minorHAnsi" w:cs="Arial"/>
                <w:sz w:val="20"/>
              </w:rPr>
            </w:pPr>
            <w:r w:rsidRPr="000A144F">
              <w:rPr>
                <w:rFonts w:asciiTheme="minorHAnsi" w:hAnsiTheme="minorHAnsi" w:cs="Arial"/>
                <w:sz w:val="20"/>
              </w:rPr>
              <w:t xml:space="preserve">El alumno sabe usar la conjugación del </w:t>
            </w:r>
            <w:r w:rsidRPr="000A144F">
              <w:rPr>
                <w:rFonts w:asciiTheme="minorHAnsi" w:hAnsiTheme="minorHAnsi" w:cs="Arial"/>
                <w:i/>
                <w:sz w:val="20"/>
              </w:rPr>
              <w:t>passé composé</w:t>
            </w:r>
            <w:r w:rsidRPr="000A144F">
              <w:rPr>
                <w:rFonts w:asciiTheme="minorHAnsi" w:hAnsiTheme="minorHAnsi" w:cs="Arial"/>
                <w:sz w:val="20"/>
              </w:rPr>
              <w:t xml:space="preserve"> al oral. </w:t>
            </w:r>
            <w:r w:rsidRPr="000A144F">
              <w:rPr>
                <w:rFonts w:asciiTheme="minorHAnsi" w:hAnsiTheme="minorHAnsi" w:cs="Arial"/>
                <w:b/>
                <w:sz w:val="20"/>
              </w:rPr>
              <w:t>(CCL2.1, CCL2.2, CCL2.3, CN1, CN5, CAA1, CAA2, CAA3, CAA4)</w:t>
            </w:r>
          </w:p>
        </w:tc>
        <w:tc>
          <w:tcPr>
            <w:tcW w:w="1549" w:type="dxa"/>
            <w:tcBorders>
              <w:top w:val="single" w:sz="4" w:space="0" w:color="auto"/>
              <w:left w:val="single" w:sz="4" w:space="0" w:color="auto"/>
              <w:bottom w:val="single" w:sz="4" w:space="0" w:color="auto"/>
              <w:right w:val="single" w:sz="4" w:space="0" w:color="auto"/>
            </w:tcBorders>
          </w:tcPr>
          <w:p w14:paraId="3BCEBEB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43: 3a, 3b, 3c, </w:t>
            </w:r>
          </w:p>
          <w:p w14:paraId="05770B8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45: 3a, 3b, </w:t>
            </w:r>
          </w:p>
          <w:p w14:paraId="4301475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2 c</w:t>
            </w:r>
          </w:p>
          <w:p w14:paraId="231A37D6" w14:textId="77777777" w:rsidR="009667DD" w:rsidRPr="000A144F" w:rsidRDefault="009667DD" w:rsidP="007C24E8">
            <w:pPr>
              <w:ind w:left="-142" w:firstLine="142"/>
              <w:jc w:val="both"/>
              <w:rPr>
                <w:rFonts w:asciiTheme="minorHAnsi" w:hAnsiTheme="minorHAnsi" w:cs="Arial"/>
                <w:sz w:val="20"/>
              </w:rPr>
            </w:pPr>
          </w:p>
        </w:tc>
      </w:tr>
      <w:tr w:rsidR="009667DD" w:rsidRPr="000A144F" w14:paraId="190DC2DA"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436E57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7E92B540"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3FF8D6A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secciones de las revistas para adolescentes.</w:t>
            </w:r>
          </w:p>
          <w:p w14:paraId="484F73A6"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w:t>
            </w:r>
            <w:r w:rsidRPr="000A144F">
              <w:rPr>
                <w:rFonts w:asciiTheme="minorHAnsi" w:hAnsiTheme="minorHAnsi" w:cs="Arial"/>
                <w:sz w:val="20"/>
                <w:lang w:val="fr-FR"/>
              </w:rPr>
              <w:t xml:space="preserve"> géneros literarios</w:t>
            </w:r>
          </w:p>
        </w:tc>
        <w:tc>
          <w:tcPr>
            <w:tcW w:w="3822" w:type="dxa"/>
            <w:tcBorders>
              <w:top w:val="single" w:sz="4" w:space="0" w:color="auto"/>
              <w:left w:val="single" w:sz="4" w:space="0" w:color="auto"/>
              <w:bottom w:val="single" w:sz="4" w:space="0" w:color="auto"/>
              <w:right w:val="single" w:sz="4" w:space="0" w:color="auto"/>
            </w:tcBorders>
          </w:tcPr>
          <w:p w14:paraId="2B147CE0" w14:textId="77777777" w:rsidR="009667DD" w:rsidRPr="000A144F" w:rsidRDefault="009667DD" w:rsidP="007C24E8">
            <w:pPr>
              <w:pStyle w:val="Prrafodelista"/>
              <w:numPr>
                <w:ilvl w:val="0"/>
                <w:numId w:val="580"/>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4C07617C" w14:textId="77777777" w:rsidR="009667DD" w:rsidRPr="000A144F" w:rsidRDefault="009667DD" w:rsidP="007C24E8">
            <w:pPr>
              <w:pStyle w:val="Prrafodelista"/>
              <w:numPr>
                <w:ilvl w:val="0"/>
                <w:numId w:val="580"/>
              </w:numPr>
              <w:ind w:left="-142" w:firstLine="142"/>
              <w:rPr>
                <w:rFonts w:asciiTheme="minorHAnsi" w:hAnsiTheme="minorHAnsi" w:cs="Arial"/>
                <w:sz w:val="20"/>
              </w:rPr>
            </w:pPr>
            <w:r w:rsidRPr="000A144F">
              <w:rPr>
                <w:rFonts w:asciiTheme="minorHAnsi" w:hAnsiTheme="minorHAnsi" w:cs="Arial"/>
                <w:sz w:val="20"/>
              </w:rPr>
              <w:lastRenderedPageBreak/>
              <w:t>Hacer buen uso de las palabras y las expresiones que hablan de las secciones de las revistas para adolescentes y los géneros literarios.</w:t>
            </w:r>
          </w:p>
        </w:tc>
        <w:tc>
          <w:tcPr>
            <w:tcW w:w="1721" w:type="dxa"/>
            <w:tcBorders>
              <w:top w:val="single" w:sz="4" w:space="0" w:color="auto"/>
              <w:left w:val="single" w:sz="4" w:space="0" w:color="auto"/>
              <w:bottom w:val="single" w:sz="4" w:space="0" w:color="auto"/>
              <w:right w:val="single" w:sz="4" w:space="0" w:color="auto"/>
            </w:tcBorders>
          </w:tcPr>
          <w:p w14:paraId="5233B02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14:paraId="23F9CDC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4157ACD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5B8FCA9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CAA</w:t>
            </w:r>
          </w:p>
          <w:p w14:paraId="365BEC0E" w14:textId="77777777" w:rsidR="009667DD" w:rsidRPr="000A144F" w:rsidRDefault="009667DD" w:rsidP="007C24E8">
            <w:pPr>
              <w:pStyle w:val="Prrafodelista"/>
              <w:ind w:left="-142" w:firstLine="142"/>
              <w:rPr>
                <w:rFonts w:asciiTheme="minorHAnsi" w:hAnsiTheme="minorHAnsi" w:cs="Arial"/>
                <w:sz w:val="20"/>
              </w:rPr>
            </w:pPr>
          </w:p>
          <w:p w14:paraId="7F7BAFD2" w14:textId="77777777" w:rsidR="009667DD" w:rsidRPr="000A144F" w:rsidRDefault="009667DD" w:rsidP="007C24E8">
            <w:pPr>
              <w:pStyle w:val="Prrafodelista"/>
              <w:ind w:left="-142" w:firstLine="142"/>
              <w:rPr>
                <w:rFonts w:asciiTheme="minorHAnsi" w:hAnsiTheme="minorHAnsi" w:cs="Arial"/>
                <w:sz w:val="20"/>
              </w:rPr>
            </w:pPr>
          </w:p>
          <w:p w14:paraId="47150A38" w14:textId="77777777"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0D35D4CC" w14:textId="77777777" w:rsidR="009667DD" w:rsidRPr="000A144F" w:rsidRDefault="009667DD" w:rsidP="007C24E8">
            <w:pPr>
              <w:pStyle w:val="Prrafodelista"/>
              <w:numPr>
                <w:ilvl w:val="0"/>
                <w:numId w:val="577"/>
              </w:numPr>
              <w:ind w:left="-142" w:firstLine="142"/>
              <w:rPr>
                <w:rFonts w:asciiTheme="minorHAnsi" w:hAnsiTheme="minorHAnsi" w:cs="Arial"/>
                <w:sz w:val="20"/>
              </w:rPr>
            </w:pPr>
            <w:r w:rsidRPr="000A144F">
              <w:rPr>
                <w:rFonts w:asciiTheme="minorHAnsi" w:hAnsiTheme="minorHAnsi" w:cs="Arial"/>
                <w:sz w:val="20"/>
              </w:rPr>
              <w:lastRenderedPageBreak/>
              <w:t xml:space="preserve">El alumno utilizar la repetición u otra técnica oral para aprender el vocabulario de la </w:t>
            </w:r>
            <w:r w:rsidRPr="000A144F">
              <w:rPr>
                <w:rFonts w:asciiTheme="minorHAnsi" w:hAnsiTheme="minorHAnsi" w:cs="Arial"/>
                <w:sz w:val="20"/>
              </w:rPr>
              <w:lastRenderedPageBreak/>
              <w:t xml:space="preserve">unidad. </w:t>
            </w:r>
            <w:r w:rsidRPr="000A144F">
              <w:rPr>
                <w:rFonts w:asciiTheme="minorHAnsi" w:hAnsiTheme="minorHAnsi" w:cs="Arial"/>
                <w:b/>
                <w:sz w:val="20"/>
              </w:rPr>
              <w:t>(CCL1.3, CMST1, CN1, CN5, CAA1, CAA2, CAA3)</w:t>
            </w:r>
          </w:p>
          <w:p w14:paraId="65315067" w14:textId="77777777" w:rsidR="009667DD" w:rsidRPr="000A144F" w:rsidRDefault="009667DD" w:rsidP="007C24E8">
            <w:pPr>
              <w:pStyle w:val="Prrafodelista"/>
              <w:numPr>
                <w:ilvl w:val="0"/>
                <w:numId w:val="577"/>
              </w:numPr>
              <w:ind w:left="-142" w:firstLine="142"/>
              <w:rPr>
                <w:rFonts w:asciiTheme="minorHAnsi" w:hAnsiTheme="minorHAnsi" w:cs="Arial"/>
                <w:sz w:val="20"/>
              </w:rPr>
            </w:pPr>
            <w:r w:rsidRPr="000A144F">
              <w:rPr>
                <w:rFonts w:asciiTheme="minorHAnsi" w:hAnsiTheme="minorHAnsi" w:cs="Arial"/>
                <w:sz w:val="20"/>
              </w:rPr>
              <w:t>El alumno</w:t>
            </w:r>
            <w:r>
              <w:rPr>
                <w:rFonts w:asciiTheme="minorHAnsi" w:hAnsiTheme="minorHAnsi" w:cs="Arial"/>
                <w:sz w:val="20"/>
              </w:rPr>
              <w:t xml:space="preserve"> </w:t>
            </w:r>
            <w:r w:rsidRPr="000A144F">
              <w:rPr>
                <w:rFonts w:asciiTheme="minorHAnsi" w:hAnsiTheme="minorHAnsi" w:cs="Arial"/>
                <w:sz w:val="20"/>
              </w:rPr>
              <w:t>expresa las palabras y las expresiones que hablan de las secciones de las revistas para adolescentes y los géneros literarios.</w:t>
            </w:r>
            <w:r w:rsidRPr="000A144F">
              <w:rPr>
                <w:rFonts w:asciiTheme="minorHAnsi" w:hAnsiTheme="minorHAnsi" w:cs="Arial"/>
                <w:b/>
                <w:sz w:val="20"/>
              </w:rPr>
              <w:t xml:space="preserve"> (CCL2.3, CMST1, CN1, CN5, CAA1, CAA2, CAA3)</w:t>
            </w:r>
          </w:p>
        </w:tc>
        <w:tc>
          <w:tcPr>
            <w:tcW w:w="1549" w:type="dxa"/>
            <w:tcBorders>
              <w:top w:val="single" w:sz="4" w:space="0" w:color="auto"/>
              <w:left w:val="single" w:sz="4" w:space="0" w:color="auto"/>
              <w:bottom w:val="single" w:sz="4" w:space="0" w:color="auto"/>
              <w:right w:val="single" w:sz="4" w:space="0" w:color="auto"/>
            </w:tcBorders>
          </w:tcPr>
          <w:p w14:paraId="2FE6656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 xml:space="preserve">p. 42: 1a, 1b, </w:t>
            </w:r>
          </w:p>
          <w:p w14:paraId="34CCB5B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43: 2, 5</w:t>
            </w:r>
          </w:p>
          <w:p w14:paraId="2C635DF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2a, 2b</w:t>
            </w:r>
          </w:p>
          <w:p w14:paraId="7B194AB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45: 3c, 4</w:t>
            </w:r>
          </w:p>
          <w:p w14:paraId="1455055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1a, 2 c, 3</w:t>
            </w:r>
          </w:p>
          <w:p w14:paraId="1CBB660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2, 3</w:t>
            </w:r>
          </w:p>
          <w:p w14:paraId="5C45D895"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rPr>
              <w:t>p. 49 balades, 1a, b, 3</w:t>
            </w:r>
          </w:p>
        </w:tc>
      </w:tr>
      <w:tr w:rsidR="009667DD" w:rsidRPr="000A144F" w14:paraId="07A55671"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5D405262"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6 Referencias sonoras, acentos, ritmo y entonaciones</w:t>
            </w:r>
          </w:p>
        </w:tc>
      </w:tr>
      <w:tr w:rsidR="009667DD" w:rsidRPr="000A144F" w14:paraId="7E22AA3B" w14:textId="77777777" w:rsidTr="009667DD">
        <w:trPr>
          <w:trHeight w:val="83"/>
        </w:trPr>
        <w:tc>
          <w:tcPr>
            <w:tcW w:w="3832" w:type="dxa"/>
            <w:gridSpan w:val="2"/>
            <w:tcBorders>
              <w:top w:val="single" w:sz="4" w:space="0" w:color="auto"/>
              <w:left w:val="single" w:sz="4" w:space="0" w:color="auto"/>
              <w:bottom w:val="single" w:sz="4" w:space="0" w:color="auto"/>
              <w:right w:val="single" w:sz="4" w:space="0" w:color="auto"/>
            </w:tcBorders>
          </w:tcPr>
          <w:p w14:paraId="6CF1E28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pronunciación de los adverbios </w:t>
            </w:r>
            <w:r w:rsidRPr="000A144F">
              <w:rPr>
                <w:rFonts w:asciiTheme="minorHAnsi" w:hAnsiTheme="minorHAnsi" w:cs="Arial"/>
                <w:sz w:val="20"/>
              </w:rPr>
              <w:br/>
              <w:t>en –</w:t>
            </w:r>
            <w:r w:rsidRPr="000A144F">
              <w:rPr>
                <w:rFonts w:asciiTheme="minorHAnsi" w:hAnsiTheme="minorHAnsi" w:cs="Arial"/>
                <w:i/>
                <w:sz w:val="20"/>
              </w:rPr>
              <w:t>ment</w:t>
            </w:r>
          </w:p>
        </w:tc>
        <w:tc>
          <w:tcPr>
            <w:tcW w:w="3822" w:type="dxa"/>
            <w:tcBorders>
              <w:top w:val="single" w:sz="4" w:space="0" w:color="auto"/>
              <w:left w:val="single" w:sz="4" w:space="0" w:color="auto"/>
              <w:bottom w:val="single" w:sz="4" w:space="0" w:color="auto"/>
              <w:right w:val="single" w:sz="4" w:space="0" w:color="auto"/>
            </w:tcBorders>
          </w:tcPr>
          <w:p w14:paraId="168D093A" w14:textId="77777777" w:rsidR="009667DD" w:rsidRPr="000A144F" w:rsidRDefault="009667DD" w:rsidP="007C24E8">
            <w:pPr>
              <w:pStyle w:val="Prrafodelista"/>
              <w:numPr>
                <w:ilvl w:val="0"/>
                <w:numId w:val="579"/>
              </w:numPr>
              <w:ind w:left="-142" w:firstLine="142"/>
              <w:rPr>
                <w:rFonts w:asciiTheme="minorHAnsi" w:hAnsiTheme="minorHAnsi" w:cs="Arial"/>
                <w:sz w:val="20"/>
              </w:rPr>
            </w:pPr>
            <w:r w:rsidRPr="000A144F">
              <w:rPr>
                <w:rFonts w:asciiTheme="minorHAnsi" w:hAnsiTheme="minorHAnsi" w:cs="Arial"/>
                <w:sz w:val="20"/>
              </w:rPr>
              <w:t xml:space="preserve">Saber identificar y expresa correctamente la pronunciación de los adverbios en </w:t>
            </w:r>
            <w:r w:rsidRPr="000A144F">
              <w:rPr>
                <w:rFonts w:asciiTheme="minorHAnsi" w:hAnsiTheme="minorHAnsi" w:cs="Arial"/>
                <w:sz w:val="20"/>
              </w:rPr>
              <w:br/>
              <w:t>-</w:t>
            </w:r>
            <w:r w:rsidRPr="000A144F">
              <w:rPr>
                <w:rFonts w:asciiTheme="minorHAnsi" w:hAnsiTheme="minorHAnsi" w:cs="Arial"/>
                <w:i/>
                <w:sz w:val="20"/>
              </w:rPr>
              <w:t>ment</w:t>
            </w:r>
          </w:p>
        </w:tc>
        <w:tc>
          <w:tcPr>
            <w:tcW w:w="1721" w:type="dxa"/>
            <w:tcBorders>
              <w:top w:val="single" w:sz="4" w:space="0" w:color="auto"/>
              <w:left w:val="single" w:sz="4" w:space="0" w:color="auto"/>
              <w:bottom w:val="single" w:sz="4" w:space="0" w:color="auto"/>
              <w:right w:val="single" w:sz="4" w:space="0" w:color="auto"/>
            </w:tcBorders>
          </w:tcPr>
          <w:p w14:paraId="3BA7ACFE"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2AA46B95"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00C00EC5" w14:textId="77777777" w:rsidR="009667DD" w:rsidRPr="000A144F" w:rsidRDefault="009667DD" w:rsidP="007C24E8">
            <w:pPr>
              <w:pStyle w:val="Prrafodelista"/>
              <w:numPr>
                <w:ilvl w:val="0"/>
                <w:numId w:val="578"/>
              </w:numPr>
              <w:ind w:left="-142" w:firstLine="142"/>
              <w:rPr>
                <w:rFonts w:asciiTheme="minorHAnsi" w:hAnsiTheme="minorHAnsi" w:cs="Arial"/>
                <w:sz w:val="20"/>
              </w:rPr>
            </w:pPr>
            <w:r w:rsidRPr="000A144F">
              <w:rPr>
                <w:rFonts w:asciiTheme="minorHAnsi" w:hAnsiTheme="minorHAnsi" w:cs="Arial"/>
                <w:sz w:val="20"/>
              </w:rPr>
              <w:t>El alumno diferencia y expresa correctamente la pronunciación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14:paraId="630354A9"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3: liaison</w:t>
            </w:r>
          </w:p>
          <w:p w14:paraId="11D3C0F9"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7: 3b</w:t>
            </w:r>
          </w:p>
          <w:p w14:paraId="039ECCC7" w14:textId="77777777" w:rsidR="009667DD" w:rsidRPr="000A144F" w:rsidRDefault="009667DD" w:rsidP="007C24E8">
            <w:pPr>
              <w:pStyle w:val="Prrafodelista"/>
              <w:ind w:left="-142" w:firstLine="142"/>
              <w:jc w:val="both"/>
              <w:rPr>
                <w:rFonts w:asciiTheme="minorHAnsi" w:hAnsiTheme="minorHAnsi" w:cs="Arial"/>
                <w:sz w:val="20"/>
              </w:rPr>
            </w:pPr>
          </w:p>
        </w:tc>
      </w:tr>
    </w:tbl>
    <w:p w14:paraId="12E9A5A1" w14:textId="77777777" w:rsidR="009667DD" w:rsidRDefault="009667DD" w:rsidP="007C24E8">
      <w:pPr>
        <w:pStyle w:val="Ttulo4"/>
        <w:tabs>
          <w:tab w:val="left" w:pos="5616"/>
        </w:tabs>
        <w:spacing w:after="240"/>
        <w:ind w:left="-142" w:firstLine="142"/>
        <w:rPr>
          <w:rFonts w:ascii="Arial" w:hAnsi="Arial" w:cs="Arial"/>
          <w:i/>
          <w:lang w:val="es-ES_tradnl"/>
        </w:rPr>
      </w:pPr>
    </w:p>
    <w:p w14:paraId="614D933B" w14:textId="78515D1D"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3C84D4C9"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78161E1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38E3D05"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02C78D5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24AE5239"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EE3E8A1"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18604F84"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41D74B6D"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7B75719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63934AED"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58AB1AC3"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E950C4E"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4705DDA2" w14:textId="77777777" w:rsidR="009667DD" w:rsidRPr="000A144F" w:rsidRDefault="009667DD" w:rsidP="007C24E8">
            <w:pPr>
              <w:pStyle w:val="Prrafodelista"/>
              <w:numPr>
                <w:ilvl w:val="0"/>
                <w:numId w:val="581"/>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47146CC3" w14:textId="77777777" w:rsidR="009667DD" w:rsidRPr="000A144F" w:rsidRDefault="009667DD" w:rsidP="007C24E8">
            <w:pPr>
              <w:pStyle w:val="Prrafodelista"/>
              <w:numPr>
                <w:ilvl w:val="0"/>
                <w:numId w:val="581"/>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p w14:paraId="759D57AB" w14:textId="77777777" w:rsidR="009667DD" w:rsidRPr="000A144F" w:rsidRDefault="009667DD" w:rsidP="007C24E8">
            <w:pPr>
              <w:ind w:left="-142" w:firstLine="142"/>
              <w:rPr>
                <w:rFonts w:asciiTheme="minorHAnsi" w:hAnsiTheme="minorHAnsi" w:cs="Arial"/>
                <w:sz w:val="20"/>
              </w:rPr>
            </w:pPr>
          </w:p>
          <w:p w14:paraId="30392B5D" w14:textId="77777777" w:rsidR="009667DD" w:rsidRPr="000A144F" w:rsidRDefault="009667DD" w:rsidP="007C24E8">
            <w:pPr>
              <w:ind w:left="-142" w:firstLine="142"/>
              <w:rPr>
                <w:rFonts w:asciiTheme="minorHAnsi" w:hAnsiTheme="minorHAnsi" w:cs="Arial"/>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1C416C86"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14ED0D13"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651B54D0"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64919144"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3F7ED883"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0044E845" w14:textId="77777777" w:rsidR="009667DD" w:rsidRPr="000A144F" w:rsidRDefault="009667DD" w:rsidP="007C24E8">
            <w:pPr>
              <w:pStyle w:val="Prrafodelista"/>
              <w:numPr>
                <w:ilvl w:val="0"/>
                <w:numId w:val="582"/>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hablar de las secciones de las revistas para adolescentes, expresar sus gustos literarios, sus elecciones y hablar del tuteo o tratar de usted. </w:t>
            </w:r>
            <w:r w:rsidRPr="000A144F">
              <w:rPr>
                <w:rFonts w:asciiTheme="minorHAnsi" w:hAnsiTheme="minorHAnsi" w:cs="Arial"/>
                <w:b/>
                <w:sz w:val="20"/>
              </w:rPr>
              <w:t>(CCL4.1, CCL4.2, CCL4.3, CN5, CAA1, CAA2,CAA3, CAA4, CSC3, CCEC1, CCEC2)</w:t>
            </w:r>
          </w:p>
          <w:p w14:paraId="6E8F47E6" w14:textId="77777777" w:rsidR="009667DD" w:rsidRPr="000A144F" w:rsidRDefault="009667DD" w:rsidP="007C24E8">
            <w:pPr>
              <w:pStyle w:val="Prrafodelista"/>
              <w:numPr>
                <w:ilvl w:val="0"/>
                <w:numId w:val="582"/>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14:paraId="09C6428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42: 1a, </w:t>
            </w:r>
          </w:p>
          <w:p w14:paraId="15F34CE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1, 2b</w:t>
            </w:r>
          </w:p>
          <w:p w14:paraId="31DADAB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w:t>
            </w:r>
          </w:p>
          <w:p w14:paraId="340493C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2EA67DE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1a</w:t>
            </w:r>
          </w:p>
          <w:p w14:paraId="4438F8B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50: 1a </w:t>
            </w:r>
          </w:p>
        </w:tc>
      </w:tr>
      <w:tr w:rsidR="009667DD" w:rsidRPr="000A144F" w14:paraId="01ECDB8A"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372E9C3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122B704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277F112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50C222AB"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42B8CC9E"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468EA2B6"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69050DBC" w14:textId="77777777" w:rsidR="009667DD" w:rsidRPr="000A144F" w:rsidRDefault="009667DD" w:rsidP="007C24E8">
            <w:pPr>
              <w:ind w:left="-142" w:firstLine="142"/>
              <w:rPr>
                <w:rFonts w:asciiTheme="minorHAnsi" w:hAnsiTheme="minorHAnsi" w:cs="Arial"/>
                <w:b/>
                <w:sz w:val="20"/>
              </w:rPr>
            </w:pPr>
          </w:p>
        </w:tc>
      </w:tr>
      <w:tr w:rsidR="009667DD" w:rsidRPr="000A144F" w14:paraId="2E2F3AEB"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76AEE25F"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6A5A3304"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64F4233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libros y las revistas digitales</w:t>
            </w:r>
          </w:p>
          <w:p w14:paraId="04F7A04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Fiestas y tradiciones francesas</w:t>
            </w:r>
          </w:p>
        </w:tc>
        <w:tc>
          <w:tcPr>
            <w:tcW w:w="3847" w:type="dxa"/>
            <w:tcBorders>
              <w:top w:val="single" w:sz="4" w:space="0" w:color="auto"/>
              <w:left w:val="single" w:sz="4" w:space="0" w:color="auto"/>
              <w:bottom w:val="single" w:sz="4" w:space="0" w:color="auto"/>
              <w:right w:val="single" w:sz="4" w:space="0" w:color="auto"/>
            </w:tcBorders>
          </w:tcPr>
          <w:p w14:paraId="2ACD1046" w14:textId="77777777" w:rsidR="009667DD" w:rsidRPr="000A144F" w:rsidRDefault="009667DD" w:rsidP="007C24E8">
            <w:pPr>
              <w:pStyle w:val="Prrafodelista"/>
              <w:numPr>
                <w:ilvl w:val="0"/>
                <w:numId w:val="760"/>
              </w:numPr>
              <w:ind w:left="-142" w:firstLine="142"/>
              <w:rPr>
                <w:rFonts w:asciiTheme="minorHAnsi" w:hAnsiTheme="minorHAnsi" w:cs="Arial"/>
                <w:sz w:val="20"/>
              </w:rPr>
            </w:pPr>
            <w:r w:rsidRPr="000A144F">
              <w:rPr>
                <w:rFonts w:asciiTheme="minorHAnsi" w:hAnsiTheme="minorHAnsi" w:cs="Arial"/>
                <w:sz w:val="20"/>
              </w:rPr>
              <w:t>Mostrar interés y comprender textos que hablan sobre los libros y revistas digitales así como de las fiestas y tradiciones francesas.</w:t>
            </w:r>
          </w:p>
        </w:tc>
        <w:tc>
          <w:tcPr>
            <w:tcW w:w="1668" w:type="dxa"/>
            <w:tcBorders>
              <w:top w:val="single" w:sz="4" w:space="0" w:color="auto"/>
              <w:left w:val="single" w:sz="4" w:space="0" w:color="auto"/>
              <w:bottom w:val="single" w:sz="4" w:space="0" w:color="auto"/>
              <w:right w:val="single" w:sz="4" w:space="0" w:color="auto"/>
            </w:tcBorders>
          </w:tcPr>
          <w:p w14:paraId="17F61BA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78FC7C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41F035F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3754588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39D4BAD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3110796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14:paraId="600D960B" w14:textId="77777777" w:rsidR="009667DD" w:rsidRPr="000A144F" w:rsidRDefault="009667DD" w:rsidP="007C24E8">
            <w:pPr>
              <w:pStyle w:val="Prrafodelista"/>
              <w:numPr>
                <w:ilvl w:val="0"/>
                <w:numId w:val="583"/>
              </w:numPr>
              <w:ind w:left="-142" w:firstLine="142"/>
              <w:rPr>
                <w:rFonts w:asciiTheme="minorHAnsi" w:hAnsiTheme="minorHAnsi" w:cs="Arial"/>
                <w:sz w:val="20"/>
              </w:rPr>
            </w:pPr>
            <w:r w:rsidRPr="000A144F">
              <w:rPr>
                <w:rFonts w:asciiTheme="minorHAnsi" w:hAnsiTheme="minorHAnsi" w:cs="Arial"/>
                <w:sz w:val="20"/>
              </w:rPr>
              <w:t xml:space="preserve">El alumno lee e intenta comprender textos que hablan de los libros y revistas digitales así como de las fiestas y tradiciones francesas. </w:t>
            </w:r>
            <w:r w:rsidRPr="000A144F">
              <w:rPr>
                <w:rFonts w:asciiTheme="minorHAnsi" w:hAnsiTheme="minorHAnsi" w:cs="Arial"/>
                <w:b/>
                <w:sz w:val="20"/>
              </w:rPr>
              <w:t>(CCL4.1, CCL4.2, CCL4.3, CMST3, CN1, CN2, CN5, CAA4, CSC3, CIE1, CCEC1, CCEC2)</w:t>
            </w:r>
          </w:p>
          <w:p w14:paraId="0441FDFD" w14:textId="77777777" w:rsidR="009667DD" w:rsidRPr="000A144F" w:rsidRDefault="009667DD" w:rsidP="007C24E8">
            <w:pPr>
              <w:ind w:left="-142" w:firstLine="142"/>
              <w:rPr>
                <w:rFonts w:asciiTheme="minorHAnsi" w:hAnsiTheme="minorHAnsi" w:cs="Arial"/>
                <w:sz w:val="20"/>
              </w:rPr>
            </w:pPr>
          </w:p>
        </w:tc>
        <w:tc>
          <w:tcPr>
            <w:tcW w:w="1543" w:type="dxa"/>
            <w:tcBorders>
              <w:top w:val="single" w:sz="4" w:space="0" w:color="auto"/>
              <w:left w:val="single" w:sz="4" w:space="0" w:color="auto"/>
              <w:bottom w:val="single" w:sz="4" w:space="0" w:color="auto"/>
              <w:right w:val="single" w:sz="4" w:space="0" w:color="auto"/>
            </w:tcBorders>
          </w:tcPr>
          <w:p w14:paraId="72B98C2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5342ABA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1a</w:t>
            </w:r>
          </w:p>
          <w:p w14:paraId="3FC10143" w14:textId="77777777" w:rsidR="009667DD" w:rsidRPr="000A144F" w:rsidRDefault="009667DD" w:rsidP="007C24E8">
            <w:pPr>
              <w:ind w:left="-142" w:firstLine="142"/>
              <w:jc w:val="both"/>
              <w:rPr>
                <w:rFonts w:asciiTheme="minorHAnsi" w:hAnsiTheme="minorHAnsi" w:cs="Arial"/>
                <w:sz w:val="20"/>
              </w:rPr>
            </w:pPr>
          </w:p>
        </w:tc>
      </w:tr>
      <w:tr w:rsidR="009667DD" w:rsidRPr="000A144F" w14:paraId="162682A9"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1640BD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3 Funciones comunicativas</w:t>
            </w:r>
          </w:p>
        </w:tc>
      </w:tr>
      <w:tr w:rsidR="009667DD" w:rsidRPr="000A144F" w14:paraId="2193BA33"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5E6F3B2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las secciones de las revistas para adolescentes.</w:t>
            </w:r>
          </w:p>
          <w:p w14:paraId="6C3E068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sus lecturas y géneros literarios preferidos.</w:t>
            </w:r>
          </w:p>
          <w:p w14:paraId="228CAF4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Escoger.</w:t>
            </w:r>
          </w:p>
          <w:p w14:paraId="0A2CE8A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 xml:space="preserve">Tratar de </w:t>
            </w:r>
            <w:r w:rsidRPr="000A144F">
              <w:rPr>
                <w:rFonts w:asciiTheme="minorHAnsi" w:hAnsiTheme="minorHAnsi" w:cs="Arial"/>
                <w:i/>
                <w:sz w:val="20"/>
              </w:rPr>
              <w:t>tu/vous.</w:t>
            </w:r>
          </w:p>
        </w:tc>
        <w:tc>
          <w:tcPr>
            <w:tcW w:w="3847" w:type="dxa"/>
            <w:tcBorders>
              <w:top w:val="single" w:sz="4" w:space="0" w:color="auto"/>
              <w:left w:val="single" w:sz="4" w:space="0" w:color="auto"/>
              <w:bottom w:val="single" w:sz="4" w:space="0" w:color="auto"/>
              <w:right w:val="single" w:sz="4" w:space="0" w:color="auto"/>
            </w:tcBorders>
          </w:tcPr>
          <w:p w14:paraId="77E4ED95" w14:textId="77777777" w:rsidR="009667DD" w:rsidRPr="000A144F" w:rsidRDefault="009667DD" w:rsidP="007C24E8">
            <w:pPr>
              <w:pStyle w:val="Prrafodelista"/>
              <w:numPr>
                <w:ilvl w:val="0"/>
                <w:numId w:val="761"/>
              </w:numPr>
              <w:ind w:left="-142" w:firstLine="142"/>
              <w:rPr>
                <w:rFonts w:asciiTheme="minorHAnsi" w:hAnsiTheme="minorHAnsi" w:cs="Arial"/>
                <w:sz w:val="20"/>
              </w:rPr>
            </w:pPr>
            <w:r w:rsidRPr="000A144F">
              <w:rPr>
                <w:rFonts w:asciiTheme="minorHAnsi" w:hAnsiTheme="minorHAnsi" w:cs="Arial"/>
                <w:sz w:val="20"/>
              </w:rPr>
              <w:t>Conocer las expresiones necesarias para comprender las secciones de las revistas para adolescentes.</w:t>
            </w:r>
          </w:p>
          <w:p w14:paraId="247B5475" w14:textId="77777777" w:rsidR="009667DD" w:rsidRPr="000A144F" w:rsidRDefault="009667DD" w:rsidP="007C24E8">
            <w:pPr>
              <w:pStyle w:val="Prrafodelista"/>
              <w:numPr>
                <w:ilvl w:val="0"/>
                <w:numId w:val="761"/>
              </w:numPr>
              <w:ind w:left="-142" w:firstLine="142"/>
              <w:rPr>
                <w:rFonts w:asciiTheme="minorHAnsi" w:hAnsiTheme="minorHAnsi" w:cs="Arial"/>
                <w:sz w:val="20"/>
              </w:rPr>
            </w:pPr>
            <w:r w:rsidRPr="000A144F">
              <w:rPr>
                <w:rFonts w:asciiTheme="minorHAnsi" w:hAnsiTheme="minorHAnsi" w:cs="Arial"/>
                <w:sz w:val="20"/>
              </w:rPr>
              <w:t>Saber entender las opiniones sobre gustos literarios.</w:t>
            </w:r>
          </w:p>
          <w:p w14:paraId="2A63D290" w14:textId="77777777" w:rsidR="009667DD" w:rsidRPr="000A144F" w:rsidRDefault="009667DD" w:rsidP="007C24E8">
            <w:pPr>
              <w:pStyle w:val="Prrafodelista"/>
              <w:numPr>
                <w:ilvl w:val="0"/>
                <w:numId w:val="761"/>
              </w:numPr>
              <w:ind w:left="-142" w:firstLine="142"/>
              <w:rPr>
                <w:rFonts w:asciiTheme="minorHAnsi" w:hAnsiTheme="minorHAnsi" w:cs="Arial"/>
                <w:sz w:val="20"/>
              </w:rPr>
            </w:pPr>
            <w:r w:rsidRPr="000A144F">
              <w:rPr>
                <w:rFonts w:asciiTheme="minorHAnsi" w:hAnsiTheme="minorHAnsi" w:cs="Arial"/>
                <w:sz w:val="20"/>
              </w:rPr>
              <w:t>Saber comprender cuando se habla de sobre tomar decisiones.</w:t>
            </w:r>
          </w:p>
          <w:p w14:paraId="5291B1C8" w14:textId="77777777" w:rsidR="009667DD" w:rsidRPr="000A144F" w:rsidRDefault="009667DD" w:rsidP="007C24E8">
            <w:pPr>
              <w:pStyle w:val="Prrafodelista"/>
              <w:numPr>
                <w:ilvl w:val="0"/>
                <w:numId w:val="761"/>
              </w:numPr>
              <w:ind w:left="-142" w:firstLine="142"/>
              <w:rPr>
                <w:rFonts w:asciiTheme="minorHAnsi" w:hAnsiTheme="minorHAnsi" w:cs="Arial"/>
                <w:sz w:val="20"/>
              </w:rPr>
            </w:pPr>
            <w:r w:rsidRPr="000A144F">
              <w:rPr>
                <w:rFonts w:asciiTheme="minorHAnsi" w:hAnsiTheme="minorHAnsi" w:cs="Arial"/>
                <w:sz w:val="20"/>
              </w:rPr>
              <w:t>Comprender cuándo utilizar correctamente el tuteo o el trato de usted.</w:t>
            </w:r>
          </w:p>
        </w:tc>
        <w:tc>
          <w:tcPr>
            <w:tcW w:w="1668" w:type="dxa"/>
            <w:tcBorders>
              <w:top w:val="single" w:sz="4" w:space="0" w:color="auto"/>
              <w:left w:val="single" w:sz="4" w:space="0" w:color="auto"/>
              <w:bottom w:val="single" w:sz="4" w:space="0" w:color="auto"/>
              <w:right w:val="single" w:sz="4" w:space="0" w:color="auto"/>
            </w:tcBorders>
          </w:tcPr>
          <w:p w14:paraId="3A5E2CD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9EAC5C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4EB2AB2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75BD52D"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590DDE10" w14:textId="77777777" w:rsidR="009667DD" w:rsidRPr="000A144F" w:rsidRDefault="009667DD" w:rsidP="007C24E8">
            <w:pPr>
              <w:pStyle w:val="Prrafodelista"/>
              <w:numPr>
                <w:ilvl w:val="0"/>
                <w:numId w:val="584"/>
              </w:numPr>
              <w:ind w:left="-142" w:firstLine="142"/>
              <w:rPr>
                <w:rFonts w:asciiTheme="minorHAnsi" w:hAnsiTheme="minorHAnsi" w:cs="Arial"/>
                <w:sz w:val="20"/>
              </w:rPr>
            </w:pPr>
            <w:r w:rsidRPr="000A144F">
              <w:rPr>
                <w:rFonts w:asciiTheme="minorHAnsi" w:hAnsiTheme="minorHAnsi" w:cs="Arial"/>
                <w:sz w:val="20"/>
              </w:rPr>
              <w:t xml:space="preserve">El alumno lee y entiende cuando se habla de secciones de revistas para adolescentes y sobre los gustos literarios. </w:t>
            </w:r>
            <w:r w:rsidRPr="000A144F">
              <w:rPr>
                <w:rFonts w:asciiTheme="minorHAnsi" w:hAnsiTheme="minorHAnsi" w:cs="Arial"/>
                <w:b/>
                <w:sz w:val="20"/>
              </w:rPr>
              <w:t>(CCL4.1, CCL4.2, CCL4.3, CCL1.3, CN1, CN5, CAA2, CAA3)</w:t>
            </w:r>
          </w:p>
          <w:p w14:paraId="040CE6EE" w14:textId="77777777" w:rsidR="009667DD" w:rsidRPr="000A144F" w:rsidRDefault="009667DD" w:rsidP="007C24E8">
            <w:pPr>
              <w:pStyle w:val="Prrafodelista"/>
              <w:numPr>
                <w:ilvl w:val="0"/>
                <w:numId w:val="584"/>
              </w:numPr>
              <w:ind w:left="-142" w:firstLine="142"/>
              <w:rPr>
                <w:rFonts w:asciiTheme="minorHAnsi" w:hAnsiTheme="minorHAnsi" w:cs="Arial"/>
                <w:sz w:val="20"/>
              </w:rPr>
            </w:pPr>
            <w:r w:rsidRPr="000A144F">
              <w:rPr>
                <w:rFonts w:asciiTheme="minorHAnsi" w:hAnsiTheme="minorHAnsi" w:cs="Arial"/>
                <w:sz w:val="20"/>
              </w:rPr>
              <w:t xml:space="preserve">El alumno comprende cuando lee sobre preferencias de géneros literarios o tomar decisiones. </w:t>
            </w:r>
            <w:r w:rsidRPr="000A144F">
              <w:rPr>
                <w:rFonts w:asciiTheme="minorHAnsi" w:hAnsiTheme="minorHAnsi" w:cs="Arial"/>
                <w:b/>
                <w:sz w:val="20"/>
              </w:rPr>
              <w:t>(CCL4.1, CCL4.2, CCL4.3, CCL1.3, CN1, CN5, CAA2, CAA3)</w:t>
            </w:r>
          </w:p>
          <w:p w14:paraId="7E03E723" w14:textId="77777777" w:rsidR="009667DD" w:rsidRPr="000A144F" w:rsidRDefault="009667DD" w:rsidP="007C24E8">
            <w:pPr>
              <w:pStyle w:val="Prrafodelista"/>
              <w:numPr>
                <w:ilvl w:val="0"/>
                <w:numId w:val="584"/>
              </w:numPr>
              <w:ind w:left="-142" w:firstLine="142"/>
              <w:rPr>
                <w:rFonts w:asciiTheme="minorHAnsi" w:hAnsiTheme="minorHAnsi" w:cs="Arial"/>
                <w:b/>
                <w:sz w:val="20"/>
              </w:rPr>
            </w:pPr>
            <w:r w:rsidRPr="000A144F">
              <w:rPr>
                <w:rFonts w:asciiTheme="minorHAnsi" w:hAnsiTheme="minorHAnsi" w:cs="Arial"/>
                <w:sz w:val="20"/>
              </w:rPr>
              <w:t>El alumno entiende cuándo tratar de tú o cuándo tratar de usted,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CCL1.3, CN1, CN5, CAA2, CAA3)</w:t>
            </w:r>
          </w:p>
        </w:tc>
        <w:tc>
          <w:tcPr>
            <w:tcW w:w="1543" w:type="dxa"/>
            <w:tcBorders>
              <w:top w:val="single" w:sz="4" w:space="0" w:color="auto"/>
              <w:left w:val="single" w:sz="4" w:space="0" w:color="auto"/>
              <w:bottom w:val="single" w:sz="4" w:space="0" w:color="auto"/>
              <w:right w:val="single" w:sz="4" w:space="0" w:color="auto"/>
            </w:tcBorders>
          </w:tcPr>
          <w:p w14:paraId="76C7302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42: 1a, </w:t>
            </w:r>
          </w:p>
          <w:p w14:paraId="528E837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1, 2b</w:t>
            </w:r>
          </w:p>
          <w:p w14:paraId="40560A2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w:t>
            </w:r>
          </w:p>
          <w:p w14:paraId="3FCF59A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10AFF27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1a</w:t>
            </w:r>
          </w:p>
          <w:p w14:paraId="48F607B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50: 1a</w:t>
            </w:r>
          </w:p>
        </w:tc>
      </w:tr>
    </w:tbl>
    <w:p w14:paraId="3B5AF684" w14:textId="646E270E"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1AA7186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BB0047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14:paraId="36BCE611" w14:textId="77777777" w:rsidTr="009667DD">
        <w:tc>
          <w:tcPr>
            <w:tcW w:w="3831" w:type="dxa"/>
            <w:tcBorders>
              <w:top w:val="single" w:sz="4" w:space="0" w:color="auto"/>
              <w:left w:val="single" w:sz="4" w:space="0" w:color="auto"/>
              <w:bottom w:val="single" w:sz="4" w:space="0" w:color="auto"/>
              <w:right w:val="single" w:sz="4" w:space="0" w:color="auto"/>
            </w:tcBorders>
          </w:tcPr>
          <w:p w14:paraId="175FE77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adverbios en –</w:t>
            </w:r>
            <w:r w:rsidRPr="000A144F">
              <w:rPr>
                <w:rFonts w:asciiTheme="minorHAnsi" w:hAnsiTheme="minorHAnsi" w:cs="Arial"/>
                <w:i/>
                <w:sz w:val="20"/>
              </w:rPr>
              <w:t>ment</w:t>
            </w:r>
            <w:r w:rsidRPr="000A144F">
              <w:rPr>
                <w:rFonts w:asciiTheme="minorHAnsi" w:hAnsiTheme="minorHAnsi" w:cs="Arial"/>
                <w:sz w:val="20"/>
              </w:rPr>
              <w:t> </w:t>
            </w:r>
          </w:p>
          <w:p w14:paraId="55403F2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dobles y su orden</w:t>
            </w:r>
          </w:p>
          <w:p w14:paraId="1CC2F94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demostrativos</w:t>
            </w:r>
          </w:p>
          <w:p w14:paraId="7EE30C2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Tratar de </w:t>
            </w:r>
            <w:r w:rsidRPr="000A144F">
              <w:rPr>
                <w:rFonts w:asciiTheme="minorHAnsi" w:hAnsiTheme="minorHAnsi" w:cs="Arial"/>
                <w:i/>
                <w:sz w:val="20"/>
              </w:rPr>
              <w:t>tu/vous</w:t>
            </w:r>
          </w:p>
          <w:p w14:paraId="67557CA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 los pronombres complemento y los adjetivos demostrativos</w:t>
            </w:r>
          </w:p>
          <w:p w14:paraId="559BAF5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w:t>
            </w:r>
            <w:r w:rsidRPr="000A144F">
              <w:rPr>
                <w:rFonts w:asciiTheme="minorHAnsi" w:hAnsiTheme="minorHAnsi" w:cs="Arial"/>
                <w:i/>
                <w:sz w:val="20"/>
              </w:rPr>
              <w:t>passé composé</w:t>
            </w:r>
          </w:p>
        </w:tc>
        <w:tc>
          <w:tcPr>
            <w:tcW w:w="3847" w:type="dxa"/>
            <w:tcBorders>
              <w:top w:val="single" w:sz="4" w:space="0" w:color="auto"/>
              <w:left w:val="single" w:sz="4" w:space="0" w:color="auto"/>
              <w:bottom w:val="single" w:sz="4" w:space="0" w:color="auto"/>
              <w:right w:val="single" w:sz="4" w:space="0" w:color="auto"/>
            </w:tcBorders>
          </w:tcPr>
          <w:p w14:paraId="50A3726D" w14:textId="77777777" w:rsidR="009667DD" w:rsidRPr="000A144F" w:rsidRDefault="009667DD" w:rsidP="007C24E8">
            <w:pPr>
              <w:pStyle w:val="Prrafodelista"/>
              <w:numPr>
                <w:ilvl w:val="0"/>
                <w:numId w:val="762"/>
              </w:numPr>
              <w:ind w:left="-142" w:firstLine="142"/>
              <w:rPr>
                <w:rFonts w:asciiTheme="minorHAnsi" w:hAnsiTheme="minorHAnsi" w:cs="Arial"/>
                <w:sz w:val="20"/>
              </w:rPr>
            </w:pPr>
            <w:r w:rsidRPr="000A144F">
              <w:rPr>
                <w:rFonts w:asciiTheme="minorHAnsi" w:hAnsiTheme="minorHAnsi" w:cs="Arial"/>
                <w:sz w:val="20"/>
              </w:rPr>
              <w:t>Comprender los adverbios en –</w:t>
            </w:r>
            <w:r w:rsidRPr="000A144F">
              <w:rPr>
                <w:rFonts w:asciiTheme="minorHAnsi" w:hAnsiTheme="minorHAnsi" w:cs="Arial"/>
                <w:i/>
                <w:sz w:val="20"/>
              </w:rPr>
              <w:t>ment.</w:t>
            </w:r>
          </w:p>
          <w:p w14:paraId="2969B22A" w14:textId="77777777" w:rsidR="009667DD" w:rsidRPr="000A144F" w:rsidRDefault="009667DD" w:rsidP="007C24E8">
            <w:pPr>
              <w:pStyle w:val="Prrafodelista"/>
              <w:numPr>
                <w:ilvl w:val="0"/>
                <w:numId w:val="762"/>
              </w:numPr>
              <w:ind w:left="-142" w:firstLine="142"/>
              <w:rPr>
                <w:rFonts w:asciiTheme="minorHAnsi" w:hAnsiTheme="minorHAnsi" w:cs="Arial"/>
                <w:sz w:val="20"/>
              </w:rPr>
            </w:pPr>
            <w:r w:rsidRPr="000A144F">
              <w:rPr>
                <w:rFonts w:asciiTheme="minorHAnsi" w:hAnsiTheme="minorHAnsi" w:cs="Arial"/>
                <w:sz w:val="20"/>
              </w:rPr>
              <w:t>Comprender cómo se usan los pronombres dobles y cómo se ordenan en la frase.</w:t>
            </w:r>
          </w:p>
          <w:p w14:paraId="56E4C4AE" w14:textId="77777777" w:rsidR="009667DD" w:rsidRPr="000A144F" w:rsidRDefault="009667DD" w:rsidP="007C24E8">
            <w:pPr>
              <w:pStyle w:val="Prrafodelista"/>
              <w:numPr>
                <w:ilvl w:val="0"/>
                <w:numId w:val="762"/>
              </w:numPr>
              <w:ind w:left="-142" w:firstLine="142"/>
              <w:rPr>
                <w:rFonts w:asciiTheme="minorHAnsi" w:hAnsiTheme="minorHAnsi" w:cs="Arial"/>
                <w:i/>
                <w:sz w:val="20"/>
              </w:rPr>
            </w:pPr>
            <w:r w:rsidRPr="000A144F">
              <w:rPr>
                <w:rFonts w:asciiTheme="minorHAnsi" w:hAnsiTheme="minorHAnsi" w:cs="Arial"/>
                <w:sz w:val="20"/>
              </w:rPr>
              <w:t>Saber distinguir y entender</w:t>
            </w:r>
            <w:r>
              <w:rPr>
                <w:rFonts w:asciiTheme="minorHAnsi" w:hAnsiTheme="minorHAnsi" w:cs="Arial"/>
                <w:sz w:val="20"/>
              </w:rPr>
              <w:t xml:space="preserve"> </w:t>
            </w:r>
            <w:r w:rsidRPr="000A144F">
              <w:rPr>
                <w:rFonts w:asciiTheme="minorHAnsi" w:hAnsiTheme="minorHAnsi" w:cs="Arial"/>
                <w:sz w:val="20"/>
              </w:rPr>
              <w:t>correctamente los pronombres y los adjetivos demostrativos.</w:t>
            </w:r>
          </w:p>
          <w:p w14:paraId="215A35BB" w14:textId="77777777" w:rsidR="009667DD" w:rsidRPr="000A144F" w:rsidRDefault="009667DD" w:rsidP="007C24E8">
            <w:pPr>
              <w:pStyle w:val="Prrafodelista"/>
              <w:numPr>
                <w:ilvl w:val="0"/>
                <w:numId w:val="762"/>
              </w:numPr>
              <w:ind w:left="-142" w:firstLine="142"/>
              <w:rPr>
                <w:rFonts w:asciiTheme="minorHAnsi" w:hAnsiTheme="minorHAnsi" w:cs="Arial"/>
                <w:sz w:val="20"/>
              </w:rPr>
            </w:pPr>
            <w:r w:rsidRPr="000A144F">
              <w:rPr>
                <w:rFonts w:asciiTheme="minorHAnsi" w:hAnsiTheme="minorHAnsi" w:cs="Arial"/>
                <w:sz w:val="20"/>
              </w:rPr>
              <w:t>Saber cuándo se trata de tú o cuándo de usted.</w:t>
            </w:r>
          </w:p>
          <w:p w14:paraId="1CCC1DB4" w14:textId="77777777" w:rsidR="009667DD" w:rsidRPr="000A144F" w:rsidRDefault="009667DD" w:rsidP="007C24E8">
            <w:pPr>
              <w:pStyle w:val="Prrafodelista"/>
              <w:numPr>
                <w:ilvl w:val="0"/>
                <w:numId w:val="762"/>
              </w:numPr>
              <w:ind w:left="-142" w:firstLine="142"/>
              <w:rPr>
                <w:rFonts w:asciiTheme="minorHAnsi" w:hAnsiTheme="minorHAnsi" w:cs="Arial"/>
                <w:sz w:val="20"/>
              </w:rPr>
            </w:pPr>
            <w:r w:rsidRPr="000A144F">
              <w:rPr>
                <w:rFonts w:asciiTheme="minorHAnsi" w:hAnsiTheme="minorHAnsi" w:cs="Arial"/>
                <w:sz w:val="20"/>
              </w:rPr>
              <w:t xml:space="preserve">Conocer y comprender el uso del </w:t>
            </w:r>
            <w:r w:rsidRPr="000A144F">
              <w:rPr>
                <w:rFonts w:asciiTheme="minorHAnsi" w:hAnsiTheme="minorHAnsi" w:cs="Arial"/>
                <w:i/>
                <w:sz w:val="20"/>
              </w:rPr>
              <w:t>passé composé</w:t>
            </w:r>
            <w:r w:rsidRPr="000A144F">
              <w:rPr>
                <w:rFonts w:asciiTheme="minorHAnsi" w:hAnsiTheme="minorHAnsi" w:cs="Arial"/>
                <w:sz w:val="20"/>
              </w:rPr>
              <w:t>.</w:t>
            </w:r>
          </w:p>
        </w:tc>
        <w:tc>
          <w:tcPr>
            <w:tcW w:w="1668" w:type="dxa"/>
            <w:tcBorders>
              <w:top w:val="single" w:sz="4" w:space="0" w:color="auto"/>
              <w:left w:val="single" w:sz="4" w:space="0" w:color="auto"/>
              <w:bottom w:val="single" w:sz="4" w:space="0" w:color="auto"/>
              <w:right w:val="single" w:sz="4" w:space="0" w:color="auto"/>
            </w:tcBorders>
          </w:tcPr>
          <w:p w14:paraId="5D9C42E7"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EBF80D1"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23BDB728"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40283C38" w14:textId="77777777"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El alumno comprende el uso escrito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(CCL4.1, CCL4.2, CCL4.3, CN1, CN5, CAA1, CAA2, CAA3, CAA4)</w:t>
            </w:r>
          </w:p>
          <w:p w14:paraId="629AFD25" w14:textId="77777777"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lo lee, el uso y organización de los pronombres dobles en la frase. </w:t>
            </w:r>
            <w:r w:rsidRPr="000A144F">
              <w:rPr>
                <w:rFonts w:asciiTheme="minorHAnsi" w:hAnsiTheme="minorHAnsi" w:cs="Arial"/>
                <w:b/>
                <w:sz w:val="20"/>
              </w:rPr>
              <w:t>(CCL4.1, CCL4.2, CCL4.3, CN1, CN5, CAA1, CAA2, CAA3, CAA4)</w:t>
            </w:r>
          </w:p>
          <w:p w14:paraId="6EEE553F" w14:textId="77777777"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el uso de tú y de usted. </w:t>
            </w:r>
            <w:r w:rsidRPr="000A144F">
              <w:rPr>
                <w:rFonts w:asciiTheme="minorHAnsi" w:hAnsiTheme="minorHAnsi" w:cs="Arial"/>
                <w:b/>
                <w:sz w:val="20"/>
              </w:rPr>
              <w:t>(CCL4.1, CCL4.2, CCL4.3, CN1, CN5, CAA1, CAA2, CAA3, CAA4)</w:t>
            </w:r>
          </w:p>
          <w:p w14:paraId="484945CD" w14:textId="77777777"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 xml:space="preserve">El alumno lee y comprende el uso de los adjetivos y pronombres demostrativos. </w:t>
            </w:r>
            <w:r w:rsidRPr="000A144F">
              <w:rPr>
                <w:rFonts w:asciiTheme="minorHAnsi" w:hAnsiTheme="minorHAnsi" w:cs="Arial"/>
                <w:b/>
                <w:sz w:val="20"/>
              </w:rPr>
              <w:t>(CCL4.1, CCL4.2, CCL4.3, CN1, CN5, CAA1, CAA2, CAA3, CAA4)</w:t>
            </w:r>
          </w:p>
          <w:p w14:paraId="3E07A350" w14:textId="77777777"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la conjugación del </w:t>
            </w:r>
            <w:r w:rsidRPr="000A144F">
              <w:rPr>
                <w:rFonts w:asciiTheme="minorHAnsi" w:hAnsiTheme="minorHAnsi" w:cs="Arial"/>
                <w:i/>
                <w:sz w:val="20"/>
              </w:rPr>
              <w:t>passé composé</w:t>
            </w:r>
            <w:r w:rsidRPr="000A144F">
              <w:rPr>
                <w:rFonts w:asciiTheme="minorHAnsi" w:hAnsiTheme="minorHAnsi" w:cs="Arial"/>
                <w:sz w:val="20"/>
              </w:rPr>
              <w:t xml:space="preserve">.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461105B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42: 1a, </w:t>
            </w:r>
          </w:p>
          <w:p w14:paraId="1615D6B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2b, 3 a</w:t>
            </w:r>
          </w:p>
          <w:p w14:paraId="5ED9EC2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45: 3a</w:t>
            </w:r>
          </w:p>
          <w:p w14:paraId="6945D30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 2a, 2b, 2 c</w:t>
            </w:r>
          </w:p>
        </w:tc>
      </w:tr>
      <w:tr w:rsidR="009667DD" w:rsidRPr="000A144F" w14:paraId="43F642F8"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7D2FB1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1E14D15C" w14:textId="77777777" w:rsidTr="009667DD">
        <w:tc>
          <w:tcPr>
            <w:tcW w:w="3831" w:type="dxa"/>
            <w:tcBorders>
              <w:top w:val="single" w:sz="4" w:space="0" w:color="auto"/>
              <w:left w:val="single" w:sz="4" w:space="0" w:color="auto"/>
              <w:bottom w:val="single" w:sz="4" w:space="0" w:color="auto"/>
              <w:right w:val="single" w:sz="4" w:space="0" w:color="auto"/>
            </w:tcBorders>
          </w:tcPr>
          <w:p w14:paraId="5973F9B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secciones de las revistas para adolescentes.</w:t>
            </w:r>
          </w:p>
          <w:p w14:paraId="514092B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w:t>
            </w:r>
            <w:r w:rsidRPr="000A144F">
              <w:rPr>
                <w:rFonts w:asciiTheme="minorHAnsi" w:hAnsiTheme="minorHAnsi" w:cs="Arial"/>
                <w:sz w:val="20"/>
                <w:lang w:val="fr-FR"/>
              </w:rPr>
              <w:t xml:space="preserve"> géneros literarios</w:t>
            </w:r>
          </w:p>
        </w:tc>
        <w:tc>
          <w:tcPr>
            <w:tcW w:w="3847" w:type="dxa"/>
            <w:tcBorders>
              <w:top w:val="single" w:sz="4" w:space="0" w:color="auto"/>
              <w:left w:val="single" w:sz="4" w:space="0" w:color="auto"/>
              <w:bottom w:val="single" w:sz="4" w:space="0" w:color="auto"/>
              <w:right w:val="single" w:sz="4" w:space="0" w:color="auto"/>
            </w:tcBorders>
          </w:tcPr>
          <w:p w14:paraId="354A36A6" w14:textId="77777777" w:rsidR="009667DD" w:rsidRPr="000A144F" w:rsidRDefault="009667DD" w:rsidP="007C24E8">
            <w:pPr>
              <w:pStyle w:val="Prrafodelista"/>
              <w:numPr>
                <w:ilvl w:val="0"/>
                <w:numId w:val="587"/>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7B1F5DE9" w14:textId="77777777" w:rsidR="009667DD" w:rsidRPr="000A144F" w:rsidRDefault="009667DD" w:rsidP="007C24E8">
            <w:pPr>
              <w:pStyle w:val="Prrafodelista"/>
              <w:numPr>
                <w:ilvl w:val="0"/>
                <w:numId w:val="587"/>
              </w:numPr>
              <w:ind w:left="-142" w:firstLine="142"/>
              <w:rPr>
                <w:rFonts w:asciiTheme="minorHAnsi" w:hAnsiTheme="minorHAnsi" w:cs="Arial"/>
                <w:sz w:val="20"/>
              </w:rPr>
            </w:pPr>
            <w:r w:rsidRPr="000A144F">
              <w:rPr>
                <w:rFonts w:asciiTheme="minorHAnsi" w:hAnsiTheme="minorHAnsi" w:cs="Arial"/>
                <w:sz w:val="20"/>
              </w:rPr>
              <w:lastRenderedPageBreak/>
              <w:t>Comprender correctamente las palabras y las expresiones que hablan de las secciones de las revistas para adolescentes y los géneros literarios.</w:t>
            </w:r>
          </w:p>
        </w:tc>
        <w:tc>
          <w:tcPr>
            <w:tcW w:w="1668" w:type="dxa"/>
            <w:tcBorders>
              <w:top w:val="single" w:sz="4" w:space="0" w:color="auto"/>
              <w:left w:val="single" w:sz="4" w:space="0" w:color="auto"/>
              <w:bottom w:val="single" w:sz="4" w:space="0" w:color="auto"/>
              <w:right w:val="single" w:sz="4" w:space="0" w:color="auto"/>
            </w:tcBorders>
          </w:tcPr>
          <w:p w14:paraId="7D62AB2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14:paraId="4D4CEC9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1B1CDBE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3D2C391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CAA</w:t>
            </w:r>
          </w:p>
          <w:p w14:paraId="64969525" w14:textId="77777777" w:rsidR="009667DD" w:rsidRPr="000A144F" w:rsidRDefault="009667DD" w:rsidP="007C24E8">
            <w:pPr>
              <w:pStyle w:val="Prrafodelista"/>
              <w:ind w:left="-142" w:firstLine="142"/>
              <w:rPr>
                <w:rFonts w:asciiTheme="minorHAnsi" w:hAnsiTheme="minorHAnsi" w:cs="Arial"/>
                <w:sz w:val="20"/>
              </w:rPr>
            </w:pPr>
          </w:p>
          <w:p w14:paraId="7FE4A752" w14:textId="77777777" w:rsidR="009667DD" w:rsidRPr="000A144F" w:rsidRDefault="009667DD" w:rsidP="007C24E8">
            <w:pPr>
              <w:pStyle w:val="Prrafodelista"/>
              <w:ind w:left="-142" w:firstLine="142"/>
              <w:rPr>
                <w:rFonts w:asciiTheme="minorHAnsi" w:hAnsiTheme="minorHAnsi" w:cs="Arial"/>
                <w:sz w:val="20"/>
              </w:rPr>
            </w:pPr>
          </w:p>
          <w:p w14:paraId="01F3F0CD" w14:textId="77777777" w:rsidR="009667DD" w:rsidRPr="000A144F" w:rsidRDefault="009667DD" w:rsidP="007C24E8">
            <w:pPr>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06698D44" w14:textId="77777777" w:rsidR="009667DD" w:rsidRPr="000A144F" w:rsidRDefault="009667DD" w:rsidP="007C24E8">
            <w:pPr>
              <w:pStyle w:val="Prrafodelista"/>
              <w:numPr>
                <w:ilvl w:val="0"/>
                <w:numId w:val="586"/>
              </w:numPr>
              <w:ind w:left="-142" w:firstLine="142"/>
              <w:rPr>
                <w:rFonts w:asciiTheme="minorHAnsi" w:hAnsiTheme="minorHAnsi" w:cs="Arial"/>
                <w:sz w:val="20"/>
              </w:rPr>
            </w:pPr>
            <w:r w:rsidRPr="000A144F">
              <w:rPr>
                <w:rFonts w:asciiTheme="minorHAnsi" w:hAnsiTheme="minorHAnsi" w:cs="Arial"/>
                <w:sz w:val="20"/>
              </w:rPr>
              <w:lastRenderedPageBreak/>
              <w:t xml:space="preserve">El alumno busca herramientas para aprender el vocabulario de la unidad. </w:t>
            </w:r>
            <w:r w:rsidRPr="000A144F">
              <w:rPr>
                <w:rFonts w:asciiTheme="minorHAnsi" w:hAnsiTheme="minorHAnsi" w:cs="Arial"/>
                <w:b/>
                <w:sz w:val="20"/>
              </w:rPr>
              <w:t>(CCL4.3, CMST1, CN1, CN5, CAA1, CAA2, CAA3)</w:t>
            </w:r>
          </w:p>
          <w:p w14:paraId="1A5D244D" w14:textId="77777777" w:rsidR="009667DD" w:rsidRPr="000A144F" w:rsidRDefault="009667DD" w:rsidP="007C24E8">
            <w:pPr>
              <w:pStyle w:val="Prrafodelista"/>
              <w:numPr>
                <w:ilvl w:val="0"/>
                <w:numId w:val="586"/>
              </w:numPr>
              <w:ind w:left="-142" w:firstLine="142"/>
              <w:rPr>
                <w:rFonts w:asciiTheme="minorHAnsi" w:hAnsiTheme="minorHAnsi" w:cs="Arial"/>
                <w:sz w:val="20"/>
              </w:rPr>
            </w:pPr>
            <w:r w:rsidRPr="000A144F">
              <w:rPr>
                <w:rFonts w:asciiTheme="minorHAnsi" w:hAnsiTheme="minorHAnsi" w:cs="Arial"/>
                <w:sz w:val="20"/>
              </w:rPr>
              <w:lastRenderedPageBreak/>
              <w:t>El alumno identifica y</w:t>
            </w:r>
            <w:r>
              <w:rPr>
                <w:rFonts w:asciiTheme="minorHAnsi" w:hAnsiTheme="minorHAnsi" w:cs="Arial"/>
                <w:sz w:val="20"/>
              </w:rPr>
              <w:t xml:space="preserve"> </w:t>
            </w:r>
            <w:r w:rsidRPr="000A144F">
              <w:rPr>
                <w:rFonts w:asciiTheme="minorHAnsi" w:hAnsiTheme="minorHAnsi" w:cs="Arial"/>
                <w:sz w:val="20"/>
              </w:rPr>
              <w:t>comprende, las palabras y las expresiones que hablan de las secciones de las revistas para adolescentes y los géneros literarios.</w:t>
            </w:r>
            <w:r w:rsidRPr="000A144F">
              <w:rPr>
                <w:rFonts w:asciiTheme="minorHAnsi" w:hAnsiTheme="minorHAnsi" w:cs="Arial"/>
                <w:b/>
                <w:sz w:val="20"/>
              </w:rPr>
              <w:t xml:space="preserve">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02466A1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42: 1a,</w:t>
            </w:r>
          </w:p>
          <w:p w14:paraId="6260D3E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43: 2 </w:t>
            </w:r>
          </w:p>
          <w:p w14:paraId="37AF0BF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1, 2b</w:t>
            </w:r>
          </w:p>
          <w:p w14:paraId="516A17B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47: 1</w:t>
            </w:r>
          </w:p>
          <w:p w14:paraId="6E1D527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75F0E6B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1a</w:t>
            </w:r>
          </w:p>
          <w:p w14:paraId="70DD384C" w14:textId="77777777" w:rsidR="00490CB0"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50: 1a</w:t>
            </w:r>
          </w:p>
          <w:p w14:paraId="482D9E9E" w14:textId="77777777" w:rsidR="00490CB0" w:rsidRDefault="00490CB0" w:rsidP="007C24E8">
            <w:pPr>
              <w:pStyle w:val="Prrafodelista"/>
              <w:ind w:left="-142" w:firstLine="142"/>
              <w:jc w:val="both"/>
              <w:rPr>
                <w:rFonts w:asciiTheme="minorHAnsi" w:hAnsiTheme="minorHAnsi" w:cs="Arial"/>
                <w:sz w:val="20"/>
              </w:rPr>
            </w:pPr>
          </w:p>
          <w:p w14:paraId="35D095EF" w14:textId="71C5B13E"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 </w:t>
            </w:r>
          </w:p>
        </w:tc>
      </w:tr>
      <w:tr w:rsidR="009667DD" w:rsidRPr="000A144F" w14:paraId="5142670A"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FB0809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6 Referencias sonoras, acentos, ritmo y entonaciones</w:t>
            </w:r>
          </w:p>
        </w:tc>
      </w:tr>
      <w:tr w:rsidR="009667DD" w:rsidRPr="000A144F" w14:paraId="7F614178" w14:textId="77777777" w:rsidTr="009667DD">
        <w:trPr>
          <w:trHeight w:val="204"/>
        </w:trPr>
        <w:tc>
          <w:tcPr>
            <w:tcW w:w="3831" w:type="dxa"/>
            <w:tcBorders>
              <w:top w:val="single" w:sz="4" w:space="0" w:color="auto"/>
              <w:left w:val="single" w:sz="4" w:space="0" w:color="auto"/>
              <w:bottom w:val="single" w:sz="4" w:space="0" w:color="auto"/>
              <w:right w:val="single" w:sz="4" w:space="0" w:color="auto"/>
            </w:tcBorders>
          </w:tcPr>
          <w:p w14:paraId="7B77D55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pronunciación de los adverbios </w:t>
            </w:r>
            <w:r w:rsidRPr="000A144F">
              <w:rPr>
                <w:rFonts w:asciiTheme="minorHAnsi" w:hAnsiTheme="minorHAnsi" w:cs="Arial"/>
                <w:sz w:val="20"/>
              </w:rPr>
              <w:br/>
              <w:t>en –</w:t>
            </w:r>
            <w:r w:rsidRPr="000A144F">
              <w:rPr>
                <w:rFonts w:asciiTheme="minorHAnsi" w:hAnsiTheme="minorHAnsi" w:cs="Arial"/>
                <w:i/>
                <w:sz w:val="20"/>
              </w:rPr>
              <w:t>ment</w:t>
            </w:r>
          </w:p>
        </w:tc>
        <w:tc>
          <w:tcPr>
            <w:tcW w:w="3847" w:type="dxa"/>
            <w:tcBorders>
              <w:top w:val="single" w:sz="4" w:space="0" w:color="auto"/>
              <w:left w:val="single" w:sz="4" w:space="0" w:color="auto"/>
              <w:bottom w:val="single" w:sz="4" w:space="0" w:color="auto"/>
              <w:right w:val="single" w:sz="4" w:space="0" w:color="auto"/>
            </w:tcBorders>
          </w:tcPr>
          <w:p w14:paraId="3F3FEA88" w14:textId="77777777" w:rsidR="009667DD" w:rsidRPr="000A144F" w:rsidRDefault="009667DD" w:rsidP="007C24E8">
            <w:pPr>
              <w:pStyle w:val="Prrafodelista"/>
              <w:numPr>
                <w:ilvl w:val="0"/>
                <w:numId w:val="588"/>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 los adverbios en </w:t>
            </w:r>
            <w:r w:rsidRPr="000A144F">
              <w:rPr>
                <w:rFonts w:asciiTheme="minorHAnsi" w:hAnsiTheme="minorHAnsi" w:cs="Arial"/>
                <w:sz w:val="20"/>
              </w:rPr>
              <w:br/>
              <w:t>-</w:t>
            </w:r>
            <w:r w:rsidRPr="000A144F">
              <w:rPr>
                <w:rFonts w:asciiTheme="minorHAnsi" w:hAnsiTheme="minorHAnsi" w:cs="Arial"/>
                <w:i/>
                <w:sz w:val="20"/>
              </w:rPr>
              <w:t>ment</w:t>
            </w:r>
          </w:p>
        </w:tc>
        <w:tc>
          <w:tcPr>
            <w:tcW w:w="1668" w:type="dxa"/>
            <w:tcBorders>
              <w:top w:val="single" w:sz="4" w:space="0" w:color="auto"/>
              <w:left w:val="single" w:sz="4" w:space="0" w:color="auto"/>
              <w:bottom w:val="single" w:sz="4" w:space="0" w:color="auto"/>
              <w:right w:val="single" w:sz="4" w:space="0" w:color="auto"/>
            </w:tcBorders>
          </w:tcPr>
          <w:p w14:paraId="1215365B"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52D2F775"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026C1867" w14:textId="77777777" w:rsidR="009667DD" w:rsidRPr="000A144F" w:rsidRDefault="009667DD" w:rsidP="007C24E8">
            <w:pPr>
              <w:pStyle w:val="Prrafodelista"/>
              <w:numPr>
                <w:ilvl w:val="0"/>
                <w:numId w:val="589"/>
              </w:numPr>
              <w:ind w:left="-142" w:firstLine="142"/>
              <w:rPr>
                <w:rFonts w:asciiTheme="minorHAnsi" w:hAnsiTheme="minorHAnsi" w:cs="Arial"/>
                <w:sz w:val="20"/>
              </w:rPr>
            </w:pPr>
            <w:r w:rsidRPr="000A144F">
              <w:rPr>
                <w:rFonts w:asciiTheme="minorHAnsi" w:hAnsiTheme="minorHAnsi" w:cs="Arial"/>
                <w:sz w:val="20"/>
              </w:rPr>
              <w:t>El alumno diferencia correctamente la pronunciación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14:paraId="07F0D32E"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3: liaison</w:t>
            </w:r>
          </w:p>
          <w:p w14:paraId="3CE24230"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7: 3b</w:t>
            </w:r>
          </w:p>
          <w:p w14:paraId="4F11F7EE" w14:textId="77777777" w:rsidR="009667DD" w:rsidRPr="000A144F" w:rsidRDefault="009667DD" w:rsidP="007C24E8">
            <w:pPr>
              <w:pStyle w:val="Prrafodelista"/>
              <w:ind w:left="-142" w:firstLine="142"/>
              <w:jc w:val="both"/>
              <w:rPr>
                <w:rFonts w:asciiTheme="minorHAnsi" w:hAnsiTheme="minorHAnsi" w:cs="Arial"/>
                <w:sz w:val="20"/>
              </w:rPr>
            </w:pPr>
          </w:p>
        </w:tc>
      </w:tr>
    </w:tbl>
    <w:p w14:paraId="5E58183C" w14:textId="21BBEDBA"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9667DD" w:rsidRPr="000A144F" w14:paraId="56BF427C"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74A695DA"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35CFC72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7F17FFDA"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63C03414"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266654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2D48A459"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56D5A35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5CE8AD4D"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654D5B9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34E98587"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F9ADD3F"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5326AF00" w14:textId="77777777" w:rsidR="009667DD" w:rsidRPr="000A144F" w:rsidRDefault="009667DD" w:rsidP="007C24E8">
            <w:pPr>
              <w:pStyle w:val="Prrafodelista"/>
              <w:numPr>
                <w:ilvl w:val="0"/>
                <w:numId w:val="590"/>
              </w:numPr>
              <w:ind w:left="-142" w:firstLine="142"/>
              <w:rPr>
                <w:rFonts w:asciiTheme="minorHAnsi" w:hAnsiTheme="minorHAnsi" w:cs="Arial"/>
                <w:sz w:val="20"/>
              </w:rPr>
            </w:pPr>
            <w:r w:rsidRPr="000A144F">
              <w:rPr>
                <w:rFonts w:asciiTheme="minorHAnsi" w:hAnsiTheme="minorHAnsi" w:cs="Arial"/>
                <w:sz w:val="20"/>
              </w:rPr>
              <w:t>Ser capaces de producir pequeños textos escritos para hablar de las secciones de las revistas para adolescentes, expresar sus gustos literarios, sus elecciones y hablar del tuteo o tratar de usted.</w:t>
            </w:r>
          </w:p>
          <w:p w14:paraId="0E14692C" w14:textId="77777777" w:rsidR="009667DD" w:rsidRPr="000A144F" w:rsidRDefault="009667DD" w:rsidP="007C24E8">
            <w:pPr>
              <w:pStyle w:val="Prrafodelista"/>
              <w:numPr>
                <w:ilvl w:val="0"/>
                <w:numId w:val="590"/>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40136C1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427780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934F9D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062722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1BC1CDA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74FA91AC" w14:textId="77777777" w:rsidR="009667DD" w:rsidRPr="000A144F" w:rsidRDefault="009667DD" w:rsidP="007C24E8">
            <w:pPr>
              <w:pStyle w:val="Prrafodelista"/>
              <w:numPr>
                <w:ilvl w:val="0"/>
                <w:numId w:val="591"/>
              </w:numPr>
              <w:ind w:left="-142" w:firstLine="142"/>
              <w:rPr>
                <w:rFonts w:asciiTheme="minorHAnsi" w:hAnsiTheme="minorHAnsi" w:cs="Arial"/>
                <w:b/>
                <w:sz w:val="20"/>
              </w:rPr>
            </w:pPr>
            <w:r w:rsidRPr="000A144F">
              <w:rPr>
                <w:rFonts w:asciiTheme="minorHAnsi" w:hAnsiTheme="minorHAnsi" w:cs="Arial"/>
                <w:sz w:val="20"/>
              </w:rPr>
              <w:t xml:space="preserve">El alumno comprende y produce correctamente textos escritos cortos que hablan de las secciones de las revistas para adolescentes, expresar sus gustos literarios, sus elecciones y hablar del tuteo o tratar de usted. </w:t>
            </w:r>
            <w:r w:rsidRPr="000A144F">
              <w:rPr>
                <w:rFonts w:asciiTheme="minorHAnsi" w:hAnsiTheme="minorHAnsi" w:cs="Arial"/>
                <w:b/>
                <w:sz w:val="20"/>
              </w:rPr>
              <w:t>(CCL5.1, CCL5.2, CCL5.3, CN5, CAA1, CAA2,CAA3, CAA4, CSC3, CCEC1, CCEC2)</w:t>
            </w:r>
          </w:p>
          <w:p w14:paraId="4BB35ACF" w14:textId="77777777" w:rsidR="009667DD" w:rsidRPr="000A144F" w:rsidRDefault="009667DD" w:rsidP="007C24E8">
            <w:pPr>
              <w:pStyle w:val="Prrafodelista"/>
              <w:numPr>
                <w:ilvl w:val="0"/>
                <w:numId w:val="591"/>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expresar las informaciones esenciales en textos cortos escritos y se hace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14:paraId="3AAFA39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42: 1a</w:t>
            </w:r>
          </w:p>
          <w:p w14:paraId="7F24DE3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2, 4, 5</w:t>
            </w:r>
          </w:p>
          <w:p w14:paraId="446E649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44: 1</w:t>
            </w:r>
          </w:p>
          <w:p w14:paraId="5A16932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4</w:t>
            </w:r>
          </w:p>
          <w:p w14:paraId="2F18413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1, 2 c, 3</w:t>
            </w:r>
          </w:p>
          <w:p w14:paraId="508BCDF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48: 1, 3</w:t>
            </w:r>
          </w:p>
          <w:p w14:paraId="1E68C8B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50: 1, 2, 3, T.G.</w:t>
            </w:r>
          </w:p>
        </w:tc>
      </w:tr>
      <w:tr w:rsidR="009667DD" w:rsidRPr="000A144F" w14:paraId="2C4AE628" w14:textId="77777777"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7DB44C7A"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08E6EC9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1E102C7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6D867425"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5A22A20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7DADF639"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15CBDE33"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4917F6CF" w14:textId="77777777"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14:paraId="37644A74"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1D890328"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666FC0E9"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06C5117"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2F58D8ED" w14:textId="77777777"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6848978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libros y las revistas digitales</w:t>
            </w:r>
          </w:p>
          <w:p w14:paraId="43E979D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Fiestas y tradiciones francesas</w:t>
            </w:r>
          </w:p>
        </w:tc>
        <w:tc>
          <w:tcPr>
            <w:tcW w:w="3882" w:type="dxa"/>
            <w:tcBorders>
              <w:top w:val="single" w:sz="4" w:space="0" w:color="auto"/>
              <w:left w:val="single" w:sz="4" w:space="0" w:color="auto"/>
              <w:bottom w:val="single" w:sz="4" w:space="0" w:color="auto"/>
              <w:right w:val="single" w:sz="4" w:space="0" w:color="auto"/>
            </w:tcBorders>
          </w:tcPr>
          <w:p w14:paraId="6EF52E76" w14:textId="77777777" w:rsidR="009667DD" w:rsidRPr="000A144F" w:rsidRDefault="009667DD" w:rsidP="007C24E8">
            <w:pPr>
              <w:pStyle w:val="Prrafodelista"/>
              <w:numPr>
                <w:ilvl w:val="0"/>
                <w:numId w:val="763"/>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sobre los libros y revistas digitales así como de las fiestas y tradiciones francesas.</w:t>
            </w:r>
          </w:p>
          <w:p w14:paraId="4F044586" w14:textId="77777777" w:rsidR="009667DD" w:rsidRPr="000A144F" w:rsidRDefault="009667DD" w:rsidP="007C24E8">
            <w:pPr>
              <w:ind w:left="-142" w:firstLine="142"/>
              <w:rPr>
                <w:rFonts w:asciiTheme="minorHAnsi" w:hAnsiTheme="minorHAnsi" w:cs="Arial"/>
                <w:sz w:val="20"/>
              </w:rPr>
            </w:pPr>
          </w:p>
          <w:p w14:paraId="71EC0BCE" w14:textId="77777777" w:rsidR="009667DD" w:rsidRPr="000A144F" w:rsidRDefault="009667DD" w:rsidP="007C24E8">
            <w:pPr>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078DCDC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61C338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62F1423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C85399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7DFEAC3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2E20D44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3C7D7B9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lastRenderedPageBreak/>
              <w:t>CCEC</w:t>
            </w:r>
          </w:p>
        </w:tc>
        <w:tc>
          <w:tcPr>
            <w:tcW w:w="4744" w:type="dxa"/>
            <w:tcBorders>
              <w:top w:val="single" w:sz="4" w:space="0" w:color="auto"/>
              <w:left w:val="single" w:sz="4" w:space="0" w:color="auto"/>
              <w:bottom w:val="single" w:sz="4" w:space="0" w:color="auto"/>
              <w:right w:val="single" w:sz="4" w:space="0" w:color="auto"/>
            </w:tcBorders>
          </w:tcPr>
          <w:p w14:paraId="34FB4618" w14:textId="77777777" w:rsidR="009667DD" w:rsidRPr="000A144F" w:rsidRDefault="009667DD" w:rsidP="007C24E8">
            <w:pPr>
              <w:pStyle w:val="Prrafodelista"/>
              <w:numPr>
                <w:ilvl w:val="0"/>
                <w:numId w:val="592"/>
              </w:numPr>
              <w:ind w:left="-142" w:firstLine="142"/>
              <w:rPr>
                <w:rFonts w:asciiTheme="minorHAnsi" w:hAnsiTheme="minorHAnsi" w:cs="Arial"/>
                <w:sz w:val="20"/>
              </w:rPr>
            </w:pPr>
            <w:r w:rsidRPr="000A144F">
              <w:rPr>
                <w:rFonts w:asciiTheme="minorHAnsi" w:hAnsiTheme="minorHAnsi" w:cs="Arial"/>
                <w:sz w:val="20"/>
              </w:rPr>
              <w:lastRenderedPageBreak/>
              <w:t xml:space="preserve">El alumno se interesa e intenta expresarse por escrito para hablar sobre los libros y revistas digitales así como de las fiestas y tradiciones francesas. </w:t>
            </w:r>
            <w:r w:rsidRPr="000A144F">
              <w:rPr>
                <w:rFonts w:asciiTheme="minorHAnsi" w:hAnsiTheme="minorHAnsi" w:cs="Arial"/>
                <w:b/>
                <w:sz w:val="20"/>
              </w:rPr>
              <w:t>(CCL5.1, CCL5.2, CCL5.3, CMST3, CN1, CN2, CN5, CAA4, CSC3, CIE 1, CCEC1, CCEC2)</w:t>
            </w:r>
          </w:p>
        </w:tc>
        <w:tc>
          <w:tcPr>
            <w:tcW w:w="1524" w:type="dxa"/>
            <w:tcBorders>
              <w:top w:val="single" w:sz="4" w:space="0" w:color="auto"/>
              <w:left w:val="single" w:sz="4" w:space="0" w:color="auto"/>
              <w:bottom w:val="single" w:sz="4" w:space="0" w:color="auto"/>
              <w:right w:val="single" w:sz="4" w:space="0" w:color="auto"/>
            </w:tcBorders>
          </w:tcPr>
          <w:p w14:paraId="26BCD25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34DD7832"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rPr>
              <w:t>p. 50: T.G.</w:t>
            </w:r>
          </w:p>
        </w:tc>
      </w:tr>
      <w:tr w:rsidR="009667DD" w:rsidRPr="000A144F" w14:paraId="14E15456"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E86CFD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4A540363"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236D353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las secciones de las revistas para adolescentes.</w:t>
            </w:r>
          </w:p>
          <w:p w14:paraId="2FA068B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sus lecturas y géneros literarios preferidos.</w:t>
            </w:r>
          </w:p>
          <w:p w14:paraId="37DECCA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Escoger.</w:t>
            </w:r>
          </w:p>
          <w:p w14:paraId="795D68F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 xml:space="preserve">Tratar de </w:t>
            </w:r>
            <w:r w:rsidRPr="000A144F">
              <w:rPr>
                <w:rFonts w:asciiTheme="minorHAnsi" w:hAnsiTheme="minorHAnsi" w:cs="Arial"/>
                <w:i/>
                <w:sz w:val="20"/>
              </w:rPr>
              <w:t>tu/vous.</w:t>
            </w:r>
          </w:p>
        </w:tc>
        <w:tc>
          <w:tcPr>
            <w:tcW w:w="3882" w:type="dxa"/>
            <w:tcBorders>
              <w:top w:val="single" w:sz="4" w:space="0" w:color="auto"/>
              <w:left w:val="single" w:sz="4" w:space="0" w:color="auto"/>
              <w:bottom w:val="single" w:sz="4" w:space="0" w:color="auto"/>
              <w:right w:val="single" w:sz="4" w:space="0" w:color="auto"/>
            </w:tcBorders>
          </w:tcPr>
          <w:p w14:paraId="0F90F78B" w14:textId="77777777" w:rsidR="009667DD" w:rsidRPr="000A144F" w:rsidRDefault="009667DD" w:rsidP="007C24E8">
            <w:pPr>
              <w:pStyle w:val="Prrafodelista"/>
              <w:numPr>
                <w:ilvl w:val="0"/>
                <w:numId w:val="764"/>
              </w:numPr>
              <w:ind w:left="-142" w:firstLine="142"/>
              <w:rPr>
                <w:rFonts w:asciiTheme="minorHAnsi" w:hAnsiTheme="minorHAnsi" w:cs="Arial"/>
                <w:sz w:val="20"/>
              </w:rPr>
            </w:pPr>
            <w:r w:rsidRPr="000A144F">
              <w:rPr>
                <w:rFonts w:asciiTheme="minorHAnsi" w:hAnsiTheme="minorHAnsi" w:cs="Arial"/>
                <w:sz w:val="20"/>
              </w:rPr>
              <w:t>Ser capaz de escribir sobre secciones de revistas para adolescentes.</w:t>
            </w:r>
          </w:p>
          <w:p w14:paraId="4775564E" w14:textId="77777777" w:rsidR="009667DD" w:rsidRPr="000A144F" w:rsidRDefault="009667DD" w:rsidP="007C24E8">
            <w:pPr>
              <w:pStyle w:val="Prrafodelista"/>
              <w:numPr>
                <w:ilvl w:val="0"/>
                <w:numId w:val="764"/>
              </w:numPr>
              <w:ind w:left="-142" w:firstLine="142"/>
              <w:rPr>
                <w:rFonts w:asciiTheme="minorHAnsi" w:hAnsiTheme="minorHAnsi" w:cs="Arial"/>
                <w:sz w:val="20"/>
              </w:rPr>
            </w:pPr>
            <w:r w:rsidRPr="000A144F">
              <w:rPr>
                <w:rFonts w:asciiTheme="minorHAnsi" w:hAnsiTheme="minorHAnsi" w:cs="Arial"/>
                <w:sz w:val="20"/>
              </w:rPr>
              <w:t>Saber explicar las opiniones sobre gustos literarios.</w:t>
            </w:r>
          </w:p>
          <w:p w14:paraId="7B7CBAC2" w14:textId="77777777" w:rsidR="009667DD" w:rsidRPr="000A144F" w:rsidRDefault="009667DD" w:rsidP="007C24E8">
            <w:pPr>
              <w:pStyle w:val="Prrafodelista"/>
              <w:numPr>
                <w:ilvl w:val="0"/>
                <w:numId w:val="764"/>
              </w:numPr>
              <w:ind w:left="-142" w:firstLine="142"/>
              <w:rPr>
                <w:rFonts w:asciiTheme="minorHAnsi" w:hAnsiTheme="minorHAnsi" w:cs="Arial"/>
                <w:i/>
                <w:sz w:val="20"/>
              </w:rPr>
            </w:pPr>
            <w:r w:rsidRPr="000A144F">
              <w:rPr>
                <w:rFonts w:asciiTheme="minorHAnsi" w:hAnsiTheme="minorHAnsi" w:cs="Arial"/>
                <w:sz w:val="20"/>
              </w:rPr>
              <w:t>Ser capaz de tomar decisiones.</w:t>
            </w:r>
          </w:p>
          <w:p w14:paraId="7B15AF2A" w14:textId="77777777" w:rsidR="009667DD" w:rsidRPr="000A144F" w:rsidRDefault="009667DD" w:rsidP="007C24E8">
            <w:pPr>
              <w:pStyle w:val="Prrafodelista"/>
              <w:numPr>
                <w:ilvl w:val="0"/>
                <w:numId w:val="764"/>
              </w:numPr>
              <w:ind w:left="-142" w:firstLine="142"/>
              <w:rPr>
                <w:rFonts w:asciiTheme="minorHAnsi" w:hAnsiTheme="minorHAnsi" w:cs="Arial"/>
                <w:i/>
                <w:sz w:val="20"/>
              </w:rPr>
            </w:pPr>
            <w:r w:rsidRPr="000A144F">
              <w:rPr>
                <w:rFonts w:asciiTheme="minorHAnsi" w:hAnsiTheme="minorHAnsi" w:cs="Arial"/>
                <w:sz w:val="20"/>
              </w:rPr>
              <w:t>Saber cuándo utilizar correctamente el tuteo o el trato de usted.</w:t>
            </w:r>
          </w:p>
          <w:p w14:paraId="09EDE6DB" w14:textId="77777777" w:rsidR="009667DD" w:rsidRPr="000A144F" w:rsidRDefault="009667DD" w:rsidP="007C24E8">
            <w:pPr>
              <w:ind w:left="-142" w:firstLine="142"/>
              <w:rPr>
                <w:rFonts w:asciiTheme="minorHAnsi" w:hAnsiTheme="minorHAnsi" w:cs="Arial"/>
                <w:i/>
                <w:sz w:val="20"/>
              </w:rPr>
            </w:pPr>
          </w:p>
          <w:p w14:paraId="06BE1822" w14:textId="77777777" w:rsidR="009667DD" w:rsidRPr="000A144F" w:rsidRDefault="009667DD" w:rsidP="007C24E8">
            <w:pPr>
              <w:ind w:left="-142" w:firstLine="142"/>
              <w:rPr>
                <w:rFonts w:asciiTheme="minorHAnsi" w:hAnsiTheme="minorHAnsi" w:cs="Arial"/>
                <w:i/>
                <w:sz w:val="20"/>
              </w:rPr>
            </w:pPr>
          </w:p>
        </w:tc>
        <w:tc>
          <w:tcPr>
            <w:tcW w:w="1661" w:type="dxa"/>
            <w:tcBorders>
              <w:top w:val="single" w:sz="4" w:space="0" w:color="auto"/>
              <w:left w:val="single" w:sz="4" w:space="0" w:color="auto"/>
              <w:bottom w:val="single" w:sz="4" w:space="0" w:color="auto"/>
              <w:right w:val="single" w:sz="4" w:space="0" w:color="auto"/>
            </w:tcBorders>
          </w:tcPr>
          <w:p w14:paraId="45B0892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08A448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372F09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B83AD24" w14:textId="77777777"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2595F60D" w14:textId="77777777" w:rsidR="009667DD" w:rsidRPr="000A144F" w:rsidRDefault="009667DD" w:rsidP="007C24E8">
            <w:pPr>
              <w:pStyle w:val="Prrafodelista"/>
              <w:numPr>
                <w:ilvl w:val="0"/>
                <w:numId w:val="593"/>
              </w:numPr>
              <w:ind w:left="-142" w:firstLine="142"/>
              <w:rPr>
                <w:rFonts w:asciiTheme="minorHAnsi" w:hAnsiTheme="minorHAnsi" w:cs="Arial"/>
                <w:sz w:val="20"/>
              </w:rPr>
            </w:pPr>
            <w:r w:rsidRPr="000A144F">
              <w:rPr>
                <w:rFonts w:asciiTheme="minorHAnsi" w:hAnsiTheme="minorHAnsi" w:cs="Arial"/>
                <w:sz w:val="20"/>
              </w:rPr>
              <w:t xml:space="preserve">El alumno describe y habla de secciones de revistas para adolescentes y sobre los gustos literarios. </w:t>
            </w:r>
            <w:r w:rsidRPr="000A144F">
              <w:rPr>
                <w:rFonts w:asciiTheme="minorHAnsi" w:hAnsiTheme="minorHAnsi" w:cs="Arial"/>
                <w:b/>
                <w:sz w:val="20"/>
              </w:rPr>
              <w:t>(CCL5.1, CCL5.2, CCL5.3, CN1, CN5, CAA2, CAA3)</w:t>
            </w:r>
          </w:p>
          <w:p w14:paraId="050D1E81" w14:textId="77777777" w:rsidR="009667DD" w:rsidRPr="000A144F" w:rsidRDefault="009667DD" w:rsidP="007C24E8">
            <w:pPr>
              <w:pStyle w:val="Prrafodelista"/>
              <w:numPr>
                <w:ilvl w:val="0"/>
                <w:numId w:val="593"/>
              </w:numPr>
              <w:ind w:left="-142" w:firstLine="142"/>
              <w:rPr>
                <w:rFonts w:asciiTheme="minorHAnsi" w:hAnsiTheme="minorHAnsi" w:cs="Arial"/>
                <w:sz w:val="20"/>
              </w:rPr>
            </w:pPr>
            <w:r w:rsidRPr="000A144F">
              <w:rPr>
                <w:rFonts w:asciiTheme="minorHAnsi" w:hAnsiTheme="minorHAnsi" w:cs="Arial"/>
                <w:sz w:val="20"/>
              </w:rPr>
              <w:t xml:space="preserve">El alumno sabe expresarse por escrito para hablar sobre preferencias de géneros literarios o tomar decisiones. </w:t>
            </w:r>
            <w:r w:rsidRPr="000A144F">
              <w:rPr>
                <w:rFonts w:asciiTheme="minorHAnsi" w:hAnsiTheme="minorHAnsi" w:cs="Arial"/>
                <w:b/>
                <w:sz w:val="20"/>
              </w:rPr>
              <w:t>(CCL5.1, CCL5.2, CCL5.3, CN1, CN5, CAA2, CAA3)</w:t>
            </w:r>
          </w:p>
          <w:p w14:paraId="6357DCCE" w14:textId="77777777" w:rsidR="009667DD" w:rsidRPr="000A144F" w:rsidRDefault="009667DD" w:rsidP="007C24E8">
            <w:pPr>
              <w:pStyle w:val="Prrafodelista"/>
              <w:numPr>
                <w:ilvl w:val="0"/>
                <w:numId w:val="593"/>
              </w:numPr>
              <w:ind w:left="-142" w:firstLine="142"/>
              <w:rPr>
                <w:rFonts w:asciiTheme="minorHAnsi" w:hAnsiTheme="minorHAnsi" w:cs="Arial"/>
                <w:b/>
                <w:sz w:val="20"/>
              </w:rPr>
            </w:pPr>
            <w:r w:rsidRPr="000A144F">
              <w:rPr>
                <w:rFonts w:asciiTheme="minorHAnsi" w:hAnsiTheme="minorHAnsi" w:cs="Arial"/>
                <w:sz w:val="20"/>
              </w:rPr>
              <w:t xml:space="preserve">El alumno sabe cuándo tratar de tú o cuándo tratar de usted, por escrito. </w:t>
            </w:r>
            <w:r w:rsidRPr="000A144F">
              <w:rPr>
                <w:rFonts w:asciiTheme="minorHAnsi" w:hAnsiTheme="minorHAnsi" w:cs="Arial"/>
                <w:b/>
                <w:sz w:val="20"/>
              </w:rPr>
              <w:t>(CCL4.1, CCL4.2, CCL4.3, CCL5.1, CCL5.2, CCL5.3, CN1, CN5, CAA1, CAA3)</w:t>
            </w:r>
          </w:p>
        </w:tc>
        <w:tc>
          <w:tcPr>
            <w:tcW w:w="1524" w:type="dxa"/>
            <w:tcBorders>
              <w:top w:val="single" w:sz="4" w:space="0" w:color="auto"/>
              <w:left w:val="single" w:sz="4" w:space="0" w:color="auto"/>
              <w:bottom w:val="single" w:sz="4" w:space="0" w:color="auto"/>
              <w:right w:val="single" w:sz="4" w:space="0" w:color="auto"/>
            </w:tcBorders>
          </w:tcPr>
          <w:p w14:paraId="3CBEAF8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42: 1a</w:t>
            </w:r>
          </w:p>
          <w:p w14:paraId="7A611FC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2, 4, 5</w:t>
            </w:r>
          </w:p>
          <w:p w14:paraId="7B0C8BD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44: 1</w:t>
            </w:r>
          </w:p>
          <w:p w14:paraId="2B5E088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4</w:t>
            </w:r>
          </w:p>
          <w:p w14:paraId="517A1742"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1, 2 c, 3</w:t>
            </w:r>
          </w:p>
          <w:p w14:paraId="53DB0E4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48: 1, 3</w:t>
            </w:r>
          </w:p>
          <w:p w14:paraId="15BE8DD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50: 1, 2, 3, T.G.</w:t>
            </w:r>
          </w:p>
        </w:tc>
      </w:tr>
      <w:tr w:rsidR="009667DD" w:rsidRPr="000A144F" w14:paraId="3139094D"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412D318"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922E09" w14:paraId="60690548"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742690A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adverbios en –</w:t>
            </w:r>
            <w:r w:rsidRPr="000A144F">
              <w:rPr>
                <w:rFonts w:asciiTheme="minorHAnsi" w:hAnsiTheme="minorHAnsi" w:cs="Arial"/>
                <w:i/>
                <w:sz w:val="20"/>
              </w:rPr>
              <w:t>ment</w:t>
            </w:r>
            <w:r w:rsidRPr="000A144F">
              <w:rPr>
                <w:rFonts w:asciiTheme="minorHAnsi" w:hAnsiTheme="minorHAnsi" w:cs="Arial"/>
                <w:sz w:val="20"/>
              </w:rPr>
              <w:t> </w:t>
            </w:r>
          </w:p>
          <w:p w14:paraId="06896EE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dobles y su orden</w:t>
            </w:r>
          </w:p>
          <w:p w14:paraId="616F776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demostrativos</w:t>
            </w:r>
          </w:p>
          <w:p w14:paraId="0C44266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Tratar de </w:t>
            </w:r>
            <w:r w:rsidRPr="000A144F">
              <w:rPr>
                <w:rFonts w:asciiTheme="minorHAnsi" w:hAnsiTheme="minorHAnsi" w:cs="Arial"/>
                <w:i/>
                <w:sz w:val="20"/>
              </w:rPr>
              <w:t>tu/vous</w:t>
            </w:r>
          </w:p>
          <w:p w14:paraId="2D80EBB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 los pronombres complemento y los adjetivos demostrativos</w:t>
            </w:r>
          </w:p>
          <w:p w14:paraId="45DED5B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w:t>
            </w:r>
            <w:r w:rsidRPr="000A144F">
              <w:rPr>
                <w:rFonts w:asciiTheme="minorHAnsi" w:hAnsiTheme="minorHAnsi" w:cs="Arial"/>
                <w:i/>
                <w:sz w:val="20"/>
              </w:rPr>
              <w:t>passé composé</w:t>
            </w:r>
          </w:p>
        </w:tc>
        <w:tc>
          <w:tcPr>
            <w:tcW w:w="3882" w:type="dxa"/>
            <w:tcBorders>
              <w:top w:val="single" w:sz="4" w:space="0" w:color="auto"/>
              <w:left w:val="single" w:sz="4" w:space="0" w:color="auto"/>
              <w:bottom w:val="single" w:sz="4" w:space="0" w:color="auto"/>
              <w:right w:val="single" w:sz="4" w:space="0" w:color="auto"/>
            </w:tcBorders>
          </w:tcPr>
          <w:p w14:paraId="10B8D2D3" w14:textId="77777777" w:rsidR="009667DD" w:rsidRPr="000A144F" w:rsidRDefault="009667DD" w:rsidP="007C24E8">
            <w:pPr>
              <w:pStyle w:val="Prrafodelista"/>
              <w:numPr>
                <w:ilvl w:val="0"/>
                <w:numId w:val="765"/>
              </w:numPr>
              <w:ind w:left="-142" w:firstLine="142"/>
              <w:rPr>
                <w:rFonts w:asciiTheme="minorHAnsi" w:hAnsiTheme="minorHAnsi" w:cs="Arial"/>
                <w:sz w:val="20"/>
              </w:rPr>
            </w:pPr>
            <w:r w:rsidRPr="000A144F">
              <w:rPr>
                <w:rFonts w:asciiTheme="minorHAnsi" w:hAnsiTheme="minorHAnsi" w:cs="Arial"/>
                <w:sz w:val="20"/>
              </w:rPr>
              <w:t>Conocer y utilizar los adverbios en –</w:t>
            </w:r>
            <w:r w:rsidRPr="000A144F">
              <w:rPr>
                <w:rFonts w:asciiTheme="minorHAnsi" w:hAnsiTheme="minorHAnsi" w:cs="Arial"/>
                <w:i/>
                <w:sz w:val="20"/>
              </w:rPr>
              <w:t>ment.</w:t>
            </w:r>
          </w:p>
          <w:p w14:paraId="1D7CB53B" w14:textId="77777777" w:rsidR="009667DD" w:rsidRPr="000A144F" w:rsidRDefault="009667DD" w:rsidP="007C24E8">
            <w:pPr>
              <w:pStyle w:val="Prrafodelista"/>
              <w:numPr>
                <w:ilvl w:val="0"/>
                <w:numId w:val="765"/>
              </w:numPr>
              <w:ind w:left="-142" w:firstLine="142"/>
              <w:rPr>
                <w:rFonts w:asciiTheme="minorHAnsi" w:hAnsiTheme="minorHAnsi" w:cs="Arial"/>
                <w:sz w:val="20"/>
              </w:rPr>
            </w:pPr>
            <w:r w:rsidRPr="000A144F">
              <w:rPr>
                <w:rFonts w:asciiTheme="minorHAnsi" w:hAnsiTheme="minorHAnsi" w:cs="Arial"/>
                <w:sz w:val="20"/>
              </w:rPr>
              <w:t>Usar correctamente los pronombres dobles y saber ordenarlos en la frase.</w:t>
            </w:r>
          </w:p>
          <w:p w14:paraId="54416456" w14:textId="77777777" w:rsidR="009667DD" w:rsidRPr="000A144F" w:rsidRDefault="009667DD" w:rsidP="007C24E8">
            <w:pPr>
              <w:pStyle w:val="Prrafodelista"/>
              <w:numPr>
                <w:ilvl w:val="0"/>
                <w:numId w:val="765"/>
              </w:numPr>
              <w:ind w:left="-142" w:firstLine="142"/>
              <w:rPr>
                <w:rFonts w:asciiTheme="minorHAnsi" w:hAnsiTheme="minorHAnsi" w:cs="Arial"/>
                <w:i/>
                <w:sz w:val="20"/>
              </w:rPr>
            </w:pPr>
            <w:r w:rsidRPr="000A144F">
              <w:rPr>
                <w:rFonts w:asciiTheme="minorHAnsi" w:hAnsiTheme="minorHAnsi" w:cs="Arial"/>
                <w:sz w:val="20"/>
              </w:rPr>
              <w:t>Dominar el uso de los pronombres y los adjetivos demostrativos.</w:t>
            </w:r>
          </w:p>
          <w:p w14:paraId="6BB31127" w14:textId="77777777" w:rsidR="009667DD" w:rsidRPr="000A144F" w:rsidRDefault="009667DD" w:rsidP="007C24E8">
            <w:pPr>
              <w:pStyle w:val="Prrafodelista"/>
              <w:numPr>
                <w:ilvl w:val="0"/>
                <w:numId w:val="765"/>
              </w:numPr>
              <w:ind w:left="-142" w:firstLine="142"/>
              <w:rPr>
                <w:rFonts w:asciiTheme="minorHAnsi" w:hAnsiTheme="minorHAnsi" w:cs="Arial"/>
                <w:sz w:val="20"/>
              </w:rPr>
            </w:pPr>
            <w:r w:rsidRPr="000A144F">
              <w:rPr>
                <w:rFonts w:asciiTheme="minorHAnsi" w:hAnsiTheme="minorHAnsi" w:cs="Arial"/>
                <w:sz w:val="20"/>
              </w:rPr>
              <w:t>Emplear correctamente el tú o el usted.</w:t>
            </w:r>
          </w:p>
          <w:p w14:paraId="4FA6042C" w14:textId="77777777" w:rsidR="009667DD" w:rsidRPr="000A144F" w:rsidRDefault="009667DD" w:rsidP="007C24E8">
            <w:pPr>
              <w:pStyle w:val="Prrafodelista"/>
              <w:numPr>
                <w:ilvl w:val="0"/>
                <w:numId w:val="765"/>
              </w:numPr>
              <w:ind w:left="-142" w:firstLine="142"/>
              <w:rPr>
                <w:rFonts w:asciiTheme="minorHAnsi" w:hAnsiTheme="minorHAnsi" w:cs="Arial"/>
                <w:sz w:val="20"/>
              </w:rPr>
            </w:pPr>
            <w:r w:rsidRPr="000A144F">
              <w:rPr>
                <w:rFonts w:asciiTheme="minorHAnsi" w:hAnsiTheme="minorHAnsi" w:cs="Arial"/>
                <w:sz w:val="20"/>
              </w:rPr>
              <w:t xml:space="preserve">Conocer y dominar el uso del </w:t>
            </w:r>
            <w:r w:rsidRPr="000A144F">
              <w:rPr>
                <w:rFonts w:asciiTheme="minorHAnsi" w:hAnsiTheme="minorHAnsi" w:cs="Arial"/>
                <w:i/>
                <w:sz w:val="20"/>
              </w:rPr>
              <w:t>passé composé</w:t>
            </w:r>
            <w:r w:rsidRPr="000A144F">
              <w:rPr>
                <w:rFonts w:asciiTheme="minorHAnsi" w:hAnsiTheme="minorHAnsi" w:cs="Arial"/>
                <w:sz w:val="20"/>
              </w:rPr>
              <w:t>.</w:t>
            </w:r>
          </w:p>
        </w:tc>
        <w:tc>
          <w:tcPr>
            <w:tcW w:w="1661" w:type="dxa"/>
            <w:tcBorders>
              <w:top w:val="single" w:sz="4" w:space="0" w:color="auto"/>
              <w:left w:val="single" w:sz="4" w:space="0" w:color="auto"/>
              <w:bottom w:val="single" w:sz="4" w:space="0" w:color="auto"/>
              <w:right w:val="single" w:sz="4" w:space="0" w:color="auto"/>
            </w:tcBorders>
          </w:tcPr>
          <w:p w14:paraId="2EFAE154"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9A3291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36BF51A"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14:paraId="4FA6C48E" w14:textId="77777777" w:rsidR="009667DD" w:rsidRPr="000A144F" w:rsidRDefault="009667DD" w:rsidP="007C24E8">
            <w:pPr>
              <w:pStyle w:val="Prrafodelista"/>
              <w:numPr>
                <w:ilvl w:val="0"/>
                <w:numId w:val="594"/>
              </w:numPr>
              <w:suppressAutoHyphens/>
              <w:ind w:left="-142" w:firstLine="142"/>
              <w:rPr>
                <w:rFonts w:asciiTheme="minorHAnsi" w:hAnsiTheme="minorHAnsi" w:cs="Arial"/>
                <w:sz w:val="20"/>
              </w:rPr>
            </w:pPr>
            <w:r w:rsidRPr="000A144F">
              <w:rPr>
                <w:rFonts w:asciiTheme="minorHAnsi" w:hAnsiTheme="minorHAnsi" w:cs="Arial"/>
                <w:sz w:val="20"/>
              </w:rPr>
              <w:t>El alumno sabe usar los adverbios en -</w:t>
            </w:r>
            <w:r w:rsidRPr="000A144F">
              <w:rPr>
                <w:rFonts w:asciiTheme="minorHAnsi" w:hAnsiTheme="minorHAnsi" w:cs="Arial"/>
                <w:i/>
                <w:sz w:val="20"/>
              </w:rPr>
              <w:t>ment</w:t>
            </w:r>
            <w:r w:rsidRPr="000A144F">
              <w:rPr>
                <w:rFonts w:asciiTheme="minorHAnsi" w:hAnsiTheme="minorHAnsi" w:cs="Arial"/>
                <w:sz w:val="20"/>
              </w:rPr>
              <w:t xml:space="preserve"> por escrito. </w:t>
            </w:r>
            <w:r w:rsidRPr="000A144F">
              <w:rPr>
                <w:rFonts w:asciiTheme="minorHAnsi" w:hAnsiTheme="minorHAnsi" w:cs="Arial"/>
                <w:b/>
                <w:sz w:val="20"/>
              </w:rPr>
              <w:t>(CCL5.1, CCL5.2, CCL5.3, CN1, CN5, CAA1, CAA2, CAA3, CAA4)</w:t>
            </w:r>
          </w:p>
          <w:p w14:paraId="4BCF5AD2" w14:textId="77777777" w:rsidR="009667DD" w:rsidRPr="000A144F" w:rsidRDefault="009667DD" w:rsidP="007C24E8">
            <w:pPr>
              <w:pStyle w:val="Prrafodelista"/>
              <w:numPr>
                <w:ilvl w:val="0"/>
                <w:numId w:val="594"/>
              </w:numPr>
              <w:ind w:left="-142" w:firstLine="142"/>
              <w:rPr>
                <w:rFonts w:asciiTheme="minorHAnsi" w:hAnsiTheme="minorHAnsi" w:cs="Arial"/>
                <w:b/>
                <w:sz w:val="20"/>
              </w:rPr>
            </w:pPr>
            <w:r w:rsidRPr="000A144F">
              <w:rPr>
                <w:rFonts w:asciiTheme="minorHAnsi" w:hAnsiTheme="minorHAnsi" w:cs="Arial"/>
                <w:sz w:val="20"/>
              </w:rPr>
              <w:t xml:space="preserve">El alumno sabe organizar y usar los pronombres dobles en la frase por escrito. </w:t>
            </w:r>
            <w:r w:rsidRPr="000A144F">
              <w:rPr>
                <w:rFonts w:asciiTheme="minorHAnsi" w:hAnsiTheme="minorHAnsi" w:cs="Arial"/>
                <w:b/>
                <w:sz w:val="20"/>
              </w:rPr>
              <w:t>(CCL5.1, CCL5.2, CCL5.3, CN1, CN5, CAA1, CAA2, CAA3, CAA4)</w:t>
            </w:r>
          </w:p>
          <w:p w14:paraId="6CDBFEF5" w14:textId="77777777" w:rsidR="009667DD" w:rsidRPr="000A144F" w:rsidRDefault="009667DD" w:rsidP="007C24E8">
            <w:pPr>
              <w:pStyle w:val="Prrafodelista"/>
              <w:numPr>
                <w:ilvl w:val="0"/>
                <w:numId w:val="594"/>
              </w:numPr>
              <w:ind w:left="-142" w:firstLine="142"/>
              <w:rPr>
                <w:rFonts w:asciiTheme="minorHAnsi" w:hAnsiTheme="minorHAnsi" w:cs="Arial"/>
                <w:sz w:val="20"/>
              </w:rPr>
            </w:pPr>
            <w:r w:rsidRPr="000A144F">
              <w:rPr>
                <w:rFonts w:asciiTheme="minorHAnsi" w:hAnsiTheme="minorHAnsi" w:cs="Arial"/>
                <w:sz w:val="20"/>
              </w:rPr>
              <w:t xml:space="preserve">El alumno domina el uso de tú y de usted. </w:t>
            </w:r>
            <w:r w:rsidRPr="000A144F">
              <w:rPr>
                <w:rFonts w:asciiTheme="minorHAnsi" w:hAnsiTheme="minorHAnsi" w:cs="Arial"/>
                <w:b/>
                <w:sz w:val="20"/>
              </w:rPr>
              <w:t>(CCL5.1, CCL5.2, CCL5.3, CN1, CN5, CAA1, CAA2, CAA3, CAA4)</w:t>
            </w:r>
          </w:p>
          <w:p w14:paraId="4ED0E095" w14:textId="77777777" w:rsidR="009667DD" w:rsidRPr="000A144F" w:rsidRDefault="009667DD" w:rsidP="007C24E8">
            <w:pPr>
              <w:pStyle w:val="Prrafodelista"/>
              <w:numPr>
                <w:ilvl w:val="0"/>
                <w:numId w:val="594"/>
              </w:numPr>
              <w:ind w:left="-142" w:firstLine="142"/>
              <w:rPr>
                <w:rFonts w:asciiTheme="minorHAnsi" w:hAnsiTheme="minorHAnsi" w:cs="Arial"/>
                <w:sz w:val="20"/>
              </w:rPr>
            </w:pPr>
            <w:r w:rsidRPr="000A144F">
              <w:rPr>
                <w:rFonts w:asciiTheme="minorHAnsi" w:hAnsiTheme="minorHAnsi" w:cs="Arial"/>
                <w:sz w:val="20"/>
              </w:rPr>
              <w:t xml:space="preserve">El alumno utiliza los adjetivos y pronombres demostrativos por escrito. </w:t>
            </w:r>
            <w:r w:rsidRPr="000A144F">
              <w:rPr>
                <w:rFonts w:asciiTheme="minorHAnsi" w:hAnsiTheme="minorHAnsi" w:cs="Arial"/>
                <w:b/>
                <w:sz w:val="20"/>
              </w:rPr>
              <w:t>(CCL5.1, CCL5.2, CCL5.3, CN1, CN5, CAA1, CAA2, CAA3, CAA4)</w:t>
            </w:r>
          </w:p>
          <w:p w14:paraId="3E449D67" w14:textId="77777777" w:rsidR="009667DD" w:rsidRPr="000A144F" w:rsidRDefault="009667DD" w:rsidP="007C24E8">
            <w:pPr>
              <w:pStyle w:val="Prrafodelista"/>
              <w:numPr>
                <w:ilvl w:val="0"/>
                <w:numId w:val="594"/>
              </w:numPr>
              <w:ind w:left="-142" w:firstLine="142"/>
              <w:rPr>
                <w:rFonts w:asciiTheme="minorHAnsi" w:hAnsiTheme="minorHAnsi" w:cs="Arial"/>
                <w:sz w:val="20"/>
              </w:rPr>
            </w:pPr>
            <w:r w:rsidRPr="000A144F">
              <w:rPr>
                <w:rFonts w:asciiTheme="minorHAnsi" w:hAnsiTheme="minorHAnsi" w:cs="Arial"/>
                <w:sz w:val="20"/>
              </w:rPr>
              <w:t xml:space="preserve">El alumno domina la conjugación del </w:t>
            </w:r>
            <w:r w:rsidRPr="000A144F">
              <w:rPr>
                <w:rFonts w:asciiTheme="minorHAnsi" w:hAnsiTheme="minorHAnsi" w:cs="Arial"/>
                <w:i/>
                <w:sz w:val="20"/>
              </w:rPr>
              <w:t>passé composé</w:t>
            </w:r>
            <w:r w:rsidRPr="000A144F">
              <w:rPr>
                <w:rFonts w:asciiTheme="minorHAnsi" w:hAnsiTheme="minorHAnsi" w:cs="Arial"/>
                <w:sz w:val="20"/>
              </w:rPr>
              <w:t xml:space="preserve">. </w:t>
            </w:r>
            <w:r w:rsidRPr="000A144F">
              <w:rPr>
                <w:rFonts w:asciiTheme="minorHAnsi" w:hAnsiTheme="minorHAnsi" w:cs="Arial"/>
                <w:b/>
                <w:sz w:val="20"/>
              </w:rPr>
              <w:t>(CCL5.1, CCL5.2, CCL5.3, CN1, CN5, CAA1, CAA2, CAA3, CAA4)</w:t>
            </w:r>
          </w:p>
        </w:tc>
        <w:tc>
          <w:tcPr>
            <w:tcW w:w="1524" w:type="dxa"/>
            <w:tcBorders>
              <w:top w:val="single" w:sz="4" w:space="0" w:color="auto"/>
              <w:left w:val="single" w:sz="4" w:space="0" w:color="auto"/>
              <w:bottom w:val="single" w:sz="4" w:space="0" w:color="auto"/>
              <w:right w:val="single" w:sz="4" w:space="0" w:color="auto"/>
            </w:tcBorders>
          </w:tcPr>
          <w:p w14:paraId="69575A1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42: 1a</w:t>
            </w:r>
          </w:p>
          <w:p w14:paraId="5729521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4</w:t>
            </w:r>
          </w:p>
          <w:p w14:paraId="673E4B3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3b</w:t>
            </w:r>
          </w:p>
          <w:p w14:paraId="5BD84C2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2b, 2 c, 3</w:t>
            </w:r>
          </w:p>
          <w:p w14:paraId="13EF5A5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50: 5, 6, 7, T.G.</w:t>
            </w:r>
          </w:p>
        </w:tc>
      </w:tr>
      <w:tr w:rsidR="009667DD" w:rsidRPr="000A144F" w14:paraId="6CEA37BE"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7FC80E9"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b/>
                <w:sz w:val="20"/>
              </w:rPr>
              <w:t>5 Léxico corriente</w:t>
            </w:r>
          </w:p>
        </w:tc>
      </w:tr>
      <w:tr w:rsidR="009667DD" w:rsidRPr="000A144F" w14:paraId="3D0E0607"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706970B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secciones de las revistas para adolescentes.</w:t>
            </w:r>
          </w:p>
          <w:p w14:paraId="18158CD3"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w:t>
            </w:r>
            <w:r w:rsidRPr="000A144F">
              <w:rPr>
                <w:rFonts w:asciiTheme="minorHAnsi" w:hAnsiTheme="minorHAnsi" w:cs="Arial"/>
                <w:sz w:val="20"/>
                <w:lang w:val="fr-FR"/>
              </w:rPr>
              <w:t xml:space="preserve"> géneros literarios</w:t>
            </w:r>
          </w:p>
        </w:tc>
        <w:tc>
          <w:tcPr>
            <w:tcW w:w="3882" w:type="dxa"/>
            <w:tcBorders>
              <w:top w:val="single" w:sz="4" w:space="0" w:color="auto"/>
              <w:left w:val="single" w:sz="4" w:space="0" w:color="auto"/>
              <w:bottom w:val="single" w:sz="4" w:space="0" w:color="auto"/>
              <w:right w:val="single" w:sz="4" w:space="0" w:color="auto"/>
            </w:tcBorders>
          </w:tcPr>
          <w:p w14:paraId="0DC82FA1" w14:textId="77777777" w:rsidR="009667DD" w:rsidRPr="000A144F" w:rsidRDefault="009667DD" w:rsidP="007C24E8">
            <w:pPr>
              <w:pStyle w:val="Prrafodelista"/>
              <w:numPr>
                <w:ilvl w:val="0"/>
                <w:numId w:val="595"/>
              </w:numPr>
              <w:ind w:left="-142" w:firstLine="142"/>
              <w:rPr>
                <w:rFonts w:asciiTheme="minorHAnsi" w:hAnsiTheme="minorHAnsi" w:cs="Arial"/>
                <w:sz w:val="20"/>
              </w:rPr>
            </w:pPr>
            <w:r w:rsidRPr="000A144F">
              <w:rPr>
                <w:rFonts w:asciiTheme="minorHAnsi" w:hAnsiTheme="minorHAnsi" w:cs="Arial"/>
                <w:sz w:val="20"/>
              </w:rPr>
              <w:t>Saber establecer estrategias escritas para memorizar el vocabulario.</w:t>
            </w:r>
          </w:p>
          <w:p w14:paraId="53D7F713" w14:textId="77777777" w:rsidR="009667DD" w:rsidRPr="000A144F" w:rsidRDefault="009667DD" w:rsidP="007C24E8">
            <w:pPr>
              <w:pStyle w:val="Prrafodelista"/>
              <w:numPr>
                <w:ilvl w:val="0"/>
                <w:numId w:val="595"/>
              </w:numPr>
              <w:ind w:left="-142" w:firstLine="142"/>
              <w:rPr>
                <w:rFonts w:asciiTheme="minorHAnsi" w:hAnsiTheme="minorHAnsi" w:cs="Arial"/>
                <w:sz w:val="20"/>
              </w:rPr>
            </w:pPr>
            <w:r w:rsidRPr="000A144F">
              <w:rPr>
                <w:rFonts w:asciiTheme="minorHAnsi" w:hAnsiTheme="minorHAnsi" w:cs="Arial"/>
                <w:sz w:val="20"/>
              </w:rPr>
              <w:t xml:space="preserve">Utilizar correctamente las palabras y las expresiones que hablan de las </w:t>
            </w:r>
            <w:r w:rsidRPr="000A144F">
              <w:rPr>
                <w:rFonts w:asciiTheme="minorHAnsi" w:hAnsiTheme="minorHAnsi" w:cs="Arial"/>
                <w:sz w:val="20"/>
              </w:rPr>
              <w:lastRenderedPageBreak/>
              <w:t>secciones de las revistas para adolescentes y los géneros literarios.</w:t>
            </w:r>
          </w:p>
        </w:tc>
        <w:tc>
          <w:tcPr>
            <w:tcW w:w="1661" w:type="dxa"/>
            <w:tcBorders>
              <w:top w:val="single" w:sz="4" w:space="0" w:color="auto"/>
              <w:left w:val="single" w:sz="4" w:space="0" w:color="auto"/>
              <w:bottom w:val="single" w:sz="4" w:space="0" w:color="auto"/>
              <w:right w:val="single" w:sz="4" w:space="0" w:color="auto"/>
            </w:tcBorders>
          </w:tcPr>
          <w:p w14:paraId="1F2E679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lastRenderedPageBreak/>
              <w:t>CCL</w:t>
            </w:r>
          </w:p>
          <w:p w14:paraId="52492E4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5C82120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04FA1FB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0A9E5C90" w14:textId="77777777" w:rsidR="009667DD" w:rsidRPr="000A144F" w:rsidRDefault="009667DD" w:rsidP="007C24E8">
            <w:pPr>
              <w:pStyle w:val="Prrafodelista"/>
              <w:ind w:left="-142" w:firstLine="142"/>
              <w:rPr>
                <w:rFonts w:asciiTheme="minorHAnsi" w:hAnsiTheme="minorHAnsi" w:cs="Arial"/>
                <w:sz w:val="20"/>
              </w:rPr>
            </w:pPr>
          </w:p>
          <w:p w14:paraId="7851A792" w14:textId="77777777" w:rsidR="009667DD" w:rsidRPr="000A144F" w:rsidRDefault="009667DD" w:rsidP="007C24E8">
            <w:pPr>
              <w:pStyle w:val="Prrafodelista"/>
              <w:ind w:left="-142" w:firstLine="142"/>
              <w:rPr>
                <w:rFonts w:asciiTheme="minorHAnsi" w:hAnsiTheme="minorHAnsi" w:cs="Arial"/>
                <w:sz w:val="20"/>
              </w:rPr>
            </w:pPr>
          </w:p>
          <w:p w14:paraId="6F969322" w14:textId="77777777" w:rsidR="009667DD" w:rsidRPr="000A144F" w:rsidRDefault="009667DD" w:rsidP="007C24E8">
            <w:pPr>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7E976C5E" w14:textId="77777777" w:rsidR="009667DD" w:rsidRPr="000A144F" w:rsidRDefault="009667DD" w:rsidP="007C24E8">
            <w:pPr>
              <w:pStyle w:val="Prrafodelista"/>
              <w:numPr>
                <w:ilvl w:val="0"/>
                <w:numId w:val="597"/>
              </w:numPr>
              <w:ind w:left="-142" w:firstLine="142"/>
              <w:rPr>
                <w:rFonts w:asciiTheme="minorHAnsi" w:hAnsiTheme="minorHAnsi" w:cs="Arial"/>
                <w:sz w:val="20"/>
              </w:rPr>
            </w:pPr>
            <w:r w:rsidRPr="000A144F">
              <w:rPr>
                <w:rFonts w:asciiTheme="minorHAnsi" w:hAnsiTheme="minorHAnsi" w:cs="Arial"/>
                <w:sz w:val="20"/>
              </w:rPr>
              <w:lastRenderedPageBreak/>
              <w:t xml:space="preserve">El alumno busca herramientas por escrito para aprender el vocabulario de la unidad. </w:t>
            </w:r>
            <w:r w:rsidRPr="000A144F">
              <w:rPr>
                <w:rFonts w:asciiTheme="minorHAnsi" w:hAnsiTheme="minorHAnsi" w:cs="Arial"/>
                <w:b/>
                <w:sz w:val="20"/>
              </w:rPr>
              <w:t>(CCL5.3, CMST1, CN1, CN5, CAA1, CAA2, CAA3)</w:t>
            </w:r>
          </w:p>
          <w:p w14:paraId="12255D71" w14:textId="77777777" w:rsidR="009667DD" w:rsidRPr="000A144F" w:rsidRDefault="009667DD" w:rsidP="007C24E8">
            <w:pPr>
              <w:pStyle w:val="Prrafodelista"/>
              <w:numPr>
                <w:ilvl w:val="0"/>
                <w:numId w:val="597"/>
              </w:numPr>
              <w:ind w:left="-142" w:firstLine="142"/>
              <w:rPr>
                <w:rFonts w:asciiTheme="minorHAnsi" w:hAnsiTheme="minorHAnsi" w:cs="Arial"/>
                <w:sz w:val="20"/>
              </w:rPr>
            </w:pPr>
            <w:r w:rsidRPr="000A144F">
              <w:rPr>
                <w:rFonts w:asciiTheme="minorHAnsi" w:hAnsiTheme="minorHAnsi" w:cs="Arial"/>
                <w:sz w:val="20"/>
              </w:rPr>
              <w:lastRenderedPageBreak/>
              <w:t>El alumno escribe correctamente las palabras y las expresiones que hablan de las secciones de las revistas para adolescentes y los géneros literarios.</w:t>
            </w:r>
            <w:r w:rsidRPr="000A144F">
              <w:rPr>
                <w:rFonts w:asciiTheme="minorHAnsi" w:hAnsiTheme="minorHAnsi" w:cs="Arial"/>
                <w:b/>
                <w:sz w:val="20"/>
              </w:rPr>
              <w:t xml:space="preserve"> (CCL5.3, CMST1, CN1, CN5, CAA1, CAA2, CAA3)</w:t>
            </w:r>
          </w:p>
        </w:tc>
        <w:tc>
          <w:tcPr>
            <w:tcW w:w="1524" w:type="dxa"/>
            <w:tcBorders>
              <w:top w:val="single" w:sz="4" w:space="0" w:color="auto"/>
              <w:left w:val="single" w:sz="4" w:space="0" w:color="auto"/>
              <w:bottom w:val="single" w:sz="4" w:space="0" w:color="auto"/>
              <w:right w:val="single" w:sz="4" w:space="0" w:color="auto"/>
            </w:tcBorders>
          </w:tcPr>
          <w:p w14:paraId="3E7E854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42: 1a</w:t>
            </w:r>
          </w:p>
          <w:p w14:paraId="16CCBF3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43: 2, 4, 5</w:t>
            </w:r>
          </w:p>
          <w:p w14:paraId="47D0EF4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1</w:t>
            </w:r>
          </w:p>
          <w:p w14:paraId="357792F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45: 4</w:t>
            </w:r>
          </w:p>
          <w:p w14:paraId="474ECFD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47: 1, 2b, 2 c, 3</w:t>
            </w:r>
          </w:p>
          <w:p w14:paraId="35888CC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419BBEC7" w14:textId="77777777"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50: 1, 2, 3, 4, T.G.</w:t>
            </w:r>
          </w:p>
          <w:p w14:paraId="528E6D90" w14:textId="77777777" w:rsidR="00490CB0" w:rsidRPr="000A144F" w:rsidRDefault="00490CB0" w:rsidP="007C24E8">
            <w:pPr>
              <w:pStyle w:val="Prrafodelista"/>
              <w:ind w:left="-142" w:firstLine="142"/>
              <w:jc w:val="both"/>
              <w:rPr>
                <w:rFonts w:asciiTheme="minorHAnsi" w:hAnsiTheme="minorHAnsi" w:cs="Arial"/>
                <w:sz w:val="20"/>
              </w:rPr>
            </w:pPr>
          </w:p>
        </w:tc>
      </w:tr>
      <w:tr w:rsidR="009667DD" w:rsidRPr="000A144F" w14:paraId="4418C123"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5E0A16C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6 Referencias sonoras, acentos, ritmo y entonaciones</w:t>
            </w:r>
          </w:p>
        </w:tc>
      </w:tr>
      <w:tr w:rsidR="009667DD" w:rsidRPr="000A144F" w14:paraId="0EBCAD1A"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04B6245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pronunciación de los adverbios </w:t>
            </w:r>
            <w:r w:rsidRPr="000A144F">
              <w:rPr>
                <w:rFonts w:asciiTheme="minorHAnsi" w:hAnsiTheme="minorHAnsi" w:cs="Arial"/>
                <w:sz w:val="20"/>
              </w:rPr>
              <w:br/>
              <w:t>en –</w:t>
            </w:r>
            <w:r w:rsidRPr="000A144F">
              <w:rPr>
                <w:rFonts w:asciiTheme="minorHAnsi" w:hAnsiTheme="minorHAnsi" w:cs="Arial"/>
                <w:i/>
                <w:sz w:val="20"/>
              </w:rPr>
              <w:t>ment</w:t>
            </w:r>
          </w:p>
        </w:tc>
        <w:tc>
          <w:tcPr>
            <w:tcW w:w="3882" w:type="dxa"/>
            <w:tcBorders>
              <w:top w:val="single" w:sz="4" w:space="0" w:color="auto"/>
              <w:left w:val="single" w:sz="4" w:space="0" w:color="auto"/>
              <w:bottom w:val="single" w:sz="4" w:space="0" w:color="auto"/>
              <w:right w:val="single" w:sz="4" w:space="0" w:color="auto"/>
            </w:tcBorders>
          </w:tcPr>
          <w:p w14:paraId="5A9C3800" w14:textId="77777777" w:rsidR="009667DD" w:rsidRPr="000A144F" w:rsidRDefault="009667DD" w:rsidP="007C24E8">
            <w:pPr>
              <w:pStyle w:val="Prrafodelista"/>
              <w:numPr>
                <w:ilvl w:val="0"/>
                <w:numId w:val="597"/>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 los adverbios en </w:t>
            </w:r>
            <w:r w:rsidRPr="000A144F">
              <w:rPr>
                <w:rFonts w:asciiTheme="minorHAnsi" w:hAnsiTheme="minorHAnsi" w:cs="Arial"/>
                <w:sz w:val="20"/>
              </w:rPr>
              <w:br/>
              <w:t>-</w:t>
            </w:r>
            <w:r w:rsidRPr="000A144F">
              <w:rPr>
                <w:rFonts w:asciiTheme="minorHAnsi" w:hAnsiTheme="minorHAnsi" w:cs="Arial"/>
                <w:i/>
                <w:sz w:val="20"/>
              </w:rPr>
              <w:t>ment</w:t>
            </w:r>
          </w:p>
        </w:tc>
        <w:tc>
          <w:tcPr>
            <w:tcW w:w="1661" w:type="dxa"/>
            <w:tcBorders>
              <w:top w:val="single" w:sz="4" w:space="0" w:color="auto"/>
              <w:left w:val="single" w:sz="4" w:space="0" w:color="auto"/>
              <w:bottom w:val="single" w:sz="4" w:space="0" w:color="auto"/>
              <w:right w:val="single" w:sz="4" w:space="0" w:color="auto"/>
            </w:tcBorders>
          </w:tcPr>
          <w:p w14:paraId="361D4C84"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1D0D28BD"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44" w:type="dxa"/>
            <w:tcBorders>
              <w:top w:val="single" w:sz="4" w:space="0" w:color="auto"/>
              <w:left w:val="single" w:sz="4" w:space="0" w:color="auto"/>
              <w:bottom w:val="single" w:sz="4" w:space="0" w:color="auto"/>
              <w:right w:val="single" w:sz="4" w:space="0" w:color="auto"/>
            </w:tcBorders>
          </w:tcPr>
          <w:p w14:paraId="1CE0AAC3" w14:textId="77777777" w:rsidR="009667DD" w:rsidRPr="000A144F" w:rsidRDefault="009667DD" w:rsidP="007C24E8">
            <w:pPr>
              <w:pStyle w:val="Prrafodelista"/>
              <w:numPr>
                <w:ilvl w:val="0"/>
                <w:numId w:val="596"/>
              </w:numPr>
              <w:ind w:left="-142" w:firstLine="142"/>
              <w:rPr>
                <w:rFonts w:asciiTheme="minorHAnsi" w:hAnsiTheme="minorHAnsi" w:cs="Arial"/>
                <w:sz w:val="20"/>
              </w:rPr>
            </w:pPr>
            <w:r w:rsidRPr="000A144F">
              <w:rPr>
                <w:rFonts w:asciiTheme="minorHAnsi" w:hAnsiTheme="minorHAnsi" w:cs="Arial"/>
                <w:sz w:val="20"/>
              </w:rPr>
              <w:t>El alumno diferencia correctamente la pronunciación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24" w:type="dxa"/>
            <w:tcBorders>
              <w:top w:val="single" w:sz="4" w:space="0" w:color="auto"/>
              <w:left w:val="single" w:sz="4" w:space="0" w:color="auto"/>
              <w:bottom w:val="single" w:sz="4" w:space="0" w:color="auto"/>
              <w:right w:val="single" w:sz="4" w:space="0" w:color="auto"/>
            </w:tcBorders>
          </w:tcPr>
          <w:p w14:paraId="7203B4FB"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3: liaison</w:t>
            </w:r>
          </w:p>
          <w:p w14:paraId="1342FF97"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7: 3b</w:t>
            </w:r>
          </w:p>
          <w:p w14:paraId="0C5407D2" w14:textId="77777777" w:rsidR="009667DD" w:rsidRPr="000A144F" w:rsidRDefault="009667DD" w:rsidP="007C24E8">
            <w:pPr>
              <w:pStyle w:val="Prrafodelista"/>
              <w:ind w:left="-142" w:firstLine="142"/>
              <w:jc w:val="both"/>
              <w:rPr>
                <w:rFonts w:asciiTheme="minorHAnsi" w:hAnsiTheme="minorHAnsi" w:cs="Arial"/>
                <w:sz w:val="20"/>
              </w:rPr>
            </w:pPr>
          </w:p>
        </w:tc>
      </w:tr>
    </w:tbl>
    <w:p w14:paraId="77497F8E" w14:textId="77777777" w:rsidR="009667DD" w:rsidRPr="000A144F" w:rsidRDefault="009667DD" w:rsidP="007C24E8">
      <w:pPr>
        <w:spacing w:after="200" w:line="276" w:lineRule="auto"/>
        <w:ind w:left="-142" w:firstLine="142"/>
        <w:rPr>
          <w:rFonts w:cs="Arial"/>
          <w:i/>
        </w:rPr>
      </w:pPr>
    </w:p>
    <w:p w14:paraId="38BD8346" w14:textId="10CAE6F7" w:rsidR="009667DD" w:rsidRPr="00490CB0" w:rsidRDefault="009667DD" w:rsidP="00490CB0">
      <w:pPr>
        <w:spacing w:after="200" w:line="276" w:lineRule="auto"/>
        <w:ind w:left="-142" w:firstLine="142"/>
        <w:rPr>
          <w:rFonts w:cs="Arial"/>
          <w:i/>
        </w:rPr>
      </w:pPr>
      <w:r w:rsidRPr="000A144F">
        <w:rPr>
          <w:rFonts w:ascii="Arial" w:hAnsi="Arial" w:cs="Arial"/>
          <w:szCs w:val="22"/>
          <w:lang w:val="fr-FR"/>
        </w:rPr>
        <w:t>UNITÉ 5: COMMENT C’ÉTAIT ?</w:t>
      </w:r>
    </w:p>
    <w:p w14:paraId="5961DA1D" w14:textId="77777777" w:rsidR="009667DD" w:rsidRPr="000A144F" w:rsidRDefault="009667DD" w:rsidP="007C24E8">
      <w:pPr>
        <w:pStyle w:val="Ttulo4"/>
        <w:tabs>
          <w:tab w:val="left" w:pos="5616"/>
        </w:tabs>
        <w:spacing w:after="240"/>
        <w:ind w:left="-142" w:firstLine="142"/>
        <w:rPr>
          <w:rFonts w:ascii="Arial" w:hAnsi="Arial" w:cs="Arial"/>
          <w:i/>
          <w:lang w:val="fr-FR"/>
        </w:rPr>
      </w:pPr>
      <w:r w:rsidRPr="000A144F">
        <w:rPr>
          <w:rFonts w:ascii="Arial" w:hAnsi="Arial" w:cs="Arial"/>
          <w:lang w:val="fr-FR"/>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3EEB8467" w14:textId="77777777"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9F96188"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0F1F4D7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09BC8294"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6C4349C5"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6C71E90C"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69067382"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378A2FB3" w14:textId="77777777"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4B54A7F7"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70FD6292"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1FEA250F"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749C7A40" w14:textId="77777777" w:rsidR="009667DD" w:rsidRPr="000A144F" w:rsidRDefault="009667DD" w:rsidP="007C24E8">
            <w:pPr>
              <w:pStyle w:val="Prrafodelista"/>
              <w:numPr>
                <w:ilvl w:val="0"/>
                <w:numId w:val="598"/>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320AE63B" w14:textId="77777777" w:rsidR="009667DD" w:rsidRPr="000A144F" w:rsidRDefault="009667DD" w:rsidP="007C24E8">
            <w:pPr>
              <w:pStyle w:val="Prrafodelista"/>
              <w:numPr>
                <w:ilvl w:val="0"/>
                <w:numId w:val="598"/>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672F3E5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1A78B3A8"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2390F22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0AA6658A"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2C92086B"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p w14:paraId="7959CDEE" w14:textId="77777777" w:rsidR="009667DD" w:rsidRPr="000A144F" w:rsidRDefault="009667DD" w:rsidP="007C24E8">
            <w:pPr>
              <w:ind w:left="-142" w:firstLine="142"/>
              <w:jc w:val="both"/>
              <w:rPr>
                <w:rFonts w:asciiTheme="minorHAnsi" w:hAnsiTheme="minorHAnsi" w:cs="Arial"/>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053E143B" w14:textId="77777777" w:rsidR="009667DD" w:rsidRPr="000A144F" w:rsidRDefault="009667DD" w:rsidP="007C24E8">
            <w:pPr>
              <w:pStyle w:val="Prrafodelista"/>
              <w:numPr>
                <w:ilvl w:val="0"/>
                <w:numId w:val="599"/>
              </w:numPr>
              <w:ind w:left="-142" w:firstLine="142"/>
              <w:rPr>
                <w:rFonts w:asciiTheme="minorHAnsi" w:hAnsiTheme="minorHAnsi" w:cs="Arial"/>
                <w:b/>
                <w:sz w:val="20"/>
              </w:rPr>
            </w:pPr>
            <w:r w:rsidRPr="000A144F">
              <w:rPr>
                <w:rFonts w:asciiTheme="minorHAnsi" w:hAnsiTheme="minorHAnsi" w:cs="Arial"/>
                <w:sz w:val="20"/>
              </w:rPr>
              <w:t xml:space="preserve">El alumno comprende, pequeños textos orales que hablan de costumbres y relatos del pasado, que construyen un relato en pasado o que sitúan e identifican una persona. </w:t>
            </w:r>
            <w:r w:rsidRPr="000A144F">
              <w:rPr>
                <w:rFonts w:asciiTheme="minorHAnsi" w:hAnsiTheme="minorHAnsi" w:cs="Arial"/>
                <w:b/>
                <w:sz w:val="20"/>
              </w:rPr>
              <w:t>(CCL1.1, CCL1.2, CCL1.3, CN5, CAA1, CAA2, CAA3, CAA4, CSC3, CCEC1, CCEC2)</w:t>
            </w:r>
          </w:p>
          <w:p w14:paraId="399ADD25" w14:textId="77777777" w:rsidR="009667DD" w:rsidRPr="000A144F" w:rsidRDefault="009667DD" w:rsidP="007C24E8">
            <w:pPr>
              <w:pStyle w:val="Prrafodelista"/>
              <w:numPr>
                <w:ilvl w:val="0"/>
                <w:numId w:val="599"/>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cortos orales. </w:t>
            </w:r>
            <w:r w:rsidRPr="000A144F">
              <w:rPr>
                <w:rFonts w:asciiTheme="minorHAnsi" w:hAnsiTheme="minorHAnsi" w:cs="Arial"/>
                <w:b/>
                <w:sz w:val="20"/>
              </w:rPr>
              <w:t xml:space="preserve">(CCL1.1, CCL1.2, CCL1.3, CN5,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0522B9C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w:t>
            </w:r>
            <w:r>
              <w:rPr>
                <w:rFonts w:asciiTheme="minorHAnsi" w:hAnsiTheme="minorHAnsi" w:cs="Arial"/>
                <w:sz w:val="20"/>
                <w:lang w:val="en-GB"/>
              </w:rPr>
              <w:t>:</w:t>
            </w:r>
            <w:r w:rsidRPr="000A144F">
              <w:rPr>
                <w:rFonts w:asciiTheme="minorHAnsi" w:hAnsiTheme="minorHAnsi" w:cs="Arial"/>
                <w:sz w:val="20"/>
                <w:lang w:val="en-GB"/>
              </w:rPr>
              <w:t xml:space="preserve"> 1a, </w:t>
            </w:r>
          </w:p>
          <w:p w14:paraId="203C9E0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2b, 3</w:t>
            </w:r>
          </w:p>
          <w:p w14:paraId="5087D4A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2</w:t>
            </w:r>
          </w:p>
          <w:p w14:paraId="05F6D20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55: 4b</w:t>
            </w:r>
          </w:p>
          <w:p w14:paraId="68E446E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1</w:t>
            </w:r>
          </w:p>
          <w:p w14:paraId="18822A5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58: 1, </w:t>
            </w:r>
          </w:p>
          <w:p w14:paraId="549F64E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59: 2</w:t>
            </w:r>
          </w:p>
          <w:p w14:paraId="01EF0A8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p.60: 2</w:t>
            </w:r>
          </w:p>
          <w:p w14:paraId="4A7476C6" w14:textId="77777777"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14:paraId="0B957A8A" w14:textId="77777777"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43BB675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14:paraId="07772DA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14:paraId="021FEF83" w14:textId="77777777"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1E3427C5" w14:textId="77777777"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51E6665E" w14:textId="77777777"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0EF1FEAA" w14:textId="77777777"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14:paraId="74C3836A" w14:textId="77777777" w:rsidR="009667DD" w:rsidRPr="000A144F" w:rsidRDefault="009667DD" w:rsidP="007C24E8">
            <w:pPr>
              <w:ind w:left="-142" w:firstLine="142"/>
              <w:rPr>
                <w:rFonts w:asciiTheme="minorHAnsi" w:hAnsiTheme="minorHAnsi" w:cs="Calibri"/>
                <w:b/>
                <w:sz w:val="20"/>
              </w:rPr>
            </w:pPr>
          </w:p>
        </w:tc>
      </w:tr>
      <w:tr w:rsidR="009667DD" w:rsidRPr="000A144F" w14:paraId="62E2C74F"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008AAB8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2DDC35EE" w14:textId="77777777" w:rsidTr="009667DD">
        <w:tc>
          <w:tcPr>
            <w:tcW w:w="3804" w:type="dxa"/>
            <w:tcBorders>
              <w:top w:val="single" w:sz="4" w:space="0" w:color="auto"/>
              <w:left w:val="single" w:sz="4" w:space="0" w:color="auto"/>
              <w:bottom w:val="single" w:sz="4" w:space="0" w:color="auto"/>
              <w:right w:val="single" w:sz="4" w:space="0" w:color="auto"/>
            </w:tcBorders>
          </w:tcPr>
          <w:p w14:paraId="3105122B"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El submarinismo extremo</w:t>
            </w:r>
          </w:p>
          <w:p w14:paraId="2A96D33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lang w:val="fr-FR"/>
              </w:rPr>
              <w:t>Una visita por Francia</w:t>
            </w:r>
          </w:p>
        </w:tc>
        <w:tc>
          <w:tcPr>
            <w:tcW w:w="3872" w:type="dxa"/>
            <w:tcBorders>
              <w:top w:val="single" w:sz="4" w:space="0" w:color="auto"/>
              <w:left w:val="single" w:sz="4" w:space="0" w:color="auto"/>
              <w:bottom w:val="single" w:sz="4" w:space="0" w:color="auto"/>
              <w:right w:val="single" w:sz="4" w:space="0" w:color="auto"/>
            </w:tcBorders>
          </w:tcPr>
          <w:p w14:paraId="7731A56A" w14:textId="77777777" w:rsidR="009667DD" w:rsidRPr="000A144F" w:rsidRDefault="009667DD" w:rsidP="007C24E8">
            <w:pPr>
              <w:pStyle w:val="Prrafodelista"/>
              <w:numPr>
                <w:ilvl w:val="0"/>
                <w:numId w:val="603"/>
              </w:numPr>
              <w:ind w:left="-142" w:firstLine="142"/>
              <w:jc w:val="both"/>
              <w:rPr>
                <w:rFonts w:asciiTheme="minorHAnsi" w:hAnsiTheme="minorHAnsi" w:cs="Arial"/>
                <w:sz w:val="20"/>
              </w:rPr>
            </w:pPr>
            <w:r w:rsidRPr="000A144F">
              <w:rPr>
                <w:rFonts w:asciiTheme="minorHAnsi" w:hAnsiTheme="minorHAnsi" w:cs="Arial"/>
                <w:sz w:val="20"/>
              </w:rPr>
              <w:t>Mostrar interés y comprender textos orales que hablan del submarinismo extremo o de una visita por Francia.</w:t>
            </w:r>
          </w:p>
          <w:p w14:paraId="46A3DBCD" w14:textId="77777777" w:rsidR="009667DD" w:rsidRPr="000A144F" w:rsidRDefault="009667DD" w:rsidP="007C24E8">
            <w:pPr>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173430E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844B0D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0E40CDF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67298C5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3FF9ADC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688BE89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5A67692F" w14:textId="77777777" w:rsidR="009667DD" w:rsidRPr="000A144F" w:rsidRDefault="009667DD" w:rsidP="007C24E8">
            <w:pPr>
              <w:pStyle w:val="Prrafodelista"/>
              <w:numPr>
                <w:ilvl w:val="0"/>
                <w:numId w:val="600"/>
              </w:numPr>
              <w:ind w:left="-142" w:firstLine="142"/>
              <w:rPr>
                <w:rFonts w:asciiTheme="minorHAnsi" w:hAnsiTheme="minorHAnsi" w:cs="Arial"/>
                <w:sz w:val="20"/>
              </w:rPr>
            </w:pPr>
            <w:r w:rsidRPr="000A144F">
              <w:rPr>
                <w:rFonts w:asciiTheme="minorHAnsi" w:hAnsiTheme="minorHAnsi" w:cs="Arial"/>
                <w:sz w:val="20"/>
              </w:rPr>
              <w:t xml:space="preserve">El alumno se interesa y entiende textos que hablan del submarinismo extremo así como de una visita por Francia. </w:t>
            </w:r>
            <w:r w:rsidRPr="000A144F">
              <w:rPr>
                <w:rFonts w:asciiTheme="minorHAnsi" w:hAnsiTheme="minorHAnsi" w:cs="Arial"/>
                <w:b/>
                <w:sz w:val="20"/>
              </w:rPr>
              <w:t>(CCL1.1, CCL1.2, CCL1.3, CMST3, CN1, CN2, CN5, CAA4, CSC3, CIE1,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4C3B18F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58: 1, </w:t>
            </w:r>
          </w:p>
          <w:p w14:paraId="1239EDB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w:t>
            </w:r>
          </w:p>
          <w:p w14:paraId="53603B9F"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4AA282D5"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40DA5E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3 Funciones comunicativas</w:t>
            </w:r>
          </w:p>
        </w:tc>
      </w:tr>
      <w:tr w:rsidR="009667DD" w:rsidRPr="000A144F" w14:paraId="6065D05E" w14:textId="77777777" w:rsidTr="009667DD">
        <w:tc>
          <w:tcPr>
            <w:tcW w:w="3804" w:type="dxa"/>
            <w:tcBorders>
              <w:top w:val="single" w:sz="4" w:space="0" w:color="auto"/>
              <w:left w:val="single" w:sz="4" w:space="0" w:color="auto"/>
              <w:bottom w:val="single" w:sz="4" w:space="0" w:color="auto"/>
              <w:right w:val="single" w:sz="4" w:space="0" w:color="auto"/>
            </w:tcBorders>
          </w:tcPr>
          <w:p w14:paraId="5781FF3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costumbres y relatos del pasado.</w:t>
            </w:r>
          </w:p>
          <w:p w14:paraId="3128D90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Construir un relato en pasado.</w:t>
            </w:r>
          </w:p>
          <w:p w14:paraId="071A47D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Situar e identificar a una persona. </w:t>
            </w:r>
          </w:p>
        </w:tc>
        <w:tc>
          <w:tcPr>
            <w:tcW w:w="3872" w:type="dxa"/>
            <w:tcBorders>
              <w:top w:val="single" w:sz="4" w:space="0" w:color="auto"/>
              <w:left w:val="single" w:sz="4" w:space="0" w:color="auto"/>
              <w:bottom w:val="single" w:sz="4" w:space="0" w:color="auto"/>
              <w:right w:val="single" w:sz="4" w:space="0" w:color="auto"/>
            </w:tcBorders>
          </w:tcPr>
          <w:p w14:paraId="1642F7B2" w14:textId="77777777" w:rsidR="009667DD" w:rsidRPr="000A144F" w:rsidRDefault="009667DD" w:rsidP="007C24E8">
            <w:pPr>
              <w:pStyle w:val="Prrafodelista"/>
              <w:numPr>
                <w:ilvl w:val="0"/>
                <w:numId w:val="602"/>
              </w:numPr>
              <w:ind w:left="-142" w:firstLine="142"/>
              <w:rPr>
                <w:rFonts w:asciiTheme="minorHAnsi" w:hAnsiTheme="minorHAnsi" w:cs="Arial"/>
                <w:sz w:val="20"/>
              </w:rPr>
            </w:pPr>
            <w:r w:rsidRPr="000A144F">
              <w:rPr>
                <w:rFonts w:asciiTheme="minorHAnsi" w:hAnsiTheme="minorHAnsi" w:cs="Arial"/>
                <w:sz w:val="20"/>
              </w:rPr>
              <w:t>Estar familiarizado con las expresiones necesarias sobre costumbres y relatos del pasado.</w:t>
            </w:r>
          </w:p>
          <w:p w14:paraId="2225336B" w14:textId="77777777" w:rsidR="009667DD" w:rsidRPr="000A144F" w:rsidRDefault="009667DD" w:rsidP="007C24E8">
            <w:pPr>
              <w:pStyle w:val="Prrafodelista"/>
              <w:numPr>
                <w:ilvl w:val="0"/>
                <w:numId w:val="602"/>
              </w:numPr>
              <w:ind w:left="-142" w:firstLine="142"/>
              <w:rPr>
                <w:rFonts w:asciiTheme="minorHAnsi" w:hAnsiTheme="minorHAnsi" w:cs="Arial"/>
                <w:sz w:val="20"/>
              </w:rPr>
            </w:pPr>
            <w:r w:rsidRPr="000A144F">
              <w:rPr>
                <w:rFonts w:asciiTheme="minorHAnsi" w:hAnsiTheme="minorHAnsi" w:cs="Arial"/>
                <w:sz w:val="20"/>
              </w:rPr>
              <w:t>Ser capaz de comprender la construcción de un relato en pasado.</w:t>
            </w:r>
          </w:p>
          <w:p w14:paraId="08325BDA" w14:textId="77777777" w:rsidR="009667DD" w:rsidRPr="000A144F" w:rsidRDefault="009667DD" w:rsidP="007C24E8">
            <w:pPr>
              <w:pStyle w:val="Prrafodelista"/>
              <w:numPr>
                <w:ilvl w:val="0"/>
                <w:numId w:val="602"/>
              </w:numPr>
              <w:ind w:left="-142" w:firstLine="142"/>
              <w:rPr>
                <w:rFonts w:asciiTheme="minorHAnsi" w:hAnsiTheme="minorHAnsi" w:cs="Arial"/>
                <w:i/>
                <w:sz w:val="20"/>
              </w:rPr>
            </w:pPr>
            <w:r w:rsidRPr="000A144F">
              <w:rPr>
                <w:rFonts w:asciiTheme="minorHAnsi" w:hAnsiTheme="minorHAnsi" w:cs="Arial"/>
                <w:sz w:val="20"/>
              </w:rPr>
              <w:t>Llegar a entender cuando se situa e identifica a una persona.</w:t>
            </w:r>
          </w:p>
        </w:tc>
        <w:tc>
          <w:tcPr>
            <w:tcW w:w="1658" w:type="dxa"/>
            <w:tcBorders>
              <w:top w:val="single" w:sz="4" w:space="0" w:color="auto"/>
              <w:left w:val="single" w:sz="4" w:space="0" w:color="auto"/>
              <w:bottom w:val="single" w:sz="4" w:space="0" w:color="auto"/>
              <w:right w:val="single" w:sz="4" w:space="0" w:color="auto"/>
            </w:tcBorders>
          </w:tcPr>
          <w:p w14:paraId="0EFA74B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395C650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289B86A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1893304" w14:textId="77777777"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377720CE" w14:textId="77777777" w:rsidR="009667DD" w:rsidRPr="000A144F" w:rsidRDefault="009667DD" w:rsidP="007C24E8">
            <w:pPr>
              <w:pStyle w:val="Prrafodelista"/>
              <w:numPr>
                <w:ilvl w:val="0"/>
                <w:numId w:val="601"/>
              </w:numPr>
              <w:ind w:left="-142" w:firstLine="142"/>
              <w:rPr>
                <w:rFonts w:asciiTheme="minorHAnsi" w:hAnsiTheme="minorHAnsi" w:cs="Arial"/>
                <w:sz w:val="20"/>
              </w:rPr>
            </w:pPr>
            <w:r w:rsidRPr="000A144F">
              <w:rPr>
                <w:rFonts w:asciiTheme="minorHAnsi" w:hAnsiTheme="minorHAnsi" w:cs="Arial"/>
                <w:sz w:val="20"/>
              </w:rPr>
              <w:t xml:space="preserve">El alumno entiende cuando se habla de costumbres y relatos del pasado. </w:t>
            </w:r>
            <w:r w:rsidRPr="000A144F">
              <w:rPr>
                <w:rFonts w:asciiTheme="minorHAnsi" w:hAnsiTheme="minorHAnsi" w:cs="Arial"/>
                <w:b/>
                <w:sz w:val="20"/>
              </w:rPr>
              <w:t>(CCL1.1, CCL1.2, CCL1.3, CN1, CN5, CAA1, CAA3)</w:t>
            </w:r>
          </w:p>
          <w:p w14:paraId="70325E84" w14:textId="77777777" w:rsidR="009667DD" w:rsidRPr="000A144F" w:rsidRDefault="009667DD" w:rsidP="007C24E8">
            <w:pPr>
              <w:pStyle w:val="Prrafodelista"/>
              <w:numPr>
                <w:ilvl w:val="0"/>
                <w:numId w:val="601"/>
              </w:numPr>
              <w:ind w:left="-142" w:firstLine="142"/>
              <w:rPr>
                <w:rFonts w:asciiTheme="minorHAnsi" w:hAnsiTheme="minorHAnsi" w:cs="Arial"/>
                <w:sz w:val="20"/>
              </w:rPr>
            </w:pPr>
            <w:r w:rsidRPr="000A144F">
              <w:rPr>
                <w:rFonts w:asciiTheme="minorHAnsi" w:hAnsiTheme="minorHAnsi" w:cs="Arial"/>
                <w:sz w:val="20"/>
              </w:rPr>
              <w:t xml:space="preserve">El alumno reconoce cuando se reconstruye un relato en el pasado, al oral. </w:t>
            </w:r>
            <w:r w:rsidRPr="000A144F">
              <w:rPr>
                <w:rFonts w:asciiTheme="minorHAnsi" w:hAnsiTheme="minorHAnsi" w:cs="Arial"/>
                <w:b/>
                <w:sz w:val="20"/>
              </w:rPr>
              <w:t>(CCL1.1, CCL1.2, CCL1.3, CN1, CN5, CAA1, CAA3)</w:t>
            </w:r>
          </w:p>
          <w:p w14:paraId="5760EC6E" w14:textId="77777777" w:rsidR="009667DD" w:rsidRPr="000A144F" w:rsidRDefault="009667DD" w:rsidP="007C24E8">
            <w:pPr>
              <w:pStyle w:val="Prrafodelista"/>
              <w:numPr>
                <w:ilvl w:val="0"/>
                <w:numId w:val="601"/>
              </w:numPr>
              <w:ind w:left="-142" w:firstLine="142"/>
              <w:rPr>
                <w:rFonts w:asciiTheme="minorHAnsi" w:hAnsiTheme="minorHAnsi" w:cs="Arial"/>
                <w:sz w:val="20"/>
              </w:rPr>
            </w:pPr>
            <w:r w:rsidRPr="000A144F">
              <w:rPr>
                <w:rFonts w:asciiTheme="minorHAnsi" w:hAnsiTheme="minorHAnsi" w:cs="Arial"/>
                <w:sz w:val="20"/>
              </w:rPr>
              <w:t xml:space="preserve">El alumno entiende cuándo se ssitúa e identifica a una persona, al oral.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14:paraId="3C5B292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w:t>
            </w:r>
            <w:r>
              <w:rPr>
                <w:rFonts w:asciiTheme="minorHAnsi" w:hAnsiTheme="minorHAnsi" w:cs="Arial"/>
                <w:sz w:val="20"/>
              </w:rPr>
              <w:t>:</w:t>
            </w:r>
            <w:r w:rsidRPr="000A144F">
              <w:rPr>
                <w:rFonts w:asciiTheme="minorHAnsi" w:hAnsiTheme="minorHAnsi" w:cs="Arial"/>
                <w:sz w:val="20"/>
              </w:rPr>
              <w:t xml:space="preserve"> 1a, </w:t>
            </w:r>
          </w:p>
          <w:p w14:paraId="10478EC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2b, 3</w:t>
            </w:r>
          </w:p>
          <w:p w14:paraId="243DEDB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2</w:t>
            </w:r>
          </w:p>
          <w:p w14:paraId="76D57BD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55: 4 b</w:t>
            </w:r>
          </w:p>
          <w:p w14:paraId="76FDCD2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01B586A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58: 1, </w:t>
            </w:r>
          </w:p>
          <w:p w14:paraId="2BFC656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w:t>
            </w:r>
          </w:p>
          <w:p w14:paraId="0CCAEFF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rPr>
              <w:t>p.60: 2</w:t>
            </w:r>
          </w:p>
        </w:tc>
      </w:tr>
    </w:tbl>
    <w:p w14:paraId="3CF791F9" w14:textId="530B4A86"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3E6C194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0A7BF8C"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29B1F507" w14:textId="77777777" w:rsidTr="009667DD">
        <w:tc>
          <w:tcPr>
            <w:tcW w:w="3804" w:type="dxa"/>
            <w:tcBorders>
              <w:top w:val="single" w:sz="4" w:space="0" w:color="auto"/>
              <w:left w:val="single" w:sz="4" w:space="0" w:color="auto"/>
              <w:bottom w:val="single" w:sz="4" w:space="0" w:color="auto"/>
              <w:right w:val="single" w:sz="4" w:space="0" w:color="auto"/>
            </w:tcBorders>
          </w:tcPr>
          <w:p w14:paraId="5412943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relato en pasado: </w:t>
            </w:r>
            <w:r w:rsidRPr="000A144F">
              <w:rPr>
                <w:rFonts w:asciiTheme="minorHAnsi" w:hAnsiTheme="minorHAnsi" w:cs="Arial"/>
                <w:i/>
                <w:sz w:val="20"/>
              </w:rPr>
              <w:t>passé composé</w:t>
            </w:r>
            <w:r w:rsidRPr="000A144F">
              <w:rPr>
                <w:rFonts w:asciiTheme="minorHAnsi" w:hAnsiTheme="minorHAnsi" w:cs="Arial"/>
                <w:sz w:val="20"/>
              </w:rPr>
              <w:t xml:space="preserve"> e imperfecto</w:t>
            </w:r>
          </w:p>
          <w:p w14:paraId="67CC8B45"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pronombres tónicos</w:t>
            </w:r>
          </w:p>
          <w:p w14:paraId="2D07C3F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imperativo y las preposiciones de lugar</w:t>
            </w:r>
          </w:p>
        </w:tc>
        <w:tc>
          <w:tcPr>
            <w:tcW w:w="3872" w:type="dxa"/>
            <w:tcBorders>
              <w:top w:val="single" w:sz="4" w:space="0" w:color="auto"/>
              <w:left w:val="single" w:sz="4" w:space="0" w:color="auto"/>
              <w:bottom w:val="single" w:sz="4" w:space="0" w:color="auto"/>
              <w:right w:val="single" w:sz="4" w:space="0" w:color="auto"/>
            </w:tcBorders>
          </w:tcPr>
          <w:p w14:paraId="1DF6864C" w14:textId="77777777" w:rsidR="009667DD" w:rsidRPr="000A144F" w:rsidRDefault="009667DD" w:rsidP="007C24E8">
            <w:pPr>
              <w:pStyle w:val="Prrafodelista"/>
              <w:numPr>
                <w:ilvl w:val="0"/>
                <w:numId w:val="604"/>
              </w:numPr>
              <w:ind w:left="-142" w:firstLine="142"/>
              <w:jc w:val="both"/>
              <w:rPr>
                <w:rFonts w:asciiTheme="minorHAnsi" w:hAnsiTheme="minorHAnsi" w:cs="Arial"/>
                <w:sz w:val="20"/>
              </w:rPr>
            </w:pPr>
            <w:r w:rsidRPr="000A144F">
              <w:rPr>
                <w:rFonts w:asciiTheme="minorHAnsi" w:hAnsiTheme="minorHAnsi" w:cs="Arial"/>
                <w:sz w:val="20"/>
              </w:rPr>
              <w:t>Saber distinguir correctamente el uso del passé composé y el imperfecto.</w:t>
            </w:r>
          </w:p>
          <w:p w14:paraId="158ACCBB" w14:textId="77777777" w:rsidR="009667DD" w:rsidRPr="000A144F" w:rsidRDefault="009667DD" w:rsidP="007C24E8">
            <w:pPr>
              <w:pStyle w:val="Prrafodelista"/>
              <w:numPr>
                <w:ilvl w:val="0"/>
                <w:numId w:val="604"/>
              </w:numPr>
              <w:ind w:left="-142" w:firstLine="142"/>
              <w:jc w:val="both"/>
              <w:rPr>
                <w:rFonts w:asciiTheme="minorHAnsi" w:hAnsiTheme="minorHAnsi" w:cs="Arial"/>
                <w:sz w:val="20"/>
              </w:rPr>
            </w:pPr>
            <w:r w:rsidRPr="000A144F">
              <w:rPr>
                <w:rFonts w:asciiTheme="minorHAnsi" w:hAnsiTheme="minorHAnsi" w:cs="Arial"/>
                <w:sz w:val="20"/>
              </w:rPr>
              <w:t>Comprender los usos de los pronombres tónicos.</w:t>
            </w:r>
          </w:p>
          <w:p w14:paraId="08DCE17A" w14:textId="77777777" w:rsidR="009667DD" w:rsidRPr="000A144F" w:rsidRDefault="009667DD" w:rsidP="007C24E8">
            <w:pPr>
              <w:pStyle w:val="Prrafodelista"/>
              <w:numPr>
                <w:ilvl w:val="0"/>
                <w:numId w:val="604"/>
              </w:numPr>
              <w:ind w:left="-142" w:firstLine="142"/>
              <w:jc w:val="both"/>
              <w:rPr>
                <w:rFonts w:asciiTheme="minorHAnsi" w:hAnsiTheme="minorHAnsi" w:cs="Arial"/>
                <w:sz w:val="20"/>
              </w:rPr>
            </w:pPr>
            <w:r w:rsidRPr="000A144F">
              <w:rPr>
                <w:rFonts w:asciiTheme="minorHAnsi" w:hAnsiTheme="minorHAnsi" w:cs="Arial"/>
                <w:sz w:val="20"/>
              </w:rPr>
              <w:t>Saber distinguir correctamente el imperativo y las preposiciones de lugar.</w:t>
            </w:r>
          </w:p>
          <w:p w14:paraId="1CC2B9FF" w14:textId="77777777" w:rsidR="009667DD" w:rsidRPr="000A144F" w:rsidRDefault="009667DD" w:rsidP="007C24E8">
            <w:pPr>
              <w:ind w:left="-142" w:firstLine="142"/>
              <w:rPr>
                <w:rFonts w:asciiTheme="minorHAnsi" w:hAnsiTheme="minorHAnsi" w:cs="Arial"/>
                <w:sz w:val="20"/>
              </w:rPr>
            </w:pPr>
          </w:p>
        </w:tc>
        <w:tc>
          <w:tcPr>
            <w:tcW w:w="1658" w:type="dxa"/>
            <w:tcBorders>
              <w:top w:val="single" w:sz="4" w:space="0" w:color="auto"/>
              <w:left w:val="single" w:sz="4" w:space="0" w:color="auto"/>
              <w:bottom w:val="single" w:sz="4" w:space="0" w:color="auto"/>
              <w:right w:val="single" w:sz="4" w:space="0" w:color="auto"/>
            </w:tcBorders>
          </w:tcPr>
          <w:p w14:paraId="756639B6"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6DC0DF4B"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1B433AE8"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7D379717" w14:textId="77777777" w:rsidR="009667DD" w:rsidRPr="000A144F" w:rsidRDefault="009667DD" w:rsidP="007C24E8">
            <w:pPr>
              <w:pStyle w:val="Prrafodelista"/>
              <w:numPr>
                <w:ilvl w:val="0"/>
                <w:numId w:val="60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correctamente cuando se utilizan el passé composé y el imperfecto, al oral. </w:t>
            </w:r>
            <w:r w:rsidRPr="000A144F">
              <w:rPr>
                <w:rFonts w:asciiTheme="minorHAnsi" w:hAnsiTheme="minorHAnsi" w:cs="Arial"/>
                <w:b/>
                <w:sz w:val="20"/>
              </w:rPr>
              <w:t>(CCL1.1, CCL1.2, CCL1.3, CN1, CN5, CAA1, CAA3, CAA4)</w:t>
            </w:r>
          </w:p>
          <w:p w14:paraId="58AC5221" w14:textId="77777777" w:rsidR="009667DD" w:rsidRPr="000A144F" w:rsidRDefault="009667DD" w:rsidP="007C24E8">
            <w:pPr>
              <w:pStyle w:val="Prrafodelista"/>
              <w:numPr>
                <w:ilvl w:val="0"/>
                <w:numId w:val="605"/>
              </w:numPr>
              <w:suppressAutoHyphens/>
              <w:ind w:left="-142" w:firstLine="142"/>
              <w:rPr>
                <w:rFonts w:asciiTheme="minorHAnsi" w:hAnsiTheme="minorHAnsi" w:cs="Arial"/>
                <w:sz w:val="20"/>
              </w:rPr>
            </w:pPr>
            <w:r w:rsidRPr="000A144F">
              <w:rPr>
                <w:rFonts w:asciiTheme="minorHAnsi" w:hAnsiTheme="minorHAnsi" w:cs="Arial"/>
                <w:sz w:val="20"/>
              </w:rPr>
              <w:t xml:space="preserve">El alumno identifica los usos de los pronombres tónicos en la frase oral. </w:t>
            </w:r>
            <w:r w:rsidRPr="000A144F">
              <w:rPr>
                <w:rFonts w:asciiTheme="minorHAnsi" w:hAnsiTheme="minorHAnsi" w:cs="Arial"/>
                <w:b/>
                <w:sz w:val="20"/>
              </w:rPr>
              <w:t>(CCL1.1, CCL1.2, CCL1.3, CN1, CN5, CAA1, CAA3, CAA4)</w:t>
            </w:r>
          </w:p>
          <w:p w14:paraId="65D790BB" w14:textId="77777777" w:rsidR="009667DD" w:rsidRPr="000A144F" w:rsidRDefault="009667DD" w:rsidP="007C24E8">
            <w:pPr>
              <w:pStyle w:val="Prrafodelista"/>
              <w:numPr>
                <w:ilvl w:val="0"/>
                <w:numId w:val="60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del imperativo y las preposiciones de lugar cuando los escucha. </w:t>
            </w:r>
            <w:r w:rsidRPr="000A144F">
              <w:rPr>
                <w:rFonts w:asciiTheme="minorHAnsi" w:hAnsiTheme="minorHAnsi" w:cs="Arial"/>
                <w:b/>
                <w:sz w:val="20"/>
              </w:rPr>
              <w:t>(CCL1.1, CCL1.2, CCL1.3, CN1, CN5, CAA1, CAA2, CAA3, CAA4)</w:t>
            </w:r>
          </w:p>
        </w:tc>
        <w:tc>
          <w:tcPr>
            <w:tcW w:w="1493" w:type="dxa"/>
            <w:tcBorders>
              <w:top w:val="single" w:sz="4" w:space="0" w:color="auto"/>
              <w:left w:val="single" w:sz="4" w:space="0" w:color="auto"/>
              <w:bottom w:val="single" w:sz="4" w:space="0" w:color="auto"/>
              <w:right w:val="single" w:sz="4" w:space="0" w:color="auto"/>
            </w:tcBorders>
          </w:tcPr>
          <w:p w14:paraId="19D8407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w:t>
            </w:r>
            <w:r>
              <w:rPr>
                <w:rFonts w:asciiTheme="minorHAnsi" w:hAnsiTheme="minorHAnsi" w:cs="Arial"/>
                <w:sz w:val="20"/>
              </w:rPr>
              <w:t>:</w:t>
            </w:r>
            <w:r w:rsidRPr="000A144F">
              <w:rPr>
                <w:rFonts w:asciiTheme="minorHAnsi" w:hAnsiTheme="minorHAnsi" w:cs="Arial"/>
                <w:sz w:val="20"/>
              </w:rPr>
              <w:t xml:space="preserve"> 1a, </w:t>
            </w:r>
          </w:p>
          <w:p w14:paraId="182E93C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2b, 3</w:t>
            </w:r>
          </w:p>
          <w:p w14:paraId="4DE77AF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2</w:t>
            </w:r>
          </w:p>
          <w:p w14:paraId="4464B7A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57: 1 </w:t>
            </w:r>
          </w:p>
          <w:p w14:paraId="66E794A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p.60: 2</w:t>
            </w:r>
          </w:p>
          <w:p w14:paraId="5D3DDF72" w14:textId="77777777"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14:paraId="66120CDD"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B11D48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fr-FR"/>
              </w:rPr>
              <w:br w:type="page"/>
            </w:r>
            <w:r w:rsidRPr="000A144F">
              <w:rPr>
                <w:rFonts w:asciiTheme="minorHAnsi" w:hAnsiTheme="minorHAnsi"/>
                <w:b/>
                <w:sz w:val="20"/>
              </w:rPr>
              <w:t>5 Léxico corriente</w:t>
            </w:r>
          </w:p>
        </w:tc>
      </w:tr>
      <w:tr w:rsidR="009667DD" w:rsidRPr="000A144F" w14:paraId="1EBAC256" w14:textId="77777777" w:rsidTr="009667DD">
        <w:tc>
          <w:tcPr>
            <w:tcW w:w="3804" w:type="dxa"/>
            <w:tcBorders>
              <w:top w:val="single" w:sz="4" w:space="0" w:color="auto"/>
              <w:left w:val="single" w:sz="4" w:space="0" w:color="auto"/>
              <w:bottom w:val="single" w:sz="4" w:space="0" w:color="auto"/>
              <w:right w:val="single" w:sz="4" w:space="0" w:color="auto"/>
            </w:tcBorders>
          </w:tcPr>
          <w:p w14:paraId="5D84565F"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Adjetivos para explicar situaciones</w:t>
            </w:r>
          </w:p>
        </w:tc>
        <w:tc>
          <w:tcPr>
            <w:tcW w:w="3872" w:type="dxa"/>
            <w:tcBorders>
              <w:top w:val="single" w:sz="4" w:space="0" w:color="auto"/>
              <w:left w:val="single" w:sz="4" w:space="0" w:color="auto"/>
              <w:bottom w:val="single" w:sz="4" w:space="0" w:color="auto"/>
              <w:right w:val="single" w:sz="4" w:space="0" w:color="auto"/>
            </w:tcBorders>
          </w:tcPr>
          <w:p w14:paraId="38F25D6B" w14:textId="77777777" w:rsidR="009667DD" w:rsidRPr="000A144F" w:rsidRDefault="009667DD" w:rsidP="007C24E8">
            <w:pPr>
              <w:pStyle w:val="Prrafodelista"/>
              <w:numPr>
                <w:ilvl w:val="0"/>
                <w:numId w:val="607"/>
              </w:numPr>
              <w:ind w:left="-142" w:firstLine="142"/>
              <w:rPr>
                <w:rFonts w:asciiTheme="minorHAnsi" w:hAnsiTheme="minorHAnsi" w:cs="Arial"/>
                <w:sz w:val="20"/>
              </w:rPr>
            </w:pPr>
            <w:r w:rsidRPr="000A144F">
              <w:rPr>
                <w:rFonts w:asciiTheme="minorHAnsi" w:hAnsiTheme="minorHAnsi" w:cs="Arial"/>
                <w:sz w:val="20"/>
              </w:rPr>
              <w:t>Llegar a entender oralmente, para memorizar el vocabulario estrategias.</w:t>
            </w:r>
          </w:p>
          <w:p w14:paraId="44F6A2B8" w14:textId="77777777" w:rsidR="009667DD" w:rsidRPr="000A144F" w:rsidRDefault="009667DD" w:rsidP="007C24E8">
            <w:pPr>
              <w:pStyle w:val="Prrafodelista"/>
              <w:numPr>
                <w:ilvl w:val="0"/>
                <w:numId w:val="607"/>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se usan para explicar situaciones.</w:t>
            </w:r>
          </w:p>
        </w:tc>
        <w:tc>
          <w:tcPr>
            <w:tcW w:w="1658" w:type="dxa"/>
            <w:tcBorders>
              <w:top w:val="single" w:sz="4" w:space="0" w:color="auto"/>
              <w:left w:val="single" w:sz="4" w:space="0" w:color="auto"/>
              <w:bottom w:val="single" w:sz="4" w:space="0" w:color="auto"/>
              <w:right w:val="single" w:sz="4" w:space="0" w:color="auto"/>
            </w:tcBorders>
          </w:tcPr>
          <w:p w14:paraId="44CD464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120F19E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68612DD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327C40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579737B9" w14:textId="77777777" w:rsidR="009667DD" w:rsidRPr="000A144F" w:rsidRDefault="009667DD" w:rsidP="007C24E8">
            <w:pPr>
              <w:pStyle w:val="Prrafodelista"/>
              <w:ind w:left="-142" w:firstLine="142"/>
              <w:rPr>
                <w:rFonts w:asciiTheme="minorHAnsi" w:hAnsiTheme="minorHAnsi" w:cs="Arial"/>
                <w:sz w:val="20"/>
              </w:rPr>
            </w:pPr>
          </w:p>
          <w:p w14:paraId="5F419AA2" w14:textId="77777777" w:rsidR="009667DD" w:rsidRPr="000A144F" w:rsidRDefault="009667DD" w:rsidP="007C24E8">
            <w:pPr>
              <w:pStyle w:val="Prrafodelista"/>
              <w:ind w:left="-142" w:firstLine="142"/>
              <w:rPr>
                <w:rFonts w:asciiTheme="minorHAnsi" w:hAnsiTheme="minorHAnsi" w:cs="Arial"/>
                <w:sz w:val="20"/>
              </w:rPr>
            </w:pPr>
          </w:p>
          <w:p w14:paraId="72D61E4D" w14:textId="77777777"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1B556DEE" w14:textId="77777777" w:rsidR="009667DD" w:rsidRPr="000A144F" w:rsidRDefault="009667DD" w:rsidP="007C24E8">
            <w:pPr>
              <w:pStyle w:val="Prrafodelista"/>
              <w:numPr>
                <w:ilvl w:val="0"/>
                <w:numId w:val="606"/>
              </w:numPr>
              <w:ind w:left="-142" w:firstLine="142"/>
              <w:rPr>
                <w:rFonts w:asciiTheme="minorHAnsi" w:hAnsiTheme="minorHAnsi" w:cs="Arial"/>
                <w:sz w:val="20"/>
              </w:rPr>
            </w:pPr>
            <w:r w:rsidRPr="000A144F">
              <w:rPr>
                <w:rFonts w:asciiTheme="minorHAnsi" w:hAnsiTheme="minorHAnsi" w:cs="Arial"/>
                <w:sz w:val="20"/>
              </w:rPr>
              <w:t>El alumno entiende oralmente y establece estrategias para</w:t>
            </w:r>
            <w:r>
              <w:rPr>
                <w:rFonts w:asciiTheme="minorHAnsi" w:hAnsiTheme="minorHAnsi" w:cs="Arial"/>
                <w:sz w:val="20"/>
              </w:rPr>
              <w:t xml:space="preserve"> a</w:t>
            </w:r>
            <w:r w:rsidRPr="000A144F">
              <w:rPr>
                <w:rFonts w:asciiTheme="minorHAnsi" w:hAnsiTheme="minorHAnsi" w:cs="Arial"/>
                <w:sz w:val="20"/>
              </w:rPr>
              <w:t xml:space="preserve">prender el vocabulario de la unidad. </w:t>
            </w:r>
            <w:r w:rsidRPr="000A144F">
              <w:rPr>
                <w:rFonts w:asciiTheme="minorHAnsi" w:hAnsiTheme="minorHAnsi" w:cs="Arial"/>
                <w:b/>
                <w:sz w:val="20"/>
              </w:rPr>
              <w:t>(CCL1.3, CMST1, CN1, CN5, CAA1, CAA2, CAA3)</w:t>
            </w:r>
          </w:p>
          <w:p w14:paraId="376703FA" w14:textId="77777777" w:rsidR="009667DD" w:rsidRPr="000A144F" w:rsidRDefault="009667DD" w:rsidP="007C24E8">
            <w:pPr>
              <w:pStyle w:val="Prrafodelista"/>
              <w:numPr>
                <w:ilvl w:val="0"/>
                <w:numId w:val="606"/>
              </w:numPr>
              <w:ind w:left="-142" w:firstLine="142"/>
              <w:rPr>
                <w:rFonts w:asciiTheme="minorHAnsi" w:hAnsiTheme="minorHAnsi" w:cs="Arial"/>
                <w:sz w:val="20"/>
              </w:rPr>
            </w:pPr>
            <w:r w:rsidRPr="000A144F">
              <w:rPr>
                <w:rFonts w:asciiTheme="minorHAnsi" w:hAnsiTheme="minorHAnsi" w:cs="Arial"/>
                <w:sz w:val="20"/>
              </w:rPr>
              <w:t>El alumno identifica y comprende, las palabras y las expresiones que se usan para explicar situaciones.</w:t>
            </w:r>
            <w:r w:rsidRPr="000A144F">
              <w:rPr>
                <w:rFonts w:asciiTheme="minorHAnsi" w:hAnsiTheme="minorHAnsi" w:cs="Arial"/>
                <w:b/>
                <w:sz w:val="20"/>
              </w:rPr>
              <w:t xml:space="preserve"> (CCL1.3, CMST1, CN1, CN5, CAA1, CAA2, CAA3)</w:t>
            </w:r>
          </w:p>
        </w:tc>
        <w:tc>
          <w:tcPr>
            <w:tcW w:w="1493" w:type="dxa"/>
            <w:tcBorders>
              <w:top w:val="single" w:sz="4" w:space="0" w:color="auto"/>
              <w:left w:val="single" w:sz="4" w:space="0" w:color="auto"/>
              <w:bottom w:val="single" w:sz="4" w:space="0" w:color="auto"/>
              <w:right w:val="single" w:sz="4" w:space="0" w:color="auto"/>
            </w:tcBorders>
          </w:tcPr>
          <w:p w14:paraId="0610505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w:t>
            </w:r>
            <w:r>
              <w:rPr>
                <w:rFonts w:asciiTheme="minorHAnsi" w:hAnsiTheme="minorHAnsi" w:cs="Arial"/>
                <w:sz w:val="20"/>
              </w:rPr>
              <w:t>:</w:t>
            </w:r>
            <w:r w:rsidRPr="000A144F">
              <w:rPr>
                <w:rFonts w:asciiTheme="minorHAnsi" w:hAnsiTheme="minorHAnsi" w:cs="Arial"/>
                <w:sz w:val="20"/>
              </w:rPr>
              <w:t xml:space="preserve"> 1a, </w:t>
            </w:r>
          </w:p>
          <w:p w14:paraId="3AE7984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2</w:t>
            </w:r>
          </w:p>
          <w:p w14:paraId="61CA119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p.55: 4b</w:t>
            </w:r>
          </w:p>
          <w:p w14:paraId="2010DAD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41A84AE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58: 1, </w:t>
            </w:r>
          </w:p>
          <w:p w14:paraId="704EC08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w:t>
            </w:r>
          </w:p>
          <w:p w14:paraId="183E07B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p.60: 2</w:t>
            </w:r>
          </w:p>
        </w:tc>
      </w:tr>
      <w:tr w:rsidR="009667DD" w:rsidRPr="000A144F" w14:paraId="0237B62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DBE2253"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754C696D" w14:textId="77777777" w:rsidTr="009667DD">
        <w:trPr>
          <w:trHeight w:val="464"/>
        </w:trPr>
        <w:tc>
          <w:tcPr>
            <w:tcW w:w="3804" w:type="dxa"/>
            <w:tcBorders>
              <w:top w:val="single" w:sz="4" w:space="0" w:color="auto"/>
              <w:left w:val="single" w:sz="4" w:space="0" w:color="auto"/>
              <w:bottom w:val="single" w:sz="4" w:space="0" w:color="auto"/>
              <w:right w:val="single" w:sz="4" w:space="0" w:color="auto"/>
            </w:tcBorders>
          </w:tcPr>
          <w:p w14:paraId="2E52B9B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Pronunciación de </w:t>
            </w:r>
            <w:r w:rsidRPr="000A144F">
              <w:rPr>
                <w:rFonts w:asciiTheme="minorHAnsi" w:hAnsiTheme="minorHAnsi" w:cs="Arial"/>
                <w:i/>
                <w:sz w:val="20"/>
              </w:rPr>
              <w:t>faire</w:t>
            </w:r>
            <w:r w:rsidRPr="000A144F">
              <w:rPr>
                <w:rFonts w:asciiTheme="minorHAnsi" w:hAnsiTheme="minorHAnsi" w:cs="Arial"/>
                <w:sz w:val="20"/>
              </w:rPr>
              <w:t xml:space="preserve"> al imperfecto</w:t>
            </w:r>
          </w:p>
          <w:p w14:paraId="36ABCEB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lastRenderedPageBreak/>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w:t>
            </w:r>
            <w:r w:rsidRPr="000A144F">
              <w:rPr>
                <w:rFonts w:asciiTheme="minorHAnsi" w:hAnsiTheme="minorHAnsi" w:cs="Arial"/>
                <w:i/>
                <w:sz w:val="20"/>
                <w:lang w:val="fr-FR"/>
              </w:rPr>
              <w:t>c’est/ce sont</w:t>
            </w:r>
            <w:r w:rsidRPr="000A144F">
              <w:rPr>
                <w:rFonts w:asciiTheme="minorHAnsi" w:hAnsiTheme="minorHAnsi" w:cs="Arial"/>
                <w:sz w:val="20"/>
                <w:lang w:val="fr-FR"/>
              </w:rPr>
              <w:t xml:space="preserve"> + pronombre tónico</w:t>
            </w:r>
          </w:p>
        </w:tc>
        <w:tc>
          <w:tcPr>
            <w:tcW w:w="3872" w:type="dxa"/>
            <w:tcBorders>
              <w:top w:val="single" w:sz="4" w:space="0" w:color="auto"/>
              <w:left w:val="single" w:sz="4" w:space="0" w:color="auto"/>
              <w:bottom w:val="single" w:sz="4" w:space="0" w:color="auto"/>
              <w:right w:val="single" w:sz="4" w:space="0" w:color="auto"/>
            </w:tcBorders>
          </w:tcPr>
          <w:p w14:paraId="78263185" w14:textId="77777777" w:rsidR="009667DD" w:rsidRPr="000A144F" w:rsidRDefault="009667DD" w:rsidP="007C24E8">
            <w:pPr>
              <w:pStyle w:val="Prrafodelista"/>
              <w:numPr>
                <w:ilvl w:val="0"/>
                <w:numId w:val="608"/>
              </w:numPr>
              <w:ind w:left="-142" w:firstLine="142"/>
              <w:rPr>
                <w:rFonts w:asciiTheme="minorHAnsi" w:hAnsiTheme="minorHAnsi" w:cs="Arial"/>
                <w:sz w:val="20"/>
              </w:rPr>
            </w:pPr>
            <w:r w:rsidRPr="000A144F">
              <w:rPr>
                <w:rFonts w:asciiTheme="minorHAnsi" w:hAnsiTheme="minorHAnsi" w:cs="Arial"/>
                <w:sz w:val="20"/>
              </w:rPr>
              <w:lastRenderedPageBreak/>
              <w:t xml:space="preserve">Saber identificar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w:t>
            </w:r>
            <w:r w:rsidRPr="000A144F">
              <w:rPr>
                <w:rFonts w:asciiTheme="minorHAnsi" w:hAnsiTheme="minorHAnsi" w:cs="Arial"/>
                <w:sz w:val="20"/>
              </w:rPr>
              <w:lastRenderedPageBreak/>
              <w:t xml:space="preserve">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p>
        </w:tc>
        <w:tc>
          <w:tcPr>
            <w:tcW w:w="1658" w:type="dxa"/>
            <w:tcBorders>
              <w:top w:val="single" w:sz="4" w:space="0" w:color="auto"/>
              <w:left w:val="single" w:sz="4" w:space="0" w:color="auto"/>
              <w:bottom w:val="single" w:sz="4" w:space="0" w:color="auto"/>
              <w:right w:val="single" w:sz="4" w:space="0" w:color="auto"/>
            </w:tcBorders>
          </w:tcPr>
          <w:p w14:paraId="6C46C2DC"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lastRenderedPageBreak/>
              <w:t>CN</w:t>
            </w:r>
          </w:p>
          <w:p w14:paraId="71AE6263"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4A016288" w14:textId="77777777" w:rsidR="009667DD" w:rsidRPr="000A144F" w:rsidRDefault="009667DD" w:rsidP="007C24E8">
            <w:pPr>
              <w:pStyle w:val="Prrafodelista"/>
              <w:numPr>
                <w:ilvl w:val="0"/>
                <w:numId w:val="609"/>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w:t>
            </w:r>
            <w:r w:rsidRPr="000A144F">
              <w:rPr>
                <w:rFonts w:asciiTheme="minorHAnsi" w:hAnsiTheme="minorHAnsi" w:cs="Arial"/>
                <w:sz w:val="20"/>
              </w:rPr>
              <w:lastRenderedPageBreak/>
              <w:t xml:space="preserve">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r w:rsidRPr="000A144F">
              <w:rPr>
                <w:rFonts w:asciiTheme="minorHAnsi" w:hAnsiTheme="minorHAnsi" w:cs="Arial"/>
                <w:b/>
                <w:sz w:val="20"/>
              </w:rPr>
              <w:t xml:space="preserve"> (CN5, CAA1, CAA2, CAA3)</w:t>
            </w:r>
          </w:p>
        </w:tc>
        <w:tc>
          <w:tcPr>
            <w:tcW w:w="1493" w:type="dxa"/>
            <w:tcBorders>
              <w:top w:val="single" w:sz="4" w:space="0" w:color="auto"/>
              <w:left w:val="single" w:sz="4" w:space="0" w:color="auto"/>
              <w:bottom w:val="single" w:sz="4" w:space="0" w:color="auto"/>
              <w:right w:val="single" w:sz="4" w:space="0" w:color="auto"/>
            </w:tcBorders>
          </w:tcPr>
          <w:p w14:paraId="322DCAE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53: 3</w:t>
            </w:r>
          </w:p>
          <w:p w14:paraId="21CDF56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2b</w:t>
            </w:r>
          </w:p>
        </w:tc>
      </w:tr>
    </w:tbl>
    <w:p w14:paraId="0F7561DA" w14:textId="77777777" w:rsidR="009667DD" w:rsidRPr="000A144F" w:rsidRDefault="009667DD" w:rsidP="007C24E8">
      <w:pPr>
        <w:ind w:left="-142" w:firstLine="142"/>
      </w:pPr>
    </w:p>
    <w:p w14:paraId="34503C08" w14:textId="77777777" w:rsidR="00490CB0" w:rsidRDefault="00490CB0" w:rsidP="00490CB0">
      <w:pPr>
        <w:spacing w:after="200" w:line="276" w:lineRule="auto"/>
        <w:ind w:left="-142" w:firstLine="142"/>
        <w:rPr>
          <w:rFonts w:cs="Arial"/>
          <w:i/>
        </w:rPr>
      </w:pPr>
    </w:p>
    <w:p w14:paraId="051BDD2C" w14:textId="77777777" w:rsidR="00490CB0" w:rsidRDefault="00490CB0" w:rsidP="00490CB0">
      <w:pPr>
        <w:spacing w:after="200" w:line="276" w:lineRule="auto"/>
        <w:ind w:left="-142" w:firstLine="142"/>
        <w:rPr>
          <w:rFonts w:cs="Arial"/>
          <w:i/>
        </w:rPr>
      </w:pPr>
    </w:p>
    <w:p w14:paraId="631C52FB" w14:textId="1CD862BA" w:rsidR="009667DD" w:rsidRPr="00490CB0" w:rsidRDefault="009667DD" w:rsidP="00490CB0">
      <w:pPr>
        <w:spacing w:after="200" w:line="276" w:lineRule="auto"/>
        <w:ind w:left="-142" w:firstLine="142"/>
        <w:rPr>
          <w:rFonts w:eastAsiaTheme="majorEastAsia" w:cs="Arial"/>
          <w:b/>
          <w:bCs/>
          <w:iCs/>
        </w:rPr>
      </w:pPr>
      <w:r w:rsidRPr="00490CB0">
        <w:rPr>
          <w:rFonts w:ascii="Arial" w:hAnsi="Arial" w:cs="Arial"/>
          <w:b/>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416228A5"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50A849D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326859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57DFD7AF"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63F3E4C7"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DBE1423"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017668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0CC4D41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760811D2"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2EA0A55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05586D3C"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E9C8EE5"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7722B08B" w14:textId="77777777" w:rsidR="009667DD" w:rsidRPr="000A144F" w:rsidRDefault="009667DD" w:rsidP="007C24E8">
            <w:pPr>
              <w:pStyle w:val="Prrafodelista"/>
              <w:numPr>
                <w:ilvl w:val="0"/>
                <w:numId w:val="614"/>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08DBBE09" w14:textId="77777777" w:rsidR="009667DD" w:rsidRPr="000A144F" w:rsidRDefault="009667DD" w:rsidP="007C24E8">
            <w:pPr>
              <w:pStyle w:val="Prrafodelista"/>
              <w:numPr>
                <w:ilvl w:val="0"/>
                <w:numId w:val="614"/>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7116045B" w14:textId="77777777" w:rsidR="009667DD" w:rsidRPr="000A144F" w:rsidRDefault="009667DD" w:rsidP="007C24E8">
            <w:pPr>
              <w:pStyle w:val="Prrafodelista"/>
              <w:ind w:left="-142" w:firstLine="142"/>
              <w:rPr>
                <w:rFonts w:asciiTheme="minorHAnsi" w:hAnsiTheme="minorHAnsi" w:cs="Arial"/>
                <w:sz w:val="20"/>
              </w:rPr>
            </w:pPr>
          </w:p>
          <w:p w14:paraId="74B213E3" w14:textId="77777777" w:rsidR="009667DD" w:rsidRPr="000A144F" w:rsidRDefault="009667DD" w:rsidP="007C24E8">
            <w:pPr>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6EB1DCFB"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8776A37"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5832A283"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29914FF6"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46B55813"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3600A439" w14:textId="77777777" w:rsidR="009667DD" w:rsidRPr="000A144F" w:rsidRDefault="009667DD" w:rsidP="007C24E8">
            <w:pPr>
              <w:pStyle w:val="Prrafodelista"/>
              <w:numPr>
                <w:ilvl w:val="0"/>
                <w:numId w:val="610"/>
              </w:numPr>
              <w:ind w:left="-142" w:firstLine="142"/>
              <w:rPr>
                <w:rFonts w:asciiTheme="minorHAnsi" w:hAnsiTheme="minorHAnsi" w:cs="Arial"/>
                <w:sz w:val="20"/>
              </w:rPr>
            </w:pPr>
            <w:r w:rsidRPr="000A144F">
              <w:rPr>
                <w:rFonts w:asciiTheme="minorHAnsi" w:hAnsiTheme="minorHAnsi" w:cs="Arial"/>
                <w:sz w:val="20"/>
              </w:rPr>
              <w:t xml:space="preserve">El alumno organiza, produce y sabe pronunciar producciones orales cortas para hablar de costumbres y relatos del pasado, que construyen un relato en pasado o que </w:t>
            </w:r>
            <w:r>
              <w:rPr>
                <w:rFonts w:asciiTheme="minorHAnsi" w:hAnsiTheme="minorHAnsi" w:cs="Arial"/>
                <w:sz w:val="20"/>
              </w:rPr>
              <w:t>sitúan</w:t>
            </w:r>
            <w:r w:rsidRPr="000A144F">
              <w:rPr>
                <w:rFonts w:asciiTheme="minorHAnsi" w:hAnsiTheme="minorHAnsi" w:cs="Arial"/>
                <w:sz w:val="20"/>
              </w:rPr>
              <w:t xml:space="preserve"> e identifican una persona. </w:t>
            </w:r>
            <w:r w:rsidRPr="000A144F">
              <w:rPr>
                <w:rFonts w:asciiTheme="minorHAnsi" w:hAnsiTheme="minorHAnsi" w:cs="Arial"/>
                <w:b/>
                <w:sz w:val="20"/>
              </w:rPr>
              <w:t>(CCL2.2, CCL2.3, CCL3.1, CCL3.2, CCL3.3, CN5, CAA1,CAA2,CAA3, CAA4, CSC3, CCEC1, CCEC2)</w:t>
            </w:r>
          </w:p>
          <w:p w14:paraId="51A8F7F2" w14:textId="77777777" w:rsidR="009667DD" w:rsidRPr="000A144F" w:rsidRDefault="009667DD" w:rsidP="007C24E8">
            <w:pPr>
              <w:pStyle w:val="Prrafodelista"/>
              <w:numPr>
                <w:ilvl w:val="0"/>
                <w:numId w:val="610"/>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producir correctamente las informaciones esenciales de textos cortos orales y se hace comprender. </w:t>
            </w:r>
            <w:r w:rsidRPr="000A144F">
              <w:rPr>
                <w:rFonts w:asciiTheme="minorHAnsi" w:hAnsiTheme="minorHAnsi" w:cs="Arial"/>
                <w:b/>
                <w:sz w:val="20"/>
              </w:rPr>
              <w:t>(CCL2.2,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14:paraId="5A3CE59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w:t>
            </w:r>
            <w:r>
              <w:rPr>
                <w:rFonts w:asciiTheme="minorHAnsi" w:hAnsiTheme="minorHAnsi" w:cs="Arial"/>
                <w:sz w:val="20"/>
                <w:lang w:val="en-GB"/>
              </w:rPr>
              <w:t>:</w:t>
            </w:r>
            <w:r w:rsidRPr="000A144F">
              <w:rPr>
                <w:rFonts w:asciiTheme="minorHAnsi" w:hAnsiTheme="minorHAnsi" w:cs="Arial"/>
                <w:sz w:val="20"/>
                <w:lang w:val="en-GB"/>
              </w:rPr>
              <w:t xml:space="preserve"> 1a, 1b, </w:t>
            </w:r>
          </w:p>
          <w:p w14:paraId="6D3FBFA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2b, 3, 4, 5</w:t>
            </w:r>
          </w:p>
          <w:p w14:paraId="41A8F4B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1, 2</w:t>
            </w:r>
          </w:p>
          <w:p w14:paraId="09C0D20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p.55: 4a, 4b, 5</w:t>
            </w:r>
          </w:p>
          <w:p w14:paraId="4546C75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1, 4</w:t>
            </w:r>
          </w:p>
          <w:p w14:paraId="475B0CA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 2</w:t>
            </w:r>
          </w:p>
          <w:p w14:paraId="0B025D8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 3</w:t>
            </w:r>
          </w:p>
          <w:p w14:paraId="74CA0616" w14:textId="77777777" w:rsidR="009667DD" w:rsidRPr="000A144F" w:rsidRDefault="009667DD" w:rsidP="007C24E8">
            <w:pPr>
              <w:ind w:left="-142" w:firstLine="142"/>
              <w:jc w:val="both"/>
              <w:rPr>
                <w:rFonts w:asciiTheme="minorHAnsi" w:hAnsiTheme="minorHAnsi" w:cs="Arial"/>
                <w:sz w:val="20"/>
              </w:rPr>
            </w:pPr>
          </w:p>
        </w:tc>
      </w:tr>
      <w:tr w:rsidR="009667DD" w:rsidRPr="000A144F" w14:paraId="7778A783"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2C63585C"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7A4198C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418F4F4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31E1452A"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2A27251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3AC6AC1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72C59652"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2124B410"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181C8F6C"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1AB6F243" w14:textId="77777777" w:rsidR="009667DD" w:rsidRPr="000A144F" w:rsidRDefault="009667DD" w:rsidP="007C24E8">
            <w:pPr>
              <w:ind w:left="-142" w:firstLine="142"/>
              <w:rPr>
                <w:rFonts w:asciiTheme="minorHAnsi" w:hAnsiTheme="minorHAnsi" w:cs="Arial"/>
                <w:sz w:val="20"/>
              </w:rPr>
            </w:pPr>
          </w:p>
        </w:tc>
      </w:tr>
      <w:tr w:rsidR="009667DD" w:rsidRPr="000A144F" w14:paraId="484AF58F"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6ABF4F1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563CE4D8"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7EBB499C"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El submarinismo extremo</w:t>
            </w:r>
          </w:p>
          <w:p w14:paraId="7203DDA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lang w:val="fr-FR"/>
              </w:rPr>
              <w:t>Una visita por Francia</w:t>
            </w:r>
          </w:p>
        </w:tc>
        <w:tc>
          <w:tcPr>
            <w:tcW w:w="3822" w:type="dxa"/>
            <w:tcBorders>
              <w:top w:val="single" w:sz="4" w:space="0" w:color="auto"/>
              <w:left w:val="single" w:sz="4" w:space="0" w:color="auto"/>
              <w:bottom w:val="single" w:sz="4" w:space="0" w:color="auto"/>
              <w:right w:val="single" w:sz="4" w:space="0" w:color="auto"/>
            </w:tcBorders>
          </w:tcPr>
          <w:p w14:paraId="195A625A" w14:textId="77777777" w:rsidR="009667DD" w:rsidRPr="000A144F" w:rsidRDefault="009667DD" w:rsidP="007C24E8">
            <w:pPr>
              <w:pStyle w:val="Prrafodelista"/>
              <w:numPr>
                <w:ilvl w:val="0"/>
                <w:numId w:val="766"/>
              </w:numPr>
              <w:ind w:left="-142" w:firstLine="142"/>
              <w:rPr>
                <w:rFonts w:asciiTheme="minorHAnsi" w:hAnsiTheme="minorHAnsi" w:cs="Arial"/>
                <w:sz w:val="20"/>
              </w:rPr>
            </w:pPr>
            <w:r w:rsidRPr="000A144F">
              <w:rPr>
                <w:rFonts w:asciiTheme="minorHAnsi" w:hAnsiTheme="minorHAnsi" w:cs="Arial"/>
                <w:sz w:val="20"/>
              </w:rPr>
              <w:t>Hablar sobre el submarinismo extremo así como de una visita por Francia.</w:t>
            </w:r>
          </w:p>
          <w:p w14:paraId="3B7BC9B9" w14:textId="77777777" w:rsidR="009667DD" w:rsidRPr="000A144F" w:rsidRDefault="009667DD" w:rsidP="007C24E8">
            <w:pPr>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16F68C6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0B764A1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404AD3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5277046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3AF0DE4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458D059E"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4E1D497A" w14:textId="77777777" w:rsidR="009667DD" w:rsidRPr="000A144F" w:rsidRDefault="009667DD" w:rsidP="007C24E8">
            <w:pPr>
              <w:pStyle w:val="Prrafodelista"/>
              <w:numPr>
                <w:ilvl w:val="0"/>
                <w:numId w:val="611"/>
              </w:numPr>
              <w:ind w:left="-142" w:firstLine="142"/>
              <w:rPr>
                <w:rFonts w:asciiTheme="minorHAnsi" w:hAnsiTheme="minorHAnsi" w:cs="Arial"/>
                <w:sz w:val="20"/>
              </w:rPr>
            </w:pPr>
            <w:r w:rsidRPr="000A144F">
              <w:rPr>
                <w:rFonts w:asciiTheme="minorHAnsi" w:hAnsiTheme="minorHAnsi" w:cs="Arial"/>
                <w:sz w:val="20"/>
              </w:rPr>
              <w:t xml:space="preserve">El alumno se interesa y construye producciones orales que hablan del submarinismo extremo así como de una visita por Francia. </w:t>
            </w:r>
            <w:r w:rsidRPr="000A144F">
              <w:rPr>
                <w:rFonts w:asciiTheme="minorHAnsi" w:hAnsiTheme="minorHAnsi" w:cs="Arial"/>
                <w:b/>
                <w:sz w:val="20"/>
              </w:rPr>
              <w:t>(CCL2.3, CCL3.1, CCL3.2, CCL3.3, CMST3, CN1, CN2, CN5, CAA4, CSC3, CIE1, CCEC1, CCEC2)</w:t>
            </w:r>
          </w:p>
        </w:tc>
        <w:tc>
          <w:tcPr>
            <w:tcW w:w="1549" w:type="dxa"/>
            <w:tcBorders>
              <w:top w:val="single" w:sz="4" w:space="0" w:color="auto"/>
              <w:left w:val="single" w:sz="4" w:space="0" w:color="auto"/>
              <w:bottom w:val="single" w:sz="4" w:space="0" w:color="auto"/>
              <w:right w:val="single" w:sz="4" w:space="0" w:color="auto"/>
            </w:tcBorders>
          </w:tcPr>
          <w:p w14:paraId="5498A74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 2</w:t>
            </w:r>
          </w:p>
          <w:p w14:paraId="7F57614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 3</w:t>
            </w:r>
          </w:p>
        </w:tc>
      </w:tr>
      <w:tr w:rsidR="009667DD" w:rsidRPr="000A144F" w14:paraId="7B1AD4C7"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792427E1"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30EC0BD0"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4F61C1D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Hablar de costumbres y relatos del pasado.</w:t>
            </w:r>
          </w:p>
          <w:p w14:paraId="74553B9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Construir un relato en pasado.</w:t>
            </w:r>
          </w:p>
          <w:p w14:paraId="04DB6FA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Situar e identificar a una persona. </w:t>
            </w:r>
          </w:p>
        </w:tc>
        <w:tc>
          <w:tcPr>
            <w:tcW w:w="3822" w:type="dxa"/>
            <w:tcBorders>
              <w:top w:val="single" w:sz="4" w:space="0" w:color="auto"/>
              <w:left w:val="single" w:sz="4" w:space="0" w:color="auto"/>
              <w:bottom w:val="single" w:sz="4" w:space="0" w:color="auto"/>
              <w:right w:val="single" w:sz="4" w:space="0" w:color="auto"/>
            </w:tcBorders>
          </w:tcPr>
          <w:p w14:paraId="71569628" w14:textId="77777777" w:rsidR="009667DD" w:rsidRPr="000A144F" w:rsidRDefault="009667DD" w:rsidP="007C24E8">
            <w:pPr>
              <w:pStyle w:val="Prrafodelista"/>
              <w:numPr>
                <w:ilvl w:val="0"/>
                <w:numId w:val="613"/>
              </w:numPr>
              <w:ind w:left="-142" w:firstLine="142"/>
              <w:rPr>
                <w:rFonts w:asciiTheme="minorHAnsi" w:hAnsiTheme="minorHAnsi" w:cs="Arial"/>
                <w:sz w:val="20"/>
              </w:rPr>
            </w:pPr>
            <w:r w:rsidRPr="000A144F">
              <w:rPr>
                <w:rFonts w:asciiTheme="minorHAnsi" w:hAnsiTheme="minorHAnsi" w:cs="Arial"/>
                <w:sz w:val="20"/>
              </w:rPr>
              <w:t>Conocer las expresiones necesarias para hablar sobre costumbres y relatos del pasado.</w:t>
            </w:r>
          </w:p>
          <w:p w14:paraId="21CB637C" w14:textId="77777777" w:rsidR="009667DD" w:rsidRPr="000A144F" w:rsidRDefault="009667DD" w:rsidP="007C24E8">
            <w:pPr>
              <w:pStyle w:val="Prrafodelista"/>
              <w:numPr>
                <w:ilvl w:val="0"/>
                <w:numId w:val="613"/>
              </w:numPr>
              <w:ind w:left="-142" w:firstLine="142"/>
              <w:rPr>
                <w:rFonts w:asciiTheme="minorHAnsi" w:hAnsiTheme="minorHAnsi" w:cs="Arial"/>
                <w:sz w:val="20"/>
              </w:rPr>
            </w:pPr>
            <w:r w:rsidRPr="000A144F">
              <w:rPr>
                <w:rFonts w:asciiTheme="minorHAnsi" w:hAnsiTheme="minorHAnsi" w:cs="Arial"/>
                <w:sz w:val="20"/>
              </w:rPr>
              <w:t>Ser capaz de contar un relato en pasado.</w:t>
            </w:r>
          </w:p>
          <w:p w14:paraId="12B455B4" w14:textId="77777777" w:rsidR="009667DD" w:rsidRPr="000A144F" w:rsidRDefault="009667DD" w:rsidP="007C24E8">
            <w:pPr>
              <w:pStyle w:val="Prrafodelista"/>
              <w:numPr>
                <w:ilvl w:val="0"/>
                <w:numId w:val="613"/>
              </w:numPr>
              <w:ind w:left="-142" w:firstLine="142"/>
              <w:rPr>
                <w:rFonts w:asciiTheme="minorHAnsi" w:hAnsiTheme="minorHAnsi" w:cs="Arial"/>
                <w:sz w:val="20"/>
              </w:rPr>
            </w:pPr>
            <w:r w:rsidRPr="000A144F">
              <w:rPr>
                <w:rFonts w:asciiTheme="minorHAnsi" w:hAnsiTheme="minorHAnsi" w:cs="Arial"/>
                <w:sz w:val="20"/>
              </w:rPr>
              <w:t>Saber situar e identificar a una persona.</w:t>
            </w:r>
          </w:p>
          <w:p w14:paraId="2B48A313" w14:textId="77777777" w:rsidR="009667DD" w:rsidRPr="000A144F" w:rsidRDefault="009667DD" w:rsidP="007C24E8">
            <w:pPr>
              <w:ind w:left="-142" w:firstLine="142"/>
              <w:rPr>
                <w:rFonts w:asciiTheme="minorHAnsi" w:hAnsiTheme="minorHAnsi" w:cs="Arial"/>
                <w:sz w:val="20"/>
              </w:rPr>
            </w:pPr>
          </w:p>
          <w:p w14:paraId="1CA4CAB9" w14:textId="77777777" w:rsidR="009667DD" w:rsidRPr="000A144F" w:rsidRDefault="009667DD" w:rsidP="007C24E8">
            <w:pPr>
              <w:ind w:left="-142" w:firstLine="142"/>
              <w:rPr>
                <w:rFonts w:asciiTheme="minorHAnsi" w:hAnsiTheme="minorHAnsi" w:cs="Arial"/>
                <w:sz w:val="20"/>
              </w:rPr>
            </w:pPr>
          </w:p>
          <w:p w14:paraId="7901E53C" w14:textId="77777777" w:rsidR="009667DD" w:rsidRPr="000A144F" w:rsidRDefault="009667DD" w:rsidP="007C24E8">
            <w:pPr>
              <w:pStyle w:val="Prrafodelista"/>
              <w:ind w:left="-142" w:firstLine="142"/>
              <w:jc w:val="both"/>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58C41A5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7632887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0BA929E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3BA18AD"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45518BCD" w14:textId="77777777" w:rsidR="009667DD" w:rsidRPr="000A144F" w:rsidRDefault="009667DD" w:rsidP="007C24E8">
            <w:pPr>
              <w:pStyle w:val="Prrafodelista"/>
              <w:numPr>
                <w:ilvl w:val="0"/>
                <w:numId w:val="612"/>
              </w:numPr>
              <w:ind w:left="-142" w:firstLine="142"/>
              <w:rPr>
                <w:rFonts w:asciiTheme="minorHAnsi" w:hAnsiTheme="minorHAnsi" w:cs="Arial"/>
                <w:sz w:val="20"/>
              </w:rPr>
            </w:pPr>
            <w:r w:rsidRPr="000A144F">
              <w:rPr>
                <w:rFonts w:asciiTheme="minorHAnsi" w:hAnsiTheme="minorHAnsi" w:cs="Arial"/>
                <w:sz w:val="20"/>
              </w:rPr>
              <w:t xml:space="preserve">El alumno describe y habla de costumbres y relatos del pasado. </w:t>
            </w:r>
            <w:r w:rsidRPr="000A144F">
              <w:rPr>
                <w:rFonts w:asciiTheme="minorHAnsi" w:hAnsiTheme="minorHAnsi" w:cs="Arial"/>
                <w:b/>
                <w:sz w:val="20"/>
              </w:rPr>
              <w:t>(CCL2.1, CCL2.3, CCL3.1, CCL3.2, CCL3.3, CN1, CN5, CAA2, CAA3)</w:t>
            </w:r>
          </w:p>
          <w:p w14:paraId="646D0120" w14:textId="77777777" w:rsidR="009667DD" w:rsidRPr="000A144F" w:rsidRDefault="009667DD" w:rsidP="007C24E8">
            <w:pPr>
              <w:pStyle w:val="Prrafodelista"/>
              <w:numPr>
                <w:ilvl w:val="0"/>
                <w:numId w:val="612"/>
              </w:numPr>
              <w:ind w:left="-142" w:firstLine="142"/>
              <w:rPr>
                <w:rFonts w:asciiTheme="minorHAnsi" w:hAnsiTheme="minorHAnsi" w:cs="Arial"/>
                <w:sz w:val="20"/>
              </w:rPr>
            </w:pPr>
            <w:r w:rsidRPr="000A144F">
              <w:rPr>
                <w:rFonts w:asciiTheme="minorHAnsi" w:hAnsiTheme="minorHAnsi" w:cs="Arial"/>
                <w:sz w:val="20"/>
              </w:rPr>
              <w:t xml:space="preserve">El alumno sabe contar un relato en el pasado, al oral. </w:t>
            </w:r>
            <w:r w:rsidRPr="000A144F">
              <w:rPr>
                <w:rFonts w:asciiTheme="minorHAnsi" w:hAnsiTheme="minorHAnsi" w:cs="Arial"/>
                <w:b/>
                <w:sz w:val="20"/>
              </w:rPr>
              <w:t>(CCL2.1, CCL2.3, CCL3.1, CCL3.2, CCL3.3, CN1, CN5, CAA2, CAA3)</w:t>
            </w:r>
          </w:p>
          <w:p w14:paraId="44D117AB" w14:textId="77777777" w:rsidR="009667DD" w:rsidRPr="000A144F" w:rsidRDefault="009667DD" w:rsidP="007C24E8">
            <w:pPr>
              <w:pStyle w:val="Prrafodelista"/>
              <w:numPr>
                <w:ilvl w:val="0"/>
                <w:numId w:val="612"/>
              </w:numPr>
              <w:ind w:left="-142" w:firstLine="142"/>
              <w:rPr>
                <w:rFonts w:asciiTheme="minorHAnsi" w:hAnsiTheme="minorHAnsi" w:cs="Arial"/>
                <w:sz w:val="20"/>
              </w:rPr>
            </w:pPr>
            <w:r w:rsidRPr="000A144F">
              <w:rPr>
                <w:rFonts w:asciiTheme="minorHAnsi" w:hAnsiTheme="minorHAnsi" w:cs="Arial"/>
                <w:sz w:val="20"/>
              </w:rPr>
              <w:t xml:space="preserve">El alumno sabe situar e identificar a una persona, al oral. </w:t>
            </w:r>
            <w:r w:rsidRPr="000A144F">
              <w:rPr>
                <w:rFonts w:asciiTheme="minorHAnsi" w:hAnsiTheme="minorHAnsi" w:cs="Arial"/>
                <w:b/>
                <w:sz w:val="20"/>
              </w:rPr>
              <w:t>(CCL1.1, CCL1.2, CCL1.3, 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14:paraId="2485DC4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w:t>
            </w:r>
            <w:r>
              <w:rPr>
                <w:rFonts w:asciiTheme="minorHAnsi" w:hAnsiTheme="minorHAnsi" w:cs="Arial"/>
                <w:sz w:val="20"/>
                <w:lang w:val="en-GB"/>
              </w:rPr>
              <w:t>:</w:t>
            </w:r>
            <w:r w:rsidRPr="000A144F">
              <w:rPr>
                <w:rFonts w:asciiTheme="minorHAnsi" w:hAnsiTheme="minorHAnsi" w:cs="Arial"/>
                <w:sz w:val="20"/>
                <w:lang w:val="en-GB"/>
              </w:rPr>
              <w:t xml:space="preserve"> 1a, 1b, </w:t>
            </w:r>
          </w:p>
          <w:p w14:paraId="3E61665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2b, 3, 4, 5</w:t>
            </w:r>
          </w:p>
          <w:p w14:paraId="39A0E94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1, 2</w:t>
            </w:r>
          </w:p>
          <w:p w14:paraId="6D23484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p.55: 4a, 4b, 5</w:t>
            </w:r>
          </w:p>
          <w:p w14:paraId="7D9897B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1, 4</w:t>
            </w:r>
          </w:p>
          <w:p w14:paraId="620061A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 2</w:t>
            </w:r>
          </w:p>
          <w:p w14:paraId="43AF235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 3</w:t>
            </w:r>
          </w:p>
        </w:tc>
      </w:tr>
    </w:tbl>
    <w:p w14:paraId="6A8DF56A" w14:textId="15506B6F"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9667DD" w:rsidRPr="000A144F" w14:paraId="7D6C529C"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630CCEF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922E09" w14:paraId="00244FD9" w14:textId="77777777" w:rsidTr="009667DD">
        <w:tc>
          <w:tcPr>
            <w:tcW w:w="3832" w:type="dxa"/>
            <w:tcBorders>
              <w:top w:val="single" w:sz="4" w:space="0" w:color="auto"/>
              <w:left w:val="single" w:sz="4" w:space="0" w:color="auto"/>
              <w:bottom w:val="single" w:sz="4" w:space="0" w:color="auto"/>
              <w:right w:val="single" w:sz="4" w:space="0" w:color="auto"/>
            </w:tcBorders>
          </w:tcPr>
          <w:p w14:paraId="3FAA210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relato en pasado: </w:t>
            </w:r>
            <w:r w:rsidRPr="000A144F">
              <w:rPr>
                <w:rFonts w:asciiTheme="minorHAnsi" w:hAnsiTheme="minorHAnsi" w:cs="Arial"/>
                <w:i/>
                <w:sz w:val="20"/>
              </w:rPr>
              <w:t>passé composé</w:t>
            </w:r>
            <w:r w:rsidRPr="000A144F">
              <w:rPr>
                <w:rFonts w:asciiTheme="minorHAnsi" w:hAnsiTheme="minorHAnsi" w:cs="Arial"/>
                <w:sz w:val="20"/>
              </w:rPr>
              <w:t xml:space="preserve"> e imperfecto</w:t>
            </w:r>
          </w:p>
          <w:p w14:paraId="7CC315FC"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pronombres tónicos</w:t>
            </w:r>
          </w:p>
          <w:p w14:paraId="632F671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imperativo y las preposiciones de lugar</w:t>
            </w:r>
          </w:p>
        </w:tc>
        <w:tc>
          <w:tcPr>
            <w:tcW w:w="3822" w:type="dxa"/>
            <w:tcBorders>
              <w:top w:val="single" w:sz="4" w:space="0" w:color="auto"/>
              <w:left w:val="single" w:sz="4" w:space="0" w:color="auto"/>
              <w:bottom w:val="single" w:sz="4" w:space="0" w:color="auto"/>
              <w:right w:val="single" w:sz="4" w:space="0" w:color="auto"/>
            </w:tcBorders>
          </w:tcPr>
          <w:p w14:paraId="2C920790" w14:textId="77777777" w:rsidR="009667DD" w:rsidRPr="000A144F" w:rsidRDefault="009667DD" w:rsidP="007C24E8">
            <w:pPr>
              <w:pStyle w:val="Prrafodelista"/>
              <w:numPr>
                <w:ilvl w:val="0"/>
                <w:numId w:val="767"/>
              </w:numPr>
              <w:ind w:left="-142" w:firstLine="142"/>
              <w:rPr>
                <w:rFonts w:asciiTheme="minorHAnsi" w:hAnsiTheme="minorHAnsi" w:cs="Arial"/>
                <w:sz w:val="20"/>
              </w:rPr>
            </w:pPr>
            <w:r w:rsidRPr="000A144F">
              <w:rPr>
                <w:rFonts w:asciiTheme="minorHAnsi" w:hAnsiTheme="minorHAnsi" w:cs="Arial"/>
                <w:sz w:val="20"/>
              </w:rPr>
              <w:t xml:space="preserve">Saber usar el </w:t>
            </w:r>
            <w:r w:rsidRPr="000A144F">
              <w:rPr>
                <w:rFonts w:asciiTheme="minorHAnsi" w:hAnsiTheme="minorHAnsi" w:cs="Arial"/>
                <w:i/>
                <w:sz w:val="20"/>
              </w:rPr>
              <w:t>passé composé</w:t>
            </w:r>
            <w:r w:rsidRPr="000A144F">
              <w:rPr>
                <w:rFonts w:asciiTheme="minorHAnsi" w:hAnsiTheme="minorHAnsi" w:cs="Arial"/>
                <w:sz w:val="20"/>
              </w:rPr>
              <w:t xml:space="preserve"> y el imperfecto</w:t>
            </w:r>
            <w:r w:rsidRPr="000A144F">
              <w:rPr>
                <w:rFonts w:asciiTheme="minorHAnsi" w:hAnsiTheme="minorHAnsi" w:cs="Arial"/>
                <w:i/>
                <w:sz w:val="20"/>
              </w:rPr>
              <w:t>.</w:t>
            </w:r>
          </w:p>
          <w:p w14:paraId="7938F9F9" w14:textId="77777777" w:rsidR="009667DD" w:rsidRPr="000A144F" w:rsidRDefault="009667DD" w:rsidP="007C24E8">
            <w:pPr>
              <w:pStyle w:val="Prrafodelista"/>
              <w:numPr>
                <w:ilvl w:val="0"/>
                <w:numId w:val="767"/>
              </w:numPr>
              <w:ind w:left="-142" w:firstLine="142"/>
              <w:rPr>
                <w:rFonts w:asciiTheme="minorHAnsi" w:hAnsiTheme="minorHAnsi" w:cs="Arial"/>
                <w:sz w:val="20"/>
              </w:rPr>
            </w:pPr>
            <w:r w:rsidRPr="000A144F">
              <w:rPr>
                <w:rFonts w:asciiTheme="minorHAnsi" w:hAnsiTheme="minorHAnsi" w:cs="Arial"/>
                <w:sz w:val="20"/>
              </w:rPr>
              <w:t>Dominar el uso de los pronombres tónicos en la frase.</w:t>
            </w:r>
          </w:p>
          <w:p w14:paraId="19DABD6B" w14:textId="77777777" w:rsidR="009667DD" w:rsidRPr="000A144F" w:rsidRDefault="009667DD" w:rsidP="007C24E8">
            <w:pPr>
              <w:pStyle w:val="Prrafodelista"/>
              <w:numPr>
                <w:ilvl w:val="0"/>
                <w:numId w:val="767"/>
              </w:numPr>
              <w:ind w:left="-142" w:firstLine="142"/>
              <w:rPr>
                <w:rFonts w:asciiTheme="minorHAnsi" w:hAnsiTheme="minorHAnsi" w:cs="Arial"/>
                <w:sz w:val="20"/>
              </w:rPr>
            </w:pPr>
            <w:r w:rsidRPr="000A144F">
              <w:rPr>
                <w:rFonts w:asciiTheme="minorHAnsi" w:hAnsiTheme="minorHAnsi" w:cs="Arial"/>
                <w:sz w:val="20"/>
              </w:rPr>
              <w:t>Hacer buen uso y saber distinguir correctamente el imperativo y las preposiciones de lugar.</w:t>
            </w:r>
          </w:p>
          <w:p w14:paraId="77A1845D" w14:textId="77777777" w:rsidR="009667DD" w:rsidRPr="000A144F" w:rsidRDefault="009667DD" w:rsidP="007C24E8">
            <w:pPr>
              <w:ind w:left="-142" w:firstLine="142"/>
              <w:rPr>
                <w:rFonts w:asciiTheme="minorHAnsi" w:hAnsiTheme="minorHAnsi" w:cs="Arial"/>
                <w:i/>
                <w:sz w:val="20"/>
              </w:rPr>
            </w:pPr>
          </w:p>
          <w:p w14:paraId="0A5FE377" w14:textId="77777777" w:rsidR="009667DD" w:rsidRPr="000A144F" w:rsidRDefault="009667DD" w:rsidP="007C24E8">
            <w:pPr>
              <w:ind w:left="-142" w:firstLine="142"/>
              <w:rPr>
                <w:rFonts w:asciiTheme="minorHAnsi" w:hAnsiTheme="minorHAnsi" w:cs="Arial"/>
                <w:i/>
                <w:sz w:val="20"/>
              </w:rPr>
            </w:pPr>
          </w:p>
          <w:p w14:paraId="1BA6137D" w14:textId="77777777" w:rsidR="009667DD" w:rsidRPr="000A144F" w:rsidRDefault="009667DD" w:rsidP="007C24E8">
            <w:pPr>
              <w:ind w:left="-142" w:firstLine="142"/>
              <w:rPr>
                <w:rFonts w:asciiTheme="minorHAnsi" w:hAnsiTheme="minorHAnsi" w:cs="Arial"/>
                <w:i/>
                <w:sz w:val="20"/>
              </w:rPr>
            </w:pPr>
          </w:p>
          <w:p w14:paraId="4D467249" w14:textId="77777777" w:rsidR="009667DD" w:rsidRPr="000A144F" w:rsidRDefault="009667DD" w:rsidP="007C24E8">
            <w:pPr>
              <w:pStyle w:val="Prrafodelista"/>
              <w:ind w:left="-142" w:firstLine="142"/>
              <w:jc w:val="both"/>
              <w:rPr>
                <w:rFonts w:asciiTheme="minorHAnsi" w:hAnsiTheme="minorHAnsi" w:cs="Arial"/>
                <w:i/>
                <w:sz w:val="20"/>
              </w:rPr>
            </w:pPr>
          </w:p>
        </w:tc>
        <w:tc>
          <w:tcPr>
            <w:tcW w:w="1721" w:type="dxa"/>
            <w:tcBorders>
              <w:top w:val="single" w:sz="4" w:space="0" w:color="auto"/>
              <w:left w:val="single" w:sz="4" w:space="0" w:color="auto"/>
              <w:bottom w:val="single" w:sz="4" w:space="0" w:color="auto"/>
              <w:right w:val="single" w:sz="4" w:space="0" w:color="auto"/>
            </w:tcBorders>
          </w:tcPr>
          <w:p w14:paraId="229B2620"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351257AB"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1BB9FDE2"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494D9ADF" w14:textId="77777777" w:rsidR="009667DD" w:rsidRPr="000A144F" w:rsidRDefault="009667DD" w:rsidP="007C24E8">
            <w:pPr>
              <w:pStyle w:val="Prrafodelista"/>
              <w:numPr>
                <w:ilvl w:val="0"/>
                <w:numId w:val="615"/>
              </w:numPr>
              <w:ind w:left="-142" w:firstLine="142"/>
              <w:rPr>
                <w:rFonts w:asciiTheme="minorHAnsi" w:hAnsiTheme="minorHAnsi" w:cs="Arial"/>
                <w:sz w:val="20"/>
              </w:rPr>
            </w:pPr>
            <w:r w:rsidRPr="000A144F">
              <w:rPr>
                <w:rFonts w:asciiTheme="minorHAnsi" w:hAnsiTheme="minorHAnsi" w:cs="Arial"/>
                <w:sz w:val="20"/>
              </w:rPr>
              <w:t xml:space="preserve">El alumno utiliza el </w:t>
            </w:r>
            <w:r w:rsidRPr="000A144F">
              <w:rPr>
                <w:rFonts w:asciiTheme="minorHAnsi" w:hAnsiTheme="minorHAnsi" w:cs="Arial"/>
                <w:i/>
                <w:sz w:val="20"/>
              </w:rPr>
              <w:t>passé composé</w:t>
            </w:r>
            <w:r w:rsidRPr="000A144F">
              <w:rPr>
                <w:rFonts w:asciiTheme="minorHAnsi" w:hAnsiTheme="minorHAnsi" w:cs="Arial"/>
                <w:sz w:val="20"/>
              </w:rPr>
              <w:t xml:space="preserve"> y el imperfecto. </w:t>
            </w:r>
            <w:r w:rsidRPr="000A144F">
              <w:rPr>
                <w:rFonts w:asciiTheme="minorHAnsi" w:hAnsiTheme="minorHAnsi" w:cs="Arial"/>
                <w:b/>
                <w:sz w:val="20"/>
              </w:rPr>
              <w:t>(CCL2.1, CCL2.3, CCL3.1, CCL3.2, CCL3.3, CN1, CN5, CAA1, CAA2, CAA3, CAA4)</w:t>
            </w:r>
          </w:p>
          <w:p w14:paraId="413B39B3" w14:textId="77777777" w:rsidR="009667DD" w:rsidRPr="000A144F" w:rsidRDefault="009667DD" w:rsidP="007C24E8">
            <w:pPr>
              <w:pStyle w:val="Prrafodelista"/>
              <w:numPr>
                <w:ilvl w:val="0"/>
                <w:numId w:val="615"/>
              </w:numPr>
              <w:ind w:left="-142" w:firstLine="142"/>
              <w:rPr>
                <w:rFonts w:asciiTheme="minorHAnsi" w:hAnsiTheme="minorHAnsi" w:cs="Arial"/>
                <w:sz w:val="20"/>
              </w:rPr>
            </w:pPr>
            <w:r w:rsidRPr="000A144F">
              <w:rPr>
                <w:rFonts w:asciiTheme="minorHAnsi" w:hAnsiTheme="minorHAnsi" w:cs="Arial"/>
                <w:sz w:val="20"/>
              </w:rPr>
              <w:t xml:space="preserve">El alumno sabe cómo usar los pronombres tónicos en la frase oral. </w:t>
            </w:r>
            <w:r w:rsidRPr="000A144F">
              <w:rPr>
                <w:rFonts w:asciiTheme="minorHAnsi" w:hAnsiTheme="minorHAnsi" w:cs="Arial"/>
                <w:b/>
                <w:sz w:val="20"/>
              </w:rPr>
              <w:t>(CCL2.1, CCL2.2, CCL2.3, CN1, CN5, CAA1, CAA2, CAA3, CAA4)</w:t>
            </w:r>
          </w:p>
          <w:p w14:paraId="182155F5" w14:textId="77777777" w:rsidR="009667DD" w:rsidRPr="000A144F" w:rsidRDefault="009667DD" w:rsidP="007C24E8">
            <w:pPr>
              <w:pStyle w:val="Prrafodelista"/>
              <w:numPr>
                <w:ilvl w:val="0"/>
                <w:numId w:val="615"/>
              </w:numPr>
              <w:suppressAutoHyphens/>
              <w:ind w:left="-142" w:firstLine="142"/>
              <w:rPr>
                <w:rFonts w:asciiTheme="minorHAnsi" w:hAnsiTheme="minorHAnsi" w:cs="Arial"/>
                <w:sz w:val="20"/>
              </w:rPr>
            </w:pPr>
            <w:r w:rsidRPr="000A144F">
              <w:rPr>
                <w:rFonts w:asciiTheme="minorHAnsi" w:hAnsiTheme="minorHAnsi" w:cs="Arial"/>
                <w:sz w:val="20"/>
              </w:rPr>
              <w:t xml:space="preserve">El alumno usa correctamente el imperativo y las preposiciones de lugar al oral. </w:t>
            </w:r>
            <w:r w:rsidRPr="000A144F">
              <w:rPr>
                <w:rFonts w:asciiTheme="minorHAnsi" w:hAnsiTheme="minorHAnsi" w:cs="Arial"/>
                <w:b/>
                <w:sz w:val="20"/>
              </w:rPr>
              <w:t>(CCL2.1, CCL2.3, CCL3.1, CCL3.2, CCL3.3, CN1, CN5, CAA1, CAA2, CAA3, CAA4)</w:t>
            </w:r>
          </w:p>
        </w:tc>
        <w:tc>
          <w:tcPr>
            <w:tcW w:w="1549" w:type="dxa"/>
            <w:tcBorders>
              <w:top w:val="single" w:sz="4" w:space="0" w:color="auto"/>
              <w:left w:val="single" w:sz="4" w:space="0" w:color="auto"/>
              <w:bottom w:val="single" w:sz="4" w:space="0" w:color="auto"/>
              <w:right w:val="single" w:sz="4" w:space="0" w:color="auto"/>
            </w:tcBorders>
          </w:tcPr>
          <w:p w14:paraId="51EB47E2"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w:t>
            </w:r>
            <w:r>
              <w:rPr>
                <w:rFonts w:asciiTheme="minorHAnsi" w:hAnsiTheme="minorHAnsi" w:cs="Arial"/>
                <w:sz w:val="20"/>
                <w:lang w:val="en-GB"/>
              </w:rPr>
              <w:t>:</w:t>
            </w:r>
            <w:r w:rsidRPr="000A144F">
              <w:rPr>
                <w:rFonts w:asciiTheme="minorHAnsi" w:hAnsiTheme="minorHAnsi" w:cs="Arial"/>
                <w:sz w:val="20"/>
                <w:lang w:val="en-GB"/>
              </w:rPr>
              <w:t xml:space="preserve"> 1c</w:t>
            </w:r>
          </w:p>
          <w:p w14:paraId="4A31859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2b, 3, 4</w:t>
            </w:r>
          </w:p>
          <w:p w14:paraId="68DDC4B2"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1, 2</w:t>
            </w:r>
          </w:p>
          <w:p w14:paraId="1ECFC34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p.55: 4a, 4b, 5</w:t>
            </w:r>
          </w:p>
          <w:p w14:paraId="2383096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2a, 4</w:t>
            </w:r>
          </w:p>
          <w:p w14:paraId="750C9E5D" w14:textId="77777777" w:rsidR="009667DD" w:rsidRPr="000A144F" w:rsidRDefault="009667DD" w:rsidP="007C24E8">
            <w:pPr>
              <w:ind w:left="-142" w:firstLine="142"/>
              <w:jc w:val="both"/>
              <w:rPr>
                <w:rFonts w:asciiTheme="minorHAnsi" w:hAnsiTheme="minorHAnsi" w:cs="Arial"/>
                <w:sz w:val="20"/>
                <w:lang w:val="en-US"/>
              </w:rPr>
            </w:pPr>
          </w:p>
        </w:tc>
      </w:tr>
      <w:tr w:rsidR="009667DD" w:rsidRPr="000A144F" w14:paraId="0C0FCE5C"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C17E74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b/>
                <w:sz w:val="20"/>
              </w:rPr>
              <w:t>5 Léxico corriente</w:t>
            </w:r>
          </w:p>
        </w:tc>
      </w:tr>
      <w:tr w:rsidR="009667DD" w:rsidRPr="000A144F" w14:paraId="68E77DE7" w14:textId="77777777" w:rsidTr="009667DD">
        <w:tc>
          <w:tcPr>
            <w:tcW w:w="3832" w:type="dxa"/>
            <w:tcBorders>
              <w:top w:val="single" w:sz="4" w:space="0" w:color="auto"/>
              <w:left w:val="single" w:sz="4" w:space="0" w:color="auto"/>
              <w:bottom w:val="single" w:sz="4" w:space="0" w:color="auto"/>
              <w:right w:val="single" w:sz="4" w:space="0" w:color="auto"/>
            </w:tcBorders>
          </w:tcPr>
          <w:p w14:paraId="556C592E"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Adjetivos para explicar situaciones</w:t>
            </w:r>
          </w:p>
        </w:tc>
        <w:tc>
          <w:tcPr>
            <w:tcW w:w="3822" w:type="dxa"/>
            <w:tcBorders>
              <w:top w:val="single" w:sz="4" w:space="0" w:color="auto"/>
              <w:left w:val="single" w:sz="4" w:space="0" w:color="auto"/>
              <w:bottom w:val="single" w:sz="4" w:space="0" w:color="auto"/>
              <w:right w:val="single" w:sz="4" w:space="0" w:color="auto"/>
            </w:tcBorders>
          </w:tcPr>
          <w:p w14:paraId="38A62C61" w14:textId="77777777" w:rsidR="009667DD" w:rsidRPr="000A144F" w:rsidRDefault="009667DD" w:rsidP="007C24E8">
            <w:pPr>
              <w:pStyle w:val="Prrafodelista"/>
              <w:numPr>
                <w:ilvl w:val="0"/>
                <w:numId w:val="619"/>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5A01630C" w14:textId="77777777" w:rsidR="009667DD" w:rsidRPr="000A144F" w:rsidRDefault="009667DD" w:rsidP="007C24E8">
            <w:pPr>
              <w:pStyle w:val="Prrafodelista"/>
              <w:numPr>
                <w:ilvl w:val="0"/>
                <w:numId w:val="619"/>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se usan para explicar situaciones.</w:t>
            </w:r>
          </w:p>
        </w:tc>
        <w:tc>
          <w:tcPr>
            <w:tcW w:w="1721" w:type="dxa"/>
            <w:tcBorders>
              <w:top w:val="single" w:sz="4" w:space="0" w:color="auto"/>
              <w:left w:val="single" w:sz="4" w:space="0" w:color="auto"/>
              <w:bottom w:val="single" w:sz="4" w:space="0" w:color="auto"/>
              <w:right w:val="single" w:sz="4" w:space="0" w:color="auto"/>
            </w:tcBorders>
          </w:tcPr>
          <w:p w14:paraId="0241AD1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C99E3C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26C451B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5480A79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66A9FCDB" w14:textId="77777777" w:rsidR="009667DD" w:rsidRPr="000A144F" w:rsidRDefault="009667DD" w:rsidP="007C24E8">
            <w:pPr>
              <w:pStyle w:val="Prrafodelista"/>
              <w:ind w:left="-142" w:firstLine="142"/>
              <w:rPr>
                <w:rFonts w:asciiTheme="minorHAnsi" w:hAnsiTheme="minorHAnsi" w:cs="Arial"/>
                <w:sz w:val="20"/>
              </w:rPr>
            </w:pPr>
          </w:p>
          <w:p w14:paraId="225655D2" w14:textId="77777777" w:rsidR="009667DD" w:rsidRPr="000A144F" w:rsidRDefault="009667DD" w:rsidP="007C24E8">
            <w:pPr>
              <w:pStyle w:val="Prrafodelista"/>
              <w:ind w:left="-142" w:firstLine="142"/>
              <w:rPr>
                <w:rFonts w:asciiTheme="minorHAnsi" w:hAnsiTheme="minorHAnsi" w:cs="Arial"/>
                <w:sz w:val="20"/>
              </w:rPr>
            </w:pPr>
          </w:p>
          <w:p w14:paraId="65272138" w14:textId="77777777"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29324992" w14:textId="77777777" w:rsidR="009667DD" w:rsidRPr="000A144F" w:rsidRDefault="009667DD" w:rsidP="007C24E8">
            <w:pPr>
              <w:pStyle w:val="Prrafodelista"/>
              <w:numPr>
                <w:ilvl w:val="0"/>
                <w:numId w:val="616"/>
              </w:numPr>
              <w:ind w:left="-142" w:firstLine="142"/>
              <w:rPr>
                <w:rFonts w:asciiTheme="minorHAnsi" w:hAnsiTheme="minorHAnsi" w:cs="Arial"/>
                <w:sz w:val="20"/>
              </w:rPr>
            </w:pPr>
            <w:r w:rsidRPr="000A144F">
              <w:rPr>
                <w:rFonts w:asciiTheme="minorHAnsi" w:hAnsiTheme="minorHAnsi" w:cs="Arial"/>
                <w:sz w:val="20"/>
              </w:rPr>
              <w:t xml:space="preserve">El alumno utiliza la repetición u otra técnica oral para aprender el vocabulario de la unidad. </w:t>
            </w:r>
            <w:r w:rsidRPr="000A144F">
              <w:rPr>
                <w:rFonts w:asciiTheme="minorHAnsi" w:hAnsiTheme="minorHAnsi" w:cs="Arial"/>
                <w:b/>
                <w:sz w:val="20"/>
              </w:rPr>
              <w:t>(CCL2.3, CMST1, CN1, CN5, CAA1, CAA2, CAA3)</w:t>
            </w:r>
          </w:p>
          <w:p w14:paraId="093D32EB" w14:textId="77777777" w:rsidR="009667DD" w:rsidRPr="000A144F" w:rsidRDefault="009667DD" w:rsidP="007C24E8">
            <w:pPr>
              <w:pStyle w:val="Prrafodelista"/>
              <w:numPr>
                <w:ilvl w:val="0"/>
                <w:numId w:val="616"/>
              </w:numPr>
              <w:ind w:left="-142" w:firstLine="142"/>
              <w:rPr>
                <w:rFonts w:asciiTheme="minorHAnsi" w:hAnsiTheme="minorHAnsi" w:cs="Arial"/>
                <w:sz w:val="20"/>
              </w:rPr>
            </w:pPr>
            <w:r w:rsidRPr="000A144F">
              <w:rPr>
                <w:rFonts w:asciiTheme="minorHAnsi" w:hAnsiTheme="minorHAnsi" w:cs="Arial"/>
                <w:sz w:val="20"/>
              </w:rPr>
              <w:t>El alumno identifica, y comprende, las palabras y las expresiones que se usan para explicar situaciones.</w:t>
            </w:r>
            <w:r w:rsidRPr="000A144F">
              <w:rPr>
                <w:rFonts w:asciiTheme="minorHAnsi" w:hAnsiTheme="minorHAnsi" w:cs="Arial"/>
                <w:b/>
                <w:sz w:val="20"/>
              </w:rPr>
              <w:t xml:space="preserve"> (CCL2.3, CMST1, CN1, CN5, CAA1, CAA2, CAA3)</w:t>
            </w:r>
          </w:p>
        </w:tc>
        <w:tc>
          <w:tcPr>
            <w:tcW w:w="1549" w:type="dxa"/>
            <w:tcBorders>
              <w:top w:val="single" w:sz="4" w:space="0" w:color="auto"/>
              <w:left w:val="single" w:sz="4" w:space="0" w:color="auto"/>
              <w:bottom w:val="single" w:sz="4" w:space="0" w:color="auto"/>
              <w:right w:val="single" w:sz="4" w:space="0" w:color="auto"/>
            </w:tcBorders>
          </w:tcPr>
          <w:p w14:paraId="0BD722C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w:t>
            </w:r>
            <w:r>
              <w:rPr>
                <w:rFonts w:asciiTheme="minorHAnsi" w:hAnsiTheme="minorHAnsi" w:cs="Arial"/>
                <w:sz w:val="20"/>
              </w:rPr>
              <w:t>:</w:t>
            </w:r>
            <w:r w:rsidRPr="000A144F">
              <w:rPr>
                <w:rFonts w:asciiTheme="minorHAnsi" w:hAnsiTheme="minorHAnsi" w:cs="Arial"/>
                <w:sz w:val="20"/>
              </w:rPr>
              <w:t xml:space="preserve"> 1a, 1b, </w:t>
            </w:r>
          </w:p>
          <w:p w14:paraId="575E427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5</w:t>
            </w:r>
          </w:p>
          <w:p w14:paraId="56280FE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14:paraId="59F7718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p.55: 4a, 4b, 5</w:t>
            </w:r>
          </w:p>
          <w:p w14:paraId="04CC1D7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 4</w:t>
            </w:r>
          </w:p>
          <w:p w14:paraId="25943A8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 2</w:t>
            </w:r>
          </w:p>
          <w:p w14:paraId="4294FE2B" w14:textId="77777777" w:rsidR="009667DD" w:rsidRPr="000A144F" w:rsidRDefault="009667DD" w:rsidP="007C24E8">
            <w:pPr>
              <w:pStyle w:val="Prrafodelista"/>
              <w:ind w:left="-142" w:firstLine="142"/>
              <w:jc w:val="both"/>
              <w:rPr>
                <w:rFonts w:asciiTheme="minorHAnsi" w:hAnsiTheme="minorHAnsi" w:cs="Arial"/>
                <w:sz w:val="20"/>
                <w:lang w:val="en-US"/>
              </w:rPr>
            </w:pPr>
            <w:r w:rsidRPr="000A144F">
              <w:rPr>
                <w:rFonts w:asciiTheme="minorHAnsi" w:hAnsiTheme="minorHAnsi" w:cs="Arial"/>
                <w:sz w:val="20"/>
              </w:rPr>
              <w:t>p. 59: 2, 3</w:t>
            </w:r>
          </w:p>
        </w:tc>
      </w:tr>
      <w:tr w:rsidR="009667DD" w:rsidRPr="000A144F" w14:paraId="1149EB10"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13D5EF4C"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51D2B504" w14:textId="77777777" w:rsidTr="009667DD">
        <w:trPr>
          <w:trHeight w:val="83"/>
        </w:trPr>
        <w:tc>
          <w:tcPr>
            <w:tcW w:w="3832" w:type="dxa"/>
            <w:tcBorders>
              <w:top w:val="single" w:sz="4" w:space="0" w:color="auto"/>
              <w:left w:val="single" w:sz="4" w:space="0" w:color="auto"/>
              <w:bottom w:val="single" w:sz="4" w:space="0" w:color="auto"/>
              <w:right w:val="single" w:sz="4" w:space="0" w:color="auto"/>
            </w:tcBorders>
          </w:tcPr>
          <w:p w14:paraId="5BCB7DF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Pronunciación de </w:t>
            </w:r>
            <w:r w:rsidRPr="000A144F">
              <w:rPr>
                <w:rFonts w:asciiTheme="minorHAnsi" w:hAnsiTheme="minorHAnsi" w:cs="Arial"/>
                <w:i/>
                <w:sz w:val="20"/>
              </w:rPr>
              <w:t>faire</w:t>
            </w:r>
            <w:r w:rsidRPr="000A144F">
              <w:rPr>
                <w:rFonts w:asciiTheme="minorHAnsi" w:hAnsiTheme="minorHAnsi" w:cs="Arial"/>
                <w:sz w:val="20"/>
              </w:rPr>
              <w:t xml:space="preserve"> al imperfecto</w:t>
            </w:r>
          </w:p>
          <w:p w14:paraId="28ACF6BA"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lastRenderedPageBreak/>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w:t>
            </w:r>
            <w:r w:rsidRPr="000A144F">
              <w:rPr>
                <w:rFonts w:asciiTheme="minorHAnsi" w:hAnsiTheme="minorHAnsi" w:cs="Arial"/>
                <w:i/>
                <w:sz w:val="20"/>
                <w:lang w:val="fr-FR"/>
              </w:rPr>
              <w:t>c’est/ce sont</w:t>
            </w:r>
            <w:r w:rsidRPr="000A144F">
              <w:rPr>
                <w:rFonts w:asciiTheme="minorHAnsi" w:hAnsiTheme="minorHAnsi" w:cs="Arial"/>
                <w:sz w:val="20"/>
                <w:lang w:val="fr-FR"/>
              </w:rPr>
              <w:t xml:space="preserve"> + pronombre tónico</w:t>
            </w:r>
          </w:p>
        </w:tc>
        <w:tc>
          <w:tcPr>
            <w:tcW w:w="3822" w:type="dxa"/>
            <w:tcBorders>
              <w:top w:val="single" w:sz="4" w:space="0" w:color="auto"/>
              <w:left w:val="single" w:sz="4" w:space="0" w:color="auto"/>
              <w:bottom w:val="single" w:sz="4" w:space="0" w:color="auto"/>
              <w:right w:val="single" w:sz="4" w:space="0" w:color="auto"/>
            </w:tcBorders>
          </w:tcPr>
          <w:p w14:paraId="0E8210AB" w14:textId="77777777" w:rsidR="009667DD" w:rsidRPr="000A144F" w:rsidRDefault="009667DD" w:rsidP="007C24E8">
            <w:pPr>
              <w:pStyle w:val="Prrafodelista"/>
              <w:numPr>
                <w:ilvl w:val="0"/>
                <w:numId w:val="618"/>
              </w:numPr>
              <w:ind w:left="-142" w:firstLine="142"/>
              <w:rPr>
                <w:rFonts w:asciiTheme="minorHAnsi" w:hAnsiTheme="minorHAnsi" w:cs="Arial"/>
                <w:sz w:val="20"/>
              </w:rPr>
            </w:pPr>
            <w:r w:rsidRPr="000A144F">
              <w:rPr>
                <w:rFonts w:asciiTheme="minorHAnsi" w:hAnsiTheme="minorHAnsi" w:cs="Arial"/>
                <w:sz w:val="20"/>
              </w:rPr>
              <w:lastRenderedPageBreak/>
              <w:t xml:space="preserve">Saber identificar correctamente y pronunciar 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lastRenderedPageBreak/>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p>
        </w:tc>
        <w:tc>
          <w:tcPr>
            <w:tcW w:w="1721" w:type="dxa"/>
            <w:tcBorders>
              <w:top w:val="single" w:sz="4" w:space="0" w:color="auto"/>
              <w:left w:val="single" w:sz="4" w:space="0" w:color="auto"/>
              <w:bottom w:val="single" w:sz="4" w:space="0" w:color="auto"/>
              <w:right w:val="single" w:sz="4" w:space="0" w:color="auto"/>
            </w:tcBorders>
          </w:tcPr>
          <w:p w14:paraId="2EC63475"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lastRenderedPageBreak/>
              <w:t>CN</w:t>
            </w:r>
          </w:p>
          <w:p w14:paraId="04D73929"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4FB88667" w14:textId="77777777" w:rsidR="009667DD" w:rsidRPr="000A144F" w:rsidRDefault="009667DD" w:rsidP="007C24E8">
            <w:pPr>
              <w:pStyle w:val="Prrafodelista"/>
              <w:numPr>
                <w:ilvl w:val="0"/>
                <w:numId w:val="617"/>
              </w:numPr>
              <w:ind w:left="-142" w:firstLine="142"/>
              <w:rPr>
                <w:rFonts w:asciiTheme="minorHAnsi" w:hAnsiTheme="minorHAnsi" w:cs="Arial"/>
                <w:sz w:val="20"/>
              </w:rPr>
            </w:pPr>
            <w:r w:rsidRPr="000A144F">
              <w:rPr>
                <w:rFonts w:asciiTheme="minorHAnsi" w:hAnsiTheme="minorHAnsi" w:cs="Arial"/>
                <w:sz w:val="20"/>
              </w:rPr>
              <w:t xml:space="preserve">El alumno diferencia y pronuncia 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r w:rsidRPr="000A144F">
              <w:rPr>
                <w:rFonts w:asciiTheme="minorHAnsi" w:hAnsiTheme="minorHAnsi" w:cs="Arial"/>
                <w:b/>
                <w:sz w:val="20"/>
              </w:rPr>
              <w:t xml:space="preserve"> (CN5, CAA1, CAA2, CAA3)</w:t>
            </w:r>
          </w:p>
        </w:tc>
        <w:tc>
          <w:tcPr>
            <w:tcW w:w="1549" w:type="dxa"/>
            <w:tcBorders>
              <w:top w:val="single" w:sz="4" w:space="0" w:color="auto"/>
              <w:left w:val="single" w:sz="4" w:space="0" w:color="auto"/>
              <w:bottom w:val="single" w:sz="4" w:space="0" w:color="auto"/>
              <w:right w:val="single" w:sz="4" w:space="0" w:color="auto"/>
            </w:tcBorders>
          </w:tcPr>
          <w:p w14:paraId="7508F33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3</w:t>
            </w:r>
          </w:p>
          <w:p w14:paraId="736737A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2b</w:t>
            </w:r>
          </w:p>
          <w:p w14:paraId="59CE1399" w14:textId="77777777" w:rsidR="009667DD" w:rsidRPr="000A144F" w:rsidRDefault="009667DD" w:rsidP="007C24E8">
            <w:pPr>
              <w:pStyle w:val="Prrafodelista"/>
              <w:ind w:left="-142" w:firstLine="142"/>
              <w:jc w:val="both"/>
              <w:rPr>
                <w:rFonts w:asciiTheme="minorHAnsi" w:hAnsiTheme="minorHAnsi" w:cs="Arial"/>
                <w:sz w:val="20"/>
              </w:rPr>
            </w:pPr>
          </w:p>
        </w:tc>
      </w:tr>
    </w:tbl>
    <w:p w14:paraId="1B772B87" w14:textId="77777777" w:rsidR="009667DD" w:rsidRPr="000A144F" w:rsidRDefault="009667DD" w:rsidP="007C24E8">
      <w:pPr>
        <w:pStyle w:val="Textoindependiente"/>
        <w:spacing w:line="276" w:lineRule="auto"/>
        <w:ind w:left="-142" w:firstLine="142"/>
        <w:rPr>
          <w:b/>
          <w:bCs/>
          <w:i/>
          <w:iCs/>
          <w:szCs w:val="22"/>
        </w:rPr>
      </w:pPr>
    </w:p>
    <w:p w14:paraId="45CDA20D" w14:textId="77777777" w:rsidR="009667DD" w:rsidRPr="000A144F" w:rsidRDefault="009667DD" w:rsidP="007C24E8">
      <w:pPr>
        <w:pStyle w:val="Textoindependiente"/>
        <w:spacing w:line="276" w:lineRule="auto"/>
        <w:ind w:left="-142" w:firstLine="142"/>
        <w:rPr>
          <w:b/>
          <w:bCs/>
          <w:i/>
          <w:iCs/>
          <w:szCs w:val="22"/>
        </w:rPr>
      </w:pPr>
    </w:p>
    <w:p w14:paraId="1C4C3158" w14:textId="493631E1" w:rsidR="009667DD" w:rsidRPr="00710D11" w:rsidRDefault="009667DD" w:rsidP="00710D11">
      <w:pPr>
        <w:spacing w:after="200" w:line="276" w:lineRule="auto"/>
        <w:ind w:left="-142" w:firstLine="142"/>
        <w:rPr>
          <w:rFonts w:eastAsiaTheme="majorEastAsia" w:cs="Arial"/>
          <w:b/>
          <w:bCs/>
          <w:iCs/>
        </w:rPr>
      </w:pPr>
      <w:r w:rsidRPr="000A144F">
        <w:rPr>
          <w:rFonts w:cs="Arial"/>
          <w:i/>
        </w:rPr>
        <w:br w:type="page"/>
      </w:r>
      <w:r w:rsidRPr="00710D11">
        <w:rPr>
          <w:rFonts w:ascii="Arial" w:hAnsi="Arial" w:cs="Arial"/>
          <w:b/>
        </w:rPr>
        <w:lastRenderedPageBreak/>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417CE4C2"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320DBED5"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45EBE41"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51B5AB63"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65AF9D74"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F60C09D"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6DCA3494"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150013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754A45CE"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3D64F8F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64A8F44E"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D384BCD"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13C0B717" w14:textId="77777777" w:rsidR="009667DD" w:rsidRPr="000A144F" w:rsidRDefault="009667DD" w:rsidP="007C24E8">
            <w:pPr>
              <w:pStyle w:val="Prrafodelista"/>
              <w:numPr>
                <w:ilvl w:val="0"/>
                <w:numId w:val="623"/>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633CA8FF" w14:textId="77777777" w:rsidR="009667DD" w:rsidRPr="000A144F" w:rsidRDefault="009667DD" w:rsidP="007C24E8">
            <w:pPr>
              <w:pStyle w:val="Prrafodelista"/>
              <w:numPr>
                <w:ilvl w:val="0"/>
                <w:numId w:val="623"/>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p w14:paraId="292C2EF5" w14:textId="77777777" w:rsidR="009667DD" w:rsidRPr="000A144F" w:rsidRDefault="009667DD" w:rsidP="007C24E8">
            <w:pPr>
              <w:ind w:left="-142" w:firstLine="142"/>
              <w:rPr>
                <w:rFonts w:asciiTheme="minorHAnsi" w:hAnsiTheme="minorHAnsi" w:cs="Arial"/>
                <w:sz w:val="20"/>
              </w:rPr>
            </w:pPr>
          </w:p>
          <w:p w14:paraId="1F122B32" w14:textId="77777777" w:rsidR="009667DD" w:rsidRPr="000A144F" w:rsidRDefault="009667DD" w:rsidP="007C24E8">
            <w:pPr>
              <w:ind w:left="-142" w:firstLine="142"/>
              <w:rPr>
                <w:rFonts w:asciiTheme="minorHAnsi" w:hAnsiTheme="minorHAnsi" w:cs="Arial"/>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170FEDDD"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592502D0"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7BE9C2FF"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51EA9DE2"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30B7BAA6"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13803A17" w14:textId="77777777" w:rsidR="009667DD" w:rsidRPr="000A144F" w:rsidRDefault="009667DD" w:rsidP="007C24E8">
            <w:pPr>
              <w:pStyle w:val="Prrafodelista"/>
              <w:numPr>
                <w:ilvl w:val="0"/>
                <w:numId w:val="624"/>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hablar de costumbres y relatos del pasado, que construyen un relato en pasado o que </w:t>
            </w:r>
            <w:r>
              <w:rPr>
                <w:rFonts w:asciiTheme="minorHAnsi" w:hAnsiTheme="minorHAnsi" w:cs="Arial"/>
                <w:sz w:val="20"/>
              </w:rPr>
              <w:t>sitúan</w:t>
            </w:r>
            <w:r w:rsidRPr="000A144F">
              <w:rPr>
                <w:rFonts w:asciiTheme="minorHAnsi" w:hAnsiTheme="minorHAnsi" w:cs="Arial"/>
                <w:sz w:val="20"/>
              </w:rPr>
              <w:t xml:space="preserve"> e identifican una persona. </w:t>
            </w:r>
            <w:r w:rsidRPr="000A144F">
              <w:rPr>
                <w:rFonts w:asciiTheme="minorHAnsi" w:hAnsiTheme="minorHAnsi" w:cs="Arial"/>
                <w:b/>
                <w:sz w:val="20"/>
              </w:rPr>
              <w:t>(CCL4.1, CCL4.2, CCL4.3, CN5, CAA1, CAA2,CAA3, CAA4, CSC3, CCEC1, CCEC2)</w:t>
            </w:r>
          </w:p>
          <w:p w14:paraId="39413848" w14:textId="77777777" w:rsidR="009667DD" w:rsidRPr="000A144F" w:rsidRDefault="009667DD" w:rsidP="007C24E8">
            <w:pPr>
              <w:pStyle w:val="Prrafodelista"/>
              <w:numPr>
                <w:ilvl w:val="0"/>
                <w:numId w:val="624"/>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14:paraId="1618F74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1a</w:t>
            </w:r>
          </w:p>
          <w:p w14:paraId="56D31F7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14:paraId="7C6A9BF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20EEA2C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7DE8A2B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1</w:t>
            </w:r>
          </w:p>
          <w:p w14:paraId="60B6ECD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1</w:t>
            </w:r>
          </w:p>
        </w:tc>
      </w:tr>
      <w:tr w:rsidR="009667DD" w:rsidRPr="000A144F" w14:paraId="4AE6121C"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40B14C5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6CCBB1E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5D74B92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61EF8C31"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3DE22624"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27DE13F6"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0DB098E4" w14:textId="77777777" w:rsidR="009667DD" w:rsidRPr="000A144F" w:rsidRDefault="009667DD" w:rsidP="007C24E8">
            <w:pPr>
              <w:ind w:left="-142" w:firstLine="142"/>
              <w:rPr>
                <w:rFonts w:asciiTheme="minorHAnsi" w:hAnsiTheme="minorHAnsi" w:cs="Arial"/>
                <w:b/>
                <w:sz w:val="20"/>
              </w:rPr>
            </w:pPr>
          </w:p>
        </w:tc>
      </w:tr>
      <w:tr w:rsidR="009667DD" w:rsidRPr="000A144F" w14:paraId="0DBE7C3E"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7751873F"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61FA02FE"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5FB10FD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El submarinismo extremo</w:t>
            </w:r>
          </w:p>
          <w:p w14:paraId="26B9A99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lang w:val="fr-FR"/>
              </w:rPr>
              <w:t>Una visita por Francia</w:t>
            </w:r>
          </w:p>
        </w:tc>
        <w:tc>
          <w:tcPr>
            <w:tcW w:w="3847" w:type="dxa"/>
            <w:tcBorders>
              <w:top w:val="single" w:sz="4" w:space="0" w:color="auto"/>
              <w:left w:val="single" w:sz="4" w:space="0" w:color="auto"/>
              <w:bottom w:val="single" w:sz="4" w:space="0" w:color="auto"/>
              <w:right w:val="single" w:sz="4" w:space="0" w:color="auto"/>
            </w:tcBorders>
          </w:tcPr>
          <w:p w14:paraId="3BABAA59" w14:textId="77777777" w:rsidR="009667DD" w:rsidRPr="000A144F" w:rsidRDefault="009667DD" w:rsidP="007C24E8">
            <w:pPr>
              <w:pStyle w:val="Prrafodelista"/>
              <w:numPr>
                <w:ilvl w:val="0"/>
                <w:numId w:val="771"/>
              </w:numPr>
              <w:ind w:left="-142" w:firstLine="142"/>
              <w:rPr>
                <w:rFonts w:asciiTheme="minorHAnsi" w:hAnsiTheme="minorHAnsi" w:cs="Arial"/>
                <w:sz w:val="20"/>
              </w:rPr>
            </w:pPr>
            <w:r w:rsidRPr="000A144F">
              <w:rPr>
                <w:rFonts w:asciiTheme="minorHAnsi" w:hAnsiTheme="minorHAnsi" w:cs="Arial"/>
                <w:sz w:val="20"/>
              </w:rPr>
              <w:t>Mostrar interés y comprender textos sobre el submarinismo extremo o sobre una visita por Francia.</w:t>
            </w:r>
          </w:p>
          <w:p w14:paraId="43B2DD6B" w14:textId="77777777" w:rsidR="009667DD" w:rsidRPr="000A144F" w:rsidRDefault="009667DD" w:rsidP="007C24E8">
            <w:pPr>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3FE5177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2C299B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0E8F8E4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3452AF6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632012A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607883C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14:paraId="0A638352" w14:textId="77777777" w:rsidR="009667DD" w:rsidRPr="000A144F" w:rsidRDefault="009667DD" w:rsidP="007C24E8">
            <w:pPr>
              <w:pStyle w:val="Prrafodelista"/>
              <w:numPr>
                <w:ilvl w:val="0"/>
                <w:numId w:val="625"/>
              </w:numPr>
              <w:ind w:left="-142" w:firstLine="142"/>
              <w:rPr>
                <w:rFonts w:asciiTheme="minorHAnsi" w:hAnsiTheme="minorHAnsi" w:cs="Arial"/>
                <w:sz w:val="20"/>
              </w:rPr>
            </w:pPr>
            <w:r w:rsidRPr="000A144F">
              <w:rPr>
                <w:rFonts w:asciiTheme="minorHAnsi" w:hAnsiTheme="minorHAnsi" w:cs="Arial"/>
                <w:sz w:val="20"/>
              </w:rPr>
              <w:t xml:space="preserve">El alumno lee e intenta comprender textos que hablan sobre el submarinismo extremo o sobre una visita por Francia. </w:t>
            </w:r>
            <w:r w:rsidRPr="000A144F">
              <w:rPr>
                <w:rFonts w:asciiTheme="minorHAnsi" w:hAnsiTheme="minorHAnsi" w:cs="Arial"/>
                <w:b/>
                <w:sz w:val="20"/>
              </w:rPr>
              <w:t>(CCL4.1, CCL4.2, CCL4.3, CMST3, CN1, CN2, CN5, CAA4, CSC3, CIE1, CCEC1, CCEC2)</w:t>
            </w:r>
          </w:p>
          <w:p w14:paraId="26B18C19" w14:textId="77777777" w:rsidR="009667DD" w:rsidRPr="000A144F" w:rsidRDefault="009667DD" w:rsidP="007C24E8">
            <w:pPr>
              <w:ind w:left="-142" w:firstLine="142"/>
              <w:rPr>
                <w:rFonts w:asciiTheme="minorHAnsi" w:hAnsiTheme="minorHAnsi" w:cs="Arial"/>
                <w:sz w:val="20"/>
              </w:rPr>
            </w:pPr>
          </w:p>
        </w:tc>
        <w:tc>
          <w:tcPr>
            <w:tcW w:w="1543" w:type="dxa"/>
            <w:tcBorders>
              <w:top w:val="single" w:sz="4" w:space="0" w:color="auto"/>
              <w:left w:val="single" w:sz="4" w:space="0" w:color="auto"/>
              <w:bottom w:val="single" w:sz="4" w:space="0" w:color="auto"/>
              <w:right w:val="single" w:sz="4" w:space="0" w:color="auto"/>
            </w:tcBorders>
          </w:tcPr>
          <w:p w14:paraId="0458747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5079142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1</w:t>
            </w:r>
          </w:p>
          <w:p w14:paraId="50081AD3" w14:textId="77777777" w:rsidR="009667DD" w:rsidRPr="000A144F" w:rsidRDefault="009667DD" w:rsidP="007C24E8">
            <w:pPr>
              <w:ind w:left="-142" w:firstLine="142"/>
              <w:jc w:val="both"/>
              <w:rPr>
                <w:rFonts w:asciiTheme="minorHAnsi" w:hAnsiTheme="minorHAnsi" w:cs="Arial"/>
                <w:sz w:val="20"/>
              </w:rPr>
            </w:pPr>
          </w:p>
        </w:tc>
      </w:tr>
      <w:tr w:rsidR="009667DD" w:rsidRPr="000A144F" w14:paraId="0B1FF20E"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4F51AB28"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70C5E796" w14:textId="77777777" w:rsidTr="009667DD">
        <w:trPr>
          <w:trHeight w:val="1639"/>
        </w:trPr>
        <w:tc>
          <w:tcPr>
            <w:tcW w:w="3831" w:type="dxa"/>
            <w:gridSpan w:val="2"/>
            <w:tcBorders>
              <w:top w:val="single" w:sz="4" w:space="0" w:color="auto"/>
              <w:left w:val="single" w:sz="4" w:space="0" w:color="auto"/>
              <w:bottom w:val="single" w:sz="4" w:space="0" w:color="auto"/>
              <w:right w:val="single" w:sz="4" w:space="0" w:color="auto"/>
            </w:tcBorders>
          </w:tcPr>
          <w:p w14:paraId="6395B25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costumbres y relatos del pasado.</w:t>
            </w:r>
          </w:p>
          <w:p w14:paraId="00E88B3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Construir un relato en pasado.</w:t>
            </w:r>
          </w:p>
          <w:p w14:paraId="74320A0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Situar e identificar a una persona. </w:t>
            </w:r>
          </w:p>
        </w:tc>
        <w:tc>
          <w:tcPr>
            <w:tcW w:w="3847" w:type="dxa"/>
            <w:tcBorders>
              <w:top w:val="single" w:sz="4" w:space="0" w:color="auto"/>
              <w:left w:val="single" w:sz="4" w:space="0" w:color="auto"/>
              <w:bottom w:val="single" w:sz="4" w:space="0" w:color="auto"/>
              <w:right w:val="single" w:sz="4" w:space="0" w:color="auto"/>
            </w:tcBorders>
          </w:tcPr>
          <w:p w14:paraId="3EB8C10F" w14:textId="77777777" w:rsidR="009667DD" w:rsidRPr="000A144F" w:rsidRDefault="009667DD" w:rsidP="007C24E8">
            <w:pPr>
              <w:pStyle w:val="Prrafodelista"/>
              <w:numPr>
                <w:ilvl w:val="0"/>
                <w:numId w:val="772"/>
              </w:numPr>
              <w:ind w:left="-142" w:firstLine="142"/>
              <w:rPr>
                <w:rFonts w:asciiTheme="minorHAnsi" w:hAnsiTheme="minorHAnsi" w:cs="Arial"/>
                <w:sz w:val="20"/>
              </w:rPr>
            </w:pPr>
            <w:r w:rsidRPr="000A144F">
              <w:rPr>
                <w:rFonts w:asciiTheme="minorHAnsi" w:hAnsiTheme="minorHAnsi" w:cs="Arial"/>
                <w:sz w:val="20"/>
              </w:rPr>
              <w:t>Conocer las expresiones necesarias para comprender las costumbres y relatos del pasado.</w:t>
            </w:r>
          </w:p>
          <w:p w14:paraId="50D33923" w14:textId="77777777" w:rsidR="009667DD" w:rsidRPr="000A144F" w:rsidRDefault="009667DD" w:rsidP="007C24E8">
            <w:pPr>
              <w:pStyle w:val="Prrafodelista"/>
              <w:numPr>
                <w:ilvl w:val="0"/>
                <w:numId w:val="772"/>
              </w:numPr>
              <w:ind w:left="-142" w:firstLine="142"/>
              <w:rPr>
                <w:rFonts w:asciiTheme="minorHAnsi" w:hAnsiTheme="minorHAnsi" w:cs="Arial"/>
                <w:sz w:val="20"/>
              </w:rPr>
            </w:pPr>
            <w:r w:rsidRPr="000A144F">
              <w:rPr>
                <w:rFonts w:asciiTheme="minorHAnsi" w:hAnsiTheme="minorHAnsi" w:cs="Arial"/>
                <w:sz w:val="20"/>
              </w:rPr>
              <w:t>Saber entender un relato en pasado.</w:t>
            </w:r>
          </w:p>
          <w:p w14:paraId="5243C1A4" w14:textId="77777777" w:rsidR="009667DD" w:rsidRPr="000A144F" w:rsidRDefault="009667DD" w:rsidP="007C24E8">
            <w:pPr>
              <w:pStyle w:val="Prrafodelista"/>
              <w:numPr>
                <w:ilvl w:val="0"/>
                <w:numId w:val="772"/>
              </w:numPr>
              <w:ind w:left="-142" w:firstLine="142"/>
              <w:rPr>
                <w:rFonts w:asciiTheme="minorHAnsi" w:hAnsiTheme="minorHAnsi" w:cs="Arial"/>
                <w:sz w:val="20"/>
              </w:rPr>
            </w:pPr>
            <w:r w:rsidRPr="000A144F">
              <w:rPr>
                <w:rFonts w:asciiTheme="minorHAnsi" w:hAnsiTheme="minorHAnsi" w:cs="Arial"/>
                <w:sz w:val="20"/>
              </w:rPr>
              <w:t>Saber comprender cuando se situa e identifica a una persona.</w:t>
            </w:r>
          </w:p>
        </w:tc>
        <w:tc>
          <w:tcPr>
            <w:tcW w:w="1668" w:type="dxa"/>
            <w:tcBorders>
              <w:top w:val="single" w:sz="4" w:space="0" w:color="auto"/>
              <w:left w:val="single" w:sz="4" w:space="0" w:color="auto"/>
              <w:bottom w:val="single" w:sz="4" w:space="0" w:color="auto"/>
              <w:right w:val="single" w:sz="4" w:space="0" w:color="auto"/>
            </w:tcBorders>
          </w:tcPr>
          <w:p w14:paraId="0C6886D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10902C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1BB5F2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C3D7DF5"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1E15FB58" w14:textId="77777777" w:rsidR="009667DD" w:rsidRPr="000A144F" w:rsidRDefault="009667DD" w:rsidP="007C24E8">
            <w:pPr>
              <w:pStyle w:val="Prrafodelista"/>
              <w:numPr>
                <w:ilvl w:val="0"/>
                <w:numId w:val="626"/>
              </w:numPr>
              <w:ind w:left="-142" w:firstLine="142"/>
              <w:rPr>
                <w:rFonts w:asciiTheme="minorHAnsi" w:hAnsiTheme="minorHAnsi" w:cs="Arial"/>
                <w:sz w:val="20"/>
              </w:rPr>
            </w:pPr>
            <w:r w:rsidRPr="000A144F">
              <w:rPr>
                <w:rFonts w:asciiTheme="minorHAnsi" w:hAnsiTheme="minorHAnsi" w:cs="Arial"/>
                <w:sz w:val="20"/>
              </w:rPr>
              <w:t xml:space="preserve">El alumno lee y entiende cuando se habla de costumbres y relatos del pasado. </w:t>
            </w:r>
            <w:r w:rsidRPr="000A144F">
              <w:rPr>
                <w:rFonts w:asciiTheme="minorHAnsi" w:hAnsiTheme="minorHAnsi" w:cs="Arial"/>
                <w:b/>
                <w:sz w:val="20"/>
              </w:rPr>
              <w:t>(CCL4.1, CCL4.2, CCL4.3, CCL1.3, CN1, CN5, CAA2, CAA3)</w:t>
            </w:r>
          </w:p>
          <w:p w14:paraId="4C58228E" w14:textId="77777777" w:rsidR="009667DD" w:rsidRPr="000A144F" w:rsidRDefault="009667DD" w:rsidP="007C24E8">
            <w:pPr>
              <w:pStyle w:val="Prrafodelista"/>
              <w:numPr>
                <w:ilvl w:val="0"/>
                <w:numId w:val="626"/>
              </w:numPr>
              <w:ind w:left="-142" w:firstLine="142"/>
              <w:rPr>
                <w:rFonts w:asciiTheme="minorHAnsi" w:hAnsiTheme="minorHAnsi" w:cs="Arial"/>
                <w:sz w:val="20"/>
              </w:rPr>
            </w:pPr>
            <w:r w:rsidRPr="000A144F">
              <w:rPr>
                <w:rFonts w:asciiTheme="minorHAnsi" w:hAnsiTheme="minorHAnsi" w:cs="Arial"/>
                <w:sz w:val="20"/>
              </w:rPr>
              <w:t xml:space="preserve">El alumno comprende cuando lee sobre relatos del pasado. </w:t>
            </w:r>
            <w:r w:rsidRPr="000A144F">
              <w:rPr>
                <w:rFonts w:asciiTheme="minorHAnsi" w:hAnsiTheme="minorHAnsi" w:cs="Arial"/>
                <w:b/>
                <w:sz w:val="20"/>
              </w:rPr>
              <w:t>(CCL4.1, CCL4.2, CCL4.3, CCL1.3, CN1, CN5, CAA2, CAA3)</w:t>
            </w:r>
          </w:p>
          <w:p w14:paraId="6C327547" w14:textId="77777777" w:rsidR="009667DD" w:rsidRPr="000A144F" w:rsidRDefault="009667DD" w:rsidP="007C24E8">
            <w:pPr>
              <w:pStyle w:val="Prrafodelista"/>
              <w:numPr>
                <w:ilvl w:val="0"/>
                <w:numId w:val="626"/>
              </w:numPr>
              <w:ind w:left="-142" w:firstLine="142"/>
              <w:rPr>
                <w:rFonts w:asciiTheme="minorHAnsi" w:hAnsiTheme="minorHAnsi" w:cs="Arial"/>
                <w:b/>
                <w:sz w:val="20"/>
              </w:rPr>
            </w:pPr>
            <w:r w:rsidRPr="000A144F">
              <w:rPr>
                <w:rFonts w:asciiTheme="minorHAnsi" w:hAnsiTheme="minorHAnsi" w:cs="Arial"/>
                <w:sz w:val="20"/>
              </w:rPr>
              <w:t xml:space="preserve">El alumno entiende cuándo situar e identificar a una persona, por escrito. </w:t>
            </w:r>
            <w:r w:rsidRPr="000A144F">
              <w:rPr>
                <w:rFonts w:asciiTheme="minorHAnsi" w:hAnsiTheme="minorHAnsi" w:cs="Arial"/>
                <w:b/>
                <w:sz w:val="20"/>
              </w:rPr>
              <w:t>(CCL4.1, CCL4.2, CCL4.3, CCL1.3, CN1, CN5, CAA2, CAA3)</w:t>
            </w:r>
          </w:p>
        </w:tc>
        <w:tc>
          <w:tcPr>
            <w:tcW w:w="1543" w:type="dxa"/>
            <w:tcBorders>
              <w:top w:val="single" w:sz="4" w:space="0" w:color="auto"/>
              <w:left w:val="single" w:sz="4" w:space="0" w:color="auto"/>
              <w:bottom w:val="single" w:sz="4" w:space="0" w:color="auto"/>
              <w:right w:val="single" w:sz="4" w:space="0" w:color="auto"/>
            </w:tcBorders>
          </w:tcPr>
          <w:p w14:paraId="66CA20D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1a</w:t>
            </w:r>
          </w:p>
          <w:p w14:paraId="735C036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14:paraId="2BFC1C1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01CEF19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7B16965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1</w:t>
            </w:r>
          </w:p>
          <w:p w14:paraId="2C91ED0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1</w:t>
            </w:r>
          </w:p>
          <w:p w14:paraId="753E440F" w14:textId="77777777" w:rsidR="009667DD" w:rsidRPr="000A144F" w:rsidRDefault="009667DD" w:rsidP="007C24E8">
            <w:pPr>
              <w:pStyle w:val="Prrafodelista"/>
              <w:ind w:left="-142" w:firstLine="142"/>
              <w:jc w:val="both"/>
              <w:rPr>
                <w:rFonts w:asciiTheme="minorHAnsi" w:hAnsiTheme="minorHAnsi" w:cs="Arial"/>
                <w:sz w:val="20"/>
              </w:rPr>
            </w:pPr>
          </w:p>
        </w:tc>
      </w:tr>
    </w:tbl>
    <w:p w14:paraId="7352544F" w14:textId="3F245330"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209BB8F2"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38794D6A" w14:textId="77777777" w:rsidR="009667DD" w:rsidRPr="000A144F" w:rsidRDefault="009667DD" w:rsidP="007C24E8">
            <w:pPr>
              <w:ind w:left="-142" w:firstLine="142"/>
              <w:rPr>
                <w:rFonts w:asciiTheme="minorHAnsi" w:hAnsiTheme="minorHAnsi"/>
                <w:b/>
                <w:sz w:val="20"/>
              </w:rPr>
            </w:pPr>
            <w:r w:rsidRPr="000A144F">
              <w:br w:type="page"/>
            </w: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5BF965C6" w14:textId="77777777" w:rsidTr="009667DD">
        <w:tc>
          <w:tcPr>
            <w:tcW w:w="3831" w:type="dxa"/>
            <w:tcBorders>
              <w:top w:val="single" w:sz="4" w:space="0" w:color="auto"/>
              <w:left w:val="single" w:sz="4" w:space="0" w:color="auto"/>
              <w:bottom w:val="single" w:sz="4" w:space="0" w:color="auto"/>
              <w:right w:val="single" w:sz="4" w:space="0" w:color="auto"/>
            </w:tcBorders>
          </w:tcPr>
          <w:p w14:paraId="1112E2C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 xml:space="preserve">El relato en pasado: </w:t>
            </w:r>
            <w:r w:rsidRPr="000A144F">
              <w:rPr>
                <w:rFonts w:asciiTheme="minorHAnsi" w:hAnsiTheme="minorHAnsi" w:cs="Arial"/>
                <w:i/>
                <w:sz w:val="20"/>
              </w:rPr>
              <w:t>passé composé</w:t>
            </w:r>
            <w:r w:rsidRPr="000A144F">
              <w:rPr>
                <w:rFonts w:asciiTheme="minorHAnsi" w:hAnsiTheme="minorHAnsi" w:cs="Arial"/>
                <w:sz w:val="20"/>
              </w:rPr>
              <w:t xml:space="preserve"> e imperfecto</w:t>
            </w:r>
          </w:p>
          <w:p w14:paraId="1C937F82"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pronombres tónicos</w:t>
            </w:r>
          </w:p>
          <w:p w14:paraId="618F581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imperativo y las preposiciones de lugar</w:t>
            </w:r>
          </w:p>
        </w:tc>
        <w:tc>
          <w:tcPr>
            <w:tcW w:w="3847" w:type="dxa"/>
            <w:tcBorders>
              <w:top w:val="single" w:sz="4" w:space="0" w:color="auto"/>
              <w:left w:val="single" w:sz="4" w:space="0" w:color="auto"/>
              <w:bottom w:val="single" w:sz="4" w:space="0" w:color="auto"/>
              <w:right w:val="single" w:sz="4" w:space="0" w:color="auto"/>
            </w:tcBorders>
          </w:tcPr>
          <w:p w14:paraId="53328D12" w14:textId="77777777" w:rsidR="009667DD" w:rsidRPr="000A144F" w:rsidRDefault="009667DD" w:rsidP="007C24E8">
            <w:pPr>
              <w:pStyle w:val="Prrafodelista"/>
              <w:numPr>
                <w:ilvl w:val="0"/>
                <w:numId w:val="770"/>
              </w:numPr>
              <w:ind w:left="-142" w:firstLine="142"/>
              <w:rPr>
                <w:rFonts w:asciiTheme="minorHAnsi" w:hAnsiTheme="minorHAnsi" w:cs="Arial"/>
                <w:sz w:val="20"/>
              </w:rPr>
            </w:pPr>
            <w:r w:rsidRPr="000A144F">
              <w:rPr>
                <w:rFonts w:asciiTheme="minorHAnsi" w:hAnsiTheme="minorHAnsi" w:cs="Arial"/>
                <w:sz w:val="20"/>
              </w:rPr>
              <w:t xml:space="preserve">Conocer el </w:t>
            </w:r>
            <w:r w:rsidRPr="000A144F">
              <w:rPr>
                <w:rFonts w:asciiTheme="minorHAnsi" w:hAnsiTheme="minorHAnsi" w:cs="Arial"/>
                <w:i/>
                <w:sz w:val="20"/>
              </w:rPr>
              <w:t>passé composé</w:t>
            </w:r>
            <w:r w:rsidRPr="000A144F">
              <w:rPr>
                <w:rFonts w:asciiTheme="minorHAnsi" w:hAnsiTheme="minorHAnsi" w:cs="Arial"/>
                <w:sz w:val="20"/>
              </w:rPr>
              <w:t xml:space="preserve"> y el imperfecto</w:t>
            </w:r>
            <w:r w:rsidRPr="000A144F">
              <w:rPr>
                <w:rFonts w:asciiTheme="minorHAnsi" w:hAnsiTheme="minorHAnsi" w:cs="Arial"/>
                <w:i/>
                <w:sz w:val="20"/>
              </w:rPr>
              <w:t>.</w:t>
            </w:r>
          </w:p>
          <w:p w14:paraId="555ABFE8" w14:textId="77777777" w:rsidR="009667DD" w:rsidRPr="000A144F" w:rsidRDefault="009667DD" w:rsidP="007C24E8">
            <w:pPr>
              <w:pStyle w:val="Prrafodelista"/>
              <w:numPr>
                <w:ilvl w:val="0"/>
                <w:numId w:val="770"/>
              </w:numPr>
              <w:ind w:left="-142" w:firstLine="142"/>
              <w:rPr>
                <w:rFonts w:asciiTheme="minorHAnsi" w:hAnsiTheme="minorHAnsi" w:cs="Arial"/>
                <w:sz w:val="20"/>
              </w:rPr>
            </w:pPr>
            <w:r w:rsidRPr="000A144F">
              <w:rPr>
                <w:rFonts w:asciiTheme="minorHAnsi" w:hAnsiTheme="minorHAnsi" w:cs="Arial"/>
                <w:sz w:val="20"/>
              </w:rPr>
              <w:t>Comprender cómo se usan los pronombres tónicos en la frase.</w:t>
            </w:r>
          </w:p>
          <w:p w14:paraId="1581155B" w14:textId="77777777" w:rsidR="009667DD" w:rsidRPr="000A144F" w:rsidRDefault="009667DD" w:rsidP="007C24E8">
            <w:pPr>
              <w:pStyle w:val="Prrafodelista"/>
              <w:numPr>
                <w:ilvl w:val="0"/>
                <w:numId w:val="770"/>
              </w:numPr>
              <w:ind w:left="-142" w:firstLine="142"/>
              <w:rPr>
                <w:rFonts w:asciiTheme="minorHAnsi" w:hAnsiTheme="minorHAnsi" w:cs="Arial"/>
                <w:i/>
                <w:sz w:val="20"/>
              </w:rPr>
            </w:pPr>
            <w:r w:rsidRPr="000A144F">
              <w:rPr>
                <w:rFonts w:asciiTheme="minorHAnsi" w:hAnsiTheme="minorHAnsi" w:cs="Arial"/>
                <w:sz w:val="20"/>
              </w:rPr>
              <w:t>Saber distinguir correctamente el imperativo y las preposiciones de lugar.</w:t>
            </w:r>
          </w:p>
        </w:tc>
        <w:tc>
          <w:tcPr>
            <w:tcW w:w="1668" w:type="dxa"/>
            <w:tcBorders>
              <w:top w:val="single" w:sz="4" w:space="0" w:color="auto"/>
              <w:left w:val="single" w:sz="4" w:space="0" w:color="auto"/>
              <w:bottom w:val="single" w:sz="4" w:space="0" w:color="auto"/>
              <w:right w:val="single" w:sz="4" w:space="0" w:color="auto"/>
            </w:tcBorders>
          </w:tcPr>
          <w:p w14:paraId="141CF10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556FFB2"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59C0FF3"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2F1CD7A3" w14:textId="77777777" w:rsidR="009667DD" w:rsidRPr="000A144F" w:rsidRDefault="009667DD" w:rsidP="007C24E8">
            <w:pPr>
              <w:pStyle w:val="Prrafodelista"/>
              <w:numPr>
                <w:ilvl w:val="0"/>
                <w:numId w:val="621"/>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escrito del </w:t>
            </w:r>
            <w:r w:rsidRPr="000A144F">
              <w:rPr>
                <w:rFonts w:asciiTheme="minorHAnsi" w:hAnsiTheme="minorHAnsi" w:cs="Arial"/>
                <w:i/>
                <w:sz w:val="20"/>
              </w:rPr>
              <w:t>passé composé</w:t>
            </w:r>
            <w:r w:rsidRPr="000A144F">
              <w:rPr>
                <w:rFonts w:asciiTheme="minorHAnsi" w:hAnsiTheme="minorHAnsi" w:cs="Arial"/>
                <w:sz w:val="20"/>
              </w:rPr>
              <w:t xml:space="preserve"> y el imperfecto</w:t>
            </w:r>
            <w:r w:rsidRPr="000A144F">
              <w:rPr>
                <w:rFonts w:asciiTheme="minorHAnsi" w:hAnsiTheme="minorHAnsi" w:cs="Arial"/>
                <w:i/>
                <w:sz w:val="20"/>
              </w:rPr>
              <w:t>.</w:t>
            </w:r>
            <w:r w:rsidRPr="000A144F">
              <w:rPr>
                <w:rFonts w:asciiTheme="minorHAnsi" w:hAnsiTheme="minorHAnsi" w:cs="Arial"/>
                <w:sz w:val="20"/>
              </w:rPr>
              <w:t xml:space="preserve"> </w:t>
            </w:r>
            <w:r w:rsidRPr="000A144F">
              <w:rPr>
                <w:rFonts w:asciiTheme="minorHAnsi" w:hAnsiTheme="minorHAnsi" w:cs="Arial"/>
                <w:b/>
                <w:sz w:val="20"/>
              </w:rPr>
              <w:t>(CCL4.1, CCL4.2, CCL4.3, CN1, CN5, CAA1, CAA2, CAA3, CAA4)</w:t>
            </w:r>
          </w:p>
          <w:p w14:paraId="00895372" w14:textId="77777777" w:rsidR="009667DD" w:rsidRPr="000A144F" w:rsidRDefault="009667DD" w:rsidP="007C24E8">
            <w:pPr>
              <w:pStyle w:val="Prrafodelista"/>
              <w:numPr>
                <w:ilvl w:val="0"/>
                <w:numId w:val="621"/>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lo lee, el uso de los pronombres tónicos en la frase. </w:t>
            </w:r>
            <w:r w:rsidRPr="000A144F">
              <w:rPr>
                <w:rFonts w:asciiTheme="minorHAnsi" w:hAnsiTheme="minorHAnsi" w:cs="Arial"/>
                <w:b/>
                <w:sz w:val="20"/>
              </w:rPr>
              <w:t>(CCL4.1, CCL4.2, CCL4.3, CN1, CN5, CAA1, CAA2, CAA3, CAA4)</w:t>
            </w:r>
          </w:p>
          <w:p w14:paraId="2F52FDFA" w14:textId="77777777" w:rsidR="009667DD" w:rsidRPr="000A144F" w:rsidRDefault="009667DD" w:rsidP="007C24E8">
            <w:pPr>
              <w:pStyle w:val="Prrafodelista"/>
              <w:numPr>
                <w:ilvl w:val="0"/>
                <w:numId w:val="621"/>
              </w:numPr>
              <w:suppressAutoHyphens/>
              <w:ind w:left="-142" w:firstLine="142"/>
              <w:rPr>
                <w:rFonts w:asciiTheme="minorHAnsi" w:hAnsiTheme="minorHAnsi" w:cs="Arial"/>
                <w:sz w:val="20"/>
              </w:rPr>
            </w:pPr>
            <w:r w:rsidRPr="000A144F">
              <w:rPr>
                <w:rFonts w:asciiTheme="minorHAnsi" w:hAnsiTheme="minorHAnsi" w:cs="Arial"/>
                <w:sz w:val="20"/>
              </w:rPr>
              <w:t xml:space="preserve">El alumno lee y comprende el uso del imperativo y de las preposiciones de lugar.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1DE6373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1a</w:t>
            </w:r>
          </w:p>
          <w:p w14:paraId="23E009D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14:paraId="64E62D5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6D658B6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1</w:t>
            </w:r>
          </w:p>
          <w:p w14:paraId="6BA2B4A7"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7D3FD844"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9C2478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fr-FR"/>
              </w:rPr>
              <w:br w:type="page"/>
            </w:r>
            <w:r w:rsidRPr="000A144F">
              <w:rPr>
                <w:rFonts w:asciiTheme="minorHAnsi" w:hAnsiTheme="minorHAnsi"/>
                <w:b/>
                <w:sz w:val="20"/>
              </w:rPr>
              <w:t>5 Léxico corriente</w:t>
            </w:r>
          </w:p>
        </w:tc>
      </w:tr>
      <w:tr w:rsidR="009667DD" w:rsidRPr="000A144F" w14:paraId="718B3C49" w14:textId="77777777" w:rsidTr="009667DD">
        <w:trPr>
          <w:trHeight w:val="806"/>
        </w:trPr>
        <w:tc>
          <w:tcPr>
            <w:tcW w:w="3831" w:type="dxa"/>
            <w:tcBorders>
              <w:top w:val="single" w:sz="4" w:space="0" w:color="auto"/>
              <w:left w:val="single" w:sz="4" w:space="0" w:color="auto"/>
              <w:bottom w:val="single" w:sz="4" w:space="0" w:color="auto"/>
              <w:right w:val="single" w:sz="4" w:space="0" w:color="auto"/>
            </w:tcBorders>
          </w:tcPr>
          <w:p w14:paraId="1558A61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Adjetivos para explicar situaciones</w:t>
            </w:r>
          </w:p>
        </w:tc>
        <w:tc>
          <w:tcPr>
            <w:tcW w:w="3847" w:type="dxa"/>
            <w:tcBorders>
              <w:top w:val="single" w:sz="4" w:space="0" w:color="auto"/>
              <w:left w:val="single" w:sz="4" w:space="0" w:color="auto"/>
              <w:bottom w:val="single" w:sz="4" w:space="0" w:color="auto"/>
              <w:right w:val="single" w:sz="4" w:space="0" w:color="auto"/>
            </w:tcBorders>
          </w:tcPr>
          <w:p w14:paraId="04E762F2" w14:textId="77777777" w:rsidR="009667DD" w:rsidRPr="000A144F" w:rsidRDefault="009667DD" w:rsidP="007C24E8">
            <w:pPr>
              <w:pStyle w:val="Prrafodelista"/>
              <w:numPr>
                <w:ilvl w:val="0"/>
                <w:numId w:val="622"/>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3BCB9B0E" w14:textId="77777777" w:rsidR="009667DD" w:rsidRPr="000A144F" w:rsidRDefault="009667DD" w:rsidP="007C24E8">
            <w:pPr>
              <w:pStyle w:val="Prrafodelista"/>
              <w:numPr>
                <w:ilvl w:val="0"/>
                <w:numId w:val="622"/>
              </w:numPr>
              <w:ind w:left="-142" w:firstLine="142"/>
              <w:rPr>
                <w:rFonts w:asciiTheme="minorHAnsi" w:hAnsiTheme="minorHAnsi" w:cs="Arial"/>
                <w:sz w:val="20"/>
              </w:rPr>
            </w:pPr>
            <w:r w:rsidRPr="000A144F">
              <w:rPr>
                <w:rFonts w:asciiTheme="minorHAnsi" w:hAnsiTheme="minorHAnsi" w:cs="Arial"/>
                <w:sz w:val="20"/>
              </w:rPr>
              <w:t>Comprender correctamente por escrito las palabras y las expresiones que se usan para explicar situaciones.</w:t>
            </w:r>
          </w:p>
        </w:tc>
        <w:tc>
          <w:tcPr>
            <w:tcW w:w="1668" w:type="dxa"/>
            <w:tcBorders>
              <w:top w:val="single" w:sz="4" w:space="0" w:color="auto"/>
              <w:left w:val="single" w:sz="4" w:space="0" w:color="auto"/>
              <w:bottom w:val="single" w:sz="4" w:space="0" w:color="auto"/>
              <w:right w:val="single" w:sz="4" w:space="0" w:color="auto"/>
            </w:tcBorders>
          </w:tcPr>
          <w:p w14:paraId="0D084A5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1217E44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399D9CB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E91C3F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6916B583" w14:textId="77777777" w:rsidR="009667DD" w:rsidRPr="000A144F" w:rsidRDefault="009667DD" w:rsidP="007C24E8">
            <w:pPr>
              <w:ind w:left="-142" w:firstLine="142"/>
              <w:rPr>
                <w:rFonts w:asciiTheme="minorHAnsi" w:hAnsiTheme="minorHAnsi" w:cs="Arial"/>
                <w:sz w:val="20"/>
              </w:rPr>
            </w:pPr>
          </w:p>
          <w:p w14:paraId="273E4F03" w14:textId="77777777" w:rsidR="009667DD" w:rsidRPr="000A144F" w:rsidRDefault="009667DD" w:rsidP="007C24E8">
            <w:pPr>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1C69F990" w14:textId="77777777" w:rsidR="009667DD" w:rsidRPr="000A144F" w:rsidRDefault="009667DD" w:rsidP="007C24E8">
            <w:pPr>
              <w:pStyle w:val="Prrafodelista"/>
              <w:numPr>
                <w:ilvl w:val="0"/>
                <w:numId w:val="620"/>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(CCL4.3, CMST1, CN1, CN5, CAA1, CAA2, CAA3)</w:t>
            </w:r>
          </w:p>
          <w:p w14:paraId="2897CA21" w14:textId="77777777" w:rsidR="009667DD" w:rsidRPr="000A144F" w:rsidRDefault="009667DD" w:rsidP="007C24E8">
            <w:pPr>
              <w:pStyle w:val="Prrafodelista"/>
              <w:numPr>
                <w:ilvl w:val="0"/>
                <w:numId w:val="620"/>
              </w:numPr>
              <w:ind w:left="-142" w:firstLine="142"/>
              <w:rPr>
                <w:rFonts w:asciiTheme="minorHAnsi" w:hAnsiTheme="minorHAnsi" w:cs="Arial"/>
                <w:sz w:val="20"/>
              </w:rPr>
            </w:pPr>
            <w:r w:rsidRPr="000A144F">
              <w:rPr>
                <w:rFonts w:asciiTheme="minorHAnsi" w:hAnsiTheme="minorHAnsi" w:cs="Arial"/>
                <w:sz w:val="20"/>
              </w:rPr>
              <w:t>El alumno identifica y comprende, las palabras y las expresiones que se usan para explicar situaciones.</w:t>
            </w:r>
            <w:r w:rsidRPr="000A144F">
              <w:rPr>
                <w:rFonts w:asciiTheme="minorHAnsi" w:hAnsiTheme="minorHAnsi" w:cs="Arial"/>
                <w:b/>
                <w:sz w:val="20"/>
              </w:rPr>
              <w:t xml:space="preserve">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62320C0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1a</w:t>
            </w:r>
          </w:p>
          <w:p w14:paraId="35048A0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14:paraId="0A2F7FA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5B40754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52E0995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1</w:t>
            </w:r>
          </w:p>
          <w:p w14:paraId="0D683378" w14:textId="77777777" w:rsidR="009667DD" w:rsidRPr="000A144F" w:rsidRDefault="009667DD" w:rsidP="007C24E8">
            <w:pPr>
              <w:pStyle w:val="Prrafodelista"/>
              <w:ind w:left="-142" w:firstLine="142"/>
              <w:jc w:val="both"/>
              <w:rPr>
                <w:rFonts w:cs="Arial"/>
                <w:szCs w:val="22"/>
              </w:rPr>
            </w:pPr>
            <w:r w:rsidRPr="000A144F">
              <w:rPr>
                <w:rFonts w:asciiTheme="minorHAnsi" w:hAnsiTheme="minorHAnsi" w:cs="Arial"/>
                <w:sz w:val="20"/>
              </w:rPr>
              <w:t>p. 60: 1</w:t>
            </w:r>
          </w:p>
        </w:tc>
      </w:tr>
      <w:tr w:rsidR="009667DD" w:rsidRPr="000A144F" w14:paraId="354FA002"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594B77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3D6FE1E3" w14:textId="77777777" w:rsidTr="009667DD">
        <w:trPr>
          <w:trHeight w:val="204"/>
        </w:trPr>
        <w:tc>
          <w:tcPr>
            <w:tcW w:w="3831" w:type="dxa"/>
            <w:tcBorders>
              <w:top w:val="single" w:sz="4" w:space="0" w:color="auto"/>
              <w:left w:val="single" w:sz="4" w:space="0" w:color="auto"/>
              <w:bottom w:val="single" w:sz="4" w:space="0" w:color="auto"/>
              <w:right w:val="single" w:sz="4" w:space="0" w:color="auto"/>
            </w:tcBorders>
          </w:tcPr>
          <w:p w14:paraId="4ABA3AA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Pronunciación de </w:t>
            </w:r>
            <w:r w:rsidRPr="000A144F">
              <w:rPr>
                <w:rFonts w:asciiTheme="minorHAnsi" w:hAnsiTheme="minorHAnsi" w:cs="Arial"/>
                <w:i/>
                <w:sz w:val="20"/>
              </w:rPr>
              <w:t>faire</w:t>
            </w:r>
            <w:r w:rsidRPr="000A144F">
              <w:rPr>
                <w:rFonts w:asciiTheme="minorHAnsi" w:hAnsiTheme="minorHAnsi" w:cs="Arial"/>
                <w:sz w:val="20"/>
              </w:rPr>
              <w:t xml:space="preserve"> al imperfecto</w:t>
            </w:r>
          </w:p>
          <w:p w14:paraId="6568EEE9"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w:t>
            </w:r>
            <w:r w:rsidRPr="000A144F">
              <w:rPr>
                <w:rFonts w:asciiTheme="minorHAnsi" w:hAnsiTheme="minorHAnsi" w:cs="Arial"/>
                <w:i/>
                <w:sz w:val="20"/>
                <w:lang w:val="fr-FR"/>
              </w:rPr>
              <w:t>c’est/ce sont</w:t>
            </w:r>
            <w:r w:rsidRPr="000A144F">
              <w:rPr>
                <w:rFonts w:asciiTheme="minorHAnsi" w:hAnsiTheme="minorHAnsi" w:cs="Arial"/>
                <w:sz w:val="20"/>
                <w:lang w:val="fr-FR"/>
              </w:rPr>
              <w:t xml:space="preserve"> + pronombre tónico</w:t>
            </w:r>
          </w:p>
        </w:tc>
        <w:tc>
          <w:tcPr>
            <w:tcW w:w="3847" w:type="dxa"/>
            <w:tcBorders>
              <w:top w:val="single" w:sz="4" w:space="0" w:color="auto"/>
              <w:left w:val="single" w:sz="4" w:space="0" w:color="auto"/>
              <w:bottom w:val="single" w:sz="4" w:space="0" w:color="auto"/>
              <w:right w:val="single" w:sz="4" w:space="0" w:color="auto"/>
            </w:tcBorders>
          </w:tcPr>
          <w:p w14:paraId="05A23D1C" w14:textId="77777777" w:rsidR="009667DD" w:rsidRPr="000A144F" w:rsidRDefault="009667DD" w:rsidP="007C24E8">
            <w:pPr>
              <w:pStyle w:val="Prrafodelista"/>
              <w:numPr>
                <w:ilvl w:val="0"/>
                <w:numId w:val="769"/>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p>
        </w:tc>
        <w:tc>
          <w:tcPr>
            <w:tcW w:w="1668" w:type="dxa"/>
            <w:tcBorders>
              <w:top w:val="single" w:sz="4" w:space="0" w:color="auto"/>
              <w:left w:val="single" w:sz="4" w:space="0" w:color="auto"/>
              <w:bottom w:val="single" w:sz="4" w:space="0" w:color="auto"/>
              <w:right w:val="single" w:sz="4" w:space="0" w:color="auto"/>
            </w:tcBorders>
          </w:tcPr>
          <w:p w14:paraId="3C0F1431"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29867E68"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27AC371F" w14:textId="77777777" w:rsidR="009667DD" w:rsidRPr="000A144F" w:rsidRDefault="009667DD" w:rsidP="007C24E8">
            <w:pPr>
              <w:pStyle w:val="Prrafodelista"/>
              <w:numPr>
                <w:ilvl w:val="0"/>
                <w:numId w:val="768"/>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r w:rsidRPr="000A144F">
              <w:rPr>
                <w:rFonts w:asciiTheme="minorHAnsi" w:hAnsiTheme="minorHAnsi" w:cs="Arial"/>
                <w:b/>
                <w:sz w:val="20"/>
              </w:rPr>
              <w:t xml:space="preserve"> (CN5, CAA1, CAA2, CAA3)</w:t>
            </w:r>
          </w:p>
        </w:tc>
        <w:tc>
          <w:tcPr>
            <w:tcW w:w="1543" w:type="dxa"/>
            <w:tcBorders>
              <w:top w:val="single" w:sz="4" w:space="0" w:color="auto"/>
              <w:left w:val="single" w:sz="4" w:space="0" w:color="auto"/>
              <w:bottom w:val="single" w:sz="4" w:space="0" w:color="auto"/>
              <w:right w:val="single" w:sz="4" w:space="0" w:color="auto"/>
            </w:tcBorders>
          </w:tcPr>
          <w:p w14:paraId="14CB63D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3</w:t>
            </w:r>
          </w:p>
          <w:p w14:paraId="59C24F8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2b</w:t>
            </w:r>
          </w:p>
          <w:p w14:paraId="0E71C3C4" w14:textId="77777777" w:rsidR="009667DD" w:rsidRPr="000A144F" w:rsidRDefault="009667DD" w:rsidP="007C24E8">
            <w:pPr>
              <w:pStyle w:val="Prrafodelista"/>
              <w:ind w:left="-142" w:firstLine="142"/>
              <w:jc w:val="both"/>
              <w:rPr>
                <w:rFonts w:asciiTheme="minorHAnsi" w:hAnsiTheme="minorHAnsi" w:cs="Arial"/>
                <w:sz w:val="20"/>
              </w:rPr>
            </w:pPr>
          </w:p>
        </w:tc>
      </w:tr>
    </w:tbl>
    <w:p w14:paraId="6A7315BE" w14:textId="77777777" w:rsidR="00710D11" w:rsidRDefault="00710D11" w:rsidP="00710D11">
      <w:pPr>
        <w:spacing w:after="200" w:line="276" w:lineRule="auto"/>
        <w:ind w:left="-142" w:firstLine="142"/>
        <w:rPr>
          <w:rFonts w:cs="Arial"/>
          <w:i/>
        </w:rPr>
      </w:pPr>
    </w:p>
    <w:p w14:paraId="246F77DD" w14:textId="3DD333B2" w:rsidR="009667DD" w:rsidRPr="00710D11" w:rsidRDefault="009667DD" w:rsidP="00710D11">
      <w:pPr>
        <w:spacing w:after="200" w:line="276" w:lineRule="auto"/>
        <w:ind w:left="-142" w:firstLine="142"/>
        <w:rPr>
          <w:rFonts w:eastAsiaTheme="majorEastAsia" w:cs="Arial"/>
          <w:b/>
          <w:bCs/>
          <w:iCs/>
        </w:rPr>
      </w:pPr>
      <w:r w:rsidRPr="000A144F">
        <w:rPr>
          <w:rFonts w:ascii="Arial" w:hAnsi="Arial" w:cs="Arial"/>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28"/>
        <w:gridCol w:w="3847"/>
        <w:gridCol w:w="7"/>
        <w:gridCol w:w="1661"/>
        <w:gridCol w:w="4725"/>
        <w:gridCol w:w="19"/>
        <w:gridCol w:w="1524"/>
      </w:tblGrid>
      <w:tr w:rsidR="009667DD" w:rsidRPr="000A144F" w14:paraId="28962A53"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635626E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7"/>
            <w:tcBorders>
              <w:top w:val="single" w:sz="4" w:space="0" w:color="auto"/>
              <w:left w:val="single" w:sz="4" w:space="0" w:color="auto"/>
              <w:bottom w:val="single" w:sz="4" w:space="0" w:color="auto"/>
              <w:right w:val="single" w:sz="4" w:space="0" w:color="auto"/>
            </w:tcBorders>
            <w:shd w:val="clear" w:color="auto" w:fill="000000"/>
            <w:hideMark/>
          </w:tcPr>
          <w:p w14:paraId="7B1F996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064BE4D3"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29269A1F"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3E28A6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gridSpan w:val="3"/>
            <w:tcBorders>
              <w:top w:val="single" w:sz="4" w:space="0" w:color="auto"/>
              <w:left w:val="single" w:sz="4" w:space="0" w:color="auto"/>
              <w:bottom w:val="single" w:sz="4" w:space="0" w:color="auto"/>
              <w:right w:val="single" w:sz="4" w:space="0" w:color="auto"/>
            </w:tcBorders>
            <w:shd w:val="clear" w:color="auto" w:fill="B3B3B3"/>
            <w:hideMark/>
          </w:tcPr>
          <w:p w14:paraId="44E503A9"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20CA4D9A"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C0FD34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562A2051"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10BD1786"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8F350CE"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gridSpan w:val="3"/>
            <w:vMerge w:val="restart"/>
            <w:tcBorders>
              <w:top w:val="single" w:sz="4" w:space="0" w:color="auto"/>
              <w:left w:val="single" w:sz="4" w:space="0" w:color="auto"/>
              <w:bottom w:val="single" w:sz="4" w:space="0" w:color="auto"/>
              <w:right w:val="single" w:sz="4" w:space="0" w:color="auto"/>
            </w:tcBorders>
          </w:tcPr>
          <w:p w14:paraId="396FDBDB" w14:textId="77777777" w:rsidR="009667DD" w:rsidRPr="000A144F" w:rsidRDefault="009667DD" w:rsidP="007C24E8">
            <w:pPr>
              <w:pStyle w:val="Prrafodelista"/>
              <w:numPr>
                <w:ilvl w:val="0"/>
                <w:numId w:val="635"/>
              </w:numPr>
              <w:ind w:left="-142" w:firstLine="142"/>
              <w:rPr>
                <w:rFonts w:asciiTheme="minorHAnsi" w:hAnsiTheme="minorHAnsi" w:cs="Arial"/>
                <w:sz w:val="20"/>
              </w:rPr>
            </w:pPr>
            <w:r w:rsidRPr="000A144F">
              <w:rPr>
                <w:rFonts w:asciiTheme="minorHAnsi" w:hAnsiTheme="minorHAnsi" w:cs="Arial"/>
                <w:sz w:val="20"/>
              </w:rPr>
              <w:t xml:space="preserve">Ser capaces de producir pequeños textos escritos para hablar de costumbres y relatos del pasado, que construyen un relato en pasado o que </w:t>
            </w:r>
            <w:r>
              <w:rPr>
                <w:rFonts w:asciiTheme="minorHAnsi" w:hAnsiTheme="minorHAnsi" w:cs="Arial"/>
                <w:sz w:val="20"/>
              </w:rPr>
              <w:t>sitúan</w:t>
            </w:r>
            <w:r w:rsidRPr="000A144F">
              <w:rPr>
                <w:rFonts w:asciiTheme="minorHAnsi" w:hAnsiTheme="minorHAnsi" w:cs="Arial"/>
                <w:sz w:val="20"/>
              </w:rPr>
              <w:t xml:space="preserve"> e identifican una persona.</w:t>
            </w:r>
          </w:p>
          <w:p w14:paraId="1352456A" w14:textId="77777777" w:rsidR="009667DD" w:rsidRPr="000A144F" w:rsidRDefault="009667DD" w:rsidP="007C24E8">
            <w:pPr>
              <w:pStyle w:val="Prrafodelista"/>
              <w:numPr>
                <w:ilvl w:val="0"/>
                <w:numId w:val="635"/>
              </w:numPr>
              <w:ind w:left="-142" w:firstLine="142"/>
              <w:rPr>
                <w:rFonts w:asciiTheme="minorHAnsi" w:hAnsiTheme="minorHAnsi" w:cs="Arial"/>
                <w:sz w:val="20"/>
              </w:rPr>
            </w:pPr>
            <w:r w:rsidRPr="000A144F">
              <w:rPr>
                <w:rFonts w:asciiTheme="minorHAnsi" w:hAnsiTheme="minorHAnsi" w:cs="Arial"/>
                <w:sz w:val="20"/>
              </w:rPr>
              <w:lastRenderedPageBreak/>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563DB9B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lastRenderedPageBreak/>
              <w:t>CCL</w:t>
            </w:r>
          </w:p>
          <w:p w14:paraId="190A82E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434C1D6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5A10B13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4D6B58A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gridSpan w:val="2"/>
            <w:vMerge w:val="restart"/>
            <w:tcBorders>
              <w:top w:val="single" w:sz="4" w:space="0" w:color="auto"/>
              <w:left w:val="single" w:sz="4" w:space="0" w:color="auto"/>
              <w:bottom w:val="single" w:sz="4" w:space="0" w:color="auto"/>
              <w:right w:val="single" w:sz="4" w:space="0" w:color="auto"/>
            </w:tcBorders>
          </w:tcPr>
          <w:p w14:paraId="2A35F2EA" w14:textId="77777777" w:rsidR="009667DD" w:rsidRPr="000A144F" w:rsidRDefault="009667DD" w:rsidP="007C24E8">
            <w:pPr>
              <w:pStyle w:val="Prrafodelista"/>
              <w:numPr>
                <w:ilvl w:val="0"/>
                <w:numId w:val="627"/>
              </w:numPr>
              <w:ind w:left="-142" w:firstLine="142"/>
              <w:rPr>
                <w:rFonts w:asciiTheme="minorHAnsi" w:hAnsiTheme="minorHAnsi" w:cs="Arial"/>
                <w:b/>
                <w:sz w:val="20"/>
              </w:rPr>
            </w:pPr>
            <w:r w:rsidRPr="000A144F">
              <w:rPr>
                <w:rFonts w:asciiTheme="minorHAnsi" w:hAnsiTheme="minorHAnsi" w:cs="Arial"/>
                <w:sz w:val="20"/>
              </w:rPr>
              <w:t xml:space="preserve">El alumno comprende y produce correctamente textos escritos cortos que hablan de costumbres y relatos del pasado, que construyen un relato en pasado o que </w:t>
            </w:r>
            <w:r>
              <w:rPr>
                <w:rFonts w:asciiTheme="minorHAnsi" w:hAnsiTheme="minorHAnsi" w:cs="Arial"/>
                <w:sz w:val="20"/>
              </w:rPr>
              <w:t>sitúan</w:t>
            </w:r>
            <w:r w:rsidRPr="000A144F">
              <w:rPr>
                <w:rFonts w:asciiTheme="minorHAnsi" w:hAnsiTheme="minorHAnsi" w:cs="Arial"/>
                <w:sz w:val="20"/>
              </w:rPr>
              <w:t xml:space="preserve"> e identifican una persona. </w:t>
            </w:r>
            <w:r w:rsidRPr="000A144F">
              <w:rPr>
                <w:rFonts w:asciiTheme="minorHAnsi" w:hAnsiTheme="minorHAnsi" w:cs="Arial"/>
                <w:b/>
                <w:sz w:val="20"/>
              </w:rPr>
              <w:t>(CCL5.1, CCL5.2, CCL5.3, CN5, CAA1, CAA2,CAA3, CAA4, CSC3, CCEC1, CCEC2)</w:t>
            </w:r>
          </w:p>
          <w:p w14:paraId="72B4BD77" w14:textId="77777777" w:rsidR="009667DD" w:rsidRPr="000A144F" w:rsidRDefault="009667DD" w:rsidP="007C24E8">
            <w:pPr>
              <w:pStyle w:val="Prrafodelista"/>
              <w:numPr>
                <w:ilvl w:val="0"/>
                <w:numId w:val="627"/>
              </w:numPr>
              <w:ind w:left="-142" w:firstLine="142"/>
              <w:rPr>
                <w:rFonts w:asciiTheme="minorHAnsi" w:hAnsiTheme="minorHAnsi" w:cs="Arial"/>
                <w:b/>
                <w:sz w:val="20"/>
              </w:rPr>
            </w:pPr>
            <w:r w:rsidRPr="000A144F">
              <w:rPr>
                <w:rFonts w:asciiTheme="minorHAnsi" w:hAnsiTheme="minorHAnsi" w:cs="Arial"/>
                <w:sz w:val="20"/>
              </w:rPr>
              <w:lastRenderedPageBreak/>
              <w:t xml:space="preserve">El alumno desarrolla estrategias para expresar las informaciones esenciales en textos cortos escritos y se hace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14:paraId="1AD582D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lastRenderedPageBreak/>
              <w:t>p. 52: 1b</w:t>
            </w:r>
          </w:p>
          <w:p w14:paraId="0C09D285"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4, 5</w:t>
            </w:r>
          </w:p>
          <w:p w14:paraId="6FDDEC5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2</w:t>
            </w:r>
          </w:p>
          <w:p w14:paraId="2FBFBB8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55: 3b, 4ª, 5</w:t>
            </w:r>
          </w:p>
          <w:p w14:paraId="6989739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3b, 4</w:t>
            </w:r>
          </w:p>
          <w:p w14:paraId="59237FD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58: 1</w:t>
            </w:r>
          </w:p>
          <w:p w14:paraId="41ECC9E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59: 3</w:t>
            </w:r>
          </w:p>
          <w:p w14:paraId="340A787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T.G.</w:t>
            </w:r>
          </w:p>
        </w:tc>
      </w:tr>
      <w:tr w:rsidR="009667DD" w:rsidRPr="000A144F" w14:paraId="5424C95A" w14:textId="77777777"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413C276D"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3BC15FD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0486430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Utilización de los diferentes registros de la lengua según los interlocutores</w:t>
            </w:r>
          </w:p>
          <w:p w14:paraId="2DC706F1"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47620E6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17CEC6B5"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gridSpan w:val="3"/>
            <w:vMerge/>
            <w:tcBorders>
              <w:top w:val="single" w:sz="4" w:space="0" w:color="auto"/>
              <w:left w:val="single" w:sz="4" w:space="0" w:color="auto"/>
              <w:bottom w:val="single" w:sz="4" w:space="0" w:color="auto"/>
              <w:right w:val="single" w:sz="4" w:space="0" w:color="auto"/>
            </w:tcBorders>
          </w:tcPr>
          <w:p w14:paraId="72A9BFF4"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7535E84D" w14:textId="77777777" w:rsidR="009667DD" w:rsidRPr="000A144F" w:rsidRDefault="009667DD" w:rsidP="007C24E8">
            <w:pPr>
              <w:ind w:left="-142" w:firstLine="142"/>
              <w:rPr>
                <w:rFonts w:asciiTheme="minorHAnsi" w:hAnsiTheme="minorHAnsi"/>
                <w:sz w:val="20"/>
              </w:rPr>
            </w:pPr>
          </w:p>
        </w:tc>
        <w:tc>
          <w:tcPr>
            <w:tcW w:w="4744" w:type="dxa"/>
            <w:gridSpan w:val="2"/>
            <w:vMerge/>
            <w:tcBorders>
              <w:top w:val="single" w:sz="4" w:space="0" w:color="auto"/>
              <w:left w:val="single" w:sz="4" w:space="0" w:color="auto"/>
              <w:bottom w:val="single" w:sz="4" w:space="0" w:color="auto"/>
              <w:right w:val="single" w:sz="4" w:space="0" w:color="auto"/>
            </w:tcBorders>
          </w:tcPr>
          <w:p w14:paraId="301DCB22"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0206A641"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109A52F6"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E0E0E0"/>
          </w:tcPr>
          <w:p w14:paraId="224D755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46D518A6" w14:textId="77777777"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0B6D5321"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El submarinismo extremo</w:t>
            </w:r>
          </w:p>
          <w:p w14:paraId="7C1ACF7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lang w:val="fr-FR"/>
              </w:rPr>
              <w:t>Una visita por Francia</w:t>
            </w:r>
          </w:p>
        </w:tc>
        <w:tc>
          <w:tcPr>
            <w:tcW w:w="3882" w:type="dxa"/>
            <w:gridSpan w:val="3"/>
            <w:tcBorders>
              <w:top w:val="single" w:sz="4" w:space="0" w:color="auto"/>
              <w:left w:val="single" w:sz="4" w:space="0" w:color="auto"/>
              <w:bottom w:val="single" w:sz="4" w:space="0" w:color="auto"/>
              <w:right w:val="single" w:sz="4" w:space="0" w:color="auto"/>
            </w:tcBorders>
          </w:tcPr>
          <w:p w14:paraId="2B95BDBB" w14:textId="77777777" w:rsidR="009667DD" w:rsidRPr="000A144F" w:rsidRDefault="009667DD" w:rsidP="007C24E8">
            <w:pPr>
              <w:pStyle w:val="Prrafodelista"/>
              <w:numPr>
                <w:ilvl w:val="0"/>
                <w:numId w:val="634"/>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sobre el submarinismo extremo o sobre una visita por Francia.</w:t>
            </w:r>
          </w:p>
          <w:p w14:paraId="2A9C7D16" w14:textId="77777777" w:rsidR="009667DD" w:rsidRPr="000A144F" w:rsidRDefault="009667DD" w:rsidP="007C24E8">
            <w:pPr>
              <w:ind w:left="-142" w:firstLine="142"/>
              <w:rPr>
                <w:rFonts w:asciiTheme="minorHAnsi" w:hAnsiTheme="minorHAnsi" w:cs="Arial"/>
                <w:sz w:val="20"/>
              </w:rPr>
            </w:pPr>
          </w:p>
          <w:p w14:paraId="507779C7" w14:textId="77777777" w:rsidR="009667DD" w:rsidRPr="000A144F" w:rsidRDefault="009667DD" w:rsidP="007C24E8">
            <w:pPr>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1287976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76C7B7D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66E464C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2FB36F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5A790B5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70B5898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7F6A20B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gridSpan w:val="2"/>
            <w:tcBorders>
              <w:top w:val="single" w:sz="4" w:space="0" w:color="auto"/>
              <w:left w:val="single" w:sz="4" w:space="0" w:color="auto"/>
              <w:bottom w:val="single" w:sz="4" w:space="0" w:color="auto"/>
              <w:right w:val="single" w:sz="4" w:space="0" w:color="auto"/>
            </w:tcBorders>
          </w:tcPr>
          <w:p w14:paraId="2574EA90" w14:textId="77777777" w:rsidR="009667DD" w:rsidRPr="000A144F" w:rsidRDefault="009667DD" w:rsidP="007C24E8">
            <w:pPr>
              <w:pStyle w:val="Prrafodelista"/>
              <w:numPr>
                <w:ilvl w:val="0"/>
                <w:numId w:val="628"/>
              </w:numPr>
              <w:ind w:left="-142" w:firstLine="142"/>
              <w:rPr>
                <w:rFonts w:asciiTheme="minorHAnsi" w:hAnsiTheme="minorHAnsi" w:cs="Arial"/>
                <w:sz w:val="20"/>
              </w:rPr>
            </w:pPr>
            <w:r w:rsidRPr="000A144F">
              <w:rPr>
                <w:rFonts w:asciiTheme="minorHAnsi" w:hAnsiTheme="minorHAnsi" w:cs="Arial"/>
                <w:sz w:val="20"/>
              </w:rPr>
              <w:t xml:space="preserve">El alumno se interesa e intenta expresarse por escrito para hablar sobre el submarinismo extremo o sobre una visita por Francia. </w:t>
            </w:r>
            <w:r w:rsidRPr="000A144F">
              <w:rPr>
                <w:rFonts w:asciiTheme="minorHAnsi" w:hAnsiTheme="minorHAnsi" w:cs="Arial"/>
                <w:b/>
                <w:sz w:val="20"/>
              </w:rPr>
              <w:t>(CCL5.1, CCL5.2, CCL5.3, CMST3, CN1, CN2, CN5, CAA4, CSC3, CIE 1, CCEC1, CCEC2)</w:t>
            </w:r>
          </w:p>
          <w:p w14:paraId="11575C13" w14:textId="77777777" w:rsidR="009667DD" w:rsidRPr="000A144F" w:rsidRDefault="009667DD" w:rsidP="007C24E8">
            <w:pPr>
              <w:ind w:left="-142" w:firstLine="142"/>
              <w:rPr>
                <w:rFonts w:asciiTheme="minorHAnsi" w:hAnsiTheme="minorHAnsi" w:cs="Arial"/>
                <w:sz w:val="20"/>
              </w:rPr>
            </w:pPr>
          </w:p>
        </w:tc>
        <w:tc>
          <w:tcPr>
            <w:tcW w:w="1524" w:type="dxa"/>
            <w:tcBorders>
              <w:top w:val="single" w:sz="4" w:space="0" w:color="auto"/>
              <w:left w:val="single" w:sz="4" w:space="0" w:color="auto"/>
              <w:bottom w:val="single" w:sz="4" w:space="0" w:color="auto"/>
              <w:right w:val="single" w:sz="4" w:space="0" w:color="auto"/>
            </w:tcBorders>
          </w:tcPr>
          <w:p w14:paraId="5F73FC7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7FAA8BC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3</w:t>
            </w:r>
          </w:p>
          <w:p w14:paraId="4CC1EE05" w14:textId="77777777"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14:paraId="670682A8"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E6E6E6"/>
          </w:tcPr>
          <w:p w14:paraId="781F622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4C87436F"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7FCF624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costumbres y relatos del pasado.</w:t>
            </w:r>
          </w:p>
          <w:p w14:paraId="51FA830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Construir un relato en pasado.</w:t>
            </w:r>
          </w:p>
          <w:p w14:paraId="12809A3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Situar e identificar a una persona. </w:t>
            </w:r>
          </w:p>
        </w:tc>
        <w:tc>
          <w:tcPr>
            <w:tcW w:w="3882" w:type="dxa"/>
            <w:gridSpan w:val="3"/>
            <w:tcBorders>
              <w:top w:val="single" w:sz="4" w:space="0" w:color="auto"/>
              <w:left w:val="single" w:sz="4" w:space="0" w:color="auto"/>
              <w:bottom w:val="single" w:sz="4" w:space="0" w:color="auto"/>
              <w:right w:val="single" w:sz="4" w:space="0" w:color="auto"/>
            </w:tcBorders>
          </w:tcPr>
          <w:p w14:paraId="6AA87263" w14:textId="77777777" w:rsidR="009667DD" w:rsidRPr="000A144F" w:rsidRDefault="009667DD" w:rsidP="007C24E8">
            <w:pPr>
              <w:pStyle w:val="Prrafodelista"/>
              <w:numPr>
                <w:ilvl w:val="0"/>
                <w:numId w:val="775"/>
              </w:numPr>
              <w:ind w:left="-142" w:firstLine="142"/>
              <w:rPr>
                <w:rFonts w:asciiTheme="minorHAnsi" w:hAnsiTheme="minorHAnsi" w:cs="Arial"/>
                <w:sz w:val="20"/>
              </w:rPr>
            </w:pPr>
            <w:r w:rsidRPr="000A144F">
              <w:rPr>
                <w:rFonts w:asciiTheme="minorHAnsi" w:hAnsiTheme="minorHAnsi" w:cs="Arial"/>
                <w:sz w:val="20"/>
              </w:rPr>
              <w:t>Ser capaz de escribir sobre costumbres y relatos del pasado.</w:t>
            </w:r>
          </w:p>
          <w:p w14:paraId="5B393454" w14:textId="77777777" w:rsidR="009667DD" w:rsidRPr="000A144F" w:rsidRDefault="009667DD" w:rsidP="007C24E8">
            <w:pPr>
              <w:pStyle w:val="Prrafodelista"/>
              <w:numPr>
                <w:ilvl w:val="0"/>
                <w:numId w:val="775"/>
              </w:numPr>
              <w:ind w:left="-142" w:firstLine="142"/>
              <w:rPr>
                <w:rFonts w:asciiTheme="minorHAnsi" w:hAnsiTheme="minorHAnsi" w:cs="Arial"/>
                <w:i/>
                <w:sz w:val="20"/>
              </w:rPr>
            </w:pPr>
            <w:r w:rsidRPr="000A144F">
              <w:rPr>
                <w:rFonts w:asciiTheme="minorHAnsi" w:hAnsiTheme="minorHAnsi" w:cs="Arial"/>
                <w:sz w:val="20"/>
              </w:rPr>
              <w:t>Saber explicar un relato en pasado.</w:t>
            </w:r>
          </w:p>
          <w:p w14:paraId="3C9957BA" w14:textId="77777777" w:rsidR="009667DD" w:rsidRPr="000A144F" w:rsidRDefault="009667DD" w:rsidP="007C24E8">
            <w:pPr>
              <w:pStyle w:val="Prrafodelista"/>
              <w:numPr>
                <w:ilvl w:val="0"/>
                <w:numId w:val="775"/>
              </w:numPr>
              <w:ind w:left="-142" w:firstLine="142"/>
              <w:rPr>
                <w:rFonts w:asciiTheme="minorHAnsi" w:hAnsiTheme="minorHAnsi" w:cs="Arial"/>
                <w:i/>
                <w:sz w:val="20"/>
              </w:rPr>
            </w:pPr>
            <w:r w:rsidRPr="000A144F">
              <w:rPr>
                <w:rFonts w:asciiTheme="minorHAnsi" w:hAnsiTheme="minorHAnsi" w:cs="Arial"/>
                <w:sz w:val="20"/>
              </w:rPr>
              <w:t>Ser capaz de situar e identificar a una persona.</w:t>
            </w:r>
          </w:p>
          <w:p w14:paraId="61C752E9" w14:textId="77777777" w:rsidR="009667DD" w:rsidRPr="000A144F" w:rsidRDefault="009667DD" w:rsidP="007C24E8">
            <w:pPr>
              <w:ind w:left="-142" w:firstLine="142"/>
              <w:rPr>
                <w:rFonts w:asciiTheme="minorHAnsi" w:hAnsiTheme="minorHAnsi" w:cs="Arial"/>
                <w:i/>
                <w:sz w:val="20"/>
              </w:rPr>
            </w:pPr>
          </w:p>
          <w:p w14:paraId="36C49467" w14:textId="77777777" w:rsidR="009667DD" w:rsidRPr="000A144F" w:rsidRDefault="009667DD" w:rsidP="007C24E8">
            <w:pPr>
              <w:ind w:left="-142" w:firstLine="142"/>
              <w:rPr>
                <w:rFonts w:asciiTheme="minorHAnsi" w:hAnsiTheme="minorHAnsi" w:cs="Arial"/>
                <w:i/>
                <w:sz w:val="20"/>
              </w:rPr>
            </w:pPr>
          </w:p>
          <w:p w14:paraId="2E7E1281" w14:textId="77777777" w:rsidR="009667DD" w:rsidRPr="000A144F" w:rsidRDefault="009667DD" w:rsidP="007C24E8">
            <w:pPr>
              <w:ind w:left="-142" w:firstLine="142"/>
              <w:jc w:val="both"/>
              <w:rPr>
                <w:rFonts w:asciiTheme="minorHAnsi" w:hAnsiTheme="minorHAnsi" w:cs="Arial"/>
                <w:i/>
                <w:sz w:val="20"/>
              </w:rPr>
            </w:pPr>
          </w:p>
        </w:tc>
        <w:tc>
          <w:tcPr>
            <w:tcW w:w="1661" w:type="dxa"/>
            <w:tcBorders>
              <w:top w:val="single" w:sz="4" w:space="0" w:color="auto"/>
              <w:left w:val="single" w:sz="4" w:space="0" w:color="auto"/>
              <w:bottom w:val="single" w:sz="4" w:space="0" w:color="auto"/>
              <w:right w:val="single" w:sz="4" w:space="0" w:color="auto"/>
            </w:tcBorders>
          </w:tcPr>
          <w:p w14:paraId="3598A59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3C15A40B"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2542FC1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5CD936A" w14:textId="77777777" w:rsidR="009667DD" w:rsidRPr="000A144F" w:rsidRDefault="009667DD" w:rsidP="007C24E8">
            <w:pPr>
              <w:pStyle w:val="Prrafodelista"/>
              <w:ind w:left="-142" w:firstLine="142"/>
              <w:rPr>
                <w:rFonts w:asciiTheme="minorHAnsi" w:hAnsiTheme="minorHAnsi" w:cs="Arial"/>
                <w:sz w:val="20"/>
              </w:rPr>
            </w:pPr>
          </w:p>
        </w:tc>
        <w:tc>
          <w:tcPr>
            <w:tcW w:w="4744" w:type="dxa"/>
            <w:gridSpan w:val="2"/>
            <w:tcBorders>
              <w:top w:val="single" w:sz="4" w:space="0" w:color="auto"/>
              <w:left w:val="single" w:sz="4" w:space="0" w:color="auto"/>
              <w:bottom w:val="single" w:sz="4" w:space="0" w:color="auto"/>
              <w:right w:val="single" w:sz="4" w:space="0" w:color="auto"/>
            </w:tcBorders>
          </w:tcPr>
          <w:p w14:paraId="0A9CFE90" w14:textId="77777777" w:rsidR="009667DD" w:rsidRPr="000A144F" w:rsidRDefault="009667DD" w:rsidP="007C24E8">
            <w:pPr>
              <w:pStyle w:val="Prrafodelista"/>
              <w:numPr>
                <w:ilvl w:val="0"/>
                <w:numId w:val="629"/>
              </w:numPr>
              <w:ind w:left="-142" w:firstLine="142"/>
              <w:rPr>
                <w:rFonts w:asciiTheme="minorHAnsi" w:hAnsiTheme="minorHAnsi" w:cs="Arial"/>
                <w:sz w:val="20"/>
              </w:rPr>
            </w:pPr>
            <w:r w:rsidRPr="000A144F">
              <w:rPr>
                <w:rFonts w:asciiTheme="minorHAnsi" w:hAnsiTheme="minorHAnsi" w:cs="Arial"/>
                <w:sz w:val="20"/>
              </w:rPr>
              <w:t>El alumno describe y habla de secciones de costumbres y relatos del pasado.</w:t>
            </w:r>
            <w:r w:rsidRPr="000A144F">
              <w:rPr>
                <w:rFonts w:asciiTheme="minorHAnsi" w:hAnsiTheme="minorHAnsi" w:cs="Arial"/>
                <w:b/>
                <w:sz w:val="20"/>
              </w:rPr>
              <w:t xml:space="preserve"> (CCL5.1, CCL5.2, CCL5.3, CN1, CN5, CAA2, CAA3)</w:t>
            </w:r>
          </w:p>
          <w:p w14:paraId="43DE7E81" w14:textId="77777777" w:rsidR="009667DD" w:rsidRPr="000A144F" w:rsidRDefault="009667DD" w:rsidP="007C24E8">
            <w:pPr>
              <w:pStyle w:val="Prrafodelista"/>
              <w:numPr>
                <w:ilvl w:val="0"/>
                <w:numId w:val="629"/>
              </w:numPr>
              <w:ind w:left="-142" w:firstLine="142"/>
              <w:rPr>
                <w:rFonts w:asciiTheme="minorHAnsi" w:hAnsiTheme="minorHAnsi" w:cs="Arial"/>
                <w:sz w:val="20"/>
              </w:rPr>
            </w:pPr>
            <w:r w:rsidRPr="000A144F">
              <w:rPr>
                <w:rFonts w:asciiTheme="minorHAnsi" w:hAnsiTheme="minorHAnsi" w:cs="Arial"/>
                <w:sz w:val="20"/>
              </w:rPr>
              <w:t xml:space="preserve">El alumno sabe expresarse por escrito para hablar sobre relatos del pasado. </w:t>
            </w:r>
            <w:r w:rsidRPr="000A144F">
              <w:rPr>
                <w:rFonts w:asciiTheme="minorHAnsi" w:hAnsiTheme="minorHAnsi" w:cs="Arial"/>
                <w:b/>
                <w:sz w:val="20"/>
              </w:rPr>
              <w:t>(CCL5.1, CCL5.2, CCL5.3, CN1, CN5, CAA2, CAA3)</w:t>
            </w:r>
          </w:p>
          <w:p w14:paraId="49A7EA70" w14:textId="77777777" w:rsidR="009667DD" w:rsidRPr="000A144F" w:rsidRDefault="009667DD" w:rsidP="007C24E8">
            <w:pPr>
              <w:pStyle w:val="Prrafodelista"/>
              <w:numPr>
                <w:ilvl w:val="0"/>
                <w:numId w:val="629"/>
              </w:numPr>
              <w:ind w:left="-142" w:firstLine="142"/>
              <w:rPr>
                <w:rFonts w:asciiTheme="minorHAnsi" w:hAnsiTheme="minorHAnsi" w:cs="Arial"/>
                <w:b/>
                <w:sz w:val="20"/>
              </w:rPr>
            </w:pPr>
            <w:r w:rsidRPr="000A144F">
              <w:rPr>
                <w:rFonts w:asciiTheme="minorHAnsi" w:hAnsiTheme="minorHAnsi" w:cs="Arial"/>
                <w:sz w:val="20"/>
              </w:rPr>
              <w:t xml:space="preserve">El alumno sabe situar e identificar a una persona. </w:t>
            </w:r>
            <w:r w:rsidRPr="000A144F">
              <w:rPr>
                <w:rFonts w:asciiTheme="minorHAnsi" w:hAnsiTheme="minorHAnsi" w:cs="Arial"/>
                <w:b/>
                <w:sz w:val="20"/>
              </w:rPr>
              <w:t>(CCL5.1, CCL5.2, CCL5.3, CN1, CN5, CAA1, CAA3)</w:t>
            </w:r>
          </w:p>
        </w:tc>
        <w:tc>
          <w:tcPr>
            <w:tcW w:w="1524" w:type="dxa"/>
            <w:tcBorders>
              <w:top w:val="single" w:sz="4" w:space="0" w:color="auto"/>
              <w:left w:val="single" w:sz="4" w:space="0" w:color="auto"/>
              <w:bottom w:val="single" w:sz="4" w:space="0" w:color="auto"/>
              <w:right w:val="single" w:sz="4" w:space="0" w:color="auto"/>
            </w:tcBorders>
          </w:tcPr>
          <w:p w14:paraId="49D9A0C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 1b</w:t>
            </w:r>
          </w:p>
          <w:p w14:paraId="3CF9E72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4, 5</w:t>
            </w:r>
          </w:p>
          <w:p w14:paraId="5A26B75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2</w:t>
            </w:r>
          </w:p>
          <w:p w14:paraId="1A54401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55: 3b, 4ª, 5</w:t>
            </w:r>
          </w:p>
          <w:p w14:paraId="2D2BE17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3b, 4</w:t>
            </w:r>
          </w:p>
          <w:p w14:paraId="077558A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58: 1</w:t>
            </w:r>
          </w:p>
          <w:p w14:paraId="3BD741B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3</w:t>
            </w:r>
          </w:p>
          <w:p w14:paraId="4C008F5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1, 2, 3, T.G.</w:t>
            </w:r>
          </w:p>
        </w:tc>
      </w:tr>
      <w:tr w:rsidR="009667DD" w:rsidRPr="000A144F" w14:paraId="473488E7"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7C32E2D2"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0E4C1068"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4574CE1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relato en pasado: </w:t>
            </w:r>
            <w:r w:rsidRPr="000A144F">
              <w:rPr>
                <w:rFonts w:asciiTheme="minorHAnsi" w:hAnsiTheme="minorHAnsi" w:cs="Arial"/>
                <w:i/>
                <w:sz w:val="20"/>
              </w:rPr>
              <w:t>passé composé</w:t>
            </w:r>
            <w:r w:rsidRPr="000A144F">
              <w:rPr>
                <w:rFonts w:asciiTheme="minorHAnsi" w:hAnsiTheme="minorHAnsi" w:cs="Arial"/>
                <w:sz w:val="20"/>
              </w:rPr>
              <w:t xml:space="preserve"> e imperfecto</w:t>
            </w:r>
          </w:p>
          <w:p w14:paraId="2D1285AC"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pronombres tónicos</w:t>
            </w:r>
          </w:p>
          <w:p w14:paraId="3A9ED80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imperativo y las preposiciones de lugar</w:t>
            </w:r>
          </w:p>
        </w:tc>
        <w:tc>
          <w:tcPr>
            <w:tcW w:w="3882" w:type="dxa"/>
            <w:gridSpan w:val="3"/>
            <w:tcBorders>
              <w:top w:val="single" w:sz="4" w:space="0" w:color="auto"/>
              <w:left w:val="single" w:sz="4" w:space="0" w:color="auto"/>
              <w:bottom w:val="single" w:sz="4" w:space="0" w:color="auto"/>
              <w:right w:val="single" w:sz="4" w:space="0" w:color="auto"/>
            </w:tcBorders>
          </w:tcPr>
          <w:p w14:paraId="7AD13A88" w14:textId="77777777" w:rsidR="009667DD" w:rsidRPr="000A144F" w:rsidRDefault="009667DD" w:rsidP="007C24E8">
            <w:pPr>
              <w:pStyle w:val="Prrafodelista"/>
              <w:numPr>
                <w:ilvl w:val="0"/>
                <w:numId w:val="632"/>
              </w:numPr>
              <w:ind w:left="-142" w:firstLine="142"/>
              <w:rPr>
                <w:rFonts w:asciiTheme="minorHAnsi" w:hAnsiTheme="minorHAnsi" w:cs="Arial"/>
                <w:sz w:val="20"/>
              </w:rPr>
            </w:pPr>
            <w:r w:rsidRPr="000A144F">
              <w:rPr>
                <w:rFonts w:asciiTheme="minorHAnsi" w:hAnsiTheme="minorHAnsi" w:cs="Arial"/>
                <w:sz w:val="20"/>
              </w:rPr>
              <w:t xml:space="preserve">Conocer y utilizar el </w:t>
            </w:r>
            <w:r w:rsidRPr="000A144F">
              <w:rPr>
                <w:rFonts w:asciiTheme="minorHAnsi" w:hAnsiTheme="minorHAnsi" w:cs="Arial"/>
                <w:i/>
                <w:sz w:val="20"/>
              </w:rPr>
              <w:t>passé composé</w:t>
            </w:r>
            <w:r w:rsidRPr="000A144F">
              <w:rPr>
                <w:rFonts w:asciiTheme="minorHAnsi" w:hAnsiTheme="minorHAnsi" w:cs="Arial"/>
                <w:sz w:val="20"/>
              </w:rPr>
              <w:t xml:space="preserve"> y el imperfecto</w:t>
            </w:r>
            <w:r w:rsidRPr="000A144F">
              <w:rPr>
                <w:rFonts w:asciiTheme="minorHAnsi" w:hAnsiTheme="minorHAnsi" w:cs="Arial"/>
                <w:i/>
                <w:sz w:val="20"/>
              </w:rPr>
              <w:t>.</w:t>
            </w:r>
          </w:p>
          <w:p w14:paraId="47BF7EFF" w14:textId="77777777" w:rsidR="009667DD" w:rsidRPr="000A144F" w:rsidRDefault="009667DD" w:rsidP="007C24E8">
            <w:pPr>
              <w:pStyle w:val="Prrafodelista"/>
              <w:numPr>
                <w:ilvl w:val="0"/>
                <w:numId w:val="632"/>
              </w:numPr>
              <w:ind w:left="-142" w:firstLine="142"/>
              <w:rPr>
                <w:rFonts w:asciiTheme="minorHAnsi" w:hAnsiTheme="minorHAnsi" w:cs="Arial"/>
                <w:sz w:val="20"/>
              </w:rPr>
            </w:pPr>
            <w:r w:rsidRPr="000A144F">
              <w:rPr>
                <w:rFonts w:asciiTheme="minorHAnsi" w:hAnsiTheme="minorHAnsi" w:cs="Arial"/>
                <w:sz w:val="20"/>
              </w:rPr>
              <w:t>Usar correctamente los pronombres tónicos en la frase.</w:t>
            </w:r>
          </w:p>
          <w:p w14:paraId="1877E5C4" w14:textId="77777777" w:rsidR="009667DD" w:rsidRPr="000A144F" w:rsidRDefault="009667DD" w:rsidP="007C24E8">
            <w:pPr>
              <w:pStyle w:val="Prrafodelista"/>
              <w:numPr>
                <w:ilvl w:val="0"/>
                <w:numId w:val="632"/>
              </w:numPr>
              <w:ind w:left="-142" w:firstLine="142"/>
              <w:rPr>
                <w:rFonts w:asciiTheme="minorHAnsi" w:hAnsiTheme="minorHAnsi" w:cs="Arial"/>
                <w:sz w:val="20"/>
              </w:rPr>
            </w:pPr>
            <w:r w:rsidRPr="000A144F">
              <w:rPr>
                <w:rFonts w:asciiTheme="minorHAnsi" w:hAnsiTheme="minorHAnsi" w:cs="Arial"/>
                <w:sz w:val="20"/>
              </w:rPr>
              <w:t xml:space="preserve">Dominar el uso del imperativo y las preposiciones de lugar. </w:t>
            </w:r>
          </w:p>
        </w:tc>
        <w:tc>
          <w:tcPr>
            <w:tcW w:w="1661" w:type="dxa"/>
            <w:tcBorders>
              <w:top w:val="single" w:sz="4" w:space="0" w:color="auto"/>
              <w:left w:val="single" w:sz="4" w:space="0" w:color="auto"/>
              <w:bottom w:val="single" w:sz="4" w:space="0" w:color="auto"/>
              <w:right w:val="single" w:sz="4" w:space="0" w:color="auto"/>
            </w:tcBorders>
          </w:tcPr>
          <w:p w14:paraId="4AB63D9C" w14:textId="77777777" w:rsidR="009667DD" w:rsidRPr="000A144F" w:rsidRDefault="009667DD" w:rsidP="007C24E8">
            <w:pPr>
              <w:pStyle w:val="Prrafodelista"/>
              <w:numPr>
                <w:ilvl w:val="0"/>
                <w:numId w:val="419"/>
              </w:numPr>
              <w:ind w:left="-142" w:firstLine="142"/>
              <w:jc w:val="both"/>
              <w:rPr>
                <w:rFonts w:asciiTheme="minorHAnsi" w:hAnsiTheme="minorHAnsi" w:cs="Arial"/>
                <w:sz w:val="20"/>
              </w:rPr>
            </w:pPr>
            <w:r w:rsidRPr="000A144F">
              <w:rPr>
                <w:rFonts w:asciiTheme="minorHAnsi" w:hAnsiTheme="minorHAnsi" w:cs="Arial"/>
                <w:sz w:val="20"/>
              </w:rPr>
              <w:t>CCL</w:t>
            </w:r>
          </w:p>
          <w:p w14:paraId="4C66665C" w14:textId="77777777" w:rsidR="009667DD" w:rsidRPr="000A144F" w:rsidRDefault="009667DD" w:rsidP="007C24E8">
            <w:pPr>
              <w:pStyle w:val="Prrafodelista"/>
              <w:numPr>
                <w:ilvl w:val="0"/>
                <w:numId w:val="419"/>
              </w:numPr>
              <w:ind w:left="-142" w:firstLine="142"/>
              <w:jc w:val="both"/>
              <w:rPr>
                <w:rFonts w:asciiTheme="minorHAnsi" w:hAnsiTheme="minorHAnsi" w:cs="Arial"/>
                <w:sz w:val="20"/>
              </w:rPr>
            </w:pPr>
            <w:r w:rsidRPr="000A144F">
              <w:rPr>
                <w:rFonts w:asciiTheme="minorHAnsi" w:hAnsiTheme="minorHAnsi" w:cs="Arial"/>
                <w:sz w:val="20"/>
              </w:rPr>
              <w:t>CN</w:t>
            </w:r>
          </w:p>
          <w:p w14:paraId="0F71A55A" w14:textId="77777777" w:rsidR="009667DD" w:rsidRPr="000A144F" w:rsidRDefault="009667DD" w:rsidP="007C24E8">
            <w:pPr>
              <w:pStyle w:val="Prrafodelista"/>
              <w:numPr>
                <w:ilvl w:val="0"/>
                <w:numId w:val="419"/>
              </w:numPr>
              <w:ind w:left="-142" w:firstLine="142"/>
              <w:jc w:val="both"/>
              <w:rPr>
                <w:rFonts w:asciiTheme="minorHAnsi" w:hAnsiTheme="minorHAnsi" w:cs="Arial"/>
                <w:sz w:val="20"/>
              </w:rPr>
            </w:pPr>
            <w:r w:rsidRPr="000A144F">
              <w:rPr>
                <w:rFonts w:asciiTheme="minorHAnsi" w:hAnsiTheme="minorHAnsi" w:cs="Arial"/>
                <w:sz w:val="20"/>
              </w:rPr>
              <w:t>CAA</w:t>
            </w:r>
          </w:p>
        </w:tc>
        <w:tc>
          <w:tcPr>
            <w:tcW w:w="4744" w:type="dxa"/>
            <w:gridSpan w:val="2"/>
            <w:tcBorders>
              <w:top w:val="single" w:sz="4" w:space="0" w:color="auto"/>
              <w:left w:val="single" w:sz="4" w:space="0" w:color="auto"/>
              <w:bottom w:val="single" w:sz="4" w:space="0" w:color="auto"/>
              <w:right w:val="single" w:sz="4" w:space="0" w:color="auto"/>
            </w:tcBorders>
          </w:tcPr>
          <w:p w14:paraId="15E11D94" w14:textId="77777777" w:rsidR="009667DD" w:rsidRPr="000A144F" w:rsidRDefault="009667DD" w:rsidP="007C24E8">
            <w:pPr>
              <w:pStyle w:val="Prrafodelista"/>
              <w:numPr>
                <w:ilvl w:val="0"/>
                <w:numId w:val="630"/>
              </w:numPr>
              <w:suppressAutoHyphens/>
              <w:ind w:left="-142" w:firstLine="142"/>
              <w:rPr>
                <w:rFonts w:asciiTheme="minorHAnsi" w:hAnsiTheme="minorHAnsi" w:cs="Arial"/>
                <w:sz w:val="20"/>
              </w:rPr>
            </w:pPr>
            <w:r w:rsidRPr="000A144F">
              <w:rPr>
                <w:rFonts w:asciiTheme="minorHAnsi" w:hAnsiTheme="minorHAnsi" w:cs="Arial"/>
                <w:sz w:val="20"/>
              </w:rPr>
              <w:t xml:space="preserve">El alumno sabe usar </w:t>
            </w:r>
            <w:r w:rsidRPr="000A144F">
              <w:rPr>
                <w:rFonts w:asciiTheme="minorHAnsi" w:hAnsiTheme="minorHAnsi" w:cs="Arial"/>
                <w:i/>
                <w:sz w:val="20"/>
              </w:rPr>
              <w:t>passé composé</w:t>
            </w:r>
            <w:r w:rsidRPr="000A144F">
              <w:rPr>
                <w:rFonts w:asciiTheme="minorHAnsi" w:hAnsiTheme="minorHAnsi" w:cs="Arial"/>
                <w:sz w:val="20"/>
              </w:rPr>
              <w:t xml:space="preserve"> y el imperfecto por escrito. </w:t>
            </w:r>
            <w:r w:rsidRPr="000A144F">
              <w:rPr>
                <w:rFonts w:asciiTheme="minorHAnsi" w:hAnsiTheme="minorHAnsi" w:cs="Arial"/>
                <w:b/>
                <w:sz w:val="20"/>
              </w:rPr>
              <w:t>(CCL5.1, CCL5.2, CCL5.3, CN1, CN5, CAA1, CAA2, CAA3, CAA4)</w:t>
            </w:r>
          </w:p>
          <w:p w14:paraId="78386CDC" w14:textId="77777777" w:rsidR="009667DD" w:rsidRPr="000A144F" w:rsidRDefault="009667DD" w:rsidP="007C24E8">
            <w:pPr>
              <w:pStyle w:val="Prrafodelista"/>
              <w:numPr>
                <w:ilvl w:val="0"/>
                <w:numId w:val="630"/>
              </w:numPr>
              <w:ind w:left="-142" w:firstLine="142"/>
              <w:rPr>
                <w:rFonts w:asciiTheme="minorHAnsi" w:hAnsiTheme="minorHAnsi" w:cs="Arial"/>
                <w:b/>
                <w:sz w:val="20"/>
              </w:rPr>
            </w:pPr>
            <w:r w:rsidRPr="000A144F">
              <w:rPr>
                <w:rFonts w:asciiTheme="minorHAnsi" w:hAnsiTheme="minorHAnsi" w:cs="Arial"/>
                <w:sz w:val="20"/>
              </w:rPr>
              <w:t xml:space="preserve">El alumno sabe organizar y usar los pronombres tónicos en la frase por escrito. </w:t>
            </w:r>
            <w:r w:rsidRPr="000A144F">
              <w:rPr>
                <w:rFonts w:asciiTheme="minorHAnsi" w:hAnsiTheme="minorHAnsi" w:cs="Arial"/>
                <w:b/>
                <w:sz w:val="20"/>
              </w:rPr>
              <w:t xml:space="preserve">(CCL5.1, </w:t>
            </w:r>
            <w:r w:rsidRPr="000A144F">
              <w:rPr>
                <w:rFonts w:asciiTheme="minorHAnsi" w:hAnsiTheme="minorHAnsi" w:cs="Arial"/>
                <w:b/>
                <w:sz w:val="20"/>
              </w:rPr>
              <w:lastRenderedPageBreak/>
              <w:t>CCL5.2, CCL5.3, CN1, CN5, CAA1, CAA2, CAA3, CAA4)</w:t>
            </w:r>
          </w:p>
          <w:p w14:paraId="27B539AC" w14:textId="77777777" w:rsidR="009667DD" w:rsidRPr="000A144F" w:rsidRDefault="009667DD" w:rsidP="007C24E8">
            <w:pPr>
              <w:pStyle w:val="Prrafodelista"/>
              <w:numPr>
                <w:ilvl w:val="0"/>
                <w:numId w:val="630"/>
              </w:numPr>
              <w:ind w:left="-142" w:firstLine="142"/>
              <w:rPr>
                <w:rFonts w:asciiTheme="minorHAnsi" w:hAnsiTheme="minorHAnsi" w:cs="Arial"/>
                <w:sz w:val="20"/>
              </w:rPr>
            </w:pPr>
            <w:r w:rsidRPr="000A144F">
              <w:rPr>
                <w:rFonts w:asciiTheme="minorHAnsi" w:hAnsiTheme="minorHAnsi" w:cs="Arial"/>
                <w:sz w:val="20"/>
              </w:rPr>
              <w:t xml:space="preserve">El alumno domina el uso del imperativo y de las preposiciones de lugar. </w:t>
            </w:r>
            <w:r w:rsidRPr="000A144F">
              <w:rPr>
                <w:rFonts w:asciiTheme="minorHAnsi" w:hAnsiTheme="minorHAnsi" w:cs="Arial"/>
                <w:b/>
                <w:sz w:val="20"/>
              </w:rPr>
              <w:t>(CCL5.1, CCL5.2, CCL5.3, CN1, CN5, CAA1, CAA2, CAA3, CAA4)</w:t>
            </w:r>
          </w:p>
        </w:tc>
        <w:tc>
          <w:tcPr>
            <w:tcW w:w="1524" w:type="dxa"/>
            <w:tcBorders>
              <w:top w:val="single" w:sz="4" w:space="0" w:color="auto"/>
              <w:left w:val="single" w:sz="4" w:space="0" w:color="auto"/>
              <w:bottom w:val="single" w:sz="4" w:space="0" w:color="auto"/>
              <w:right w:val="single" w:sz="4" w:space="0" w:color="auto"/>
            </w:tcBorders>
          </w:tcPr>
          <w:p w14:paraId="6E7237C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52: 1b, 1c</w:t>
            </w:r>
          </w:p>
          <w:p w14:paraId="2ED395C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4, 5</w:t>
            </w:r>
          </w:p>
          <w:p w14:paraId="0625D92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2</w:t>
            </w:r>
          </w:p>
          <w:p w14:paraId="75074E5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55: 3b, 4ª, 5</w:t>
            </w:r>
          </w:p>
          <w:p w14:paraId="3454E51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3 a, 3b, 4</w:t>
            </w:r>
          </w:p>
          <w:p w14:paraId="37E4EDC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60: 4, 5, 6, 7, T.G.</w:t>
            </w:r>
          </w:p>
          <w:p w14:paraId="6482F05D"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78C46A42"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171E197C"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5 Léxico corriente</w:t>
            </w:r>
          </w:p>
        </w:tc>
      </w:tr>
      <w:tr w:rsidR="009667DD" w:rsidRPr="000A144F" w14:paraId="713E7B2D"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222D595E"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Adjetivos para explicar situaciones</w:t>
            </w:r>
          </w:p>
        </w:tc>
        <w:tc>
          <w:tcPr>
            <w:tcW w:w="3882" w:type="dxa"/>
            <w:gridSpan w:val="3"/>
            <w:tcBorders>
              <w:top w:val="single" w:sz="4" w:space="0" w:color="auto"/>
              <w:left w:val="single" w:sz="4" w:space="0" w:color="auto"/>
              <w:bottom w:val="single" w:sz="4" w:space="0" w:color="auto"/>
              <w:right w:val="single" w:sz="4" w:space="0" w:color="auto"/>
            </w:tcBorders>
          </w:tcPr>
          <w:p w14:paraId="40CA3A7F" w14:textId="77777777" w:rsidR="009667DD" w:rsidRPr="000A144F" w:rsidRDefault="009667DD" w:rsidP="007C24E8">
            <w:pPr>
              <w:pStyle w:val="Prrafodelista"/>
              <w:numPr>
                <w:ilvl w:val="0"/>
                <w:numId w:val="633"/>
              </w:numPr>
              <w:ind w:left="-142" w:firstLine="142"/>
              <w:rPr>
                <w:rFonts w:asciiTheme="minorHAnsi" w:hAnsiTheme="minorHAnsi" w:cs="Arial"/>
                <w:sz w:val="20"/>
              </w:rPr>
            </w:pPr>
            <w:r w:rsidRPr="000A144F">
              <w:rPr>
                <w:rFonts w:asciiTheme="minorHAnsi" w:hAnsiTheme="minorHAnsi" w:cs="Arial"/>
                <w:sz w:val="20"/>
              </w:rPr>
              <w:t>Saber establecer estrategias escritas</w:t>
            </w:r>
            <w:r>
              <w:rPr>
                <w:rFonts w:asciiTheme="minorHAnsi" w:hAnsiTheme="minorHAnsi" w:cs="Arial"/>
                <w:sz w:val="20"/>
              </w:rPr>
              <w:t xml:space="preserve"> </w:t>
            </w:r>
            <w:r w:rsidRPr="000A144F">
              <w:rPr>
                <w:rFonts w:asciiTheme="minorHAnsi" w:hAnsiTheme="minorHAnsi" w:cs="Arial"/>
                <w:sz w:val="20"/>
              </w:rPr>
              <w:t>para memorizar el vocabulario.</w:t>
            </w:r>
          </w:p>
          <w:p w14:paraId="293301B0" w14:textId="77777777" w:rsidR="009667DD" w:rsidRPr="000A144F" w:rsidRDefault="009667DD" w:rsidP="007C24E8">
            <w:pPr>
              <w:pStyle w:val="Prrafodelista"/>
              <w:numPr>
                <w:ilvl w:val="0"/>
                <w:numId w:val="633"/>
              </w:numPr>
              <w:ind w:left="-142" w:firstLine="142"/>
              <w:rPr>
                <w:rFonts w:asciiTheme="minorHAnsi" w:hAnsiTheme="minorHAnsi" w:cs="Arial"/>
                <w:sz w:val="20"/>
              </w:rPr>
            </w:pPr>
            <w:r w:rsidRPr="000A144F">
              <w:rPr>
                <w:rFonts w:asciiTheme="minorHAnsi" w:hAnsiTheme="minorHAnsi" w:cs="Arial"/>
                <w:sz w:val="20"/>
              </w:rPr>
              <w:t>Utilizar correctamente las palabras y las expresiones que se usan para explicar situaciones.</w:t>
            </w:r>
          </w:p>
        </w:tc>
        <w:tc>
          <w:tcPr>
            <w:tcW w:w="1661" w:type="dxa"/>
            <w:tcBorders>
              <w:top w:val="single" w:sz="4" w:space="0" w:color="auto"/>
              <w:left w:val="single" w:sz="4" w:space="0" w:color="auto"/>
              <w:bottom w:val="single" w:sz="4" w:space="0" w:color="auto"/>
              <w:right w:val="single" w:sz="4" w:space="0" w:color="auto"/>
            </w:tcBorders>
          </w:tcPr>
          <w:p w14:paraId="24D497D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0AD1602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1D62A49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C51085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BB93F53" w14:textId="77777777" w:rsidR="009667DD" w:rsidRPr="000A144F" w:rsidRDefault="009667DD" w:rsidP="007C24E8">
            <w:pPr>
              <w:pStyle w:val="Prrafodelista"/>
              <w:ind w:left="-142" w:firstLine="142"/>
              <w:rPr>
                <w:rFonts w:asciiTheme="minorHAnsi" w:hAnsiTheme="minorHAnsi" w:cs="Arial"/>
                <w:sz w:val="20"/>
              </w:rPr>
            </w:pPr>
          </w:p>
          <w:p w14:paraId="0CBF5801" w14:textId="77777777" w:rsidR="009667DD" w:rsidRPr="000A144F" w:rsidRDefault="009667DD" w:rsidP="007C24E8">
            <w:pPr>
              <w:pStyle w:val="Prrafodelista"/>
              <w:ind w:left="-142" w:firstLine="142"/>
              <w:rPr>
                <w:rFonts w:asciiTheme="minorHAnsi" w:hAnsiTheme="minorHAnsi" w:cs="Arial"/>
                <w:sz w:val="20"/>
              </w:rPr>
            </w:pPr>
          </w:p>
          <w:p w14:paraId="239FD3CA" w14:textId="77777777" w:rsidR="009667DD" w:rsidRPr="000A144F" w:rsidRDefault="009667DD" w:rsidP="007C24E8">
            <w:pPr>
              <w:ind w:left="-142" w:firstLine="142"/>
              <w:rPr>
                <w:rFonts w:asciiTheme="minorHAnsi" w:hAnsiTheme="minorHAnsi" w:cs="Arial"/>
                <w:sz w:val="20"/>
              </w:rPr>
            </w:pPr>
          </w:p>
        </w:tc>
        <w:tc>
          <w:tcPr>
            <w:tcW w:w="4744" w:type="dxa"/>
            <w:gridSpan w:val="2"/>
            <w:tcBorders>
              <w:top w:val="single" w:sz="4" w:space="0" w:color="auto"/>
              <w:left w:val="single" w:sz="4" w:space="0" w:color="auto"/>
              <w:bottom w:val="single" w:sz="4" w:space="0" w:color="auto"/>
              <w:right w:val="single" w:sz="4" w:space="0" w:color="auto"/>
            </w:tcBorders>
          </w:tcPr>
          <w:p w14:paraId="458CB36A" w14:textId="77777777" w:rsidR="009667DD" w:rsidRPr="000A144F" w:rsidRDefault="009667DD" w:rsidP="007C24E8">
            <w:pPr>
              <w:pStyle w:val="Prrafodelista"/>
              <w:numPr>
                <w:ilvl w:val="0"/>
                <w:numId w:val="631"/>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(CCL5.3, CMST1, CN1, CN5, CAA1, CAA2, CAA3)</w:t>
            </w:r>
          </w:p>
          <w:p w14:paraId="41CBCAD7" w14:textId="77777777" w:rsidR="009667DD" w:rsidRPr="000A144F" w:rsidRDefault="009667DD" w:rsidP="007C24E8">
            <w:pPr>
              <w:pStyle w:val="Prrafodelista"/>
              <w:numPr>
                <w:ilvl w:val="0"/>
                <w:numId w:val="631"/>
              </w:numPr>
              <w:ind w:left="-142" w:firstLine="142"/>
              <w:rPr>
                <w:rFonts w:asciiTheme="minorHAnsi" w:hAnsiTheme="minorHAnsi" w:cs="Arial"/>
                <w:sz w:val="20"/>
              </w:rPr>
            </w:pPr>
            <w:r w:rsidRPr="000A144F">
              <w:rPr>
                <w:rFonts w:asciiTheme="minorHAnsi" w:hAnsiTheme="minorHAnsi" w:cs="Arial"/>
                <w:sz w:val="20"/>
              </w:rPr>
              <w:t>El alumno escribe las palabras y las expresiones que se usan para explicar situaciones.</w:t>
            </w:r>
            <w:r w:rsidRPr="000A144F">
              <w:rPr>
                <w:rFonts w:asciiTheme="minorHAnsi" w:hAnsiTheme="minorHAnsi" w:cs="Arial"/>
                <w:b/>
                <w:sz w:val="20"/>
              </w:rPr>
              <w:t xml:space="preserve"> (CCL5.3, CMST1, CN1, CN5, CAA1, CAA2, CAA3)</w:t>
            </w:r>
          </w:p>
        </w:tc>
        <w:tc>
          <w:tcPr>
            <w:tcW w:w="1524" w:type="dxa"/>
            <w:tcBorders>
              <w:top w:val="single" w:sz="4" w:space="0" w:color="auto"/>
              <w:left w:val="single" w:sz="4" w:space="0" w:color="auto"/>
              <w:bottom w:val="single" w:sz="4" w:space="0" w:color="auto"/>
              <w:right w:val="single" w:sz="4" w:space="0" w:color="auto"/>
            </w:tcBorders>
          </w:tcPr>
          <w:p w14:paraId="4231721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1b</w:t>
            </w:r>
          </w:p>
          <w:p w14:paraId="7DF1FFD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5</w:t>
            </w:r>
          </w:p>
          <w:p w14:paraId="47EFE89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55: 3b, 4ª, 5</w:t>
            </w:r>
          </w:p>
          <w:p w14:paraId="59BBBA4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3b, 4</w:t>
            </w:r>
          </w:p>
          <w:p w14:paraId="11E54D0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24C97B6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3</w:t>
            </w:r>
          </w:p>
          <w:p w14:paraId="608F370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3, T.G.</w:t>
            </w:r>
          </w:p>
        </w:tc>
      </w:tr>
      <w:tr w:rsidR="009667DD" w:rsidRPr="000A144F" w14:paraId="2F8AAA1B"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05086EA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35DE0287" w14:textId="77777777" w:rsidTr="009667DD">
        <w:trPr>
          <w:trHeight w:val="204"/>
        </w:trPr>
        <w:tc>
          <w:tcPr>
            <w:tcW w:w="3831" w:type="dxa"/>
            <w:gridSpan w:val="3"/>
            <w:tcBorders>
              <w:top w:val="single" w:sz="4" w:space="0" w:color="auto"/>
              <w:left w:val="single" w:sz="4" w:space="0" w:color="auto"/>
              <w:bottom w:val="single" w:sz="4" w:space="0" w:color="auto"/>
              <w:right w:val="single" w:sz="4" w:space="0" w:color="auto"/>
            </w:tcBorders>
          </w:tcPr>
          <w:p w14:paraId="75AC9DA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Pronunciación de </w:t>
            </w:r>
            <w:r w:rsidRPr="000A144F">
              <w:rPr>
                <w:rFonts w:asciiTheme="minorHAnsi" w:hAnsiTheme="minorHAnsi" w:cs="Arial"/>
                <w:i/>
                <w:sz w:val="20"/>
              </w:rPr>
              <w:t>faire</w:t>
            </w:r>
            <w:r w:rsidRPr="000A144F">
              <w:rPr>
                <w:rFonts w:asciiTheme="minorHAnsi" w:hAnsiTheme="minorHAnsi" w:cs="Arial"/>
                <w:sz w:val="20"/>
              </w:rPr>
              <w:t xml:space="preserve"> al imperfecto</w:t>
            </w:r>
          </w:p>
          <w:p w14:paraId="7A2A0E2C"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w:t>
            </w:r>
            <w:r w:rsidRPr="000A144F">
              <w:rPr>
                <w:rFonts w:asciiTheme="minorHAnsi" w:hAnsiTheme="minorHAnsi" w:cs="Arial"/>
                <w:i/>
                <w:sz w:val="20"/>
                <w:lang w:val="fr-FR"/>
              </w:rPr>
              <w:t>c’est/ce sont</w:t>
            </w:r>
            <w:r w:rsidRPr="000A144F">
              <w:rPr>
                <w:rFonts w:asciiTheme="minorHAnsi" w:hAnsiTheme="minorHAnsi" w:cs="Arial"/>
                <w:sz w:val="20"/>
                <w:lang w:val="fr-FR"/>
              </w:rPr>
              <w:t xml:space="preserve"> + pronombre tónico</w:t>
            </w:r>
          </w:p>
        </w:tc>
        <w:tc>
          <w:tcPr>
            <w:tcW w:w="3847" w:type="dxa"/>
            <w:tcBorders>
              <w:top w:val="single" w:sz="4" w:space="0" w:color="auto"/>
              <w:left w:val="single" w:sz="4" w:space="0" w:color="auto"/>
              <w:bottom w:val="single" w:sz="4" w:space="0" w:color="auto"/>
              <w:right w:val="single" w:sz="4" w:space="0" w:color="auto"/>
            </w:tcBorders>
          </w:tcPr>
          <w:p w14:paraId="3A6EB8D4" w14:textId="77777777" w:rsidR="009667DD" w:rsidRPr="000A144F" w:rsidRDefault="009667DD" w:rsidP="007C24E8">
            <w:pPr>
              <w:pStyle w:val="Prrafodelista"/>
              <w:numPr>
                <w:ilvl w:val="0"/>
                <w:numId w:val="774"/>
              </w:numPr>
              <w:ind w:left="-142" w:firstLine="142"/>
              <w:rPr>
                <w:rFonts w:asciiTheme="minorHAnsi" w:hAnsiTheme="minorHAnsi" w:cs="Arial"/>
                <w:sz w:val="20"/>
              </w:rPr>
            </w:pPr>
            <w:r w:rsidRPr="000A144F">
              <w:rPr>
                <w:rFonts w:asciiTheme="minorHAnsi" w:hAnsiTheme="minorHAnsi" w:cs="Arial"/>
                <w:sz w:val="20"/>
              </w:rPr>
              <w:t xml:space="preserve">Saber escribir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p>
        </w:tc>
        <w:tc>
          <w:tcPr>
            <w:tcW w:w="1668" w:type="dxa"/>
            <w:gridSpan w:val="2"/>
            <w:tcBorders>
              <w:top w:val="single" w:sz="4" w:space="0" w:color="auto"/>
              <w:left w:val="single" w:sz="4" w:space="0" w:color="auto"/>
              <w:bottom w:val="single" w:sz="4" w:space="0" w:color="auto"/>
              <w:right w:val="single" w:sz="4" w:space="0" w:color="auto"/>
            </w:tcBorders>
          </w:tcPr>
          <w:p w14:paraId="44B566D2"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7E365CE7"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0697093A" w14:textId="77777777" w:rsidR="009667DD" w:rsidRPr="000A144F" w:rsidRDefault="009667DD" w:rsidP="007C24E8">
            <w:pPr>
              <w:pStyle w:val="Prrafodelista"/>
              <w:numPr>
                <w:ilvl w:val="0"/>
                <w:numId w:val="773"/>
              </w:numPr>
              <w:ind w:left="-142" w:firstLine="142"/>
              <w:rPr>
                <w:rFonts w:asciiTheme="minorHAnsi" w:hAnsiTheme="minorHAnsi" w:cs="Arial"/>
                <w:sz w:val="20"/>
              </w:rPr>
            </w:pPr>
            <w:r w:rsidRPr="000A144F">
              <w:rPr>
                <w:rFonts w:asciiTheme="minorHAnsi" w:hAnsiTheme="minorHAnsi" w:cs="Arial"/>
                <w:sz w:val="20"/>
              </w:rPr>
              <w:t xml:space="preserve">El alumno escribe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r w:rsidRPr="000A144F">
              <w:rPr>
                <w:rFonts w:asciiTheme="minorHAnsi" w:hAnsiTheme="minorHAnsi" w:cs="Arial"/>
                <w:b/>
                <w:sz w:val="20"/>
              </w:rPr>
              <w:t xml:space="preserve"> (CN5, CAA1, CAA2, CAA3)</w:t>
            </w:r>
          </w:p>
        </w:tc>
        <w:tc>
          <w:tcPr>
            <w:tcW w:w="1543" w:type="dxa"/>
            <w:gridSpan w:val="2"/>
            <w:tcBorders>
              <w:top w:val="single" w:sz="4" w:space="0" w:color="auto"/>
              <w:left w:val="single" w:sz="4" w:space="0" w:color="auto"/>
              <w:bottom w:val="single" w:sz="4" w:space="0" w:color="auto"/>
              <w:right w:val="single" w:sz="4" w:space="0" w:color="auto"/>
            </w:tcBorders>
          </w:tcPr>
          <w:p w14:paraId="6B499A8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3</w:t>
            </w:r>
          </w:p>
          <w:p w14:paraId="01BB4B6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2b</w:t>
            </w:r>
          </w:p>
          <w:p w14:paraId="09484DD1" w14:textId="77777777" w:rsidR="009667DD" w:rsidRPr="000A144F" w:rsidRDefault="009667DD" w:rsidP="007C24E8">
            <w:pPr>
              <w:pStyle w:val="Prrafodelista"/>
              <w:ind w:left="-142" w:firstLine="142"/>
              <w:jc w:val="both"/>
              <w:rPr>
                <w:rFonts w:asciiTheme="minorHAnsi" w:hAnsiTheme="minorHAnsi" w:cs="Arial"/>
                <w:sz w:val="20"/>
              </w:rPr>
            </w:pPr>
          </w:p>
        </w:tc>
      </w:tr>
    </w:tbl>
    <w:p w14:paraId="2113B6F9" w14:textId="77777777" w:rsidR="009667DD" w:rsidRPr="000A144F" w:rsidRDefault="009667DD" w:rsidP="007C24E8">
      <w:pPr>
        <w:ind w:left="-142" w:firstLine="142"/>
      </w:pPr>
    </w:p>
    <w:p w14:paraId="0C5F3305" w14:textId="77777777" w:rsidR="009667DD" w:rsidRPr="000A144F" w:rsidRDefault="009667DD" w:rsidP="007C24E8">
      <w:pPr>
        <w:pStyle w:val="Textoindependiente"/>
        <w:spacing w:line="276" w:lineRule="auto"/>
        <w:ind w:left="-142" w:firstLine="142"/>
        <w:rPr>
          <w:b/>
          <w:bCs/>
          <w:i/>
          <w:iCs/>
          <w:szCs w:val="22"/>
        </w:rPr>
      </w:pPr>
    </w:p>
    <w:p w14:paraId="3B350203" w14:textId="77777777" w:rsidR="009667DD" w:rsidRPr="000A144F" w:rsidRDefault="009667DD" w:rsidP="007C24E8">
      <w:pPr>
        <w:pStyle w:val="Textoindependiente"/>
        <w:spacing w:line="276" w:lineRule="auto"/>
        <w:ind w:left="-142" w:firstLine="142"/>
        <w:rPr>
          <w:b/>
          <w:bCs/>
          <w:i/>
          <w:iCs/>
          <w:szCs w:val="22"/>
        </w:rPr>
      </w:pPr>
    </w:p>
    <w:p w14:paraId="7B9AF398" w14:textId="77777777" w:rsidR="009667DD" w:rsidRPr="000A144F" w:rsidRDefault="009667DD" w:rsidP="007C24E8">
      <w:pPr>
        <w:pStyle w:val="Textoindependiente"/>
        <w:spacing w:line="276" w:lineRule="auto"/>
        <w:ind w:left="-142" w:firstLine="142"/>
        <w:rPr>
          <w:b/>
          <w:bCs/>
          <w:i/>
          <w:iCs/>
          <w:szCs w:val="22"/>
        </w:rPr>
      </w:pPr>
    </w:p>
    <w:p w14:paraId="02800B81" w14:textId="77777777" w:rsidR="009667DD" w:rsidRPr="000A144F" w:rsidRDefault="009667DD" w:rsidP="007C24E8">
      <w:pPr>
        <w:pStyle w:val="Textoindependiente"/>
        <w:spacing w:line="276" w:lineRule="auto"/>
        <w:ind w:left="-142" w:firstLine="142"/>
        <w:rPr>
          <w:b/>
          <w:bCs/>
          <w:i/>
          <w:iCs/>
          <w:szCs w:val="22"/>
        </w:rPr>
      </w:pPr>
    </w:p>
    <w:p w14:paraId="0545FBF4" w14:textId="77777777" w:rsidR="009667DD" w:rsidRPr="000A144F" w:rsidRDefault="009667DD" w:rsidP="007C24E8">
      <w:pPr>
        <w:pStyle w:val="Textoindependiente"/>
        <w:spacing w:line="276" w:lineRule="auto"/>
        <w:ind w:left="-142" w:firstLine="142"/>
        <w:rPr>
          <w:b/>
          <w:bCs/>
          <w:i/>
          <w:iCs/>
          <w:szCs w:val="22"/>
        </w:rPr>
      </w:pPr>
    </w:p>
    <w:p w14:paraId="68DF79EF" w14:textId="77777777" w:rsidR="009667DD" w:rsidRPr="000A144F" w:rsidRDefault="009667DD" w:rsidP="007C24E8">
      <w:pPr>
        <w:pStyle w:val="Textoindependiente"/>
        <w:spacing w:line="276" w:lineRule="auto"/>
        <w:ind w:left="-142" w:firstLine="142"/>
        <w:rPr>
          <w:b/>
          <w:bCs/>
          <w:i/>
          <w:iCs/>
          <w:szCs w:val="22"/>
        </w:rPr>
      </w:pPr>
    </w:p>
    <w:p w14:paraId="551ED5C3" w14:textId="55A2E422" w:rsidR="009667DD" w:rsidRPr="00710D11" w:rsidRDefault="009667DD" w:rsidP="00710D11">
      <w:pPr>
        <w:spacing w:after="200" w:line="276" w:lineRule="auto"/>
        <w:ind w:left="-142" w:firstLine="142"/>
        <w:rPr>
          <w:rFonts w:cs="Arial"/>
          <w:b/>
          <w:iCs/>
          <w:szCs w:val="22"/>
          <w:lang w:val="fr-FR"/>
        </w:rPr>
      </w:pPr>
      <w:r w:rsidRPr="000A144F">
        <w:rPr>
          <w:rFonts w:ascii="Arial" w:hAnsi="Arial" w:cs="Arial"/>
          <w:szCs w:val="22"/>
          <w:lang w:val="fr-FR"/>
        </w:rPr>
        <w:t>UNITÉ 6: VOYAGE, VOYAGE</w:t>
      </w:r>
    </w:p>
    <w:p w14:paraId="1AFB88E3" w14:textId="77777777" w:rsidR="009667DD" w:rsidRPr="000A144F" w:rsidRDefault="009667DD" w:rsidP="007C24E8">
      <w:pPr>
        <w:pStyle w:val="Ttulo4"/>
        <w:tabs>
          <w:tab w:val="left" w:pos="5616"/>
        </w:tabs>
        <w:spacing w:after="240"/>
        <w:ind w:left="-142" w:firstLine="142"/>
        <w:rPr>
          <w:rFonts w:ascii="Arial" w:hAnsi="Arial" w:cs="Arial"/>
          <w:i/>
        </w:rPr>
      </w:pPr>
      <w:r w:rsidRPr="000A144F">
        <w:rPr>
          <w:rFonts w:ascii="Arial" w:hAnsi="Arial" w:cs="Aria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753D1761" w14:textId="77777777"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3EBF274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4652E58C"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51CEB9C9"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43B6D72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5869CBC3"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6DBADFB0"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352459B3" w14:textId="77777777"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4E91FE1F"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783BA547"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02BA3BA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lastRenderedPageBreak/>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3D8F0ACC" w14:textId="77777777" w:rsidR="009667DD" w:rsidRPr="000A144F" w:rsidRDefault="009667DD" w:rsidP="007C24E8">
            <w:pPr>
              <w:pStyle w:val="Prrafodelista"/>
              <w:numPr>
                <w:ilvl w:val="0"/>
                <w:numId w:val="636"/>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339E167E" w14:textId="77777777" w:rsidR="009667DD" w:rsidRPr="000A144F" w:rsidRDefault="009667DD" w:rsidP="007C24E8">
            <w:pPr>
              <w:pStyle w:val="Prrafodelista"/>
              <w:numPr>
                <w:ilvl w:val="0"/>
                <w:numId w:val="636"/>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52D1BD35"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53548780"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6CDF0CE5"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43FE8D6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17836497"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p w14:paraId="26B6A2DD" w14:textId="77777777" w:rsidR="009667DD" w:rsidRPr="000A144F" w:rsidRDefault="009667DD" w:rsidP="007C24E8">
            <w:pPr>
              <w:ind w:left="-142" w:firstLine="142"/>
              <w:jc w:val="both"/>
              <w:rPr>
                <w:rFonts w:asciiTheme="minorHAnsi" w:hAnsiTheme="minorHAnsi" w:cs="Arial"/>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4792BFFE" w14:textId="77777777" w:rsidR="009667DD" w:rsidRPr="000A144F" w:rsidRDefault="009667DD" w:rsidP="007C24E8">
            <w:pPr>
              <w:pStyle w:val="Prrafodelista"/>
              <w:numPr>
                <w:ilvl w:val="0"/>
                <w:numId w:val="638"/>
              </w:numPr>
              <w:ind w:left="-142" w:firstLine="142"/>
              <w:rPr>
                <w:rFonts w:asciiTheme="minorHAnsi" w:hAnsiTheme="minorHAnsi" w:cs="Arial"/>
                <w:sz w:val="20"/>
              </w:rPr>
            </w:pPr>
            <w:r w:rsidRPr="000A144F">
              <w:rPr>
                <w:rFonts w:asciiTheme="minorHAnsi" w:hAnsiTheme="minorHAnsi" w:cs="Arial"/>
                <w:sz w:val="20"/>
              </w:rPr>
              <w:t>El alumno entiende e identifica textos orales que hablan de la francofonía, que preparan y participan en un concurso, que describen un viaje, que visitan las regiones y los departamentos de ultramar</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(CCL1.A, CCL1. 2, CCL1.3, CN1, CN3, CN5, CAA1, CAA2, CAA3, CSC1, CSC3, CCEC1, CCEC2)</w:t>
            </w:r>
          </w:p>
          <w:p w14:paraId="63DC4698" w14:textId="77777777" w:rsidR="009667DD" w:rsidRPr="000A144F" w:rsidRDefault="009667DD" w:rsidP="007C24E8">
            <w:pPr>
              <w:pStyle w:val="Prrafodelista"/>
              <w:numPr>
                <w:ilvl w:val="0"/>
                <w:numId w:val="638"/>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orales cortos. </w:t>
            </w:r>
            <w:r w:rsidRPr="000A144F">
              <w:rPr>
                <w:rFonts w:asciiTheme="minorHAnsi" w:hAnsiTheme="minorHAnsi" w:cs="Arial"/>
                <w:b/>
                <w:sz w:val="20"/>
              </w:rPr>
              <w:t>(CCL1.A, CCL1. 2, CCL1.3, CN1, CN3, CN5, CAA1, CAA2, CAA3, CSC1, CSC3)</w:t>
            </w:r>
          </w:p>
        </w:tc>
        <w:tc>
          <w:tcPr>
            <w:tcW w:w="1493" w:type="dxa"/>
            <w:vMerge w:val="restart"/>
            <w:tcBorders>
              <w:top w:val="single" w:sz="4" w:space="0" w:color="auto"/>
              <w:left w:val="single" w:sz="4" w:space="0" w:color="auto"/>
              <w:right w:val="single" w:sz="4" w:space="0" w:color="auto"/>
            </w:tcBorders>
            <w:shd w:val="clear" w:color="auto" w:fill="auto"/>
          </w:tcPr>
          <w:p w14:paraId="148D0E7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62</w:t>
            </w:r>
            <w:r>
              <w:rPr>
                <w:rFonts w:asciiTheme="minorHAnsi" w:hAnsiTheme="minorHAnsi" w:cs="Arial"/>
                <w:sz w:val="20"/>
              </w:rPr>
              <w:t>:</w:t>
            </w:r>
            <w:r w:rsidRPr="000A144F">
              <w:rPr>
                <w:rFonts w:asciiTheme="minorHAnsi" w:hAnsiTheme="minorHAnsi" w:cs="Arial"/>
                <w:sz w:val="20"/>
              </w:rPr>
              <w:t xml:space="preserve"> 1b, 2a</w:t>
            </w:r>
          </w:p>
          <w:p w14:paraId="0270852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 3b</w:t>
            </w:r>
          </w:p>
          <w:p w14:paraId="31B1238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 a, 4 c</w:t>
            </w:r>
          </w:p>
          <w:p w14:paraId="73ACBD4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14:paraId="44E5FEF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14:paraId="46744B1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3</w:t>
            </w:r>
          </w:p>
          <w:p w14:paraId="76716BA6" w14:textId="77777777"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14:paraId="3724140B" w14:textId="77777777"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23409D3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14:paraId="00DCFE2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14:paraId="390F2BEF" w14:textId="77777777"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16153CC8" w14:textId="77777777"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47C97223" w14:textId="77777777"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162C8C5F" w14:textId="77777777"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14:paraId="4611E251" w14:textId="77777777" w:rsidR="009667DD" w:rsidRPr="000A144F" w:rsidRDefault="009667DD" w:rsidP="007C24E8">
            <w:pPr>
              <w:ind w:left="-142" w:firstLine="142"/>
              <w:rPr>
                <w:rFonts w:asciiTheme="minorHAnsi" w:hAnsiTheme="minorHAnsi" w:cs="Calibri"/>
                <w:b/>
                <w:sz w:val="20"/>
              </w:rPr>
            </w:pPr>
          </w:p>
        </w:tc>
      </w:tr>
      <w:tr w:rsidR="009667DD" w:rsidRPr="000A144F" w14:paraId="70403BF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7E21C2EF"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7C1A357F" w14:textId="77777777" w:rsidTr="009667DD">
        <w:tc>
          <w:tcPr>
            <w:tcW w:w="3804" w:type="dxa"/>
            <w:tcBorders>
              <w:top w:val="single" w:sz="4" w:space="0" w:color="auto"/>
              <w:left w:val="single" w:sz="4" w:space="0" w:color="auto"/>
              <w:bottom w:val="single" w:sz="4" w:space="0" w:color="auto"/>
              <w:right w:val="single" w:sz="4" w:space="0" w:color="auto"/>
            </w:tcBorders>
          </w:tcPr>
          <w:p w14:paraId="6B49575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travesía por Canadá de Nicolás Vanier</w:t>
            </w:r>
          </w:p>
          <w:p w14:paraId="77A93C2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DROM, departamentos y regiones de Ultramar</w:t>
            </w:r>
          </w:p>
        </w:tc>
        <w:tc>
          <w:tcPr>
            <w:tcW w:w="3872" w:type="dxa"/>
            <w:tcBorders>
              <w:top w:val="single" w:sz="4" w:space="0" w:color="auto"/>
              <w:left w:val="single" w:sz="4" w:space="0" w:color="auto"/>
              <w:bottom w:val="single" w:sz="4" w:space="0" w:color="auto"/>
              <w:right w:val="single" w:sz="4" w:space="0" w:color="auto"/>
            </w:tcBorders>
          </w:tcPr>
          <w:p w14:paraId="3275E5B5" w14:textId="77777777" w:rsidR="009667DD" w:rsidRPr="000A144F" w:rsidRDefault="009667DD" w:rsidP="007C24E8">
            <w:pPr>
              <w:pStyle w:val="Prrafodelista"/>
              <w:numPr>
                <w:ilvl w:val="0"/>
                <w:numId w:val="637"/>
              </w:numPr>
              <w:ind w:left="-142" w:firstLine="142"/>
              <w:jc w:val="both"/>
              <w:rPr>
                <w:rFonts w:asciiTheme="minorHAnsi" w:hAnsiTheme="minorHAnsi" w:cs="Arial"/>
                <w:sz w:val="20"/>
              </w:rPr>
            </w:pPr>
            <w:r w:rsidRPr="000A144F">
              <w:rPr>
                <w:rFonts w:asciiTheme="minorHAnsi" w:hAnsiTheme="minorHAnsi" w:cs="Arial"/>
                <w:sz w:val="20"/>
              </w:rPr>
              <w:t>Mostrar interés y comprender textos orales que hablan de Canadá y de los Drom de ultramar</w:t>
            </w:r>
          </w:p>
          <w:p w14:paraId="6FFA317C" w14:textId="77777777" w:rsidR="009667DD" w:rsidRPr="000A144F" w:rsidRDefault="009667DD" w:rsidP="007C24E8">
            <w:pPr>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6C494EF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368444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6211630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5011566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442C196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6AD7BE3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71AA15FB" w14:textId="77777777" w:rsidR="009667DD" w:rsidRPr="000A144F" w:rsidRDefault="009667DD" w:rsidP="007C24E8">
            <w:pPr>
              <w:pStyle w:val="Prrafodelista"/>
              <w:numPr>
                <w:ilvl w:val="0"/>
                <w:numId w:val="639"/>
              </w:numPr>
              <w:ind w:left="-142" w:firstLine="142"/>
              <w:rPr>
                <w:rFonts w:asciiTheme="minorHAnsi" w:hAnsiTheme="minorHAnsi" w:cs="Arial"/>
                <w:sz w:val="20"/>
              </w:rPr>
            </w:pPr>
            <w:r w:rsidRPr="000A144F">
              <w:rPr>
                <w:rFonts w:asciiTheme="minorHAnsi" w:hAnsiTheme="minorHAnsi" w:cs="Arial"/>
                <w:sz w:val="20"/>
              </w:rPr>
              <w:t>El alumno comprende textos cortos que hablan de Canadá y de los D</w:t>
            </w:r>
            <w:r>
              <w:rPr>
                <w:rFonts w:asciiTheme="minorHAnsi" w:hAnsiTheme="minorHAnsi" w:cs="Arial"/>
                <w:sz w:val="20"/>
              </w:rPr>
              <w:t>OM</w:t>
            </w:r>
            <w:r w:rsidRPr="000A144F">
              <w:rPr>
                <w:rFonts w:asciiTheme="minorHAnsi" w:hAnsiTheme="minorHAnsi" w:cs="Arial"/>
                <w:sz w:val="20"/>
              </w:rPr>
              <w:t xml:space="preserve"> de ultramar. </w:t>
            </w:r>
            <w:r w:rsidRPr="000A144F">
              <w:rPr>
                <w:rFonts w:asciiTheme="minorHAnsi" w:hAnsiTheme="minorHAnsi" w:cs="Arial"/>
                <w:b/>
                <w:sz w:val="20"/>
              </w:rPr>
              <w:t xml:space="preserve">(CCL1.1, CCL1.2, CCL1.3, CN1, CN2, CN5, CAA4, CSC3, CIE1, CCEC1, CCEC2) </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251A26B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14:paraId="774BD69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3</w:t>
            </w:r>
          </w:p>
          <w:p w14:paraId="3373CA07"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0BB57F8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48349D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67B51586" w14:textId="77777777" w:rsidTr="009667DD">
        <w:tc>
          <w:tcPr>
            <w:tcW w:w="3804" w:type="dxa"/>
            <w:tcBorders>
              <w:top w:val="single" w:sz="4" w:space="0" w:color="auto"/>
              <w:left w:val="single" w:sz="4" w:space="0" w:color="auto"/>
              <w:bottom w:val="single" w:sz="4" w:space="0" w:color="auto"/>
              <w:right w:val="single" w:sz="4" w:space="0" w:color="auto"/>
            </w:tcBorders>
          </w:tcPr>
          <w:p w14:paraId="4CEA022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 francofonía</w:t>
            </w:r>
          </w:p>
          <w:p w14:paraId="4861A78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Preparar y participar en un concurso </w:t>
            </w:r>
          </w:p>
          <w:p w14:paraId="6563B3B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Describir un viaje</w:t>
            </w:r>
          </w:p>
          <w:p w14:paraId="3CF241A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Visitar las regiones y departamentos de ultramar</w:t>
            </w:r>
          </w:p>
          <w:p w14:paraId="34CCA8A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Emplear el tu o el vous dependiendo de la situación</w:t>
            </w:r>
          </w:p>
        </w:tc>
        <w:tc>
          <w:tcPr>
            <w:tcW w:w="3872" w:type="dxa"/>
            <w:tcBorders>
              <w:top w:val="single" w:sz="4" w:space="0" w:color="auto"/>
              <w:left w:val="single" w:sz="4" w:space="0" w:color="auto"/>
              <w:bottom w:val="single" w:sz="4" w:space="0" w:color="auto"/>
              <w:right w:val="single" w:sz="4" w:space="0" w:color="auto"/>
            </w:tcBorders>
          </w:tcPr>
          <w:p w14:paraId="2A6E4551"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Ser capaz</w:t>
            </w:r>
            <w:r>
              <w:rPr>
                <w:rFonts w:asciiTheme="minorHAnsi" w:hAnsiTheme="minorHAnsi" w:cs="Arial"/>
                <w:sz w:val="20"/>
              </w:rPr>
              <w:t xml:space="preserve"> </w:t>
            </w:r>
            <w:r w:rsidRPr="000A144F">
              <w:rPr>
                <w:rFonts w:asciiTheme="minorHAnsi" w:hAnsiTheme="minorHAnsi" w:cs="Arial"/>
                <w:sz w:val="20"/>
              </w:rPr>
              <w:t>de entender el uso</w:t>
            </w:r>
            <w:r>
              <w:rPr>
                <w:rFonts w:asciiTheme="minorHAnsi" w:hAnsiTheme="minorHAnsi" w:cs="Arial"/>
                <w:sz w:val="20"/>
              </w:rPr>
              <w:t xml:space="preserve"> </w:t>
            </w:r>
            <w:r w:rsidRPr="000A144F">
              <w:rPr>
                <w:rFonts w:asciiTheme="minorHAnsi" w:hAnsiTheme="minorHAnsi" w:cs="Arial"/>
                <w:sz w:val="20"/>
              </w:rPr>
              <w:t>del tú o el vous.</w:t>
            </w:r>
          </w:p>
          <w:p w14:paraId="6365EE91"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Llegar a entender cuando se expresa las elecciones, proposiciones y cuando se formula preguntas</w:t>
            </w:r>
          </w:p>
          <w:p w14:paraId="587E2F14"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Llegar en entender los verbos y expresiones necesarias para contar acontecimientos en el pasado.</w:t>
            </w:r>
          </w:p>
          <w:p w14:paraId="7BE0FC83"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Ser capaz de entender cuando se participa en un concurso.</w:t>
            </w:r>
          </w:p>
        </w:tc>
        <w:tc>
          <w:tcPr>
            <w:tcW w:w="1658" w:type="dxa"/>
            <w:tcBorders>
              <w:top w:val="single" w:sz="4" w:space="0" w:color="auto"/>
              <w:left w:val="single" w:sz="4" w:space="0" w:color="auto"/>
              <w:bottom w:val="single" w:sz="4" w:space="0" w:color="auto"/>
              <w:right w:val="single" w:sz="4" w:space="0" w:color="auto"/>
            </w:tcBorders>
          </w:tcPr>
          <w:p w14:paraId="01441D2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D1F733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2A936C6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4B2A0F1" w14:textId="77777777"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03D526DE" w14:textId="77777777" w:rsidR="009667DD" w:rsidRPr="000A144F" w:rsidRDefault="009667DD" w:rsidP="007C24E8">
            <w:pPr>
              <w:pStyle w:val="Prrafodelista"/>
              <w:numPr>
                <w:ilvl w:val="6"/>
                <w:numId w:val="64"/>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el uso del tú y del vous, por oral. </w:t>
            </w:r>
            <w:r w:rsidRPr="000A144F">
              <w:rPr>
                <w:rFonts w:asciiTheme="minorHAnsi" w:hAnsiTheme="minorHAnsi" w:cs="Arial"/>
                <w:b/>
                <w:sz w:val="20"/>
              </w:rPr>
              <w:t>(CCL1.1, CCL1.2, CCL1.3, CN1, CN5, CAA1, CAA3)</w:t>
            </w:r>
          </w:p>
          <w:p w14:paraId="2340BE55" w14:textId="77777777" w:rsidR="009667DD" w:rsidRPr="000A144F" w:rsidRDefault="009667DD" w:rsidP="007C24E8">
            <w:pPr>
              <w:pStyle w:val="Prrafodelista"/>
              <w:numPr>
                <w:ilvl w:val="6"/>
                <w:numId w:val="64"/>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cuando se expresan elecciones, proposiciones y preguntas, por oral. </w:t>
            </w:r>
            <w:r w:rsidRPr="000A144F">
              <w:rPr>
                <w:rFonts w:asciiTheme="minorHAnsi" w:hAnsiTheme="minorHAnsi" w:cs="Arial"/>
                <w:b/>
                <w:sz w:val="20"/>
              </w:rPr>
              <w:t>(CCL1.1, CCL1.2, CCL1.3, CN1, CN5, CAA1, CAA3)</w:t>
            </w:r>
          </w:p>
          <w:p w14:paraId="05D298C0" w14:textId="77777777" w:rsidR="009667DD" w:rsidRPr="000A144F" w:rsidRDefault="009667DD" w:rsidP="007C24E8">
            <w:pPr>
              <w:pStyle w:val="Prrafodelista"/>
              <w:numPr>
                <w:ilvl w:val="6"/>
                <w:numId w:val="64"/>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se cuenta acontecimientos del pasado por oral. </w:t>
            </w:r>
            <w:r w:rsidRPr="000A144F">
              <w:rPr>
                <w:rFonts w:asciiTheme="minorHAnsi" w:hAnsiTheme="minorHAnsi" w:cs="Arial"/>
                <w:b/>
                <w:sz w:val="20"/>
              </w:rPr>
              <w:t>(CCL1.1, CCL1.2, CCL1.3, CN1, CN5, CAA1, CAA3)</w:t>
            </w:r>
          </w:p>
          <w:p w14:paraId="7B3AB75E" w14:textId="77777777" w:rsidR="009667DD" w:rsidRPr="000A144F" w:rsidRDefault="009667DD" w:rsidP="007C24E8">
            <w:pPr>
              <w:pStyle w:val="Prrafodelista"/>
              <w:numPr>
                <w:ilvl w:val="6"/>
                <w:numId w:val="64"/>
              </w:numPr>
              <w:suppressAutoHyphens/>
              <w:ind w:left="-142" w:firstLine="142"/>
              <w:rPr>
                <w:rFonts w:asciiTheme="minorHAnsi" w:hAnsiTheme="minorHAnsi" w:cs="Arial"/>
                <w:sz w:val="20"/>
              </w:rPr>
            </w:pPr>
            <w:r w:rsidRPr="000A144F">
              <w:rPr>
                <w:rFonts w:asciiTheme="minorHAnsi" w:hAnsiTheme="minorHAnsi" w:cs="Arial"/>
                <w:sz w:val="20"/>
              </w:rPr>
              <w:t xml:space="preserve">4. El alumno entiende cuando participa en un concurso.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14:paraId="1699852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62</w:t>
            </w:r>
            <w:r>
              <w:rPr>
                <w:rFonts w:asciiTheme="minorHAnsi" w:hAnsiTheme="minorHAnsi" w:cs="Arial"/>
                <w:sz w:val="20"/>
              </w:rPr>
              <w:t>:</w:t>
            </w:r>
            <w:r w:rsidRPr="000A144F">
              <w:rPr>
                <w:rFonts w:asciiTheme="minorHAnsi" w:hAnsiTheme="minorHAnsi" w:cs="Arial"/>
                <w:sz w:val="20"/>
              </w:rPr>
              <w:t xml:space="preserve"> 1b, 2a</w:t>
            </w:r>
          </w:p>
          <w:p w14:paraId="1A95707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 3b</w:t>
            </w:r>
          </w:p>
          <w:p w14:paraId="7207B25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 a, 4 c</w:t>
            </w:r>
          </w:p>
          <w:p w14:paraId="2C52514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14:paraId="6D060E1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14:paraId="1C57E37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3</w:t>
            </w:r>
          </w:p>
          <w:p w14:paraId="72BD6ABF" w14:textId="77777777" w:rsidR="009667DD" w:rsidRPr="000A144F" w:rsidRDefault="009667DD" w:rsidP="007C24E8">
            <w:pPr>
              <w:pStyle w:val="Prrafodelista"/>
              <w:ind w:left="-142" w:firstLine="142"/>
              <w:jc w:val="both"/>
              <w:rPr>
                <w:rFonts w:asciiTheme="minorHAnsi" w:hAnsiTheme="minorHAnsi" w:cs="Arial"/>
                <w:sz w:val="20"/>
                <w:lang w:val="en-GB"/>
              </w:rPr>
            </w:pPr>
          </w:p>
        </w:tc>
      </w:tr>
      <w:tr w:rsidR="009667DD" w:rsidRPr="000A144F" w14:paraId="253E8EC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07A48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518CCB36" w14:textId="77777777" w:rsidTr="009667DD">
        <w:tc>
          <w:tcPr>
            <w:tcW w:w="3804" w:type="dxa"/>
            <w:tcBorders>
              <w:top w:val="single" w:sz="4" w:space="0" w:color="auto"/>
              <w:left w:val="single" w:sz="4" w:space="0" w:color="auto"/>
              <w:bottom w:val="single" w:sz="4" w:space="0" w:color="auto"/>
              <w:right w:val="single" w:sz="4" w:space="0" w:color="auto"/>
            </w:tcBorders>
          </w:tcPr>
          <w:p w14:paraId="6BF83EA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Empleo de </w:t>
            </w:r>
            <w:r w:rsidRPr="000A144F">
              <w:rPr>
                <w:rFonts w:asciiTheme="minorHAnsi" w:hAnsiTheme="minorHAnsi" w:cs="Arial"/>
                <w:i/>
                <w:sz w:val="20"/>
              </w:rPr>
              <w:t>tu</w:t>
            </w:r>
            <w:r w:rsidRPr="000A144F">
              <w:rPr>
                <w:rFonts w:asciiTheme="minorHAnsi" w:hAnsiTheme="minorHAnsi" w:cs="Arial"/>
                <w:sz w:val="20"/>
              </w:rPr>
              <w:t xml:space="preserve"> y </w:t>
            </w:r>
            <w:r w:rsidRPr="000A144F">
              <w:rPr>
                <w:rFonts w:asciiTheme="minorHAnsi" w:hAnsiTheme="minorHAnsi" w:cs="Arial"/>
                <w:i/>
                <w:sz w:val="20"/>
              </w:rPr>
              <w:t>vous</w:t>
            </w:r>
            <w:r w:rsidRPr="000A144F">
              <w:rPr>
                <w:rFonts w:asciiTheme="minorHAnsi" w:hAnsiTheme="minorHAnsi" w:cs="Arial"/>
                <w:sz w:val="20"/>
              </w:rPr>
              <w:t xml:space="preserve"> </w:t>
            </w:r>
          </w:p>
          <w:p w14:paraId="2D89A9F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où</w:t>
            </w:r>
          </w:p>
          <w:p w14:paraId="154A8C9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en</w:t>
            </w:r>
          </w:p>
          <w:p w14:paraId="6800ACE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 xml:space="preserve">Revisión del pronombre </w:t>
            </w:r>
            <w:r w:rsidRPr="000A144F">
              <w:rPr>
                <w:rFonts w:asciiTheme="minorHAnsi" w:hAnsiTheme="minorHAnsi" w:cs="Arial"/>
                <w:i/>
                <w:sz w:val="20"/>
              </w:rPr>
              <w:t>y</w:t>
            </w:r>
            <w:r w:rsidRPr="000A144F">
              <w:rPr>
                <w:rFonts w:asciiTheme="minorHAnsi" w:hAnsiTheme="minorHAnsi" w:cs="Arial"/>
                <w:sz w:val="20"/>
              </w:rPr>
              <w:t>, el relato en pasado (imperfecto y passé composé)</w:t>
            </w:r>
          </w:p>
          <w:p w14:paraId="7CF7477A"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 </w:t>
            </w:r>
          </w:p>
        </w:tc>
        <w:tc>
          <w:tcPr>
            <w:tcW w:w="3872" w:type="dxa"/>
            <w:tcBorders>
              <w:top w:val="single" w:sz="4" w:space="0" w:color="auto"/>
              <w:left w:val="single" w:sz="4" w:space="0" w:color="auto"/>
              <w:bottom w:val="single" w:sz="4" w:space="0" w:color="auto"/>
              <w:right w:val="single" w:sz="4" w:space="0" w:color="auto"/>
            </w:tcBorders>
          </w:tcPr>
          <w:p w14:paraId="357E20C9"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lastRenderedPageBreak/>
              <w:t>Dominar la comprensión de</w:t>
            </w:r>
            <w:r>
              <w:rPr>
                <w:rFonts w:asciiTheme="minorHAnsi" w:hAnsiTheme="minorHAnsi" w:cs="Arial"/>
                <w:sz w:val="20"/>
              </w:rPr>
              <w:t xml:space="preserve"> </w:t>
            </w:r>
            <w:r w:rsidRPr="000A144F">
              <w:rPr>
                <w:rFonts w:asciiTheme="minorHAnsi" w:hAnsiTheme="minorHAnsi" w:cs="Arial"/>
                <w:sz w:val="20"/>
              </w:rPr>
              <w:t>la conjugación del passé composé y el imparfait para relatar en pasado.</w:t>
            </w:r>
          </w:p>
          <w:p w14:paraId="42BC9676"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lastRenderedPageBreak/>
              <w:t xml:space="preserve">Llegar a entender el uso del </w:t>
            </w:r>
            <w:r w:rsidRPr="000A144F">
              <w:rPr>
                <w:rFonts w:asciiTheme="minorHAnsi" w:hAnsiTheme="minorHAnsi" w:cs="Arial"/>
                <w:i/>
                <w:sz w:val="20"/>
              </w:rPr>
              <w:t>tu</w:t>
            </w:r>
            <w:r w:rsidRPr="000A144F">
              <w:rPr>
                <w:rFonts w:asciiTheme="minorHAnsi" w:hAnsiTheme="minorHAnsi" w:cs="Arial"/>
                <w:sz w:val="20"/>
              </w:rPr>
              <w:t xml:space="preserve"> et </w:t>
            </w:r>
            <w:r w:rsidRPr="000A144F">
              <w:rPr>
                <w:rFonts w:asciiTheme="minorHAnsi" w:hAnsiTheme="minorHAnsi" w:cs="Arial"/>
                <w:i/>
                <w:sz w:val="20"/>
              </w:rPr>
              <w:t>vous</w:t>
            </w:r>
            <w:r w:rsidRPr="000A144F">
              <w:rPr>
                <w:rFonts w:asciiTheme="minorHAnsi" w:hAnsiTheme="minorHAnsi" w:cs="Arial"/>
                <w:sz w:val="20"/>
              </w:rPr>
              <w:t xml:space="preserve">. </w:t>
            </w:r>
          </w:p>
          <w:p w14:paraId="57E505BB"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COmprendre el uso de las preposiciones con los países.</w:t>
            </w:r>
          </w:p>
          <w:p w14:paraId="0819C11C"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 xml:space="preserve">4. Ser capaz de entender el uso del pronombre </w:t>
            </w:r>
            <w:r w:rsidRPr="000A144F">
              <w:rPr>
                <w:rFonts w:asciiTheme="minorHAnsi" w:hAnsiTheme="minorHAnsi" w:cs="Arial"/>
                <w:i/>
                <w:sz w:val="20"/>
              </w:rPr>
              <w:t>où</w:t>
            </w:r>
            <w:r w:rsidRPr="000A144F">
              <w:rPr>
                <w:rFonts w:asciiTheme="minorHAnsi" w:hAnsiTheme="minorHAnsi" w:cs="Arial"/>
                <w:sz w:val="20"/>
              </w:rPr>
              <w:t xml:space="preserve">, el pronombre </w:t>
            </w:r>
            <w:r w:rsidRPr="000A144F">
              <w:rPr>
                <w:rFonts w:asciiTheme="minorHAnsi" w:hAnsiTheme="minorHAnsi" w:cs="Arial"/>
                <w:i/>
                <w:sz w:val="20"/>
              </w:rPr>
              <w:t xml:space="preserve">y </w:t>
            </w:r>
            <w:r w:rsidRPr="000A144F">
              <w:rPr>
                <w:rFonts w:asciiTheme="minorHAnsi" w:hAnsiTheme="minorHAnsi" w:cs="Arial"/>
                <w:sz w:val="20"/>
              </w:rPr>
              <w:t xml:space="preserve">y el pronombre </w:t>
            </w:r>
            <w:r w:rsidRPr="000A144F">
              <w:rPr>
                <w:rFonts w:asciiTheme="minorHAnsi" w:hAnsiTheme="minorHAnsi" w:cs="Arial"/>
                <w:i/>
                <w:sz w:val="20"/>
              </w:rPr>
              <w:t>en</w:t>
            </w:r>
          </w:p>
        </w:tc>
        <w:tc>
          <w:tcPr>
            <w:tcW w:w="1658" w:type="dxa"/>
            <w:tcBorders>
              <w:top w:val="single" w:sz="4" w:space="0" w:color="auto"/>
              <w:left w:val="single" w:sz="4" w:space="0" w:color="auto"/>
              <w:bottom w:val="single" w:sz="4" w:space="0" w:color="auto"/>
              <w:right w:val="single" w:sz="4" w:space="0" w:color="auto"/>
            </w:tcBorders>
          </w:tcPr>
          <w:p w14:paraId="5F121168"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lastRenderedPageBreak/>
              <w:t>CCL</w:t>
            </w:r>
          </w:p>
          <w:p w14:paraId="5332B280"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5AF6ABAB"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4424B0CA" w14:textId="77777777" w:rsidR="009667DD" w:rsidRPr="000A144F" w:rsidRDefault="009667DD" w:rsidP="007C24E8">
            <w:pPr>
              <w:pStyle w:val="Prrafodelista"/>
              <w:numPr>
                <w:ilvl w:val="0"/>
                <w:numId w:val="640"/>
              </w:numPr>
              <w:ind w:left="-142" w:firstLine="142"/>
              <w:jc w:val="both"/>
              <w:rPr>
                <w:rFonts w:asciiTheme="minorHAnsi" w:hAnsiTheme="minorHAnsi" w:cs="Arial"/>
                <w:sz w:val="20"/>
              </w:rPr>
            </w:pPr>
            <w:r w:rsidRPr="000A144F">
              <w:rPr>
                <w:rFonts w:asciiTheme="minorHAnsi" w:hAnsiTheme="minorHAnsi" w:cs="Arial"/>
                <w:sz w:val="20"/>
              </w:rPr>
              <w:t>El alumno comprende por oral cuando se relatan textos en pasado utilizando el imparfait y el passé composé</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CN1, CN5, CAA1, CAA2, CAA3, CAA4)</w:t>
            </w:r>
          </w:p>
          <w:p w14:paraId="4E9EFDEA" w14:textId="77777777" w:rsidR="009667DD" w:rsidRPr="000A144F" w:rsidRDefault="009667DD" w:rsidP="007C24E8">
            <w:pPr>
              <w:pStyle w:val="Prrafodelista"/>
              <w:numPr>
                <w:ilvl w:val="0"/>
                <w:numId w:val="640"/>
              </w:numPr>
              <w:ind w:left="-142" w:firstLine="142"/>
              <w:jc w:val="both"/>
              <w:rPr>
                <w:rFonts w:asciiTheme="minorHAnsi" w:hAnsiTheme="minorHAnsi" w:cs="Arial"/>
                <w:sz w:val="20"/>
              </w:rPr>
            </w:pPr>
            <w:r w:rsidRPr="000A144F">
              <w:rPr>
                <w:rFonts w:asciiTheme="minorHAnsi" w:hAnsiTheme="minorHAnsi" w:cs="Arial"/>
                <w:sz w:val="20"/>
              </w:rPr>
              <w:lastRenderedPageBreak/>
              <w:t xml:space="preserve">El alumno entiende y diferencia el uso del </w:t>
            </w:r>
            <w:r w:rsidRPr="000A144F">
              <w:rPr>
                <w:rFonts w:asciiTheme="minorHAnsi" w:hAnsiTheme="minorHAnsi" w:cs="Arial"/>
                <w:i/>
                <w:sz w:val="20"/>
              </w:rPr>
              <w:t>tu et vous</w:t>
            </w:r>
            <w:r w:rsidRPr="000A144F">
              <w:rPr>
                <w:rFonts w:asciiTheme="minorHAnsi" w:hAnsiTheme="minorHAnsi" w:cs="Arial"/>
                <w:sz w:val="20"/>
              </w:rPr>
              <w:t xml:space="preserve">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CN1, CN5, CAA1, CAA2, CAA3, CAA4)</w:t>
            </w:r>
          </w:p>
          <w:p w14:paraId="447FCD41" w14:textId="77777777" w:rsidR="009667DD" w:rsidRPr="000A144F" w:rsidRDefault="009667DD" w:rsidP="007C24E8">
            <w:pPr>
              <w:pStyle w:val="Prrafodelista"/>
              <w:numPr>
                <w:ilvl w:val="0"/>
                <w:numId w:val="640"/>
              </w:numPr>
              <w:ind w:left="-142" w:firstLine="142"/>
              <w:jc w:val="both"/>
              <w:rPr>
                <w:rFonts w:asciiTheme="minorHAnsi" w:hAnsiTheme="minorHAnsi" w:cs="Arial"/>
                <w:sz w:val="20"/>
              </w:rPr>
            </w:pPr>
            <w:r w:rsidRPr="000A144F">
              <w:rPr>
                <w:rFonts w:asciiTheme="minorHAnsi" w:hAnsiTheme="minorHAnsi" w:cs="Arial"/>
                <w:sz w:val="20"/>
              </w:rPr>
              <w:t>El alumno entiende el uso de las preposiciones con los países,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CN1, CN5, CAA1, CAA2, CAA3, CAA4)</w:t>
            </w:r>
          </w:p>
          <w:p w14:paraId="75F208E2" w14:textId="77777777" w:rsidR="009667DD" w:rsidRPr="000A144F" w:rsidRDefault="009667DD" w:rsidP="007C24E8">
            <w:pPr>
              <w:pStyle w:val="Prrafodelista"/>
              <w:numPr>
                <w:ilvl w:val="0"/>
                <w:numId w:val="640"/>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de los pronombres </w:t>
            </w:r>
            <w:r w:rsidRPr="000A144F">
              <w:rPr>
                <w:rFonts w:asciiTheme="minorHAnsi" w:hAnsiTheme="minorHAnsi" w:cs="Arial"/>
                <w:i/>
                <w:sz w:val="20"/>
              </w:rPr>
              <w:t>où, y, en,</w:t>
            </w:r>
            <w:r w:rsidRPr="000A144F">
              <w:rPr>
                <w:rFonts w:asciiTheme="minorHAnsi" w:hAnsiTheme="minorHAnsi" w:cs="Arial"/>
                <w:sz w:val="20"/>
              </w:rPr>
              <w:t xml:space="preserve">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CN1, CN5, CAA1, CAA2, CAA3, CAA4)</w:t>
            </w:r>
          </w:p>
        </w:tc>
        <w:tc>
          <w:tcPr>
            <w:tcW w:w="1493" w:type="dxa"/>
            <w:tcBorders>
              <w:top w:val="single" w:sz="4" w:space="0" w:color="auto"/>
              <w:left w:val="single" w:sz="4" w:space="0" w:color="auto"/>
              <w:bottom w:val="single" w:sz="4" w:space="0" w:color="auto"/>
              <w:right w:val="single" w:sz="4" w:space="0" w:color="auto"/>
            </w:tcBorders>
          </w:tcPr>
          <w:p w14:paraId="614BB0D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62</w:t>
            </w:r>
            <w:r>
              <w:rPr>
                <w:rFonts w:asciiTheme="minorHAnsi" w:hAnsiTheme="minorHAnsi" w:cs="Arial"/>
                <w:sz w:val="20"/>
              </w:rPr>
              <w:t>:</w:t>
            </w:r>
            <w:r w:rsidRPr="000A144F">
              <w:rPr>
                <w:rFonts w:asciiTheme="minorHAnsi" w:hAnsiTheme="minorHAnsi" w:cs="Arial"/>
                <w:sz w:val="20"/>
              </w:rPr>
              <w:t xml:space="preserve"> 2a</w:t>
            </w:r>
          </w:p>
          <w:p w14:paraId="2FCD551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 3b</w:t>
            </w:r>
          </w:p>
          <w:p w14:paraId="7345694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 a, 4 c</w:t>
            </w:r>
          </w:p>
          <w:p w14:paraId="48E3DB0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 2b</w:t>
            </w:r>
          </w:p>
          <w:p w14:paraId="68564B1F" w14:textId="77777777" w:rsidR="009667DD" w:rsidRPr="0087038D" w:rsidRDefault="009667DD" w:rsidP="007C24E8">
            <w:pPr>
              <w:pStyle w:val="Prrafodelista"/>
              <w:ind w:left="-142" w:firstLine="142"/>
              <w:jc w:val="both"/>
              <w:rPr>
                <w:rFonts w:asciiTheme="minorHAnsi" w:hAnsiTheme="minorHAnsi" w:cs="Arial"/>
                <w:sz w:val="20"/>
              </w:rPr>
            </w:pPr>
          </w:p>
        </w:tc>
      </w:tr>
      <w:tr w:rsidR="009667DD" w:rsidRPr="000A144F" w14:paraId="7F37642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15CC67D" w14:textId="77777777" w:rsidR="009667DD" w:rsidRPr="000A144F" w:rsidRDefault="009667DD" w:rsidP="007C24E8">
            <w:pPr>
              <w:ind w:left="-142" w:firstLine="142"/>
              <w:rPr>
                <w:rFonts w:asciiTheme="minorHAnsi" w:hAnsiTheme="minorHAnsi"/>
                <w:b/>
                <w:sz w:val="20"/>
              </w:rPr>
            </w:pPr>
            <w:r w:rsidRPr="0087038D">
              <w:rPr>
                <w:rFonts w:asciiTheme="minorHAnsi" w:hAnsiTheme="minorHAnsi"/>
                <w:sz w:val="20"/>
              </w:rPr>
              <w:lastRenderedPageBreak/>
              <w:br w:type="page"/>
            </w:r>
            <w:r w:rsidRPr="000A144F">
              <w:rPr>
                <w:rFonts w:asciiTheme="minorHAnsi" w:hAnsiTheme="minorHAnsi"/>
                <w:b/>
                <w:sz w:val="20"/>
              </w:rPr>
              <w:t>5 Léxico corriente</w:t>
            </w:r>
          </w:p>
        </w:tc>
      </w:tr>
      <w:tr w:rsidR="009667DD" w:rsidRPr="000D05E8" w14:paraId="34DED448" w14:textId="77777777" w:rsidTr="009667DD">
        <w:tc>
          <w:tcPr>
            <w:tcW w:w="3804" w:type="dxa"/>
            <w:tcBorders>
              <w:top w:val="single" w:sz="4" w:space="0" w:color="auto"/>
              <w:left w:val="single" w:sz="4" w:space="0" w:color="auto"/>
              <w:bottom w:val="single" w:sz="4" w:space="0" w:color="auto"/>
              <w:right w:val="single" w:sz="4" w:space="0" w:color="auto"/>
            </w:tcBorders>
          </w:tcPr>
          <w:p w14:paraId="0B0A159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francofonía y sus países</w:t>
            </w:r>
          </w:p>
          <w:p w14:paraId="1CEB319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departamentos de ultramar</w:t>
            </w:r>
          </w:p>
          <w:p w14:paraId="05D9A79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vocabulario de la naturaleza, los paisajes y el tiempo atmosférico</w:t>
            </w:r>
          </w:p>
        </w:tc>
        <w:tc>
          <w:tcPr>
            <w:tcW w:w="3872" w:type="dxa"/>
            <w:tcBorders>
              <w:top w:val="single" w:sz="4" w:space="0" w:color="auto"/>
              <w:left w:val="single" w:sz="4" w:space="0" w:color="auto"/>
              <w:bottom w:val="single" w:sz="4" w:space="0" w:color="auto"/>
              <w:right w:val="single" w:sz="4" w:space="0" w:color="auto"/>
            </w:tcBorders>
          </w:tcPr>
          <w:p w14:paraId="09FE7DB5"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Llegar a entender oralmente, para memorizar, el vocabulario estableciendo estrategias..</w:t>
            </w:r>
          </w:p>
          <w:p w14:paraId="0329514A"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Comprender e identificar por oral el buen uso de las de las palabras y expresiones que hablan de la francofonía, la naturaleza, los paisajes y el tiempo atmosférico.</w:t>
            </w:r>
          </w:p>
        </w:tc>
        <w:tc>
          <w:tcPr>
            <w:tcW w:w="1658" w:type="dxa"/>
            <w:tcBorders>
              <w:top w:val="single" w:sz="4" w:space="0" w:color="auto"/>
              <w:left w:val="single" w:sz="4" w:space="0" w:color="auto"/>
              <w:bottom w:val="single" w:sz="4" w:space="0" w:color="auto"/>
              <w:right w:val="single" w:sz="4" w:space="0" w:color="auto"/>
            </w:tcBorders>
          </w:tcPr>
          <w:p w14:paraId="632030C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64FBA17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246EA0B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431916D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48E78C5" w14:textId="77777777" w:rsidR="009667DD" w:rsidRPr="000A144F" w:rsidRDefault="009667DD" w:rsidP="007C24E8">
            <w:pPr>
              <w:pStyle w:val="Prrafodelista"/>
              <w:ind w:left="-142" w:firstLine="142"/>
              <w:rPr>
                <w:rFonts w:asciiTheme="minorHAnsi" w:hAnsiTheme="minorHAnsi" w:cs="Arial"/>
                <w:sz w:val="20"/>
              </w:rPr>
            </w:pPr>
          </w:p>
          <w:p w14:paraId="58BBF3A8" w14:textId="77777777" w:rsidR="009667DD" w:rsidRPr="000A144F" w:rsidRDefault="009667DD" w:rsidP="007C24E8">
            <w:pPr>
              <w:pStyle w:val="Prrafodelista"/>
              <w:ind w:left="-142" w:firstLine="142"/>
              <w:rPr>
                <w:rFonts w:asciiTheme="minorHAnsi" w:hAnsiTheme="minorHAnsi" w:cs="Arial"/>
                <w:sz w:val="20"/>
              </w:rPr>
            </w:pPr>
          </w:p>
          <w:p w14:paraId="3D7F68EB" w14:textId="77777777"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5BE8E6FF" w14:textId="77777777" w:rsidR="009667DD" w:rsidRPr="000A144F" w:rsidRDefault="009667DD" w:rsidP="007C24E8">
            <w:pPr>
              <w:pStyle w:val="Prrafodelista"/>
              <w:numPr>
                <w:ilvl w:val="0"/>
                <w:numId w:val="641"/>
              </w:numPr>
              <w:ind w:left="-142" w:firstLine="142"/>
              <w:rPr>
                <w:rFonts w:asciiTheme="minorHAnsi" w:hAnsiTheme="minorHAnsi" w:cs="Arial"/>
                <w:sz w:val="20"/>
              </w:rPr>
            </w:pPr>
            <w:r w:rsidRPr="000A144F">
              <w:rPr>
                <w:rFonts w:asciiTheme="minorHAnsi" w:hAnsiTheme="minorHAnsi" w:cs="Arial"/>
                <w:sz w:val="20"/>
              </w:rPr>
              <w:t>El alumno entiende y establece estrategias para aprender el vocabulario de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CAA4)</w:t>
            </w:r>
          </w:p>
          <w:p w14:paraId="10F2A67F" w14:textId="77777777" w:rsidR="009667DD" w:rsidRPr="000A144F" w:rsidRDefault="009667DD" w:rsidP="007C24E8">
            <w:pPr>
              <w:pStyle w:val="Prrafodelista"/>
              <w:numPr>
                <w:ilvl w:val="0"/>
                <w:numId w:val="641"/>
              </w:numPr>
              <w:ind w:left="-142" w:firstLine="142"/>
              <w:rPr>
                <w:rFonts w:asciiTheme="minorHAnsi" w:hAnsiTheme="minorHAnsi" w:cs="Arial"/>
                <w:sz w:val="20"/>
              </w:rPr>
            </w:pPr>
            <w:r w:rsidRPr="000A144F">
              <w:rPr>
                <w:rFonts w:asciiTheme="minorHAnsi" w:hAnsiTheme="minorHAnsi" w:cs="Arial"/>
                <w:sz w:val="20"/>
              </w:rPr>
              <w:t>El alumno identifica y comprendeel léxico de la</w:t>
            </w:r>
            <w:r>
              <w:rPr>
                <w:rFonts w:asciiTheme="minorHAnsi" w:hAnsiTheme="minorHAnsi" w:cs="Arial"/>
                <w:sz w:val="20"/>
              </w:rPr>
              <w:t xml:space="preserve"> </w:t>
            </w:r>
            <w:r w:rsidRPr="000A144F">
              <w:rPr>
                <w:rFonts w:asciiTheme="minorHAnsi" w:hAnsiTheme="minorHAnsi" w:cs="Arial"/>
                <w:sz w:val="20"/>
              </w:rPr>
              <w:t>francofonía, la naturaleza, los paisajes y el tiempo atmosférico.</w:t>
            </w:r>
            <w:r w:rsidRPr="000A144F">
              <w:rPr>
                <w:rFonts w:asciiTheme="minorHAnsi" w:hAnsiTheme="minorHAnsi" w:cs="Arial"/>
                <w:b/>
                <w:sz w:val="20"/>
              </w:rPr>
              <w:t xml:space="preserve"> (CCL1.1, CCL1.2, CCL1.3, CMST1, CN1, CN5, CAA1, CAA2, CAA3)</w:t>
            </w:r>
          </w:p>
        </w:tc>
        <w:tc>
          <w:tcPr>
            <w:tcW w:w="1493" w:type="dxa"/>
            <w:tcBorders>
              <w:top w:val="single" w:sz="4" w:space="0" w:color="auto"/>
              <w:left w:val="single" w:sz="4" w:space="0" w:color="auto"/>
              <w:bottom w:val="single" w:sz="4" w:space="0" w:color="auto"/>
              <w:right w:val="single" w:sz="4" w:space="0" w:color="auto"/>
            </w:tcBorders>
          </w:tcPr>
          <w:p w14:paraId="47EA122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w:t>
            </w:r>
            <w:r>
              <w:rPr>
                <w:rFonts w:asciiTheme="minorHAnsi" w:hAnsiTheme="minorHAnsi" w:cs="Arial"/>
                <w:sz w:val="20"/>
                <w:lang w:val="en-GB"/>
              </w:rPr>
              <w:t>:</w:t>
            </w:r>
            <w:r w:rsidRPr="000A144F">
              <w:rPr>
                <w:rFonts w:asciiTheme="minorHAnsi" w:hAnsiTheme="minorHAnsi" w:cs="Arial"/>
                <w:sz w:val="20"/>
                <w:lang w:val="en-GB"/>
              </w:rPr>
              <w:t xml:space="preserve"> 1b, 2a</w:t>
            </w:r>
          </w:p>
          <w:p w14:paraId="79C74EF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 3b</w:t>
            </w:r>
          </w:p>
          <w:p w14:paraId="6E2D29A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 a, 4 c</w:t>
            </w:r>
          </w:p>
          <w:p w14:paraId="55A4CAD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1, 2b</w:t>
            </w:r>
          </w:p>
          <w:p w14:paraId="2E071AE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1a</w:t>
            </w:r>
          </w:p>
          <w:p w14:paraId="619F3C72" w14:textId="77777777" w:rsidR="009667DD" w:rsidRPr="000A144F" w:rsidRDefault="009667DD" w:rsidP="007C24E8">
            <w:pPr>
              <w:pStyle w:val="Prrafodelista"/>
              <w:ind w:left="-142" w:firstLine="142"/>
              <w:jc w:val="both"/>
              <w:rPr>
                <w:rFonts w:asciiTheme="minorHAnsi" w:hAnsiTheme="minorHAnsi" w:cs="Arial"/>
                <w:sz w:val="20"/>
                <w:lang w:val="en-US"/>
              </w:rPr>
            </w:pPr>
            <w:r w:rsidRPr="000D05E8">
              <w:rPr>
                <w:rFonts w:asciiTheme="minorHAnsi" w:hAnsiTheme="minorHAnsi" w:cs="Arial"/>
                <w:sz w:val="20"/>
                <w:lang w:val="en-GB"/>
              </w:rPr>
              <w:t>p. 69: 1, 3</w:t>
            </w:r>
          </w:p>
        </w:tc>
      </w:tr>
      <w:tr w:rsidR="009667DD" w:rsidRPr="000A144F" w14:paraId="2351B764"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3829317" w14:textId="77777777" w:rsidR="009667DD" w:rsidRPr="000A144F" w:rsidRDefault="009667DD" w:rsidP="007C24E8">
            <w:pPr>
              <w:ind w:left="-142" w:firstLine="142"/>
              <w:rPr>
                <w:rFonts w:asciiTheme="minorHAnsi" w:hAnsiTheme="minorHAnsi"/>
                <w:b/>
                <w:sz w:val="20"/>
              </w:rPr>
            </w:pPr>
            <w:r w:rsidRPr="008366EB">
              <w:rPr>
                <w:rFonts w:asciiTheme="minorHAnsi" w:hAnsiTheme="minorHAnsi"/>
                <w:sz w:val="20"/>
                <w:lang w:val="es-ES"/>
              </w:rPr>
              <w:br w:type="page"/>
            </w:r>
            <w:r w:rsidRPr="000A144F">
              <w:rPr>
                <w:rFonts w:asciiTheme="minorHAnsi" w:hAnsiTheme="minorHAnsi"/>
                <w:b/>
                <w:sz w:val="20"/>
              </w:rPr>
              <w:t>6 Referencias sonoras, acentos, ritmo y entonaciones</w:t>
            </w:r>
          </w:p>
        </w:tc>
      </w:tr>
      <w:tr w:rsidR="009667DD" w:rsidRPr="000A144F" w14:paraId="1EDFBF55" w14:textId="77777777" w:rsidTr="009667DD">
        <w:trPr>
          <w:trHeight w:val="464"/>
        </w:trPr>
        <w:tc>
          <w:tcPr>
            <w:tcW w:w="3804" w:type="dxa"/>
            <w:tcBorders>
              <w:top w:val="single" w:sz="4" w:space="0" w:color="auto"/>
              <w:left w:val="single" w:sz="4" w:space="0" w:color="auto"/>
              <w:bottom w:val="single" w:sz="4" w:space="0" w:color="auto"/>
              <w:right w:val="single" w:sz="4" w:space="0" w:color="auto"/>
            </w:tcBorders>
          </w:tcPr>
          <w:p w14:paraId="10F54F9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liaison entre el pronombre </w:t>
            </w:r>
            <w:r w:rsidRPr="000A144F">
              <w:rPr>
                <w:rFonts w:asciiTheme="minorHAnsi" w:hAnsiTheme="minorHAnsi" w:cs="Arial"/>
                <w:sz w:val="20"/>
              </w:rPr>
              <w:br/>
              <w:t>personal + y</w:t>
            </w:r>
          </w:p>
          <w:p w14:paraId="2DFB5303"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liaison entre en + verbo</w:t>
            </w:r>
          </w:p>
        </w:tc>
        <w:tc>
          <w:tcPr>
            <w:tcW w:w="3872" w:type="dxa"/>
            <w:tcBorders>
              <w:top w:val="single" w:sz="4" w:space="0" w:color="auto"/>
              <w:left w:val="single" w:sz="4" w:space="0" w:color="auto"/>
              <w:bottom w:val="single" w:sz="4" w:space="0" w:color="auto"/>
              <w:right w:val="single" w:sz="4" w:space="0" w:color="auto"/>
            </w:tcBorders>
          </w:tcPr>
          <w:p w14:paraId="1DAC56EF"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 xml:space="preserve">Saber distinguir e identificar la liaison con </w:t>
            </w:r>
            <w:r w:rsidRPr="000A144F">
              <w:rPr>
                <w:rFonts w:asciiTheme="minorHAnsi" w:hAnsiTheme="minorHAnsi" w:cs="Arial"/>
                <w:i/>
                <w:sz w:val="20"/>
              </w:rPr>
              <w:t>en, y</w:t>
            </w:r>
          </w:p>
        </w:tc>
        <w:tc>
          <w:tcPr>
            <w:tcW w:w="1658" w:type="dxa"/>
            <w:tcBorders>
              <w:top w:val="single" w:sz="4" w:space="0" w:color="auto"/>
              <w:left w:val="single" w:sz="4" w:space="0" w:color="auto"/>
              <w:bottom w:val="single" w:sz="4" w:space="0" w:color="auto"/>
              <w:right w:val="single" w:sz="4" w:space="0" w:color="auto"/>
            </w:tcBorders>
          </w:tcPr>
          <w:p w14:paraId="778FD52E"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63F2350D"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5DEA30ED" w14:textId="77777777" w:rsidR="009667DD" w:rsidRPr="000A144F" w:rsidRDefault="009667DD" w:rsidP="007C24E8">
            <w:pPr>
              <w:pStyle w:val="Prrafodelista"/>
              <w:numPr>
                <w:ilvl w:val="0"/>
                <w:numId w:val="642"/>
              </w:numPr>
              <w:ind w:left="-142" w:firstLine="142"/>
              <w:jc w:val="both"/>
              <w:rPr>
                <w:rFonts w:asciiTheme="minorHAnsi" w:hAnsiTheme="minorHAnsi" w:cs="Arial"/>
                <w:b/>
                <w:sz w:val="20"/>
              </w:rPr>
            </w:pPr>
            <w:r w:rsidRPr="000A144F">
              <w:rPr>
                <w:rFonts w:asciiTheme="minorHAnsi" w:hAnsiTheme="minorHAnsi" w:cs="Arial"/>
                <w:sz w:val="20"/>
              </w:rPr>
              <w:t xml:space="preserve">El alumno diferencia correctamente la liaison con </w:t>
            </w:r>
            <w:r w:rsidRPr="000A144F">
              <w:rPr>
                <w:rFonts w:asciiTheme="minorHAnsi" w:hAnsiTheme="minorHAnsi" w:cs="Arial"/>
                <w:i/>
                <w:sz w:val="20"/>
              </w:rPr>
              <w:t>en, y</w:t>
            </w:r>
            <w:r>
              <w:rPr>
                <w:rFonts w:asciiTheme="minorHAnsi" w:hAnsiTheme="minorHAnsi" w:cs="Arial"/>
                <w:i/>
                <w:sz w:val="20"/>
              </w:rPr>
              <w: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493" w:type="dxa"/>
            <w:tcBorders>
              <w:top w:val="single" w:sz="4" w:space="0" w:color="auto"/>
              <w:left w:val="single" w:sz="4" w:space="0" w:color="auto"/>
              <w:bottom w:val="single" w:sz="4" w:space="0" w:color="auto"/>
              <w:right w:val="single" w:sz="4" w:space="0" w:color="auto"/>
            </w:tcBorders>
          </w:tcPr>
          <w:p w14:paraId="7C63E1F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2b</w:t>
            </w:r>
          </w:p>
        </w:tc>
      </w:tr>
    </w:tbl>
    <w:p w14:paraId="08BBDF32" w14:textId="77777777" w:rsidR="009667DD" w:rsidRPr="000A144F" w:rsidRDefault="009667DD" w:rsidP="007C24E8">
      <w:pPr>
        <w:ind w:left="-142" w:firstLine="142"/>
      </w:pPr>
    </w:p>
    <w:p w14:paraId="2A6E474C" w14:textId="77777777" w:rsidR="009667DD" w:rsidRPr="000A144F" w:rsidRDefault="009667DD" w:rsidP="007C24E8">
      <w:pPr>
        <w:ind w:left="-142" w:firstLine="142"/>
        <w:rPr>
          <w:lang w:eastAsia="en-US"/>
        </w:rPr>
      </w:pPr>
    </w:p>
    <w:p w14:paraId="4011F46A" w14:textId="346DC69B" w:rsidR="009667DD" w:rsidRPr="00710D11" w:rsidRDefault="009667DD" w:rsidP="00710D11">
      <w:pPr>
        <w:spacing w:after="200" w:line="276" w:lineRule="auto"/>
        <w:ind w:left="-142" w:firstLine="142"/>
        <w:rPr>
          <w:rFonts w:cs="Arial"/>
          <w:b/>
          <w:bCs/>
          <w:iCs/>
          <w:szCs w:val="22"/>
        </w:rPr>
      </w:pPr>
      <w:r w:rsidRPr="000A144F">
        <w:rPr>
          <w:rFonts w:ascii="Arial" w:hAnsi="Arial" w:cs="Arial"/>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1BBE52B9"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0BDA654C"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46CBF78"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6AFA348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1CDD7F9F"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F784CD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52982F6"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54921F1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04BE80DB"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1B621572"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46B72CE3"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875BBFE"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57B9F92E" w14:textId="77777777" w:rsidR="009667DD" w:rsidRPr="000A144F" w:rsidRDefault="009667DD" w:rsidP="007C24E8">
            <w:pPr>
              <w:pStyle w:val="Prrafodelista"/>
              <w:numPr>
                <w:ilvl w:val="0"/>
                <w:numId w:val="643"/>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149947EF" w14:textId="77777777" w:rsidR="009667DD" w:rsidRPr="000A144F" w:rsidRDefault="009667DD" w:rsidP="007C24E8">
            <w:pPr>
              <w:pStyle w:val="Prrafodelista"/>
              <w:numPr>
                <w:ilvl w:val="0"/>
                <w:numId w:val="643"/>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576956B7" w14:textId="77777777"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7F30A1D6"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07BD9C83"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1029F42E"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4895118"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12F8CB08"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6D91A60E" w14:textId="77777777" w:rsidR="009667DD" w:rsidRPr="000A144F" w:rsidRDefault="009667DD" w:rsidP="007C24E8">
            <w:pPr>
              <w:pStyle w:val="Prrafodelista"/>
              <w:numPr>
                <w:ilvl w:val="0"/>
                <w:numId w:val="643"/>
              </w:numPr>
              <w:ind w:left="-142" w:firstLine="142"/>
              <w:rPr>
                <w:rFonts w:asciiTheme="minorHAnsi" w:hAnsiTheme="minorHAnsi" w:cs="Arial"/>
                <w:sz w:val="20"/>
              </w:rPr>
            </w:pPr>
            <w:r w:rsidRPr="000A144F">
              <w:rPr>
                <w:rFonts w:asciiTheme="minorHAnsi" w:hAnsiTheme="minorHAnsi" w:cs="Arial"/>
                <w:sz w:val="20"/>
              </w:rPr>
              <w:t xml:space="preserve">El alumno entiende, identifica y expresa textos orales que hablan de la francofonía, que preparan y participan en un concurso, que describen un viaje, que visitan las regiones y los departamentos de ultramar. </w:t>
            </w:r>
            <w:r w:rsidRPr="000A144F">
              <w:rPr>
                <w:rFonts w:asciiTheme="minorHAnsi" w:hAnsiTheme="minorHAnsi" w:cs="Arial"/>
                <w:b/>
                <w:sz w:val="20"/>
              </w:rPr>
              <w:t>(CCL2.1, CCL2.3, CCL3.1, CCL3.2, CCL3.3, CN1, CN3, CN5, CAA1, CAA2, CAA3, CSC1, CSC3, CCEC1, CCEC2)</w:t>
            </w:r>
          </w:p>
          <w:p w14:paraId="079C511D" w14:textId="77777777" w:rsidR="009667DD" w:rsidRPr="000A144F" w:rsidRDefault="009667DD" w:rsidP="007C24E8">
            <w:pPr>
              <w:pStyle w:val="Prrafodelista"/>
              <w:numPr>
                <w:ilvl w:val="0"/>
                <w:numId w:val="643"/>
              </w:numPr>
              <w:ind w:left="-142" w:firstLine="142"/>
              <w:rPr>
                <w:rFonts w:asciiTheme="minorHAnsi" w:hAnsiTheme="minorHAnsi" w:cs="Arial"/>
                <w:b/>
                <w:sz w:val="20"/>
              </w:rPr>
            </w:pPr>
            <w:r w:rsidRPr="000A144F">
              <w:rPr>
                <w:rFonts w:asciiTheme="minorHAnsi" w:hAnsiTheme="minorHAnsi" w:cs="Arial"/>
                <w:sz w:val="20"/>
              </w:rPr>
              <w:lastRenderedPageBreak/>
              <w:t>El alumno desarrolla estrategias para</w:t>
            </w:r>
            <w:r>
              <w:rPr>
                <w:rFonts w:asciiTheme="minorHAnsi" w:hAnsiTheme="minorHAnsi" w:cs="Arial"/>
                <w:sz w:val="20"/>
              </w:rPr>
              <w:t xml:space="preserve"> </w:t>
            </w:r>
            <w:r w:rsidRPr="000A144F">
              <w:rPr>
                <w:rFonts w:asciiTheme="minorHAnsi" w:hAnsiTheme="minorHAnsi" w:cs="Arial"/>
                <w:sz w:val="20"/>
              </w:rPr>
              <w:t xml:space="preserve">hacerse entender. </w:t>
            </w:r>
            <w:r w:rsidRPr="000A144F">
              <w:rPr>
                <w:rFonts w:asciiTheme="minorHAnsi" w:hAnsiTheme="minorHAnsi" w:cs="Arial"/>
                <w:b/>
                <w:sz w:val="20"/>
              </w:rPr>
              <w:t>(CCL2.1, CCL2.3, CCL3.1, CCL3.2, CCL3.3, CN1, CN3, CN5, CAA1, CAA2, CAA3, CSC1, CSC3)</w:t>
            </w:r>
          </w:p>
        </w:tc>
        <w:tc>
          <w:tcPr>
            <w:tcW w:w="1549" w:type="dxa"/>
            <w:vMerge w:val="restart"/>
            <w:tcBorders>
              <w:top w:val="single" w:sz="4" w:space="0" w:color="auto"/>
              <w:left w:val="single" w:sz="4" w:space="0" w:color="auto"/>
              <w:right w:val="single" w:sz="4" w:space="0" w:color="auto"/>
            </w:tcBorders>
          </w:tcPr>
          <w:p w14:paraId="12E079E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lastRenderedPageBreak/>
              <w:t>p. 62</w:t>
            </w:r>
            <w:r>
              <w:rPr>
                <w:rFonts w:asciiTheme="minorHAnsi" w:hAnsiTheme="minorHAnsi" w:cs="Arial"/>
                <w:sz w:val="20"/>
                <w:lang w:val="en-GB"/>
              </w:rPr>
              <w:t>:</w:t>
            </w:r>
            <w:r w:rsidRPr="000A144F">
              <w:rPr>
                <w:rFonts w:asciiTheme="minorHAnsi" w:hAnsiTheme="minorHAnsi" w:cs="Arial"/>
                <w:sz w:val="20"/>
                <w:lang w:val="en-GB"/>
              </w:rPr>
              <w:t xml:space="preserve"> 1a, 1b</w:t>
            </w:r>
          </w:p>
          <w:p w14:paraId="48B1B83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 2b, 3a, 3b, 4</w:t>
            </w:r>
          </w:p>
          <w:p w14:paraId="64F4BDE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64: 1a, 1b, </w:t>
            </w:r>
          </w:p>
          <w:p w14:paraId="1C26B31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 a, 3b, 4 c, 5</w:t>
            </w:r>
          </w:p>
          <w:p w14:paraId="13B1679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1, 2 c, 3</w:t>
            </w:r>
          </w:p>
          <w:p w14:paraId="17DF53A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lastRenderedPageBreak/>
              <w:t>p. 68: 1a</w:t>
            </w:r>
          </w:p>
          <w:p w14:paraId="6D994B6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69: 1, 2</w:t>
            </w:r>
          </w:p>
          <w:p w14:paraId="2CEE22BB" w14:textId="77777777" w:rsidR="009667DD" w:rsidRPr="000A144F" w:rsidRDefault="009667DD" w:rsidP="007C24E8">
            <w:pPr>
              <w:pStyle w:val="Prrafodelista"/>
              <w:ind w:left="-142" w:firstLine="142"/>
              <w:jc w:val="both"/>
              <w:rPr>
                <w:rFonts w:asciiTheme="minorHAnsi" w:hAnsiTheme="minorHAnsi" w:cs="Arial"/>
                <w:sz w:val="20"/>
                <w:lang w:val="en-GB"/>
              </w:rPr>
            </w:pPr>
          </w:p>
        </w:tc>
      </w:tr>
      <w:tr w:rsidR="009667DD" w:rsidRPr="000A144F" w14:paraId="702E003E"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7C41C8D8"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02C2F22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0BD029A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Utilización de los diferentes registros de la lengua según los interlocutores</w:t>
            </w:r>
          </w:p>
          <w:p w14:paraId="4BDB4FC0"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378F664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1353DE8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138BC87E"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74974424"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6A1E0606"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1CD9F238" w14:textId="77777777" w:rsidR="009667DD" w:rsidRPr="000A144F" w:rsidRDefault="009667DD" w:rsidP="007C24E8">
            <w:pPr>
              <w:ind w:left="-142" w:firstLine="142"/>
              <w:rPr>
                <w:rFonts w:asciiTheme="minorHAnsi" w:hAnsiTheme="minorHAnsi" w:cs="Arial"/>
                <w:sz w:val="20"/>
              </w:rPr>
            </w:pPr>
          </w:p>
        </w:tc>
      </w:tr>
      <w:tr w:rsidR="009667DD" w:rsidRPr="000A144F" w14:paraId="4B335521"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FCC49A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324B96DB"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0B55A05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travesía por Canadá de Nicolás Vanier</w:t>
            </w:r>
          </w:p>
          <w:p w14:paraId="6EF4084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DROM, departamentos y regiones de Ultramar</w:t>
            </w:r>
          </w:p>
        </w:tc>
        <w:tc>
          <w:tcPr>
            <w:tcW w:w="3822" w:type="dxa"/>
            <w:tcBorders>
              <w:top w:val="single" w:sz="4" w:space="0" w:color="auto"/>
              <w:left w:val="single" w:sz="4" w:space="0" w:color="auto"/>
              <w:bottom w:val="single" w:sz="4" w:space="0" w:color="auto"/>
              <w:right w:val="single" w:sz="4" w:space="0" w:color="auto"/>
            </w:tcBorders>
          </w:tcPr>
          <w:p w14:paraId="22EEAF97" w14:textId="77777777" w:rsidR="009667DD" w:rsidRPr="000A144F" w:rsidRDefault="009667DD" w:rsidP="007C24E8">
            <w:pPr>
              <w:pStyle w:val="Prrafodelista"/>
              <w:numPr>
                <w:ilvl w:val="0"/>
                <w:numId w:val="776"/>
              </w:numPr>
              <w:ind w:left="-142" w:firstLine="142"/>
              <w:rPr>
                <w:rFonts w:asciiTheme="minorHAnsi" w:hAnsiTheme="minorHAnsi" w:cs="Arial"/>
                <w:sz w:val="20"/>
              </w:rPr>
            </w:pPr>
            <w:r w:rsidRPr="000A144F">
              <w:rPr>
                <w:rFonts w:asciiTheme="minorHAnsi" w:hAnsiTheme="minorHAnsi" w:cs="Arial"/>
                <w:sz w:val="20"/>
              </w:rPr>
              <w:t xml:space="preserve">Mostrar interés, comprender textos que hablan de Canadá y de los Drom de ultramar </w:t>
            </w:r>
          </w:p>
          <w:p w14:paraId="39D2EA08" w14:textId="77777777" w:rsidR="009667DD" w:rsidRPr="000A144F" w:rsidRDefault="009667DD" w:rsidP="007C24E8">
            <w:pPr>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6B68F4E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487D3A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9D06FA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2C57874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34EC5D3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6AC1054F"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09F58AFC" w14:textId="77777777" w:rsidR="009667DD" w:rsidRPr="000A144F" w:rsidRDefault="009667DD" w:rsidP="007C24E8">
            <w:pPr>
              <w:pStyle w:val="Prrafodelista"/>
              <w:numPr>
                <w:ilvl w:val="0"/>
                <w:numId w:val="644"/>
              </w:numPr>
              <w:ind w:left="-142" w:firstLine="142"/>
              <w:rPr>
                <w:rFonts w:asciiTheme="minorHAnsi" w:hAnsiTheme="minorHAnsi" w:cs="Arial"/>
                <w:sz w:val="20"/>
              </w:rPr>
            </w:pPr>
            <w:r w:rsidRPr="000A144F">
              <w:rPr>
                <w:rFonts w:asciiTheme="minorHAnsi" w:hAnsiTheme="minorHAnsi" w:cs="Arial"/>
                <w:sz w:val="20"/>
              </w:rPr>
              <w:t xml:space="preserve">El alumno habla de Canadá y de los </w:t>
            </w:r>
            <w:r>
              <w:rPr>
                <w:rFonts w:asciiTheme="minorHAnsi" w:hAnsiTheme="minorHAnsi" w:cs="Arial"/>
                <w:sz w:val="20"/>
              </w:rPr>
              <w:t>DOM</w:t>
            </w:r>
            <w:r w:rsidRPr="000A144F">
              <w:rPr>
                <w:rFonts w:asciiTheme="minorHAnsi" w:hAnsiTheme="minorHAnsi" w:cs="Arial"/>
                <w:sz w:val="20"/>
              </w:rPr>
              <w:t xml:space="preserve"> de ultramar. </w:t>
            </w:r>
            <w:r w:rsidRPr="000A144F">
              <w:rPr>
                <w:rFonts w:asciiTheme="minorHAnsi" w:hAnsiTheme="minorHAnsi" w:cs="Arial"/>
                <w:b/>
                <w:sz w:val="20"/>
              </w:rPr>
              <w:t xml:space="preserve">(CCL2.1, CCL2.3, CCL3.1, CCL3.2, CCL3.3, CN1, CN2, CN5, CAA4, CSC3, CIE1, CCEC1, CCEC2) </w:t>
            </w:r>
          </w:p>
        </w:tc>
        <w:tc>
          <w:tcPr>
            <w:tcW w:w="1549" w:type="dxa"/>
            <w:tcBorders>
              <w:top w:val="single" w:sz="4" w:space="0" w:color="auto"/>
              <w:left w:val="single" w:sz="4" w:space="0" w:color="auto"/>
              <w:bottom w:val="single" w:sz="4" w:space="0" w:color="auto"/>
              <w:right w:val="single" w:sz="4" w:space="0" w:color="auto"/>
            </w:tcBorders>
          </w:tcPr>
          <w:p w14:paraId="2BE18C8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14:paraId="06D8427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2</w:t>
            </w:r>
          </w:p>
          <w:p w14:paraId="317A0CD8"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76F5622E"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8E727F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7FE27788"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3EC4800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 francofonía</w:t>
            </w:r>
          </w:p>
          <w:p w14:paraId="1370C6E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Preparar y participar en un concurso </w:t>
            </w:r>
          </w:p>
          <w:p w14:paraId="688AE8B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Describir un viaje</w:t>
            </w:r>
          </w:p>
          <w:p w14:paraId="340E0CF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Visitar las regiones y departamentos de ultramar</w:t>
            </w:r>
          </w:p>
          <w:p w14:paraId="1A1550A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Emplear el tu o el vous dependiendo de la situación</w:t>
            </w:r>
          </w:p>
        </w:tc>
        <w:tc>
          <w:tcPr>
            <w:tcW w:w="3822" w:type="dxa"/>
            <w:tcBorders>
              <w:top w:val="single" w:sz="4" w:space="0" w:color="auto"/>
              <w:left w:val="single" w:sz="4" w:space="0" w:color="auto"/>
              <w:bottom w:val="single" w:sz="4" w:space="0" w:color="auto"/>
              <w:right w:val="single" w:sz="4" w:space="0" w:color="auto"/>
            </w:tcBorders>
          </w:tcPr>
          <w:p w14:paraId="3EC4E5F9" w14:textId="77777777" w:rsidR="009667DD" w:rsidRPr="000A144F" w:rsidRDefault="009667DD" w:rsidP="007C24E8">
            <w:pPr>
              <w:pStyle w:val="Prrafodelista"/>
              <w:numPr>
                <w:ilvl w:val="0"/>
                <w:numId w:val="649"/>
              </w:numPr>
              <w:ind w:left="-142" w:firstLine="142"/>
              <w:rPr>
                <w:rFonts w:asciiTheme="minorHAnsi" w:hAnsiTheme="minorHAnsi" w:cs="Arial"/>
                <w:sz w:val="20"/>
              </w:rPr>
            </w:pPr>
            <w:r w:rsidRPr="000A144F">
              <w:rPr>
                <w:rFonts w:asciiTheme="minorHAnsi" w:hAnsiTheme="minorHAnsi" w:cs="Arial"/>
                <w:sz w:val="20"/>
              </w:rPr>
              <w:t>Ser capaz de utilizar correctamente el tú o el vous por oral</w:t>
            </w:r>
          </w:p>
          <w:p w14:paraId="22B7553B" w14:textId="77777777" w:rsidR="009667DD" w:rsidRPr="000A144F" w:rsidRDefault="009667DD" w:rsidP="007C24E8">
            <w:pPr>
              <w:pStyle w:val="Prrafodelista"/>
              <w:numPr>
                <w:ilvl w:val="0"/>
                <w:numId w:val="649"/>
              </w:numPr>
              <w:ind w:left="-142" w:firstLine="142"/>
              <w:rPr>
                <w:rFonts w:asciiTheme="minorHAnsi" w:hAnsiTheme="minorHAnsi" w:cs="Arial"/>
                <w:sz w:val="20"/>
              </w:rPr>
            </w:pPr>
            <w:r w:rsidRPr="000A144F">
              <w:rPr>
                <w:rFonts w:asciiTheme="minorHAnsi" w:hAnsiTheme="minorHAnsi" w:cs="Arial"/>
                <w:sz w:val="20"/>
              </w:rPr>
              <w:t>Saber expresar elecciones, proposiciones y formular preguntas</w:t>
            </w:r>
          </w:p>
          <w:p w14:paraId="6E4D6EC1" w14:textId="77777777" w:rsidR="009667DD" w:rsidRPr="000A144F" w:rsidRDefault="009667DD" w:rsidP="007C24E8">
            <w:pPr>
              <w:pStyle w:val="Prrafodelista"/>
              <w:numPr>
                <w:ilvl w:val="0"/>
                <w:numId w:val="649"/>
              </w:numPr>
              <w:ind w:left="-142" w:firstLine="142"/>
              <w:rPr>
                <w:rFonts w:asciiTheme="minorHAnsi" w:hAnsiTheme="minorHAnsi" w:cs="Arial"/>
                <w:sz w:val="20"/>
              </w:rPr>
            </w:pPr>
            <w:r w:rsidRPr="000A144F">
              <w:rPr>
                <w:rFonts w:asciiTheme="minorHAnsi" w:hAnsiTheme="minorHAnsi" w:cs="Arial"/>
                <w:sz w:val="20"/>
              </w:rPr>
              <w:t>Dominar los verbos y expresiones necesarias para contar acontecimientos en el pasado.</w:t>
            </w:r>
          </w:p>
          <w:p w14:paraId="2B9ED667" w14:textId="77777777" w:rsidR="009667DD" w:rsidRPr="000A144F" w:rsidRDefault="009667DD" w:rsidP="007C24E8">
            <w:pPr>
              <w:pStyle w:val="Prrafodelista"/>
              <w:numPr>
                <w:ilvl w:val="0"/>
                <w:numId w:val="649"/>
              </w:numPr>
              <w:ind w:left="-142" w:firstLine="142"/>
              <w:rPr>
                <w:rFonts w:asciiTheme="minorHAnsi" w:hAnsiTheme="minorHAnsi" w:cs="Arial"/>
                <w:sz w:val="20"/>
              </w:rPr>
            </w:pPr>
            <w:r w:rsidRPr="000A144F">
              <w:rPr>
                <w:rFonts w:asciiTheme="minorHAnsi" w:hAnsiTheme="minorHAnsi" w:cs="Arial"/>
                <w:sz w:val="20"/>
              </w:rPr>
              <w:t>Ser capaz de preparar y participar en un concurso.</w:t>
            </w:r>
          </w:p>
        </w:tc>
        <w:tc>
          <w:tcPr>
            <w:tcW w:w="1721" w:type="dxa"/>
            <w:tcBorders>
              <w:top w:val="single" w:sz="4" w:space="0" w:color="auto"/>
              <w:left w:val="single" w:sz="4" w:space="0" w:color="auto"/>
              <w:bottom w:val="single" w:sz="4" w:space="0" w:color="auto"/>
              <w:right w:val="single" w:sz="4" w:space="0" w:color="auto"/>
            </w:tcBorders>
          </w:tcPr>
          <w:p w14:paraId="079403A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545D46DB"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9741EF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6D3E629"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5A3167DE" w14:textId="77777777" w:rsidR="009667DD" w:rsidRPr="000A144F" w:rsidRDefault="009667DD" w:rsidP="007C24E8">
            <w:pPr>
              <w:pStyle w:val="Prrafodelista"/>
              <w:numPr>
                <w:ilvl w:val="0"/>
                <w:numId w:val="645"/>
              </w:numPr>
              <w:ind w:left="-142" w:firstLine="142"/>
              <w:rPr>
                <w:rFonts w:asciiTheme="minorHAnsi" w:hAnsiTheme="minorHAnsi" w:cs="Arial"/>
                <w:sz w:val="20"/>
              </w:rPr>
            </w:pPr>
            <w:r w:rsidRPr="000A144F">
              <w:rPr>
                <w:rFonts w:asciiTheme="minorHAnsi" w:hAnsiTheme="minorHAnsi" w:cs="Arial"/>
                <w:sz w:val="20"/>
              </w:rPr>
              <w:t>El alumno usa el tu y el vous, por oral.</w:t>
            </w:r>
            <w:r w:rsidRPr="000A144F">
              <w:rPr>
                <w:rFonts w:asciiTheme="minorHAnsi" w:hAnsiTheme="minorHAnsi" w:cs="Arial"/>
                <w:b/>
                <w:sz w:val="20"/>
              </w:rPr>
              <w:t xml:space="preserve"> (CCL2.1, CCL2.3, CCL3.1, CCL3.2, CCL3.3, CN1, CN5, CAA1, CAA3)</w:t>
            </w:r>
          </w:p>
          <w:p w14:paraId="346A9999" w14:textId="77777777" w:rsidR="009667DD" w:rsidRPr="000A144F" w:rsidRDefault="009667DD" w:rsidP="007C24E8">
            <w:pPr>
              <w:pStyle w:val="Prrafodelista"/>
              <w:numPr>
                <w:ilvl w:val="0"/>
                <w:numId w:val="645"/>
              </w:numPr>
              <w:ind w:left="-142" w:firstLine="142"/>
              <w:rPr>
                <w:rFonts w:asciiTheme="minorHAnsi" w:hAnsiTheme="minorHAnsi" w:cs="Arial"/>
                <w:sz w:val="20"/>
              </w:rPr>
            </w:pPr>
            <w:r w:rsidRPr="000A144F">
              <w:rPr>
                <w:rFonts w:asciiTheme="minorHAnsi" w:hAnsiTheme="minorHAnsi" w:cs="Arial"/>
                <w:sz w:val="20"/>
              </w:rPr>
              <w:t xml:space="preserve">El alumno expresa elecciones, proposiciones y preguntas, por oral. </w:t>
            </w:r>
            <w:r w:rsidRPr="000A144F">
              <w:rPr>
                <w:rFonts w:asciiTheme="minorHAnsi" w:hAnsiTheme="minorHAnsi" w:cs="Arial"/>
                <w:b/>
                <w:sz w:val="20"/>
              </w:rPr>
              <w:t>(CCL2.1, CCL2.3, CCL3.1, CCL3.2, CCL3.3, CN1, CN5, CAA1, CAA3)</w:t>
            </w:r>
          </w:p>
          <w:p w14:paraId="78935646" w14:textId="77777777" w:rsidR="009667DD" w:rsidRPr="000A144F" w:rsidRDefault="009667DD" w:rsidP="007C24E8">
            <w:pPr>
              <w:pStyle w:val="Prrafodelista"/>
              <w:numPr>
                <w:ilvl w:val="0"/>
                <w:numId w:val="645"/>
              </w:numPr>
              <w:ind w:left="-142" w:firstLine="142"/>
              <w:rPr>
                <w:rFonts w:asciiTheme="minorHAnsi" w:hAnsiTheme="minorHAnsi" w:cs="Arial"/>
                <w:sz w:val="20"/>
              </w:rPr>
            </w:pPr>
            <w:r w:rsidRPr="000A144F">
              <w:rPr>
                <w:rFonts w:asciiTheme="minorHAnsi" w:hAnsiTheme="minorHAnsi" w:cs="Arial"/>
                <w:sz w:val="20"/>
              </w:rPr>
              <w:t xml:space="preserve">El alumno cuenta acontecimientos del pasado por oral. </w:t>
            </w:r>
            <w:r w:rsidRPr="000A144F">
              <w:rPr>
                <w:rFonts w:asciiTheme="minorHAnsi" w:hAnsiTheme="minorHAnsi" w:cs="Arial"/>
                <w:b/>
                <w:sz w:val="20"/>
              </w:rPr>
              <w:t>(CCL2.1, CCL2.3, CCL3.1, CCL3.2, CCL3.3, CN1, CN5, CAA1, CAA3)</w:t>
            </w:r>
          </w:p>
          <w:p w14:paraId="4761B783" w14:textId="77777777" w:rsidR="009667DD" w:rsidRPr="000A144F" w:rsidRDefault="009667DD" w:rsidP="007C24E8">
            <w:pPr>
              <w:pStyle w:val="Prrafodelista"/>
              <w:numPr>
                <w:ilvl w:val="0"/>
                <w:numId w:val="645"/>
              </w:numPr>
              <w:ind w:left="-142" w:firstLine="142"/>
              <w:rPr>
                <w:rFonts w:asciiTheme="minorHAnsi" w:hAnsiTheme="minorHAnsi" w:cs="Arial"/>
                <w:sz w:val="20"/>
              </w:rPr>
            </w:pPr>
            <w:r w:rsidRPr="000A144F">
              <w:rPr>
                <w:rFonts w:asciiTheme="minorHAnsi" w:hAnsiTheme="minorHAnsi" w:cs="Arial"/>
                <w:sz w:val="20"/>
              </w:rPr>
              <w:t xml:space="preserve">El alumno prepara y participa en un concurso por oral. </w:t>
            </w:r>
            <w:r w:rsidRPr="000A144F">
              <w:rPr>
                <w:rFonts w:asciiTheme="minorHAnsi" w:hAnsiTheme="minorHAnsi" w:cs="Arial"/>
                <w:b/>
                <w:sz w:val="20"/>
              </w:rPr>
              <w:t>(CCL2.1,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14:paraId="0AC9EEA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w:t>
            </w:r>
            <w:r>
              <w:rPr>
                <w:rFonts w:asciiTheme="minorHAnsi" w:hAnsiTheme="minorHAnsi" w:cs="Arial"/>
                <w:sz w:val="20"/>
                <w:lang w:val="en-GB"/>
              </w:rPr>
              <w:t>:</w:t>
            </w:r>
            <w:r w:rsidRPr="000A144F">
              <w:rPr>
                <w:rFonts w:asciiTheme="minorHAnsi" w:hAnsiTheme="minorHAnsi" w:cs="Arial"/>
                <w:sz w:val="20"/>
                <w:lang w:val="en-GB"/>
              </w:rPr>
              <w:t xml:space="preserve"> 1a, 1b</w:t>
            </w:r>
          </w:p>
          <w:p w14:paraId="7FD4B91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 2b, 3a, 3b, 4</w:t>
            </w:r>
          </w:p>
          <w:p w14:paraId="1ECD3A9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64: 1a, 1b, </w:t>
            </w:r>
          </w:p>
          <w:p w14:paraId="424E66B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 a, 3b, 4 c, 5</w:t>
            </w:r>
          </w:p>
          <w:p w14:paraId="54C821F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 2 c, 3</w:t>
            </w:r>
          </w:p>
          <w:p w14:paraId="1CCD1C7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14:paraId="03C9B92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2</w:t>
            </w:r>
          </w:p>
          <w:p w14:paraId="6CCFEDCB"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4FE74C5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E10A71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7CD5650D"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776777E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Empleo de </w:t>
            </w:r>
            <w:r w:rsidRPr="000A144F">
              <w:rPr>
                <w:rFonts w:asciiTheme="minorHAnsi" w:hAnsiTheme="minorHAnsi" w:cs="Arial"/>
                <w:i/>
                <w:sz w:val="20"/>
              </w:rPr>
              <w:t>tu</w:t>
            </w:r>
            <w:r w:rsidRPr="000A144F">
              <w:rPr>
                <w:rFonts w:asciiTheme="minorHAnsi" w:hAnsiTheme="minorHAnsi" w:cs="Arial"/>
                <w:sz w:val="20"/>
              </w:rPr>
              <w:t xml:space="preserve"> y </w:t>
            </w:r>
            <w:r w:rsidRPr="000A144F">
              <w:rPr>
                <w:rFonts w:asciiTheme="minorHAnsi" w:hAnsiTheme="minorHAnsi" w:cs="Arial"/>
                <w:i/>
                <w:sz w:val="20"/>
              </w:rPr>
              <w:t>vous</w:t>
            </w:r>
            <w:r w:rsidRPr="000A144F">
              <w:rPr>
                <w:rFonts w:asciiTheme="minorHAnsi" w:hAnsiTheme="minorHAnsi" w:cs="Arial"/>
                <w:sz w:val="20"/>
              </w:rPr>
              <w:t xml:space="preserve"> </w:t>
            </w:r>
          </w:p>
          <w:p w14:paraId="577070E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où</w:t>
            </w:r>
          </w:p>
          <w:p w14:paraId="0FA905F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en</w:t>
            </w:r>
          </w:p>
          <w:p w14:paraId="6257CF9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 xml:space="preserve">Revisión del pronombre </w:t>
            </w:r>
            <w:r w:rsidRPr="000A144F">
              <w:rPr>
                <w:rFonts w:asciiTheme="minorHAnsi" w:hAnsiTheme="minorHAnsi" w:cs="Arial"/>
                <w:i/>
                <w:sz w:val="20"/>
              </w:rPr>
              <w:t>y</w:t>
            </w:r>
            <w:r w:rsidRPr="000A144F">
              <w:rPr>
                <w:rFonts w:asciiTheme="minorHAnsi" w:hAnsiTheme="minorHAnsi" w:cs="Arial"/>
                <w:sz w:val="20"/>
              </w:rPr>
              <w:t>, el relato en pasado (imperfecto y passé composé)</w:t>
            </w:r>
          </w:p>
          <w:p w14:paraId="5DC2D5E6"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 </w:t>
            </w:r>
          </w:p>
        </w:tc>
        <w:tc>
          <w:tcPr>
            <w:tcW w:w="3822" w:type="dxa"/>
            <w:tcBorders>
              <w:top w:val="single" w:sz="4" w:space="0" w:color="auto"/>
              <w:left w:val="single" w:sz="4" w:space="0" w:color="auto"/>
              <w:bottom w:val="single" w:sz="4" w:space="0" w:color="auto"/>
              <w:right w:val="single" w:sz="4" w:space="0" w:color="auto"/>
            </w:tcBorders>
          </w:tcPr>
          <w:p w14:paraId="1694CBCC" w14:textId="77777777" w:rsidR="009667DD" w:rsidRPr="000A144F" w:rsidRDefault="009667DD" w:rsidP="007C24E8">
            <w:pPr>
              <w:pStyle w:val="Prrafodelista"/>
              <w:numPr>
                <w:ilvl w:val="0"/>
                <w:numId w:val="650"/>
              </w:numPr>
              <w:ind w:left="-142" w:firstLine="142"/>
              <w:rPr>
                <w:rFonts w:asciiTheme="minorHAnsi" w:hAnsiTheme="minorHAnsi" w:cs="Arial"/>
                <w:sz w:val="20"/>
              </w:rPr>
            </w:pPr>
            <w:r w:rsidRPr="000A144F">
              <w:rPr>
                <w:rFonts w:asciiTheme="minorHAnsi" w:hAnsiTheme="minorHAnsi" w:cs="Arial"/>
                <w:sz w:val="20"/>
              </w:rPr>
              <w:lastRenderedPageBreak/>
              <w:t>Dominar la conjugación del passé composé y el imparfait para relatar en pasado.</w:t>
            </w:r>
          </w:p>
          <w:p w14:paraId="655B1285" w14:textId="77777777" w:rsidR="009667DD" w:rsidRPr="000A144F" w:rsidRDefault="009667DD" w:rsidP="007C24E8">
            <w:pPr>
              <w:pStyle w:val="Prrafodelista"/>
              <w:numPr>
                <w:ilvl w:val="0"/>
                <w:numId w:val="650"/>
              </w:numPr>
              <w:ind w:left="-142" w:firstLine="142"/>
              <w:rPr>
                <w:rFonts w:asciiTheme="minorHAnsi" w:hAnsiTheme="minorHAnsi" w:cs="Arial"/>
                <w:sz w:val="20"/>
              </w:rPr>
            </w:pPr>
            <w:r w:rsidRPr="000A144F">
              <w:rPr>
                <w:rFonts w:asciiTheme="minorHAnsi" w:hAnsiTheme="minorHAnsi" w:cs="Arial"/>
                <w:sz w:val="20"/>
              </w:rPr>
              <w:t xml:space="preserve">Dominar el uso del tu et vous. </w:t>
            </w:r>
          </w:p>
          <w:p w14:paraId="71E2681B" w14:textId="77777777" w:rsidR="009667DD" w:rsidRPr="000A144F" w:rsidRDefault="009667DD" w:rsidP="007C24E8">
            <w:pPr>
              <w:pStyle w:val="Prrafodelista"/>
              <w:numPr>
                <w:ilvl w:val="0"/>
                <w:numId w:val="650"/>
              </w:numPr>
              <w:ind w:left="-142" w:firstLine="142"/>
              <w:rPr>
                <w:rFonts w:asciiTheme="minorHAnsi" w:hAnsiTheme="minorHAnsi" w:cs="Arial"/>
                <w:sz w:val="20"/>
              </w:rPr>
            </w:pPr>
            <w:r w:rsidRPr="000A144F">
              <w:rPr>
                <w:rFonts w:asciiTheme="minorHAnsi" w:hAnsiTheme="minorHAnsi" w:cs="Arial"/>
                <w:sz w:val="20"/>
              </w:rPr>
              <w:lastRenderedPageBreak/>
              <w:t>Saber usar las preposiciones con los países.</w:t>
            </w:r>
          </w:p>
          <w:p w14:paraId="15C0D450" w14:textId="77777777" w:rsidR="009667DD" w:rsidRPr="000A144F" w:rsidRDefault="009667DD" w:rsidP="007C24E8">
            <w:pPr>
              <w:pStyle w:val="Prrafodelista"/>
              <w:numPr>
                <w:ilvl w:val="0"/>
                <w:numId w:val="650"/>
              </w:numPr>
              <w:ind w:left="-142" w:firstLine="142"/>
              <w:rPr>
                <w:rFonts w:asciiTheme="minorHAnsi" w:hAnsiTheme="minorHAnsi" w:cs="Arial"/>
                <w:sz w:val="20"/>
              </w:rPr>
            </w:pPr>
            <w:r w:rsidRPr="000A144F">
              <w:rPr>
                <w:rFonts w:asciiTheme="minorHAnsi" w:hAnsiTheme="minorHAnsi" w:cs="Arial"/>
                <w:sz w:val="20"/>
              </w:rPr>
              <w:t>Ser capaz de utilizar correctamente el pronombre où, el pronombre y y el pronombre en</w:t>
            </w:r>
          </w:p>
        </w:tc>
        <w:tc>
          <w:tcPr>
            <w:tcW w:w="1721" w:type="dxa"/>
            <w:tcBorders>
              <w:top w:val="single" w:sz="4" w:space="0" w:color="auto"/>
              <w:left w:val="single" w:sz="4" w:space="0" w:color="auto"/>
              <w:bottom w:val="single" w:sz="4" w:space="0" w:color="auto"/>
              <w:right w:val="single" w:sz="4" w:space="0" w:color="auto"/>
            </w:tcBorders>
          </w:tcPr>
          <w:p w14:paraId="219DC852"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lastRenderedPageBreak/>
              <w:t>CCL</w:t>
            </w:r>
          </w:p>
          <w:p w14:paraId="3D1AC1AA"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4684625C"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5FBE47D3" w14:textId="77777777" w:rsidR="009667DD" w:rsidRPr="000A144F" w:rsidRDefault="009667DD" w:rsidP="007C24E8">
            <w:pPr>
              <w:pStyle w:val="Prrafodelista"/>
              <w:numPr>
                <w:ilvl w:val="0"/>
                <w:numId w:val="646"/>
              </w:numPr>
              <w:ind w:left="-142" w:firstLine="142"/>
              <w:rPr>
                <w:rFonts w:asciiTheme="minorHAnsi" w:hAnsiTheme="minorHAnsi" w:cs="Arial"/>
                <w:sz w:val="20"/>
              </w:rPr>
            </w:pPr>
            <w:r w:rsidRPr="000A144F">
              <w:rPr>
                <w:rFonts w:asciiTheme="minorHAnsi" w:hAnsiTheme="minorHAnsi" w:cs="Arial"/>
                <w:sz w:val="20"/>
              </w:rPr>
              <w:t>El alumno relata oralmente textos en pasado utilizando el imparfait y el passé composé</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(CCL2.1, CCL2.3, CCL3.1, CCL3.2, CCL3.3, CN1, CN5, CAA1, CAA2, CAA3, CAA4)</w:t>
            </w:r>
          </w:p>
          <w:p w14:paraId="21D652C7" w14:textId="77777777" w:rsidR="009667DD" w:rsidRPr="000A144F" w:rsidRDefault="009667DD" w:rsidP="007C24E8">
            <w:pPr>
              <w:pStyle w:val="Prrafodelista"/>
              <w:numPr>
                <w:ilvl w:val="0"/>
                <w:numId w:val="646"/>
              </w:numPr>
              <w:ind w:left="-142" w:firstLine="142"/>
              <w:rPr>
                <w:rFonts w:asciiTheme="minorHAnsi" w:hAnsiTheme="minorHAnsi" w:cs="Arial"/>
                <w:sz w:val="20"/>
              </w:rPr>
            </w:pPr>
            <w:r w:rsidRPr="000A144F">
              <w:rPr>
                <w:rFonts w:asciiTheme="minorHAnsi" w:hAnsiTheme="minorHAnsi" w:cs="Arial"/>
                <w:sz w:val="20"/>
              </w:rPr>
              <w:lastRenderedPageBreak/>
              <w:t>El alumno usa el tu et vous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(CCL2.1, CCL2.3, CCL3.1, CCL3.2, CCL3.3, CN1, CN5, CAA1, CAA2, CAA3, CAA4)</w:t>
            </w:r>
          </w:p>
          <w:p w14:paraId="36327010" w14:textId="77777777" w:rsidR="009667DD" w:rsidRPr="000A144F" w:rsidRDefault="009667DD" w:rsidP="007C24E8">
            <w:pPr>
              <w:pStyle w:val="Prrafodelista"/>
              <w:numPr>
                <w:ilvl w:val="0"/>
                <w:numId w:val="646"/>
              </w:numPr>
              <w:ind w:left="-142" w:firstLine="142"/>
              <w:rPr>
                <w:rFonts w:asciiTheme="minorHAnsi" w:hAnsiTheme="minorHAnsi" w:cs="Arial"/>
                <w:sz w:val="20"/>
              </w:rPr>
            </w:pPr>
            <w:r w:rsidRPr="000A144F">
              <w:rPr>
                <w:rFonts w:asciiTheme="minorHAnsi" w:hAnsiTheme="minorHAnsi" w:cs="Arial"/>
                <w:sz w:val="20"/>
              </w:rPr>
              <w:t>El alumno usa correctamente las preposiciones con los países,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(CCL2.1, CCL2.3, CCL3.1, CCL3.2, CCL3.3, CN1, CN5, CAA1, CAA2, CAA3, CAA4)</w:t>
            </w:r>
          </w:p>
          <w:p w14:paraId="4801F280" w14:textId="77777777" w:rsidR="009667DD" w:rsidRPr="000A144F" w:rsidRDefault="009667DD" w:rsidP="007C24E8">
            <w:pPr>
              <w:pStyle w:val="Prrafodelista"/>
              <w:numPr>
                <w:ilvl w:val="0"/>
                <w:numId w:val="646"/>
              </w:numPr>
              <w:ind w:left="-142" w:firstLine="142"/>
              <w:rPr>
                <w:rFonts w:asciiTheme="minorHAnsi" w:hAnsiTheme="minorHAnsi" w:cs="Arial"/>
                <w:sz w:val="20"/>
              </w:rPr>
            </w:pPr>
            <w:r w:rsidRPr="000A144F">
              <w:rPr>
                <w:rFonts w:asciiTheme="minorHAnsi" w:hAnsiTheme="minorHAnsi" w:cs="Arial"/>
                <w:sz w:val="20"/>
              </w:rPr>
              <w:t>El alumno utiliza los pronombres où, y, en,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(CCL2.1, CCL2.3, CCL3.1, CCL3.2, CCL3.3, CN1, CN5, CAA1, CAA2, CAA3, CAA4)</w:t>
            </w:r>
          </w:p>
        </w:tc>
        <w:tc>
          <w:tcPr>
            <w:tcW w:w="1549" w:type="dxa"/>
            <w:tcBorders>
              <w:top w:val="single" w:sz="4" w:space="0" w:color="auto"/>
              <w:left w:val="single" w:sz="4" w:space="0" w:color="auto"/>
              <w:bottom w:val="single" w:sz="4" w:space="0" w:color="auto"/>
              <w:right w:val="single" w:sz="4" w:space="0" w:color="auto"/>
            </w:tcBorders>
          </w:tcPr>
          <w:p w14:paraId="0DC0E66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 xml:space="preserve">p. 63: 2b, 3a, 3b, 4 </w:t>
            </w:r>
          </w:p>
          <w:p w14:paraId="3C54B9D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5</w:t>
            </w:r>
          </w:p>
          <w:p w14:paraId="196A499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 c, 3</w:t>
            </w:r>
          </w:p>
          <w:p w14:paraId="1D951F10"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11E10A43"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192A56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5 Léxico corriente</w:t>
            </w:r>
          </w:p>
        </w:tc>
      </w:tr>
      <w:tr w:rsidR="009667DD" w:rsidRPr="000D05E8" w14:paraId="5DCB761E"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015360A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francofonía y sus países</w:t>
            </w:r>
          </w:p>
          <w:p w14:paraId="76AF452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departamentos de ultramar</w:t>
            </w:r>
          </w:p>
          <w:p w14:paraId="3CFDA1C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vocabulario de la naturaleza, los paisajes y el tiempo atmosférico</w:t>
            </w:r>
          </w:p>
        </w:tc>
        <w:tc>
          <w:tcPr>
            <w:tcW w:w="3822" w:type="dxa"/>
            <w:tcBorders>
              <w:top w:val="single" w:sz="4" w:space="0" w:color="auto"/>
              <w:left w:val="single" w:sz="4" w:space="0" w:color="auto"/>
              <w:bottom w:val="single" w:sz="4" w:space="0" w:color="auto"/>
              <w:right w:val="single" w:sz="4" w:space="0" w:color="auto"/>
            </w:tcBorders>
          </w:tcPr>
          <w:p w14:paraId="6933E073" w14:textId="77777777" w:rsidR="009667DD" w:rsidRPr="000A144F" w:rsidRDefault="009667DD" w:rsidP="007C24E8">
            <w:pPr>
              <w:pStyle w:val="Prrafodelista"/>
              <w:numPr>
                <w:ilvl w:val="0"/>
                <w:numId w:val="651"/>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06368C79" w14:textId="77777777" w:rsidR="009667DD" w:rsidRPr="000A144F" w:rsidRDefault="009667DD" w:rsidP="007C24E8">
            <w:pPr>
              <w:pStyle w:val="Prrafodelista"/>
              <w:numPr>
                <w:ilvl w:val="0"/>
                <w:numId w:val="651"/>
              </w:numPr>
              <w:ind w:left="-142" w:firstLine="142"/>
              <w:rPr>
                <w:rFonts w:asciiTheme="minorHAnsi" w:hAnsiTheme="minorHAnsi" w:cs="Arial"/>
                <w:sz w:val="20"/>
              </w:rPr>
            </w:pPr>
            <w:r w:rsidRPr="000A144F">
              <w:rPr>
                <w:rFonts w:asciiTheme="minorHAnsi" w:hAnsiTheme="minorHAnsi" w:cs="Arial"/>
                <w:sz w:val="20"/>
              </w:rPr>
              <w:t>Hacer un buen uso de las palabras y expresiones que hablan de la francofonía, la naturaleza, los paisajes y el tiempo atmosférico.</w:t>
            </w:r>
          </w:p>
        </w:tc>
        <w:tc>
          <w:tcPr>
            <w:tcW w:w="1721" w:type="dxa"/>
            <w:tcBorders>
              <w:top w:val="single" w:sz="4" w:space="0" w:color="auto"/>
              <w:left w:val="single" w:sz="4" w:space="0" w:color="auto"/>
              <w:bottom w:val="single" w:sz="4" w:space="0" w:color="auto"/>
              <w:right w:val="single" w:sz="4" w:space="0" w:color="auto"/>
            </w:tcBorders>
          </w:tcPr>
          <w:p w14:paraId="75B7B89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432B49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484685A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54833DF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49ED6A86" w14:textId="77777777" w:rsidR="009667DD" w:rsidRPr="000A144F" w:rsidRDefault="009667DD" w:rsidP="007C24E8">
            <w:pPr>
              <w:pStyle w:val="Prrafodelista"/>
              <w:ind w:left="-142" w:firstLine="142"/>
              <w:rPr>
                <w:rFonts w:asciiTheme="minorHAnsi" w:hAnsiTheme="minorHAnsi" w:cs="Arial"/>
                <w:sz w:val="20"/>
              </w:rPr>
            </w:pPr>
          </w:p>
          <w:p w14:paraId="341C7431" w14:textId="77777777" w:rsidR="009667DD" w:rsidRPr="000A144F" w:rsidRDefault="009667DD" w:rsidP="007C24E8">
            <w:pPr>
              <w:pStyle w:val="Prrafodelista"/>
              <w:ind w:left="-142" w:firstLine="142"/>
              <w:rPr>
                <w:rFonts w:asciiTheme="minorHAnsi" w:hAnsiTheme="minorHAnsi" w:cs="Arial"/>
                <w:sz w:val="20"/>
              </w:rPr>
            </w:pPr>
          </w:p>
          <w:p w14:paraId="42A249A7" w14:textId="77777777"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66F05AF1" w14:textId="77777777" w:rsidR="009667DD" w:rsidRPr="000A144F" w:rsidRDefault="009667DD" w:rsidP="007C24E8">
            <w:pPr>
              <w:pStyle w:val="Prrafodelista"/>
              <w:numPr>
                <w:ilvl w:val="0"/>
                <w:numId w:val="647"/>
              </w:numPr>
              <w:ind w:left="-142" w:firstLine="142"/>
              <w:rPr>
                <w:rFonts w:asciiTheme="minorHAnsi" w:hAnsiTheme="minorHAnsi" w:cs="Arial"/>
                <w:sz w:val="20"/>
              </w:rPr>
            </w:pPr>
            <w:r w:rsidRPr="000A144F">
              <w:rPr>
                <w:rFonts w:asciiTheme="minorHAnsi" w:hAnsiTheme="minorHAnsi" w:cs="Arial"/>
                <w:sz w:val="20"/>
              </w:rPr>
              <w:t>El alumno utilizar la repetición u otra técnica oral para aprender el vocabulario de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CAA4)</w:t>
            </w:r>
          </w:p>
          <w:p w14:paraId="2DDDB023" w14:textId="77777777" w:rsidR="009667DD" w:rsidRPr="000A144F" w:rsidRDefault="009667DD" w:rsidP="007C24E8">
            <w:pPr>
              <w:pStyle w:val="Prrafodelista"/>
              <w:numPr>
                <w:ilvl w:val="0"/>
                <w:numId w:val="647"/>
              </w:numPr>
              <w:ind w:left="-142" w:firstLine="142"/>
              <w:rPr>
                <w:rFonts w:asciiTheme="minorHAnsi" w:hAnsiTheme="minorHAnsi" w:cs="Arial"/>
                <w:sz w:val="20"/>
              </w:rPr>
            </w:pPr>
            <w:r w:rsidRPr="000A144F">
              <w:rPr>
                <w:rFonts w:asciiTheme="minorHAnsi" w:hAnsiTheme="minorHAnsi" w:cs="Arial"/>
                <w:sz w:val="20"/>
              </w:rPr>
              <w:t>El alumno expresa las palabras y expresiones que</w:t>
            </w:r>
            <w:r>
              <w:rPr>
                <w:rFonts w:asciiTheme="minorHAnsi" w:hAnsiTheme="minorHAnsi" w:cs="Arial"/>
                <w:sz w:val="20"/>
              </w:rPr>
              <w:t xml:space="preserve"> </w:t>
            </w:r>
            <w:r w:rsidRPr="000A144F">
              <w:rPr>
                <w:rFonts w:asciiTheme="minorHAnsi" w:hAnsiTheme="minorHAnsi" w:cs="Arial"/>
                <w:sz w:val="20"/>
              </w:rPr>
              <w:t>hablan de la francofonía, la naturaleza, los paisajes y el tiempo atmosférico.</w:t>
            </w:r>
            <w:r w:rsidRPr="000A144F">
              <w:rPr>
                <w:rFonts w:asciiTheme="minorHAnsi" w:hAnsiTheme="minorHAnsi" w:cs="Arial"/>
                <w:b/>
                <w:sz w:val="20"/>
              </w:rPr>
              <w:t xml:space="preserve"> (CCL3.1, CCL3.2, CCL3.3, CMST1, CN1, CN5, CAA1, CAA2, CAA3)</w:t>
            </w:r>
          </w:p>
        </w:tc>
        <w:tc>
          <w:tcPr>
            <w:tcW w:w="1549" w:type="dxa"/>
            <w:tcBorders>
              <w:top w:val="single" w:sz="4" w:space="0" w:color="auto"/>
              <w:left w:val="single" w:sz="4" w:space="0" w:color="auto"/>
              <w:bottom w:val="single" w:sz="4" w:space="0" w:color="auto"/>
              <w:right w:val="single" w:sz="4" w:space="0" w:color="auto"/>
            </w:tcBorders>
          </w:tcPr>
          <w:p w14:paraId="2CBAE75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w:t>
            </w:r>
            <w:r>
              <w:rPr>
                <w:rFonts w:asciiTheme="minorHAnsi" w:hAnsiTheme="minorHAnsi" w:cs="Arial"/>
                <w:sz w:val="20"/>
                <w:lang w:val="en-GB"/>
              </w:rPr>
              <w:t>:</w:t>
            </w:r>
            <w:r w:rsidRPr="000A144F">
              <w:rPr>
                <w:rFonts w:asciiTheme="minorHAnsi" w:hAnsiTheme="minorHAnsi" w:cs="Arial"/>
                <w:sz w:val="20"/>
                <w:lang w:val="en-GB"/>
              </w:rPr>
              <w:t xml:space="preserve"> 1a, 1b</w:t>
            </w:r>
          </w:p>
          <w:p w14:paraId="194A9A8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 3a, 3b, 4</w:t>
            </w:r>
          </w:p>
          <w:p w14:paraId="5E17DCC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64: 1a, 1b, </w:t>
            </w:r>
          </w:p>
          <w:p w14:paraId="547E8C8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 a, 3b, 4 c, 5</w:t>
            </w:r>
          </w:p>
          <w:p w14:paraId="15E2BC2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1, 2 c, 3</w:t>
            </w:r>
          </w:p>
          <w:p w14:paraId="365960E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1a</w:t>
            </w:r>
          </w:p>
          <w:p w14:paraId="1DE7B9B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69: 1, 2</w:t>
            </w:r>
          </w:p>
        </w:tc>
      </w:tr>
      <w:tr w:rsidR="009667DD" w:rsidRPr="000A144F" w14:paraId="6BC4FB67"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17F4D4A" w14:textId="77777777" w:rsidR="009667DD" w:rsidRPr="000A144F" w:rsidRDefault="009667DD" w:rsidP="007C24E8">
            <w:pPr>
              <w:ind w:left="-142" w:firstLine="142"/>
              <w:rPr>
                <w:rFonts w:asciiTheme="minorHAnsi" w:hAnsiTheme="minorHAnsi"/>
                <w:b/>
                <w:sz w:val="20"/>
              </w:rPr>
            </w:pPr>
            <w:r w:rsidRPr="008366EB">
              <w:rPr>
                <w:rFonts w:asciiTheme="minorHAnsi" w:hAnsiTheme="minorHAnsi"/>
                <w:sz w:val="20"/>
                <w:lang w:val="es-ES"/>
              </w:rPr>
              <w:br w:type="page"/>
            </w:r>
            <w:r w:rsidRPr="000A144F">
              <w:rPr>
                <w:rFonts w:asciiTheme="minorHAnsi" w:hAnsiTheme="minorHAnsi"/>
                <w:b/>
                <w:sz w:val="20"/>
              </w:rPr>
              <w:t>6 Referencias sonoras, acentos, ritmo y entonaciones</w:t>
            </w:r>
          </w:p>
        </w:tc>
      </w:tr>
      <w:tr w:rsidR="009667DD" w:rsidRPr="000A144F" w14:paraId="3D3B4CA5" w14:textId="77777777" w:rsidTr="009667DD">
        <w:trPr>
          <w:trHeight w:val="83"/>
        </w:trPr>
        <w:tc>
          <w:tcPr>
            <w:tcW w:w="3832" w:type="dxa"/>
            <w:gridSpan w:val="2"/>
            <w:tcBorders>
              <w:top w:val="single" w:sz="4" w:space="0" w:color="auto"/>
              <w:left w:val="single" w:sz="4" w:space="0" w:color="auto"/>
              <w:bottom w:val="single" w:sz="4" w:space="0" w:color="auto"/>
              <w:right w:val="single" w:sz="4" w:space="0" w:color="auto"/>
            </w:tcBorders>
          </w:tcPr>
          <w:p w14:paraId="7EED915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liaison entre el pronombre </w:t>
            </w:r>
            <w:r w:rsidRPr="000A144F">
              <w:rPr>
                <w:rFonts w:asciiTheme="minorHAnsi" w:hAnsiTheme="minorHAnsi" w:cs="Arial"/>
                <w:sz w:val="20"/>
              </w:rPr>
              <w:br/>
              <w:t>personal + y</w:t>
            </w:r>
          </w:p>
          <w:p w14:paraId="7AEE4279"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liaison entre en + verbo</w:t>
            </w:r>
          </w:p>
        </w:tc>
        <w:tc>
          <w:tcPr>
            <w:tcW w:w="3822" w:type="dxa"/>
            <w:tcBorders>
              <w:top w:val="single" w:sz="4" w:space="0" w:color="auto"/>
              <w:left w:val="single" w:sz="4" w:space="0" w:color="auto"/>
              <w:bottom w:val="single" w:sz="4" w:space="0" w:color="auto"/>
              <w:right w:val="single" w:sz="4" w:space="0" w:color="auto"/>
            </w:tcBorders>
          </w:tcPr>
          <w:p w14:paraId="217903E3"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 xml:space="preserve">Saber distinguir, pronunciar e identificar la liaison con </w:t>
            </w:r>
            <w:r w:rsidRPr="000A144F">
              <w:rPr>
                <w:rFonts w:asciiTheme="minorHAnsi" w:hAnsiTheme="minorHAnsi" w:cs="Arial"/>
                <w:i/>
                <w:sz w:val="20"/>
              </w:rPr>
              <w:t>en, y</w:t>
            </w:r>
          </w:p>
        </w:tc>
        <w:tc>
          <w:tcPr>
            <w:tcW w:w="1721" w:type="dxa"/>
            <w:tcBorders>
              <w:top w:val="single" w:sz="4" w:space="0" w:color="auto"/>
              <w:left w:val="single" w:sz="4" w:space="0" w:color="auto"/>
              <w:bottom w:val="single" w:sz="4" w:space="0" w:color="auto"/>
              <w:right w:val="single" w:sz="4" w:space="0" w:color="auto"/>
            </w:tcBorders>
          </w:tcPr>
          <w:p w14:paraId="3A96CC8B"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4631C95C"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7F06B897" w14:textId="77777777" w:rsidR="009667DD" w:rsidRPr="000A144F" w:rsidRDefault="009667DD" w:rsidP="007C24E8">
            <w:pPr>
              <w:pStyle w:val="Prrafodelista"/>
              <w:numPr>
                <w:ilvl w:val="0"/>
                <w:numId w:val="648"/>
              </w:numPr>
              <w:ind w:left="-142" w:firstLine="142"/>
              <w:rPr>
                <w:rFonts w:asciiTheme="minorHAnsi" w:hAnsiTheme="minorHAnsi" w:cs="Arial"/>
                <w:b/>
                <w:sz w:val="20"/>
              </w:rPr>
            </w:pPr>
            <w:r w:rsidRPr="000A144F">
              <w:rPr>
                <w:rFonts w:asciiTheme="minorHAnsi" w:hAnsiTheme="minorHAnsi" w:cs="Arial"/>
                <w:sz w:val="20"/>
              </w:rPr>
              <w:t xml:space="preserve">El alumno diferencia y pronuncia correctamente la liaison con </w:t>
            </w:r>
            <w:r w:rsidRPr="000A144F">
              <w:rPr>
                <w:rFonts w:asciiTheme="minorHAnsi" w:hAnsiTheme="minorHAnsi" w:cs="Arial"/>
                <w:i/>
                <w:sz w:val="20"/>
              </w:rPr>
              <w:t>en, y.</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14:paraId="3FE487D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2b</w:t>
            </w:r>
          </w:p>
        </w:tc>
      </w:tr>
    </w:tbl>
    <w:p w14:paraId="26F8291D" w14:textId="77777777" w:rsidR="009667DD" w:rsidRPr="000A144F" w:rsidRDefault="009667DD" w:rsidP="007C24E8">
      <w:pPr>
        <w:ind w:left="-142" w:firstLine="142"/>
      </w:pPr>
    </w:p>
    <w:p w14:paraId="61B5E8A2" w14:textId="3EF7BAD5" w:rsidR="009667DD" w:rsidRPr="00710D11" w:rsidRDefault="009667DD" w:rsidP="00710D11">
      <w:pPr>
        <w:spacing w:after="200" w:line="276" w:lineRule="auto"/>
        <w:ind w:left="-142" w:firstLine="142"/>
      </w:pPr>
      <w:r w:rsidRPr="000A144F">
        <w:rPr>
          <w:rFonts w:ascii="Arial" w:hAnsi="Arial" w:cs="Arial"/>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09936509"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1AAA887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B41E924"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4A99CE7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397AD515"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697B2A7"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34ADAD33"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5DA532D"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23B58A11"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67E61CE"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0A499337"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84D57C7"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0A2D3C45" w14:textId="77777777" w:rsidR="009667DD" w:rsidRPr="000A144F" w:rsidRDefault="009667DD" w:rsidP="007C24E8">
            <w:pPr>
              <w:pStyle w:val="Prrafodelista"/>
              <w:numPr>
                <w:ilvl w:val="0"/>
                <w:numId w:val="652"/>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046DE7C8" w14:textId="77777777" w:rsidR="009667DD" w:rsidRPr="000A144F" w:rsidRDefault="009667DD" w:rsidP="007C24E8">
            <w:pPr>
              <w:pStyle w:val="Prrafodelista"/>
              <w:numPr>
                <w:ilvl w:val="0"/>
                <w:numId w:val="652"/>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p w14:paraId="0761866D" w14:textId="77777777" w:rsidR="009667DD" w:rsidRPr="000A144F" w:rsidRDefault="009667DD" w:rsidP="007C24E8">
            <w:pPr>
              <w:ind w:left="-142" w:firstLine="142"/>
              <w:rPr>
                <w:rFonts w:asciiTheme="minorHAnsi" w:hAnsiTheme="minorHAnsi" w:cs="Arial"/>
                <w:sz w:val="20"/>
              </w:rPr>
            </w:pPr>
          </w:p>
          <w:p w14:paraId="436EC1DD" w14:textId="77777777" w:rsidR="009667DD" w:rsidRPr="000A144F" w:rsidRDefault="009667DD" w:rsidP="007C24E8">
            <w:pPr>
              <w:ind w:left="-142" w:firstLine="142"/>
              <w:rPr>
                <w:rFonts w:asciiTheme="minorHAnsi" w:hAnsiTheme="minorHAnsi" w:cs="Arial"/>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0B1012F4"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02B3E20D"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49F3C42B"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27B98F59"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14BD1F21"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365FE7A4" w14:textId="77777777" w:rsidR="009667DD" w:rsidRPr="000A144F" w:rsidRDefault="009667DD" w:rsidP="007C24E8">
            <w:pPr>
              <w:pStyle w:val="Prrafodelista"/>
              <w:ind w:left="-142" w:firstLine="142"/>
              <w:jc w:val="both"/>
              <w:rPr>
                <w:rFonts w:asciiTheme="minorHAnsi" w:hAnsiTheme="minorHAnsi" w:cs="Arial"/>
                <w:sz w:val="20"/>
                <w:lang w:val="fr-FR"/>
              </w:rPr>
            </w:pPr>
          </w:p>
          <w:p w14:paraId="18465054" w14:textId="77777777" w:rsidR="009667DD" w:rsidRPr="000A144F" w:rsidRDefault="009667DD" w:rsidP="007C24E8">
            <w:pPr>
              <w:pStyle w:val="Prrafodelista"/>
              <w:ind w:left="-142" w:firstLine="142"/>
              <w:jc w:val="both"/>
              <w:rPr>
                <w:rFonts w:asciiTheme="minorHAnsi" w:hAnsiTheme="minorHAnsi" w:cs="Arial"/>
                <w:sz w:val="20"/>
                <w:lang w:val="fr-FR"/>
              </w:rPr>
            </w:pPr>
          </w:p>
          <w:p w14:paraId="5C846082" w14:textId="77777777" w:rsidR="009667DD" w:rsidRPr="000A144F" w:rsidRDefault="009667DD" w:rsidP="007C24E8">
            <w:pPr>
              <w:pStyle w:val="Prrafodelista"/>
              <w:ind w:left="-142" w:firstLine="142"/>
              <w:jc w:val="both"/>
              <w:rPr>
                <w:rFonts w:asciiTheme="minorHAnsi" w:hAnsiTheme="minorHAnsi" w:cs="Arial"/>
                <w:sz w:val="20"/>
                <w:lang w:val="fr-FR"/>
              </w:rPr>
            </w:pPr>
          </w:p>
        </w:tc>
        <w:tc>
          <w:tcPr>
            <w:tcW w:w="4725" w:type="dxa"/>
            <w:vMerge w:val="restart"/>
            <w:tcBorders>
              <w:top w:val="single" w:sz="4" w:space="0" w:color="auto"/>
              <w:left w:val="single" w:sz="4" w:space="0" w:color="auto"/>
              <w:bottom w:val="single" w:sz="4" w:space="0" w:color="auto"/>
              <w:right w:val="single" w:sz="4" w:space="0" w:color="auto"/>
            </w:tcBorders>
          </w:tcPr>
          <w:p w14:paraId="5D774BB1" w14:textId="77777777" w:rsidR="009667DD" w:rsidRPr="000A144F" w:rsidRDefault="009667DD" w:rsidP="007C24E8">
            <w:pPr>
              <w:pStyle w:val="Prrafodelista"/>
              <w:numPr>
                <w:ilvl w:val="0"/>
                <w:numId w:val="431"/>
              </w:numPr>
              <w:ind w:left="-142" w:firstLine="142"/>
              <w:rPr>
                <w:rFonts w:asciiTheme="minorHAnsi" w:hAnsiTheme="minorHAnsi" w:cs="Arial"/>
                <w:sz w:val="20"/>
              </w:rPr>
            </w:pPr>
            <w:r w:rsidRPr="000A144F">
              <w:rPr>
                <w:rFonts w:asciiTheme="minorHAnsi" w:hAnsiTheme="minorHAnsi" w:cs="Arial"/>
                <w:sz w:val="20"/>
              </w:rPr>
              <w:lastRenderedPageBreak/>
              <w:t xml:space="preserve">El alumno entiende e identifica textos escritos que hablan de la francofonía, que preparan y participan en un concurso, que describen un viaje, que visitan las regiones y los departamentos de ultramar. </w:t>
            </w:r>
            <w:r w:rsidRPr="000A144F">
              <w:rPr>
                <w:rFonts w:asciiTheme="minorHAnsi" w:hAnsiTheme="minorHAnsi" w:cs="Arial"/>
                <w:b/>
                <w:sz w:val="20"/>
              </w:rPr>
              <w:t>(CCL4.A, CCL4. 2, CCL4.3, CN1, CN3, CN5, CAA1, CAA2, CAA3, CSC1, CSC3, CCEC1, CCEC2)</w:t>
            </w:r>
          </w:p>
          <w:p w14:paraId="449FB7CB" w14:textId="77777777" w:rsidR="009667DD" w:rsidRPr="000A144F" w:rsidRDefault="009667DD" w:rsidP="007C24E8">
            <w:pPr>
              <w:pStyle w:val="Prrafodelista"/>
              <w:numPr>
                <w:ilvl w:val="0"/>
                <w:numId w:val="431"/>
              </w:numPr>
              <w:ind w:left="-142" w:firstLine="142"/>
              <w:rPr>
                <w:rFonts w:asciiTheme="minorHAnsi" w:hAnsiTheme="minorHAnsi" w:cs="Arial"/>
                <w:sz w:val="20"/>
              </w:rPr>
            </w:pPr>
            <w:r w:rsidRPr="000A144F">
              <w:rPr>
                <w:rFonts w:asciiTheme="minorHAnsi" w:hAnsiTheme="minorHAnsi" w:cs="Arial"/>
                <w:sz w:val="20"/>
              </w:rPr>
              <w:lastRenderedPageBreak/>
              <w:t xml:space="preserve">El alumno desarrolla estrategias para comprender las informaciones esenciales de textos escritos. </w:t>
            </w:r>
            <w:r w:rsidRPr="000A144F">
              <w:rPr>
                <w:rFonts w:asciiTheme="minorHAnsi" w:hAnsiTheme="minorHAnsi" w:cs="Arial"/>
                <w:b/>
                <w:sz w:val="20"/>
              </w:rPr>
              <w:t>(CCL4.A, CCL4. 2, CCL4.3, CN1, CN3, CN5, CAA1, CAA2, CAA3, CSC1, CSC3)</w:t>
            </w:r>
          </w:p>
        </w:tc>
        <w:tc>
          <w:tcPr>
            <w:tcW w:w="1543" w:type="dxa"/>
            <w:vMerge w:val="restart"/>
            <w:tcBorders>
              <w:top w:val="single" w:sz="4" w:space="0" w:color="auto"/>
              <w:left w:val="single" w:sz="4" w:space="0" w:color="auto"/>
              <w:right w:val="single" w:sz="4" w:space="0" w:color="auto"/>
            </w:tcBorders>
          </w:tcPr>
          <w:p w14:paraId="3E5AAF3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64</w:t>
            </w:r>
            <w:r>
              <w:rPr>
                <w:rFonts w:asciiTheme="minorHAnsi" w:hAnsiTheme="minorHAnsi" w:cs="Arial"/>
                <w:sz w:val="20"/>
              </w:rPr>
              <w:t>:</w:t>
            </w:r>
            <w:r w:rsidRPr="000A144F">
              <w:rPr>
                <w:rFonts w:asciiTheme="minorHAnsi" w:hAnsiTheme="minorHAnsi" w:cs="Arial"/>
                <w:sz w:val="20"/>
              </w:rPr>
              <w:t xml:space="preserve"> 1</w:t>
            </w:r>
          </w:p>
          <w:p w14:paraId="38002A2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14:paraId="795E8A0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w:t>
            </w:r>
          </w:p>
          <w:p w14:paraId="3AE17F7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w:t>
            </w:r>
          </w:p>
          <w:p w14:paraId="77E4B58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3</w:t>
            </w:r>
          </w:p>
          <w:p w14:paraId="1C15C595"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77D8E475"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43A14D4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1E1F057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2720C00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2E73AFAD"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27273F3D"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27B1D443"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6C28E4A8" w14:textId="77777777" w:rsidR="009667DD" w:rsidRPr="000A144F" w:rsidRDefault="009667DD" w:rsidP="007C24E8">
            <w:pPr>
              <w:ind w:left="-142" w:firstLine="142"/>
              <w:rPr>
                <w:rFonts w:asciiTheme="minorHAnsi" w:hAnsiTheme="minorHAnsi" w:cs="Arial"/>
                <w:b/>
                <w:sz w:val="20"/>
              </w:rPr>
            </w:pPr>
          </w:p>
        </w:tc>
      </w:tr>
      <w:tr w:rsidR="009667DD" w:rsidRPr="000A144F" w14:paraId="5347DAEA"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56C15E3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515DC944"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06A61DA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travesía por Canadá de Nicolás Vanier</w:t>
            </w:r>
          </w:p>
          <w:p w14:paraId="2DCD211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DROM, departamentos y regiones de Ultramar</w:t>
            </w:r>
          </w:p>
        </w:tc>
        <w:tc>
          <w:tcPr>
            <w:tcW w:w="3847" w:type="dxa"/>
            <w:tcBorders>
              <w:top w:val="single" w:sz="4" w:space="0" w:color="auto"/>
              <w:left w:val="single" w:sz="4" w:space="0" w:color="auto"/>
              <w:bottom w:val="single" w:sz="4" w:space="0" w:color="auto"/>
              <w:right w:val="single" w:sz="4" w:space="0" w:color="auto"/>
            </w:tcBorders>
          </w:tcPr>
          <w:p w14:paraId="317AF50D" w14:textId="77777777" w:rsidR="009667DD" w:rsidRPr="000A144F" w:rsidRDefault="009667DD" w:rsidP="007C24E8">
            <w:pPr>
              <w:pStyle w:val="Prrafodelista"/>
              <w:numPr>
                <w:ilvl w:val="0"/>
                <w:numId w:val="777"/>
              </w:numPr>
              <w:ind w:left="-142" w:firstLine="142"/>
              <w:rPr>
                <w:rFonts w:asciiTheme="minorHAnsi" w:hAnsiTheme="minorHAnsi" w:cs="Arial"/>
                <w:sz w:val="20"/>
              </w:rPr>
            </w:pPr>
            <w:r w:rsidRPr="000A144F">
              <w:rPr>
                <w:rFonts w:asciiTheme="minorHAnsi" w:hAnsiTheme="minorHAnsi" w:cs="Arial"/>
                <w:sz w:val="20"/>
              </w:rPr>
              <w:t>Mostrar interés, comprender textos escritos</w:t>
            </w:r>
            <w:r>
              <w:rPr>
                <w:rFonts w:asciiTheme="minorHAnsi" w:hAnsiTheme="minorHAnsi" w:cs="Arial"/>
                <w:sz w:val="20"/>
              </w:rPr>
              <w:t xml:space="preserve"> </w:t>
            </w:r>
            <w:r w:rsidRPr="000A144F">
              <w:rPr>
                <w:rFonts w:asciiTheme="minorHAnsi" w:hAnsiTheme="minorHAnsi" w:cs="Arial"/>
                <w:sz w:val="20"/>
              </w:rPr>
              <w:t>que hablan de Canadá y de los Drom de ultramar</w:t>
            </w:r>
          </w:p>
        </w:tc>
        <w:tc>
          <w:tcPr>
            <w:tcW w:w="1668" w:type="dxa"/>
            <w:tcBorders>
              <w:top w:val="single" w:sz="4" w:space="0" w:color="auto"/>
              <w:left w:val="single" w:sz="4" w:space="0" w:color="auto"/>
              <w:bottom w:val="single" w:sz="4" w:space="0" w:color="auto"/>
              <w:right w:val="single" w:sz="4" w:space="0" w:color="auto"/>
            </w:tcBorders>
          </w:tcPr>
          <w:p w14:paraId="5517C611"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0C166BE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5336E5D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7C1D6B2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0FA3F05D"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CIE</w:t>
            </w:r>
          </w:p>
          <w:p w14:paraId="1F48E0C0"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tc>
        <w:tc>
          <w:tcPr>
            <w:tcW w:w="4725" w:type="dxa"/>
            <w:tcBorders>
              <w:top w:val="single" w:sz="4" w:space="0" w:color="auto"/>
              <w:left w:val="single" w:sz="4" w:space="0" w:color="auto"/>
              <w:bottom w:val="single" w:sz="4" w:space="0" w:color="auto"/>
              <w:right w:val="single" w:sz="4" w:space="0" w:color="auto"/>
            </w:tcBorders>
          </w:tcPr>
          <w:p w14:paraId="49E2EBBC" w14:textId="77777777" w:rsidR="009667DD" w:rsidRPr="000A144F" w:rsidRDefault="009667DD" w:rsidP="007C24E8">
            <w:pPr>
              <w:pStyle w:val="Prrafodelista"/>
              <w:numPr>
                <w:ilvl w:val="0"/>
                <w:numId w:val="653"/>
              </w:numPr>
              <w:ind w:left="-142" w:firstLine="142"/>
              <w:rPr>
                <w:rFonts w:asciiTheme="minorHAnsi" w:hAnsiTheme="minorHAnsi" w:cs="Arial"/>
                <w:sz w:val="20"/>
              </w:rPr>
            </w:pPr>
            <w:r w:rsidRPr="000A144F">
              <w:rPr>
                <w:rFonts w:asciiTheme="minorHAnsi" w:hAnsiTheme="minorHAnsi" w:cs="Arial"/>
                <w:sz w:val="20"/>
              </w:rPr>
              <w:t xml:space="preserve">El alumno comprende textos cortos escritos que hablan de Canadá y de los </w:t>
            </w:r>
            <w:r>
              <w:rPr>
                <w:rFonts w:asciiTheme="minorHAnsi" w:hAnsiTheme="minorHAnsi" w:cs="Arial"/>
                <w:sz w:val="20"/>
              </w:rPr>
              <w:t>DOM</w:t>
            </w:r>
            <w:r w:rsidRPr="000A144F">
              <w:rPr>
                <w:rFonts w:asciiTheme="minorHAnsi" w:hAnsiTheme="minorHAnsi" w:cs="Arial"/>
                <w:sz w:val="20"/>
              </w:rPr>
              <w:t xml:space="preserve"> de ultramar. </w:t>
            </w:r>
            <w:r w:rsidRPr="000A144F">
              <w:rPr>
                <w:rFonts w:asciiTheme="minorHAnsi" w:hAnsiTheme="minorHAnsi" w:cs="Arial"/>
                <w:b/>
                <w:sz w:val="20"/>
              </w:rPr>
              <w:t xml:space="preserve">(CCL4.1, CCL4.2, CCL4.3, CN1, CN2, CN5, CAA4, CSC3, CIE1, CCEC1, CCEC2) </w:t>
            </w:r>
          </w:p>
        </w:tc>
        <w:tc>
          <w:tcPr>
            <w:tcW w:w="1543" w:type="dxa"/>
            <w:tcBorders>
              <w:top w:val="single" w:sz="4" w:space="0" w:color="auto"/>
              <w:left w:val="single" w:sz="4" w:space="0" w:color="auto"/>
              <w:bottom w:val="single" w:sz="4" w:space="0" w:color="auto"/>
              <w:right w:val="single" w:sz="4" w:space="0" w:color="auto"/>
            </w:tcBorders>
          </w:tcPr>
          <w:p w14:paraId="217A57C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w:t>
            </w:r>
          </w:p>
          <w:p w14:paraId="6D87186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w:t>
            </w:r>
          </w:p>
          <w:p w14:paraId="72C02BD0"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75EA0ED2"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15FF158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7C221828" w14:textId="77777777" w:rsidTr="009667DD">
        <w:trPr>
          <w:trHeight w:val="130"/>
        </w:trPr>
        <w:tc>
          <w:tcPr>
            <w:tcW w:w="3831" w:type="dxa"/>
            <w:gridSpan w:val="2"/>
            <w:tcBorders>
              <w:top w:val="single" w:sz="4" w:space="0" w:color="auto"/>
              <w:left w:val="single" w:sz="4" w:space="0" w:color="auto"/>
              <w:bottom w:val="single" w:sz="4" w:space="0" w:color="auto"/>
              <w:right w:val="single" w:sz="4" w:space="0" w:color="auto"/>
            </w:tcBorders>
          </w:tcPr>
          <w:p w14:paraId="2F47774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 francofonía</w:t>
            </w:r>
          </w:p>
          <w:p w14:paraId="63B7319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Preparar y participar en un concurso </w:t>
            </w:r>
          </w:p>
          <w:p w14:paraId="05F7199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Describir un viaje</w:t>
            </w:r>
          </w:p>
          <w:p w14:paraId="739CBF1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Visitar las regiones y departamentos de ultramar</w:t>
            </w:r>
          </w:p>
          <w:p w14:paraId="5F5BD96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Emplear el tu o el vous dependiendo de la situación</w:t>
            </w:r>
          </w:p>
        </w:tc>
        <w:tc>
          <w:tcPr>
            <w:tcW w:w="3847" w:type="dxa"/>
            <w:tcBorders>
              <w:top w:val="single" w:sz="4" w:space="0" w:color="auto"/>
              <w:left w:val="single" w:sz="4" w:space="0" w:color="auto"/>
              <w:bottom w:val="single" w:sz="4" w:space="0" w:color="auto"/>
              <w:right w:val="single" w:sz="4" w:space="0" w:color="auto"/>
            </w:tcBorders>
          </w:tcPr>
          <w:p w14:paraId="61AF3A2C" w14:textId="77777777" w:rsidR="009667DD" w:rsidRPr="000A144F" w:rsidRDefault="009667DD" w:rsidP="007C24E8">
            <w:pPr>
              <w:pStyle w:val="Prrafodelista"/>
              <w:numPr>
                <w:ilvl w:val="0"/>
                <w:numId w:val="778"/>
              </w:numPr>
              <w:ind w:left="-142" w:firstLine="142"/>
              <w:rPr>
                <w:rFonts w:asciiTheme="minorHAnsi" w:hAnsiTheme="minorHAnsi" w:cs="Arial"/>
                <w:sz w:val="20"/>
              </w:rPr>
            </w:pPr>
            <w:r w:rsidRPr="000A144F">
              <w:rPr>
                <w:rFonts w:asciiTheme="minorHAnsi" w:hAnsiTheme="minorHAnsi" w:cs="Arial"/>
                <w:sz w:val="20"/>
              </w:rPr>
              <w:t>Llegar a entender el uso del tú o el vous por escrito.</w:t>
            </w:r>
          </w:p>
          <w:p w14:paraId="1A57A552" w14:textId="77777777" w:rsidR="009667DD" w:rsidRPr="000A144F" w:rsidRDefault="009667DD" w:rsidP="007C24E8">
            <w:pPr>
              <w:pStyle w:val="Prrafodelista"/>
              <w:numPr>
                <w:ilvl w:val="0"/>
                <w:numId w:val="778"/>
              </w:numPr>
              <w:ind w:left="-142" w:firstLine="142"/>
              <w:rPr>
                <w:rFonts w:asciiTheme="minorHAnsi" w:hAnsiTheme="minorHAnsi" w:cs="Arial"/>
                <w:sz w:val="20"/>
              </w:rPr>
            </w:pPr>
            <w:r w:rsidRPr="000A144F">
              <w:rPr>
                <w:rFonts w:asciiTheme="minorHAnsi" w:hAnsiTheme="minorHAnsi" w:cs="Arial"/>
                <w:sz w:val="20"/>
              </w:rPr>
              <w:t>Entender cuando se expresa elecciones, proposiciones y formular preguntas</w:t>
            </w:r>
          </w:p>
          <w:p w14:paraId="2F6DED84" w14:textId="77777777" w:rsidR="009667DD" w:rsidRPr="000A144F" w:rsidRDefault="009667DD" w:rsidP="007C24E8">
            <w:pPr>
              <w:pStyle w:val="Prrafodelista"/>
              <w:numPr>
                <w:ilvl w:val="0"/>
                <w:numId w:val="778"/>
              </w:numPr>
              <w:ind w:left="-142" w:firstLine="142"/>
              <w:rPr>
                <w:rFonts w:asciiTheme="minorHAnsi" w:hAnsiTheme="minorHAnsi" w:cs="Arial"/>
                <w:sz w:val="20"/>
              </w:rPr>
            </w:pPr>
            <w:r w:rsidRPr="000A144F">
              <w:rPr>
                <w:rFonts w:asciiTheme="minorHAnsi" w:hAnsiTheme="minorHAnsi" w:cs="Arial"/>
                <w:sz w:val="20"/>
              </w:rPr>
              <w:t>Llegar a entender</w:t>
            </w:r>
            <w:r>
              <w:rPr>
                <w:rFonts w:asciiTheme="minorHAnsi" w:hAnsiTheme="minorHAnsi" w:cs="Arial"/>
                <w:sz w:val="20"/>
              </w:rPr>
              <w:t xml:space="preserve"> </w:t>
            </w:r>
            <w:r w:rsidRPr="000A144F">
              <w:rPr>
                <w:rFonts w:asciiTheme="minorHAnsi" w:hAnsiTheme="minorHAnsi" w:cs="Arial"/>
                <w:sz w:val="20"/>
              </w:rPr>
              <w:t>los verbos y expresiones necesarias para contar acontecimientos en el pasado.</w:t>
            </w:r>
          </w:p>
          <w:p w14:paraId="273DB9AC" w14:textId="77777777" w:rsidR="009667DD" w:rsidRPr="000A144F" w:rsidRDefault="009667DD" w:rsidP="007C24E8">
            <w:pPr>
              <w:pStyle w:val="Prrafodelista"/>
              <w:numPr>
                <w:ilvl w:val="0"/>
                <w:numId w:val="778"/>
              </w:numPr>
              <w:ind w:left="-142" w:firstLine="142"/>
              <w:rPr>
                <w:rFonts w:asciiTheme="minorHAnsi" w:hAnsiTheme="minorHAnsi" w:cs="Arial"/>
                <w:sz w:val="20"/>
              </w:rPr>
            </w:pPr>
            <w:r w:rsidRPr="000A144F">
              <w:rPr>
                <w:rFonts w:asciiTheme="minorHAnsi" w:hAnsiTheme="minorHAnsi" w:cs="Arial"/>
                <w:sz w:val="20"/>
              </w:rPr>
              <w:t>Ser capaz de entender cuando se organiza y participa en un concurso.</w:t>
            </w:r>
          </w:p>
          <w:p w14:paraId="0608B15D"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1688E0E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1C28C68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6354DCE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tc>
        <w:tc>
          <w:tcPr>
            <w:tcW w:w="4725" w:type="dxa"/>
            <w:tcBorders>
              <w:top w:val="single" w:sz="4" w:space="0" w:color="auto"/>
              <w:left w:val="single" w:sz="4" w:space="0" w:color="auto"/>
              <w:bottom w:val="single" w:sz="4" w:space="0" w:color="auto"/>
              <w:right w:val="single" w:sz="4" w:space="0" w:color="auto"/>
            </w:tcBorders>
          </w:tcPr>
          <w:p w14:paraId="49AB0B57" w14:textId="77777777" w:rsidR="009667DD" w:rsidRPr="000A144F" w:rsidRDefault="009667DD" w:rsidP="007C24E8">
            <w:pPr>
              <w:pStyle w:val="Prrafodelista"/>
              <w:numPr>
                <w:ilvl w:val="0"/>
                <w:numId w:val="654"/>
              </w:numPr>
              <w:ind w:left="-142" w:firstLine="142"/>
              <w:rPr>
                <w:rFonts w:asciiTheme="minorHAnsi" w:hAnsiTheme="minorHAnsi" w:cs="Arial"/>
                <w:sz w:val="20"/>
              </w:rPr>
            </w:pPr>
            <w:r w:rsidRPr="000A144F">
              <w:rPr>
                <w:rFonts w:asciiTheme="minorHAnsi" w:hAnsiTheme="minorHAnsi" w:cs="Arial"/>
                <w:sz w:val="20"/>
              </w:rPr>
              <w:t xml:space="preserve">El alumno diferencia el uso del tú y del vous, por escrito. </w:t>
            </w:r>
            <w:r w:rsidRPr="000A144F">
              <w:rPr>
                <w:rFonts w:asciiTheme="minorHAnsi" w:hAnsiTheme="minorHAnsi" w:cs="Arial"/>
                <w:b/>
                <w:sz w:val="20"/>
              </w:rPr>
              <w:t>(CCL4.1, CCL4.2, CCL4.3, CN1, CN5, CAA1, CAA3)</w:t>
            </w:r>
          </w:p>
          <w:p w14:paraId="41DEF3C1" w14:textId="77777777" w:rsidR="009667DD" w:rsidRPr="000A144F" w:rsidRDefault="009667DD" w:rsidP="007C24E8">
            <w:pPr>
              <w:pStyle w:val="Prrafodelista"/>
              <w:numPr>
                <w:ilvl w:val="0"/>
                <w:numId w:val="654"/>
              </w:numPr>
              <w:ind w:left="-142" w:firstLine="142"/>
              <w:rPr>
                <w:rFonts w:asciiTheme="minorHAnsi" w:hAnsiTheme="minorHAnsi" w:cs="Arial"/>
                <w:sz w:val="20"/>
              </w:rPr>
            </w:pPr>
            <w:r w:rsidRPr="000A144F">
              <w:rPr>
                <w:rFonts w:asciiTheme="minorHAnsi" w:hAnsiTheme="minorHAnsi" w:cs="Arial"/>
                <w:sz w:val="20"/>
              </w:rPr>
              <w:t xml:space="preserve">El alumno comprende cuando se expresan elecciones, proposiciones y preguntas, por escrito. </w:t>
            </w:r>
            <w:r w:rsidRPr="000A144F">
              <w:rPr>
                <w:rFonts w:asciiTheme="minorHAnsi" w:hAnsiTheme="minorHAnsi" w:cs="Arial"/>
                <w:b/>
                <w:sz w:val="20"/>
              </w:rPr>
              <w:t>(CCL4.1, CCL4.2, CCL4.3, CN1, CN5, CAA1, CAA3)</w:t>
            </w:r>
          </w:p>
          <w:p w14:paraId="213A0337" w14:textId="77777777" w:rsidR="009667DD" w:rsidRPr="000A144F" w:rsidRDefault="009667DD" w:rsidP="007C24E8">
            <w:pPr>
              <w:pStyle w:val="Prrafodelista"/>
              <w:numPr>
                <w:ilvl w:val="0"/>
                <w:numId w:val="654"/>
              </w:numPr>
              <w:ind w:left="-142" w:firstLine="142"/>
              <w:rPr>
                <w:rFonts w:asciiTheme="minorHAnsi" w:hAnsiTheme="minorHAnsi" w:cs="Arial"/>
                <w:sz w:val="20"/>
              </w:rPr>
            </w:pPr>
            <w:r w:rsidRPr="000A144F">
              <w:rPr>
                <w:rFonts w:asciiTheme="minorHAnsi" w:hAnsiTheme="minorHAnsi" w:cs="Arial"/>
                <w:sz w:val="20"/>
              </w:rPr>
              <w:t xml:space="preserve">El alumno entiende cuando se cuenta acontecimientos del pasado por escrito. </w:t>
            </w:r>
            <w:r w:rsidRPr="000A144F">
              <w:rPr>
                <w:rFonts w:asciiTheme="minorHAnsi" w:hAnsiTheme="minorHAnsi" w:cs="Arial"/>
                <w:b/>
                <w:sz w:val="20"/>
              </w:rPr>
              <w:t>(CCL4.1, CCL4.2, CCL4.3, CN1, CN5, CAA1, CAA3)</w:t>
            </w:r>
          </w:p>
          <w:p w14:paraId="499A0F20" w14:textId="77777777" w:rsidR="009667DD" w:rsidRPr="000A144F" w:rsidRDefault="009667DD" w:rsidP="007C24E8">
            <w:pPr>
              <w:pStyle w:val="Prrafodelista"/>
              <w:numPr>
                <w:ilvl w:val="0"/>
                <w:numId w:val="654"/>
              </w:numPr>
              <w:ind w:left="-142" w:firstLine="142"/>
              <w:rPr>
                <w:rFonts w:asciiTheme="minorHAnsi" w:hAnsiTheme="minorHAnsi" w:cs="Arial"/>
                <w:sz w:val="20"/>
              </w:rPr>
            </w:pPr>
            <w:r w:rsidRPr="000A144F">
              <w:rPr>
                <w:rFonts w:asciiTheme="minorHAnsi" w:hAnsiTheme="minorHAnsi" w:cs="Arial"/>
                <w:sz w:val="20"/>
              </w:rPr>
              <w:t xml:space="preserve">El alumno entiende cuando organiza y participa en un concurso, por escrito. </w:t>
            </w:r>
            <w:r w:rsidRPr="000A144F">
              <w:rPr>
                <w:rFonts w:asciiTheme="minorHAnsi" w:hAnsiTheme="minorHAnsi" w:cs="Arial"/>
                <w:b/>
                <w:sz w:val="20"/>
              </w:rPr>
              <w:t>(CCL4.1, CCL4.2, CCL4.3, CN1, CN5, CAA1, CAA3)</w:t>
            </w:r>
          </w:p>
        </w:tc>
        <w:tc>
          <w:tcPr>
            <w:tcW w:w="1543" w:type="dxa"/>
            <w:tcBorders>
              <w:top w:val="single" w:sz="4" w:space="0" w:color="auto"/>
              <w:left w:val="single" w:sz="4" w:space="0" w:color="auto"/>
              <w:bottom w:val="single" w:sz="4" w:space="0" w:color="auto"/>
              <w:right w:val="single" w:sz="4" w:space="0" w:color="auto"/>
            </w:tcBorders>
          </w:tcPr>
          <w:p w14:paraId="364316A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w:t>
            </w:r>
            <w:r>
              <w:rPr>
                <w:rFonts w:asciiTheme="minorHAnsi" w:hAnsiTheme="minorHAnsi" w:cs="Arial"/>
                <w:sz w:val="20"/>
              </w:rPr>
              <w:t>:</w:t>
            </w:r>
            <w:r w:rsidRPr="000A144F">
              <w:rPr>
                <w:rFonts w:asciiTheme="minorHAnsi" w:hAnsiTheme="minorHAnsi" w:cs="Arial"/>
                <w:sz w:val="20"/>
              </w:rPr>
              <w:t xml:space="preserve"> 1</w:t>
            </w:r>
          </w:p>
          <w:p w14:paraId="46C9620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14:paraId="36C1AFE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w:t>
            </w:r>
          </w:p>
          <w:p w14:paraId="3F87290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w:t>
            </w:r>
          </w:p>
          <w:p w14:paraId="3F3EF7F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3</w:t>
            </w:r>
          </w:p>
          <w:p w14:paraId="6DBCB96A" w14:textId="77777777" w:rsidR="009667DD" w:rsidRPr="000A144F" w:rsidRDefault="009667DD" w:rsidP="007C24E8">
            <w:pPr>
              <w:pStyle w:val="Prrafodelista"/>
              <w:ind w:left="-142" w:firstLine="142"/>
              <w:rPr>
                <w:rFonts w:asciiTheme="minorHAnsi" w:hAnsiTheme="minorHAnsi" w:cs="Arial"/>
                <w:sz w:val="20"/>
              </w:rPr>
            </w:pPr>
          </w:p>
        </w:tc>
      </w:tr>
    </w:tbl>
    <w:p w14:paraId="4305B217" w14:textId="40C7659B"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7A730D2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4C8DE41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14:paraId="72424BD2" w14:textId="77777777" w:rsidTr="009667DD">
        <w:tc>
          <w:tcPr>
            <w:tcW w:w="3831" w:type="dxa"/>
            <w:tcBorders>
              <w:top w:val="single" w:sz="4" w:space="0" w:color="auto"/>
              <w:left w:val="single" w:sz="4" w:space="0" w:color="auto"/>
              <w:bottom w:val="single" w:sz="4" w:space="0" w:color="auto"/>
              <w:right w:val="single" w:sz="4" w:space="0" w:color="auto"/>
            </w:tcBorders>
          </w:tcPr>
          <w:p w14:paraId="2ACBAA9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Empleo de </w:t>
            </w:r>
            <w:r w:rsidRPr="000A144F">
              <w:rPr>
                <w:rFonts w:asciiTheme="minorHAnsi" w:hAnsiTheme="minorHAnsi" w:cs="Arial"/>
                <w:i/>
                <w:sz w:val="20"/>
              </w:rPr>
              <w:t>tu</w:t>
            </w:r>
            <w:r w:rsidRPr="000A144F">
              <w:rPr>
                <w:rFonts w:asciiTheme="minorHAnsi" w:hAnsiTheme="minorHAnsi" w:cs="Arial"/>
                <w:sz w:val="20"/>
              </w:rPr>
              <w:t xml:space="preserve"> y </w:t>
            </w:r>
            <w:r w:rsidRPr="000A144F">
              <w:rPr>
                <w:rFonts w:asciiTheme="minorHAnsi" w:hAnsiTheme="minorHAnsi" w:cs="Arial"/>
                <w:i/>
                <w:sz w:val="20"/>
              </w:rPr>
              <w:t>vous</w:t>
            </w:r>
            <w:r w:rsidRPr="000A144F">
              <w:rPr>
                <w:rFonts w:asciiTheme="minorHAnsi" w:hAnsiTheme="minorHAnsi" w:cs="Arial"/>
                <w:sz w:val="20"/>
              </w:rPr>
              <w:t xml:space="preserve"> </w:t>
            </w:r>
          </w:p>
          <w:p w14:paraId="625C499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où</w:t>
            </w:r>
          </w:p>
          <w:p w14:paraId="097FB41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en</w:t>
            </w:r>
          </w:p>
          <w:p w14:paraId="032CC3D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pronombre </w:t>
            </w:r>
            <w:r w:rsidRPr="000A144F">
              <w:rPr>
                <w:rFonts w:asciiTheme="minorHAnsi" w:hAnsiTheme="minorHAnsi" w:cs="Arial"/>
                <w:i/>
                <w:sz w:val="20"/>
              </w:rPr>
              <w:t>y</w:t>
            </w:r>
            <w:r w:rsidRPr="000A144F">
              <w:rPr>
                <w:rFonts w:asciiTheme="minorHAnsi" w:hAnsiTheme="minorHAnsi" w:cs="Arial"/>
                <w:sz w:val="20"/>
              </w:rPr>
              <w:t>, el relato en pasado (imperfecto y passé composé)</w:t>
            </w:r>
          </w:p>
          <w:p w14:paraId="67615DF3"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 </w:t>
            </w:r>
          </w:p>
        </w:tc>
        <w:tc>
          <w:tcPr>
            <w:tcW w:w="3847" w:type="dxa"/>
            <w:tcBorders>
              <w:top w:val="single" w:sz="4" w:space="0" w:color="auto"/>
              <w:left w:val="single" w:sz="4" w:space="0" w:color="auto"/>
              <w:bottom w:val="single" w:sz="4" w:space="0" w:color="auto"/>
              <w:right w:val="single" w:sz="4" w:space="0" w:color="auto"/>
            </w:tcBorders>
          </w:tcPr>
          <w:p w14:paraId="1D5E2D7D" w14:textId="77777777" w:rsidR="009667DD" w:rsidRPr="000A144F" w:rsidRDefault="009667DD" w:rsidP="007C24E8">
            <w:pPr>
              <w:pStyle w:val="Prrafodelista"/>
              <w:numPr>
                <w:ilvl w:val="0"/>
                <w:numId w:val="656"/>
              </w:numPr>
              <w:ind w:left="-142" w:firstLine="142"/>
              <w:rPr>
                <w:rFonts w:asciiTheme="minorHAnsi" w:hAnsiTheme="minorHAnsi" w:cs="Arial"/>
                <w:sz w:val="20"/>
              </w:rPr>
            </w:pPr>
            <w:r w:rsidRPr="000A144F">
              <w:rPr>
                <w:rFonts w:asciiTheme="minorHAnsi" w:hAnsiTheme="minorHAnsi" w:cs="Arial"/>
                <w:sz w:val="20"/>
              </w:rPr>
              <w:t>Comprender la conjugación del passé composé y el imparfait para relatar en pasado.</w:t>
            </w:r>
          </w:p>
          <w:p w14:paraId="4103E8B4" w14:textId="77777777" w:rsidR="009667DD" w:rsidRPr="000A144F" w:rsidRDefault="009667DD" w:rsidP="007C24E8">
            <w:pPr>
              <w:pStyle w:val="Prrafodelista"/>
              <w:numPr>
                <w:ilvl w:val="0"/>
                <w:numId w:val="656"/>
              </w:numPr>
              <w:ind w:left="-142" w:firstLine="142"/>
              <w:rPr>
                <w:rFonts w:asciiTheme="minorHAnsi" w:hAnsiTheme="minorHAnsi" w:cs="Arial"/>
                <w:sz w:val="20"/>
              </w:rPr>
            </w:pPr>
            <w:r w:rsidRPr="000A144F">
              <w:rPr>
                <w:rFonts w:asciiTheme="minorHAnsi" w:hAnsiTheme="minorHAnsi" w:cs="Arial"/>
                <w:sz w:val="20"/>
              </w:rPr>
              <w:t xml:space="preserve">Dominar el uso del </w:t>
            </w:r>
            <w:r w:rsidRPr="000A144F">
              <w:rPr>
                <w:rFonts w:asciiTheme="minorHAnsi" w:hAnsiTheme="minorHAnsi" w:cs="Arial"/>
                <w:i/>
                <w:sz w:val="20"/>
              </w:rPr>
              <w:t>tu</w:t>
            </w:r>
            <w:r w:rsidRPr="000A144F">
              <w:rPr>
                <w:rFonts w:asciiTheme="minorHAnsi" w:hAnsiTheme="minorHAnsi" w:cs="Arial"/>
                <w:sz w:val="20"/>
              </w:rPr>
              <w:t xml:space="preserve"> et </w:t>
            </w:r>
            <w:r w:rsidRPr="000A144F">
              <w:rPr>
                <w:rFonts w:asciiTheme="minorHAnsi" w:hAnsiTheme="minorHAnsi" w:cs="Arial"/>
                <w:i/>
                <w:sz w:val="20"/>
              </w:rPr>
              <w:t>vous</w:t>
            </w:r>
            <w:r w:rsidRPr="000A144F">
              <w:rPr>
                <w:rFonts w:asciiTheme="minorHAnsi" w:hAnsiTheme="minorHAnsi" w:cs="Arial"/>
                <w:sz w:val="20"/>
              </w:rPr>
              <w:t xml:space="preserve">. </w:t>
            </w:r>
          </w:p>
          <w:p w14:paraId="4E03287E" w14:textId="77777777" w:rsidR="009667DD" w:rsidRPr="000A144F" w:rsidRDefault="009667DD" w:rsidP="007C24E8">
            <w:pPr>
              <w:pStyle w:val="Prrafodelista"/>
              <w:numPr>
                <w:ilvl w:val="0"/>
                <w:numId w:val="656"/>
              </w:numPr>
              <w:ind w:left="-142" w:firstLine="142"/>
              <w:rPr>
                <w:rFonts w:asciiTheme="minorHAnsi" w:hAnsiTheme="minorHAnsi" w:cs="Arial"/>
                <w:sz w:val="20"/>
              </w:rPr>
            </w:pPr>
            <w:r w:rsidRPr="000A144F">
              <w:rPr>
                <w:rFonts w:asciiTheme="minorHAnsi" w:hAnsiTheme="minorHAnsi" w:cs="Arial"/>
                <w:sz w:val="20"/>
              </w:rPr>
              <w:t>Saber entender el uso</w:t>
            </w:r>
            <w:r>
              <w:rPr>
                <w:rFonts w:asciiTheme="minorHAnsi" w:hAnsiTheme="minorHAnsi" w:cs="Arial"/>
                <w:sz w:val="20"/>
              </w:rPr>
              <w:t xml:space="preserve"> </w:t>
            </w:r>
            <w:r w:rsidRPr="000A144F">
              <w:rPr>
                <w:rFonts w:asciiTheme="minorHAnsi" w:hAnsiTheme="minorHAnsi" w:cs="Arial"/>
                <w:sz w:val="20"/>
              </w:rPr>
              <w:t>las preposiciones con los países.</w:t>
            </w:r>
          </w:p>
          <w:p w14:paraId="6A354136" w14:textId="77777777" w:rsidR="009667DD" w:rsidRPr="000A144F" w:rsidRDefault="009667DD" w:rsidP="007C24E8">
            <w:pPr>
              <w:pStyle w:val="Prrafodelista"/>
              <w:numPr>
                <w:ilvl w:val="0"/>
                <w:numId w:val="656"/>
              </w:numPr>
              <w:ind w:left="-142" w:firstLine="142"/>
              <w:rPr>
                <w:rFonts w:asciiTheme="minorHAnsi" w:hAnsiTheme="minorHAnsi" w:cs="Arial"/>
                <w:i/>
                <w:sz w:val="20"/>
              </w:rPr>
            </w:pPr>
            <w:r w:rsidRPr="000A144F">
              <w:rPr>
                <w:rFonts w:asciiTheme="minorHAnsi" w:hAnsiTheme="minorHAnsi" w:cs="Arial"/>
                <w:sz w:val="20"/>
              </w:rPr>
              <w:t xml:space="preserve">Ser capaz de entender el uso correctamente el pronombre </w:t>
            </w:r>
            <w:r w:rsidRPr="000A144F">
              <w:rPr>
                <w:rFonts w:asciiTheme="minorHAnsi" w:hAnsiTheme="minorHAnsi" w:cs="Arial"/>
                <w:i/>
                <w:sz w:val="20"/>
              </w:rPr>
              <w:t>où</w:t>
            </w:r>
            <w:r w:rsidRPr="000A144F">
              <w:rPr>
                <w:rFonts w:asciiTheme="minorHAnsi" w:hAnsiTheme="minorHAnsi" w:cs="Arial"/>
                <w:sz w:val="20"/>
              </w:rPr>
              <w:t xml:space="preserve">, el pronombre </w:t>
            </w:r>
            <w:r w:rsidRPr="000A144F">
              <w:rPr>
                <w:rFonts w:asciiTheme="minorHAnsi" w:hAnsiTheme="minorHAnsi" w:cs="Arial"/>
                <w:i/>
                <w:sz w:val="20"/>
              </w:rPr>
              <w:t>y</w:t>
            </w:r>
            <w:r w:rsidRPr="000A144F">
              <w:rPr>
                <w:rFonts w:asciiTheme="minorHAnsi" w:hAnsiTheme="minorHAnsi" w:cs="Arial"/>
                <w:sz w:val="20"/>
              </w:rPr>
              <w:t xml:space="preserve"> el pronombre </w:t>
            </w:r>
            <w:r w:rsidRPr="000A144F">
              <w:rPr>
                <w:rFonts w:asciiTheme="minorHAnsi" w:hAnsiTheme="minorHAnsi" w:cs="Arial"/>
                <w:i/>
                <w:sz w:val="20"/>
              </w:rPr>
              <w:t>en</w:t>
            </w:r>
          </w:p>
          <w:p w14:paraId="1813B3D9"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46E74FA4"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lastRenderedPageBreak/>
              <w:t>CCL</w:t>
            </w:r>
          </w:p>
          <w:p w14:paraId="32E72F2E"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CN</w:t>
            </w:r>
          </w:p>
          <w:p w14:paraId="6A09C110"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CAA</w:t>
            </w:r>
          </w:p>
          <w:p w14:paraId="13407C59" w14:textId="77777777" w:rsidR="009667DD" w:rsidRPr="000A144F" w:rsidRDefault="009667DD" w:rsidP="007C24E8">
            <w:pPr>
              <w:pStyle w:val="Prrafodelista"/>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2BEF2DA3" w14:textId="77777777" w:rsidR="009667DD" w:rsidRPr="000A144F" w:rsidRDefault="009667DD" w:rsidP="007C24E8">
            <w:pPr>
              <w:pStyle w:val="Prrafodelista"/>
              <w:numPr>
                <w:ilvl w:val="0"/>
                <w:numId w:val="655"/>
              </w:numPr>
              <w:ind w:left="-142" w:firstLine="142"/>
              <w:rPr>
                <w:rFonts w:asciiTheme="minorHAnsi" w:hAnsiTheme="minorHAnsi" w:cs="Arial"/>
                <w:sz w:val="20"/>
              </w:rPr>
            </w:pPr>
            <w:r w:rsidRPr="000A144F">
              <w:rPr>
                <w:rFonts w:asciiTheme="minorHAnsi" w:hAnsiTheme="minorHAnsi" w:cs="Arial"/>
                <w:sz w:val="20"/>
              </w:rPr>
              <w:t xml:space="preserve">El alumno lee y comprende cuando se relatan textos en pasado utilizando el imparfait y el passé composé. </w:t>
            </w:r>
            <w:r w:rsidRPr="000A144F">
              <w:rPr>
                <w:rFonts w:asciiTheme="minorHAnsi" w:hAnsiTheme="minorHAnsi" w:cs="Arial"/>
                <w:b/>
                <w:sz w:val="20"/>
              </w:rPr>
              <w:t>(CCL4.1, CCL4.2, CCL4.3, CN1, CN5, CAA1, CAA2, CAA3, CAA4)</w:t>
            </w:r>
          </w:p>
          <w:p w14:paraId="11B68EC0" w14:textId="77777777" w:rsidR="009667DD" w:rsidRPr="000A144F" w:rsidRDefault="009667DD" w:rsidP="007C24E8">
            <w:pPr>
              <w:pStyle w:val="Prrafodelista"/>
              <w:numPr>
                <w:ilvl w:val="0"/>
                <w:numId w:val="655"/>
              </w:numPr>
              <w:ind w:left="-142" w:firstLine="142"/>
              <w:rPr>
                <w:rFonts w:asciiTheme="minorHAnsi" w:hAnsiTheme="minorHAnsi" w:cs="Arial"/>
                <w:sz w:val="20"/>
              </w:rPr>
            </w:pPr>
            <w:r w:rsidRPr="000A144F">
              <w:rPr>
                <w:rFonts w:asciiTheme="minorHAnsi" w:hAnsiTheme="minorHAnsi" w:cs="Arial"/>
                <w:sz w:val="20"/>
              </w:rPr>
              <w:t xml:space="preserve">El alumno lee, entiende y diferencia el uso del </w:t>
            </w:r>
            <w:r w:rsidRPr="000A144F">
              <w:rPr>
                <w:rFonts w:asciiTheme="minorHAnsi" w:hAnsiTheme="minorHAnsi" w:cs="Arial"/>
                <w:i/>
                <w:sz w:val="20"/>
              </w:rPr>
              <w:t xml:space="preserve">tu et vous. </w:t>
            </w:r>
            <w:r w:rsidRPr="000A144F">
              <w:rPr>
                <w:rFonts w:asciiTheme="minorHAnsi" w:hAnsiTheme="minorHAnsi" w:cs="Arial"/>
                <w:b/>
                <w:sz w:val="20"/>
              </w:rPr>
              <w:t>(CCL4.1, CCL4.2, CCL4.3, CN1, CN5, CAA1, CAA2, CAA3, CAA4)</w:t>
            </w:r>
          </w:p>
          <w:p w14:paraId="238F08A2" w14:textId="77777777" w:rsidR="009667DD" w:rsidRPr="000A144F" w:rsidRDefault="009667DD" w:rsidP="007C24E8">
            <w:pPr>
              <w:pStyle w:val="Prrafodelista"/>
              <w:numPr>
                <w:ilvl w:val="0"/>
                <w:numId w:val="655"/>
              </w:numPr>
              <w:ind w:left="-142" w:firstLine="142"/>
              <w:rPr>
                <w:rFonts w:asciiTheme="minorHAnsi" w:hAnsiTheme="minorHAnsi" w:cs="Arial"/>
                <w:sz w:val="20"/>
              </w:rPr>
            </w:pPr>
            <w:r w:rsidRPr="000A144F">
              <w:rPr>
                <w:rFonts w:asciiTheme="minorHAnsi" w:hAnsiTheme="minorHAnsi" w:cs="Arial"/>
                <w:sz w:val="20"/>
              </w:rPr>
              <w:lastRenderedPageBreak/>
              <w:t xml:space="preserve">El alumno lee y entiende el uso de las preposiciones con los países. </w:t>
            </w:r>
            <w:r w:rsidRPr="000A144F">
              <w:rPr>
                <w:rFonts w:asciiTheme="minorHAnsi" w:hAnsiTheme="minorHAnsi" w:cs="Arial"/>
                <w:b/>
                <w:sz w:val="20"/>
              </w:rPr>
              <w:t>(CCL4.1, CCL4.2, CCL4.3, CN1, CN5, CAA1, CAA2, CAA3, CAA4)</w:t>
            </w:r>
          </w:p>
          <w:p w14:paraId="414B0120" w14:textId="77777777" w:rsidR="009667DD" w:rsidRPr="000A144F" w:rsidRDefault="009667DD" w:rsidP="007C24E8">
            <w:pPr>
              <w:pStyle w:val="Prrafodelista"/>
              <w:numPr>
                <w:ilvl w:val="0"/>
                <w:numId w:val="655"/>
              </w:numPr>
              <w:ind w:left="-142" w:firstLine="142"/>
              <w:rPr>
                <w:rFonts w:asciiTheme="minorHAnsi" w:hAnsiTheme="minorHAnsi" w:cs="Arial"/>
                <w:sz w:val="20"/>
              </w:rPr>
            </w:pPr>
            <w:r w:rsidRPr="000A144F">
              <w:rPr>
                <w:rFonts w:asciiTheme="minorHAnsi" w:hAnsiTheme="minorHAnsi" w:cs="Arial"/>
                <w:sz w:val="20"/>
              </w:rPr>
              <w:t xml:space="preserve">El alumno lee y comprende el uso de los pronombres </w:t>
            </w:r>
            <w:r w:rsidRPr="000A144F">
              <w:rPr>
                <w:rFonts w:asciiTheme="minorHAnsi" w:hAnsiTheme="minorHAnsi" w:cs="Arial"/>
                <w:i/>
                <w:sz w:val="20"/>
              </w:rPr>
              <w:t>où, y, en.</w:t>
            </w:r>
            <w:r w:rsidRPr="000A144F">
              <w:rPr>
                <w:rFonts w:asciiTheme="minorHAnsi" w:hAnsiTheme="minorHAnsi" w:cs="Arial"/>
                <w:sz w:val="20"/>
              </w:rPr>
              <w:t xml:space="preserve">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7576ED0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63: 2b</w:t>
            </w:r>
          </w:p>
          <w:p w14:paraId="6E7045E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w:t>
            </w:r>
            <w:r>
              <w:rPr>
                <w:rFonts w:asciiTheme="minorHAnsi" w:hAnsiTheme="minorHAnsi" w:cs="Arial"/>
                <w:sz w:val="20"/>
              </w:rPr>
              <w:t>:</w:t>
            </w:r>
            <w:r w:rsidRPr="000A144F">
              <w:rPr>
                <w:rFonts w:asciiTheme="minorHAnsi" w:hAnsiTheme="minorHAnsi" w:cs="Arial"/>
                <w:sz w:val="20"/>
              </w:rPr>
              <w:t xml:space="preserve"> 1</w:t>
            </w:r>
          </w:p>
          <w:p w14:paraId="64360A9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4ª</w:t>
            </w:r>
          </w:p>
          <w:p w14:paraId="0840A603" w14:textId="77777777"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 2a</w:t>
            </w:r>
          </w:p>
          <w:p w14:paraId="3C91B830" w14:textId="77777777" w:rsidR="00710D11" w:rsidRDefault="00710D11" w:rsidP="007C24E8">
            <w:pPr>
              <w:pStyle w:val="Prrafodelista"/>
              <w:ind w:left="-142" w:firstLine="142"/>
              <w:jc w:val="both"/>
              <w:rPr>
                <w:rFonts w:asciiTheme="minorHAnsi" w:hAnsiTheme="minorHAnsi" w:cs="Arial"/>
                <w:sz w:val="20"/>
              </w:rPr>
            </w:pPr>
          </w:p>
          <w:p w14:paraId="3D53CADA" w14:textId="77777777" w:rsidR="00710D11" w:rsidRDefault="00710D11" w:rsidP="007C24E8">
            <w:pPr>
              <w:pStyle w:val="Prrafodelista"/>
              <w:ind w:left="-142" w:firstLine="142"/>
              <w:jc w:val="both"/>
              <w:rPr>
                <w:rFonts w:asciiTheme="minorHAnsi" w:hAnsiTheme="minorHAnsi" w:cs="Arial"/>
                <w:sz w:val="20"/>
              </w:rPr>
            </w:pPr>
          </w:p>
          <w:p w14:paraId="5299D6A0" w14:textId="77777777" w:rsidR="00710D11" w:rsidRDefault="00710D11" w:rsidP="007C24E8">
            <w:pPr>
              <w:pStyle w:val="Prrafodelista"/>
              <w:ind w:left="-142" w:firstLine="142"/>
              <w:jc w:val="both"/>
              <w:rPr>
                <w:rFonts w:asciiTheme="minorHAnsi" w:hAnsiTheme="minorHAnsi" w:cs="Arial"/>
                <w:sz w:val="20"/>
              </w:rPr>
            </w:pPr>
          </w:p>
          <w:p w14:paraId="72CB9243" w14:textId="77777777" w:rsidR="00710D11" w:rsidRDefault="00710D11" w:rsidP="007C24E8">
            <w:pPr>
              <w:pStyle w:val="Prrafodelista"/>
              <w:ind w:left="-142" w:firstLine="142"/>
              <w:jc w:val="both"/>
              <w:rPr>
                <w:rFonts w:asciiTheme="minorHAnsi" w:hAnsiTheme="minorHAnsi" w:cs="Arial"/>
                <w:sz w:val="20"/>
              </w:rPr>
            </w:pPr>
          </w:p>
          <w:p w14:paraId="06B701E4" w14:textId="77777777" w:rsidR="00710D11" w:rsidRDefault="00710D11" w:rsidP="007C24E8">
            <w:pPr>
              <w:pStyle w:val="Prrafodelista"/>
              <w:ind w:left="-142" w:firstLine="142"/>
              <w:jc w:val="both"/>
              <w:rPr>
                <w:rFonts w:asciiTheme="minorHAnsi" w:hAnsiTheme="minorHAnsi" w:cs="Arial"/>
                <w:sz w:val="20"/>
              </w:rPr>
            </w:pPr>
          </w:p>
          <w:p w14:paraId="35D02A85" w14:textId="77777777" w:rsidR="00710D11" w:rsidRDefault="00710D11" w:rsidP="007C24E8">
            <w:pPr>
              <w:pStyle w:val="Prrafodelista"/>
              <w:ind w:left="-142" w:firstLine="142"/>
              <w:jc w:val="both"/>
              <w:rPr>
                <w:rFonts w:asciiTheme="minorHAnsi" w:hAnsiTheme="minorHAnsi" w:cs="Arial"/>
                <w:sz w:val="20"/>
              </w:rPr>
            </w:pPr>
          </w:p>
          <w:p w14:paraId="0DFC0DFB" w14:textId="77777777" w:rsidR="00710D11" w:rsidRDefault="00710D11" w:rsidP="007C24E8">
            <w:pPr>
              <w:pStyle w:val="Prrafodelista"/>
              <w:ind w:left="-142" w:firstLine="142"/>
              <w:jc w:val="both"/>
              <w:rPr>
                <w:rFonts w:asciiTheme="minorHAnsi" w:hAnsiTheme="minorHAnsi" w:cs="Arial"/>
                <w:sz w:val="20"/>
              </w:rPr>
            </w:pPr>
          </w:p>
          <w:p w14:paraId="19B10B9C" w14:textId="77777777" w:rsidR="00710D11" w:rsidRDefault="00710D11" w:rsidP="007C24E8">
            <w:pPr>
              <w:pStyle w:val="Prrafodelista"/>
              <w:ind w:left="-142" w:firstLine="142"/>
              <w:jc w:val="both"/>
              <w:rPr>
                <w:rFonts w:asciiTheme="minorHAnsi" w:hAnsiTheme="minorHAnsi" w:cs="Arial"/>
                <w:sz w:val="20"/>
              </w:rPr>
            </w:pPr>
          </w:p>
          <w:p w14:paraId="136BA18D" w14:textId="77777777" w:rsidR="00710D11" w:rsidRDefault="00710D11" w:rsidP="007C24E8">
            <w:pPr>
              <w:pStyle w:val="Prrafodelista"/>
              <w:ind w:left="-142" w:firstLine="142"/>
              <w:jc w:val="both"/>
              <w:rPr>
                <w:rFonts w:asciiTheme="minorHAnsi" w:hAnsiTheme="minorHAnsi" w:cs="Arial"/>
                <w:sz w:val="20"/>
              </w:rPr>
            </w:pPr>
          </w:p>
          <w:p w14:paraId="23214FC1" w14:textId="77777777" w:rsidR="00710D11" w:rsidRDefault="00710D11" w:rsidP="007C24E8">
            <w:pPr>
              <w:pStyle w:val="Prrafodelista"/>
              <w:ind w:left="-142" w:firstLine="142"/>
              <w:jc w:val="both"/>
              <w:rPr>
                <w:rFonts w:asciiTheme="minorHAnsi" w:hAnsiTheme="minorHAnsi" w:cs="Arial"/>
                <w:sz w:val="20"/>
              </w:rPr>
            </w:pPr>
          </w:p>
          <w:p w14:paraId="4FFD5510" w14:textId="77777777" w:rsidR="00710D11" w:rsidRDefault="00710D11" w:rsidP="007C24E8">
            <w:pPr>
              <w:pStyle w:val="Prrafodelista"/>
              <w:ind w:left="-142" w:firstLine="142"/>
              <w:jc w:val="both"/>
              <w:rPr>
                <w:rFonts w:asciiTheme="minorHAnsi" w:hAnsiTheme="minorHAnsi" w:cs="Arial"/>
                <w:sz w:val="20"/>
              </w:rPr>
            </w:pPr>
          </w:p>
          <w:p w14:paraId="44B51842" w14:textId="77777777" w:rsidR="00710D11" w:rsidRDefault="00710D11" w:rsidP="007C24E8">
            <w:pPr>
              <w:pStyle w:val="Prrafodelista"/>
              <w:ind w:left="-142" w:firstLine="142"/>
              <w:jc w:val="both"/>
              <w:rPr>
                <w:rFonts w:asciiTheme="minorHAnsi" w:hAnsiTheme="minorHAnsi" w:cs="Arial"/>
                <w:sz w:val="20"/>
              </w:rPr>
            </w:pPr>
          </w:p>
          <w:p w14:paraId="332D7730" w14:textId="77777777" w:rsidR="00710D11" w:rsidRPr="000A144F" w:rsidRDefault="00710D11" w:rsidP="007C24E8">
            <w:pPr>
              <w:pStyle w:val="Prrafodelista"/>
              <w:ind w:left="-142" w:firstLine="142"/>
              <w:jc w:val="both"/>
              <w:rPr>
                <w:rFonts w:asciiTheme="minorHAnsi" w:hAnsiTheme="minorHAnsi" w:cs="Arial"/>
                <w:sz w:val="20"/>
              </w:rPr>
            </w:pPr>
          </w:p>
        </w:tc>
      </w:tr>
      <w:tr w:rsidR="009667DD" w:rsidRPr="000A144F" w14:paraId="2C13C188"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746399E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5 Léxico corriente</w:t>
            </w:r>
          </w:p>
        </w:tc>
      </w:tr>
      <w:tr w:rsidR="009667DD" w:rsidRPr="000A144F" w14:paraId="4F326C4A" w14:textId="77777777" w:rsidTr="009667DD">
        <w:trPr>
          <w:trHeight w:val="1008"/>
        </w:trPr>
        <w:tc>
          <w:tcPr>
            <w:tcW w:w="3831" w:type="dxa"/>
            <w:tcBorders>
              <w:top w:val="single" w:sz="4" w:space="0" w:color="auto"/>
              <w:left w:val="single" w:sz="4" w:space="0" w:color="auto"/>
              <w:bottom w:val="single" w:sz="4" w:space="0" w:color="auto"/>
              <w:right w:val="single" w:sz="4" w:space="0" w:color="auto"/>
            </w:tcBorders>
          </w:tcPr>
          <w:p w14:paraId="0CF4421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francofonía y sus países</w:t>
            </w:r>
          </w:p>
          <w:p w14:paraId="119760D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departamentos de ultramar</w:t>
            </w:r>
          </w:p>
          <w:p w14:paraId="776AE9B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vocabulario de la naturaleza, los paisajes y el tiempo atmosférico</w:t>
            </w:r>
          </w:p>
        </w:tc>
        <w:tc>
          <w:tcPr>
            <w:tcW w:w="3847" w:type="dxa"/>
            <w:tcBorders>
              <w:top w:val="single" w:sz="4" w:space="0" w:color="auto"/>
              <w:left w:val="single" w:sz="4" w:space="0" w:color="auto"/>
              <w:bottom w:val="single" w:sz="4" w:space="0" w:color="auto"/>
              <w:right w:val="single" w:sz="4" w:space="0" w:color="auto"/>
            </w:tcBorders>
          </w:tcPr>
          <w:p w14:paraId="5B9470CF" w14:textId="77777777" w:rsidR="009667DD" w:rsidRPr="000A144F" w:rsidRDefault="009667DD" w:rsidP="007C24E8">
            <w:pPr>
              <w:pStyle w:val="Prrafodelista"/>
              <w:numPr>
                <w:ilvl w:val="0"/>
                <w:numId w:val="657"/>
              </w:numPr>
              <w:ind w:left="-142" w:firstLine="142"/>
              <w:jc w:val="both"/>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68B8ADE8" w14:textId="77777777" w:rsidR="009667DD" w:rsidRPr="000A144F" w:rsidRDefault="009667DD" w:rsidP="007C24E8">
            <w:pPr>
              <w:pStyle w:val="Prrafodelista"/>
              <w:numPr>
                <w:ilvl w:val="0"/>
                <w:numId w:val="657"/>
              </w:numPr>
              <w:ind w:left="-142" w:firstLine="142"/>
              <w:jc w:val="both"/>
              <w:rPr>
                <w:rFonts w:asciiTheme="minorHAnsi" w:hAnsiTheme="minorHAnsi" w:cs="Arial"/>
                <w:sz w:val="20"/>
              </w:rPr>
            </w:pPr>
            <w:r w:rsidRPr="000A144F">
              <w:rPr>
                <w:rFonts w:asciiTheme="minorHAnsi" w:hAnsiTheme="minorHAnsi" w:cs="Arial"/>
                <w:sz w:val="20"/>
              </w:rPr>
              <w:t>Comprender e identificar por escrito el uso de las palabras y expresiones que hablan de la francofonía, la naturaleza, los paisajes y el tiempo atmosférico.</w:t>
            </w:r>
          </w:p>
        </w:tc>
        <w:tc>
          <w:tcPr>
            <w:tcW w:w="1668" w:type="dxa"/>
            <w:tcBorders>
              <w:top w:val="single" w:sz="4" w:space="0" w:color="auto"/>
              <w:left w:val="single" w:sz="4" w:space="0" w:color="auto"/>
              <w:bottom w:val="single" w:sz="4" w:space="0" w:color="auto"/>
              <w:right w:val="single" w:sz="4" w:space="0" w:color="auto"/>
            </w:tcBorders>
          </w:tcPr>
          <w:p w14:paraId="0FF48F07"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341FA8AE"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3D96EA5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61A8B7E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20A366B8" w14:textId="77777777" w:rsidR="009667DD" w:rsidRPr="000A144F" w:rsidRDefault="009667DD" w:rsidP="007C24E8">
            <w:pPr>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37A85FDC" w14:textId="77777777" w:rsidR="009667DD" w:rsidRPr="000A144F" w:rsidRDefault="009667DD" w:rsidP="007C24E8">
            <w:pPr>
              <w:pStyle w:val="Prrafodelista"/>
              <w:numPr>
                <w:ilvl w:val="0"/>
                <w:numId w:val="658"/>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(CMST1, CN1, CN5, CAA1, CAA2, CAA4)</w:t>
            </w:r>
          </w:p>
          <w:p w14:paraId="51724B8B" w14:textId="77777777" w:rsidR="009667DD" w:rsidRPr="000A144F" w:rsidRDefault="009667DD" w:rsidP="007C24E8">
            <w:pPr>
              <w:pStyle w:val="Prrafodelista"/>
              <w:numPr>
                <w:ilvl w:val="0"/>
                <w:numId w:val="658"/>
              </w:numPr>
              <w:ind w:left="-142" w:firstLine="142"/>
              <w:rPr>
                <w:rFonts w:asciiTheme="minorHAnsi" w:hAnsiTheme="minorHAnsi" w:cs="Arial"/>
                <w:sz w:val="20"/>
              </w:rPr>
            </w:pPr>
            <w:r w:rsidRPr="000A144F">
              <w:rPr>
                <w:rFonts w:asciiTheme="minorHAnsi" w:hAnsiTheme="minorHAnsi" w:cs="Arial"/>
                <w:sz w:val="20"/>
              </w:rPr>
              <w:t xml:space="preserve">El alumno identifica y comprende las palabras y expresiones que hablan de la francofonía, la naturaleza, los paisajes y el tiempo atmosférico. </w:t>
            </w:r>
            <w:r w:rsidRPr="000A144F">
              <w:rPr>
                <w:rFonts w:asciiTheme="minorHAnsi" w:hAnsiTheme="minorHAnsi" w:cs="Arial"/>
                <w:b/>
                <w:sz w:val="20"/>
              </w:rPr>
              <w:t>(CCL4.1, CCL4.2,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28C8FE6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w:t>
            </w:r>
            <w:r>
              <w:rPr>
                <w:rFonts w:asciiTheme="minorHAnsi" w:hAnsiTheme="minorHAnsi" w:cs="Arial"/>
                <w:sz w:val="20"/>
              </w:rPr>
              <w:t>:</w:t>
            </w:r>
            <w:r w:rsidRPr="000A144F">
              <w:rPr>
                <w:rFonts w:asciiTheme="minorHAnsi" w:hAnsiTheme="minorHAnsi" w:cs="Arial"/>
                <w:sz w:val="20"/>
              </w:rPr>
              <w:t xml:space="preserve"> 1</w:t>
            </w:r>
          </w:p>
          <w:p w14:paraId="41D5306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14:paraId="2AAFB27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w:t>
            </w:r>
          </w:p>
          <w:p w14:paraId="315E7C8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w:t>
            </w:r>
          </w:p>
          <w:p w14:paraId="10DB7C0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3</w:t>
            </w:r>
          </w:p>
        </w:tc>
      </w:tr>
      <w:tr w:rsidR="009667DD" w:rsidRPr="000A144F" w14:paraId="7E9F31ED"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5C7138DC"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57CE282D" w14:textId="77777777" w:rsidTr="009667DD">
        <w:trPr>
          <w:trHeight w:val="204"/>
        </w:trPr>
        <w:tc>
          <w:tcPr>
            <w:tcW w:w="3831" w:type="dxa"/>
            <w:tcBorders>
              <w:top w:val="single" w:sz="4" w:space="0" w:color="auto"/>
              <w:left w:val="single" w:sz="4" w:space="0" w:color="auto"/>
              <w:bottom w:val="single" w:sz="4" w:space="0" w:color="auto"/>
              <w:right w:val="single" w:sz="4" w:space="0" w:color="auto"/>
            </w:tcBorders>
          </w:tcPr>
          <w:p w14:paraId="3C4B416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liaison entre el pronombre </w:t>
            </w:r>
            <w:r w:rsidRPr="000A144F">
              <w:rPr>
                <w:rFonts w:asciiTheme="minorHAnsi" w:hAnsiTheme="minorHAnsi" w:cs="Arial"/>
                <w:sz w:val="20"/>
              </w:rPr>
              <w:br/>
              <w:t>personal + y</w:t>
            </w:r>
          </w:p>
          <w:p w14:paraId="2E196423"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liaison entre en + verbo</w:t>
            </w:r>
          </w:p>
        </w:tc>
        <w:tc>
          <w:tcPr>
            <w:tcW w:w="3847" w:type="dxa"/>
            <w:tcBorders>
              <w:top w:val="single" w:sz="4" w:space="0" w:color="auto"/>
              <w:left w:val="single" w:sz="4" w:space="0" w:color="auto"/>
              <w:bottom w:val="single" w:sz="4" w:space="0" w:color="auto"/>
              <w:right w:val="single" w:sz="4" w:space="0" w:color="auto"/>
            </w:tcBorders>
          </w:tcPr>
          <w:p w14:paraId="1F236A62"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 xml:space="preserve">Saber distinguir e identificar la liaison con </w:t>
            </w:r>
            <w:r w:rsidRPr="000A144F">
              <w:rPr>
                <w:rFonts w:asciiTheme="minorHAnsi" w:hAnsiTheme="minorHAnsi" w:cs="Arial"/>
                <w:i/>
                <w:sz w:val="20"/>
              </w:rPr>
              <w:t>en, y</w:t>
            </w:r>
          </w:p>
        </w:tc>
        <w:tc>
          <w:tcPr>
            <w:tcW w:w="1668" w:type="dxa"/>
            <w:tcBorders>
              <w:top w:val="single" w:sz="4" w:space="0" w:color="auto"/>
              <w:left w:val="single" w:sz="4" w:space="0" w:color="auto"/>
              <w:bottom w:val="single" w:sz="4" w:space="0" w:color="auto"/>
              <w:right w:val="single" w:sz="4" w:space="0" w:color="auto"/>
            </w:tcBorders>
          </w:tcPr>
          <w:p w14:paraId="2CB4F902"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35C19F8A"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6012347E" w14:textId="77777777" w:rsidR="009667DD" w:rsidRPr="000A144F" w:rsidRDefault="009667DD" w:rsidP="007C24E8">
            <w:pPr>
              <w:pStyle w:val="Prrafodelista"/>
              <w:numPr>
                <w:ilvl w:val="0"/>
                <w:numId w:val="779"/>
              </w:numPr>
              <w:ind w:left="-142" w:firstLine="142"/>
              <w:rPr>
                <w:rFonts w:asciiTheme="minorHAnsi" w:hAnsiTheme="minorHAnsi" w:cs="Arial"/>
                <w:b/>
                <w:sz w:val="20"/>
              </w:rPr>
            </w:pPr>
            <w:r w:rsidRPr="000A144F">
              <w:rPr>
                <w:rFonts w:asciiTheme="minorHAnsi" w:hAnsiTheme="minorHAnsi" w:cs="Arial"/>
                <w:sz w:val="20"/>
              </w:rPr>
              <w:t xml:space="preserve">El alumno diferencia la liaison con </w:t>
            </w:r>
            <w:r w:rsidRPr="000A144F">
              <w:rPr>
                <w:rFonts w:asciiTheme="minorHAnsi" w:hAnsiTheme="minorHAnsi" w:cs="Arial"/>
                <w:i/>
                <w:sz w:val="20"/>
              </w:rPr>
              <w:t>en, y.</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14:paraId="3574AAE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2b</w:t>
            </w:r>
          </w:p>
        </w:tc>
      </w:tr>
    </w:tbl>
    <w:p w14:paraId="1AE83DA3" w14:textId="77777777" w:rsidR="009667DD" w:rsidRPr="000A144F" w:rsidRDefault="009667DD" w:rsidP="007C24E8">
      <w:pPr>
        <w:ind w:left="-142" w:firstLine="142"/>
        <w:rPr>
          <w:lang w:val="fr-FR"/>
        </w:rPr>
      </w:pPr>
    </w:p>
    <w:p w14:paraId="5A915048" w14:textId="77777777" w:rsidR="009667DD" w:rsidRPr="000A144F" w:rsidRDefault="009667DD" w:rsidP="007C24E8">
      <w:pPr>
        <w:ind w:left="-142" w:firstLine="142"/>
        <w:rPr>
          <w:rFonts w:cs="Arial"/>
          <w:szCs w:val="22"/>
          <w:lang w:val="fr-FR"/>
        </w:rPr>
      </w:pPr>
    </w:p>
    <w:p w14:paraId="13C1D198" w14:textId="77777777" w:rsidR="009667DD" w:rsidRPr="000A144F" w:rsidRDefault="009667DD" w:rsidP="007C24E8">
      <w:pPr>
        <w:pStyle w:val="Textoindependiente"/>
        <w:spacing w:line="276" w:lineRule="auto"/>
        <w:ind w:left="-142" w:firstLine="142"/>
        <w:rPr>
          <w:b/>
          <w:bCs/>
          <w:i/>
          <w:iCs/>
          <w:szCs w:val="22"/>
        </w:rPr>
      </w:pPr>
    </w:p>
    <w:p w14:paraId="47B485E7" w14:textId="61F1273D" w:rsidR="009667DD" w:rsidRPr="00710D11" w:rsidRDefault="009667DD" w:rsidP="00710D11">
      <w:pPr>
        <w:spacing w:after="200" w:line="276" w:lineRule="auto"/>
        <w:ind w:left="-142" w:firstLine="142"/>
        <w:rPr>
          <w:rFonts w:eastAsiaTheme="majorEastAsia" w:cs="Arial"/>
          <w:b/>
          <w:bCs/>
          <w:iCs/>
        </w:rPr>
      </w:pPr>
      <w:r w:rsidRPr="00710D11">
        <w:rPr>
          <w:rFonts w:ascii="Arial" w:hAnsi="Arial" w:cs="Arial"/>
          <w:b/>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28"/>
        <w:gridCol w:w="3847"/>
        <w:gridCol w:w="7"/>
        <w:gridCol w:w="1661"/>
        <w:gridCol w:w="4725"/>
        <w:gridCol w:w="19"/>
        <w:gridCol w:w="1524"/>
      </w:tblGrid>
      <w:tr w:rsidR="009667DD" w:rsidRPr="000A144F" w14:paraId="1C8208E7"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7381B7AC"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7"/>
            <w:tcBorders>
              <w:top w:val="single" w:sz="4" w:space="0" w:color="auto"/>
              <w:left w:val="single" w:sz="4" w:space="0" w:color="auto"/>
              <w:bottom w:val="single" w:sz="4" w:space="0" w:color="auto"/>
              <w:right w:val="single" w:sz="4" w:space="0" w:color="auto"/>
            </w:tcBorders>
            <w:shd w:val="clear" w:color="auto" w:fill="000000"/>
            <w:hideMark/>
          </w:tcPr>
          <w:p w14:paraId="527029A2"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33FA184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2DE3C8DB"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39C46B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gridSpan w:val="3"/>
            <w:tcBorders>
              <w:top w:val="single" w:sz="4" w:space="0" w:color="auto"/>
              <w:left w:val="single" w:sz="4" w:space="0" w:color="auto"/>
              <w:bottom w:val="single" w:sz="4" w:space="0" w:color="auto"/>
              <w:right w:val="single" w:sz="4" w:space="0" w:color="auto"/>
            </w:tcBorders>
            <w:shd w:val="clear" w:color="auto" w:fill="B3B3B3"/>
            <w:hideMark/>
          </w:tcPr>
          <w:p w14:paraId="5D525257"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3A2DCEB7"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A6006A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0EC8CD7"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922E09" w14:paraId="59DCCAE0"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69D4E9B"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gridSpan w:val="3"/>
            <w:vMerge w:val="restart"/>
            <w:tcBorders>
              <w:top w:val="single" w:sz="4" w:space="0" w:color="auto"/>
              <w:left w:val="single" w:sz="4" w:space="0" w:color="auto"/>
              <w:bottom w:val="single" w:sz="4" w:space="0" w:color="auto"/>
              <w:right w:val="single" w:sz="4" w:space="0" w:color="auto"/>
            </w:tcBorders>
          </w:tcPr>
          <w:p w14:paraId="2BDD4A01" w14:textId="77777777" w:rsidR="009667DD" w:rsidRPr="000A144F" w:rsidRDefault="009667DD" w:rsidP="007C24E8">
            <w:pPr>
              <w:pStyle w:val="Prrafodelista"/>
              <w:numPr>
                <w:ilvl w:val="0"/>
                <w:numId w:val="659"/>
              </w:numPr>
              <w:ind w:left="-142" w:firstLine="142"/>
              <w:rPr>
                <w:rFonts w:asciiTheme="minorHAnsi" w:hAnsiTheme="minorHAnsi" w:cs="Arial"/>
                <w:sz w:val="20"/>
              </w:rPr>
            </w:pPr>
            <w:r w:rsidRPr="000A144F">
              <w:rPr>
                <w:rFonts w:asciiTheme="minorHAnsi" w:hAnsiTheme="minorHAnsi" w:cs="Arial"/>
                <w:sz w:val="20"/>
              </w:rPr>
              <w:t>Ser capaces de producir pequeños textos escritos.</w:t>
            </w:r>
          </w:p>
          <w:p w14:paraId="636CDCF5" w14:textId="77777777" w:rsidR="009667DD" w:rsidRPr="000A144F" w:rsidRDefault="009667DD" w:rsidP="007C24E8">
            <w:pPr>
              <w:pStyle w:val="Prrafodelista"/>
              <w:numPr>
                <w:ilvl w:val="0"/>
                <w:numId w:val="659"/>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62657F9D"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ADD975A"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204586C"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0BC1037A"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06AF0371"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0323A84C" w14:textId="77777777" w:rsidR="009667DD" w:rsidRPr="000A144F" w:rsidRDefault="009667DD" w:rsidP="007C24E8">
            <w:pPr>
              <w:pStyle w:val="Prrafodelista"/>
              <w:ind w:left="-142" w:firstLine="142"/>
              <w:jc w:val="both"/>
              <w:rPr>
                <w:rFonts w:asciiTheme="minorHAnsi" w:hAnsiTheme="minorHAnsi" w:cs="Arial"/>
                <w:sz w:val="20"/>
                <w:lang w:val="fr-FR"/>
              </w:rPr>
            </w:pPr>
          </w:p>
          <w:p w14:paraId="09FC1F77" w14:textId="77777777" w:rsidR="009667DD" w:rsidRPr="000A144F" w:rsidRDefault="009667DD" w:rsidP="007C24E8">
            <w:pPr>
              <w:pStyle w:val="Prrafodelista"/>
              <w:ind w:left="-142" w:firstLine="142"/>
              <w:jc w:val="both"/>
              <w:rPr>
                <w:rFonts w:asciiTheme="minorHAnsi" w:hAnsiTheme="minorHAnsi" w:cs="Arial"/>
                <w:sz w:val="20"/>
                <w:lang w:val="fr-FR"/>
              </w:rPr>
            </w:pPr>
          </w:p>
          <w:p w14:paraId="284FC006" w14:textId="77777777" w:rsidR="009667DD" w:rsidRPr="000A144F" w:rsidRDefault="009667DD" w:rsidP="007C24E8">
            <w:pPr>
              <w:pStyle w:val="Prrafodelista"/>
              <w:ind w:left="-142" w:firstLine="142"/>
              <w:jc w:val="both"/>
              <w:rPr>
                <w:rFonts w:asciiTheme="minorHAnsi" w:hAnsiTheme="minorHAnsi" w:cs="Arial"/>
                <w:sz w:val="20"/>
                <w:lang w:val="fr-FR"/>
              </w:rPr>
            </w:pPr>
          </w:p>
        </w:tc>
        <w:tc>
          <w:tcPr>
            <w:tcW w:w="4744" w:type="dxa"/>
            <w:gridSpan w:val="2"/>
            <w:vMerge w:val="restart"/>
            <w:tcBorders>
              <w:top w:val="single" w:sz="4" w:space="0" w:color="auto"/>
              <w:left w:val="single" w:sz="4" w:space="0" w:color="auto"/>
              <w:bottom w:val="single" w:sz="4" w:space="0" w:color="auto"/>
              <w:right w:val="single" w:sz="4" w:space="0" w:color="auto"/>
            </w:tcBorders>
          </w:tcPr>
          <w:p w14:paraId="16865B99" w14:textId="77777777" w:rsidR="009667DD" w:rsidRPr="000A144F" w:rsidRDefault="009667DD" w:rsidP="007C24E8">
            <w:pPr>
              <w:pStyle w:val="Prrafodelista"/>
              <w:numPr>
                <w:ilvl w:val="0"/>
                <w:numId w:val="666"/>
              </w:numPr>
              <w:ind w:left="-142" w:firstLine="142"/>
              <w:rPr>
                <w:rFonts w:asciiTheme="minorHAnsi" w:hAnsiTheme="minorHAnsi" w:cs="Arial"/>
                <w:sz w:val="20"/>
              </w:rPr>
            </w:pPr>
            <w:r w:rsidRPr="000A144F">
              <w:rPr>
                <w:rFonts w:asciiTheme="minorHAnsi" w:hAnsiTheme="minorHAnsi" w:cs="Arial"/>
                <w:sz w:val="20"/>
              </w:rPr>
              <w:lastRenderedPageBreak/>
              <w:t>El alumno escribe textos que hablan de la francofonía, que preparan y participan en un concurso, que describen un viaje, que visitan las regiones y los departamentos de ultramar</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(CCL5.1, CCL5.2, CCL5.3, CN1, CN3, CN5, CAA1, CAA2, CAA3, CSC1, CSC3, CCEC1, CCEC2)</w:t>
            </w:r>
          </w:p>
          <w:p w14:paraId="3B74B45E" w14:textId="77777777" w:rsidR="009667DD" w:rsidRPr="000A144F" w:rsidRDefault="009667DD" w:rsidP="007C24E8">
            <w:pPr>
              <w:pStyle w:val="Prrafodelista"/>
              <w:numPr>
                <w:ilvl w:val="0"/>
                <w:numId w:val="666"/>
              </w:numPr>
              <w:ind w:left="-142" w:firstLine="142"/>
              <w:rPr>
                <w:rFonts w:asciiTheme="minorHAnsi" w:hAnsiTheme="minorHAnsi" w:cs="Arial"/>
                <w:sz w:val="20"/>
              </w:rPr>
            </w:pPr>
            <w:r w:rsidRPr="000A144F">
              <w:rPr>
                <w:rFonts w:asciiTheme="minorHAnsi" w:hAnsiTheme="minorHAnsi" w:cs="Arial"/>
                <w:sz w:val="20"/>
              </w:rPr>
              <w:lastRenderedPageBreak/>
              <w:t>El alumno desarrolla estrategias para hacerse entender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(CCL5.1 CCL5. 2, CCL5.3, CN1, CN3, CN5, CAA1, CAA2, CAA3, CSC1, CSC3)</w:t>
            </w:r>
          </w:p>
        </w:tc>
        <w:tc>
          <w:tcPr>
            <w:tcW w:w="1524" w:type="dxa"/>
            <w:vMerge w:val="restart"/>
            <w:tcBorders>
              <w:top w:val="single" w:sz="4" w:space="0" w:color="auto"/>
              <w:left w:val="single" w:sz="4" w:space="0" w:color="auto"/>
              <w:right w:val="single" w:sz="4" w:space="0" w:color="auto"/>
            </w:tcBorders>
          </w:tcPr>
          <w:p w14:paraId="073849B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lastRenderedPageBreak/>
              <w:t>p. 63</w:t>
            </w:r>
            <w:r>
              <w:rPr>
                <w:rFonts w:asciiTheme="minorHAnsi" w:hAnsiTheme="minorHAnsi" w:cs="Arial"/>
                <w:sz w:val="20"/>
                <w:lang w:val="en-GB"/>
              </w:rPr>
              <w:t>:</w:t>
            </w:r>
            <w:r w:rsidRPr="000A144F">
              <w:rPr>
                <w:rFonts w:asciiTheme="minorHAnsi" w:hAnsiTheme="minorHAnsi" w:cs="Arial"/>
                <w:sz w:val="20"/>
                <w:lang w:val="en-GB"/>
              </w:rPr>
              <w:t xml:space="preserve"> 4</w:t>
            </w:r>
          </w:p>
          <w:p w14:paraId="156FA45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64: 2b</w:t>
            </w:r>
          </w:p>
          <w:p w14:paraId="76FFF79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3b, 4c, 5</w:t>
            </w:r>
          </w:p>
          <w:p w14:paraId="54CB3EB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3</w:t>
            </w:r>
          </w:p>
          <w:p w14:paraId="1431D5E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 2</w:t>
            </w:r>
          </w:p>
          <w:p w14:paraId="56E826E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69: 2, 3</w:t>
            </w:r>
          </w:p>
          <w:p w14:paraId="2329754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lastRenderedPageBreak/>
              <w:t>p. 70: 1, 2, 3, T.G.</w:t>
            </w:r>
          </w:p>
          <w:p w14:paraId="08846329" w14:textId="77777777" w:rsidR="009667DD" w:rsidRPr="000A144F" w:rsidRDefault="009667DD" w:rsidP="007C24E8">
            <w:pPr>
              <w:pStyle w:val="Prrafodelista"/>
              <w:ind w:left="-142" w:firstLine="142"/>
              <w:jc w:val="both"/>
              <w:rPr>
                <w:rFonts w:asciiTheme="minorHAnsi" w:hAnsiTheme="minorHAnsi" w:cs="Arial"/>
                <w:sz w:val="20"/>
                <w:lang w:val="en-US"/>
              </w:rPr>
            </w:pPr>
          </w:p>
        </w:tc>
      </w:tr>
      <w:tr w:rsidR="009667DD" w:rsidRPr="000A144F" w14:paraId="58F2DA0B" w14:textId="77777777"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065FC8F2"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23ACB00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32E9B44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Utilización de los diferentes registros de la lengua según los interlocutores</w:t>
            </w:r>
          </w:p>
          <w:p w14:paraId="4AB65A1E"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50AC059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725E6F41"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gridSpan w:val="3"/>
            <w:vMerge/>
            <w:tcBorders>
              <w:top w:val="single" w:sz="4" w:space="0" w:color="auto"/>
              <w:left w:val="single" w:sz="4" w:space="0" w:color="auto"/>
              <w:bottom w:val="single" w:sz="4" w:space="0" w:color="auto"/>
              <w:right w:val="single" w:sz="4" w:space="0" w:color="auto"/>
            </w:tcBorders>
          </w:tcPr>
          <w:p w14:paraId="2BDEF9D0"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24227B4D" w14:textId="77777777" w:rsidR="009667DD" w:rsidRPr="000A144F" w:rsidRDefault="009667DD" w:rsidP="007C24E8">
            <w:pPr>
              <w:ind w:left="-142" w:firstLine="142"/>
              <w:rPr>
                <w:rFonts w:asciiTheme="minorHAnsi" w:hAnsiTheme="minorHAnsi"/>
                <w:sz w:val="20"/>
              </w:rPr>
            </w:pPr>
          </w:p>
        </w:tc>
        <w:tc>
          <w:tcPr>
            <w:tcW w:w="4744" w:type="dxa"/>
            <w:gridSpan w:val="2"/>
            <w:vMerge/>
            <w:tcBorders>
              <w:top w:val="single" w:sz="4" w:space="0" w:color="auto"/>
              <w:left w:val="single" w:sz="4" w:space="0" w:color="auto"/>
              <w:bottom w:val="single" w:sz="4" w:space="0" w:color="auto"/>
              <w:right w:val="single" w:sz="4" w:space="0" w:color="auto"/>
            </w:tcBorders>
          </w:tcPr>
          <w:p w14:paraId="59E11189"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2A6AA96F"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60F80D3C"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E0E0E0"/>
          </w:tcPr>
          <w:p w14:paraId="77A3C63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24F80846" w14:textId="77777777"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2720AE4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travesía por Canadá de Nicolás Vanier</w:t>
            </w:r>
          </w:p>
          <w:p w14:paraId="2BCBDBA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DROM, departamentos y regiones de Ultramar</w:t>
            </w:r>
          </w:p>
        </w:tc>
        <w:tc>
          <w:tcPr>
            <w:tcW w:w="3882" w:type="dxa"/>
            <w:gridSpan w:val="3"/>
            <w:tcBorders>
              <w:top w:val="single" w:sz="4" w:space="0" w:color="auto"/>
              <w:left w:val="single" w:sz="4" w:space="0" w:color="auto"/>
              <w:bottom w:val="single" w:sz="4" w:space="0" w:color="auto"/>
              <w:right w:val="single" w:sz="4" w:space="0" w:color="auto"/>
            </w:tcBorders>
          </w:tcPr>
          <w:p w14:paraId="46B7408F" w14:textId="77777777" w:rsidR="009667DD" w:rsidRPr="000A144F" w:rsidRDefault="009667DD" w:rsidP="007C24E8">
            <w:pPr>
              <w:pStyle w:val="Prrafodelista"/>
              <w:numPr>
                <w:ilvl w:val="0"/>
                <w:numId w:val="663"/>
              </w:numPr>
              <w:ind w:left="-142" w:firstLine="142"/>
              <w:rPr>
                <w:rFonts w:asciiTheme="minorHAnsi" w:hAnsiTheme="minorHAnsi" w:cs="Arial"/>
                <w:sz w:val="20"/>
              </w:rPr>
            </w:pPr>
            <w:r w:rsidRPr="000A144F">
              <w:rPr>
                <w:rFonts w:asciiTheme="minorHAnsi" w:hAnsiTheme="minorHAnsi" w:cs="Arial"/>
                <w:sz w:val="20"/>
              </w:rPr>
              <w:t>Mostrar interés y comprender textos que hablan de Canadá y de los Drom de ultramar</w:t>
            </w:r>
          </w:p>
        </w:tc>
        <w:tc>
          <w:tcPr>
            <w:tcW w:w="1661" w:type="dxa"/>
            <w:tcBorders>
              <w:top w:val="single" w:sz="4" w:space="0" w:color="auto"/>
              <w:left w:val="single" w:sz="4" w:space="0" w:color="auto"/>
              <w:bottom w:val="single" w:sz="4" w:space="0" w:color="auto"/>
              <w:right w:val="single" w:sz="4" w:space="0" w:color="auto"/>
            </w:tcBorders>
          </w:tcPr>
          <w:p w14:paraId="7F34771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1AC91EE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30B30EE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6050B53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13443F38"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CIE</w:t>
            </w:r>
          </w:p>
          <w:p w14:paraId="3C3A0B14"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tc>
        <w:tc>
          <w:tcPr>
            <w:tcW w:w="4744" w:type="dxa"/>
            <w:gridSpan w:val="2"/>
            <w:tcBorders>
              <w:top w:val="single" w:sz="4" w:space="0" w:color="auto"/>
              <w:left w:val="single" w:sz="4" w:space="0" w:color="auto"/>
              <w:bottom w:val="single" w:sz="4" w:space="0" w:color="auto"/>
              <w:right w:val="single" w:sz="4" w:space="0" w:color="auto"/>
            </w:tcBorders>
          </w:tcPr>
          <w:p w14:paraId="19C7DFE6" w14:textId="77777777" w:rsidR="009667DD" w:rsidRPr="000A144F" w:rsidRDefault="009667DD" w:rsidP="007C24E8">
            <w:pPr>
              <w:pStyle w:val="Prrafodelista"/>
              <w:numPr>
                <w:ilvl w:val="0"/>
                <w:numId w:val="660"/>
              </w:numPr>
              <w:ind w:left="-142" w:firstLine="142"/>
              <w:rPr>
                <w:rFonts w:asciiTheme="minorHAnsi" w:hAnsiTheme="minorHAnsi" w:cs="Arial"/>
                <w:sz w:val="20"/>
              </w:rPr>
            </w:pPr>
            <w:r w:rsidRPr="000A144F">
              <w:rPr>
                <w:rFonts w:asciiTheme="minorHAnsi" w:hAnsiTheme="minorHAnsi" w:cs="Arial"/>
                <w:sz w:val="20"/>
              </w:rPr>
              <w:t>El alumno escribe</w:t>
            </w:r>
            <w:r>
              <w:rPr>
                <w:rFonts w:asciiTheme="minorHAnsi" w:hAnsiTheme="minorHAnsi" w:cs="Arial"/>
                <w:sz w:val="20"/>
              </w:rPr>
              <w:t xml:space="preserve"> </w:t>
            </w:r>
            <w:r w:rsidRPr="000A144F">
              <w:rPr>
                <w:rFonts w:asciiTheme="minorHAnsi" w:hAnsiTheme="minorHAnsi" w:cs="Arial"/>
                <w:sz w:val="20"/>
              </w:rPr>
              <w:t xml:space="preserve">textos cortos escritos que hablan de Canadá y de los </w:t>
            </w:r>
            <w:r>
              <w:rPr>
                <w:rFonts w:asciiTheme="minorHAnsi" w:hAnsiTheme="minorHAnsi" w:cs="Arial"/>
                <w:sz w:val="20"/>
              </w:rPr>
              <w:t>DOM</w:t>
            </w:r>
            <w:r w:rsidRPr="000A144F">
              <w:rPr>
                <w:rFonts w:asciiTheme="minorHAnsi" w:hAnsiTheme="minorHAnsi" w:cs="Arial"/>
                <w:sz w:val="20"/>
              </w:rPr>
              <w:t xml:space="preserve"> de ultramar y escribe sobre ellos. </w:t>
            </w:r>
            <w:r w:rsidRPr="000A144F">
              <w:rPr>
                <w:rFonts w:asciiTheme="minorHAnsi" w:hAnsiTheme="minorHAnsi" w:cs="Arial"/>
                <w:b/>
                <w:sz w:val="20"/>
              </w:rPr>
              <w:t xml:space="preserve">(CCL5.1, CCL5.2, CCL5.3, CN1, CN2, CN5, CAA4, CSC3, CIE1, CCEC1, CCEC2) </w:t>
            </w:r>
          </w:p>
        </w:tc>
        <w:tc>
          <w:tcPr>
            <w:tcW w:w="1524" w:type="dxa"/>
            <w:tcBorders>
              <w:top w:val="single" w:sz="4" w:space="0" w:color="auto"/>
              <w:left w:val="single" w:sz="4" w:space="0" w:color="auto"/>
              <w:bottom w:val="single" w:sz="4" w:space="0" w:color="auto"/>
              <w:right w:val="single" w:sz="4" w:space="0" w:color="auto"/>
            </w:tcBorders>
          </w:tcPr>
          <w:p w14:paraId="23E5480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 2</w:t>
            </w:r>
          </w:p>
          <w:p w14:paraId="2E092DB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2, 3</w:t>
            </w:r>
          </w:p>
          <w:p w14:paraId="312B213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T.G.</w:t>
            </w:r>
          </w:p>
          <w:p w14:paraId="5EA6181D"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01E37CA1"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E6E6E6"/>
          </w:tcPr>
          <w:p w14:paraId="5A6222F2"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1743CE04"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0F30D06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 francofonía</w:t>
            </w:r>
          </w:p>
          <w:p w14:paraId="5EB6F34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Preparar y participar en un concurso </w:t>
            </w:r>
          </w:p>
          <w:p w14:paraId="2BA0CE8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Describir un viaje</w:t>
            </w:r>
          </w:p>
          <w:p w14:paraId="5320E18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Visitar las regiones y departamentos de ultramar</w:t>
            </w:r>
          </w:p>
          <w:p w14:paraId="2F79880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Emplear el tu o el vous dependiendo de la situación</w:t>
            </w:r>
          </w:p>
        </w:tc>
        <w:tc>
          <w:tcPr>
            <w:tcW w:w="3882" w:type="dxa"/>
            <w:gridSpan w:val="3"/>
            <w:tcBorders>
              <w:top w:val="single" w:sz="4" w:space="0" w:color="auto"/>
              <w:left w:val="single" w:sz="4" w:space="0" w:color="auto"/>
              <w:bottom w:val="single" w:sz="4" w:space="0" w:color="auto"/>
              <w:right w:val="single" w:sz="4" w:space="0" w:color="auto"/>
            </w:tcBorders>
          </w:tcPr>
          <w:p w14:paraId="64648261" w14:textId="77777777" w:rsidR="009667DD" w:rsidRPr="000A144F" w:rsidRDefault="009667DD" w:rsidP="007C24E8">
            <w:pPr>
              <w:pStyle w:val="Prrafodelista"/>
              <w:numPr>
                <w:ilvl w:val="0"/>
                <w:numId w:val="782"/>
              </w:numPr>
              <w:ind w:left="-142" w:firstLine="142"/>
              <w:rPr>
                <w:rFonts w:asciiTheme="minorHAnsi" w:hAnsiTheme="minorHAnsi" w:cs="Arial"/>
                <w:sz w:val="20"/>
              </w:rPr>
            </w:pPr>
            <w:r w:rsidRPr="000A144F">
              <w:rPr>
                <w:rFonts w:asciiTheme="minorHAnsi" w:hAnsiTheme="minorHAnsi" w:cs="Arial"/>
                <w:sz w:val="20"/>
              </w:rPr>
              <w:t>Ser capaz de utilizar correctamente el tú o el vous por escrito.</w:t>
            </w:r>
          </w:p>
          <w:p w14:paraId="7EEABD85" w14:textId="77777777" w:rsidR="009667DD" w:rsidRPr="000A144F" w:rsidRDefault="009667DD" w:rsidP="007C24E8">
            <w:pPr>
              <w:pStyle w:val="Prrafodelista"/>
              <w:numPr>
                <w:ilvl w:val="0"/>
                <w:numId w:val="782"/>
              </w:numPr>
              <w:ind w:left="-142" w:firstLine="142"/>
              <w:rPr>
                <w:rFonts w:asciiTheme="minorHAnsi" w:hAnsiTheme="minorHAnsi" w:cs="Arial"/>
                <w:sz w:val="20"/>
              </w:rPr>
            </w:pPr>
            <w:r w:rsidRPr="000A144F">
              <w:rPr>
                <w:rFonts w:asciiTheme="minorHAnsi" w:hAnsiTheme="minorHAnsi" w:cs="Arial"/>
                <w:sz w:val="20"/>
              </w:rPr>
              <w:t>Saber expresar elecciones, proposiciones y formular preguntas por escrito.</w:t>
            </w:r>
          </w:p>
          <w:p w14:paraId="0E7581F1" w14:textId="77777777" w:rsidR="009667DD" w:rsidRPr="000A144F" w:rsidRDefault="009667DD" w:rsidP="007C24E8">
            <w:pPr>
              <w:pStyle w:val="Prrafodelista"/>
              <w:numPr>
                <w:ilvl w:val="0"/>
                <w:numId w:val="782"/>
              </w:numPr>
              <w:ind w:left="-142" w:firstLine="142"/>
              <w:rPr>
                <w:rFonts w:asciiTheme="minorHAnsi" w:hAnsiTheme="minorHAnsi" w:cs="Arial"/>
                <w:sz w:val="20"/>
              </w:rPr>
            </w:pPr>
            <w:r w:rsidRPr="000A144F">
              <w:rPr>
                <w:rFonts w:asciiTheme="minorHAnsi" w:hAnsiTheme="minorHAnsi" w:cs="Arial"/>
                <w:sz w:val="20"/>
              </w:rPr>
              <w:t>Dominar los verbos y expresiones necesarias para contar acontecimientos en el pasado.</w:t>
            </w:r>
          </w:p>
          <w:p w14:paraId="4D06C04F" w14:textId="77777777" w:rsidR="009667DD" w:rsidRPr="000A144F" w:rsidRDefault="009667DD" w:rsidP="007C24E8">
            <w:pPr>
              <w:pStyle w:val="Prrafodelista"/>
              <w:numPr>
                <w:ilvl w:val="0"/>
                <w:numId w:val="782"/>
              </w:numPr>
              <w:ind w:left="-142" w:firstLine="142"/>
              <w:rPr>
                <w:rFonts w:asciiTheme="minorHAnsi" w:hAnsiTheme="minorHAnsi" w:cs="Arial"/>
                <w:sz w:val="20"/>
              </w:rPr>
            </w:pPr>
            <w:r w:rsidRPr="000A144F">
              <w:rPr>
                <w:rFonts w:asciiTheme="minorHAnsi" w:hAnsiTheme="minorHAnsi" w:cs="Arial"/>
                <w:sz w:val="20"/>
              </w:rPr>
              <w:t>Ser capaz de preparar y participar en un concurso.</w:t>
            </w:r>
          </w:p>
          <w:p w14:paraId="170C74AA" w14:textId="77777777" w:rsidR="009667DD" w:rsidRPr="000A144F" w:rsidRDefault="009667DD" w:rsidP="007C24E8">
            <w:pPr>
              <w:pStyle w:val="Prrafodelista"/>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53E448B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77C58B3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07A797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tc>
        <w:tc>
          <w:tcPr>
            <w:tcW w:w="4744" w:type="dxa"/>
            <w:gridSpan w:val="2"/>
            <w:tcBorders>
              <w:top w:val="single" w:sz="4" w:space="0" w:color="auto"/>
              <w:left w:val="single" w:sz="4" w:space="0" w:color="auto"/>
              <w:bottom w:val="single" w:sz="4" w:space="0" w:color="auto"/>
              <w:right w:val="single" w:sz="4" w:space="0" w:color="auto"/>
            </w:tcBorders>
          </w:tcPr>
          <w:p w14:paraId="2591FABC" w14:textId="77777777" w:rsidR="009667DD" w:rsidRPr="000A144F" w:rsidRDefault="009667DD" w:rsidP="007C24E8">
            <w:pPr>
              <w:pStyle w:val="Prrafodelista"/>
              <w:numPr>
                <w:ilvl w:val="0"/>
                <w:numId w:val="780"/>
              </w:numPr>
              <w:ind w:left="-142" w:firstLine="142"/>
              <w:rPr>
                <w:rFonts w:asciiTheme="minorHAnsi" w:hAnsiTheme="minorHAnsi" w:cs="Arial"/>
                <w:sz w:val="20"/>
              </w:rPr>
            </w:pPr>
            <w:r w:rsidRPr="000A144F">
              <w:rPr>
                <w:rFonts w:asciiTheme="minorHAnsi" w:hAnsiTheme="minorHAnsi" w:cs="Arial"/>
                <w:sz w:val="20"/>
              </w:rPr>
              <w:t xml:space="preserve">El alumno uso el tú y el vous, por escrito. </w:t>
            </w:r>
            <w:r w:rsidRPr="000A144F">
              <w:rPr>
                <w:rFonts w:asciiTheme="minorHAnsi" w:hAnsiTheme="minorHAnsi" w:cs="Arial"/>
                <w:b/>
                <w:sz w:val="20"/>
              </w:rPr>
              <w:t>(CCL5.1, CCL5.2, CCL5.3, CN1, CN5, CAA1, CAA3)</w:t>
            </w:r>
          </w:p>
          <w:p w14:paraId="6C4CBC8F" w14:textId="77777777" w:rsidR="009667DD" w:rsidRPr="000A144F" w:rsidRDefault="009667DD" w:rsidP="007C24E8">
            <w:pPr>
              <w:pStyle w:val="Prrafodelista"/>
              <w:numPr>
                <w:ilvl w:val="0"/>
                <w:numId w:val="663"/>
              </w:numPr>
              <w:ind w:left="-142" w:firstLine="142"/>
              <w:rPr>
                <w:rFonts w:asciiTheme="minorHAnsi" w:hAnsiTheme="minorHAnsi" w:cs="Arial"/>
                <w:sz w:val="20"/>
              </w:rPr>
            </w:pPr>
            <w:r w:rsidRPr="000A144F">
              <w:rPr>
                <w:rFonts w:asciiTheme="minorHAnsi" w:hAnsiTheme="minorHAnsi" w:cs="Arial"/>
                <w:sz w:val="20"/>
              </w:rPr>
              <w:t xml:space="preserve">El alumno expresan elecciones, proposiciones y preguntas, por escrito. </w:t>
            </w:r>
            <w:r w:rsidRPr="000A144F">
              <w:rPr>
                <w:rFonts w:asciiTheme="minorHAnsi" w:hAnsiTheme="minorHAnsi" w:cs="Arial"/>
                <w:b/>
                <w:sz w:val="20"/>
              </w:rPr>
              <w:t>(CCL5.1, CCL5.2, CCL5.3, CN1, CN5, CAA1, CAA3)</w:t>
            </w:r>
          </w:p>
          <w:p w14:paraId="56EAB7FA" w14:textId="77777777" w:rsidR="009667DD" w:rsidRPr="000A144F" w:rsidRDefault="009667DD" w:rsidP="007C24E8">
            <w:pPr>
              <w:pStyle w:val="Prrafodelista"/>
              <w:numPr>
                <w:ilvl w:val="0"/>
                <w:numId w:val="663"/>
              </w:numPr>
              <w:ind w:left="-142" w:firstLine="142"/>
              <w:rPr>
                <w:rFonts w:asciiTheme="minorHAnsi" w:hAnsiTheme="minorHAnsi" w:cs="Arial"/>
                <w:sz w:val="20"/>
              </w:rPr>
            </w:pPr>
            <w:r w:rsidRPr="000A144F">
              <w:rPr>
                <w:rFonts w:asciiTheme="minorHAnsi" w:hAnsiTheme="minorHAnsi" w:cs="Arial"/>
                <w:sz w:val="20"/>
              </w:rPr>
              <w:t xml:space="preserve">El alumno cuenta acontecimientos del pasado por escrito. </w:t>
            </w:r>
            <w:r w:rsidRPr="000A144F">
              <w:rPr>
                <w:rFonts w:asciiTheme="minorHAnsi" w:hAnsiTheme="minorHAnsi" w:cs="Arial"/>
                <w:b/>
                <w:sz w:val="20"/>
              </w:rPr>
              <w:t>(CCL5.1, CCL5.2, CCL5.3, CN1, CN5, CAA1, CAA3)</w:t>
            </w:r>
          </w:p>
          <w:p w14:paraId="05A0DFBE" w14:textId="77777777" w:rsidR="009667DD" w:rsidRPr="000A144F" w:rsidRDefault="009667DD" w:rsidP="007C24E8">
            <w:pPr>
              <w:pStyle w:val="Prrafodelista"/>
              <w:numPr>
                <w:ilvl w:val="0"/>
                <w:numId w:val="663"/>
              </w:numPr>
              <w:ind w:left="-142" w:firstLine="142"/>
              <w:rPr>
                <w:rFonts w:asciiTheme="minorHAnsi" w:hAnsiTheme="minorHAnsi" w:cs="Arial"/>
                <w:sz w:val="20"/>
              </w:rPr>
            </w:pPr>
            <w:r w:rsidRPr="000A144F">
              <w:rPr>
                <w:rFonts w:asciiTheme="minorHAnsi" w:hAnsiTheme="minorHAnsi" w:cs="Arial"/>
                <w:sz w:val="20"/>
              </w:rPr>
              <w:t>El alumno escribe textos</w:t>
            </w:r>
            <w:r>
              <w:rPr>
                <w:rFonts w:asciiTheme="minorHAnsi" w:hAnsiTheme="minorHAnsi" w:cs="Arial"/>
                <w:sz w:val="20"/>
              </w:rPr>
              <w:t xml:space="preserve"> </w:t>
            </w:r>
            <w:r w:rsidRPr="000A144F">
              <w:rPr>
                <w:rFonts w:asciiTheme="minorHAnsi" w:hAnsiTheme="minorHAnsi" w:cs="Arial"/>
                <w:sz w:val="20"/>
              </w:rPr>
              <w:t xml:space="preserve">cuando se organiza y participa en un concurso. </w:t>
            </w:r>
            <w:r w:rsidRPr="000A144F">
              <w:rPr>
                <w:rFonts w:asciiTheme="minorHAnsi" w:hAnsiTheme="minorHAnsi" w:cs="Arial"/>
                <w:b/>
                <w:sz w:val="20"/>
              </w:rPr>
              <w:t>(CCL5.1, CCL5.2, CCL5.3, CN1, CN5, CAA1, CAA3)</w:t>
            </w:r>
          </w:p>
        </w:tc>
        <w:tc>
          <w:tcPr>
            <w:tcW w:w="1524" w:type="dxa"/>
            <w:tcBorders>
              <w:top w:val="single" w:sz="4" w:space="0" w:color="auto"/>
              <w:left w:val="single" w:sz="4" w:space="0" w:color="auto"/>
              <w:bottom w:val="single" w:sz="4" w:space="0" w:color="auto"/>
              <w:right w:val="single" w:sz="4" w:space="0" w:color="auto"/>
            </w:tcBorders>
          </w:tcPr>
          <w:p w14:paraId="07B4416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w:t>
            </w:r>
            <w:r>
              <w:rPr>
                <w:rFonts w:asciiTheme="minorHAnsi" w:hAnsiTheme="minorHAnsi" w:cs="Arial"/>
                <w:sz w:val="20"/>
                <w:lang w:val="en-GB"/>
              </w:rPr>
              <w:t>:</w:t>
            </w:r>
            <w:r w:rsidRPr="000A144F">
              <w:rPr>
                <w:rFonts w:asciiTheme="minorHAnsi" w:hAnsiTheme="minorHAnsi" w:cs="Arial"/>
                <w:sz w:val="20"/>
                <w:lang w:val="en-GB"/>
              </w:rPr>
              <w:t xml:space="preserve"> 4</w:t>
            </w:r>
          </w:p>
          <w:p w14:paraId="293E144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64: 2b</w:t>
            </w:r>
          </w:p>
          <w:p w14:paraId="4D9C343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3b, 4c, 5</w:t>
            </w:r>
          </w:p>
          <w:p w14:paraId="7C8D098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3</w:t>
            </w:r>
          </w:p>
          <w:p w14:paraId="49B4A76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 2</w:t>
            </w:r>
          </w:p>
          <w:p w14:paraId="3286654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69: 2, 3</w:t>
            </w:r>
          </w:p>
          <w:p w14:paraId="68E8D06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70: 1, 2, 3, T.G.</w:t>
            </w:r>
          </w:p>
          <w:p w14:paraId="468FD74F" w14:textId="77777777" w:rsidR="009667DD" w:rsidRPr="000A144F" w:rsidRDefault="009667DD" w:rsidP="007C24E8">
            <w:pPr>
              <w:pStyle w:val="Prrafodelista"/>
              <w:ind w:left="-142" w:firstLine="142"/>
              <w:rPr>
                <w:rFonts w:asciiTheme="minorHAnsi" w:hAnsiTheme="minorHAnsi" w:cs="Arial"/>
                <w:sz w:val="20"/>
                <w:lang w:val="en-US"/>
              </w:rPr>
            </w:pPr>
          </w:p>
        </w:tc>
      </w:tr>
      <w:tr w:rsidR="009667DD" w:rsidRPr="000A144F" w14:paraId="6C5DE49D"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1F431A8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sz w:val="20"/>
                <w:lang w:val="en-GB"/>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199B7165"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69185BF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Empleo de </w:t>
            </w:r>
            <w:r w:rsidRPr="000A144F">
              <w:rPr>
                <w:rFonts w:asciiTheme="minorHAnsi" w:hAnsiTheme="minorHAnsi" w:cs="Arial"/>
                <w:i/>
                <w:sz w:val="20"/>
              </w:rPr>
              <w:t>tu</w:t>
            </w:r>
            <w:r w:rsidRPr="000A144F">
              <w:rPr>
                <w:rFonts w:asciiTheme="minorHAnsi" w:hAnsiTheme="minorHAnsi" w:cs="Arial"/>
                <w:sz w:val="20"/>
              </w:rPr>
              <w:t xml:space="preserve"> y </w:t>
            </w:r>
            <w:r w:rsidRPr="000A144F">
              <w:rPr>
                <w:rFonts w:asciiTheme="minorHAnsi" w:hAnsiTheme="minorHAnsi" w:cs="Arial"/>
                <w:i/>
                <w:sz w:val="20"/>
              </w:rPr>
              <w:t>vous</w:t>
            </w:r>
            <w:r w:rsidRPr="000A144F">
              <w:rPr>
                <w:rFonts w:asciiTheme="minorHAnsi" w:hAnsiTheme="minorHAnsi" w:cs="Arial"/>
                <w:sz w:val="20"/>
              </w:rPr>
              <w:t xml:space="preserve"> </w:t>
            </w:r>
          </w:p>
          <w:p w14:paraId="668DC39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où</w:t>
            </w:r>
          </w:p>
          <w:p w14:paraId="67963B8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en</w:t>
            </w:r>
          </w:p>
          <w:p w14:paraId="097737B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lastRenderedPageBreak/>
              <w:t xml:space="preserve">Revisión del pronombre </w:t>
            </w:r>
            <w:r w:rsidRPr="000A144F">
              <w:rPr>
                <w:rFonts w:asciiTheme="minorHAnsi" w:hAnsiTheme="minorHAnsi" w:cs="Arial"/>
                <w:i/>
                <w:sz w:val="20"/>
              </w:rPr>
              <w:t>y</w:t>
            </w:r>
            <w:r w:rsidRPr="000A144F">
              <w:rPr>
                <w:rFonts w:asciiTheme="minorHAnsi" w:hAnsiTheme="minorHAnsi" w:cs="Arial"/>
                <w:sz w:val="20"/>
              </w:rPr>
              <w:t>, el relato en pasado (imperfecto y passé composé)</w:t>
            </w:r>
          </w:p>
          <w:p w14:paraId="3DA11064"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 </w:t>
            </w:r>
          </w:p>
        </w:tc>
        <w:tc>
          <w:tcPr>
            <w:tcW w:w="3882" w:type="dxa"/>
            <w:gridSpan w:val="3"/>
            <w:tcBorders>
              <w:top w:val="single" w:sz="4" w:space="0" w:color="auto"/>
              <w:left w:val="single" w:sz="4" w:space="0" w:color="auto"/>
              <w:bottom w:val="single" w:sz="4" w:space="0" w:color="auto"/>
              <w:right w:val="single" w:sz="4" w:space="0" w:color="auto"/>
            </w:tcBorders>
          </w:tcPr>
          <w:p w14:paraId="66FEACE9" w14:textId="77777777" w:rsidR="009667DD" w:rsidRPr="000A144F" w:rsidRDefault="009667DD" w:rsidP="007C24E8">
            <w:pPr>
              <w:pStyle w:val="Prrafodelista"/>
              <w:numPr>
                <w:ilvl w:val="0"/>
                <w:numId w:val="664"/>
              </w:numPr>
              <w:ind w:left="-142" w:firstLine="142"/>
              <w:rPr>
                <w:rFonts w:asciiTheme="minorHAnsi" w:hAnsiTheme="minorHAnsi" w:cs="Arial"/>
                <w:sz w:val="20"/>
              </w:rPr>
            </w:pPr>
            <w:r w:rsidRPr="000A144F">
              <w:rPr>
                <w:rFonts w:asciiTheme="minorHAnsi" w:hAnsiTheme="minorHAnsi" w:cs="Arial"/>
                <w:sz w:val="20"/>
              </w:rPr>
              <w:lastRenderedPageBreak/>
              <w:t>Dominar la conjugación del passé composé y el imparfait para relatar en pasado.</w:t>
            </w:r>
          </w:p>
          <w:p w14:paraId="533C45A7" w14:textId="77777777" w:rsidR="009667DD" w:rsidRPr="000A144F" w:rsidRDefault="009667DD" w:rsidP="007C24E8">
            <w:pPr>
              <w:pStyle w:val="Prrafodelista"/>
              <w:numPr>
                <w:ilvl w:val="0"/>
                <w:numId w:val="664"/>
              </w:numPr>
              <w:ind w:left="-142" w:firstLine="142"/>
              <w:rPr>
                <w:rFonts w:asciiTheme="minorHAnsi" w:hAnsiTheme="minorHAnsi" w:cs="Arial"/>
                <w:sz w:val="20"/>
              </w:rPr>
            </w:pPr>
            <w:r w:rsidRPr="000A144F">
              <w:rPr>
                <w:rFonts w:asciiTheme="minorHAnsi" w:hAnsiTheme="minorHAnsi" w:cs="Arial"/>
                <w:sz w:val="20"/>
              </w:rPr>
              <w:t xml:space="preserve">Dominar el uso del tu et vous. </w:t>
            </w:r>
          </w:p>
          <w:p w14:paraId="4A48FDCC" w14:textId="77777777" w:rsidR="009667DD" w:rsidRPr="000A144F" w:rsidRDefault="009667DD" w:rsidP="007C24E8">
            <w:pPr>
              <w:pStyle w:val="Prrafodelista"/>
              <w:numPr>
                <w:ilvl w:val="0"/>
                <w:numId w:val="664"/>
              </w:numPr>
              <w:ind w:left="-142" w:firstLine="142"/>
              <w:rPr>
                <w:rFonts w:asciiTheme="minorHAnsi" w:hAnsiTheme="minorHAnsi" w:cs="Arial"/>
                <w:sz w:val="20"/>
              </w:rPr>
            </w:pPr>
            <w:r w:rsidRPr="000A144F">
              <w:rPr>
                <w:rFonts w:asciiTheme="minorHAnsi" w:hAnsiTheme="minorHAnsi" w:cs="Arial"/>
                <w:sz w:val="20"/>
              </w:rPr>
              <w:lastRenderedPageBreak/>
              <w:t>Saber usar las preposiciones con los países.</w:t>
            </w:r>
          </w:p>
          <w:p w14:paraId="6D3D44B0" w14:textId="77777777" w:rsidR="009667DD" w:rsidRPr="000A144F" w:rsidRDefault="009667DD" w:rsidP="007C24E8">
            <w:pPr>
              <w:pStyle w:val="Prrafodelista"/>
              <w:numPr>
                <w:ilvl w:val="0"/>
                <w:numId w:val="664"/>
              </w:numPr>
              <w:ind w:left="-142" w:firstLine="142"/>
              <w:rPr>
                <w:rFonts w:asciiTheme="minorHAnsi" w:hAnsiTheme="minorHAnsi" w:cs="Arial"/>
                <w:i/>
                <w:sz w:val="20"/>
              </w:rPr>
            </w:pPr>
            <w:r w:rsidRPr="000A144F">
              <w:rPr>
                <w:rFonts w:asciiTheme="minorHAnsi" w:hAnsiTheme="minorHAnsi" w:cs="Arial"/>
                <w:sz w:val="20"/>
              </w:rPr>
              <w:t xml:space="preserve">Ser capaz de utilizar correctamente el pronombre où, el pronombre y el pronombre </w:t>
            </w:r>
            <w:r w:rsidRPr="000A144F">
              <w:rPr>
                <w:rFonts w:asciiTheme="minorHAnsi" w:hAnsiTheme="minorHAnsi" w:cs="Arial"/>
                <w:i/>
                <w:sz w:val="20"/>
              </w:rPr>
              <w:t>en</w:t>
            </w:r>
          </w:p>
          <w:p w14:paraId="6280FC03" w14:textId="77777777" w:rsidR="009667DD" w:rsidRPr="000A144F" w:rsidRDefault="009667DD" w:rsidP="007C24E8">
            <w:pPr>
              <w:pStyle w:val="Prrafodelista"/>
              <w:ind w:left="-142" w:firstLine="142"/>
              <w:jc w:val="both"/>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0950E479"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lastRenderedPageBreak/>
              <w:t>CCL</w:t>
            </w:r>
          </w:p>
          <w:p w14:paraId="7F59A037"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CN</w:t>
            </w:r>
          </w:p>
          <w:p w14:paraId="2C6448E8"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CAA</w:t>
            </w:r>
          </w:p>
          <w:p w14:paraId="1E4DA78D" w14:textId="77777777" w:rsidR="009667DD" w:rsidRPr="000A144F" w:rsidRDefault="009667DD" w:rsidP="007C24E8">
            <w:pPr>
              <w:pStyle w:val="Prrafodelista"/>
              <w:ind w:left="-142" w:firstLine="142"/>
              <w:jc w:val="both"/>
              <w:rPr>
                <w:rFonts w:asciiTheme="minorHAnsi" w:hAnsiTheme="minorHAnsi" w:cs="Arial"/>
                <w:sz w:val="20"/>
              </w:rPr>
            </w:pPr>
          </w:p>
        </w:tc>
        <w:tc>
          <w:tcPr>
            <w:tcW w:w="4744" w:type="dxa"/>
            <w:gridSpan w:val="2"/>
            <w:tcBorders>
              <w:top w:val="single" w:sz="4" w:space="0" w:color="auto"/>
              <w:left w:val="single" w:sz="4" w:space="0" w:color="auto"/>
              <w:bottom w:val="single" w:sz="4" w:space="0" w:color="auto"/>
              <w:right w:val="single" w:sz="4" w:space="0" w:color="auto"/>
            </w:tcBorders>
          </w:tcPr>
          <w:p w14:paraId="242199B3" w14:textId="77777777" w:rsidR="009667DD" w:rsidRPr="000A144F" w:rsidRDefault="009667DD" w:rsidP="007C24E8">
            <w:pPr>
              <w:pStyle w:val="Prrafodelista"/>
              <w:numPr>
                <w:ilvl w:val="0"/>
                <w:numId w:val="661"/>
              </w:numPr>
              <w:ind w:left="-142" w:firstLine="142"/>
              <w:rPr>
                <w:rFonts w:asciiTheme="minorHAnsi" w:hAnsiTheme="minorHAnsi" w:cs="Arial"/>
                <w:sz w:val="20"/>
              </w:rPr>
            </w:pPr>
            <w:r w:rsidRPr="000A144F">
              <w:rPr>
                <w:rFonts w:asciiTheme="minorHAnsi" w:hAnsiTheme="minorHAnsi" w:cs="Arial"/>
                <w:sz w:val="20"/>
              </w:rPr>
              <w:t xml:space="preserve">El alumno relata textos en pasado utilizando el imparfait y el passé composé. </w:t>
            </w:r>
            <w:r w:rsidRPr="000A144F">
              <w:rPr>
                <w:rFonts w:asciiTheme="minorHAnsi" w:hAnsiTheme="minorHAnsi" w:cs="Arial"/>
                <w:b/>
                <w:sz w:val="20"/>
              </w:rPr>
              <w:t>(CCL5.1, CCL5.2, CCL5.3, CN1, CN5, CAA1, CAA2, CAA3, CAA4)</w:t>
            </w:r>
          </w:p>
          <w:p w14:paraId="38123AD3" w14:textId="77777777" w:rsidR="009667DD" w:rsidRPr="000A144F" w:rsidRDefault="009667DD" w:rsidP="007C24E8">
            <w:pPr>
              <w:pStyle w:val="Prrafodelista"/>
              <w:numPr>
                <w:ilvl w:val="0"/>
                <w:numId w:val="661"/>
              </w:numPr>
              <w:ind w:left="-142" w:firstLine="142"/>
              <w:rPr>
                <w:rFonts w:asciiTheme="minorHAnsi" w:hAnsiTheme="minorHAnsi" w:cs="Arial"/>
                <w:sz w:val="20"/>
              </w:rPr>
            </w:pPr>
            <w:r w:rsidRPr="000A144F">
              <w:rPr>
                <w:rFonts w:asciiTheme="minorHAnsi" w:hAnsiTheme="minorHAnsi" w:cs="Arial"/>
                <w:sz w:val="20"/>
              </w:rPr>
              <w:lastRenderedPageBreak/>
              <w:t xml:space="preserve">El alumno usa perfectamente el </w:t>
            </w:r>
            <w:r w:rsidRPr="000A144F">
              <w:rPr>
                <w:rFonts w:asciiTheme="minorHAnsi" w:hAnsiTheme="minorHAnsi" w:cs="Arial"/>
                <w:i/>
                <w:sz w:val="20"/>
              </w:rPr>
              <w:t>tu et vous, por escrito.</w:t>
            </w:r>
            <w:r w:rsidRPr="000A144F">
              <w:rPr>
                <w:rFonts w:asciiTheme="minorHAnsi" w:hAnsiTheme="minorHAnsi" w:cs="Arial"/>
                <w:sz w:val="20"/>
              </w:rPr>
              <w:t xml:space="preserve"> </w:t>
            </w:r>
            <w:r w:rsidRPr="000A144F">
              <w:rPr>
                <w:rFonts w:asciiTheme="minorHAnsi" w:hAnsiTheme="minorHAnsi" w:cs="Arial"/>
                <w:b/>
                <w:sz w:val="20"/>
              </w:rPr>
              <w:t>(CCL5.1, CCL5.2, CCL5.3, CN1, CN5, CAA1, CAA2, CAA3, CAA4)</w:t>
            </w:r>
          </w:p>
          <w:p w14:paraId="2E677F7A" w14:textId="77777777" w:rsidR="009667DD" w:rsidRPr="000A144F" w:rsidRDefault="009667DD" w:rsidP="007C24E8">
            <w:pPr>
              <w:pStyle w:val="Prrafodelista"/>
              <w:numPr>
                <w:ilvl w:val="0"/>
                <w:numId w:val="661"/>
              </w:numPr>
              <w:ind w:left="-142" w:firstLine="142"/>
              <w:rPr>
                <w:rFonts w:asciiTheme="minorHAnsi" w:hAnsiTheme="minorHAnsi" w:cs="Arial"/>
                <w:sz w:val="20"/>
              </w:rPr>
            </w:pPr>
            <w:r w:rsidRPr="000A144F">
              <w:rPr>
                <w:rFonts w:asciiTheme="minorHAnsi" w:hAnsiTheme="minorHAnsi" w:cs="Arial"/>
                <w:sz w:val="20"/>
              </w:rPr>
              <w:t xml:space="preserve">El alumno usa las preposiciones con los países, por escrito. </w:t>
            </w:r>
            <w:r w:rsidRPr="000A144F">
              <w:rPr>
                <w:rFonts w:asciiTheme="minorHAnsi" w:hAnsiTheme="minorHAnsi" w:cs="Arial"/>
                <w:b/>
                <w:sz w:val="20"/>
              </w:rPr>
              <w:t>(CCL5.1, CCL5.2, CCL5.3, CN1, CN5, CAA1, CAA2, CAA3, CAA4)</w:t>
            </w:r>
          </w:p>
          <w:p w14:paraId="53924875" w14:textId="77777777" w:rsidR="009667DD" w:rsidRPr="000A144F" w:rsidRDefault="009667DD" w:rsidP="007C24E8">
            <w:pPr>
              <w:pStyle w:val="Prrafodelista"/>
              <w:numPr>
                <w:ilvl w:val="0"/>
                <w:numId w:val="661"/>
              </w:numPr>
              <w:ind w:left="-142" w:firstLine="142"/>
              <w:rPr>
                <w:rFonts w:asciiTheme="minorHAnsi" w:hAnsiTheme="minorHAnsi" w:cs="Arial"/>
                <w:sz w:val="20"/>
              </w:rPr>
            </w:pPr>
            <w:r w:rsidRPr="000A144F">
              <w:rPr>
                <w:rFonts w:asciiTheme="minorHAnsi" w:hAnsiTheme="minorHAnsi" w:cs="Arial"/>
                <w:sz w:val="20"/>
              </w:rPr>
              <w:t xml:space="preserve">El alumno usa los pronombres </w:t>
            </w:r>
            <w:r w:rsidRPr="000A144F">
              <w:rPr>
                <w:rFonts w:asciiTheme="minorHAnsi" w:hAnsiTheme="minorHAnsi" w:cs="Arial"/>
                <w:i/>
                <w:sz w:val="20"/>
              </w:rPr>
              <w:t>où, y, en,</w:t>
            </w:r>
            <w:r w:rsidRPr="000A144F">
              <w:rPr>
                <w:rFonts w:asciiTheme="minorHAnsi" w:hAnsiTheme="minorHAnsi" w:cs="Arial"/>
                <w:sz w:val="20"/>
              </w:rPr>
              <w:t xml:space="preserve"> por escrito. </w:t>
            </w:r>
            <w:r w:rsidRPr="000A144F">
              <w:rPr>
                <w:rFonts w:asciiTheme="minorHAnsi" w:hAnsiTheme="minorHAnsi" w:cs="Arial"/>
                <w:b/>
                <w:sz w:val="20"/>
              </w:rPr>
              <w:t>(CCL5.1, CCL5.2, CCL5.3, CN1, CN5, CAA1, CAA2, CAA3, CAA4)</w:t>
            </w:r>
          </w:p>
        </w:tc>
        <w:tc>
          <w:tcPr>
            <w:tcW w:w="1524" w:type="dxa"/>
            <w:tcBorders>
              <w:top w:val="single" w:sz="4" w:space="0" w:color="auto"/>
              <w:left w:val="single" w:sz="4" w:space="0" w:color="auto"/>
              <w:bottom w:val="single" w:sz="4" w:space="0" w:color="auto"/>
              <w:right w:val="single" w:sz="4" w:space="0" w:color="auto"/>
            </w:tcBorders>
          </w:tcPr>
          <w:p w14:paraId="2DF281E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lastRenderedPageBreak/>
              <w:t>p. 62: 2a</w:t>
            </w:r>
          </w:p>
          <w:p w14:paraId="4B6D524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w:t>
            </w:r>
            <w:r>
              <w:rPr>
                <w:rFonts w:asciiTheme="minorHAnsi" w:hAnsiTheme="minorHAnsi" w:cs="Arial"/>
                <w:sz w:val="20"/>
                <w:lang w:val="en-GB"/>
              </w:rPr>
              <w:t>:</w:t>
            </w:r>
            <w:r w:rsidRPr="000A144F">
              <w:rPr>
                <w:rFonts w:asciiTheme="minorHAnsi" w:hAnsiTheme="minorHAnsi" w:cs="Arial"/>
                <w:sz w:val="20"/>
                <w:lang w:val="en-GB"/>
              </w:rPr>
              <w:t xml:space="preserve"> 4</w:t>
            </w:r>
          </w:p>
          <w:p w14:paraId="3BF9665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64: 2a, 2b</w:t>
            </w:r>
          </w:p>
          <w:p w14:paraId="69D7486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3b, 4b, 4c, 5</w:t>
            </w:r>
          </w:p>
          <w:p w14:paraId="030197D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lastRenderedPageBreak/>
              <w:t>p. 67: 3</w:t>
            </w:r>
          </w:p>
          <w:p w14:paraId="6F2B200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6, 7, 8, T.G.</w:t>
            </w:r>
          </w:p>
          <w:p w14:paraId="64793963" w14:textId="77777777" w:rsidR="009667DD" w:rsidRPr="000A144F" w:rsidRDefault="009667DD" w:rsidP="007C24E8">
            <w:pPr>
              <w:pStyle w:val="Prrafodelista"/>
              <w:ind w:left="-142" w:firstLine="142"/>
              <w:jc w:val="both"/>
              <w:rPr>
                <w:rFonts w:asciiTheme="minorHAnsi" w:hAnsiTheme="minorHAnsi" w:cs="Arial"/>
                <w:sz w:val="20"/>
                <w:lang w:val="en-US"/>
              </w:rPr>
            </w:pPr>
          </w:p>
        </w:tc>
      </w:tr>
      <w:tr w:rsidR="009667DD" w:rsidRPr="000A144F" w14:paraId="442A463F"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7B59EEC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lastRenderedPageBreak/>
              <w:br w:type="page"/>
            </w:r>
            <w:r w:rsidRPr="000A144F">
              <w:rPr>
                <w:rFonts w:asciiTheme="minorHAnsi" w:hAnsiTheme="minorHAnsi"/>
                <w:b/>
                <w:sz w:val="20"/>
              </w:rPr>
              <w:t>5 Léxico corriente</w:t>
            </w:r>
          </w:p>
        </w:tc>
      </w:tr>
      <w:tr w:rsidR="009667DD" w:rsidRPr="000A144F" w14:paraId="3C63EB80"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24D5C5C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francofonía y sus países</w:t>
            </w:r>
          </w:p>
          <w:p w14:paraId="3810B2B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departamentos de ultramar</w:t>
            </w:r>
          </w:p>
          <w:p w14:paraId="73A5E1E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vocabulario de la naturaleza, los paisajes y el tiempo atmosférico</w:t>
            </w:r>
          </w:p>
        </w:tc>
        <w:tc>
          <w:tcPr>
            <w:tcW w:w="3882" w:type="dxa"/>
            <w:gridSpan w:val="3"/>
            <w:tcBorders>
              <w:top w:val="single" w:sz="4" w:space="0" w:color="auto"/>
              <w:left w:val="single" w:sz="4" w:space="0" w:color="auto"/>
              <w:bottom w:val="single" w:sz="4" w:space="0" w:color="auto"/>
              <w:right w:val="single" w:sz="4" w:space="0" w:color="auto"/>
            </w:tcBorders>
          </w:tcPr>
          <w:p w14:paraId="3DD7AA84" w14:textId="77777777" w:rsidR="009667DD" w:rsidRPr="000A144F" w:rsidRDefault="009667DD" w:rsidP="007C24E8">
            <w:pPr>
              <w:pStyle w:val="Prrafodelista"/>
              <w:numPr>
                <w:ilvl w:val="0"/>
                <w:numId w:val="665"/>
              </w:numPr>
              <w:ind w:left="-142" w:firstLine="142"/>
              <w:rPr>
                <w:rFonts w:asciiTheme="minorHAnsi" w:hAnsiTheme="minorHAnsi" w:cs="Arial"/>
                <w:sz w:val="20"/>
              </w:rPr>
            </w:pPr>
            <w:r w:rsidRPr="000A144F">
              <w:rPr>
                <w:rFonts w:asciiTheme="minorHAnsi" w:hAnsiTheme="minorHAnsi" w:cs="Arial"/>
                <w:sz w:val="20"/>
              </w:rPr>
              <w:t>Saber establecer estrategias escritas para memorizar el vocabulario.</w:t>
            </w:r>
          </w:p>
          <w:p w14:paraId="15B556E8" w14:textId="77777777" w:rsidR="009667DD" w:rsidRPr="000A144F" w:rsidRDefault="009667DD" w:rsidP="007C24E8">
            <w:pPr>
              <w:pStyle w:val="Prrafodelista"/>
              <w:numPr>
                <w:ilvl w:val="0"/>
                <w:numId w:val="665"/>
              </w:numPr>
              <w:ind w:left="-142" w:firstLine="142"/>
              <w:rPr>
                <w:rFonts w:asciiTheme="minorHAnsi" w:hAnsiTheme="minorHAnsi" w:cs="Arial"/>
                <w:sz w:val="20"/>
              </w:rPr>
            </w:pPr>
            <w:r w:rsidRPr="000A144F">
              <w:rPr>
                <w:rFonts w:asciiTheme="minorHAnsi" w:hAnsiTheme="minorHAnsi" w:cs="Arial"/>
                <w:sz w:val="20"/>
              </w:rPr>
              <w:t>Hacer un buen</w:t>
            </w:r>
            <w:r>
              <w:rPr>
                <w:rFonts w:asciiTheme="minorHAnsi" w:hAnsiTheme="minorHAnsi" w:cs="Arial"/>
                <w:sz w:val="20"/>
              </w:rPr>
              <w:t xml:space="preserve"> </w:t>
            </w:r>
            <w:r w:rsidRPr="000A144F">
              <w:rPr>
                <w:rFonts w:asciiTheme="minorHAnsi" w:hAnsiTheme="minorHAnsi" w:cs="Arial"/>
                <w:sz w:val="20"/>
              </w:rPr>
              <w:t>uso de las palabras y expresiones que hablan de la francofonía, la naturaleza, los paisajes y el tiempo atmosférico.</w:t>
            </w:r>
          </w:p>
          <w:p w14:paraId="68D3CAA9" w14:textId="77777777" w:rsidR="009667DD" w:rsidRPr="000A144F" w:rsidRDefault="009667DD" w:rsidP="007C24E8">
            <w:pPr>
              <w:pStyle w:val="Prrafodelista"/>
              <w:ind w:left="-142" w:firstLine="142"/>
              <w:jc w:val="both"/>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2012A11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05B9E3B1"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4760C0F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65D77807"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16249C82" w14:textId="77777777" w:rsidR="009667DD" w:rsidRPr="000A144F" w:rsidRDefault="009667DD" w:rsidP="007C24E8">
            <w:pPr>
              <w:pStyle w:val="Prrafodelista"/>
              <w:ind w:left="-142" w:firstLine="142"/>
              <w:jc w:val="both"/>
              <w:rPr>
                <w:rFonts w:asciiTheme="minorHAnsi" w:hAnsiTheme="minorHAnsi" w:cs="Arial"/>
                <w:sz w:val="20"/>
              </w:rPr>
            </w:pPr>
          </w:p>
          <w:p w14:paraId="1594D34A" w14:textId="77777777" w:rsidR="009667DD" w:rsidRPr="000A144F" w:rsidRDefault="009667DD" w:rsidP="007C24E8">
            <w:pPr>
              <w:ind w:left="-142" w:firstLine="142"/>
              <w:jc w:val="both"/>
              <w:rPr>
                <w:rFonts w:asciiTheme="minorHAnsi" w:hAnsiTheme="minorHAnsi" w:cs="Arial"/>
                <w:sz w:val="20"/>
              </w:rPr>
            </w:pPr>
          </w:p>
        </w:tc>
        <w:tc>
          <w:tcPr>
            <w:tcW w:w="4744" w:type="dxa"/>
            <w:gridSpan w:val="2"/>
            <w:tcBorders>
              <w:top w:val="single" w:sz="4" w:space="0" w:color="auto"/>
              <w:left w:val="single" w:sz="4" w:space="0" w:color="auto"/>
              <w:bottom w:val="single" w:sz="4" w:space="0" w:color="auto"/>
              <w:right w:val="single" w:sz="4" w:space="0" w:color="auto"/>
            </w:tcBorders>
          </w:tcPr>
          <w:p w14:paraId="097A69DF" w14:textId="77777777" w:rsidR="009667DD" w:rsidRPr="000A144F" w:rsidRDefault="009667DD" w:rsidP="007C24E8">
            <w:pPr>
              <w:pStyle w:val="Prrafodelista"/>
              <w:numPr>
                <w:ilvl w:val="0"/>
                <w:numId w:val="662"/>
              </w:numPr>
              <w:ind w:left="-142" w:firstLine="142"/>
              <w:rPr>
                <w:rFonts w:asciiTheme="minorHAnsi" w:hAnsiTheme="minorHAnsi" w:cs="Arial"/>
                <w:sz w:val="20"/>
              </w:rPr>
            </w:pPr>
            <w:r w:rsidRPr="000A144F">
              <w:rPr>
                <w:rFonts w:asciiTheme="minorHAnsi" w:hAnsiTheme="minorHAnsi" w:cs="Arial"/>
                <w:sz w:val="20"/>
              </w:rPr>
              <w:t xml:space="preserve">El alumno busca herramientas por escrito para aprender el vocabulario de la unidad. </w:t>
            </w:r>
            <w:r w:rsidRPr="000A144F">
              <w:rPr>
                <w:rFonts w:asciiTheme="minorHAnsi" w:hAnsiTheme="minorHAnsi" w:cs="Arial"/>
                <w:b/>
                <w:sz w:val="20"/>
              </w:rPr>
              <w:t>(CMST1, CN1, CN5, CAA1, CAA2, CAA4)</w:t>
            </w:r>
          </w:p>
          <w:p w14:paraId="383C3507" w14:textId="77777777" w:rsidR="009667DD" w:rsidRPr="000A144F" w:rsidRDefault="009667DD" w:rsidP="007C24E8">
            <w:pPr>
              <w:pStyle w:val="Prrafodelista"/>
              <w:numPr>
                <w:ilvl w:val="0"/>
                <w:numId w:val="662"/>
              </w:numPr>
              <w:ind w:left="-142" w:firstLine="142"/>
              <w:rPr>
                <w:rFonts w:asciiTheme="minorHAnsi" w:hAnsiTheme="minorHAnsi" w:cs="Arial"/>
                <w:sz w:val="20"/>
              </w:rPr>
            </w:pPr>
            <w:r w:rsidRPr="000A144F">
              <w:rPr>
                <w:rFonts w:asciiTheme="minorHAnsi" w:hAnsiTheme="minorHAnsi" w:cs="Arial"/>
                <w:sz w:val="20"/>
              </w:rPr>
              <w:t xml:space="preserve">El alumno escribe palabras y expresiones que hablan de la francofonía, la naturaleza, los paisajes y el tiempo atmosférico. </w:t>
            </w:r>
            <w:r w:rsidRPr="000A144F">
              <w:rPr>
                <w:rFonts w:asciiTheme="minorHAnsi" w:hAnsiTheme="minorHAnsi" w:cs="Arial"/>
                <w:b/>
                <w:sz w:val="20"/>
              </w:rPr>
              <w:t>(CCL5.1, CMST1, CN1, CN5, CAA1, CAA2, CAA3)</w:t>
            </w:r>
          </w:p>
        </w:tc>
        <w:tc>
          <w:tcPr>
            <w:tcW w:w="1524" w:type="dxa"/>
            <w:tcBorders>
              <w:top w:val="single" w:sz="4" w:space="0" w:color="auto"/>
              <w:left w:val="single" w:sz="4" w:space="0" w:color="auto"/>
              <w:bottom w:val="single" w:sz="4" w:space="0" w:color="auto"/>
              <w:right w:val="single" w:sz="4" w:space="0" w:color="auto"/>
            </w:tcBorders>
          </w:tcPr>
          <w:p w14:paraId="78CB1D0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62: 2a</w:t>
            </w:r>
          </w:p>
          <w:p w14:paraId="2325FE1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w:t>
            </w:r>
            <w:r>
              <w:rPr>
                <w:rFonts w:asciiTheme="minorHAnsi" w:hAnsiTheme="minorHAnsi" w:cs="Arial"/>
                <w:sz w:val="20"/>
              </w:rPr>
              <w:t>:</w:t>
            </w:r>
            <w:r w:rsidRPr="000A144F">
              <w:rPr>
                <w:rFonts w:asciiTheme="minorHAnsi" w:hAnsiTheme="minorHAnsi" w:cs="Arial"/>
                <w:sz w:val="20"/>
              </w:rPr>
              <w:t xml:space="preserve"> 4</w:t>
            </w:r>
          </w:p>
          <w:p w14:paraId="0392BDE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 2a, 2b</w:t>
            </w:r>
          </w:p>
          <w:p w14:paraId="2F8C548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3b, 4b, 4c, 5</w:t>
            </w:r>
          </w:p>
          <w:p w14:paraId="3593CAC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3</w:t>
            </w:r>
          </w:p>
          <w:p w14:paraId="01D751A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4, 5, T.G.</w:t>
            </w:r>
          </w:p>
        </w:tc>
      </w:tr>
      <w:tr w:rsidR="009667DD" w:rsidRPr="000A144F" w14:paraId="3C076FF6"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604E6F0F"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3B08C35B" w14:textId="77777777" w:rsidTr="009667DD">
        <w:trPr>
          <w:trHeight w:val="204"/>
        </w:trPr>
        <w:tc>
          <w:tcPr>
            <w:tcW w:w="3831" w:type="dxa"/>
            <w:gridSpan w:val="3"/>
            <w:tcBorders>
              <w:top w:val="single" w:sz="4" w:space="0" w:color="auto"/>
              <w:left w:val="single" w:sz="4" w:space="0" w:color="auto"/>
              <w:bottom w:val="single" w:sz="4" w:space="0" w:color="auto"/>
              <w:right w:val="single" w:sz="4" w:space="0" w:color="auto"/>
            </w:tcBorders>
          </w:tcPr>
          <w:p w14:paraId="045EFE3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liaison entre el pronombre </w:t>
            </w:r>
            <w:r w:rsidRPr="000A144F">
              <w:rPr>
                <w:rFonts w:asciiTheme="minorHAnsi" w:hAnsiTheme="minorHAnsi" w:cs="Arial"/>
                <w:sz w:val="20"/>
              </w:rPr>
              <w:br/>
              <w:t>personal + y</w:t>
            </w:r>
          </w:p>
          <w:p w14:paraId="4B4B799E"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liaison entre en + verbo</w:t>
            </w:r>
          </w:p>
        </w:tc>
        <w:tc>
          <w:tcPr>
            <w:tcW w:w="3847" w:type="dxa"/>
            <w:tcBorders>
              <w:top w:val="single" w:sz="4" w:space="0" w:color="auto"/>
              <w:left w:val="single" w:sz="4" w:space="0" w:color="auto"/>
              <w:bottom w:val="single" w:sz="4" w:space="0" w:color="auto"/>
              <w:right w:val="single" w:sz="4" w:space="0" w:color="auto"/>
            </w:tcBorders>
          </w:tcPr>
          <w:p w14:paraId="298582FC"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Saber escribir</w:t>
            </w:r>
            <w:r>
              <w:rPr>
                <w:rFonts w:asciiTheme="minorHAnsi" w:hAnsiTheme="minorHAnsi" w:cs="Arial"/>
                <w:sz w:val="20"/>
              </w:rPr>
              <w:t xml:space="preserve"> </w:t>
            </w:r>
            <w:r w:rsidRPr="000A144F">
              <w:rPr>
                <w:rFonts w:asciiTheme="minorHAnsi" w:hAnsiTheme="minorHAnsi" w:cs="Arial"/>
                <w:sz w:val="20"/>
              </w:rPr>
              <w:t xml:space="preserve">la liaison con </w:t>
            </w:r>
            <w:r w:rsidRPr="000A144F">
              <w:rPr>
                <w:rFonts w:asciiTheme="minorHAnsi" w:hAnsiTheme="minorHAnsi" w:cs="Arial"/>
                <w:i/>
                <w:sz w:val="20"/>
              </w:rPr>
              <w:t>en, y</w:t>
            </w:r>
          </w:p>
        </w:tc>
        <w:tc>
          <w:tcPr>
            <w:tcW w:w="1668" w:type="dxa"/>
            <w:gridSpan w:val="2"/>
            <w:tcBorders>
              <w:top w:val="single" w:sz="4" w:space="0" w:color="auto"/>
              <w:left w:val="single" w:sz="4" w:space="0" w:color="auto"/>
              <w:bottom w:val="single" w:sz="4" w:space="0" w:color="auto"/>
              <w:right w:val="single" w:sz="4" w:space="0" w:color="auto"/>
            </w:tcBorders>
          </w:tcPr>
          <w:p w14:paraId="01FEB632"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23A05BEE"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59F3830B" w14:textId="77777777" w:rsidR="009667DD" w:rsidRPr="000A144F" w:rsidRDefault="009667DD" w:rsidP="007C24E8">
            <w:pPr>
              <w:pStyle w:val="Prrafodelista"/>
              <w:numPr>
                <w:ilvl w:val="0"/>
                <w:numId w:val="781"/>
              </w:numPr>
              <w:ind w:left="-142" w:firstLine="142"/>
              <w:rPr>
                <w:rFonts w:asciiTheme="minorHAnsi" w:hAnsiTheme="minorHAnsi" w:cs="Arial"/>
                <w:b/>
                <w:sz w:val="20"/>
              </w:rPr>
            </w:pPr>
            <w:r w:rsidRPr="000A144F">
              <w:rPr>
                <w:rFonts w:asciiTheme="minorHAnsi" w:hAnsiTheme="minorHAnsi" w:cs="Arial"/>
                <w:sz w:val="20"/>
              </w:rPr>
              <w:t xml:space="preserve">El alumno escribe correctamente la liaison con </w:t>
            </w:r>
            <w:r w:rsidRPr="000A144F">
              <w:rPr>
                <w:rFonts w:asciiTheme="minorHAnsi" w:hAnsiTheme="minorHAnsi" w:cs="Arial"/>
                <w:i/>
                <w:sz w:val="20"/>
              </w:rPr>
              <w:t>en, y.</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43" w:type="dxa"/>
            <w:gridSpan w:val="2"/>
            <w:tcBorders>
              <w:top w:val="single" w:sz="4" w:space="0" w:color="auto"/>
              <w:left w:val="single" w:sz="4" w:space="0" w:color="auto"/>
              <w:bottom w:val="single" w:sz="4" w:space="0" w:color="auto"/>
              <w:right w:val="single" w:sz="4" w:space="0" w:color="auto"/>
            </w:tcBorders>
          </w:tcPr>
          <w:p w14:paraId="6DF715B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2b</w:t>
            </w:r>
          </w:p>
        </w:tc>
      </w:tr>
    </w:tbl>
    <w:p w14:paraId="279A4EA9" w14:textId="77777777" w:rsidR="00B11FC1" w:rsidRPr="00E67195" w:rsidRDefault="00B11FC1" w:rsidP="007C24E8">
      <w:pPr>
        <w:widowControl w:val="0"/>
        <w:autoSpaceDE w:val="0"/>
        <w:autoSpaceDN w:val="0"/>
        <w:adjustRightInd w:val="0"/>
        <w:ind w:left="-142" w:firstLine="142"/>
        <w:rPr>
          <w:rFonts w:ascii="Times New Roman" w:hAnsi="Times New Roman"/>
          <w:b/>
          <w:sz w:val="28"/>
          <w:szCs w:val="28"/>
          <w:lang w:val="es-ES"/>
        </w:rPr>
      </w:pPr>
    </w:p>
    <w:p w14:paraId="2464ABC1" w14:textId="77777777" w:rsidR="007F617D" w:rsidRPr="007F617D" w:rsidRDefault="007F617D" w:rsidP="007C24E8">
      <w:pPr>
        <w:widowControl w:val="0"/>
        <w:autoSpaceDE w:val="0"/>
        <w:autoSpaceDN w:val="0"/>
        <w:adjustRightInd w:val="0"/>
        <w:ind w:left="-142" w:firstLine="142"/>
        <w:rPr>
          <w:rFonts w:ascii="Times New Roman" w:hAnsi="Times New Roman"/>
          <w:b/>
          <w:lang w:val="es-ES"/>
        </w:rPr>
      </w:pPr>
    </w:p>
    <w:p w14:paraId="507B76DD" w14:textId="77777777" w:rsidR="0051130A" w:rsidRDefault="0051130A" w:rsidP="007C24E8">
      <w:pPr>
        <w:widowControl w:val="0"/>
        <w:autoSpaceDE w:val="0"/>
        <w:autoSpaceDN w:val="0"/>
        <w:adjustRightInd w:val="0"/>
        <w:ind w:left="-142" w:firstLine="142"/>
        <w:rPr>
          <w:rFonts w:ascii="Times New Roman" w:hAnsi="Times New Roman"/>
          <w:b/>
          <w:sz w:val="28"/>
          <w:szCs w:val="28"/>
          <w:lang w:val="es-ES"/>
        </w:rPr>
      </w:pPr>
    </w:p>
    <w:p w14:paraId="2B8BCE42" w14:textId="77777777" w:rsidR="0051130A" w:rsidRDefault="0051130A" w:rsidP="007C24E8">
      <w:pPr>
        <w:widowControl w:val="0"/>
        <w:autoSpaceDE w:val="0"/>
        <w:autoSpaceDN w:val="0"/>
        <w:adjustRightInd w:val="0"/>
        <w:ind w:left="-142" w:firstLine="142"/>
        <w:rPr>
          <w:rFonts w:ascii="Times New Roman" w:hAnsi="Times New Roman"/>
          <w:b/>
          <w:sz w:val="28"/>
          <w:szCs w:val="28"/>
          <w:lang w:val="es-ES"/>
        </w:rPr>
      </w:pPr>
    </w:p>
    <w:p w14:paraId="4C2DF2EB" w14:textId="6D50FA3B" w:rsidR="0051130A" w:rsidRDefault="0051130A" w:rsidP="007C24E8">
      <w:pPr>
        <w:widowControl w:val="0"/>
        <w:autoSpaceDE w:val="0"/>
        <w:autoSpaceDN w:val="0"/>
        <w:adjustRightInd w:val="0"/>
        <w:ind w:left="-142" w:firstLine="142"/>
        <w:rPr>
          <w:rFonts w:ascii="Times New Roman" w:hAnsi="Times New Roman"/>
          <w:b/>
          <w:sz w:val="28"/>
          <w:szCs w:val="28"/>
          <w:lang w:val="es-ES"/>
        </w:rPr>
      </w:pPr>
    </w:p>
    <w:p w14:paraId="19CCF9DD" w14:textId="77777777" w:rsidR="0051130A" w:rsidRDefault="0051130A" w:rsidP="007C24E8">
      <w:pPr>
        <w:widowControl w:val="0"/>
        <w:autoSpaceDE w:val="0"/>
        <w:autoSpaceDN w:val="0"/>
        <w:adjustRightInd w:val="0"/>
        <w:ind w:left="-142" w:firstLine="142"/>
        <w:rPr>
          <w:rFonts w:ascii="Times New Roman" w:hAnsi="Times New Roman"/>
          <w:b/>
          <w:sz w:val="28"/>
          <w:szCs w:val="28"/>
          <w:lang w:val="es-ES"/>
        </w:rPr>
      </w:pPr>
    </w:p>
    <w:p w14:paraId="3A649656" w14:textId="77777777" w:rsidR="006F61C2" w:rsidRDefault="006F61C2" w:rsidP="007C24E8">
      <w:pPr>
        <w:ind w:left="-142" w:firstLine="142"/>
        <w:jc w:val="both"/>
        <w:rPr>
          <w:rFonts w:cs="DJEIJB+Arial"/>
          <w:color w:val="000000"/>
          <w:sz w:val="20"/>
          <w:szCs w:val="20"/>
        </w:rPr>
      </w:pPr>
    </w:p>
    <w:p w14:paraId="3FE8226E" w14:textId="77777777" w:rsidR="006F61C2" w:rsidRDefault="006F61C2" w:rsidP="007C24E8">
      <w:pPr>
        <w:ind w:left="-142" w:firstLine="142"/>
        <w:jc w:val="both"/>
        <w:rPr>
          <w:rFonts w:cs="DJEIJB+Arial"/>
          <w:color w:val="000000"/>
          <w:sz w:val="20"/>
          <w:szCs w:val="20"/>
        </w:rPr>
      </w:pPr>
    </w:p>
    <w:p w14:paraId="477DB0D9" w14:textId="77777777" w:rsidR="006F61C2" w:rsidRDefault="006F61C2" w:rsidP="007C24E8">
      <w:pPr>
        <w:ind w:left="-142" w:firstLine="142"/>
        <w:jc w:val="both"/>
        <w:rPr>
          <w:rFonts w:cs="DJEIJB+Arial"/>
          <w:color w:val="000000"/>
          <w:sz w:val="20"/>
          <w:szCs w:val="20"/>
        </w:rPr>
      </w:pPr>
    </w:p>
    <w:p w14:paraId="3BF65B56" w14:textId="77777777" w:rsidR="006F61C2" w:rsidRDefault="006F61C2" w:rsidP="007C24E8">
      <w:pPr>
        <w:ind w:left="-142" w:firstLine="142"/>
        <w:jc w:val="both"/>
        <w:rPr>
          <w:rFonts w:cs="DJEIJB+Arial"/>
          <w:color w:val="000000"/>
          <w:sz w:val="20"/>
          <w:szCs w:val="20"/>
        </w:rPr>
      </w:pPr>
    </w:p>
    <w:p w14:paraId="751AB84C" w14:textId="77777777" w:rsidR="006F61C2" w:rsidRDefault="006F61C2" w:rsidP="007C24E8">
      <w:pPr>
        <w:ind w:left="-142" w:firstLine="142"/>
        <w:jc w:val="both"/>
        <w:rPr>
          <w:rFonts w:cs="DJEIJB+Arial"/>
          <w:color w:val="000000"/>
          <w:sz w:val="20"/>
          <w:szCs w:val="20"/>
        </w:rPr>
      </w:pPr>
    </w:p>
    <w:p w14:paraId="1D1D3572" w14:textId="77777777" w:rsidR="006F61C2" w:rsidRDefault="006F61C2" w:rsidP="007C24E8">
      <w:pPr>
        <w:ind w:left="-142" w:firstLine="142"/>
        <w:jc w:val="both"/>
        <w:rPr>
          <w:rFonts w:cs="DJEIJB+Arial"/>
          <w:color w:val="000000"/>
          <w:sz w:val="20"/>
          <w:szCs w:val="20"/>
        </w:rPr>
      </w:pPr>
    </w:p>
    <w:p w14:paraId="04981761" w14:textId="77777777" w:rsidR="006F61C2" w:rsidRDefault="006F61C2" w:rsidP="007C24E8">
      <w:pPr>
        <w:ind w:left="-142" w:firstLine="142"/>
        <w:jc w:val="both"/>
        <w:rPr>
          <w:rFonts w:cs="DJEIJB+Arial"/>
          <w:color w:val="000000"/>
          <w:sz w:val="20"/>
          <w:szCs w:val="20"/>
        </w:rPr>
      </w:pPr>
    </w:p>
    <w:p w14:paraId="59C5AA38" w14:textId="77777777" w:rsidR="006F61C2" w:rsidRDefault="006F61C2" w:rsidP="007C24E8">
      <w:pPr>
        <w:ind w:left="-142" w:firstLine="142"/>
        <w:jc w:val="both"/>
        <w:rPr>
          <w:rFonts w:cs="DJEIJB+Arial"/>
          <w:color w:val="000000"/>
          <w:sz w:val="20"/>
          <w:szCs w:val="20"/>
        </w:rPr>
      </w:pPr>
    </w:p>
    <w:p w14:paraId="0F201936" w14:textId="77777777" w:rsidR="006F61C2" w:rsidRDefault="006F61C2" w:rsidP="007C24E8">
      <w:pPr>
        <w:ind w:left="-142" w:firstLine="142"/>
        <w:jc w:val="both"/>
        <w:rPr>
          <w:rFonts w:cs="DJEIJB+Arial"/>
          <w:color w:val="000000"/>
          <w:sz w:val="20"/>
          <w:szCs w:val="20"/>
        </w:rPr>
      </w:pPr>
    </w:p>
    <w:p w14:paraId="5D73F18D" w14:textId="77777777" w:rsidR="006F61C2" w:rsidRDefault="006F61C2" w:rsidP="007C24E8">
      <w:pPr>
        <w:ind w:left="-142" w:firstLine="142"/>
        <w:jc w:val="both"/>
        <w:rPr>
          <w:rFonts w:cs="DJEIJB+Arial"/>
          <w:color w:val="000000"/>
          <w:sz w:val="20"/>
          <w:szCs w:val="20"/>
        </w:rPr>
      </w:pPr>
    </w:p>
    <w:p w14:paraId="44068C42" w14:textId="77777777" w:rsidR="006F61C2" w:rsidRDefault="006F61C2" w:rsidP="007C24E8">
      <w:pPr>
        <w:ind w:left="-142" w:firstLine="142"/>
        <w:jc w:val="both"/>
        <w:rPr>
          <w:rFonts w:cs="DJEIJB+Arial"/>
          <w:color w:val="000000"/>
          <w:sz w:val="20"/>
          <w:szCs w:val="20"/>
        </w:rPr>
      </w:pPr>
    </w:p>
    <w:p w14:paraId="4A3F983E" w14:textId="77777777" w:rsidR="006F61C2" w:rsidRDefault="006F61C2" w:rsidP="007C24E8">
      <w:pPr>
        <w:ind w:left="-142" w:firstLine="142"/>
        <w:jc w:val="both"/>
        <w:rPr>
          <w:rFonts w:cs="DJEIJB+Arial"/>
          <w:color w:val="000000"/>
          <w:sz w:val="20"/>
          <w:szCs w:val="20"/>
        </w:rPr>
      </w:pPr>
    </w:p>
    <w:p w14:paraId="04C05B51" w14:textId="77777777" w:rsidR="006F61C2" w:rsidRDefault="006F61C2" w:rsidP="007C24E8">
      <w:pPr>
        <w:ind w:left="-142" w:firstLine="142"/>
        <w:jc w:val="both"/>
        <w:rPr>
          <w:rFonts w:cs="DJEIJB+Arial"/>
          <w:color w:val="000000"/>
          <w:sz w:val="20"/>
          <w:szCs w:val="20"/>
        </w:rPr>
      </w:pPr>
    </w:p>
    <w:p w14:paraId="627BEF44" w14:textId="77777777" w:rsidR="006F61C2" w:rsidRDefault="006F61C2" w:rsidP="007C24E8">
      <w:pPr>
        <w:ind w:left="-142" w:firstLine="142"/>
        <w:jc w:val="both"/>
        <w:rPr>
          <w:rFonts w:cs="DJEIJB+Arial"/>
          <w:color w:val="000000"/>
          <w:sz w:val="20"/>
          <w:szCs w:val="20"/>
        </w:rPr>
      </w:pPr>
    </w:p>
    <w:p w14:paraId="4796F06D" w14:textId="77777777" w:rsidR="006F61C2" w:rsidRDefault="006F61C2" w:rsidP="007C24E8">
      <w:pPr>
        <w:ind w:left="-142" w:firstLine="142"/>
        <w:jc w:val="both"/>
        <w:rPr>
          <w:rFonts w:cs="DJEIJB+Arial"/>
          <w:color w:val="000000"/>
          <w:sz w:val="20"/>
          <w:szCs w:val="20"/>
        </w:rPr>
      </w:pPr>
    </w:p>
    <w:p w14:paraId="04924E95" w14:textId="77777777" w:rsidR="006F61C2" w:rsidRDefault="006F61C2" w:rsidP="007C24E8">
      <w:pPr>
        <w:ind w:left="-142" w:firstLine="142"/>
        <w:jc w:val="both"/>
        <w:rPr>
          <w:rFonts w:cs="DJEIJB+Arial"/>
          <w:color w:val="000000"/>
          <w:sz w:val="20"/>
          <w:szCs w:val="20"/>
        </w:rPr>
      </w:pPr>
    </w:p>
    <w:p w14:paraId="69B25CDD" w14:textId="77777777" w:rsidR="00EF20F2" w:rsidRDefault="00EF20F2" w:rsidP="007C24E8">
      <w:pPr>
        <w:ind w:left="-142" w:firstLine="142"/>
        <w:jc w:val="both"/>
        <w:rPr>
          <w:rFonts w:cs="DJEIJB+Arial"/>
          <w:color w:val="000000"/>
          <w:sz w:val="20"/>
          <w:szCs w:val="20"/>
        </w:rPr>
      </w:pPr>
    </w:p>
    <w:p w14:paraId="7AA17AAD" w14:textId="77777777" w:rsidR="00EF20F2" w:rsidRDefault="00EF20F2" w:rsidP="007C24E8">
      <w:pPr>
        <w:ind w:left="-142" w:firstLine="142"/>
        <w:jc w:val="both"/>
        <w:rPr>
          <w:rFonts w:cs="DJEIJB+Arial"/>
          <w:color w:val="000000"/>
          <w:sz w:val="20"/>
          <w:szCs w:val="20"/>
        </w:rPr>
      </w:pPr>
    </w:p>
    <w:p w14:paraId="179A43EC" w14:textId="335F960B" w:rsidR="00F30945" w:rsidRDefault="00F30945" w:rsidP="007C24E8">
      <w:pPr>
        <w:ind w:left="-142" w:firstLine="142"/>
        <w:rPr>
          <w:rFonts w:ascii="Times New Roman" w:hAnsi="Times New Roman"/>
          <w:b/>
          <w:sz w:val="36"/>
          <w:szCs w:val="36"/>
        </w:rPr>
        <w:sectPr w:rsidR="00F30945" w:rsidSect="007B2FE4">
          <w:footerReference w:type="even" r:id="rId11"/>
          <w:footerReference w:type="default" r:id="rId12"/>
          <w:pgSz w:w="16817" w:h="11901" w:orient="landscape"/>
          <w:pgMar w:top="1701" w:right="1701" w:bottom="1701" w:left="851" w:header="720" w:footer="720" w:gutter="0"/>
          <w:cols w:space="720"/>
          <w:docGrid w:linePitch="360"/>
        </w:sectPr>
      </w:pPr>
    </w:p>
    <w:p w14:paraId="750BF165" w14:textId="41062775" w:rsidR="00F30945" w:rsidRPr="00373341" w:rsidRDefault="00F30945" w:rsidP="00710D11">
      <w:pPr>
        <w:pStyle w:val="Ttulo3"/>
        <w:ind w:left="-142" w:firstLine="142"/>
        <w:jc w:val="center"/>
        <w:rPr>
          <w:rFonts w:asciiTheme="minorHAnsi" w:hAnsiTheme="minorHAnsi" w:cs="Arial"/>
          <w:color w:val="000000" w:themeColor="text1"/>
          <w:sz w:val="36"/>
          <w:szCs w:val="36"/>
          <w:lang w:val="es-ES_tradnl"/>
        </w:rPr>
      </w:pPr>
      <w:r w:rsidRPr="00373341">
        <w:rPr>
          <w:rFonts w:asciiTheme="minorHAnsi" w:hAnsiTheme="minorHAnsi" w:cs="Arial"/>
          <w:color w:val="000000" w:themeColor="text1"/>
          <w:sz w:val="36"/>
          <w:szCs w:val="36"/>
          <w:lang w:val="es-ES_tradnl"/>
        </w:rPr>
        <w:lastRenderedPageBreak/>
        <w:t>4º DE ESO</w:t>
      </w:r>
    </w:p>
    <w:p w14:paraId="6638A1E1" w14:textId="77777777" w:rsidR="00F30945" w:rsidRPr="00373341" w:rsidRDefault="00F30945" w:rsidP="007C24E8">
      <w:pPr>
        <w:ind w:left="-142" w:firstLine="142"/>
      </w:pPr>
    </w:p>
    <w:p w14:paraId="25A72E0D" w14:textId="24249417" w:rsidR="00F30945" w:rsidRPr="00373341" w:rsidRDefault="00F30945" w:rsidP="00710D11">
      <w:pPr>
        <w:ind w:left="-142" w:firstLine="142"/>
        <w:jc w:val="center"/>
        <w:rPr>
          <w:b/>
          <w:sz w:val="32"/>
          <w:szCs w:val="32"/>
        </w:rPr>
      </w:pPr>
      <w:r w:rsidRPr="00373341">
        <w:rPr>
          <w:b/>
          <w:sz w:val="32"/>
          <w:szCs w:val="32"/>
        </w:rPr>
        <w:t>PROGRAMACIÓN POR UNIDADES</w:t>
      </w:r>
    </w:p>
    <w:p w14:paraId="199E5F20" w14:textId="77777777" w:rsidR="00F30945" w:rsidRPr="009459B1" w:rsidRDefault="00F30945" w:rsidP="007C24E8">
      <w:pPr>
        <w:pStyle w:val="Ttulo3"/>
        <w:ind w:left="-142" w:firstLine="142"/>
        <w:rPr>
          <w:rFonts w:asciiTheme="minorHAnsi" w:hAnsiTheme="minorHAnsi" w:cs="Arial"/>
          <w:color w:val="000000" w:themeColor="text1"/>
          <w:sz w:val="24"/>
          <w:lang w:val="es-ES_tradnl"/>
        </w:rPr>
      </w:pPr>
      <w:r w:rsidRPr="009459B1">
        <w:rPr>
          <w:rFonts w:asciiTheme="minorHAnsi" w:hAnsiTheme="minorHAnsi" w:cs="Arial"/>
          <w:color w:val="000000" w:themeColor="text1"/>
          <w:sz w:val="24"/>
          <w:lang w:val="es-ES_tradnl"/>
        </w:rPr>
        <w:t>UNITÉ 0: LE PARFAIT ÉLÈVE</w:t>
      </w:r>
    </w:p>
    <w:p w14:paraId="6BB3FD27"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 xml:space="preserve">BLOQUE 1: COMPRENSIÓN DE TEXTOS ORALES </w:t>
      </w:r>
    </w:p>
    <w:tbl>
      <w:tblPr>
        <w:tblW w:w="15614" w:type="dxa"/>
        <w:tblLayout w:type="fixed"/>
        <w:tblLook w:val="04A0" w:firstRow="1" w:lastRow="0" w:firstColumn="1" w:lastColumn="0" w:noHBand="0" w:noVBand="1"/>
      </w:tblPr>
      <w:tblGrid>
        <w:gridCol w:w="610"/>
        <w:gridCol w:w="3223"/>
        <w:gridCol w:w="3850"/>
        <w:gridCol w:w="1664"/>
        <w:gridCol w:w="4578"/>
        <w:gridCol w:w="1689"/>
      </w:tblGrid>
      <w:tr w:rsidR="00F30945" w:rsidRPr="009459B1" w14:paraId="05EDD585" w14:textId="77777777" w:rsidTr="00F30945">
        <w:tc>
          <w:tcPr>
            <w:tcW w:w="610" w:type="dxa"/>
            <w:tcBorders>
              <w:top w:val="single" w:sz="4" w:space="0" w:color="auto"/>
              <w:left w:val="single" w:sz="4" w:space="0" w:color="auto"/>
              <w:bottom w:val="single" w:sz="4" w:space="0" w:color="auto"/>
              <w:right w:val="single" w:sz="4" w:space="0" w:color="auto"/>
            </w:tcBorders>
            <w:shd w:val="clear" w:color="auto" w:fill="000000"/>
          </w:tcPr>
          <w:p w14:paraId="7303B9A6"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color w:val="000000" w:themeColor="text1"/>
                <w:sz w:val="20"/>
              </w:rPr>
            </w:pPr>
          </w:p>
        </w:tc>
        <w:tc>
          <w:tcPr>
            <w:tcW w:w="13315"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0F6188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689" w:type="dxa"/>
            <w:tcBorders>
              <w:top w:val="single" w:sz="4" w:space="0" w:color="auto"/>
              <w:left w:val="single" w:sz="4" w:space="0" w:color="auto"/>
              <w:bottom w:val="single" w:sz="4" w:space="0" w:color="auto"/>
              <w:right w:val="single" w:sz="4" w:space="0" w:color="auto"/>
            </w:tcBorders>
            <w:shd w:val="clear" w:color="auto" w:fill="000000"/>
          </w:tcPr>
          <w:p w14:paraId="2C16E8C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67CE5052" w14:textId="77777777" w:rsidTr="00F30945">
        <w:trPr>
          <w:trHeight w:val="88"/>
        </w:trPr>
        <w:tc>
          <w:tcPr>
            <w:tcW w:w="383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025090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77D78CA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14:paraId="233CF23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578" w:type="dxa"/>
            <w:tcBorders>
              <w:top w:val="single" w:sz="4" w:space="0" w:color="auto"/>
              <w:left w:val="single" w:sz="4" w:space="0" w:color="auto"/>
              <w:bottom w:val="single" w:sz="4" w:space="0" w:color="auto"/>
              <w:right w:val="single" w:sz="4" w:space="0" w:color="auto"/>
            </w:tcBorders>
            <w:shd w:val="clear" w:color="auto" w:fill="B3B3B3"/>
            <w:hideMark/>
          </w:tcPr>
          <w:p w14:paraId="7423E26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689" w:type="dxa"/>
            <w:tcBorders>
              <w:top w:val="single" w:sz="4" w:space="0" w:color="auto"/>
              <w:left w:val="single" w:sz="4" w:space="0" w:color="auto"/>
              <w:bottom w:val="single" w:sz="4" w:space="0" w:color="auto"/>
              <w:right w:val="single" w:sz="4" w:space="0" w:color="auto"/>
            </w:tcBorders>
            <w:shd w:val="clear" w:color="auto" w:fill="B3B3B3"/>
          </w:tcPr>
          <w:p w14:paraId="1FB1170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77EB2705" w14:textId="77777777" w:rsidTr="00F30945">
        <w:tc>
          <w:tcPr>
            <w:tcW w:w="38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EC4AA1"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shd w:val="clear" w:color="auto" w:fill="auto"/>
          </w:tcPr>
          <w:p w14:paraId="33F7F175" w14:textId="77777777" w:rsidR="00F30945" w:rsidRPr="009459B1" w:rsidRDefault="00F30945" w:rsidP="007C24E8">
            <w:pPr>
              <w:pStyle w:val="Prrafodelista"/>
              <w:numPr>
                <w:ilvl w:val="0"/>
                <w:numId w:val="43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49F6EFCB" w14:textId="77777777" w:rsidR="00F30945" w:rsidRPr="009459B1" w:rsidRDefault="00F30945" w:rsidP="007C24E8">
            <w:pPr>
              <w:pStyle w:val="Prrafodelista"/>
              <w:numPr>
                <w:ilvl w:val="0"/>
                <w:numId w:val="43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p w14:paraId="215A13DE" w14:textId="77777777" w:rsidR="00F30945" w:rsidRPr="009459B1" w:rsidRDefault="00F30945" w:rsidP="007C24E8">
            <w:pPr>
              <w:ind w:left="-142" w:firstLine="142"/>
              <w:rPr>
                <w:rFonts w:asciiTheme="minorHAnsi" w:hAnsiTheme="minorHAnsi" w:cs="Arial"/>
                <w:color w:val="000000" w:themeColor="text1"/>
                <w:sz w:val="20"/>
              </w:rPr>
            </w:pPr>
          </w:p>
          <w:p w14:paraId="17B8EC50" w14:textId="77777777" w:rsidR="00F30945" w:rsidRPr="009459B1" w:rsidRDefault="00F30945" w:rsidP="007C24E8">
            <w:pPr>
              <w:ind w:left="-142" w:firstLine="142"/>
              <w:rPr>
                <w:rFonts w:asciiTheme="minorHAnsi" w:hAnsiTheme="minorHAnsi" w:cs="Arial"/>
                <w:color w:val="000000" w:themeColor="text1"/>
                <w:sz w:val="20"/>
              </w:rPr>
            </w:pPr>
          </w:p>
        </w:tc>
        <w:tc>
          <w:tcPr>
            <w:tcW w:w="1664" w:type="dxa"/>
            <w:vMerge w:val="restart"/>
            <w:tcBorders>
              <w:top w:val="single" w:sz="4" w:space="0" w:color="auto"/>
              <w:left w:val="single" w:sz="4" w:space="0" w:color="auto"/>
              <w:bottom w:val="single" w:sz="4" w:space="0" w:color="auto"/>
              <w:right w:val="single" w:sz="4" w:space="0" w:color="auto"/>
            </w:tcBorders>
          </w:tcPr>
          <w:p w14:paraId="2C4E898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BFF29C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6F1BAE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29C68C4" w14:textId="77777777" w:rsidR="00F30945" w:rsidRPr="009459B1" w:rsidRDefault="00F30945" w:rsidP="007C24E8">
            <w:pPr>
              <w:ind w:left="-142" w:firstLine="142"/>
              <w:rPr>
                <w:rFonts w:asciiTheme="minorHAnsi" w:hAnsiTheme="minorHAnsi" w:cs="Arial"/>
                <w:color w:val="000000" w:themeColor="text1"/>
                <w:sz w:val="20"/>
              </w:rPr>
            </w:pPr>
          </w:p>
          <w:p w14:paraId="256C052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578" w:type="dxa"/>
            <w:vMerge w:val="restart"/>
            <w:tcBorders>
              <w:top w:val="single" w:sz="4" w:space="0" w:color="auto"/>
              <w:left w:val="single" w:sz="4" w:space="0" w:color="auto"/>
              <w:bottom w:val="single" w:sz="4" w:space="0" w:color="auto"/>
              <w:right w:val="single" w:sz="4" w:space="0" w:color="auto"/>
            </w:tcBorders>
          </w:tcPr>
          <w:p w14:paraId="3C0EED8E" w14:textId="77777777" w:rsidR="00F30945" w:rsidRPr="009459B1" w:rsidRDefault="00F30945" w:rsidP="007C24E8">
            <w:pPr>
              <w:pStyle w:val="Prrafodelista"/>
              <w:numPr>
                <w:ilvl w:val="0"/>
                <w:numId w:val="40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frases cortas para describir personas, hablar de intenciones, capacidades y obligaciones, hablar de la naturaleza y la ecología. </w:t>
            </w:r>
            <w:r w:rsidRPr="009459B1">
              <w:rPr>
                <w:rFonts w:asciiTheme="minorHAnsi" w:hAnsiTheme="minorHAnsi" w:cs="Arial"/>
                <w:b/>
                <w:color w:val="000000" w:themeColor="text1"/>
                <w:sz w:val="20"/>
              </w:rPr>
              <w:t>(CCL1.1, CCL1.2, CCL1.3, CD1, CAA1,CAA2,CAA3, CAA4, CSC3, CCEC1, CCEC2)</w:t>
            </w:r>
          </w:p>
          <w:p w14:paraId="23BC3D80" w14:textId="77777777" w:rsidR="00F30945" w:rsidRPr="00373341" w:rsidRDefault="00F30945" w:rsidP="007C24E8">
            <w:pPr>
              <w:pStyle w:val="Prrafodelista"/>
              <w:numPr>
                <w:ilvl w:val="0"/>
                <w:numId w:val="4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(CCL1.1, CCL1.2, CCL1.3, CD1, CAA1,CAA2, CAA3,CAA4, CSC3, CCEC1, CCEC2)</w:t>
            </w:r>
          </w:p>
        </w:tc>
        <w:tc>
          <w:tcPr>
            <w:tcW w:w="1689" w:type="dxa"/>
            <w:vMerge w:val="restart"/>
            <w:tcBorders>
              <w:top w:val="single" w:sz="4" w:space="0" w:color="auto"/>
              <w:left w:val="single" w:sz="4" w:space="0" w:color="auto"/>
              <w:right w:val="single" w:sz="4" w:space="0" w:color="auto"/>
            </w:tcBorders>
          </w:tcPr>
          <w:p w14:paraId="079013F9"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14:paraId="3D5ADAF9"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14:paraId="618F600A" w14:textId="77777777" w:rsidR="00F30945"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9: balades: 2a</w:t>
            </w:r>
          </w:p>
          <w:p w14:paraId="54645AD0" w14:textId="77777777" w:rsidR="00F30945" w:rsidRDefault="00F30945" w:rsidP="007C24E8">
            <w:pPr>
              <w:ind w:left="-142" w:firstLine="142"/>
              <w:rPr>
                <w:rFonts w:asciiTheme="minorHAnsi" w:hAnsiTheme="minorHAnsi" w:cs="Arial"/>
                <w:color w:val="000000" w:themeColor="text1"/>
                <w:sz w:val="20"/>
              </w:rPr>
            </w:pPr>
          </w:p>
          <w:p w14:paraId="28FCCF15" w14:textId="77777777" w:rsidR="00F30945" w:rsidRDefault="00F30945" w:rsidP="007C24E8">
            <w:pPr>
              <w:ind w:left="-142" w:firstLine="142"/>
              <w:rPr>
                <w:rFonts w:asciiTheme="minorHAnsi" w:hAnsiTheme="minorHAnsi" w:cs="Arial"/>
                <w:color w:val="000000" w:themeColor="text1"/>
                <w:sz w:val="20"/>
              </w:rPr>
            </w:pPr>
          </w:p>
          <w:p w14:paraId="05A1133A" w14:textId="77777777" w:rsidR="00F30945" w:rsidRDefault="00F30945" w:rsidP="007C24E8">
            <w:pPr>
              <w:ind w:left="-142" w:firstLine="142"/>
              <w:rPr>
                <w:rFonts w:asciiTheme="minorHAnsi" w:hAnsiTheme="minorHAnsi" w:cs="Arial"/>
                <w:color w:val="000000" w:themeColor="text1"/>
                <w:sz w:val="20"/>
              </w:rPr>
            </w:pPr>
          </w:p>
          <w:p w14:paraId="0F6B4D33" w14:textId="77777777" w:rsidR="00F30945" w:rsidRDefault="00F30945" w:rsidP="007C24E8">
            <w:pPr>
              <w:ind w:left="-142" w:firstLine="142"/>
              <w:rPr>
                <w:rFonts w:asciiTheme="minorHAnsi" w:hAnsiTheme="minorHAnsi" w:cs="Arial"/>
                <w:color w:val="000000" w:themeColor="text1"/>
                <w:sz w:val="20"/>
              </w:rPr>
            </w:pPr>
          </w:p>
          <w:p w14:paraId="227D48B0" w14:textId="77777777" w:rsidR="00F30945" w:rsidRDefault="00F30945" w:rsidP="007C24E8">
            <w:pPr>
              <w:ind w:left="-142" w:firstLine="142"/>
              <w:rPr>
                <w:rFonts w:asciiTheme="minorHAnsi" w:hAnsiTheme="minorHAnsi" w:cs="Arial"/>
                <w:color w:val="000000" w:themeColor="text1"/>
                <w:sz w:val="20"/>
              </w:rPr>
            </w:pPr>
          </w:p>
          <w:p w14:paraId="3B5A5364" w14:textId="77777777" w:rsidR="00F30945" w:rsidRDefault="00F30945" w:rsidP="007C24E8">
            <w:pPr>
              <w:ind w:left="-142" w:firstLine="142"/>
              <w:rPr>
                <w:rFonts w:asciiTheme="minorHAnsi" w:hAnsiTheme="minorHAnsi" w:cs="Arial"/>
                <w:color w:val="000000" w:themeColor="text1"/>
                <w:sz w:val="20"/>
              </w:rPr>
            </w:pPr>
          </w:p>
          <w:p w14:paraId="133DF9CC" w14:textId="77777777" w:rsidR="00F30945" w:rsidRDefault="00F30945" w:rsidP="007C24E8">
            <w:pPr>
              <w:ind w:left="-142" w:firstLine="142"/>
              <w:rPr>
                <w:rFonts w:asciiTheme="minorHAnsi" w:hAnsiTheme="minorHAnsi" w:cs="Arial"/>
                <w:color w:val="000000" w:themeColor="text1"/>
                <w:sz w:val="20"/>
              </w:rPr>
            </w:pPr>
          </w:p>
          <w:p w14:paraId="4BA4D21D" w14:textId="77777777" w:rsidR="00F30945" w:rsidRDefault="00F30945" w:rsidP="007C24E8">
            <w:pPr>
              <w:ind w:left="-142" w:firstLine="142"/>
              <w:rPr>
                <w:rFonts w:asciiTheme="minorHAnsi" w:hAnsiTheme="minorHAnsi" w:cs="Arial"/>
                <w:color w:val="000000" w:themeColor="text1"/>
                <w:sz w:val="20"/>
              </w:rPr>
            </w:pPr>
          </w:p>
          <w:p w14:paraId="0D1D758F" w14:textId="77777777" w:rsidR="00F30945" w:rsidRDefault="00F30945" w:rsidP="007C24E8">
            <w:pPr>
              <w:ind w:left="-142" w:firstLine="142"/>
              <w:rPr>
                <w:rFonts w:asciiTheme="minorHAnsi" w:hAnsiTheme="minorHAnsi" w:cs="Arial"/>
                <w:color w:val="000000" w:themeColor="text1"/>
                <w:sz w:val="20"/>
              </w:rPr>
            </w:pPr>
          </w:p>
          <w:p w14:paraId="3E33AC51" w14:textId="77777777" w:rsidR="00F30945" w:rsidRPr="009459B1" w:rsidRDefault="00F30945" w:rsidP="007C24E8">
            <w:pPr>
              <w:ind w:left="-142" w:firstLine="142"/>
              <w:rPr>
                <w:rFonts w:asciiTheme="minorHAnsi" w:hAnsiTheme="minorHAnsi" w:cs="Arial"/>
                <w:color w:val="000000" w:themeColor="text1"/>
                <w:sz w:val="20"/>
              </w:rPr>
            </w:pPr>
          </w:p>
          <w:p w14:paraId="5F667032"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7530455A" w14:textId="77777777" w:rsidTr="00F30945">
        <w:trPr>
          <w:trHeight w:val="534"/>
        </w:trPr>
        <w:tc>
          <w:tcPr>
            <w:tcW w:w="38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44EA7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Visionado de imágenes</w:t>
            </w:r>
          </w:p>
          <w:p w14:paraId="55E4D16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4641DF9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conocimientos previos</w:t>
            </w:r>
          </w:p>
        </w:tc>
        <w:tc>
          <w:tcPr>
            <w:tcW w:w="38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2A8947" w14:textId="77777777" w:rsidR="00F30945" w:rsidRPr="009459B1" w:rsidRDefault="00F30945" w:rsidP="007C24E8">
            <w:pPr>
              <w:ind w:left="-142" w:firstLine="142"/>
              <w:rPr>
                <w:rFonts w:asciiTheme="minorHAnsi" w:hAnsiTheme="minorHAnsi" w:cs="Arial"/>
                <w:color w:val="000000" w:themeColor="text1"/>
                <w:sz w:val="20"/>
              </w:rPr>
            </w:pPr>
          </w:p>
        </w:tc>
        <w:tc>
          <w:tcPr>
            <w:tcW w:w="1664" w:type="dxa"/>
            <w:vMerge/>
            <w:tcBorders>
              <w:top w:val="single" w:sz="4" w:space="0" w:color="auto"/>
              <w:left w:val="single" w:sz="4" w:space="0" w:color="auto"/>
              <w:bottom w:val="single" w:sz="4" w:space="0" w:color="auto"/>
              <w:right w:val="single" w:sz="4" w:space="0" w:color="auto"/>
            </w:tcBorders>
            <w:vAlign w:val="center"/>
          </w:tcPr>
          <w:p w14:paraId="42E14D32" w14:textId="77777777" w:rsidR="00F30945" w:rsidRPr="009459B1" w:rsidRDefault="00F30945" w:rsidP="007C24E8">
            <w:pPr>
              <w:ind w:left="-142" w:firstLine="142"/>
              <w:rPr>
                <w:rFonts w:asciiTheme="minorHAnsi" w:hAnsiTheme="minorHAnsi" w:cs="Arial"/>
                <w:color w:val="000000" w:themeColor="text1"/>
                <w:sz w:val="20"/>
              </w:rPr>
            </w:pPr>
          </w:p>
        </w:tc>
        <w:tc>
          <w:tcPr>
            <w:tcW w:w="4578" w:type="dxa"/>
            <w:vMerge/>
            <w:tcBorders>
              <w:top w:val="single" w:sz="4" w:space="0" w:color="auto"/>
              <w:left w:val="single" w:sz="4" w:space="0" w:color="auto"/>
              <w:bottom w:val="single" w:sz="4" w:space="0" w:color="auto"/>
              <w:right w:val="single" w:sz="4" w:space="0" w:color="auto"/>
            </w:tcBorders>
            <w:vAlign w:val="center"/>
          </w:tcPr>
          <w:p w14:paraId="585B604A" w14:textId="77777777" w:rsidR="00F30945" w:rsidRPr="009459B1" w:rsidRDefault="00F30945" w:rsidP="007C24E8">
            <w:pPr>
              <w:ind w:left="-142" w:firstLine="142"/>
              <w:rPr>
                <w:rFonts w:asciiTheme="minorHAnsi" w:hAnsiTheme="minorHAnsi" w:cs="Arial"/>
                <w:color w:val="000000" w:themeColor="text1"/>
                <w:sz w:val="20"/>
              </w:rPr>
            </w:pPr>
          </w:p>
        </w:tc>
        <w:tc>
          <w:tcPr>
            <w:tcW w:w="1689" w:type="dxa"/>
            <w:vMerge/>
            <w:tcBorders>
              <w:left w:val="single" w:sz="4" w:space="0" w:color="auto"/>
              <w:bottom w:val="single" w:sz="4" w:space="0" w:color="auto"/>
              <w:right w:val="single" w:sz="4" w:space="0" w:color="auto"/>
            </w:tcBorders>
          </w:tcPr>
          <w:p w14:paraId="4489CAA7"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3A8DFFD8" w14:textId="77777777" w:rsidTr="00F30945">
        <w:tc>
          <w:tcPr>
            <w:tcW w:w="13925"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7E181FC"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c>
          <w:tcPr>
            <w:tcW w:w="1689" w:type="dxa"/>
            <w:tcBorders>
              <w:top w:val="single" w:sz="4" w:space="0" w:color="auto"/>
              <w:left w:val="single" w:sz="4" w:space="0" w:color="auto"/>
              <w:bottom w:val="single" w:sz="4" w:space="0" w:color="auto"/>
              <w:right w:val="single" w:sz="4" w:space="0" w:color="auto"/>
            </w:tcBorders>
            <w:shd w:val="clear" w:color="auto" w:fill="E0E0E0"/>
          </w:tcPr>
          <w:p w14:paraId="014476CB"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6E0BD35D" w14:textId="77777777" w:rsidTr="00F30945">
        <w:tc>
          <w:tcPr>
            <w:tcW w:w="3833" w:type="dxa"/>
            <w:gridSpan w:val="2"/>
            <w:tcBorders>
              <w:top w:val="single" w:sz="4" w:space="0" w:color="auto"/>
              <w:left w:val="single" w:sz="4" w:space="0" w:color="auto"/>
              <w:bottom w:val="single" w:sz="4" w:space="0" w:color="auto"/>
              <w:right w:val="single" w:sz="4" w:space="0" w:color="auto"/>
            </w:tcBorders>
          </w:tcPr>
          <w:p w14:paraId="749CE0D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escuela en Francia.</w:t>
            </w:r>
          </w:p>
          <w:p w14:paraId="416AF94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civilización francesa.</w:t>
            </w:r>
          </w:p>
        </w:tc>
        <w:tc>
          <w:tcPr>
            <w:tcW w:w="3850" w:type="dxa"/>
            <w:tcBorders>
              <w:top w:val="single" w:sz="4" w:space="0" w:color="auto"/>
              <w:left w:val="single" w:sz="4" w:space="0" w:color="auto"/>
              <w:bottom w:val="single" w:sz="4" w:space="0" w:color="auto"/>
              <w:right w:val="single" w:sz="4" w:space="0" w:color="auto"/>
            </w:tcBorders>
          </w:tcPr>
          <w:p w14:paraId="3FE97919" w14:textId="77777777" w:rsidR="00F30945" w:rsidRPr="009459B1" w:rsidRDefault="00F30945" w:rsidP="007C24E8">
            <w:pPr>
              <w:pStyle w:val="Prrafodelista"/>
              <w:numPr>
                <w:ilvl w:val="0"/>
                <w:numId w:val="4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Ser capaz de comprender mensajes sobre la escuela en Francia. </w:t>
            </w:r>
          </w:p>
          <w:p w14:paraId="7AD79449" w14:textId="77777777" w:rsidR="00F30945" w:rsidRPr="009459B1" w:rsidRDefault="00F30945" w:rsidP="007C24E8">
            <w:pPr>
              <w:pStyle w:val="Prrafodelista"/>
              <w:numPr>
                <w:ilvl w:val="0"/>
                <w:numId w:val="4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que hablan de la civilización francesa.</w:t>
            </w:r>
          </w:p>
        </w:tc>
        <w:tc>
          <w:tcPr>
            <w:tcW w:w="1664" w:type="dxa"/>
            <w:tcBorders>
              <w:top w:val="single" w:sz="4" w:space="0" w:color="auto"/>
              <w:left w:val="single" w:sz="4" w:space="0" w:color="auto"/>
              <w:bottom w:val="single" w:sz="4" w:space="0" w:color="auto"/>
              <w:right w:val="single" w:sz="4" w:space="0" w:color="auto"/>
            </w:tcBorders>
          </w:tcPr>
          <w:p w14:paraId="3B60BD6A"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94F5FF5"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520E251"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19970CA1"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2CC2FBD"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E5048C9"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69055322"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578" w:type="dxa"/>
            <w:tcBorders>
              <w:top w:val="single" w:sz="4" w:space="0" w:color="auto"/>
              <w:left w:val="single" w:sz="4" w:space="0" w:color="auto"/>
              <w:bottom w:val="single" w:sz="4" w:space="0" w:color="auto"/>
              <w:right w:val="single" w:sz="4" w:space="0" w:color="auto"/>
            </w:tcBorders>
          </w:tcPr>
          <w:p w14:paraId="0C5332F8" w14:textId="77777777" w:rsidR="00F30945" w:rsidRPr="009459B1" w:rsidRDefault="00F30945" w:rsidP="007C24E8">
            <w:pPr>
              <w:pStyle w:val="Prrafodelista"/>
              <w:numPr>
                <w:ilvl w:val="0"/>
                <w:numId w:val="4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mensajes sobre la escuela en Francia</w:t>
            </w:r>
            <w:r w:rsidRPr="009459B1">
              <w:rPr>
                <w:rFonts w:asciiTheme="minorHAnsi" w:hAnsiTheme="minorHAnsi" w:cs="Arial"/>
                <w:b/>
                <w:color w:val="000000" w:themeColor="text1"/>
                <w:sz w:val="20"/>
              </w:rPr>
              <w:t xml:space="preserve"> (CCL1.1, CCL1.2, CMCT3, CD1, CD2, CAA4, CSC3, SIE1, CCEC1, CCEC2)</w:t>
            </w:r>
          </w:p>
          <w:p w14:paraId="6ED711FB" w14:textId="77777777" w:rsidR="00F30945" w:rsidRPr="009459B1" w:rsidRDefault="00F30945" w:rsidP="007C24E8">
            <w:pPr>
              <w:pStyle w:val="Prrafodelista"/>
              <w:numPr>
                <w:ilvl w:val="0"/>
                <w:numId w:val="4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comprende textos de la civilización francesa. </w:t>
            </w:r>
            <w:r w:rsidRPr="009459B1">
              <w:rPr>
                <w:rFonts w:asciiTheme="minorHAnsi" w:hAnsiTheme="minorHAnsi" w:cs="Arial"/>
                <w:b/>
                <w:color w:val="000000" w:themeColor="text1"/>
                <w:sz w:val="20"/>
              </w:rPr>
              <w:t>(CCL1.1, CCL1.2, CD1, CD2, CAA4, CSC3, SIE1, CCEC1, CCEC2)</w:t>
            </w:r>
          </w:p>
        </w:tc>
        <w:tc>
          <w:tcPr>
            <w:tcW w:w="1689" w:type="dxa"/>
            <w:tcBorders>
              <w:top w:val="single" w:sz="4" w:space="0" w:color="auto"/>
              <w:left w:val="single" w:sz="4" w:space="0" w:color="auto"/>
              <w:bottom w:val="single" w:sz="4" w:space="0" w:color="auto"/>
              <w:right w:val="single" w:sz="4" w:space="0" w:color="auto"/>
            </w:tcBorders>
          </w:tcPr>
          <w:p w14:paraId="4BD9CBBC"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14:paraId="7D69C761"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14:paraId="5E12DD81"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9: balades: 2a</w:t>
            </w:r>
          </w:p>
          <w:p w14:paraId="14C89514"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56B89257"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3"/>
        <w:gridCol w:w="3850"/>
        <w:gridCol w:w="1664"/>
        <w:gridCol w:w="4578"/>
        <w:gridCol w:w="1689"/>
      </w:tblGrid>
      <w:tr w:rsidR="00F30945" w:rsidRPr="009459B1" w14:paraId="2E0FD3DD" w14:textId="77777777" w:rsidTr="00F30945">
        <w:tc>
          <w:tcPr>
            <w:tcW w:w="1392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01D301AE"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lastRenderedPageBreak/>
              <w:t>3 Funciones comunicativas</w:t>
            </w:r>
          </w:p>
        </w:tc>
        <w:tc>
          <w:tcPr>
            <w:tcW w:w="1689" w:type="dxa"/>
            <w:tcBorders>
              <w:top w:val="single" w:sz="4" w:space="0" w:color="auto"/>
              <w:left w:val="single" w:sz="4" w:space="0" w:color="auto"/>
              <w:bottom w:val="single" w:sz="4" w:space="0" w:color="auto"/>
              <w:right w:val="single" w:sz="4" w:space="0" w:color="auto"/>
            </w:tcBorders>
            <w:shd w:val="clear" w:color="auto" w:fill="E6E6E6"/>
          </w:tcPr>
          <w:p w14:paraId="16F41D2C"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018016DC" w14:textId="77777777" w:rsidTr="00F30945">
        <w:tc>
          <w:tcPr>
            <w:tcW w:w="3833" w:type="dxa"/>
            <w:tcBorders>
              <w:top w:val="single" w:sz="4" w:space="0" w:color="auto"/>
              <w:left w:val="single" w:sz="4" w:space="0" w:color="auto"/>
              <w:bottom w:val="single" w:sz="4" w:space="0" w:color="auto"/>
              <w:right w:val="single" w:sz="4" w:space="0" w:color="auto"/>
            </w:tcBorders>
          </w:tcPr>
          <w:p w14:paraId="303F9C9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personas</w:t>
            </w:r>
          </w:p>
          <w:p w14:paraId="1366A4B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buenas intenciones</w:t>
            </w:r>
          </w:p>
          <w:p w14:paraId="63C90CB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capacidades personales</w:t>
            </w:r>
          </w:p>
          <w:p w14:paraId="32F9B0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obligación </w:t>
            </w:r>
          </w:p>
          <w:p w14:paraId="2FEE7D4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instituto y de los estudios</w:t>
            </w:r>
          </w:p>
          <w:p w14:paraId="6B48E2C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trabajo escolar</w:t>
            </w:r>
          </w:p>
          <w:p w14:paraId="66320D1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naturaleza y de la ecología</w:t>
            </w:r>
          </w:p>
        </w:tc>
        <w:tc>
          <w:tcPr>
            <w:tcW w:w="3850" w:type="dxa"/>
            <w:tcBorders>
              <w:top w:val="single" w:sz="4" w:space="0" w:color="auto"/>
              <w:left w:val="single" w:sz="4" w:space="0" w:color="auto"/>
              <w:bottom w:val="single" w:sz="4" w:space="0" w:color="auto"/>
              <w:right w:val="single" w:sz="4" w:space="0" w:color="auto"/>
            </w:tcBorders>
          </w:tcPr>
          <w:p w14:paraId="292E23B9" w14:textId="77777777"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describen personas.</w:t>
            </w:r>
          </w:p>
          <w:p w14:paraId="6A1D324B" w14:textId="77777777"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habla de intenciones y capacidades personales.</w:t>
            </w:r>
          </w:p>
          <w:p w14:paraId="7D1F4906" w14:textId="77777777"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expresión de la obligación.</w:t>
            </w:r>
          </w:p>
          <w:p w14:paraId="34416CF5" w14:textId="77777777"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cuando se habla del instituto y de los estudios.</w:t>
            </w:r>
          </w:p>
          <w:p w14:paraId="4CFDBD8F" w14:textId="77777777"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cuando se habla de la naturaleza y de la ecología.</w:t>
            </w:r>
          </w:p>
          <w:p w14:paraId="3D5DE686"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4" w:type="dxa"/>
            <w:tcBorders>
              <w:top w:val="single" w:sz="4" w:space="0" w:color="auto"/>
              <w:left w:val="single" w:sz="4" w:space="0" w:color="auto"/>
              <w:bottom w:val="single" w:sz="4" w:space="0" w:color="auto"/>
              <w:right w:val="single" w:sz="4" w:space="0" w:color="auto"/>
            </w:tcBorders>
          </w:tcPr>
          <w:p w14:paraId="566178C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463127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7C7D3C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813E822"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578" w:type="dxa"/>
            <w:tcBorders>
              <w:top w:val="single" w:sz="4" w:space="0" w:color="auto"/>
              <w:left w:val="single" w:sz="4" w:space="0" w:color="auto"/>
              <w:bottom w:val="single" w:sz="4" w:space="0" w:color="auto"/>
              <w:right w:val="single" w:sz="4" w:space="0" w:color="auto"/>
            </w:tcBorders>
          </w:tcPr>
          <w:p w14:paraId="5EBD49B3" w14:textId="77777777" w:rsidR="00F30945" w:rsidRPr="009459B1" w:rsidRDefault="00F30945" w:rsidP="007C24E8">
            <w:pPr>
              <w:pStyle w:val="Prrafodelista"/>
              <w:numPr>
                <w:ilvl w:val="0"/>
                <w:numId w:val="40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describen personas por oral. </w:t>
            </w:r>
            <w:r w:rsidRPr="009459B1">
              <w:rPr>
                <w:rFonts w:asciiTheme="minorHAnsi" w:hAnsiTheme="minorHAnsi" w:cs="Arial"/>
                <w:b/>
                <w:color w:val="000000" w:themeColor="text1"/>
                <w:sz w:val="20"/>
              </w:rPr>
              <w:t>(CCL1.1, CCL1.2, CCL1.3, CD1, CAA2, CAA3)</w:t>
            </w:r>
          </w:p>
          <w:p w14:paraId="1EC140B4" w14:textId="77777777" w:rsidR="00F30945" w:rsidRPr="009459B1" w:rsidRDefault="00F30945" w:rsidP="007C24E8">
            <w:pPr>
              <w:pStyle w:val="Prrafodelista"/>
              <w:numPr>
                <w:ilvl w:val="0"/>
                <w:numId w:val="40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habla de intenciones y capacidades personales. </w:t>
            </w:r>
            <w:r w:rsidRPr="009459B1">
              <w:rPr>
                <w:rFonts w:asciiTheme="minorHAnsi" w:hAnsiTheme="minorHAnsi" w:cs="Arial"/>
                <w:b/>
                <w:color w:val="000000" w:themeColor="text1"/>
                <w:sz w:val="20"/>
              </w:rPr>
              <w:t>(CCL1.1, CCL1.2, CAA2, CAA3)</w:t>
            </w:r>
          </w:p>
          <w:p w14:paraId="76DC09B6" w14:textId="77777777" w:rsidR="00F30945" w:rsidRPr="009459B1" w:rsidRDefault="00F30945" w:rsidP="007C24E8">
            <w:pPr>
              <w:pStyle w:val="Prrafodelista"/>
              <w:numPr>
                <w:ilvl w:val="0"/>
                <w:numId w:val="40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la expresión de la obligación asado por oral. </w:t>
            </w:r>
            <w:r w:rsidRPr="009459B1">
              <w:rPr>
                <w:rFonts w:asciiTheme="minorHAnsi" w:hAnsiTheme="minorHAnsi" w:cs="Arial"/>
                <w:b/>
                <w:color w:val="000000" w:themeColor="text1"/>
                <w:sz w:val="20"/>
              </w:rPr>
              <w:t>(CCL1.1, CCL1, 2, CCL1.3, CD1, CAA2, CAA3)</w:t>
            </w:r>
          </w:p>
          <w:p w14:paraId="726D8087" w14:textId="77777777" w:rsidR="00F30945" w:rsidRPr="009459B1" w:rsidRDefault="00F30945" w:rsidP="007C24E8">
            <w:pPr>
              <w:numPr>
                <w:ilvl w:val="0"/>
                <w:numId w:val="407"/>
              </w:numPr>
              <w:suppressAutoHyphens/>
              <w:ind w:left="-142" w:firstLine="142"/>
              <w:contextualSpacing/>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se habla del instituto y de los estudios. </w:t>
            </w:r>
            <w:r w:rsidRPr="009459B1">
              <w:rPr>
                <w:rFonts w:asciiTheme="minorHAnsi" w:hAnsiTheme="minorHAnsi" w:cs="Arial"/>
                <w:b/>
                <w:color w:val="000000" w:themeColor="text1"/>
                <w:sz w:val="20"/>
              </w:rPr>
              <w:t>(CCL1.1, CCL1, 2, CCL1.3, CD1, CAA2, CAA3)</w:t>
            </w:r>
            <w:r w:rsidRPr="009459B1">
              <w:rPr>
                <w:rFonts w:asciiTheme="minorHAnsi" w:hAnsiTheme="minorHAnsi" w:cs="Arial"/>
                <w:color w:val="000000" w:themeColor="text1"/>
                <w:sz w:val="20"/>
              </w:rPr>
              <w:t xml:space="preserve"> </w:t>
            </w:r>
          </w:p>
          <w:p w14:paraId="6DE8AD28" w14:textId="77777777" w:rsidR="00F30945" w:rsidRPr="009459B1" w:rsidRDefault="00F30945" w:rsidP="007C24E8">
            <w:pPr>
              <w:numPr>
                <w:ilvl w:val="0"/>
                <w:numId w:val="407"/>
              </w:numPr>
              <w:suppressAutoHyphens/>
              <w:ind w:left="-142" w:firstLine="142"/>
              <w:contextualSpacing/>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se habla de la naturaleza y de la ecología. </w:t>
            </w:r>
            <w:r w:rsidRPr="009459B1">
              <w:rPr>
                <w:rFonts w:asciiTheme="minorHAnsi" w:hAnsiTheme="minorHAnsi" w:cs="Arial"/>
                <w:b/>
                <w:color w:val="000000" w:themeColor="text1"/>
                <w:sz w:val="20"/>
              </w:rPr>
              <w:t>(CCL1.1, CCL1, 2, CCL1.3, CD1, CAA2, CAA3)</w:t>
            </w:r>
          </w:p>
        </w:tc>
        <w:tc>
          <w:tcPr>
            <w:tcW w:w="1689" w:type="dxa"/>
            <w:tcBorders>
              <w:top w:val="single" w:sz="4" w:space="0" w:color="auto"/>
              <w:left w:val="single" w:sz="4" w:space="0" w:color="auto"/>
              <w:bottom w:val="single" w:sz="4" w:space="0" w:color="auto"/>
              <w:right w:val="single" w:sz="4" w:space="0" w:color="auto"/>
            </w:tcBorders>
          </w:tcPr>
          <w:p w14:paraId="1247C9F3"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14:paraId="671B30D6"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14:paraId="192D7F79"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67357EA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F9977E"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628C36FD" w14:textId="77777777" w:rsidTr="00F30945">
        <w:tc>
          <w:tcPr>
            <w:tcW w:w="3833" w:type="dxa"/>
            <w:tcBorders>
              <w:top w:val="single" w:sz="4" w:space="0" w:color="auto"/>
              <w:left w:val="single" w:sz="4" w:space="0" w:color="auto"/>
              <w:bottom w:val="single" w:sz="4" w:space="0" w:color="auto"/>
              <w:right w:val="single" w:sz="4" w:space="0" w:color="auto"/>
            </w:tcBorders>
          </w:tcPr>
          <w:p w14:paraId="0A480B9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w:t>
            </w:r>
          </w:p>
          <w:p w14:paraId="08F1963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posesivos</w:t>
            </w:r>
          </w:p>
          <w:p w14:paraId="371DA21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futuro simple</w:t>
            </w:r>
          </w:p>
          <w:p w14:paraId="06DF1BF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perfecto compuesto</w:t>
            </w:r>
          </w:p>
          <w:p w14:paraId="384109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imperfecto</w:t>
            </w:r>
          </w:p>
          <w:p w14:paraId="320FCE9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imperativo</w:t>
            </w:r>
          </w:p>
        </w:tc>
        <w:tc>
          <w:tcPr>
            <w:tcW w:w="3850" w:type="dxa"/>
            <w:tcBorders>
              <w:top w:val="single" w:sz="4" w:space="0" w:color="auto"/>
              <w:left w:val="single" w:sz="4" w:space="0" w:color="auto"/>
              <w:bottom w:val="single" w:sz="4" w:space="0" w:color="auto"/>
              <w:right w:val="single" w:sz="4" w:space="0" w:color="auto"/>
            </w:tcBorders>
          </w:tcPr>
          <w:p w14:paraId="2375EA26" w14:textId="77777777" w:rsidR="00F30945" w:rsidRPr="009459B1" w:rsidRDefault="00F30945" w:rsidP="007C24E8">
            <w:pPr>
              <w:pStyle w:val="Prrafodelista"/>
              <w:numPr>
                <w:ilvl w:val="0"/>
                <w:numId w:val="6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Entender el uso del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14:paraId="7DA48579" w14:textId="77777777" w:rsidR="00F30945" w:rsidRPr="009459B1" w:rsidRDefault="00F30945" w:rsidP="007C24E8">
            <w:pPr>
              <w:pStyle w:val="Prrafodelista"/>
              <w:numPr>
                <w:ilvl w:val="0"/>
                <w:numId w:val="6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el uso el futuro simple</w:t>
            </w:r>
          </w:p>
          <w:p w14:paraId="2BA172B6" w14:textId="77777777" w:rsidR="00F30945" w:rsidRPr="009459B1" w:rsidRDefault="00F30945" w:rsidP="007C24E8">
            <w:pPr>
              <w:pStyle w:val="Prrafodelista"/>
              <w:numPr>
                <w:ilvl w:val="0"/>
                <w:numId w:val="6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 conjugación del pretérito perfecto compuesto, el pretérito imperfecto y el imperativo.</w:t>
            </w:r>
          </w:p>
          <w:p w14:paraId="6BBA7E6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4" w:type="dxa"/>
            <w:tcBorders>
              <w:top w:val="single" w:sz="4" w:space="0" w:color="auto"/>
              <w:left w:val="single" w:sz="4" w:space="0" w:color="auto"/>
              <w:bottom w:val="single" w:sz="4" w:space="0" w:color="auto"/>
              <w:right w:val="single" w:sz="4" w:space="0" w:color="auto"/>
            </w:tcBorders>
          </w:tcPr>
          <w:p w14:paraId="6C90A197"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3940C14"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1A0163C"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578" w:type="dxa"/>
            <w:tcBorders>
              <w:top w:val="single" w:sz="4" w:space="0" w:color="auto"/>
              <w:left w:val="single" w:sz="4" w:space="0" w:color="auto"/>
              <w:bottom w:val="single" w:sz="4" w:space="0" w:color="auto"/>
              <w:right w:val="single" w:sz="4" w:space="0" w:color="auto"/>
            </w:tcBorders>
          </w:tcPr>
          <w:p w14:paraId="5581D3C3" w14:textId="77777777" w:rsidR="00F30945" w:rsidRPr="009459B1" w:rsidRDefault="00F30945" w:rsidP="007C24E8">
            <w:pPr>
              <w:pStyle w:val="Prrafodelista"/>
              <w:numPr>
                <w:ilvl w:val="0"/>
                <w:numId w:val="6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14:paraId="70A5C31E" w14:textId="77777777" w:rsidR="00F30945" w:rsidRPr="009459B1" w:rsidRDefault="00F30945" w:rsidP="007C24E8">
            <w:pPr>
              <w:pStyle w:val="Prrafodelista"/>
              <w:numPr>
                <w:ilvl w:val="0"/>
                <w:numId w:val="408"/>
              </w:numPr>
              <w:tabs>
                <w:tab w:val="left" w:pos="316"/>
              </w:tab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 oralmente. </w:t>
            </w:r>
            <w:r w:rsidRPr="009459B1">
              <w:rPr>
                <w:rFonts w:asciiTheme="minorHAnsi" w:hAnsiTheme="minorHAnsi" w:cs="Arial"/>
                <w:b/>
                <w:color w:val="000000" w:themeColor="text1"/>
                <w:sz w:val="20"/>
              </w:rPr>
              <w:t>(CCL1.1, CCL1.2, CCL1.3, CD1, CAA2, CAA3, CAA4)</w:t>
            </w:r>
          </w:p>
          <w:p w14:paraId="223B4997" w14:textId="77777777" w:rsidR="00F30945" w:rsidRPr="009459B1" w:rsidRDefault="00F30945" w:rsidP="007C24E8">
            <w:pPr>
              <w:pStyle w:val="Prrafodelista"/>
              <w:numPr>
                <w:ilvl w:val="0"/>
                <w:numId w:val="408"/>
              </w:numPr>
              <w:tabs>
                <w:tab w:val="left" w:pos="316"/>
              </w:tab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el uso los pronombres posesivos correctamente oralmente. </w:t>
            </w:r>
            <w:r w:rsidRPr="009459B1">
              <w:rPr>
                <w:rFonts w:asciiTheme="minorHAnsi" w:hAnsiTheme="minorHAnsi" w:cs="Arial"/>
                <w:b/>
                <w:color w:val="000000" w:themeColor="text1"/>
                <w:sz w:val="20"/>
              </w:rPr>
              <w:t>(CCL1.1, CCL1.2, CCL1.3, CD1, CAA2, CAA3, CAA4)</w:t>
            </w:r>
          </w:p>
          <w:p w14:paraId="5782EAB7" w14:textId="77777777" w:rsidR="00F30945" w:rsidRPr="009459B1" w:rsidRDefault="00F30945" w:rsidP="007C24E8">
            <w:pPr>
              <w:pStyle w:val="Prrafodelista"/>
              <w:numPr>
                <w:ilvl w:val="0"/>
                <w:numId w:val="408"/>
              </w:numPr>
              <w:tabs>
                <w:tab w:val="left" w:pos="316"/>
              </w:tab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comprende cuando se emplea el futuro simple</w:t>
            </w:r>
            <w:r w:rsidRPr="009459B1">
              <w:rPr>
                <w:rFonts w:asciiTheme="minorHAnsi" w:hAnsiTheme="minorHAnsi" w:cs="Arial"/>
                <w:i/>
                <w:color w:val="000000" w:themeColor="text1"/>
                <w:sz w:val="20"/>
              </w:rPr>
              <w:t xml:space="preserve"> </w:t>
            </w:r>
            <w:r w:rsidRPr="009459B1">
              <w:rPr>
                <w:rFonts w:asciiTheme="minorHAnsi" w:hAnsiTheme="minorHAnsi" w:cs="Arial"/>
                <w:color w:val="000000" w:themeColor="text1"/>
                <w:sz w:val="20"/>
              </w:rPr>
              <w:t xml:space="preserve">oralmente. </w:t>
            </w:r>
            <w:r w:rsidRPr="009459B1">
              <w:rPr>
                <w:rFonts w:asciiTheme="minorHAnsi" w:hAnsiTheme="minorHAnsi" w:cs="Arial"/>
                <w:b/>
                <w:color w:val="000000" w:themeColor="text1"/>
                <w:sz w:val="20"/>
              </w:rPr>
              <w:t>(CCL1.1, CCL1.2, CCL1.3, CD1, CAA2, CAA3, CAA4)</w:t>
            </w:r>
          </w:p>
          <w:p w14:paraId="5473458C" w14:textId="77777777" w:rsidR="00F30945" w:rsidRPr="009459B1" w:rsidRDefault="00F30945" w:rsidP="007C24E8">
            <w:pPr>
              <w:pStyle w:val="Prrafodelista"/>
              <w:numPr>
                <w:ilvl w:val="0"/>
                <w:numId w:val="408"/>
              </w:numPr>
              <w:tabs>
                <w:tab w:val="left" w:pos="316"/>
              </w:tab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la conjugación del pretérito perfecto compuesto, el pretérito imperfecto y el imperativo. </w:t>
            </w:r>
            <w:r w:rsidRPr="009459B1">
              <w:rPr>
                <w:rFonts w:asciiTheme="minorHAnsi" w:hAnsiTheme="minorHAnsi" w:cs="Arial"/>
                <w:b/>
                <w:color w:val="000000" w:themeColor="text1"/>
                <w:sz w:val="20"/>
              </w:rPr>
              <w:t>(CCL1.1, CCL1.2, CD1, CAA2, CAA3, CAA4)</w:t>
            </w:r>
          </w:p>
        </w:tc>
        <w:tc>
          <w:tcPr>
            <w:tcW w:w="1689" w:type="dxa"/>
            <w:tcBorders>
              <w:top w:val="single" w:sz="4" w:space="0" w:color="auto"/>
              <w:left w:val="single" w:sz="4" w:space="0" w:color="auto"/>
              <w:bottom w:val="single" w:sz="4" w:space="0" w:color="auto"/>
              <w:right w:val="single" w:sz="4" w:space="0" w:color="auto"/>
            </w:tcBorders>
          </w:tcPr>
          <w:p w14:paraId="653FE83E"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14:paraId="5FBD914D"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14:paraId="067C1DB4"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38267562"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3"/>
        <w:gridCol w:w="3850"/>
        <w:gridCol w:w="1664"/>
        <w:gridCol w:w="4578"/>
        <w:gridCol w:w="1689"/>
      </w:tblGrid>
      <w:tr w:rsidR="00F30945" w:rsidRPr="009459B1" w14:paraId="5CA53979" w14:textId="77777777" w:rsidTr="00F30945">
        <w:tc>
          <w:tcPr>
            <w:tcW w:w="13925"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3671F28A"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lastRenderedPageBreak/>
              <w:t>5 Léxico corriente</w:t>
            </w:r>
          </w:p>
        </w:tc>
        <w:tc>
          <w:tcPr>
            <w:tcW w:w="1689" w:type="dxa"/>
            <w:tcBorders>
              <w:top w:val="single" w:sz="4" w:space="0" w:color="auto"/>
              <w:left w:val="single" w:sz="4" w:space="0" w:color="auto"/>
              <w:bottom w:val="single" w:sz="4" w:space="0" w:color="auto"/>
              <w:right w:val="single" w:sz="4" w:space="0" w:color="auto"/>
            </w:tcBorders>
            <w:shd w:val="clear" w:color="auto" w:fill="D9D9D9"/>
          </w:tcPr>
          <w:p w14:paraId="4C726BFA"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2C30605D" w14:textId="77777777" w:rsidTr="00F30945">
        <w:trPr>
          <w:trHeight w:val="1870"/>
        </w:trPr>
        <w:tc>
          <w:tcPr>
            <w:tcW w:w="3833" w:type="dxa"/>
            <w:tcBorders>
              <w:top w:val="single" w:sz="4" w:space="0" w:color="auto"/>
              <w:left w:val="single" w:sz="4" w:space="0" w:color="auto"/>
              <w:bottom w:val="single" w:sz="4" w:space="0" w:color="auto"/>
              <w:right w:val="single" w:sz="4" w:space="0" w:color="auto"/>
            </w:tcBorders>
          </w:tcPr>
          <w:p w14:paraId="499AC72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números</w:t>
            </w:r>
          </w:p>
          <w:p w14:paraId="51D5ED3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 la naturaleza, de los animales y de la ecología</w:t>
            </w:r>
          </w:p>
          <w:p w14:paraId="16FB3C7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del colegio, de las asignaturas, de los estudios</w:t>
            </w:r>
          </w:p>
        </w:tc>
        <w:tc>
          <w:tcPr>
            <w:tcW w:w="3850" w:type="dxa"/>
            <w:tcBorders>
              <w:top w:val="single" w:sz="4" w:space="0" w:color="auto"/>
              <w:left w:val="single" w:sz="4" w:space="0" w:color="auto"/>
              <w:bottom w:val="single" w:sz="4" w:space="0" w:color="auto"/>
              <w:right w:val="single" w:sz="4" w:space="0" w:color="auto"/>
            </w:tcBorders>
          </w:tcPr>
          <w:p w14:paraId="3F4B6C02" w14:textId="77777777" w:rsidR="00F30945" w:rsidRPr="009459B1" w:rsidRDefault="00F30945" w:rsidP="007C24E8">
            <w:pPr>
              <w:pStyle w:val="Prrafodelista"/>
              <w:numPr>
                <w:ilvl w:val="0"/>
                <w:numId w:val="4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4B7B6D34" w14:textId="77777777" w:rsidR="00F30945" w:rsidRPr="009459B1" w:rsidRDefault="00F30945" w:rsidP="007C24E8">
            <w:pPr>
              <w:pStyle w:val="Prrafodelista"/>
              <w:numPr>
                <w:ilvl w:val="0"/>
                <w:numId w:val="4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oral el buen uso del vocabulario relativo a los números, la naturaleza, los animales y la ecología, el colegio, las asignaturas y los estudios…</w:t>
            </w:r>
          </w:p>
        </w:tc>
        <w:tc>
          <w:tcPr>
            <w:tcW w:w="1664" w:type="dxa"/>
            <w:tcBorders>
              <w:top w:val="single" w:sz="4" w:space="0" w:color="auto"/>
              <w:left w:val="single" w:sz="4" w:space="0" w:color="auto"/>
              <w:bottom w:val="single" w:sz="4" w:space="0" w:color="auto"/>
              <w:right w:val="single" w:sz="4" w:space="0" w:color="auto"/>
            </w:tcBorders>
          </w:tcPr>
          <w:p w14:paraId="591953F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BB7BA32"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126EED3A"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48F9479"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578" w:type="dxa"/>
            <w:tcBorders>
              <w:top w:val="single" w:sz="4" w:space="0" w:color="auto"/>
              <w:left w:val="single" w:sz="4" w:space="0" w:color="auto"/>
              <w:bottom w:val="single" w:sz="4" w:space="0" w:color="auto"/>
              <w:right w:val="single" w:sz="4" w:space="0" w:color="auto"/>
            </w:tcBorders>
          </w:tcPr>
          <w:p w14:paraId="533FCDF5" w14:textId="77777777" w:rsidR="00F30945" w:rsidRPr="009459B1" w:rsidRDefault="00F30945" w:rsidP="007C24E8">
            <w:pPr>
              <w:pStyle w:val="Prrafodelista"/>
              <w:numPr>
                <w:ilvl w:val="0"/>
                <w:numId w:val="4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(CMCT3, CD1, CAA1, CAA2, CAA3)</w:t>
            </w:r>
          </w:p>
          <w:p w14:paraId="51CD0E56" w14:textId="77777777" w:rsidR="00F30945" w:rsidRPr="009459B1" w:rsidRDefault="00F30945" w:rsidP="007C24E8">
            <w:pPr>
              <w:pStyle w:val="Prrafodelista"/>
              <w:numPr>
                <w:ilvl w:val="0"/>
                <w:numId w:val="43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identifica y comprende el vocabulario relativo a los números, la naturaleza, los animales y la ecología, el colegio, las asignaturas y los estudios. </w:t>
            </w:r>
            <w:r w:rsidRPr="009459B1">
              <w:rPr>
                <w:rFonts w:asciiTheme="minorHAnsi" w:hAnsiTheme="minorHAnsi" w:cs="Arial"/>
                <w:b/>
                <w:color w:val="000000" w:themeColor="text1"/>
                <w:sz w:val="20"/>
              </w:rPr>
              <w:t>(CCL1.1, CCL1.2, CMCT3, CD1, CAA1, CAA2, CAA3)</w:t>
            </w:r>
          </w:p>
          <w:p w14:paraId="42ABED62"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89" w:type="dxa"/>
            <w:tcBorders>
              <w:top w:val="single" w:sz="4" w:space="0" w:color="auto"/>
              <w:left w:val="single" w:sz="4" w:space="0" w:color="auto"/>
              <w:bottom w:val="single" w:sz="4" w:space="0" w:color="auto"/>
              <w:right w:val="single" w:sz="4" w:space="0" w:color="auto"/>
            </w:tcBorders>
          </w:tcPr>
          <w:p w14:paraId="58BE90E8"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14:paraId="21C9F8FD"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14:paraId="5C61BA2E"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56ED879B" w14:textId="77777777" w:rsidR="00F30945" w:rsidRDefault="00F30945" w:rsidP="007C24E8">
      <w:pPr>
        <w:spacing w:after="200" w:line="276" w:lineRule="auto"/>
        <w:ind w:left="-142" w:firstLine="142"/>
        <w:rPr>
          <w:rFonts w:asciiTheme="minorHAnsi" w:hAnsiTheme="minorHAnsi" w:cs="Arial"/>
          <w:b/>
          <w:color w:val="000000" w:themeColor="text1"/>
        </w:rPr>
      </w:pPr>
    </w:p>
    <w:p w14:paraId="71782B82" w14:textId="77777777" w:rsidR="00F30945" w:rsidRPr="00373341" w:rsidRDefault="00F30945" w:rsidP="007C24E8">
      <w:pPr>
        <w:spacing w:after="200" w:line="276" w:lineRule="auto"/>
        <w:ind w:left="-142" w:firstLine="142"/>
        <w:rPr>
          <w:rFonts w:asciiTheme="minorHAnsi" w:eastAsia="Times New Roman" w:hAnsiTheme="minorHAnsi" w:cs="Arial"/>
          <w:b/>
          <w:color w:val="000000" w:themeColor="text1"/>
          <w:sz w:val="22"/>
        </w:rPr>
      </w:pPr>
      <w:r w:rsidRPr="00373341">
        <w:rPr>
          <w:rFonts w:asciiTheme="minorHAnsi" w:hAnsiTheme="minorHAnsi" w:cs="Arial"/>
          <w:b/>
          <w:color w:val="000000" w:themeColor="text1"/>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539F407F"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2A2A1124"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AE04FBF"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7A6018A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39EA69E2"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F7A2307"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2B9E83A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7B2E96A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4555985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7FC1691D"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06191493"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ECCFC0"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shd w:val="clear" w:color="auto" w:fill="auto"/>
          </w:tcPr>
          <w:p w14:paraId="47EAF1FC" w14:textId="77777777" w:rsidR="00F30945" w:rsidRPr="009459B1" w:rsidRDefault="00F30945" w:rsidP="007C24E8">
            <w:pPr>
              <w:pStyle w:val="Prrafodelista"/>
              <w:numPr>
                <w:ilvl w:val="0"/>
                <w:numId w:val="4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Comprender, expresar pequeños textos orales para describir personas, hablar de intenciones, capacidades y obligaciones, hablar de la naturaleza y la ecología. </w:t>
            </w:r>
          </w:p>
          <w:p w14:paraId="1B52267E" w14:textId="77777777" w:rsidR="00F30945" w:rsidRPr="009459B1" w:rsidRDefault="00F30945" w:rsidP="007C24E8">
            <w:pPr>
              <w:pStyle w:val="Prrafodelista"/>
              <w:numPr>
                <w:ilvl w:val="0"/>
                <w:numId w:val="4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tc>
        <w:tc>
          <w:tcPr>
            <w:tcW w:w="1721" w:type="dxa"/>
            <w:vMerge w:val="restart"/>
            <w:tcBorders>
              <w:top w:val="single" w:sz="4" w:space="0" w:color="auto"/>
              <w:left w:val="single" w:sz="4" w:space="0" w:color="auto"/>
              <w:bottom w:val="single" w:sz="4" w:space="0" w:color="auto"/>
              <w:right w:val="single" w:sz="4" w:space="0" w:color="auto"/>
            </w:tcBorders>
          </w:tcPr>
          <w:p w14:paraId="399B705D"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B32694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7FE1CFD"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AAAFF55"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CEEC</w:t>
            </w:r>
          </w:p>
          <w:p w14:paraId="3D124F99"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028473C2"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val="restart"/>
            <w:tcBorders>
              <w:top w:val="single" w:sz="4" w:space="0" w:color="auto"/>
              <w:left w:val="single" w:sz="4" w:space="0" w:color="auto"/>
              <w:bottom w:val="single" w:sz="4" w:space="0" w:color="auto"/>
              <w:right w:val="single" w:sz="4" w:space="0" w:color="auto"/>
            </w:tcBorders>
          </w:tcPr>
          <w:p w14:paraId="2E597E6B" w14:textId="77777777" w:rsidR="00F30945" w:rsidRPr="009459B1" w:rsidRDefault="00F30945" w:rsidP="007C24E8">
            <w:pPr>
              <w:pStyle w:val="Prrafodelista"/>
              <w:numPr>
                <w:ilvl w:val="0"/>
                <w:numId w:val="40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repite frases cortas para describir personas, hablar de intenciones, capacidades y obligaciones, hablar de la naturaleza y la ecología. </w:t>
            </w:r>
            <w:r w:rsidRPr="009459B1">
              <w:rPr>
                <w:rFonts w:asciiTheme="minorHAnsi" w:hAnsiTheme="minorHAnsi" w:cs="Arial"/>
                <w:b/>
                <w:color w:val="000000" w:themeColor="text1"/>
                <w:sz w:val="20"/>
              </w:rPr>
              <w:t>(CCL2.2, CCL2.3, CL2.4, CCL3.1, CCL3.2, CCL3.3, CD1, CAA1,CAA2,CAA3, CAA4, CSC3, CCEC1, CCEC2)</w:t>
            </w:r>
          </w:p>
          <w:p w14:paraId="3A539768" w14:textId="77777777" w:rsidR="00F30945" w:rsidRPr="009459B1" w:rsidRDefault="00F30945" w:rsidP="007C24E8">
            <w:pPr>
              <w:pStyle w:val="Prrafodelista"/>
              <w:numPr>
                <w:ilvl w:val="0"/>
                <w:numId w:val="409"/>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hacerse entender. </w:t>
            </w:r>
            <w:r w:rsidRPr="009459B1">
              <w:rPr>
                <w:rFonts w:asciiTheme="minorHAnsi" w:hAnsiTheme="minorHAnsi" w:cs="Arial"/>
                <w:b/>
                <w:color w:val="000000" w:themeColor="text1"/>
                <w:sz w:val="20"/>
              </w:rPr>
              <w:t>(CCL2.2, CCL2.3, CL2.4, CCL3.1, CCL3.2, CCL3.3,CD5, CAA1,CAA2, CAA3,CAA4, CSC3, CCEC1, CCEC2)</w:t>
            </w:r>
          </w:p>
        </w:tc>
        <w:tc>
          <w:tcPr>
            <w:tcW w:w="1549" w:type="dxa"/>
            <w:vMerge w:val="restart"/>
            <w:tcBorders>
              <w:top w:val="single" w:sz="4" w:space="0" w:color="auto"/>
              <w:left w:val="single" w:sz="4" w:space="0" w:color="auto"/>
              <w:right w:val="single" w:sz="4" w:space="0" w:color="auto"/>
            </w:tcBorders>
          </w:tcPr>
          <w:p w14:paraId="33E434A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4: 3, 4.</w:t>
            </w:r>
          </w:p>
          <w:p w14:paraId="54C54D53"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5: 8</w:t>
            </w:r>
          </w:p>
          <w:p w14:paraId="303454C0"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6: 1, 2a, 2d</w:t>
            </w:r>
          </w:p>
          <w:p w14:paraId="62A41D4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7: 3a, 3b</w:t>
            </w:r>
          </w:p>
          <w:p w14:paraId="4D04B464"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8 : 2, 3</w:t>
            </w:r>
          </w:p>
          <w:p w14:paraId="48893A9E"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9 balades: 1, Internet</w:t>
            </w:r>
          </w:p>
          <w:p w14:paraId="539A9484" w14:textId="77777777" w:rsidR="00F30945"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14:paraId="6C4072FA" w14:textId="77777777" w:rsidR="00F30945" w:rsidRDefault="00F30945" w:rsidP="007C24E8">
            <w:pPr>
              <w:ind w:left="-142" w:firstLine="142"/>
              <w:rPr>
                <w:rFonts w:asciiTheme="minorHAnsi" w:hAnsiTheme="minorHAnsi"/>
                <w:color w:val="000000" w:themeColor="text1"/>
                <w:sz w:val="20"/>
              </w:rPr>
            </w:pPr>
          </w:p>
          <w:p w14:paraId="7F87D7A7" w14:textId="77777777" w:rsidR="00F30945" w:rsidRDefault="00F30945" w:rsidP="007C24E8">
            <w:pPr>
              <w:ind w:left="-142" w:firstLine="142"/>
              <w:rPr>
                <w:rFonts w:asciiTheme="minorHAnsi" w:hAnsiTheme="minorHAnsi"/>
                <w:color w:val="000000" w:themeColor="text1"/>
                <w:sz w:val="20"/>
              </w:rPr>
            </w:pPr>
          </w:p>
          <w:p w14:paraId="1969252B" w14:textId="77777777" w:rsidR="00F30945" w:rsidRDefault="00F30945" w:rsidP="007C24E8">
            <w:pPr>
              <w:ind w:left="-142" w:firstLine="142"/>
              <w:rPr>
                <w:rFonts w:asciiTheme="minorHAnsi" w:hAnsiTheme="minorHAnsi"/>
                <w:color w:val="000000" w:themeColor="text1"/>
                <w:sz w:val="20"/>
              </w:rPr>
            </w:pPr>
          </w:p>
          <w:p w14:paraId="71C3B411" w14:textId="77777777" w:rsidR="00F30945" w:rsidRDefault="00F30945" w:rsidP="007C24E8">
            <w:pPr>
              <w:ind w:left="-142" w:firstLine="142"/>
              <w:rPr>
                <w:rFonts w:asciiTheme="minorHAnsi" w:hAnsiTheme="minorHAnsi"/>
                <w:color w:val="000000" w:themeColor="text1"/>
                <w:sz w:val="20"/>
              </w:rPr>
            </w:pPr>
          </w:p>
          <w:p w14:paraId="79D83D68" w14:textId="77777777" w:rsidR="00F30945" w:rsidRPr="009459B1" w:rsidRDefault="00F30945" w:rsidP="007C24E8">
            <w:pPr>
              <w:ind w:left="-142" w:firstLine="142"/>
              <w:rPr>
                <w:rFonts w:asciiTheme="minorHAnsi" w:hAnsiTheme="minorHAnsi"/>
                <w:color w:val="000000" w:themeColor="text1"/>
                <w:sz w:val="20"/>
              </w:rPr>
            </w:pPr>
          </w:p>
          <w:p w14:paraId="77B8C2E0"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6033B2D1"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36EEFF"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557B6AD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7ABE17B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69A09302"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5034912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0BB1BF2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shd w:val="clear" w:color="auto" w:fill="auto"/>
          </w:tcPr>
          <w:p w14:paraId="3CFE9B79"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0E9F512B"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10F99ACB"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52B40BC0"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0E5E3AEA"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3A5FF59C"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14:paraId="6DA5BC24" w14:textId="77777777" w:rsidTr="00F30945">
        <w:trPr>
          <w:trHeight w:val="1050"/>
        </w:trPr>
        <w:tc>
          <w:tcPr>
            <w:tcW w:w="3832" w:type="dxa"/>
            <w:gridSpan w:val="2"/>
            <w:tcBorders>
              <w:top w:val="single" w:sz="4" w:space="0" w:color="auto"/>
              <w:left w:val="single" w:sz="4" w:space="0" w:color="auto"/>
              <w:bottom w:val="single" w:sz="4" w:space="0" w:color="auto"/>
              <w:right w:val="single" w:sz="4" w:space="0" w:color="auto"/>
            </w:tcBorders>
          </w:tcPr>
          <w:p w14:paraId="5006E34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escuela en Francia.</w:t>
            </w:r>
          </w:p>
          <w:p w14:paraId="334AAE9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civilización francesa.</w:t>
            </w:r>
          </w:p>
        </w:tc>
        <w:tc>
          <w:tcPr>
            <w:tcW w:w="3822" w:type="dxa"/>
            <w:tcBorders>
              <w:top w:val="single" w:sz="4" w:space="0" w:color="auto"/>
              <w:left w:val="single" w:sz="4" w:space="0" w:color="auto"/>
              <w:bottom w:val="single" w:sz="4" w:space="0" w:color="auto"/>
              <w:right w:val="single" w:sz="4" w:space="0" w:color="auto"/>
            </w:tcBorders>
          </w:tcPr>
          <w:p w14:paraId="53193B89" w14:textId="77777777" w:rsidR="00F30945" w:rsidRPr="009459B1" w:rsidRDefault="00F30945" w:rsidP="007C24E8">
            <w:pPr>
              <w:pStyle w:val="Prrafodelista"/>
              <w:numPr>
                <w:ilvl w:val="0"/>
                <w:numId w:val="4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hablar sobre la escuela en Francia.</w:t>
            </w:r>
          </w:p>
          <w:p w14:paraId="0A0DDEB3" w14:textId="77777777" w:rsidR="00F30945" w:rsidRPr="009459B1" w:rsidRDefault="00F30945" w:rsidP="007C24E8">
            <w:pPr>
              <w:pStyle w:val="Prrafodelista"/>
              <w:numPr>
                <w:ilvl w:val="0"/>
                <w:numId w:val="4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sobre la civilización francesa.</w:t>
            </w:r>
          </w:p>
        </w:tc>
        <w:tc>
          <w:tcPr>
            <w:tcW w:w="1721" w:type="dxa"/>
            <w:tcBorders>
              <w:top w:val="single" w:sz="4" w:space="0" w:color="auto"/>
              <w:left w:val="single" w:sz="4" w:space="0" w:color="auto"/>
              <w:bottom w:val="single" w:sz="4" w:space="0" w:color="auto"/>
              <w:right w:val="single" w:sz="4" w:space="0" w:color="auto"/>
            </w:tcBorders>
          </w:tcPr>
          <w:p w14:paraId="51252A0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9CA46CE"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00B14C5"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44288B6E"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6279C7D6"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74F45227"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5C009435" w14:textId="77777777" w:rsidR="00F30945" w:rsidRPr="009459B1" w:rsidRDefault="00F30945" w:rsidP="007C24E8">
            <w:pPr>
              <w:pStyle w:val="Prrafodelista"/>
              <w:numPr>
                <w:ilvl w:val="0"/>
                <w:numId w:val="4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se interesa y habla sobre la escuela en Francia</w:t>
            </w:r>
            <w:r w:rsidRPr="009459B1">
              <w:rPr>
                <w:rFonts w:asciiTheme="minorHAnsi" w:hAnsiTheme="minorHAnsi" w:cs="Arial"/>
                <w:b/>
                <w:color w:val="000000" w:themeColor="text1"/>
                <w:sz w:val="20"/>
              </w:rPr>
              <w:t>. (CCL.2.3, CCL3.1, CCL3.2, CCL3.3, CMCT3, CD1, CD2, CAA4, CSC3, SIE1, CCEC1, CCEC2)</w:t>
            </w:r>
          </w:p>
          <w:p w14:paraId="1D42A0C7" w14:textId="77777777" w:rsidR="00F30945" w:rsidRPr="009459B1" w:rsidRDefault="00F30945" w:rsidP="007C24E8">
            <w:pPr>
              <w:pStyle w:val="Prrafodelista"/>
              <w:numPr>
                <w:ilvl w:val="0"/>
                <w:numId w:val="4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la civilización francesa. </w:t>
            </w:r>
            <w:r w:rsidRPr="009459B1">
              <w:rPr>
                <w:rFonts w:asciiTheme="minorHAnsi" w:hAnsiTheme="minorHAnsi" w:cs="Arial"/>
                <w:b/>
                <w:color w:val="000000" w:themeColor="text1"/>
                <w:sz w:val="20"/>
              </w:rPr>
              <w:t>(CCL2.2, CCL2.3, CL2.4, CCL3.1, CCL3.2, CCL3.3, CAA4, CSC3, SIE1, CCEC1, CCEC2)</w:t>
            </w:r>
          </w:p>
        </w:tc>
        <w:tc>
          <w:tcPr>
            <w:tcW w:w="1549" w:type="dxa"/>
            <w:tcBorders>
              <w:top w:val="single" w:sz="4" w:space="0" w:color="auto"/>
              <w:left w:val="single" w:sz="4" w:space="0" w:color="auto"/>
              <w:bottom w:val="single" w:sz="4" w:space="0" w:color="auto"/>
              <w:right w:val="single" w:sz="4" w:space="0" w:color="auto"/>
            </w:tcBorders>
          </w:tcPr>
          <w:p w14:paraId="201EBEDF"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8 : 2, 3</w:t>
            </w:r>
          </w:p>
          <w:p w14:paraId="568D3CEA"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9 balades: 1, Internet</w:t>
            </w:r>
          </w:p>
          <w:p w14:paraId="0366B6ED"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14:paraId="16845461"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0A2FA60B"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1AA1BAAE"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101BC4D"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lastRenderedPageBreak/>
              <w:t>3 Funciones comunicativas</w:t>
            </w:r>
          </w:p>
        </w:tc>
      </w:tr>
      <w:tr w:rsidR="00F30945" w:rsidRPr="009459B1" w14:paraId="7AEABA27" w14:textId="77777777" w:rsidTr="00F30945">
        <w:tc>
          <w:tcPr>
            <w:tcW w:w="3832" w:type="dxa"/>
            <w:tcBorders>
              <w:top w:val="single" w:sz="4" w:space="0" w:color="auto"/>
              <w:left w:val="single" w:sz="4" w:space="0" w:color="auto"/>
              <w:bottom w:val="single" w:sz="4" w:space="0" w:color="auto"/>
              <w:right w:val="single" w:sz="4" w:space="0" w:color="auto"/>
            </w:tcBorders>
          </w:tcPr>
          <w:p w14:paraId="49835D7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personas</w:t>
            </w:r>
          </w:p>
          <w:p w14:paraId="4FA621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buenas intenciones</w:t>
            </w:r>
          </w:p>
          <w:p w14:paraId="3359981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capacidades personales</w:t>
            </w:r>
          </w:p>
          <w:p w14:paraId="0F2B840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obligación </w:t>
            </w:r>
          </w:p>
          <w:p w14:paraId="13745E0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instituto y de los estudios</w:t>
            </w:r>
          </w:p>
          <w:p w14:paraId="724709F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trabajo escolar</w:t>
            </w:r>
          </w:p>
          <w:p w14:paraId="2A55BB5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naturaleza y de la ecología</w:t>
            </w:r>
          </w:p>
        </w:tc>
        <w:tc>
          <w:tcPr>
            <w:tcW w:w="3822" w:type="dxa"/>
            <w:tcBorders>
              <w:top w:val="single" w:sz="4" w:space="0" w:color="auto"/>
              <w:left w:val="single" w:sz="4" w:space="0" w:color="auto"/>
              <w:bottom w:val="single" w:sz="4" w:space="0" w:color="auto"/>
              <w:right w:val="single" w:sz="4" w:space="0" w:color="auto"/>
            </w:tcBorders>
          </w:tcPr>
          <w:p w14:paraId="35FFFEFF" w14:textId="77777777" w:rsidR="00F30945" w:rsidRPr="009459B1" w:rsidRDefault="00F30945" w:rsidP="007C24E8">
            <w:pPr>
              <w:pStyle w:val="Prrafodelista"/>
              <w:numPr>
                <w:ilvl w:val="0"/>
                <w:numId w:val="44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describir personas.</w:t>
            </w:r>
          </w:p>
          <w:p w14:paraId="38E65E0B" w14:textId="77777777"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Comunicar en francés durante la clase.</w:t>
            </w:r>
          </w:p>
          <w:p w14:paraId="78B2AAED" w14:textId="77777777"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 las intenciones y capacidades personales.</w:t>
            </w:r>
          </w:p>
          <w:p w14:paraId="79544B9E" w14:textId="77777777"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expresar la obligación </w:t>
            </w:r>
          </w:p>
          <w:p w14:paraId="31E5E09D" w14:textId="77777777"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hablar del instituto y de los estudios </w:t>
            </w:r>
          </w:p>
          <w:p w14:paraId="5AE6B662" w14:textId="77777777"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de la naturaleza y de la ecología.</w:t>
            </w:r>
          </w:p>
          <w:p w14:paraId="5FEFB527"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0A05740F"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E422397"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A5C1DE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AF46D7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6E18C87E" w14:textId="77777777" w:rsidR="00F30945" w:rsidRPr="009459B1" w:rsidRDefault="00F30945" w:rsidP="007C24E8">
            <w:pPr>
              <w:pStyle w:val="Prrafodelista"/>
              <w:numPr>
                <w:ilvl w:val="0"/>
                <w:numId w:val="44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describe personas por oral. </w:t>
            </w:r>
            <w:r w:rsidRPr="009459B1">
              <w:rPr>
                <w:rFonts w:asciiTheme="minorHAnsi" w:hAnsiTheme="minorHAnsi" w:cs="Arial"/>
                <w:b/>
                <w:color w:val="000000" w:themeColor="text1"/>
                <w:sz w:val="20"/>
              </w:rPr>
              <w:t>(CCL2.2, CCL2.3, CL2.4, CCL3.1, CCL3.2, CCL3.3, CD1, CAA2, CAA3)</w:t>
            </w:r>
          </w:p>
          <w:p w14:paraId="47D08E8C" w14:textId="77777777" w:rsidR="00F30945" w:rsidRPr="009459B1" w:rsidRDefault="00F30945" w:rsidP="007C24E8">
            <w:pPr>
              <w:pStyle w:val="Prrafodelista"/>
              <w:numPr>
                <w:ilvl w:val="0"/>
                <w:numId w:val="44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se comunica en francés en clase. </w:t>
            </w:r>
            <w:r w:rsidRPr="009459B1">
              <w:rPr>
                <w:rFonts w:asciiTheme="minorHAnsi" w:hAnsiTheme="minorHAnsi" w:cs="Arial"/>
                <w:b/>
                <w:color w:val="000000" w:themeColor="text1"/>
                <w:sz w:val="20"/>
              </w:rPr>
              <w:t>(CCL2.3, CL2.4, CCL3.1, CCL3.2, CCL3.3, CAA2, CAA3)</w:t>
            </w:r>
          </w:p>
          <w:p w14:paraId="26F9659B" w14:textId="77777777" w:rsidR="00F30945" w:rsidRPr="009459B1" w:rsidRDefault="00F30945" w:rsidP="007C24E8">
            <w:pPr>
              <w:pStyle w:val="Prrafodelista"/>
              <w:numPr>
                <w:ilvl w:val="0"/>
                <w:numId w:val="44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hablar de intenciones y capacidades personales. </w:t>
            </w:r>
            <w:r w:rsidRPr="009459B1">
              <w:rPr>
                <w:rFonts w:asciiTheme="minorHAnsi" w:hAnsiTheme="minorHAnsi" w:cs="Arial"/>
                <w:b/>
                <w:color w:val="000000" w:themeColor="text1"/>
                <w:sz w:val="20"/>
              </w:rPr>
              <w:t>(CCL2.2, CCL2.3, CL2.4, CCL3.1, CCL3.2, CCL3.3, CD1, CAA2, CAA3)</w:t>
            </w:r>
          </w:p>
          <w:p w14:paraId="48BBAF7E" w14:textId="77777777" w:rsidR="00F30945" w:rsidRPr="009459B1" w:rsidRDefault="00F30945" w:rsidP="007C24E8">
            <w:pPr>
              <w:pStyle w:val="Prrafodelista"/>
              <w:numPr>
                <w:ilvl w:val="0"/>
                <w:numId w:val="44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la obligación por oral. </w:t>
            </w:r>
            <w:r w:rsidRPr="009459B1">
              <w:rPr>
                <w:rFonts w:asciiTheme="minorHAnsi" w:hAnsiTheme="minorHAnsi" w:cs="Arial"/>
                <w:b/>
                <w:color w:val="000000" w:themeColor="text1"/>
                <w:sz w:val="20"/>
              </w:rPr>
              <w:t>(CCL2.2, CCL2.3, CL2.4, CD1, CAA2, CAA3)</w:t>
            </w:r>
            <w:r w:rsidRPr="009459B1">
              <w:rPr>
                <w:rFonts w:asciiTheme="minorHAnsi" w:hAnsiTheme="minorHAnsi" w:cs="Arial"/>
                <w:color w:val="000000" w:themeColor="text1"/>
                <w:sz w:val="20"/>
              </w:rPr>
              <w:t xml:space="preserve"> </w:t>
            </w:r>
          </w:p>
          <w:p w14:paraId="634859DA" w14:textId="77777777" w:rsidR="00F30945" w:rsidRPr="009459B1" w:rsidRDefault="00F30945" w:rsidP="007C24E8">
            <w:pPr>
              <w:pStyle w:val="Prrafodelista"/>
              <w:numPr>
                <w:ilvl w:val="0"/>
                <w:numId w:val="44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del instituto y de los estudios. </w:t>
            </w:r>
            <w:r w:rsidRPr="009459B1">
              <w:rPr>
                <w:rFonts w:asciiTheme="minorHAnsi" w:hAnsiTheme="minorHAnsi" w:cs="Arial"/>
                <w:b/>
                <w:color w:val="000000" w:themeColor="text1"/>
                <w:sz w:val="20"/>
              </w:rPr>
              <w:t>(CCL2.2, CCL2.3, CL2.4, CD1, CAA2, CAA3)</w:t>
            </w:r>
            <w:r w:rsidRPr="009459B1">
              <w:rPr>
                <w:rFonts w:asciiTheme="minorHAnsi" w:hAnsiTheme="minorHAnsi" w:cs="Arial"/>
                <w:color w:val="000000" w:themeColor="text1"/>
                <w:sz w:val="20"/>
              </w:rPr>
              <w:t xml:space="preserve"> </w:t>
            </w:r>
          </w:p>
          <w:p w14:paraId="69ABDB4E" w14:textId="77777777" w:rsidR="00F30945" w:rsidRPr="009459B1" w:rsidRDefault="00F30945" w:rsidP="007C24E8">
            <w:pPr>
              <w:pStyle w:val="Prrafodelista"/>
              <w:numPr>
                <w:ilvl w:val="0"/>
                <w:numId w:val="44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 la naturaleza y de la ecología. </w:t>
            </w:r>
            <w:r w:rsidRPr="009459B1">
              <w:rPr>
                <w:rFonts w:asciiTheme="minorHAnsi" w:hAnsiTheme="minorHAnsi" w:cs="Arial"/>
                <w:b/>
                <w:color w:val="000000" w:themeColor="text1"/>
                <w:sz w:val="20"/>
              </w:rPr>
              <w:t>(CCL2.2, CCL2.3, CL2.4, CD1, CAA2, CAA3)</w:t>
            </w:r>
          </w:p>
        </w:tc>
        <w:tc>
          <w:tcPr>
            <w:tcW w:w="1549" w:type="dxa"/>
            <w:tcBorders>
              <w:top w:val="single" w:sz="4" w:space="0" w:color="auto"/>
              <w:left w:val="single" w:sz="4" w:space="0" w:color="auto"/>
              <w:bottom w:val="single" w:sz="4" w:space="0" w:color="auto"/>
              <w:right w:val="single" w:sz="4" w:space="0" w:color="auto"/>
            </w:tcBorders>
          </w:tcPr>
          <w:p w14:paraId="01093ABF"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4: 3, 4.</w:t>
            </w:r>
          </w:p>
          <w:p w14:paraId="5A1F6B15"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5: 8</w:t>
            </w:r>
          </w:p>
          <w:p w14:paraId="025BD93A"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6: 1, 2a, 2d</w:t>
            </w:r>
          </w:p>
          <w:p w14:paraId="18A947C9"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7: 3a, 3b</w:t>
            </w:r>
          </w:p>
          <w:p w14:paraId="3133A8F6"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14:paraId="25E5C607"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51DAE21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9F4728A"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3C539560" w14:textId="77777777" w:rsidTr="00F30945">
        <w:tc>
          <w:tcPr>
            <w:tcW w:w="3832" w:type="dxa"/>
            <w:tcBorders>
              <w:top w:val="single" w:sz="4" w:space="0" w:color="auto"/>
              <w:left w:val="single" w:sz="4" w:space="0" w:color="auto"/>
              <w:bottom w:val="single" w:sz="4" w:space="0" w:color="auto"/>
              <w:right w:val="single" w:sz="4" w:space="0" w:color="auto"/>
            </w:tcBorders>
          </w:tcPr>
          <w:p w14:paraId="55204A8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w:t>
            </w:r>
          </w:p>
          <w:p w14:paraId="52D8AD8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posesivos</w:t>
            </w:r>
          </w:p>
          <w:p w14:paraId="5D87127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futuro simple</w:t>
            </w:r>
          </w:p>
          <w:p w14:paraId="21DCAFC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perfecto compuesto</w:t>
            </w:r>
          </w:p>
          <w:p w14:paraId="2A4F6C5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imperfecto</w:t>
            </w:r>
          </w:p>
          <w:p w14:paraId="43FCD8D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imperativo</w:t>
            </w:r>
          </w:p>
        </w:tc>
        <w:tc>
          <w:tcPr>
            <w:tcW w:w="3822" w:type="dxa"/>
            <w:tcBorders>
              <w:top w:val="single" w:sz="4" w:space="0" w:color="auto"/>
              <w:left w:val="single" w:sz="4" w:space="0" w:color="auto"/>
              <w:bottom w:val="single" w:sz="4" w:space="0" w:color="auto"/>
              <w:right w:val="single" w:sz="4" w:space="0" w:color="auto"/>
            </w:tcBorders>
          </w:tcPr>
          <w:p w14:paraId="5616AA22" w14:textId="77777777" w:rsidR="00F30945" w:rsidRPr="009459B1" w:rsidRDefault="00F30945" w:rsidP="007C24E8">
            <w:pPr>
              <w:pStyle w:val="Prrafodelista"/>
              <w:numPr>
                <w:ilvl w:val="0"/>
                <w:numId w:val="4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utilizar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14:paraId="3E89BCE2" w14:textId="77777777" w:rsidR="00F30945" w:rsidRPr="009459B1" w:rsidRDefault="00F30945" w:rsidP="007C24E8">
            <w:pPr>
              <w:pStyle w:val="Prrafodelista"/>
              <w:numPr>
                <w:ilvl w:val="0"/>
                <w:numId w:val="4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 los pronombres posesivos</w:t>
            </w:r>
          </w:p>
          <w:p w14:paraId="451FFE79" w14:textId="77777777" w:rsidR="00F30945" w:rsidRPr="009459B1" w:rsidRDefault="00F30945" w:rsidP="007C24E8">
            <w:pPr>
              <w:pStyle w:val="Prrafodelista"/>
              <w:numPr>
                <w:ilvl w:val="0"/>
                <w:numId w:val="4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usar el futuro simple.</w:t>
            </w:r>
          </w:p>
          <w:p w14:paraId="77722FA9" w14:textId="77777777" w:rsidR="00F30945" w:rsidRPr="009459B1" w:rsidRDefault="00F30945" w:rsidP="007C24E8">
            <w:pPr>
              <w:pStyle w:val="Prrafodelista"/>
              <w:numPr>
                <w:ilvl w:val="0"/>
                <w:numId w:val="4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 conjugación del pretérito perfecto compuesto, el pretérito imperfecto y el imperativo</w:t>
            </w:r>
          </w:p>
          <w:p w14:paraId="729B6013"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4DC1B881"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BD0139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88C62D2"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5CB7D965" w14:textId="77777777" w:rsidR="00F30945" w:rsidRPr="009459B1" w:rsidRDefault="00F30945" w:rsidP="007C24E8">
            <w:pPr>
              <w:pStyle w:val="Prrafodelista"/>
              <w:numPr>
                <w:ilvl w:val="0"/>
                <w:numId w:val="4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 por oral. </w:t>
            </w:r>
            <w:r w:rsidRPr="009459B1">
              <w:rPr>
                <w:rFonts w:asciiTheme="minorHAnsi" w:hAnsiTheme="minorHAnsi" w:cs="Arial"/>
                <w:b/>
                <w:color w:val="000000" w:themeColor="text1"/>
                <w:sz w:val="20"/>
              </w:rPr>
              <w:t>(CCL2.2, CCL2.3, CL2.4, CCL3.1, CCL3.2, CCL3.3, CD1, CAA2, CAA3, CAA4)</w:t>
            </w:r>
          </w:p>
          <w:p w14:paraId="141BDFFF" w14:textId="77777777" w:rsidR="00F30945" w:rsidRPr="009459B1" w:rsidRDefault="00F30945" w:rsidP="007C24E8">
            <w:pPr>
              <w:pStyle w:val="Prrafodelista"/>
              <w:numPr>
                <w:ilvl w:val="0"/>
                <w:numId w:val="4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los pronombres posesivos correctamente por oral. </w:t>
            </w:r>
            <w:r w:rsidRPr="009459B1">
              <w:rPr>
                <w:rFonts w:asciiTheme="minorHAnsi" w:hAnsiTheme="minorHAnsi" w:cs="Arial"/>
                <w:b/>
                <w:color w:val="000000" w:themeColor="text1"/>
                <w:sz w:val="20"/>
              </w:rPr>
              <w:t>(CCL2.2, CCL2.3, CL2.4, CCL3.1, CCL3.2, CCL3.3, CD1, CAA2, CAA3, CAA4)</w:t>
            </w:r>
          </w:p>
          <w:p w14:paraId="0C6CE71F" w14:textId="77777777" w:rsidR="00F30945" w:rsidRPr="009459B1" w:rsidRDefault="00F30945" w:rsidP="007C24E8">
            <w:pPr>
              <w:pStyle w:val="Prrafodelista"/>
              <w:numPr>
                <w:ilvl w:val="0"/>
                <w:numId w:val="4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emplea el futuro simple por oral. </w:t>
            </w:r>
            <w:r w:rsidRPr="009459B1">
              <w:rPr>
                <w:rFonts w:asciiTheme="minorHAnsi" w:hAnsiTheme="minorHAnsi" w:cs="Arial"/>
                <w:b/>
                <w:color w:val="000000" w:themeColor="text1"/>
                <w:sz w:val="20"/>
              </w:rPr>
              <w:t>(CCL2.2, CCL2.3, CL2.4, CCL3.1, CCL3.2, CCL3.3, CD1, CAA2, CAA3, CAA4)</w:t>
            </w:r>
          </w:p>
          <w:p w14:paraId="48EB4D8E" w14:textId="77777777" w:rsidR="00F30945" w:rsidRPr="009459B1" w:rsidRDefault="00F30945" w:rsidP="007C24E8">
            <w:pPr>
              <w:pStyle w:val="Prrafodelista"/>
              <w:numPr>
                <w:ilvl w:val="0"/>
                <w:numId w:val="4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emplea los adjetivos calificativos. </w:t>
            </w:r>
            <w:r w:rsidRPr="009459B1">
              <w:rPr>
                <w:rFonts w:asciiTheme="minorHAnsi" w:hAnsiTheme="minorHAnsi" w:cs="Arial"/>
                <w:b/>
                <w:color w:val="000000" w:themeColor="text1"/>
                <w:sz w:val="20"/>
              </w:rPr>
              <w:t>(CCL2.2, CCL2.3, CL2.4, CCL3.1, CCL3.2, CCL3.3, CD1, CAA2, CAA3, CAA4)</w:t>
            </w:r>
          </w:p>
          <w:p w14:paraId="060B0A65" w14:textId="77777777" w:rsidR="00F30945" w:rsidRPr="009459B1" w:rsidRDefault="00F30945" w:rsidP="007C24E8">
            <w:pPr>
              <w:pStyle w:val="Prrafodelista"/>
              <w:numPr>
                <w:ilvl w:val="0"/>
                <w:numId w:val="444"/>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conjuga el pretérito perfecto compuesto, el pretérito imperfecto y el imperativo. </w:t>
            </w:r>
            <w:r w:rsidRPr="009459B1">
              <w:rPr>
                <w:rFonts w:asciiTheme="minorHAnsi" w:hAnsiTheme="minorHAnsi" w:cs="Arial"/>
                <w:b/>
                <w:color w:val="000000" w:themeColor="text1"/>
                <w:sz w:val="20"/>
              </w:rPr>
              <w:t>(CCL2.2, CCL2.3, CL2.4, CCL3.1, CCL3.2, CCL3.3, CD1, CAA2, CAA3, CAA4)</w:t>
            </w:r>
          </w:p>
        </w:tc>
        <w:tc>
          <w:tcPr>
            <w:tcW w:w="1549" w:type="dxa"/>
            <w:tcBorders>
              <w:top w:val="single" w:sz="4" w:space="0" w:color="auto"/>
              <w:left w:val="single" w:sz="4" w:space="0" w:color="auto"/>
              <w:bottom w:val="single" w:sz="4" w:space="0" w:color="auto"/>
              <w:right w:val="single" w:sz="4" w:space="0" w:color="auto"/>
            </w:tcBorders>
          </w:tcPr>
          <w:p w14:paraId="709A74F1"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4: 3, 4.</w:t>
            </w:r>
          </w:p>
          <w:p w14:paraId="708540DA"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5: 8</w:t>
            </w:r>
          </w:p>
          <w:p w14:paraId="4315DC69"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6: 1, 2a, 2d</w:t>
            </w:r>
          </w:p>
          <w:p w14:paraId="38B593A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7: 3a, 3b</w:t>
            </w:r>
          </w:p>
          <w:p w14:paraId="28EED3B3"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14:paraId="6D3C45ED"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6D965C83"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7E369E74"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C680939"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lastRenderedPageBreak/>
              <w:t>5 Léxico corriente</w:t>
            </w:r>
          </w:p>
        </w:tc>
      </w:tr>
      <w:tr w:rsidR="00F30945" w:rsidRPr="009459B1" w14:paraId="4A7F304F" w14:textId="77777777" w:rsidTr="00F30945">
        <w:tc>
          <w:tcPr>
            <w:tcW w:w="3832" w:type="dxa"/>
            <w:tcBorders>
              <w:top w:val="single" w:sz="4" w:space="0" w:color="auto"/>
              <w:left w:val="single" w:sz="4" w:space="0" w:color="auto"/>
              <w:bottom w:val="single" w:sz="4" w:space="0" w:color="auto"/>
              <w:right w:val="single" w:sz="4" w:space="0" w:color="auto"/>
            </w:tcBorders>
          </w:tcPr>
          <w:p w14:paraId="1069C4A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números</w:t>
            </w:r>
          </w:p>
          <w:p w14:paraId="44AAD02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 la naturaleza, de los animales y de la ecología</w:t>
            </w:r>
          </w:p>
          <w:p w14:paraId="67FF4D1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del colegio, de las asignaturas, de los estudios</w:t>
            </w:r>
          </w:p>
        </w:tc>
        <w:tc>
          <w:tcPr>
            <w:tcW w:w="3822" w:type="dxa"/>
            <w:tcBorders>
              <w:top w:val="single" w:sz="4" w:space="0" w:color="auto"/>
              <w:left w:val="single" w:sz="4" w:space="0" w:color="auto"/>
              <w:bottom w:val="single" w:sz="4" w:space="0" w:color="auto"/>
              <w:right w:val="single" w:sz="4" w:space="0" w:color="auto"/>
            </w:tcBorders>
          </w:tcPr>
          <w:p w14:paraId="483C5F2A" w14:textId="77777777" w:rsidR="00F30945" w:rsidRPr="009459B1" w:rsidRDefault="00F30945" w:rsidP="007C24E8">
            <w:pPr>
              <w:pStyle w:val="Prrafodelista"/>
              <w:numPr>
                <w:ilvl w:val="0"/>
                <w:numId w:val="44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4F1BADDE" w14:textId="77777777" w:rsidR="00F30945" w:rsidRPr="009459B1" w:rsidRDefault="00F30945" w:rsidP="007C24E8">
            <w:pPr>
              <w:pStyle w:val="Prrafodelista"/>
              <w:numPr>
                <w:ilvl w:val="0"/>
                <w:numId w:val="44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del vocabulario relativo a los números, la naturaleza, los animales y la ecología, el colegio, las asignaturas y los estudios…</w:t>
            </w:r>
          </w:p>
        </w:tc>
        <w:tc>
          <w:tcPr>
            <w:tcW w:w="1721" w:type="dxa"/>
            <w:tcBorders>
              <w:top w:val="single" w:sz="4" w:space="0" w:color="auto"/>
              <w:left w:val="single" w:sz="4" w:space="0" w:color="auto"/>
              <w:bottom w:val="single" w:sz="4" w:space="0" w:color="auto"/>
              <w:right w:val="single" w:sz="4" w:space="0" w:color="auto"/>
            </w:tcBorders>
          </w:tcPr>
          <w:p w14:paraId="73E9EEC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707AD715"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39A2BDA"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3C912156" w14:textId="77777777" w:rsidR="00F30945" w:rsidRPr="009459B1" w:rsidRDefault="00F30945" w:rsidP="007C24E8">
            <w:pPr>
              <w:pStyle w:val="Prrafodelista"/>
              <w:numPr>
                <w:ilvl w:val="0"/>
                <w:numId w:val="4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repetición u otra técnica oral para aprender el vocabulario de la unidad. </w:t>
            </w:r>
            <w:r w:rsidRPr="009459B1">
              <w:rPr>
                <w:rFonts w:asciiTheme="minorHAnsi" w:hAnsiTheme="minorHAnsi" w:cs="Arial"/>
                <w:b/>
                <w:color w:val="000000" w:themeColor="text1"/>
                <w:sz w:val="20"/>
              </w:rPr>
              <w:t>(CMCT3, CD1, CAA1, CAA2, CAA3)</w:t>
            </w:r>
          </w:p>
          <w:p w14:paraId="26B8C399" w14:textId="77777777" w:rsidR="00F30945" w:rsidRPr="009459B1" w:rsidRDefault="00F30945" w:rsidP="007C24E8">
            <w:pPr>
              <w:pStyle w:val="Prrafodelista"/>
              <w:numPr>
                <w:ilvl w:val="0"/>
                <w:numId w:val="4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expresa los números, la naturaleza, los animales y la ecología, el colegio, las asignaturas y los estudios…</w:t>
            </w:r>
            <w:r w:rsidRPr="009459B1">
              <w:rPr>
                <w:rFonts w:asciiTheme="minorHAnsi" w:hAnsiTheme="minorHAnsi" w:cs="Arial"/>
                <w:b/>
                <w:color w:val="000000" w:themeColor="text1"/>
                <w:sz w:val="20"/>
              </w:rPr>
              <w:t xml:space="preserve"> (CMCT3, CD1, CAA1, CAA2, CAA3)</w:t>
            </w:r>
          </w:p>
          <w:p w14:paraId="193498E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549" w:type="dxa"/>
            <w:tcBorders>
              <w:top w:val="single" w:sz="4" w:space="0" w:color="auto"/>
              <w:left w:val="single" w:sz="4" w:space="0" w:color="auto"/>
              <w:bottom w:val="single" w:sz="4" w:space="0" w:color="auto"/>
              <w:right w:val="single" w:sz="4" w:space="0" w:color="auto"/>
            </w:tcBorders>
          </w:tcPr>
          <w:p w14:paraId="11D9B07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4: 3, 4.</w:t>
            </w:r>
          </w:p>
          <w:p w14:paraId="67540FC2"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5: 8</w:t>
            </w:r>
          </w:p>
          <w:p w14:paraId="1EED84B5"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6: 1, 2a, 2d</w:t>
            </w:r>
          </w:p>
          <w:p w14:paraId="1908D791"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7: 3a, 3b</w:t>
            </w:r>
          </w:p>
          <w:p w14:paraId="034297E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8 : 2, 3</w:t>
            </w:r>
          </w:p>
          <w:p w14:paraId="2CCAB55D"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14:paraId="779C83F4"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61ACF091" w14:textId="77777777" w:rsidR="00710D11" w:rsidRDefault="00710D11" w:rsidP="00710D11">
      <w:pPr>
        <w:ind w:left="-142" w:firstLine="142"/>
        <w:rPr>
          <w:rFonts w:asciiTheme="minorHAnsi" w:hAnsiTheme="minorHAnsi" w:cs="Arial"/>
          <w:i/>
          <w:color w:val="000000" w:themeColor="text1"/>
          <w:sz w:val="20"/>
        </w:rPr>
      </w:pPr>
    </w:p>
    <w:p w14:paraId="53520B1D" w14:textId="244AB921" w:rsidR="00F30945" w:rsidRPr="00710D11" w:rsidRDefault="00F30945" w:rsidP="00710D11">
      <w:pPr>
        <w:ind w:left="-142" w:firstLine="142"/>
        <w:rPr>
          <w:rFonts w:asciiTheme="minorHAnsi" w:eastAsiaTheme="majorEastAsia" w:hAnsiTheme="minorHAnsi" w:cs="Arial"/>
          <w:b/>
          <w:bCs/>
          <w:iCs/>
          <w:color w:val="000000" w:themeColor="text1"/>
          <w:sz w:val="20"/>
        </w:rPr>
      </w:pPr>
      <w:r w:rsidRPr="00710D11">
        <w:rPr>
          <w:rFonts w:asciiTheme="minorHAnsi" w:hAnsiTheme="minorHAnsi" w:cs="Arial"/>
          <w:b/>
          <w:color w:val="000000" w:themeColor="text1"/>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69FE3DCA"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0D8129B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F2ACEB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184A006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3910F822"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9956E6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54BA826C"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122A4AD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7B86F41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350426D"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6449DD96"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0C1475"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shd w:val="clear" w:color="auto" w:fill="auto"/>
          </w:tcPr>
          <w:p w14:paraId="7979B0C1" w14:textId="77777777" w:rsidR="00F30945" w:rsidRPr="009459B1" w:rsidRDefault="00F30945" w:rsidP="007C24E8">
            <w:pPr>
              <w:pStyle w:val="Prrafodelista"/>
              <w:numPr>
                <w:ilvl w:val="0"/>
                <w:numId w:val="41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escritos.</w:t>
            </w:r>
          </w:p>
          <w:p w14:paraId="4C7EDDAA" w14:textId="77777777" w:rsidR="00F30945" w:rsidRPr="009459B1" w:rsidRDefault="00F30945" w:rsidP="007C24E8">
            <w:pPr>
              <w:pStyle w:val="Prrafodelista"/>
              <w:numPr>
                <w:ilvl w:val="0"/>
                <w:numId w:val="41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Emplear estrategias adecuadas para comprender las informaciones esenciales en pequeños textos escritos.</w:t>
            </w:r>
          </w:p>
          <w:p w14:paraId="3A0A9ED8"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447CA760"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D2DDEB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3C638A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678F3D4"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292EE196"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0690FB9B"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0311210F"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vMerge w:val="restart"/>
            <w:tcBorders>
              <w:top w:val="single" w:sz="4" w:space="0" w:color="auto"/>
              <w:left w:val="single" w:sz="4" w:space="0" w:color="auto"/>
              <w:bottom w:val="single" w:sz="4" w:space="0" w:color="auto"/>
              <w:right w:val="single" w:sz="4" w:space="0" w:color="auto"/>
            </w:tcBorders>
          </w:tcPr>
          <w:p w14:paraId="432DF552" w14:textId="77777777" w:rsidR="00F30945" w:rsidRPr="009459B1" w:rsidRDefault="00F30945" w:rsidP="007C24E8">
            <w:pPr>
              <w:pStyle w:val="Prrafodelista"/>
              <w:numPr>
                <w:ilvl w:val="3"/>
                <w:numId w:val="44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textos cortos e identifica frases para describir personas, hablar de intenciones, capacidades y obligaciones, hablar de la naturaleza y la ecología por escrito. </w:t>
            </w:r>
            <w:r w:rsidRPr="009459B1">
              <w:rPr>
                <w:rFonts w:asciiTheme="minorHAnsi" w:hAnsiTheme="minorHAnsi" w:cs="Arial"/>
                <w:b/>
                <w:color w:val="000000" w:themeColor="text1"/>
                <w:sz w:val="20"/>
              </w:rPr>
              <w:t>(CCL4.1, CCL4.2, CCL4.3, CL4.4, CD1, CAA1,CAA2,CAA3, CAA4, CSC3, CCEC1, CCEC2)</w:t>
            </w:r>
          </w:p>
          <w:p w14:paraId="55291F76" w14:textId="77777777" w:rsidR="00F30945" w:rsidRPr="009459B1" w:rsidRDefault="00F30945" w:rsidP="007C24E8">
            <w:pPr>
              <w:pStyle w:val="Prrafodelista"/>
              <w:numPr>
                <w:ilvl w:val="3"/>
                <w:numId w:val="44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escritos. </w:t>
            </w:r>
            <w:r w:rsidRPr="009459B1">
              <w:rPr>
                <w:rFonts w:asciiTheme="minorHAnsi" w:hAnsiTheme="minorHAnsi" w:cs="Arial"/>
                <w:b/>
                <w:color w:val="000000" w:themeColor="text1"/>
                <w:sz w:val="20"/>
              </w:rPr>
              <w:t>(CCL4.1, CCL4.2, CCL4.3, CL4.4, CD1, CAA1,CAA2, CAA3,CAA4, CSC3, CCEC1, CCEC2)</w:t>
            </w:r>
          </w:p>
        </w:tc>
        <w:tc>
          <w:tcPr>
            <w:tcW w:w="1543" w:type="dxa"/>
            <w:vMerge w:val="restart"/>
            <w:tcBorders>
              <w:top w:val="single" w:sz="4" w:space="0" w:color="auto"/>
              <w:left w:val="single" w:sz="4" w:space="0" w:color="auto"/>
              <w:right w:val="single" w:sz="4" w:space="0" w:color="auto"/>
            </w:tcBorders>
          </w:tcPr>
          <w:p w14:paraId="25A8C617"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 1 </w:t>
            </w:r>
          </w:p>
          <w:p w14:paraId="56C41A20"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7</w:t>
            </w:r>
          </w:p>
          <w:p w14:paraId="3C2B1930"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1</w:t>
            </w:r>
          </w:p>
          <w:p w14:paraId="5C721EED"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8: 1, </w:t>
            </w:r>
          </w:p>
          <w:p w14:paraId="211957CB"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9: balades:  2, Internet</w:t>
            </w:r>
          </w:p>
        </w:tc>
      </w:tr>
      <w:tr w:rsidR="00F30945" w:rsidRPr="009459B1" w14:paraId="3BC2624E"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shd w:val="clear" w:color="auto" w:fill="auto"/>
          </w:tcPr>
          <w:p w14:paraId="00C6B15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Visionado de las imágenes</w:t>
            </w:r>
          </w:p>
          <w:p w14:paraId="618E150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22C9466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tc>
        <w:tc>
          <w:tcPr>
            <w:tcW w:w="3847" w:type="dxa"/>
            <w:vMerge/>
            <w:tcBorders>
              <w:top w:val="single" w:sz="4" w:space="0" w:color="auto"/>
              <w:left w:val="single" w:sz="4" w:space="0" w:color="auto"/>
              <w:bottom w:val="single" w:sz="4" w:space="0" w:color="auto"/>
              <w:right w:val="single" w:sz="4" w:space="0" w:color="auto"/>
            </w:tcBorders>
            <w:shd w:val="clear" w:color="auto" w:fill="auto"/>
          </w:tcPr>
          <w:p w14:paraId="1E9F67DE"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64605FD3"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604919FC"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6F76CDCF"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218FB9C0"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B421797"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14:paraId="4EADADC1"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21D5AF9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escuela en Francia.</w:t>
            </w:r>
          </w:p>
          <w:p w14:paraId="1DBD766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civilización francesa.</w:t>
            </w:r>
          </w:p>
        </w:tc>
        <w:tc>
          <w:tcPr>
            <w:tcW w:w="3847" w:type="dxa"/>
            <w:tcBorders>
              <w:top w:val="single" w:sz="4" w:space="0" w:color="auto"/>
              <w:left w:val="single" w:sz="4" w:space="0" w:color="auto"/>
              <w:bottom w:val="single" w:sz="4" w:space="0" w:color="auto"/>
              <w:right w:val="single" w:sz="4" w:space="0" w:color="auto"/>
            </w:tcBorders>
          </w:tcPr>
          <w:p w14:paraId="08749C73" w14:textId="77777777" w:rsidR="00F30945" w:rsidRPr="009459B1" w:rsidRDefault="00F30945" w:rsidP="007C24E8">
            <w:pPr>
              <w:pStyle w:val="Prrafodelista"/>
              <w:numPr>
                <w:ilvl w:val="0"/>
                <w:numId w:val="4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que hablan de la escuela en Francia</w:t>
            </w:r>
          </w:p>
          <w:p w14:paraId="7CA29661" w14:textId="77777777" w:rsidR="00F30945" w:rsidRPr="009459B1" w:rsidRDefault="00F30945" w:rsidP="007C24E8">
            <w:pPr>
              <w:pStyle w:val="Prrafodelista"/>
              <w:numPr>
                <w:ilvl w:val="0"/>
                <w:numId w:val="4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textos escritos sobre la civilización francesa.</w:t>
            </w:r>
          </w:p>
        </w:tc>
        <w:tc>
          <w:tcPr>
            <w:tcW w:w="1668" w:type="dxa"/>
            <w:tcBorders>
              <w:top w:val="single" w:sz="4" w:space="0" w:color="auto"/>
              <w:left w:val="single" w:sz="4" w:space="0" w:color="auto"/>
              <w:bottom w:val="single" w:sz="4" w:space="0" w:color="auto"/>
              <w:right w:val="single" w:sz="4" w:space="0" w:color="auto"/>
            </w:tcBorders>
          </w:tcPr>
          <w:p w14:paraId="047006B2"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8BD8D17"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ADA8E8F"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2D9BF0AC"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26CBF8A"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30FCEECB"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7261BD88" w14:textId="77777777" w:rsidR="00F30945" w:rsidRPr="009459B1" w:rsidRDefault="00F30945" w:rsidP="007C24E8">
            <w:pPr>
              <w:pStyle w:val="Prrafodelista"/>
              <w:numPr>
                <w:ilvl w:val="0"/>
                <w:numId w:val="44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comprende textos escritos de la escuela en Francia. </w:t>
            </w:r>
            <w:r w:rsidRPr="009459B1">
              <w:rPr>
                <w:rFonts w:asciiTheme="minorHAnsi" w:hAnsiTheme="minorHAnsi" w:cs="Arial"/>
                <w:b/>
                <w:color w:val="000000" w:themeColor="text1"/>
                <w:sz w:val="20"/>
              </w:rPr>
              <w:t>(CCL4.1, CCL4.2, CCL4.3, CL4.4, CMCT3, CAA4, CSC3, SIE1, CCEC1, CCEC2).</w:t>
            </w:r>
          </w:p>
          <w:p w14:paraId="2AB0F7CE" w14:textId="77777777" w:rsidR="00F30945" w:rsidRPr="009459B1" w:rsidRDefault="00F30945" w:rsidP="007C24E8">
            <w:pPr>
              <w:pStyle w:val="Prrafodelista"/>
              <w:numPr>
                <w:ilvl w:val="0"/>
                <w:numId w:val="44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escritos sobre la civilización francesa. </w:t>
            </w:r>
            <w:r w:rsidRPr="009459B1">
              <w:rPr>
                <w:rFonts w:asciiTheme="minorHAnsi" w:hAnsiTheme="minorHAnsi" w:cs="Arial"/>
                <w:b/>
                <w:color w:val="000000" w:themeColor="text1"/>
                <w:sz w:val="20"/>
              </w:rPr>
              <w:t>(CCL4.1, CCL4.2, CCL4.3, CL4.4, CAA4, CSC3, SIE1, CCEC1, CCEC2)</w:t>
            </w:r>
          </w:p>
        </w:tc>
        <w:tc>
          <w:tcPr>
            <w:tcW w:w="1543" w:type="dxa"/>
            <w:tcBorders>
              <w:top w:val="single" w:sz="4" w:space="0" w:color="auto"/>
              <w:left w:val="single" w:sz="4" w:space="0" w:color="auto"/>
              <w:bottom w:val="single" w:sz="4" w:space="0" w:color="auto"/>
              <w:right w:val="single" w:sz="4" w:space="0" w:color="auto"/>
            </w:tcBorders>
          </w:tcPr>
          <w:p w14:paraId="621F54CE"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8: 1, </w:t>
            </w:r>
          </w:p>
          <w:p w14:paraId="67053ACD"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9: balades:  2, Internet</w:t>
            </w:r>
          </w:p>
        </w:tc>
      </w:tr>
    </w:tbl>
    <w:p w14:paraId="77EF9270"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556F6AC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CD1BDE9"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lastRenderedPageBreak/>
              <w:t>3 Funciones comunicativas</w:t>
            </w:r>
          </w:p>
        </w:tc>
      </w:tr>
      <w:tr w:rsidR="00F30945" w:rsidRPr="009459B1" w14:paraId="7B7CF727" w14:textId="77777777" w:rsidTr="00F30945">
        <w:tc>
          <w:tcPr>
            <w:tcW w:w="3831" w:type="dxa"/>
            <w:tcBorders>
              <w:top w:val="single" w:sz="4" w:space="0" w:color="auto"/>
              <w:left w:val="single" w:sz="4" w:space="0" w:color="auto"/>
              <w:bottom w:val="single" w:sz="4" w:space="0" w:color="auto"/>
              <w:right w:val="single" w:sz="4" w:space="0" w:color="auto"/>
            </w:tcBorders>
          </w:tcPr>
          <w:p w14:paraId="2E60846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personas</w:t>
            </w:r>
          </w:p>
          <w:p w14:paraId="47C32B2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buenas intenciones</w:t>
            </w:r>
          </w:p>
          <w:p w14:paraId="255BF7B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capacidades personales</w:t>
            </w:r>
          </w:p>
          <w:p w14:paraId="543B4BA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obligación </w:t>
            </w:r>
          </w:p>
          <w:p w14:paraId="01D1F82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instituto y de los estudios</w:t>
            </w:r>
          </w:p>
          <w:p w14:paraId="6F2A73C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trabajo escolar</w:t>
            </w:r>
          </w:p>
          <w:p w14:paraId="4AA91B5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naturaleza y de la ecología</w:t>
            </w:r>
          </w:p>
        </w:tc>
        <w:tc>
          <w:tcPr>
            <w:tcW w:w="3847" w:type="dxa"/>
            <w:tcBorders>
              <w:top w:val="single" w:sz="4" w:space="0" w:color="auto"/>
              <w:left w:val="single" w:sz="4" w:space="0" w:color="auto"/>
              <w:bottom w:val="single" w:sz="4" w:space="0" w:color="auto"/>
              <w:right w:val="single" w:sz="4" w:space="0" w:color="auto"/>
            </w:tcBorders>
          </w:tcPr>
          <w:p w14:paraId="548B05C4" w14:textId="77777777"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describen personas.</w:t>
            </w:r>
          </w:p>
          <w:p w14:paraId="74690146" w14:textId="77777777"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habla de intenciones y capacidades personales.</w:t>
            </w:r>
          </w:p>
          <w:p w14:paraId="7B62C8CC" w14:textId="77777777"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expresión de la obligación.</w:t>
            </w:r>
          </w:p>
          <w:p w14:paraId="17BE2961" w14:textId="77777777"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cuando se habla del instituto y de los estudios.</w:t>
            </w:r>
          </w:p>
          <w:p w14:paraId="75463E09" w14:textId="77777777"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cuando se habla de la naturaleza y de la ecología.</w:t>
            </w:r>
          </w:p>
          <w:p w14:paraId="22C6CA45"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3F4A7B3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76648D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A04779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86C5A0F"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2FC7BD81" w14:textId="77777777" w:rsidR="00F30945" w:rsidRPr="009459B1" w:rsidRDefault="00F30945" w:rsidP="007C24E8">
            <w:pPr>
              <w:pStyle w:val="Prrafodelista"/>
              <w:numPr>
                <w:ilvl w:val="0"/>
                <w:numId w:val="44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describen personas por escrito. </w:t>
            </w:r>
            <w:r w:rsidRPr="009459B1">
              <w:rPr>
                <w:rFonts w:asciiTheme="minorHAnsi" w:hAnsiTheme="minorHAnsi" w:cs="Arial"/>
                <w:b/>
                <w:color w:val="000000" w:themeColor="text1"/>
                <w:sz w:val="20"/>
              </w:rPr>
              <w:t>(CCL4.1, CCL4.2, CCL4.3, CL4.4, CD1, CAA2, CAA3)</w:t>
            </w:r>
          </w:p>
          <w:p w14:paraId="1CBDBF5A" w14:textId="77777777" w:rsidR="00F30945" w:rsidRPr="009459B1" w:rsidRDefault="00F30945" w:rsidP="007C24E8">
            <w:pPr>
              <w:pStyle w:val="Prrafodelista"/>
              <w:numPr>
                <w:ilvl w:val="0"/>
                <w:numId w:val="44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los compañeros se comunican en francés en clase por escrito. </w:t>
            </w:r>
            <w:r w:rsidRPr="009459B1">
              <w:rPr>
                <w:rFonts w:asciiTheme="minorHAnsi" w:hAnsiTheme="minorHAnsi" w:cs="Arial"/>
                <w:b/>
                <w:color w:val="000000" w:themeColor="text1"/>
                <w:sz w:val="20"/>
              </w:rPr>
              <w:t>(CCL4.1, CCL4.2, CCL4.3, CL4.4, CAA2, CAA3)</w:t>
            </w:r>
          </w:p>
          <w:p w14:paraId="3662B018" w14:textId="77777777" w:rsidR="00F30945" w:rsidRPr="009459B1" w:rsidRDefault="00F30945" w:rsidP="007C24E8">
            <w:pPr>
              <w:pStyle w:val="Prrafodelista"/>
              <w:numPr>
                <w:ilvl w:val="0"/>
                <w:numId w:val="44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habla de intenciones y capacidades personales por escrito. </w:t>
            </w:r>
            <w:r w:rsidRPr="009459B1">
              <w:rPr>
                <w:rFonts w:asciiTheme="minorHAnsi" w:hAnsiTheme="minorHAnsi" w:cs="Arial"/>
                <w:b/>
                <w:color w:val="000000" w:themeColor="text1"/>
                <w:sz w:val="20"/>
              </w:rPr>
              <w:t>(CCL4.1, CCL4, 2, CCL4.3, CL4.4, CD1, CAA2, CAA3)</w:t>
            </w:r>
          </w:p>
          <w:p w14:paraId="030A5EBE" w14:textId="77777777" w:rsidR="00F30945" w:rsidRPr="009459B1" w:rsidRDefault="00F30945" w:rsidP="007C24E8">
            <w:pPr>
              <w:numPr>
                <w:ilvl w:val="0"/>
                <w:numId w:val="448"/>
              </w:numPr>
              <w:suppressAutoHyphens/>
              <w:ind w:left="-142" w:firstLine="142"/>
              <w:contextualSpacing/>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 expresión de la obligación por escrito. </w:t>
            </w:r>
            <w:r w:rsidRPr="009459B1">
              <w:rPr>
                <w:rFonts w:asciiTheme="minorHAnsi" w:hAnsiTheme="minorHAnsi" w:cs="Arial"/>
                <w:b/>
                <w:color w:val="000000" w:themeColor="text1"/>
                <w:sz w:val="20"/>
              </w:rPr>
              <w:t>(CCL4.1, CCL4.2, CCL4.3, CL4.4, CD1, CAA2, CAA3)</w:t>
            </w:r>
            <w:r w:rsidRPr="009459B1">
              <w:rPr>
                <w:rFonts w:asciiTheme="minorHAnsi" w:hAnsiTheme="minorHAnsi" w:cs="Arial"/>
                <w:color w:val="000000" w:themeColor="text1"/>
                <w:sz w:val="20"/>
              </w:rPr>
              <w:t xml:space="preserve"> </w:t>
            </w:r>
          </w:p>
          <w:p w14:paraId="3FE14038" w14:textId="77777777" w:rsidR="00F30945" w:rsidRPr="009459B1" w:rsidRDefault="00F30945" w:rsidP="007C24E8">
            <w:pPr>
              <w:pStyle w:val="Prrafodelista"/>
              <w:numPr>
                <w:ilvl w:val="0"/>
                <w:numId w:val="448"/>
              </w:numPr>
              <w:ind w:left="-142" w:firstLine="142"/>
              <w:rPr>
                <w:rFonts w:asciiTheme="minorHAnsi" w:eastAsiaTheme="minorHAnsi" w:hAnsiTheme="minorHAnsi" w:cs="Arial"/>
                <w:b/>
                <w:color w:val="000000" w:themeColor="text1"/>
                <w:sz w:val="20"/>
                <w:lang w:eastAsia="en-US"/>
              </w:rPr>
            </w:pPr>
            <w:r w:rsidRPr="009459B1">
              <w:rPr>
                <w:rFonts w:asciiTheme="minorHAnsi" w:hAnsiTheme="minorHAnsi" w:cs="Arial"/>
                <w:color w:val="000000" w:themeColor="text1"/>
                <w:sz w:val="20"/>
              </w:rPr>
              <w:t xml:space="preserve">El alumno comprende cuando se habla del instituto y de los estudios por escrito. </w:t>
            </w:r>
            <w:r w:rsidRPr="009459B1">
              <w:rPr>
                <w:rFonts w:asciiTheme="minorHAnsi" w:eastAsiaTheme="minorHAnsi" w:hAnsiTheme="minorHAnsi" w:cs="Arial"/>
                <w:b/>
                <w:color w:val="000000" w:themeColor="text1"/>
                <w:sz w:val="20"/>
                <w:lang w:eastAsia="en-US"/>
              </w:rPr>
              <w:t xml:space="preserve">(CCL4.1, CCL4.2, CCL4.3, CL4.4, CD1, CAA2, CAA3) </w:t>
            </w:r>
          </w:p>
          <w:p w14:paraId="3F6969BB" w14:textId="77777777" w:rsidR="00F30945" w:rsidRPr="009459B1" w:rsidRDefault="00F30945" w:rsidP="007C24E8">
            <w:pPr>
              <w:pStyle w:val="Prrafodelista"/>
              <w:numPr>
                <w:ilvl w:val="0"/>
                <w:numId w:val="44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habla de la naturaleza y de la ecología por escrito. </w:t>
            </w:r>
            <w:r w:rsidRPr="009459B1">
              <w:rPr>
                <w:rFonts w:asciiTheme="minorHAnsi" w:hAnsiTheme="minorHAnsi" w:cs="Arial"/>
                <w:b/>
                <w:color w:val="000000" w:themeColor="text1"/>
                <w:sz w:val="20"/>
              </w:rPr>
              <w:t>(CCL4.1, CCL4, 2, CCL4.3, CL4.4, CD1, CAA2, CAA3)</w:t>
            </w:r>
          </w:p>
        </w:tc>
        <w:tc>
          <w:tcPr>
            <w:tcW w:w="1543" w:type="dxa"/>
            <w:tcBorders>
              <w:top w:val="single" w:sz="4" w:space="0" w:color="auto"/>
              <w:left w:val="single" w:sz="4" w:space="0" w:color="auto"/>
              <w:bottom w:val="single" w:sz="4" w:space="0" w:color="auto"/>
              <w:right w:val="single" w:sz="4" w:space="0" w:color="auto"/>
            </w:tcBorders>
          </w:tcPr>
          <w:p w14:paraId="4A09FD0E"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 1 </w:t>
            </w:r>
          </w:p>
          <w:p w14:paraId="7C3DDEEB"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7</w:t>
            </w:r>
          </w:p>
          <w:p w14:paraId="6C9DDF98"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1</w:t>
            </w:r>
          </w:p>
          <w:p w14:paraId="7F97BEBB"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3D14F9EA"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42290AD"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1A6BA894" w14:textId="77777777" w:rsidTr="00F30945">
        <w:trPr>
          <w:trHeight w:val="3268"/>
        </w:trPr>
        <w:tc>
          <w:tcPr>
            <w:tcW w:w="3831" w:type="dxa"/>
            <w:tcBorders>
              <w:top w:val="single" w:sz="4" w:space="0" w:color="auto"/>
              <w:left w:val="single" w:sz="4" w:space="0" w:color="auto"/>
              <w:bottom w:val="single" w:sz="4" w:space="0" w:color="auto"/>
              <w:right w:val="single" w:sz="4" w:space="0" w:color="auto"/>
            </w:tcBorders>
          </w:tcPr>
          <w:p w14:paraId="68C4614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w:t>
            </w:r>
          </w:p>
          <w:p w14:paraId="50D4770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posesivos</w:t>
            </w:r>
          </w:p>
          <w:p w14:paraId="01E7DF2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futuro simple</w:t>
            </w:r>
          </w:p>
          <w:p w14:paraId="376996B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perfecto compuesto</w:t>
            </w:r>
          </w:p>
          <w:p w14:paraId="68C6D9D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imperfecto</w:t>
            </w:r>
          </w:p>
          <w:p w14:paraId="2FA11B2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imperativo</w:t>
            </w:r>
          </w:p>
        </w:tc>
        <w:tc>
          <w:tcPr>
            <w:tcW w:w="3847" w:type="dxa"/>
            <w:tcBorders>
              <w:top w:val="single" w:sz="4" w:space="0" w:color="auto"/>
              <w:left w:val="single" w:sz="4" w:space="0" w:color="auto"/>
              <w:bottom w:val="single" w:sz="4" w:space="0" w:color="auto"/>
              <w:right w:val="single" w:sz="4" w:space="0" w:color="auto"/>
            </w:tcBorders>
          </w:tcPr>
          <w:p w14:paraId="529A6FAB" w14:textId="77777777" w:rsidR="00F30945" w:rsidRPr="009459B1" w:rsidRDefault="00F30945" w:rsidP="007C24E8">
            <w:pPr>
              <w:pStyle w:val="Prrafodelista"/>
              <w:numPr>
                <w:ilvl w:val="0"/>
                <w:numId w:val="4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Entender el uso del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14:paraId="09BAD32F" w14:textId="77777777" w:rsidR="00F30945" w:rsidRPr="009459B1" w:rsidRDefault="00F30945" w:rsidP="007C24E8">
            <w:pPr>
              <w:pStyle w:val="Prrafodelista"/>
              <w:numPr>
                <w:ilvl w:val="0"/>
                <w:numId w:val="4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la comprensión del uso de los pronombres posesivos</w:t>
            </w:r>
          </w:p>
          <w:p w14:paraId="5F44604E" w14:textId="77777777" w:rsidR="00F30945" w:rsidRPr="009459B1" w:rsidRDefault="00F30945" w:rsidP="007C24E8">
            <w:pPr>
              <w:pStyle w:val="Prrafodelista"/>
              <w:numPr>
                <w:ilvl w:val="0"/>
                <w:numId w:val="4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del futuro simple</w:t>
            </w:r>
          </w:p>
          <w:p w14:paraId="5D2F6CF2" w14:textId="77777777" w:rsidR="00F30945" w:rsidRPr="009459B1" w:rsidRDefault="00F30945" w:rsidP="007C24E8">
            <w:pPr>
              <w:pStyle w:val="Prrafodelista"/>
              <w:numPr>
                <w:ilvl w:val="0"/>
                <w:numId w:val="4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conjugación del pretérito perfecto compuesto, el pretérito imperfecto y el imperativo</w:t>
            </w:r>
          </w:p>
          <w:p w14:paraId="7F736D3B"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0A32712A"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C2C0E21"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126F8D4"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5F24CBFC" w14:textId="77777777" w:rsidR="00F30945" w:rsidRPr="009459B1" w:rsidRDefault="00F30945" w:rsidP="007C24E8">
            <w:pPr>
              <w:pStyle w:val="Prrafodelista"/>
              <w:numPr>
                <w:ilvl w:val="0"/>
                <w:numId w:val="44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y utiliza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 por escrito. </w:t>
            </w:r>
            <w:r w:rsidRPr="009459B1">
              <w:rPr>
                <w:rFonts w:asciiTheme="minorHAnsi" w:hAnsiTheme="minorHAnsi" w:cs="Arial"/>
                <w:b/>
                <w:color w:val="000000" w:themeColor="text1"/>
                <w:sz w:val="20"/>
              </w:rPr>
              <w:t>(CCL4.1, CCL4.2, CCL4.3, CL4.4, CD1, CAA2, CAA3, CAA4)</w:t>
            </w:r>
          </w:p>
          <w:p w14:paraId="21B25CC3" w14:textId="77777777" w:rsidR="00F30945" w:rsidRPr="009459B1" w:rsidRDefault="00F30945" w:rsidP="007C24E8">
            <w:pPr>
              <w:pStyle w:val="Prrafodelista"/>
              <w:numPr>
                <w:ilvl w:val="0"/>
                <w:numId w:val="44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usa los pronombres posesivos correctamente por escrito. </w:t>
            </w:r>
            <w:r w:rsidRPr="009459B1">
              <w:rPr>
                <w:rFonts w:asciiTheme="minorHAnsi" w:hAnsiTheme="minorHAnsi" w:cs="Arial"/>
                <w:b/>
                <w:color w:val="000000" w:themeColor="text1"/>
                <w:sz w:val="20"/>
              </w:rPr>
              <w:t>(CCL4.1, CCL4.2, CCL4.3, CL4.4, CD1, CAA2, CAA3, CAA4)</w:t>
            </w:r>
          </w:p>
          <w:p w14:paraId="529D72FD" w14:textId="77777777" w:rsidR="00F30945" w:rsidRPr="009459B1" w:rsidRDefault="00F30945" w:rsidP="007C24E8">
            <w:pPr>
              <w:pStyle w:val="Prrafodelista"/>
              <w:numPr>
                <w:ilvl w:val="0"/>
                <w:numId w:val="44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cuando se emplea el futuro simple por escrito. </w:t>
            </w:r>
            <w:r w:rsidRPr="009459B1">
              <w:rPr>
                <w:rFonts w:asciiTheme="minorHAnsi" w:hAnsiTheme="minorHAnsi" w:cs="Arial"/>
                <w:b/>
                <w:color w:val="000000" w:themeColor="text1"/>
                <w:sz w:val="20"/>
              </w:rPr>
              <w:t>(CCL4.1, CCL4.2, CCL4.3, CL4.4, CD1, CAA2, CAA3, CAA4)</w:t>
            </w:r>
          </w:p>
          <w:p w14:paraId="7D513F0E" w14:textId="77777777" w:rsidR="00F30945" w:rsidRPr="009459B1" w:rsidRDefault="00F30945" w:rsidP="007C24E8">
            <w:pPr>
              <w:pStyle w:val="Prrafodelista"/>
              <w:numPr>
                <w:ilvl w:val="0"/>
                <w:numId w:val="44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la conjugación el pretérito perfecto compuesto, el pretérito imperfecto y el imperativo por escrito. </w:t>
            </w:r>
            <w:r w:rsidRPr="009459B1">
              <w:rPr>
                <w:rFonts w:asciiTheme="minorHAnsi" w:hAnsiTheme="minorHAnsi" w:cs="Arial"/>
                <w:b/>
                <w:color w:val="000000" w:themeColor="text1"/>
                <w:sz w:val="20"/>
              </w:rPr>
              <w:t>(CCL4.1, CCL4.2, CCL4.3, CL4.4, CD1, CAA2, CAA3, CAA4)</w:t>
            </w:r>
          </w:p>
        </w:tc>
        <w:tc>
          <w:tcPr>
            <w:tcW w:w="1543" w:type="dxa"/>
            <w:tcBorders>
              <w:top w:val="single" w:sz="4" w:space="0" w:color="auto"/>
              <w:left w:val="single" w:sz="4" w:space="0" w:color="auto"/>
              <w:bottom w:val="single" w:sz="4" w:space="0" w:color="auto"/>
              <w:right w:val="single" w:sz="4" w:space="0" w:color="auto"/>
            </w:tcBorders>
          </w:tcPr>
          <w:p w14:paraId="30ECF28C"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 1 </w:t>
            </w:r>
          </w:p>
          <w:p w14:paraId="0D21C572"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7</w:t>
            </w:r>
          </w:p>
          <w:p w14:paraId="63A05F0F"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1</w:t>
            </w:r>
          </w:p>
        </w:tc>
      </w:tr>
    </w:tbl>
    <w:p w14:paraId="2F2EFF59"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52427A4C"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906BB0B"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lastRenderedPageBreak/>
              <w:t>5 Léxico corriente</w:t>
            </w:r>
          </w:p>
        </w:tc>
      </w:tr>
      <w:tr w:rsidR="00F30945" w:rsidRPr="009459B1" w14:paraId="097FE2DB" w14:textId="77777777" w:rsidTr="00F30945">
        <w:tc>
          <w:tcPr>
            <w:tcW w:w="3831" w:type="dxa"/>
            <w:tcBorders>
              <w:top w:val="single" w:sz="4" w:space="0" w:color="auto"/>
              <w:left w:val="single" w:sz="4" w:space="0" w:color="auto"/>
              <w:bottom w:val="single" w:sz="4" w:space="0" w:color="auto"/>
              <w:right w:val="single" w:sz="4" w:space="0" w:color="auto"/>
            </w:tcBorders>
          </w:tcPr>
          <w:p w14:paraId="5B5AA5A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números</w:t>
            </w:r>
          </w:p>
          <w:p w14:paraId="3F90DA2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 la naturaleza, de los animales y de la ecología</w:t>
            </w:r>
          </w:p>
          <w:p w14:paraId="330E84C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del colegio, de las asignaturas, de los estudios</w:t>
            </w:r>
          </w:p>
        </w:tc>
        <w:tc>
          <w:tcPr>
            <w:tcW w:w="3847" w:type="dxa"/>
            <w:tcBorders>
              <w:top w:val="single" w:sz="4" w:space="0" w:color="auto"/>
              <w:left w:val="single" w:sz="4" w:space="0" w:color="auto"/>
              <w:bottom w:val="single" w:sz="4" w:space="0" w:color="auto"/>
              <w:right w:val="single" w:sz="4" w:space="0" w:color="auto"/>
            </w:tcBorders>
          </w:tcPr>
          <w:p w14:paraId="4F099CDD" w14:textId="77777777" w:rsidR="00F30945" w:rsidRPr="009459B1" w:rsidRDefault="00F30945" w:rsidP="007C24E8">
            <w:pPr>
              <w:pStyle w:val="Prrafodelista"/>
              <w:numPr>
                <w:ilvl w:val="0"/>
                <w:numId w:val="4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3ED3B5CF" w14:textId="77777777" w:rsidR="00F30945" w:rsidRPr="009459B1" w:rsidRDefault="00F30945" w:rsidP="007C24E8">
            <w:pPr>
              <w:pStyle w:val="Prrafodelista"/>
              <w:numPr>
                <w:ilvl w:val="0"/>
                <w:numId w:val="4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escrito el buen uso del vocabulario relativo a los números, la naturaleza, los animales y la ecología, el colegio, las asignaturas y los estudios…</w:t>
            </w:r>
          </w:p>
        </w:tc>
        <w:tc>
          <w:tcPr>
            <w:tcW w:w="1668" w:type="dxa"/>
            <w:tcBorders>
              <w:top w:val="single" w:sz="4" w:space="0" w:color="auto"/>
              <w:left w:val="single" w:sz="4" w:space="0" w:color="auto"/>
              <w:bottom w:val="single" w:sz="4" w:space="0" w:color="auto"/>
              <w:right w:val="single" w:sz="4" w:space="0" w:color="auto"/>
            </w:tcBorders>
          </w:tcPr>
          <w:p w14:paraId="5AF292C6"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6F5A832"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39426014"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26CB7E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5FD8148C" w14:textId="77777777" w:rsidR="00F30945" w:rsidRPr="009459B1" w:rsidRDefault="00F30945" w:rsidP="007C24E8">
            <w:pPr>
              <w:pStyle w:val="Prrafodelista"/>
              <w:numPr>
                <w:ilvl w:val="0"/>
                <w:numId w:val="4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(CMCT3, CD1, CAA1, CAA2, CAA3)</w:t>
            </w:r>
          </w:p>
          <w:p w14:paraId="7F9933D2" w14:textId="77777777" w:rsidR="00F30945" w:rsidRPr="009459B1" w:rsidRDefault="00F30945" w:rsidP="007C24E8">
            <w:pPr>
              <w:pStyle w:val="Prrafodelista"/>
              <w:numPr>
                <w:ilvl w:val="0"/>
                <w:numId w:val="4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identifica, comprende por escrito los números, la naturaleza, los animales y la ecología, el colegio, las asignaturas y los estudios… </w:t>
            </w:r>
            <w:r w:rsidRPr="009459B1">
              <w:rPr>
                <w:rFonts w:asciiTheme="minorHAnsi" w:hAnsiTheme="minorHAnsi" w:cs="Arial"/>
                <w:b/>
                <w:color w:val="000000" w:themeColor="text1"/>
                <w:sz w:val="20"/>
              </w:rPr>
              <w:t>(CCL4.1, CCL4.2, CCL4.3, CL4.4, CMCT3, CD1, CAA1, CAA2, CAA3)</w:t>
            </w:r>
          </w:p>
        </w:tc>
        <w:tc>
          <w:tcPr>
            <w:tcW w:w="1543" w:type="dxa"/>
            <w:tcBorders>
              <w:top w:val="single" w:sz="4" w:space="0" w:color="auto"/>
              <w:left w:val="single" w:sz="4" w:space="0" w:color="auto"/>
              <w:bottom w:val="single" w:sz="4" w:space="0" w:color="auto"/>
              <w:right w:val="single" w:sz="4" w:space="0" w:color="auto"/>
            </w:tcBorders>
          </w:tcPr>
          <w:p w14:paraId="3365EDE2"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 1 </w:t>
            </w:r>
          </w:p>
          <w:p w14:paraId="6863D4D6"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7</w:t>
            </w:r>
          </w:p>
          <w:p w14:paraId="58E8F87F"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1</w:t>
            </w:r>
          </w:p>
          <w:p w14:paraId="7C920968"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3A3FE3BE" w14:textId="77777777" w:rsidR="00710D11" w:rsidRDefault="00710D11" w:rsidP="00710D11">
      <w:pPr>
        <w:ind w:left="-142" w:firstLine="142"/>
        <w:rPr>
          <w:rFonts w:asciiTheme="minorHAnsi" w:hAnsiTheme="minorHAnsi"/>
          <w:color w:val="000000" w:themeColor="text1"/>
          <w:sz w:val="20"/>
        </w:rPr>
      </w:pPr>
    </w:p>
    <w:p w14:paraId="38C8F741" w14:textId="08C2F50F" w:rsidR="00F30945" w:rsidRPr="00710D11" w:rsidRDefault="00F30945" w:rsidP="00710D11">
      <w:pPr>
        <w:ind w:left="-142" w:firstLine="142"/>
        <w:rPr>
          <w:rFonts w:asciiTheme="minorHAnsi" w:hAnsiTheme="minorHAnsi"/>
          <w:b/>
          <w:color w:val="000000" w:themeColor="text1"/>
          <w:sz w:val="20"/>
        </w:rPr>
      </w:pPr>
      <w:r w:rsidRPr="00710D11">
        <w:rPr>
          <w:rFonts w:asciiTheme="minorHAnsi" w:hAnsiTheme="minorHAnsi" w:cs="Arial"/>
          <w:b/>
          <w:color w:val="000000" w:themeColor="text1"/>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0BAAFB14"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10C247D1"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849D02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12C4317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7E4C75B2"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96ED501"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6BEE5DAE"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328CBFA4"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5CA0D1EA"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0A1E7F5"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22E09" w14:paraId="5A63239B"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64C29BF"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42EA566F" w14:textId="77777777" w:rsidR="00F30945" w:rsidRPr="009459B1" w:rsidRDefault="00F30945" w:rsidP="007C24E8">
            <w:pPr>
              <w:pStyle w:val="Prrafodelista"/>
              <w:numPr>
                <w:ilvl w:val="0"/>
                <w:numId w:val="4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escribir textos cortos.</w:t>
            </w:r>
          </w:p>
          <w:p w14:paraId="3302B631" w14:textId="77777777" w:rsidR="00F30945" w:rsidRPr="009459B1" w:rsidRDefault="00F30945" w:rsidP="007C24E8">
            <w:pPr>
              <w:pStyle w:val="Prrafodelista"/>
              <w:numPr>
                <w:ilvl w:val="0"/>
                <w:numId w:val="4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0A1455CA"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92BCDA5"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07D13AD"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9689A6E"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4CF94BD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12DF8E2A" w14:textId="77777777" w:rsidR="00F30945" w:rsidRPr="009459B1" w:rsidRDefault="00F30945" w:rsidP="007C24E8">
            <w:pPr>
              <w:ind w:left="-142" w:firstLine="142"/>
              <w:rPr>
                <w:rFonts w:asciiTheme="minorHAnsi" w:hAnsiTheme="minorHAnsi" w:cs="Arial"/>
                <w:color w:val="000000" w:themeColor="text1"/>
                <w:sz w:val="20"/>
              </w:rPr>
            </w:pPr>
          </w:p>
        </w:tc>
        <w:tc>
          <w:tcPr>
            <w:tcW w:w="4744" w:type="dxa"/>
            <w:vMerge w:val="restart"/>
            <w:tcBorders>
              <w:top w:val="single" w:sz="4" w:space="0" w:color="auto"/>
              <w:left w:val="single" w:sz="4" w:space="0" w:color="auto"/>
              <w:bottom w:val="single" w:sz="4" w:space="0" w:color="auto"/>
              <w:right w:val="single" w:sz="4" w:space="0" w:color="auto"/>
            </w:tcBorders>
          </w:tcPr>
          <w:p w14:paraId="255D9BEE" w14:textId="77777777" w:rsidR="00F30945" w:rsidRPr="009459B1" w:rsidRDefault="00F30945" w:rsidP="007C24E8">
            <w:pPr>
              <w:pStyle w:val="Prrafodelista"/>
              <w:numPr>
                <w:ilvl w:val="0"/>
                <w:numId w:val="43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identifica y escribe frases cortas para describir personas, hablar de intenciones, capacidades y obligaciones, hablar de la naturaleza y la ecología. </w:t>
            </w:r>
            <w:r w:rsidRPr="009459B1">
              <w:rPr>
                <w:rFonts w:asciiTheme="minorHAnsi" w:hAnsiTheme="minorHAnsi" w:cs="Arial"/>
                <w:b/>
                <w:color w:val="000000" w:themeColor="text1"/>
                <w:sz w:val="20"/>
              </w:rPr>
              <w:t>(CCL5.1, CCL5.3, CL5.4, CD1, CAA1,CAA2,CAA3, CAA4, CSC3, CCEC1, CCEC2)</w:t>
            </w:r>
          </w:p>
          <w:p w14:paraId="1333B58E" w14:textId="77777777" w:rsidR="00F30945" w:rsidRPr="009459B1" w:rsidRDefault="00F30945" w:rsidP="007C24E8">
            <w:pPr>
              <w:pStyle w:val="Prrafodelista"/>
              <w:numPr>
                <w:ilvl w:val="0"/>
                <w:numId w:val="432"/>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hacerse entender por escrito. </w:t>
            </w:r>
            <w:r w:rsidRPr="009459B1">
              <w:rPr>
                <w:rFonts w:asciiTheme="minorHAnsi" w:hAnsiTheme="minorHAnsi" w:cs="Arial"/>
                <w:b/>
                <w:color w:val="000000" w:themeColor="text1"/>
                <w:sz w:val="20"/>
              </w:rPr>
              <w:t>(CCL5.1, CCL5.3, CL5.4, CD1, CAA1,CAA2, CAA3,CAA4, CSC3, CCEC1, CCEC2)</w:t>
            </w:r>
          </w:p>
        </w:tc>
        <w:tc>
          <w:tcPr>
            <w:tcW w:w="1524" w:type="dxa"/>
            <w:vMerge w:val="restart"/>
            <w:tcBorders>
              <w:top w:val="single" w:sz="4" w:space="0" w:color="auto"/>
              <w:left w:val="single" w:sz="4" w:space="0" w:color="auto"/>
              <w:right w:val="single" w:sz="4" w:space="0" w:color="auto"/>
            </w:tcBorders>
          </w:tcPr>
          <w:p w14:paraId="41C8D5FD" w14:textId="77777777" w:rsidR="00F30945" w:rsidRPr="008366EB" w:rsidRDefault="00F30945" w:rsidP="007C24E8">
            <w:pPr>
              <w:pStyle w:val="Prrafodelista"/>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 9</w:t>
            </w:r>
          </w:p>
          <w:p w14:paraId="50C616BD" w14:textId="77777777" w:rsidR="00F30945" w:rsidRPr="008366EB" w:rsidRDefault="00F30945" w:rsidP="007C24E8">
            <w:pPr>
              <w:pStyle w:val="Prrafodelista"/>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10 </w:t>
            </w:r>
            <w:r w:rsidRPr="008366EB">
              <w:rPr>
                <w:rFonts w:asciiTheme="minorHAnsi" w:hAnsiTheme="minorHAnsi" w:cs="Arial"/>
                <w:i/>
                <w:color w:val="000000" w:themeColor="text1"/>
                <w:sz w:val="20"/>
                <w:lang w:val="en-US"/>
              </w:rPr>
              <w:t>On fait le point!</w:t>
            </w:r>
          </w:p>
        </w:tc>
      </w:tr>
      <w:tr w:rsidR="00F30945" w:rsidRPr="009459B1" w14:paraId="30C2E221"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2859CE12"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18435D7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6B643D7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7F961B3F"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3CA0423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6B18007B"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12D74EBF"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68F4A3C4"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0C3B80C1"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61C72AD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5BEACFF7"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3F69E108"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22E09" w14:paraId="5BD20230"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5A390B5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escuela en Francia.</w:t>
            </w:r>
          </w:p>
          <w:p w14:paraId="59744BC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civilización francesa.</w:t>
            </w:r>
          </w:p>
        </w:tc>
        <w:tc>
          <w:tcPr>
            <w:tcW w:w="3882" w:type="dxa"/>
            <w:tcBorders>
              <w:top w:val="single" w:sz="4" w:space="0" w:color="auto"/>
              <w:left w:val="single" w:sz="4" w:space="0" w:color="auto"/>
              <w:bottom w:val="single" w:sz="4" w:space="0" w:color="auto"/>
              <w:right w:val="single" w:sz="4" w:space="0" w:color="auto"/>
            </w:tcBorders>
          </w:tcPr>
          <w:p w14:paraId="5D8B6529" w14:textId="77777777" w:rsidR="00F30945" w:rsidRPr="009459B1" w:rsidRDefault="00F30945" w:rsidP="007C24E8">
            <w:pPr>
              <w:pStyle w:val="Prrafodelista"/>
              <w:numPr>
                <w:ilvl w:val="0"/>
                <w:numId w:val="4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producir textos escritos sobre la escuela en Francia.</w:t>
            </w:r>
          </w:p>
          <w:p w14:paraId="47B4B042" w14:textId="77777777" w:rsidR="00F30945" w:rsidRPr="009459B1" w:rsidRDefault="00F30945" w:rsidP="007C24E8">
            <w:pPr>
              <w:pStyle w:val="Prrafodelista"/>
              <w:numPr>
                <w:ilvl w:val="0"/>
                <w:numId w:val="4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mensajes escritos sobre la escuela en Francia.</w:t>
            </w:r>
          </w:p>
        </w:tc>
        <w:tc>
          <w:tcPr>
            <w:tcW w:w="1661" w:type="dxa"/>
            <w:tcBorders>
              <w:top w:val="single" w:sz="4" w:space="0" w:color="auto"/>
              <w:left w:val="single" w:sz="4" w:space="0" w:color="auto"/>
              <w:bottom w:val="single" w:sz="4" w:space="0" w:color="auto"/>
              <w:right w:val="single" w:sz="4" w:space="0" w:color="auto"/>
            </w:tcBorders>
          </w:tcPr>
          <w:p w14:paraId="79DAB00F"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5A138B8"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509BBB1"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01724EC5"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19448A66"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757E32AF"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056B61CB" w14:textId="77777777" w:rsidR="00F30945" w:rsidRPr="009459B1" w:rsidRDefault="00F30945" w:rsidP="007C24E8">
            <w:pPr>
              <w:pStyle w:val="Prrafodelista"/>
              <w:numPr>
                <w:ilvl w:val="0"/>
                <w:numId w:val="4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 escuela en Francia. </w:t>
            </w:r>
            <w:r w:rsidRPr="009459B1">
              <w:rPr>
                <w:rFonts w:asciiTheme="minorHAnsi" w:hAnsiTheme="minorHAnsi" w:cs="Arial"/>
                <w:b/>
                <w:color w:val="000000" w:themeColor="text1"/>
                <w:sz w:val="20"/>
              </w:rPr>
              <w:t>(CCL5.1, CCL5.3, CL5.4, CMCT3,, CAA4, CSC3, SIE1, CCEC1, CCEC2).</w:t>
            </w:r>
          </w:p>
          <w:p w14:paraId="03936E82" w14:textId="77777777" w:rsidR="00F30945" w:rsidRPr="009459B1" w:rsidRDefault="00F30945" w:rsidP="007C24E8">
            <w:pPr>
              <w:pStyle w:val="Prrafodelista"/>
              <w:numPr>
                <w:ilvl w:val="0"/>
                <w:numId w:val="4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sobre la escuela en Francia.</w:t>
            </w:r>
            <w:r w:rsidRPr="009459B1">
              <w:rPr>
                <w:rFonts w:asciiTheme="minorHAnsi" w:hAnsiTheme="minorHAnsi" w:cs="Arial"/>
                <w:b/>
                <w:color w:val="000000" w:themeColor="text1"/>
                <w:sz w:val="20"/>
              </w:rPr>
              <w:t xml:space="preserve"> (CCL5.1, CCL5.3, CL5.4,, CAA4, CSC3, SIE1, CCEC1, CCEC2)</w:t>
            </w:r>
          </w:p>
        </w:tc>
        <w:tc>
          <w:tcPr>
            <w:tcW w:w="1524" w:type="dxa"/>
            <w:tcBorders>
              <w:top w:val="single" w:sz="4" w:space="0" w:color="auto"/>
              <w:left w:val="single" w:sz="4" w:space="0" w:color="auto"/>
              <w:bottom w:val="single" w:sz="4" w:space="0" w:color="auto"/>
              <w:right w:val="single" w:sz="4" w:space="0" w:color="auto"/>
            </w:tcBorders>
          </w:tcPr>
          <w:p w14:paraId="4A0328D3"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9</w:t>
            </w:r>
          </w:p>
          <w:p w14:paraId="7641F7F2" w14:textId="77777777" w:rsidR="00F30945" w:rsidRPr="008366EB" w:rsidRDefault="00F30945" w:rsidP="007C24E8">
            <w:pPr>
              <w:pStyle w:val="Prrafodelista"/>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10 </w:t>
            </w:r>
            <w:r w:rsidRPr="008366EB">
              <w:rPr>
                <w:rFonts w:asciiTheme="minorHAnsi" w:hAnsiTheme="minorHAnsi" w:cs="Arial"/>
                <w:i/>
                <w:color w:val="000000" w:themeColor="text1"/>
                <w:sz w:val="20"/>
                <w:lang w:val="en-US"/>
              </w:rPr>
              <w:t>On fait le point!</w:t>
            </w:r>
          </w:p>
        </w:tc>
      </w:tr>
    </w:tbl>
    <w:p w14:paraId="22AACE45" w14:textId="77777777" w:rsidR="00F30945" w:rsidRPr="008366EB" w:rsidRDefault="00F30945" w:rsidP="007C24E8">
      <w:pPr>
        <w:ind w:left="-142" w:firstLine="142"/>
        <w:rPr>
          <w:lang w:val="en-US"/>
        </w:rPr>
      </w:pPr>
      <w:r w:rsidRPr="008366EB">
        <w:rPr>
          <w:lang w:val="en-US"/>
        </w:rPr>
        <w:br w:type="page"/>
      </w: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65897F7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DB7F6F3"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lastRenderedPageBreak/>
              <w:t>3 Funciones comunicativas</w:t>
            </w:r>
          </w:p>
        </w:tc>
      </w:tr>
      <w:tr w:rsidR="00F30945" w:rsidRPr="00922E09" w14:paraId="609E5F6E" w14:textId="77777777" w:rsidTr="00F30945">
        <w:tc>
          <w:tcPr>
            <w:tcW w:w="3803" w:type="dxa"/>
            <w:tcBorders>
              <w:top w:val="single" w:sz="4" w:space="0" w:color="auto"/>
              <w:left w:val="single" w:sz="4" w:space="0" w:color="auto"/>
              <w:bottom w:val="single" w:sz="4" w:space="0" w:color="auto"/>
              <w:right w:val="single" w:sz="4" w:space="0" w:color="auto"/>
            </w:tcBorders>
          </w:tcPr>
          <w:p w14:paraId="66ED265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personas</w:t>
            </w:r>
          </w:p>
          <w:p w14:paraId="32E3E2F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buenas intenciones</w:t>
            </w:r>
          </w:p>
          <w:p w14:paraId="6B86188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capacidades personales</w:t>
            </w:r>
          </w:p>
          <w:p w14:paraId="12670EB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obligación </w:t>
            </w:r>
          </w:p>
          <w:p w14:paraId="16AC541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instituto y de los estudios</w:t>
            </w:r>
          </w:p>
          <w:p w14:paraId="6C2255A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trabajo escolar</w:t>
            </w:r>
          </w:p>
          <w:p w14:paraId="7C3E134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naturaleza y de la ecología</w:t>
            </w:r>
          </w:p>
        </w:tc>
        <w:tc>
          <w:tcPr>
            <w:tcW w:w="3882" w:type="dxa"/>
            <w:tcBorders>
              <w:top w:val="single" w:sz="4" w:space="0" w:color="auto"/>
              <w:left w:val="single" w:sz="4" w:space="0" w:color="auto"/>
              <w:bottom w:val="single" w:sz="4" w:space="0" w:color="auto"/>
              <w:right w:val="single" w:sz="4" w:space="0" w:color="auto"/>
            </w:tcBorders>
          </w:tcPr>
          <w:p w14:paraId="7476A2F8" w14:textId="77777777" w:rsidR="00F30945" w:rsidRPr="009459B1" w:rsidRDefault="00F30945" w:rsidP="007C24E8">
            <w:pPr>
              <w:pStyle w:val="Prrafodelista"/>
              <w:numPr>
                <w:ilvl w:val="0"/>
                <w:numId w:val="69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describir personas.</w:t>
            </w:r>
          </w:p>
          <w:p w14:paraId="06570101" w14:textId="77777777" w:rsidR="00F30945" w:rsidRPr="009459B1" w:rsidRDefault="00F30945" w:rsidP="007C24E8">
            <w:pPr>
              <w:pStyle w:val="Prrafodelista"/>
              <w:numPr>
                <w:ilvl w:val="0"/>
                <w:numId w:val="6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 las intenciones y capacidades personales.</w:t>
            </w:r>
          </w:p>
          <w:p w14:paraId="52CE2F0C" w14:textId="77777777" w:rsidR="00F30945" w:rsidRPr="009459B1" w:rsidRDefault="00F30945" w:rsidP="007C24E8">
            <w:pPr>
              <w:pStyle w:val="Prrafodelista"/>
              <w:numPr>
                <w:ilvl w:val="0"/>
                <w:numId w:val="6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expresar la obligación </w:t>
            </w:r>
          </w:p>
          <w:p w14:paraId="4AEFB53A" w14:textId="77777777" w:rsidR="00F30945" w:rsidRPr="009459B1" w:rsidRDefault="00F30945" w:rsidP="007C24E8">
            <w:pPr>
              <w:pStyle w:val="Prrafodelista"/>
              <w:numPr>
                <w:ilvl w:val="0"/>
                <w:numId w:val="6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hablar del instituto y de los estudios </w:t>
            </w:r>
          </w:p>
          <w:p w14:paraId="6908520D" w14:textId="77777777" w:rsidR="00F30945" w:rsidRPr="009459B1" w:rsidRDefault="00F30945" w:rsidP="007C24E8">
            <w:pPr>
              <w:pStyle w:val="Prrafodelista"/>
              <w:numPr>
                <w:ilvl w:val="0"/>
                <w:numId w:val="6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de la naturaleza y de la ecología.</w:t>
            </w:r>
          </w:p>
          <w:p w14:paraId="7F40B0B5"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6FC816D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A216FD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FCCE32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2320FCE"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259508C3" w14:textId="77777777" w:rsidR="00F30945" w:rsidRPr="009459B1" w:rsidRDefault="00F30945" w:rsidP="007C24E8">
            <w:pPr>
              <w:pStyle w:val="Prrafodelista"/>
              <w:numPr>
                <w:ilvl w:val="0"/>
                <w:numId w:val="4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describe personas por escrito. </w:t>
            </w:r>
            <w:r w:rsidRPr="009459B1">
              <w:rPr>
                <w:rFonts w:asciiTheme="minorHAnsi" w:hAnsiTheme="minorHAnsi" w:cs="Arial"/>
                <w:b/>
                <w:color w:val="000000" w:themeColor="text1"/>
                <w:sz w:val="20"/>
              </w:rPr>
              <w:t>(CCL5.1, CCL5.3, CL5.4, CD1, CAA2, CAA3)</w:t>
            </w:r>
          </w:p>
          <w:p w14:paraId="617DD9C9" w14:textId="77777777" w:rsidR="00F30945" w:rsidRPr="009459B1" w:rsidRDefault="00F30945" w:rsidP="007C24E8">
            <w:pPr>
              <w:pStyle w:val="Prrafodelista"/>
              <w:numPr>
                <w:ilvl w:val="0"/>
                <w:numId w:val="4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sobre intenciones y capacidades personales.</w:t>
            </w:r>
            <w:r w:rsidRPr="009459B1">
              <w:rPr>
                <w:rFonts w:asciiTheme="minorHAnsi" w:hAnsiTheme="minorHAnsi" w:cs="Arial"/>
                <w:b/>
                <w:color w:val="000000" w:themeColor="text1"/>
                <w:sz w:val="20"/>
              </w:rPr>
              <w:t xml:space="preserve"> (CCL5.1, CCL5.3, CL5.4, CD1, CAA2, CAA3)</w:t>
            </w:r>
          </w:p>
          <w:p w14:paraId="3418CFA8" w14:textId="77777777" w:rsidR="00F30945" w:rsidRPr="009459B1" w:rsidRDefault="00F30945" w:rsidP="007C24E8">
            <w:pPr>
              <w:numPr>
                <w:ilvl w:val="0"/>
                <w:numId w:val="455"/>
              </w:numPr>
              <w:suppressAutoHyphens/>
              <w:ind w:left="-142" w:firstLine="142"/>
              <w:contextualSpacing/>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la obligación por escrito. </w:t>
            </w:r>
            <w:r w:rsidRPr="009459B1">
              <w:rPr>
                <w:rFonts w:asciiTheme="minorHAnsi" w:hAnsiTheme="minorHAnsi" w:cs="Arial"/>
                <w:b/>
                <w:color w:val="000000" w:themeColor="text1"/>
                <w:sz w:val="20"/>
              </w:rPr>
              <w:t>(CCL5.1, CCL5.3, CL5.4, CD1, CAA2, CAA3)</w:t>
            </w:r>
          </w:p>
          <w:p w14:paraId="36E33F7E" w14:textId="77777777" w:rsidR="00F30945" w:rsidRPr="009459B1" w:rsidRDefault="00F30945" w:rsidP="007C24E8">
            <w:pPr>
              <w:pStyle w:val="Prrafodelista"/>
              <w:numPr>
                <w:ilvl w:val="0"/>
                <w:numId w:val="4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sobre el instituto y d los estudios.</w:t>
            </w:r>
            <w:r w:rsidRPr="009459B1">
              <w:rPr>
                <w:rFonts w:asciiTheme="minorHAnsi" w:hAnsiTheme="minorHAnsi" w:cs="Arial"/>
                <w:b/>
                <w:color w:val="000000" w:themeColor="text1"/>
                <w:sz w:val="20"/>
              </w:rPr>
              <w:t xml:space="preserve"> (CCL5.1, CCL5.3, CL5.4, CD1, CAA2, CAA3)</w:t>
            </w:r>
          </w:p>
          <w:p w14:paraId="470787FC" w14:textId="77777777" w:rsidR="00F30945" w:rsidRPr="009459B1" w:rsidRDefault="00F30945" w:rsidP="007C24E8">
            <w:pPr>
              <w:pStyle w:val="Prrafodelista"/>
              <w:numPr>
                <w:ilvl w:val="0"/>
                <w:numId w:val="4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sobre la naturaleza y la ecología.</w:t>
            </w:r>
            <w:r w:rsidRPr="009459B1">
              <w:rPr>
                <w:rFonts w:asciiTheme="minorHAnsi" w:hAnsiTheme="minorHAnsi" w:cs="Arial"/>
                <w:b/>
                <w:color w:val="000000" w:themeColor="text1"/>
                <w:sz w:val="20"/>
              </w:rPr>
              <w:t xml:space="preserve"> (CCL5.1, CCL5.3, CL5.4, CD1, CAA2, CAA3)</w:t>
            </w:r>
          </w:p>
        </w:tc>
        <w:tc>
          <w:tcPr>
            <w:tcW w:w="1524" w:type="dxa"/>
            <w:tcBorders>
              <w:top w:val="single" w:sz="4" w:space="0" w:color="auto"/>
              <w:left w:val="single" w:sz="4" w:space="0" w:color="auto"/>
              <w:bottom w:val="single" w:sz="4" w:space="0" w:color="auto"/>
              <w:right w:val="single" w:sz="4" w:space="0" w:color="auto"/>
            </w:tcBorders>
          </w:tcPr>
          <w:p w14:paraId="06F8A5C4" w14:textId="77777777" w:rsidR="00F30945" w:rsidRPr="008366EB" w:rsidRDefault="00F30945" w:rsidP="007C24E8">
            <w:pPr>
              <w:pStyle w:val="Prrafodelista"/>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 9</w:t>
            </w:r>
          </w:p>
          <w:p w14:paraId="0BFC142B" w14:textId="77777777" w:rsidR="00F30945" w:rsidRPr="008366EB" w:rsidRDefault="00F30945" w:rsidP="007C24E8">
            <w:pPr>
              <w:pStyle w:val="Prrafodelista"/>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10 </w:t>
            </w:r>
            <w:r w:rsidRPr="008366EB">
              <w:rPr>
                <w:rFonts w:asciiTheme="minorHAnsi" w:hAnsiTheme="minorHAnsi" w:cs="Arial"/>
                <w:i/>
                <w:color w:val="000000" w:themeColor="text1"/>
                <w:sz w:val="20"/>
                <w:lang w:val="en-US"/>
              </w:rPr>
              <w:t>On fait le point!</w:t>
            </w:r>
          </w:p>
        </w:tc>
      </w:tr>
      <w:tr w:rsidR="00F30945" w:rsidRPr="009459B1" w14:paraId="7AF82A9B"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6BFE670"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22E09" w14:paraId="4E9F27D8" w14:textId="77777777" w:rsidTr="00F30945">
        <w:tc>
          <w:tcPr>
            <w:tcW w:w="3803" w:type="dxa"/>
            <w:tcBorders>
              <w:top w:val="single" w:sz="4" w:space="0" w:color="auto"/>
              <w:left w:val="single" w:sz="4" w:space="0" w:color="auto"/>
              <w:bottom w:val="single" w:sz="4" w:space="0" w:color="auto"/>
              <w:right w:val="single" w:sz="4" w:space="0" w:color="auto"/>
            </w:tcBorders>
          </w:tcPr>
          <w:p w14:paraId="1D8766E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w:t>
            </w:r>
          </w:p>
          <w:p w14:paraId="6E84A49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posesivos</w:t>
            </w:r>
          </w:p>
          <w:p w14:paraId="71AAC61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futuro simple</w:t>
            </w:r>
          </w:p>
          <w:p w14:paraId="3F7E31C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perfecto compuesto</w:t>
            </w:r>
          </w:p>
          <w:p w14:paraId="6749706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imperfecto</w:t>
            </w:r>
          </w:p>
          <w:p w14:paraId="0769B44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imperativo</w:t>
            </w:r>
          </w:p>
        </w:tc>
        <w:tc>
          <w:tcPr>
            <w:tcW w:w="3882" w:type="dxa"/>
            <w:tcBorders>
              <w:top w:val="single" w:sz="4" w:space="0" w:color="auto"/>
              <w:left w:val="single" w:sz="4" w:space="0" w:color="auto"/>
              <w:bottom w:val="single" w:sz="4" w:space="0" w:color="auto"/>
              <w:right w:val="single" w:sz="4" w:space="0" w:color="auto"/>
            </w:tcBorders>
          </w:tcPr>
          <w:p w14:paraId="7D34C1C1" w14:textId="77777777" w:rsidR="00F30945" w:rsidRPr="009459B1" w:rsidRDefault="00F30945" w:rsidP="007C24E8">
            <w:pPr>
              <w:pStyle w:val="Prrafodelista"/>
              <w:numPr>
                <w:ilvl w:val="0"/>
                <w:numId w:val="4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utilizar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14:paraId="6BFA0664" w14:textId="77777777" w:rsidR="00F30945" w:rsidRPr="009459B1" w:rsidRDefault="00F30945" w:rsidP="007C24E8">
            <w:pPr>
              <w:pStyle w:val="Prrafodelista"/>
              <w:numPr>
                <w:ilvl w:val="0"/>
                <w:numId w:val="4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 los pronombres posesivos</w:t>
            </w:r>
          </w:p>
          <w:p w14:paraId="71D41F23" w14:textId="77777777" w:rsidR="00F30945" w:rsidRPr="009459B1" w:rsidRDefault="00F30945" w:rsidP="007C24E8">
            <w:pPr>
              <w:pStyle w:val="Prrafodelista"/>
              <w:numPr>
                <w:ilvl w:val="0"/>
                <w:numId w:val="4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usar el futuro simple</w:t>
            </w:r>
          </w:p>
          <w:p w14:paraId="71BB88CF" w14:textId="77777777" w:rsidR="00F30945" w:rsidRPr="009459B1" w:rsidRDefault="00F30945" w:rsidP="007C24E8">
            <w:pPr>
              <w:pStyle w:val="Prrafodelista"/>
              <w:numPr>
                <w:ilvl w:val="0"/>
                <w:numId w:val="4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correctamente el pretérito perfecto compuesto, el pretérito imperfecto y el imperativo </w:t>
            </w:r>
          </w:p>
        </w:tc>
        <w:tc>
          <w:tcPr>
            <w:tcW w:w="1661" w:type="dxa"/>
            <w:tcBorders>
              <w:top w:val="single" w:sz="4" w:space="0" w:color="auto"/>
              <w:left w:val="single" w:sz="4" w:space="0" w:color="auto"/>
              <w:bottom w:val="single" w:sz="4" w:space="0" w:color="auto"/>
              <w:right w:val="single" w:sz="4" w:space="0" w:color="auto"/>
            </w:tcBorders>
          </w:tcPr>
          <w:p w14:paraId="427C5A3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79DFB46"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2BD799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79EF0C97" w14:textId="77777777" w:rsidR="00F30945" w:rsidRPr="009459B1" w:rsidRDefault="00F30945" w:rsidP="007C24E8">
            <w:pPr>
              <w:pStyle w:val="Prrafodelista"/>
              <w:numPr>
                <w:ilvl w:val="0"/>
                <w:numId w:val="45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y utiliza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 por escrito. </w:t>
            </w:r>
            <w:r w:rsidRPr="009459B1">
              <w:rPr>
                <w:rFonts w:asciiTheme="minorHAnsi" w:hAnsiTheme="minorHAnsi" w:cs="Arial"/>
                <w:b/>
                <w:color w:val="000000" w:themeColor="text1"/>
                <w:sz w:val="20"/>
              </w:rPr>
              <w:t>(CCL5.1, CCL5.3, CL5.4, CD1, CAA2, CAA3, CAA4)</w:t>
            </w:r>
          </w:p>
          <w:p w14:paraId="62C30287" w14:textId="77777777" w:rsidR="00F30945" w:rsidRPr="009459B1" w:rsidRDefault="00F30945" w:rsidP="007C24E8">
            <w:pPr>
              <w:pStyle w:val="Prrafodelista"/>
              <w:numPr>
                <w:ilvl w:val="0"/>
                <w:numId w:val="45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usa los pronombres posesivos correctamente por escrito. </w:t>
            </w:r>
            <w:r w:rsidRPr="009459B1">
              <w:rPr>
                <w:rFonts w:asciiTheme="minorHAnsi" w:hAnsiTheme="minorHAnsi" w:cs="Arial"/>
                <w:b/>
                <w:color w:val="000000" w:themeColor="text1"/>
                <w:sz w:val="20"/>
              </w:rPr>
              <w:t>(CCL5.1, CCL5.3, CL5.4, CD1, CAA2, CAA3, CAA4)</w:t>
            </w:r>
          </w:p>
          <w:p w14:paraId="6E44D0AE" w14:textId="77777777" w:rsidR="00F30945" w:rsidRPr="009459B1" w:rsidRDefault="00F30945" w:rsidP="007C24E8">
            <w:pPr>
              <w:pStyle w:val="Prrafodelista"/>
              <w:numPr>
                <w:ilvl w:val="0"/>
                <w:numId w:val="45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emplea el futuro simple por escrito. </w:t>
            </w:r>
            <w:r w:rsidRPr="009459B1">
              <w:rPr>
                <w:rFonts w:asciiTheme="minorHAnsi" w:hAnsiTheme="minorHAnsi" w:cs="Arial"/>
                <w:b/>
                <w:color w:val="000000" w:themeColor="text1"/>
                <w:sz w:val="20"/>
              </w:rPr>
              <w:t>(CCL5.1, CCL5.3, CL5.4, CD1, CAA2, CAA3, CAA4)</w:t>
            </w:r>
          </w:p>
          <w:p w14:paraId="610682AB" w14:textId="77777777" w:rsidR="00F30945" w:rsidRPr="009459B1" w:rsidRDefault="00F30945" w:rsidP="007C24E8">
            <w:pPr>
              <w:pStyle w:val="Prrafodelista"/>
              <w:numPr>
                <w:ilvl w:val="0"/>
                <w:numId w:val="45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conjuga el pretérito perfecto compuesto, el pretérito imperfecto y el imperativo. </w:t>
            </w:r>
            <w:r w:rsidRPr="009459B1">
              <w:rPr>
                <w:rFonts w:asciiTheme="minorHAnsi" w:hAnsiTheme="minorHAnsi" w:cs="Arial"/>
                <w:b/>
                <w:color w:val="000000" w:themeColor="text1"/>
                <w:sz w:val="20"/>
              </w:rPr>
              <w:t>(CCL5.1, CCL5.3, CL5.4, CD1, CAA2, CAA3, CAA4)</w:t>
            </w:r>
          </w:p>
        </w:tc>
        <w:tc>
          <w:tcPr>
            <w:tcW w:w="1524" w:type="dxa"/>
            <w:tcBorders>
              <w:top w:val="single" w:sz="4" w:space="0" w:color="auto"/>
              <w:left w:val="single" w:sz="4" w:space="0" w:color="auto"/>
              <w:bottom w:val="single" w:sz="4" w:space="0" w:color="auto"/>
              <w:right w:val="single" w:sz="4" w:space="0" w:color="auto"/>
            </w:tcBorders>
          </w:tcPr>
          <w:p w14:paraId="51CFC3D8"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9</w:t>
            </w:r>
          </w:p>
          <w:p w14:paraId="2A991AA0" w14:textId="77777777" w:rsidR="00F30945" w:rsidRPr="008366EB" w:rsidRDefault="00F30945" w:rsidP="007C24E8">
            <w:pPr>
              <w:pStyle w:val="Prrafodelista"/>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10 </w:t>
            </w:r>
            <w:r w:rsidRPr="008366EB">
              <w:rPr>
                <w:rFonts w:asciiTheme="minorHAnsi" w:hAnsiTheme="minorHAnsi" w:cs="Arial"/>
                <w:i/>
                <w:color w:val="000000" w:themeColor="text1"/>
                <w:sz w:val="20"/>
                <w:lang w:val="en-US"/>
              </w:rPr>
              <w:t>On fait le point!</w:t>
            </w:r>
          </w:p>
        </w:tc>
      </w:tr>
      <w:tr w:rsidR="00F30945" w:rsidRPr="009459B1" w14:paraId="03408EC4"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AC85A64"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22E09" w14:paraId="6F76A3A5" w14:textId="77777777" w:rsidTr="00F30945">
        <w:tc>
          <w:tcPr>
            <w:tcW w:w="3803" w:type="dxa"/>
            <w:tcBorders>
              <w:top w:val="single" w:sz="4" w:space="0" w:color="auto"/>
              <w:left w:val="single" w:sz="4" w:space="0" w:color="auto"/>
              <w:bottom w:val="single" w:sz="4" w:space="0" w:color="auto"/>
              <w:right w:val="single" w:sz="4" w:space="0" w:color="auto"/>
            </w:tcBorders>
          </w:tcPr>
          <w:p w14:paraId="5EB19FE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números</w:t>
            </w:r>
          </w:p>
          <w:p w14:paraId="5F509C0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 la naturaleza, de los animales y de la ecología</w:t>
            </w:r>
          </w:p>
          <w:p w14:paraId="327E254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del colegio, de las asignaturas, de los estudios</w:t>
            </w:r>
          </w:p>
        </w:tc>
        <w:tc>
          <w:tcPr>
            <w:tcW w:w="3882" w:type="dxa"/>
            <w:tcBorders>
              <w:top w:val="single" w:sz="4" w:space="0" w:color="auto"/>
              <w:left w:val="single" w:sz="4" w:space="0" w:color="auto"/>
              <w:bottom w:val="single" w:sz="4" w:space="0" w:color="auto"/>
              <w:right w:val="single" w:sz="4" w:space="0" w:color="auto"/>
            </w:tcBorders>
          </w:tcPr>
          <w:p w14:paraId="2C694793" w14:textId="77777777" w:rsidR="00F30945" w:rsidRPr="009459B1" w:rsidRDefault="00F30945" w:rsidP="007C24E8">
            <w:pPr>
              <w:pStyle w:val="Prrafodelista"/>
              <w:numPr>
                <w:ilvl w:val="0"/>
                <w:numId w:val="4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memorizar el vocabulario.</w:t>
            </w:r>
          </w:p>
          <w:p w14:paraId="5DEB9503" w14:textId="77777777" w:rsidR="00F30945" w:rsidRPr="009459B1" w:rsidRDefault="00F30945" w:rsidP="007C24E8">
            <w:pPr>
              <w:pStyle w:val="Prrafodelista"/>
              <w:numPr>
                <w:ilvl w:val="0"/>
                <w:numId w:val="4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el vocabulario relativo a los números, la naturaleza, los animales y la ecología, el colegio, las asignaturas y los estudios…</w:t>
            </w:r>
          </w:p>
        </w:tc>
        <w:tc>
          <w:tcPr>
            <w:tcW w:w="1661" w:type="dxa"/>
            <w:tcBorders>
              <w:top w:val="single" w:sz="4" w:space="0" w:color="auto"/>
              <w:left w:val="single" w:sz="4" w:space="0" w:color="auto"/>
              <w:bottom w:val="single" w:sz="4" w:space="0" w:color="auto"/>
              <w:right w:val="single" w:sz="4" w:space="0" w:color="auto"/>
            </w:tcBorders>
          </w:tcPr>
          <w:p w14:paraId="31C0804A"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41065573"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B08E9F5"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100412EE" w14:textId="77777777" w:rsidR="00F30945" w:rsidRPr="009459B1" w:rsidRDefault="00F30945" w:rsidP="007C24E8">
            <w:pPr>
              <w:pStyle w:val="Prrafodelista"/>
              <w:numPr>
                <w:ilvl w:val="0"/>
                <w:numId w:val="45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(CMCT3, CD1, CAA1, CAA2, CAA3)</w:t>
            </w:r>
          </w:p>
          <w:p w14:paraId="0756ED69" w14:textId="77777777" w:rsidR="00F30945" w:rsidRPr="009459B1" w:rsidRDefault="00F30945" w:rsidP="007C24E8">
            <w:pPr>
              <w:pStyle w:val="Prrafodelista"/>
              <w:numPr>
                <w:ilvl w:val="0"/>
                <w:numId w:val="45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escribe el léxico relativo a los números, la naturaleza, los animales y la ecología, el colegio, las asignaturas y los estudios…. </w:t>
            </w:r>
            <w:r w:rsidRPr="009459B1">
              <w:rPr>
                <w:rFonts w:asciiTheme="minorHAnsi" w:hAnsiTheme="minorHAnsi" w:cs="Arial"/>
                <w:b/>
                <w:color w:val="000000" w:themeColor="text1"/>
                <w:sz w:val="20"/>
              </w:rPr>
              <w:t>(CMCT3, CD1, CAA1, CAA2, CAA3)</w:t>
            </w:r>
          </w:p>
          <w:p w14:paraId="2CDE8A6C"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524" w:type="dxa"/>
            <w:tcBorders>
              <w:top w:val="single" w:sz="4" w:space="0" w:color="auto"/>
              <w:left w:val="single" w:sz="4" w:space="0" w:color="auto"/>
              <w:bottom w:val="single" w:sz="4" w:space="0" w:color="auto"/>
              <w:right w:val="single" w:sz="4" w:space="0" w:color="auto"/>
            </w:tcBorders>
          </w:tcPr>
          <w:p w14:paraId="70710A54"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9</w:t>
            </w:r>
          </w:p>
          <w:p w14:paraId="3BA62217" w14:textId="77777777" w:rsidR="00F30945" w:rsidRPr="008366EB" w:rsidRDefault="00F30945" w:rsidP="007C24E8">
            <w:pPr>
              <w:pStyle w:val="Prrafodelista"/>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10 </w:t>
            </w:r>
            <w:r w:rsidRPr="008366EB">
              <w:rPr>
                <w:rFonts w:asciiTheme="minorHAnsi" w:hAnsiTheme="minorHAnsi" w:cs="Arial"/>
                <w:i/>
                <w:color w:val="000000" w:themeColor="text1"/>
                <w:sz w:val="20"/>
                <w:lang w:val="en-US"/>
              </w:rPr>
              <w:t>On fait le point!</w:t>
            </w:r>
          </w:p>
        </w:tc>
      </w:tr>
    </w:tbl>
    <w:p w14:paraId="3570E23C" w14:textId="77777777" w:rsidR="00F30945" w:rsidRPr="008366EB" w:rsidRDefault="00F30945" w:rsidP="007C24E8">
      <w:pPr>
        <w:pStyle w:val="Ttulo3"/>
        <w:ind w:left="-142" w:firstLine="142"/>
        <w:rPr>
          <w:rFonts w:asciiTheme="minorHAnsi" w:hAnsiTheme="minorHAnsi" w:cs="Arial"/>
          <w:color w:val="000000" w:themeColor="text1"/>
          <w:sz w:val="24"/>
          <w:lang w:val="en-US"/>
        </w:rPr>
      </w:pPr>
      <w:r w:rsidRPr="008366EB">
        <w:rPr>
          <w:rFonts w:asciiTheme="minorHAnsi" w:hAnsiTheme="minorHAnsi" w:cs="Arial"/>
          <w:color w:val="000000" w:themeColor="text1"/>
          <w:sz w:val="24"/>
          <w:lang w:val="en-US"/>
        </w:rPr>
        <w:t>UNITÉ 1: BIEN DANS TON CORPS !</w:t>
      </w:r>
    </w:p>
    <w:p w14:paraId="46A3E3D9"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sz w:val="20"/>
          <w:lang w:val="es-ES_tradnl"/>
        </w:rPr>
        <w:t>BLOQUE 1: COMPRENSIÓN DE TEXTOS ORALES</w:t>
      </w:r>
    </w:p>
    <w:tbl>
      <w:tblPr>
        <w:tblW w:w="15614" w:type="dxa"/>
        <w:tblLayout w:type="fixed"/>
        <w:tblLook w:val="04A0" w:firstRow="1" w:lastRow="0" w:firstColumn="1" w:lastColumn="0" w:noHBand="0" w:noVBand="1"/>
      </w:tblPr>
      <w:tblGrid>
        <w:gridCol w:w="2224"/>
        <w:gridCol w:w="1608"/>
        <w:gridCol w:w="3822"/>
        <w:gridCol w:w="1721"/>
        <w:gridCol w:w="4665"/>
        <w:gridCol w:w="1574"/>
      </w:tblGrid>
      <w:tr w:rsidR="00F30945" w:rsidRPr="009459B1" w14:paraId="4CAA5DE0" w14:textId="77777777" w:rsidTr="00F30945">
        <w:tc>
          <w:tcPr>
            <w:tcW w:w="2224" w:type="dxa"/>
            <w:tcBorders>
              <w:top w:val="single" w:sz="4" w:space="0" w:color="auto"/>
              <w:left w:val="single" w:sz="4" w:space="0" w:color="auto"/>
              <w:bottom w:val="single" w:sz="4" w:space="0" w:color="auto"/>
              <w:right w:val="single" w:sz="4" w:space="0" w:color="auto"/>
            </w:tcBorders>
            <w:shd w:val="clear" w:color="auto" w:fill="000000"/>
          </w:tcPr>
          <w:p w14:paraId="1868E3AF"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181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AF380FA"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74" w:type="dxa"/>
            <w:tcBorders>
              <w:top w:val="single" w:sz="4" w:space="0" w:color="auto"/>
              <w:left w:val="single" w:sz="4" w:space="0" w:color="auto"/>
              <w:bottom w:val="single" w:sz="4" w:space="0" w:color="auto"/>
              <w:right w:val="single" w:sz="4" w:space="0" w:color="auto"/>
            </w:tcBorders>
            <w:shd w:val="clear" w:color="auto" w:fill="000000"/>
          </w:tcPr>
          <w:p w14:paraId="3AA7A67A"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451F26B6" w14:textId="77777777" w:rsidTr="00F30945">
        <w:trPr>
          <w:trHeight w:val="88"/>
        </w:trPr>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EE0461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lastRenderedPageBreak/>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CEEF4B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363002ED"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665" w:type="dxa"/>
            <w:tcBorders>
              <w:top w:val="single" w:sz="4" w:space="0" w:color="auto"/>
              <w:left w:val="single" w:sz="4" w:space="0" w:color="auto"/>
              <w:bottom w:val="single" w:sz="4" w:space="0" w:color="auto"/>
              <w:right w:val="single" w:sz="4" w:space="0" w:color="auto"/>
            </w:tcBorders>
            <w:shd w:val="clear" w:color="auto" w:fill="B3B3B3"/>
            <w:hideMark/>
          </w:tcPr>
          <w:p w14:paraId="6AED192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74" w:type="dxa"/>
            <w:tcBorders>
              <w:top w:val="single" w:sz="4" w:space="0" w:color="auto"/>
              <w:left w:val="single" w:sz="4" w:space="0" w:color="auto"/>
              <w:bottom w:val="single" w:sz="4" w:space="0" w:color="auto"/>
              <w:right w:val="single" w:sz="4" w:space="0" w:color="auto"/>
            </w:tcBorders>
            <w:shd w:val="clear" w:color="auto" w:fill="B3B3B3"/>
          </w:tcPr>
          <w:p w14:paraId="24EA21C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271C5F1D"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71CF646"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0D20B353" w14:textId="77777777" w:rsidR="00F30945" w:rsidRPr="009459B1" w:rsidRDefault="00F30945" w:rsidP="007C24E8">
            <w:pPr>
              <w:pStyle w:val="Prrafodelista"/>
              <w:numPr>
                <w:ilvl w:val="0"/>
                <w:numId w:val="41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3A8C2D1A" w14:textId="77777777" w:rsidR="00F30945" w:rsidRPr="009459B1" w:rsidRDefault="00F30945" w:rsidP="007C24E8">
            <w:pPr>
              <w:pStyle w:val="Prrafodelista"/>
              <w:numPr>
                <w:ilvl w:val="0"/>
                <w:numId w:val="4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w:t>
            </w:r>
          </w:p>
        </w:tc>
        <w:tc>
          <w:tcPr>
            <w:tcW w:w="1721" w:type="dxa"/>
            <w:vMerge w:val="restart"/>
            <w:tcBorders>
              <w:top w:val="single" w:sz="4" w:space="0" w:color="auto"/>
              <w:left w:val="single" w:sz="4" w:space="0" w:color="auto"/>
              <w:bottom w:val="single" w:sz="4" w:space="0" w:color="auto"/>
              <w:right w:val="single" w:sz="4" w:space="0" w:color="auto"/>
            </w:tcBorders>
          </w:tcPr>
          <w:p w14:paraId="2EAB0FE5"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38D88AC"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7C12F70"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945A664"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00D27D7"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03BE30F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665" w:type="dxa"/>
            <w:vMerge w:val="restart"/>
            <w:tcBorders>
              <w:top w:val="single" w:sz="4" w:space="0" w:color="auto"/>
              <w:left w:val="single" w:sz="4" w:space="0" w:color="auto"/>
              <w:bottom w:val="single" w:sz="4" w:space="0" w:color="auto"/>
              <w:right w:val="single" w:sz="4" w:space="0" w:color="auto"/>
            </w:tcBorders>
          </w:tcPr>
          <w:p w14:paraId="3268F647" w14:textId="77777777" w:rsidR="00F30945" w:rsidRPr="009459B1" w:rsidRDefault="00F30945" w:rsidP="007C24E8">
            <w:pPr>
              <w:pStyle w:val="Prrafodelista"/>
              <w:numPr>
                <w:ilvl w:val="0"/>
                <w:numId w:val="41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comprende, identifica documentos orales cortos que hablan de los hábitos saludables, los beneficios del deporte, expresan sentimientos y estados de ánimo.</w:t>
            </w:r>
            <w:r w:rsidRPr="009459B1">
              <w:rPr>
                <w:rFonts w:asciiTheme="minorHAnsi" w:hAnsiTheme="minorHAnsi" w:cs="Arial"/>
                <w:b/>
                <w:color w:val="000000" w:themeColor="text1"/>
                <w:sz w:val="20"/>
              </w:rPr>
              <w:t xml:space="preserve"> (CCL1.1, CCL1.2, CCL1.3, CD1, CAA1, CAA2,CAA3, CAA4, CSC3, CCEC1, CCEC2)</w:t>
            </w:r>
          </w:p>
          <w:p w14:paraId="7FBCE25F" w14:textId="77777777" w:rsidR="00F30945" w:rsidRPr="009459B1" w:rsidRDefault="00F30945" w:rsidP="007C24E8">
            <w:pPr>
              <w:pStyle w:val="Prrafodelista"/>
              <w:numPr>
                <w:ilvl w:val="0"/>
                <w:numId w:val="41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(CCL1.1, CCL1.2, CCL1.3, CD1, CAA1,CAA2, CAA3, CAA4, CSC3, CCEC1, CCEC2)</w:t>
            </w:r>
          </w:p>
        </w:tc>
        <w:tc>
          <w:tcPr>
            <w:tcW w:w="1574" w:type="dxa"/>
            <w:vMerge w:val="restart"/>
            <w:tcBorders>
              <w:top w:val="single" w:sz="4" w:space="0" w:color="auto"/>
              <w:left w:val="single" w:sz="4" w:space="0" w:color="auto"/>
              <w:right w:val="single" w:sz="4" w:space="0" w:color="auto"/>
            </w:tcBorders>
          </w:tcPr>
          <w:p w14:paraId="0C455BE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p.12: 1a, 1b, 2a</w:t>
            </w:r>
          </w:p>
          <w:p w14:paraId="5BE2D33A"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27CE480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2a</w:t>
            </w:r>
          </w:p>
          <w:p w14:paraId="2FAD832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1, 2b</w:t>
            </w:r>
          </w:p>
          <w:p w14:paraId="2E8DC790"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18: 1</w:t>
            </w:r>
          </w:p>
          <w:p w14:paraId="102DA8F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2</w:t>
            </w:r>
          </w:p>
          <w:p w14:paraId="42B7FAC6"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20: 2, 3</w:t>
            </w:r>
          </w:p>
        </w:tc>
      </w:tr>
      <w:tr w:rsidR="00F30945" w:rsidRPr="009459B1" w14:paraId="79D95E07"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0679A59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03D170D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tc>
        <w:tc>
          <w:tcPr>
            <w:tcW w:w="3822" w:type="dxa"/>
            <w:vMerge/>
            <w:tcBorders>
              <w:top w:val="single" w:sz="4" w:space="0" w:color="auto"/>
              <w:left w:val="single" w:sz="4" w:space="0" w:color="auto"/>
              <w:bottom w:val="single" w:sz="4" w:space="0" w:color="auto"/>
              <w:right w:val="single" w:sz="4" w:space="0" w:color="auto"/>
            </w:tcBorders>
          </w:tcPr>
          <w:p w14:paraId="14E28E52"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527AABB1" w14:textId="77777777" w:rsidR="00F30945" w:rsidRPr="009459B1" w:rsidRDefault="00F30945" w:rsidP="007C24E8">
            <w:pPr>
              <w:ind w:left="-142" w:firstLine="142"/>
              <w:rPr>
                <w:rFonts w:asciiTheme="minorHAnsi" w:hAnsiTheme="minorHAnsi" w:cs="Arial"/>
                <w:color w:val="000000" w:themeColor="text1"/>
                <w:sz w:val="20"/>
              </w:rPr>
            </w:pPr>
          </w:p>
        </w:tc>
        <w:tc>
          <w:tcPr>
            <w:tcW w:w="4665" w:type="dxa"/>
            <w:vMerge/>
            <w:tcBorders>
              <w:top w:val="single" w:sz="4" w:space="0" w:color="auto"/>
              <w:left w:val="single" w:sz="4" w:space="0" w:color="auto"/>
              <w:bottom w:val="single" w:sz="4" w:space="0" w:color="auto"/>
              <w:right w:val="single" w:sz="4" w:space="0" w:color="auto"/>
            </w:tcBorders>
          </w:tcPr>
          <w:p w14:paraId="47197F37" w14:textId="77777777" w:rsidR="00F30945" w:rsidRPr="009459B1" w:rsidRDefault="00F30945" w:rsidP="007C24E8">
            <w:pPr>
              <w:ind w:left="-142" w:firstLine="142"/>
              <w:rPr>
                <w:rFonts w:asciiTheme="minorHAnsi" w:hAnsiTheme="minorHAnsi" w:cs="Arial"/>
                <w:b/>
                <w:color w:val="000000" w:themeColor="text1"/>
                <w:sz w:val="20"/>
              </w:rPr>
            </w:pPr>
          </w:p>
        </w:tc>
        <w:tc>
          <w:tcPr>
            <w:tcW w:w="1574" w:type="dxa"/>
            <w:vMerge/>
            <w:tcBorders>
              <w:left w:val="single" w:sz="4" w:space="0" w:color="auto"/>
              <w:bottom w:val="single" w:sz="4" w:space="0" w:color="auto"/>
              <w:right w:val="single" w:sz="4" w:space="0" w:color="auto"/>
            </w:tcBorders>
          </w:tcPr>
          <w:p w14:paraId="3832399F"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4B6D6E88"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2F92782"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14:paraId="51F4D419"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40363C1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del deporte.</w:t>
            </w:r>
          </w:p>
          <w:p w14:paraId="7BACDCC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UNESCO y algunos lugares franceses patrimonio mundial.</w:t>
            </w:r>
          </w:p>
          <w:p w14:paraId="319FB47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Tour de Francia.</w:t>
            </w:r>
          </w:p>
        </w:tc>
        <w:tc>
          <w:tcPr>
            <w:tcW w:w="3822" w:type="dxa"/>
            <w:tcBorders>
              <w:top w:val="single" w:sz="4" w:space="0" w:color="auto"/>
              <w:left w:val="single" w:sz="4" w:space="0" w:color="auto"/>
              <w:bottom w:val="single" w:sz="4" w:space="0" w:color="auto"/>
              <w:right w:val="single" w:sz="4" w:space="0" w:color="auto"/>
            </w:tcBorders>
          </w:tcPr>
          <w:p w14:paraId="56DBD761" w14:textId="77777777" w:rsidR="00F30945" w:rsidRPr="009459B1" w:rsidRDefault="00F30945" w:rsidP="007C24E8">
            <w:pPr>
              <w:pStyle w:val="Prrafodelista"/>
              <w:numPr>
                <w:ilvl w:val="0"/>
                <w:numId w:val="4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w:t>
            </w:r>
            <w:r w:rsidRPr="009459B1">
              <w:rPr>
                <w:rFonts w:asciiTheme="minorHAnsi" w:hAnsiTheme="minorHAnsi" w:cs="Calibri"/>
                <w:color w:val="000000" w:themeColor="text1"/>
                <w:sz w:val="20"/>
              </w:rPr>
              <w:t>de los valores del deporte</w:t>
            </w:r>
            <w:r w:rsidRPr="009459B1">
              <w:rPr>
                <w:rFonts w:asciiTheme="minorHAnsi" w:hAnsiTheme="minorHAnsi" w:cs="Arial"/>
                <w:color w:val="000000" w:themeColor="text1"/>
                <w:sz w:val="20"/>
              </w:rPr>
              <w:t xml:space="preserve">. </w:t>
            </w:r>
          </w:p>
          <w:p w14:paraId="4AE29860" w14:textId="77777777" w:rsidR="00F30945" w:rsidRPr="009459B1" w:rsidRDefault="00F30945" w:rsidP="007C24E8">
            <w:pPr>
              <w:pStyle w:val="Prrafodelista"/>
              <w:numPr>
                <w:ilvl w:val="0"/>
                <w:numId w:val="4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 función de la UNESCO y algunos lugares franceses patrimonio mundial.</w:t>
            </w:r>
          </w:p>
          <w:p w14:paraId="71FC898B" w14:textId="77777777" w:rsidR="00F30945" w:rsidRPr="009459B1" w:rsidRDefault="00F30945" w:rsidP="007C24E8">
            <w:pPr>
              <w:pStyle w:val="Prrafodelista"/>
              <w:numPr>
                <w:ilvl w:val="0"/>
                <w:numId w:val="4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de </w:t>
            </w:r>
            <w:r w:rsidRPr="009459B1">
              <w:rPr>
                <w:rFonts w:asciiTheme="minorHAnsi" w:hAnsiTheme="minorHAnsi" w:cs="Calibri"/>
                <w:color w:val="000000" w:themeColor="text1"/>
                <w:sz w:val="20"/>
              </w:rPr>
              <w:t>aspectos socioculturales franceses como el Tour de Francia</w:t>
            </w:r>
            <w:r w:rsidRPr="009459B1">
              <w:rPr>
                <w:rFonts w:asciiTheme="minorHAnsi" w:hAnsiTheme="minorHAnsi" w:cs="Arial"/>
                <w:color w:val="000000" w:themeColor="text1"/>
                <w:sz w:val="20"/>
              </w:rPr>
              <w:t>.</w:t>
            </w:r>
          </w:p>
          <w:p w14:paraId="00357E34"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1F37492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6FE938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0F6F281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660F59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0BA341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426C28F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4A6CA62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65" w:type="dxa"/>
            <w:tcBorders>
              <w:top w:val="single" w:sz="4" w:space="0" w:color="auto"/>
              <w:left w:val="single" w:sz="4" w:space="0" w:color="auto"/>
              <w:bottom w:val="single" w:sz="4" w:space="0" w:color="auto"/>
              <w:right w:val="single" w:sz="4" w:space="0" w:color="auto"/>
            </w:tcBorders>
          </w:tcPr>
          <w:p w14:paraId="452F343B" w14:textId="77777777" w:rsidR="00F30945" w:rsidRPr="009459B1" w:rsidRDefault="00F30945" w:rsidP="007C24E8">
            <w:pPr>
              <w:pStyle w:val="Prrafodelista"/>
              <w:numPr>
                <w:ilvl w:val="0"/>
                <w:numId w:val="4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orales sobre </w:t>
            </w:r>
            <w:r w:rsidRPr="009459B1">
              <w:rPr>
                <w:rFonts w:asciiTheme="minorHAnsi" w:hAnsiTheme="minorHAnsi" w:cs="Calibri"/>
                <w:color w:val="000000" w:themeColor="text1"/>
                <w:sz w:val="20"/>
              </w:rPr>
              <w:t>los valores del deporte</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(CCL1.1, CCL1.2, CAA4, CSC3, SIE1, CCEC1, CCEC2).</w:t>
            </w:r>
            <w:r w:rsidRPr="009459B1">
              <w:rPr>
                <w:rFonts w:asciiTheme="minorHAnsi" w:hAnsiTheme="minorHAnsi" w:cs="Arial"/>
                <w:color w:val="000000" w:themeColor="text1"/>
                <w:sz w:val="20"/>
              </w:rPr>
              <w:t xml:space="preserve"> </w:t>
            </w:r>
          </w:p>
          <w:p w14:paraId="3EF3A442" w14:textId="77777777" w:rsidR="00F30945" w:rsidRPr="009459B1" w:rsidRDefault="00F30945" w:rsidP="007C24E8">
            <w:pPr>
              <w:pStyle w:val="Prrafodelista"/>
              <w:numPr>
                <w:ilvl w:val="0"/>
                <w:numId w:val="4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comprende la función de la UNESCO y algunos lugares franceses patrimonio mundial. </w:t>
            </w:r>
            <w:r w:rsidRPr="009459B1">
              <w:rPr>
                <w:rFonts w:asciiTheme="minorHAnsi" w:hAnsiTheme="minorHAnsi" w:cs="Arial"/>
                <w:b/>
                <w:color w:val="000000" w:themeColor="text1"/>
                <w:sz w:val="20"/>
              </w:rPr>
              <w:t>(CCL1.1, CCL1.2, CMCT3, CAA4, CSC3, SIE1, CCEC1, CCEC2).</w:t>
            </w:r>
            <w:r w:rsidRPr="009459B1">
              <w:rPr>
                <w:rFonts w:asciiTheme="minorHAnsi" w:hAnsiTheme="minorHAnsi" w:cs="Arial"/>
                <w:color w:val="000000" w:themeColor="text1"/>
                <w:sz w:val="20"/>
              </w:rPr>
              <w:t xml:space="preserve"> </w:t>
            </w:r>
          </w:p>
          <w:p w14:paraId="23F1563D" w14:textId="77777777" w:rsidR="00F30945" w:rsidRPr="009459B1" w:rsidRDefault="00F30945" w:rsidP="007C24E8">
            <w:pPr>
              <w:pStyle w:val="Prrafodelista"/>
              <w:numPr>
                <w:ilvl w:val="0"/>
                <w:numId w:val="4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textos orales sobre</w:t>
            </w:r>
            <w:r w:rsidRPr="009459B1">
              <w:rPr>
                <w:rFonts w:asciiTheme="minorHAnsi" w:hAnsiTheme="minorHAnsi" w:cs="Calibri"/>
                <w:color w:val="000000" w:themeColor="text1"/>
                <w:sz w:val="20"/>
              </w:rPr>
              <w:t xml:space="preserve"> aspectos socioculturales franceses como el Tour de Francia</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(CCL1.1, CCL1.2, CMCT3, CAA4, CSC3, SIE1, CCEC1, CCEC2).</w:t>
            </w:r>
            <w:r w:rsidRPr="009459B1">
              <w:rPr>
                <w:rFonts w:asciiTheme="minorHAnsi" w:hAnsiTheme="minorHAnsi" w:cs="Arial"/>
                <w:color w:val="000000" w:themeColor="text1"/>
                <w:sz w:val="20"/>
              </w:rPr>
              <w:t xml:space="preserve"> </w:t>
            </w:r>
          </w:p>
        </w:tc>
        <w:tc>
          <w:tcPr>
            <w:tcW w:w="1574" w:type="dxa"/>
            <w:tcBorders>
              <w:top w:val="single" w:sz="4" w:space="0" w:color="auto"/>
              <w:left w:val="single" w:sz="4" w:space="0" w:color="auto"/>
              <w:bottom w:val="single" w:sz="4" w:space="0" w:color="auto"/>
              <w:right w:val="single" w:sz="4" w:space="0" w:color="auto"/>
            </w:tcBorders>
          </w:tcPr>
          <w:p w14:paraId="7C8628F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41DE7E8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18: 1</w:t>
            </w:r>
          </w:p>
          <w:p w14:paraId="0FA898A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2</w:t>
            </w:r>
          </w:p>
        </w:tc>
      </w:tr>
    </w:tbl>
    <w:p w14:paraId="38799AF9" w14:textId="4010B8B4"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65"/>
        <w:gridCol w:w="1574"/>
      </w:tblGrid>
      <w:tr w:rsidR="00F30945" w:rsidRPr="009459B1" w14:paraId="73183D03"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C3B1EC5"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14:paraId="05829FBE" w14:textId="77777777" w:rsidTr="00F30945">
        <w:tc>
          <w:tcPr>
            <w:tcW w:w="3832" w:type="dxa"/>
            <w:tcBorders>
              <w:top w:val="single" w:sz="4" w:space="0" w:color="auto"/>
              <w:left w:val="single" w:sz="4" w:space="0" w:color="auto"/>
              <w:bottom w:val="single" w:sz="4" w:space="0" w:color="auto"/>
              <w:right w:val="single" w:sz="4" w:space="0" w:color="auto"/>
            </w:tcBorders>
          </w:tcPr>
          <w:p w14:paraId="03E986F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estados físicos y estados de ánimo</w:t>
            </w:r>
          </w:p>
          <w:p w14:paraId="30EA7FE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hay que hacer para estar en forma</w:t>
            </w:r>
          </w:p>
          <w:p w14:paraId="2F3A7FA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sentimientos</w:t>
            </w:r>
          </w:p>
        </w:tc>
        <w:tc>
          <w:tcPr>
            <w:tcW w:w="3822" w:type="dxa"/>
            <w:tcBorders>
              <w:top w:val="single" w:sz="4" w:space="0" w:color="auto"/>
              <w:left w:val="single" w:sz="4" w:space="0" w:color="auto"/>
              <w:bottom w:val="single" w:sz="4" w:space="0" w:color="auto"/>
              <w:right w:val="single" w:sz="4" w:space="0" w:color="auto"/>
            </w:tcBorders>
          </w:tcPr>
          <w:p w14:paraId="72406B0E" w14:textId="77777777" w:rsidR="00F30945" w:rsidRPr="009459B1" w:rsidRDefault="00F30945" w:rsidP="007C24E8">
            <w:pPr>
              <w:pStyle w:val="Prrafodelista"/>
              <w:numPr>
                <w:ilvl w:val="0"/>
                <w:numId w:val="6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expresan estados físicos y de ánimo.</w:t>
            </w:r>
          </w:p>
          <w:p w14:paraId="2C57F12C" w14:textId="77777777" w:rsidR="00F30945" w:rsidRPr="009459B1" w:rsidRDefault="00F30945" w:rsidP="007C24E8">
            <w:pPr>
              <w:pStyle w:val="Prrafodelista"/>
              <w:numPr>
                <w:ilvl w:val="0"/>
                <w:numId w:val="6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cuando se explica lo que hay que hacer para estar en forma.</w:t>
            </w:r>
          </w:p>
          <w:p w14:paraId="44CBECD7" w14:textId="77777777" w:rsidR="00F30945" w:rsidRPr="009459B1" w:rsidRDefault="00F30945" w:rsidP="007C24E8">
            <w:pPr>
              <w:pStyle w:val="Prrafodelista"/>
              <w:numPr>
                <w:ilvl w:val="0"/>
                <w:numId w:val="6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expresan sentimientos.</w:t>
            </w:r>
          </w:p>
        </w:tc>
        <w:tc>
          <w:tcPr>
            <w:tcW w:w="1721" w:type="dxa"/>
            <w:tcBorders>
              <w:top w:val="single" w:sz="4" w:space="0" w:color="auto"/>
              <w:left w:val="single" w:sz="4" w:space="0" w:color="auto"/>
              <w:bottom w:val="single" w:sz="4" w:space="0" w:color="auto"/>
              <w:right w:val="single" w:sz="4" w:space="0" w:color="auto"/>
            </w:tcBorders>
          </w:tcPr>
          <w:p w14:paraId="5E49D55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18B21C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19BDD0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37C5567"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65" w:type="dxa"/>
            <w:tcBorders>
              <w:top w:val="single" w:sz="4" w:space="0" w:color="auto"/>
              <w:left w:val="single" w:sz="4" w:space="0" w:color="auto"/>
              <w:bottom w:val="single" w:sz="4" w:space="0" w:color="auto"/>
              <w:right w:val="single" w:sz="4" w:space="0" w:color="auto"/>
            </w:tcBorders>
          </w:tcPr>
          <w:p w14:paraId="43E518CC" w14:textId="77777777" w:rsidR="00F30945" w:rsidRPr="009459B1" w:rsidRDefault="00F30945" w:rsidP="007C24E8">
            <w:pPr>
              <w:pStyle w:val="Prrafodelista"/>
              <w:numPr>
                <w:ilvl w:val="0"/>
                <w:numId w:val="4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expresan estados físicos y de ánimo por oral. </w:t>
            </w:r>
            <w:r w:rsidRPr="009459B1">
              <w:rPr>
                <w:rFonts w:asciiTheme="minorHAnsi" w:hAnsiTheme="minorHAnsi" w:cs="Arial"/>
                <w:b/>
                <w:color w:val="000000" w:themeColor="text1"/>
                <w:sz w:val="20"/>
              </w:rPr>
              <w:t xml:space="preserve">(CCL1.1, CCL1.2, CCL1.3, CD1, CAA2, CAA3) </w:t>
            </w:r>
          </w:p>
          <w:p w14:paraId="46F535C8" w14:textId="77777777" w:rsidR="00F30945" w:rsidRPr="009459B1" w:rsidRDefault="00F30945" w:rsidP="007C24E8">
            <w:pPr>
              <w:pStyle w:val="Prrafodelista"/>
              <w:numPr>
                <w:ilvl w:val="0"/>
                <w:numId w:val="4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explica de forma oral lo que hay que hacer para estar en forma. </w:t>
            </w:r>
            <w:r w:rsidRPr="009459B1">
              <w:rPr>
                <w:rFonts w:asciiTheme="minorHAnsi" w:hAnsiTheme="minorHAnsi" w:cs="Arial"/>
                <w:b/>
                <w:color w:val="000000" w:themeColor="text1"/>
                <w:sz w:val="20"/>
              </w:rPr>
              <w:t>(CCL1.1, CCL1.2, CCL1.3, CD1, CAA, CAA3)</w:t>
            </w:r>
          </w:p>
          <w:p w14:paraId="481D142B" w14:textId="77777777" w:rsidR="00F30945" w:rsidRPr="009459B1" w:rsidRDefault="00F30945" w:rsidP="007C24E8">
            <w:pPr>
              <w:pStyle w:val="Prrafodelista"/>
              <w:numPr>
                <w:ilvl w:val="0"/>
                <w:numId w:val="4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comprende cuando se expresan sentimientos.</w:t>
            </w:r>
            <w:r w:rsidRPr="009459B1">
              <w:rPr>
                <w:rFonts w:asciiTheme="minorHAnsi" w:hAnsiTheme="minorHAnsi" w:cs="Arial"/>
                <w:b/>
                <w:color w:val="000000" w:themeColor="text1"/>
                <w:sz w:val="20"/>
              </w:rPr>
              <w:t xml:space="preserve"> (CCL1.1, CCL1.2, CCL1.3, CD1, CAA, CAA3)</w:t>
            </w:r>
          </w:p>
        </w:tc>
        <w:tc>
          <w:tcPr>
            <w:tcW w:w="1574" w:type="dxa"/>
            <w:tcBorders>
              <w:top w:val="single" w:sz="4" w:space="0" w:color="auto"/>
              <w:left w:val="single" w:sz="4" w:space="0" w:color="auto"/>
              <w:bottom w:val="single" w:sz="4" w:space="0" w:color="auto"/>
              <w:right w:val="single" w:sz="4" w:space="0" w:color="auto"/>
            </w:tcBorders>
          </w:tcPr>
          <w:p w14:paraId="1E9B9FA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p.12: 1a, 1b, 2a</w:t>
            </w:r>
          </w:p>
          <w:p w14:paraId="5348579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1955A6E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2a</w:t>
            </w:r>
          </w:p>
          <w:p w14:paraId="05F0E4B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1, 2b</w:t>
            </w:r>
          </w:p>
        </w:tc>
      </w:tr>
      <w:tr w:rsidR="00F30945" w:rsidRPr="009459B1" w14:paraId="77640C21"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F36E109"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4D49F45A" w14:textId="77777777" w:rsidTr="00F30945">
        <w:tc>
          <w:tcPr>
            <w:tcW w:w="3832" w:type="dxa"/>
            <w:tcBorders>
              <w:top w:val="single" w:sz="4" w:space="0" w:color="auto"/>
              <w:left w:val="single" w:sz="4" w:space="0" w:color="auto"/>
              <w:bottom w:val="single" w:sz="4" w:space="0" w:color="auto"/>
              <w:right w:val="single" w:sz="4" w:space="0" w:color="auto"/>
            </w:tcBorders>
          </w:tcPr>
          <w:p w14:paraId="5432438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pronombres demostrativos: </w:t>
            </w:r>
            <w:r w:rsidRPr="009459B1">
              <w:rPr>
                <w:rFonts w:asciiTheme="minorHAnsi" w:hAnsiTheme="minorHAnsi" w:cs="Arial"/>
                <w:i/>
                <w:color w:val="000000" w:themeColor="text1"/>
                <w:sz w:val="20"/>
              </w:rPr>
              <w:t>ce qui/ce que</w:t>
            </w:r>
            <w:r w:rsidRPr="009459B1">
              <w:rPr>
                <w:rFonts w:asciiTheme="minorHAnsi" w:hAnsiTheme="minorHAnsi" w:cs="Arial"/>
                <w:color w:val="000000" w:themeColor="text1"/>
                <w:sz w:val="20"/>
              </w:rPr>
              <w:t xml:space="preserve"> + verbe; </w:t>
            </w:r>
            <w:r w:rsidRPr="009459B1">
              <w:rPr>
                <w:rFonts w:asciiTheme="minorHAnsi" w:hAnsiTheme="minorHAnsi" w:cs="Arial"/>
                <w:i/>
                <w:color w:val="000000" w:themeColor="text1"/>
                <w:sz w:val="20"/>
              </w:rPr>
              <w:t>celui, ceux, celle, celles qui/que</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celui, ceux, celle, celles de/d’/du/des</w:t>
            </w:r>
            <w:r w:rsidRPr="009459B1">
              <w:rPr>
                <w:rFonts w:asciiTheme="minorHAnsi" w:hAnsiTheme="minorHAnsi" w:cs="Arial"/>
                <w:color w:val="000000" w:themeColor="text1"/>
                <w:sz w:val="20"/>
              </w:rPr>
              <w:t xml:space="preserve"> + nom.</w:t>
            </w:r>
          </w:p>
          <w:p w14:paraId="275651E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y pronombres indefinidos.</w:t>
            </w:r>
          </w:p>
          <w:p w14:paraId="359141BE" w14:textId="77777777" w:rsidR="00F30945" w:rsidRPr="009459B1" w:rsidRDefault="00F30945" w:rsidP="007C24E8">
            <w:pPr>
              <w:pStyle w:val="Prrafodelista"/>
              <w:numPr>
                <w:ilvl w:val="0"/>
                <w:numId w:val="64"/>
              </w:numPr>
              <w:spacing w:after="200" w:line="276" w:lineRule="auto"/>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La exclamación: </w:t>
            </w:r>
            <w:r w:rsidRPr="009459B1">
              <w:rPr>
                <w:rFonts w:asciiTheme="minorHAnsi" w:hAnsiTheme="minorHAnsi" w:cs="Arial"/>
                <w:i/>
                <w:color w:val="000000" w:themeColor="text1"/>
                <w:sz w:val="20"/>
              </w:rPr>
              <w:t xml:space="preserve">quel(s)/quelle(s) + adjectif + </w:t>
            </w:r>
            <w:r w:rsidRPr="009459B1">
              <w:rPr>
                <w:rFonts w:asciiTheme="minorHAnsi" w:hAnsiTheme="minorHAnsi" w:cs="Arial"/>
                <w:color w:val="000000" w:themeColor="text1"/>
                <w:sz w:val="20"/>
              </w:rPr>
              <w:t>nom</w:t>
            </w:r>
            <w:r w:rsidRPr="009459B1">
              <w:rPr>
                <w:rFonts w:asciiTheme="minorHAnsi" w:hAnsiTheme="minorHAnsi" w:cs="Arial"/>
                <w:i/>
                <w:color w:val="000000" w:themeColor="text1"/>
                <w:sz w:val="20"/>
              </w:rPr>
              <w:t xml:space="preserve"> -, Que/qu’ +</w:t>
            </w:r>
            <w:r w:rsidRPr="009459B1">
              <w:rPr>
                <w:rFonts w:asciiTheme="minorHAnsi" w:hAnsiTheme="minorHAnsi" w:cs="Arial"/>
                <w:color w:val="000000" w:themeColor="text1"/>
                <w:sz w:val="20"/>
              </w:rPr>
              <w:t xml:space="preserve"> phrase </w:t>
            </w:r>
          </w:p>
        </w:tc>
        <w:tc>
          <w:tcPr>
            <w:tcW w:w="3822" w:type="dxa"/>
            <w:tcBorders>
              <w:top w:val="single" w:sz="4" w:space="0" w:color="auto"/>
              <w:left w:val="single" w:sz="4" w:space="0" w:color="auto"/>
              <w:bottom w:val="single" w:sz="4" w:space="0" w:color="auto"/>
              <w:right w:val="single" w:sz="4" w:space="0" w:color="auto"/>
            </w:tcBorders>
          </w:tcPr>
          <w:p w14:paraId="2093F7A8" w14:textId="77777777" w:rsidR="00F30945" w:rsidRPr="009459B1" w:rsidRDefault="00F30945" w:rsidP="007C24E8">
            <w:pPr>
              <w:pStyle w:val="Prrafodelista"/>
              <w:numPr>
                <w:ilvl w:val="0"/>
                <w:numId w:val="4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Entender el uso de los pronombres demostrativos.</w:t>
            </w:r>
          </w:p>
          <w:p w14:paraId="6790B581" w14:textId="77777777" w:rsidR="00F30945" w:rsidRPr="009459B1" w:rsidRDefault="00F30945" w:rsidP="007C24E8">
            <w:pPr>
              <w:pStyle w:val="Prrafodelista"/>
              <w:numPr>
                <w:ilvl w:val="0"/>
                <w:numId w:val="4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el uso de los adjetivos y pronombres indefinidos.</w:t>
            </w:r>
          </w:p>
          <w:p w14:paraId="35900F06" w14:textId="77777777" w:rsidR="00F30945" w:rsidRPr="009459B1" w:rsidRDefault="00F30945" w:rsidP="007C24E8">
            <w:pPr>
              <w:pStyle w:val="Prrafodelista"/>
              <w:numPr>
                <w:ilvl w:val="0"/>
                <w:numId w:val="4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para expresar una exclamación</w:t>
            </w:r>
          </w:p>
          <w:p w14:paraId="729D2800"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12148B81"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14:paraId="39387EF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76AF4C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65" w:type="dxa"/>
            <w:tcBorders>
              <w:top w:val="single" w:sz="4" w:space="0" w:color="auto"/>
              <w:left w:val="single" w:sz="4" w:space="0" w:color="auto"/>
              <w:bottom w:val="single" w:sz="4" w:space="0" w:color="auto"/>
              <w:right w:val="single" w:sz="4" w:space="0" w:color="auto"/>
            </w:tcBorders>
          </w:tcPr>
          <w:p w14:paraId="6D3CB76D" w14:textId="77777777" w:rsidR="00F30945" w:rsidRPr="009459B1" w:rsidRDefault="00F30945" w:rsidP="007C24E8">
            <w:pPr>
              <w:pStyle w:val="Prrafodelista"/>
              <w:numPr>
                <w:ilvl w:val="0"/>
                <w:numId w:val="42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de los pronombres demostrativos oralmente. </w:t>
            </w:r>
            <w:r w:rsidRPr="009459B1">
              <w:rPr>
                <w:rFonts w:asciiTheme="minorHAnsi" w:hAnsiTheme="minorHAnsi" w:cs="Arial"/>
                <w:b/>
                <w:color w:val="000000" w:themeColor="text1"/>
                <w:sz w:val="20"/>
              </w:rPr>
              <w:t>(CCL1.2, CD1, CAA1, CAA2, CAA3, CAA4)</w:t>
            </w:r>
          </w:p>
          <w:p w14:paraId="4D55C197" w14:textId="77777777" w:rsidR="00F30945" w:rsidRPr="009459B1" w:rsidRDefault="00F30945" w:rsidP="007C24E8">
            <w:pPr>
              <w:pStyle w:val="Prrafodelista"/>
              <w:numPr>
                <w:ilvl w:val="0"/>
                <w:numId w:val="42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empleo de los adjetivos y pronombres indefinidos oralmente. </w:t>
            </w:r>
            <w:r w:rsidRPr="009459B1">
              <w:rPr>
                <w:rFonts w:asciiTheme="minorHAnsi" w:hAnsiTheme="minorHAnsi" w:cs="Arial"/>
                <w:b/>
                <w:color w:val="000000" w:themeColor="text1"/>
                <w:sz w:val="20"/>
              </w:rPr>
              <w:t>(CCL1.2, CD1, CAA1, CAA2, CAA3, CAA4)</w:t>
            </w:r>
          </w:p>
          <w:p w14:paraId="6DF09465" w14:textId="77777777" w:rsidR="00F30945" w:rsidRPr="009459B1" w:rsidRDefault="00F30945" w:rsidP="007C24E8">
            <w:pPr>
              <w:pStyle w:val="Prrafodelista"/>
              <w:numPr>
                <w:ilvl w:val="0"/>
                <w:numId w:val="42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comprende cuando escucha una exclamación. </w:t>
            </w:r>
            <w:r w:rsidRPr="009459B1">
              <w:rPr>
                <w:rFonts w:asciiTheme="minorHAnsi" w:hAnsiTheme="minorHAnsi" w:cs="Arial"/>
                <w:b/>
                <w:color w:val="000000" w:themeColor="text1"/>
                <w:sz w:val="20"/>
              </w:rPr>
              <w:t>(CCL1.2, CD1, CAA1, CAA2, CAA3, CAA4)</w:t>
            </w:r>
          </w:p>
        </w:tc>
        <w:tc>
          <w:tcPr>
            <w:tcW w:w="1574" w:type="dxa"/>
            <w:tcBorders>
              <w:top w:val="single" w:sz="4" w:space="0" w:color="auto"/>
              <w:left w:val="single" w:sz="4" w:space="0" w:color="auto"/>
              <w:bottom w:val="single" w:sz="4" w:space="0" w:color="auto"/>
              <w:right w:val="single" w:sz="4" w:space="0" w:color="auto"/>
            </w:tcBorders>
          </w:tcPr>
          <w:p w14:paraId="4179DF0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p.12: 1a, 1b, 2a</w:t>
            </w:r>
          </w:p>
          <w:p w14:paraId="7B6DDE9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410138E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2a</w:t>
            </w:r>
          </w:p>
          <w:p w14:paraId="66F094B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1, 2b</w:t>
            </w:r>
          </w:p>
          <w:p w14:paraId="3685FD0F"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20: 2, 3</w:t>
            </w:r>
          </w:p>
        </w:tc>
      </w:tr>
      <w:tr w:rsidR="00F30945" w:rsidRPr="009459B1" w14:paraId="30AE0B5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2FFA9C"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14:paraId="1EF6D257" w14:textId="77777777" w:rsidTr="00F30945">
        <w:tc>
          <w:tcPr>
            <w:tcW w:w="3832" w:type="dxa"/>
            <w:tcBorders>
              <w:top w:val="single" w:sz="4" w:space="0" w:color="auto"/>
              <w:left w:val="single" w:sz="4" w:space="0" w:color="auto"/>
              <w:bottom w:val="single" w:sz="4" w:space="0" w:color="auto"/>
              <w:right w:val="single" w:sz="4" w:space="0" w:color="auto"/>
            </w:tcBorders>
          </w:tcPr>
          <w:p w14:paraId="1FF4D1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alimentos</w:t>
            </w:r>
          </w:p>
          <w:p w14:paraId="0E0F787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sentimientos</w:t>
            </w:r>
          </w:p>
          <w:p w14:paraId="028DCEE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y beneficios del deporte</w:t>
            </w:r>
          </w:p>
        </w:tc>
        <w:tc>
          <w:tcPr>
            <w:tcW w:w="3822" w:type="dxa"/>
            <w:tcBorders>
              <w:top w:val="single" w:sz="4" w:space="0" w:color="auto"/>
              <w:left w:val="single" w:sz="4" w:space="0" w:color="auto"/>
              <w:bottom w:val="single" w:sz="4" w:space="0" w:color="auto"/>
              <w:right w:val="single" w:sz="4" w:space="0" w:color="auto"/>
            </w:tcBorders>
          </w:tcPr>
          <w:p w14:paraId="1547C4BF" w14:textId="77777777" w:rsidR="00F30945" w:rsidRPr="009459B1" w:rsidRDefault="00F30945" w:rsidP="007C24E8">
            <w:pPr>
              <w:pStyle w:val="Prrafodelista"/>
              <w:numPr>
                <w:ilvl w:val="0"/>
                <w:numId w:val="42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7D538FC7" w14:textId="77777777" w:rsidR="00F30945" w:rsidRPr="009459B1" w:rsidRDefault="00F30945" w:rsidP="007C24E8">
            <w:pPr>
              <w:pStyle w:val="Prrafodelista"/>
              <w:numPr>
                <w:ilvl w:val="0"/>
                <w:numId w:val="42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las palabras y expresiones para hablar de los alimentos, los sentimientos y los valores y beneficios del deporte</w:t>
            </w:r>
          </w:p>
        </w:tc>
        <w:tc>
          <w:tcPr>
            <w:tcW w:w="1721" w:type="dxa"/>
            <w:tcBorders>
              <w:top w:val="single" w:sz="4" w:space="0" w:color="auto"/>
              <w:left w:val="single" w:sz="4" w:space="0" w:color="auto"/>
              <w:bottom w:val="single" w:sz="4" w:space="0" w:color="auto"/>
              <w:right w:val="single" w:sz="4" w:space="0" w:color="auto"/>
            </w:tcBorders>
          </w:tcPr>
          <w:p w14:paraId="09BFC59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D0B4AA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53CCA7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18309F49"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665" w:type="dxa"/>
            <w:tcBorders>
              <w:top w:val="single" w:sz="4" w:space="0" w:color="auto"/>
              <w:left w:val="single" w:sz="4" w:space="0" w:color="auto"/>
              <w:bottom w:val="single" w:sz="4" w:space="0" w:color="auto"/>
              <w:right w:val="single" w:sz="4" w:space="0" w:color="auto"/>
            </w:tcBorders>
          </w:tcPr>
          <w:p w14:paraId="1C5B7BC1" w14:textId="77777777" w:rsidR="00F30945" w:rsidRPr="009459B1" w:rsidRDefault="00F30945" w:rsidP="007C24E8">
            <w:pPr>
              <w:pStyle w:val="Prrafodelista"/>
              <w:numPr>
                <w:ilvl w:val="0"/>
                <w:numId w:val="461"/>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 CD1, CAA1, CAA2, CAA3)</w:t>
            </w:r>
          </w:p>
          <w:p w14:paraId="7CA7527B" w14:textId="77777777" w:rsidR="00F30945" w:rsidRPr="009459B1" w:rsidRDefault="00F30945" w:rsidP="007C24E8">
            <w:pPr>
              <w:pStyle w:val="Prrafodelista"/>
              <w:numPr>
                <w:ilvl w:val="0"/>
                <w:numId w:val="461"/>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identifica y comprende el léxico para hablar de los alimentos, los sentimientos y los valores y beneficios del deporte.</w:t>
            </w:r>
            <w:r w:rsidRPr="009459B1">
              <w:rPr>
                <w:rFonts w:asciiTheme="minorHAnsi" w:hAnsiTheme="minorHAnsi" w:cs="Arial"/>
                <w:b/>
                <w:color w:val="000000" w:themeColor="text1"/>
                <w:sz w:val="20"/>
              </w:rPr>
              <w:t xml:space="preserve"> ( CD1, CAA1, CAA2, CAA3)</w:t>
            </w:r>
          </w:p>
        </w:tc>
        <w:tc>
          <w:tcPr>
            <w:tcW w:w="1574" w:type="dxa"/>
            <w:tcBorders>
              <w:top w:val="single" w:sz="4" w:space="0" w:color="auto"/>
              <w:left w:val="single" w:sz="4" w:space="0" w:color="auto"/>
              <w:bottom w:val="single" w:sz="4" w:space="0" w:color="auto"/>
              <w:right w:val="single" w:sz="4" w:space="0" w:color="auto"/>
            </w:tcBorders>
          </w:tcPr>
          <w:p w14:paraId="3A1441C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p.12: 1a, 1b, 2a</w:t>
            </w:r>
          </w:p>
          <w:p w14:paraId="362D3EE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00D2C6D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2a</w:t>
            </w:r>
          </w:p>
          <w:p w14:paraId="3122CBF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1, 2b</w:t>
            </w:r>
          </w:p>
        </w:tc>
      </w:tr>
      <w:tr w:rsidR="00F30945" w:rsidRPr="009459B1" w14:paraId="011F1AC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DF02742"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6 Referencias sonoras, acentos, ritmo y entonaciones</w:t>
            </w:r>
          </w:p>
        </w:tc>
      </w:tr>
      <w:tr w:rsidR="00F30945" w:rsidRPr="009459B1" w14:paraId="3D3B07C6" w14:textId="77777777" w:rsidTr="00F30945">
        <w:tc>
          <w:tcPr>
            <w:tcW w:w="3832" w:type="dxa"/>
            <w:tcBorders>
              <w:top w:val="single" w:sz="4" w:space="0" w:color="auto"/>
              <w:left w:val="single" w:sz="4" w:space="0" w:color="auto"/>
              <w:bottom w:val="single" w:sz="4" w:space="0" w:color="auto"/>
              <w:right w:val="single" w:sz="4" w:space="0" w:color="auto"/>
            </w:tcBorders>
            <w:shd w:val="clear" w:color="auto" w:fill="FFFFFF" w:themeFill="background1"/>
          </w:tcPr>
          <w:p w14:paraId="2152457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pronunciación de la </w:t>
            </w:r>
            <w:r w:rsidRPr="009459B1">
              <w:rPr>
                <w:rFonts w:asciiTheme="minorHAnsi" w:hAnsiTheme="minorHAnsi" w:cs="Arial"/>
                <w:i/>
                <w:color w:val="000000" w:themeColor="text1"/>
                <w:sz w:val="20"/>
              </w:rPr>
              <w:t>s</w:t>
            </w:r>
            <w:r w:rsidRPr="009459B1">
              <w:rPr>
                <w:rFonts w:asciiTheme="minorHAnsi" w:hAnsiTheme="minorHAnsi" w:cs="Arial"/>
                <w:color w:val="000000" w:themeColor="text1"/>
                <w:sz w:val="20"/>
              </w:rPr>
              <w:t xml:space="preserve"> al final de palabra y la </w:t>
            </w:r>
            <w:r w:rsidRPr="009459B1">
              <w:rPr>
                <w:rFonts w:asciiTheme="minorHAnsi" w:hAnsiTheme="minorHAnsi" w:cs="Arial"/>
                <w:i/>
                <w:color w:val="000000" w:themeColor="text1"/>
                <w:sz w:val="20"/>
              </w:rPr>
              <w:t>liaison</w:t>
            </w:r>
            <w:r w:rsidRPr="009459B1">
              <w:rPr>
                <w:rFonts w:asciiTheme="minorHAnsi" w:hAnsiTheme="minorHAnsi" w:cs="Arial"/>
                <w:color w:val="000000" w:themeColor="text1"/>
                <w:sz w:val="20"/>
              </w:rPr>
              <w:t xml:space="preserve"> entre la </w:t>
            </w:r>
            <w:r w:rsidRPr="009459B1">
              <w:rPr>
                <w:rFonts w:asciiTheme="minorHAnsi" w:hAnsiTheme="minorHAnsi" w:cs="Arial"/>
                <w:i/>
                <w:color w:val="000000" w:themeColor="text1"/>
                <w:sz w:val="20"/>
              </w:rPr>
              <w:t>s</w:t>
            </w:r>
            <w:r w:rsidRPr="009459B1">
              <w:rPr>
                <w:rFonts w:asciiTheme="minorHAnsi" w:hAnsiTheme="minorHAnsi" w:cs="Arial"/>
                <w:color w:val="000000" w:themeColor="text1"/>
                <w:sz w:val="20"/>
              </w:rPr>
              <w:t xml:space="preserve"> y las palabras que le siguen.</w:t>
            </w:r>
          </w:p>
        </w:tc>
        <w:tc>
          <w:tcPr>
            <w:tcW w:w="3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C3EC608" w14:textId="77777777" w:rsidR="00F30945" w:rsidRPr="009459B1" w:rsidRDefault="00F30945" w:rsidP="007C24E8">
            <w:pPr>
              <w:pStyle w:val="Prrafodelista"/>
              <w:numPr>
                <w:ilvl w:val="0"/>
                <w:numId w:val="4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detectarla pronunciación de la s al final de palabra y la liaison entre la s y las palabras que le siguen oralmente.</w:t>
            </w:r>
          </w:p>
        </w:tc>
        <w:tc>
          <w:tcPr>
            <w:tcW w:w="1721" w:type="dxa"/>
            <w:tcBorders>
              <w:top w:val="single" w:sz="4" w:space="0" w:color="auto"/>
              <w:left w:val="single" w:sz="4" w:space="0" w:color="auto"/>
              <w:bottom w:val="single" w:sz="4" w:space="0" w:color="auto"/>
              <w:right w:val="single" w:sz="4" w:space="0" w:color="auto"/>
            </w:tcBorders>
          </w:tcPr>
          <w:p w14:paraId="3F401F46"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9FC9421"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9CB655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665" w:type="dxa"/>
            <w:tcBorders>
              <w:top w:val="single" w:sz="4" w:space="0" w:color="auto"/>
              <w:left w:val="single" w:sz="4" w:space="0" w:color="auto"/>
              <w:bottom w:val="single" w:sz="4" w:space="0" w:color="auto"/>
              <w:right w:val="single" w:sz="4" w:space="0" w:color="auto"/>
            </w:tcBorders>
          </w:tcPr>
          <w:p w14:paraId="5AFBB304" w14:textId="77777777" w:rsidR="00F30945" w:rsidRPr="009459B1" w:rsidRDefault="00F30945" w:rsidP="007C24E8">
            <w:pPr>
              <w:pStyle w:val="Prrafodelista"/>
              <w:numPr>
                <w:ilvl w:val="0"/>
                <w:numId w:val="462"/>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la pronunciación de la s al final de palabra y la liaison entre la s y las palabras que le siguen. </w:t>
            </w:r>
            <w:r w:rsidRPr="009459B1">
              <w:rPr>
                <w:rFonts w:asciiTheme="minorHAnsi" w:hAnsiTheme="minorHAnsi" w:cs="Arial"/>
                <w:b/>
                <w:color w:val="000000" w:themeColor="text1"/>
                <w:sz w:val="20"/>
              </w:rPr>
              <w:t>(CD1, CAA1, CAA2, CAA3)</w:t>
            </w:r>
          </w:p>
        </w:tc>
        <w:tc>
          <w:tcPr>
            <w:tcW w:w="1574" w:type="dxa"/>
            <w:tcBorders>
              <w:top w:val="single" w:sz="4" w:space="0" w:color="auto"/>
              <w:left w:val="single" w:sz="4" w:space="0" w:color="auto"/>
              <w:bottom w:val="single" w:sz="4" w:space="0" w:color="auto"/>
              <w:right w:val="single" w:sz="4" w:space="0" w:color="auto"/>
            </w:tcBorders>
          </w:tcPr>
          <w:p w14:paraId="050F7653"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18</w:t>
            </w:r>
          </w:p>
        </w:tc>
      </w:tr>
    </w:tbl>
    <w:p w14:paraId="1CA6048F" w14:textId="77777777" w:rsidR="00F30945" w:rsidRPr="009459B1" w:rsidRDefault="00F30945" w:rsidP="007C24E8">
      <w:pPr>
        <w:ind w:left="-142" w:firstLine="142"/>
        <w:rPr>
          <w:rFonts w:asciiTheme="minorHAnsi" w:hAnsiTheme="minorHAnsi" w:cs="Arial"/>
          <w:b/>
          <w:bCs/>
          <w:iCs/>
          <w:color w:val="000000" w:themeColor="text1"/>
          <w:sz w:val="20"/>
        </w:rPr>
      </w:pPr>
    </w:p>
    <w:p w14:paraId="7E19167B" w14:textId="77777777" w:rsidR="00710D11" w:rsidRDefault="00710D11" w:rsidP="00710D11">
      <w:pPr>
        <w:ind w:left="-142" w:firstLine="142"/>
        <w:rPr>
          <w:rFonts w:asciiTheme="minorHAnsi" w:hAnsiTheme="minorHAnsi" w:cs="Arial"/>
          <w:i/>
          <w:color w:val="000000" w:themeColor="text1"/>
          <w:sz w:val="20"/>
        </w:rPr>
      </w:pPr>
    </w:p>
    <w:p w14:paraId="13BEBC60" w14:textId="4FF17B6E" w:rsidR="00F30945" w:rsidRPr="00710D11" w:rsidRDefault="00F30945" w:rsidP="00710D11">
      <w:pPr>
        <w:ind w:left="-142" w:firstLine="142"/>
        <w:rPr>
          <w:rFonts w:asciiTheme="minorHAnsi" w:eastAsiaTheme="majorEastAsia" w:hAnsiTheme="minorHAnsi" w:cs="Arial"/>
          <w:b/>
          <w:bCs/>
          <w:iCs/>
          <w:color w:val="000000" w:themeColor="text1"/>
          <w:sz w:val="20"/>
        </w:rPr>
      </w:pPr>
      <w:r w:rsidRPr="00710D11">
        <w:rPr>
          <w:rFonts w:asciiTheme="minorHAnsi" w:hAnsiTheme="minorHAnsi" w:cs="Arial"/>
          <w:b/>
          <w:color w:val="000000" w:themeColor="text1"/>
        </w:rPr>
        <w:t>BLOQUE 2: PRODUCCIÓN DE TEXTOS ORALES: EXPRESIÓN E INTERACCIÓN</w:t>
      </w:r>
      <w:r w:rsidRPr="00710D11">
        <w:rPr>
          <w:rFonts w:asciiTheme="minorHAnsi" w:hAnsiTheme="minorHAnsi" w:cs="Arial"/>
          <w:b/>
          <w:color w:val="000000" w:themeColor="text1"/>
          <w:sz w:val="20"/>
        </w:rPr>
        <w:t xml:space="preserve"> </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39CD624F"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174D6666"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F5E2163"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29338DA3"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1907EC4C"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7413E1A"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CF8374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196D4B6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10F17EA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1B94081C"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22E09" w14:paraId="545FCD39"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000D615"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1B21BF7E" w14:textId="77777777" w:rsidR="00F30945" w:rsidRPr="009459B1" w:rsidRDefault="00F30945" w:rsidP="007C24E8">
            <w:pPr>
              <w:pStyle w:val="Prrafodelista"/>
              <w:numPr>
                <w:ilvl w:val="0"/>
                <w:numId w:val="4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78BC12C5" w14:textId="77777777" w:rsidR="00F30945" w:rsidRPr="009459B1" w:rsidRDefault="00F30945" w:rsidP="007C24E8">
            <w:pPr>
              <w:pStyle w:val="Prrafodelista"/>
              <w:numPr>
                <w:ilvl w:val="0"/>
                <w:numId w:val="4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62291324"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5CD0246B"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811FCA1"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5158B93"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6984D22"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BD3FD2C"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6EA4696F" w14:textId="77777777" w:rsidR="00F30945" w:rsidRPr="009459B1" w:rsidRDefault="00F30945" w:rsidP="007C24E8">
            <w:pPr>
              <w:pStyle w:val="Prrafodelista"/>
              <w:numPr>
                <w:ilvl w:val="0"/>
                <w:numId w:val="4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organiza, produce y sabe pronunciar producciones orales cortas para hablar sobre los hábitos saludables, los beneficios del deporte, expresar sentimientos y estados de ánimo.</w:t>
            </w:r>
            <w:r w:rsidRPr="009459B1">
              <w:rPr>
                <w:rFonts w:asciiTheme="minorHAnsi" w:hAnsiTheme="minorHAnsi" w:cs="Arial"/>
                <w:b/>
                <w:color w:val="000000" w:themeColor="text1"/>
                <w:sz w:val="20"/>
              </w:rPr>
              <w:t xml:space="preserve"> (CCL2.2, CCL2.3, CL2.4, CCL3.1, CCL3.2, CCL3.3, CD1, CAA1,CAA2,CAA3, CAA4, CSC3, CCEC1, CCEC2)</w:t>
            </w:r>
          </w:p>
          <w:p w14:paraId="346DA91B" w14:textId="77777777" w:rsidR="00F30945" w:rsidRPr="009459B1" w:rsidRDefault="00F30945" w:rsidP="007C24E8">
            <w:pPr>
              <w:pStyle w:val="Prrafodelista"/>
              <w:numPr>
                <w:ilvl w:val="0"/>
                <w:numId w:val="46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y se hace comprender. </w:t>
            </w:r>
            <w:r w:rsidRPr="009459B1">
              <w:rPr>
                <w:rFonts w:asciiTheme="minorHAnsi" w:hAnsiTheme="minorHAnsi" w:cs="Arial"/>
                <w:b/>
                <w:color w:val="000000" w:themeColor="text1"/>
                <w:sz w:val="20"/>
              </w:rPr>
              <w:t>(CCL1.1, CCL1.2, CCL1.3, 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14:paraId="6DFD4C4B"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p.13: 3a, 4b, 4c, 5</w:t>
            </w:r>
          </w:p>
          <w:p w14:paraId="2964D122"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14: 1b</w:t>
            </w:r>
          </w:p>
          <w:p w14:paraId="1BB7D0CF"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15: 3</w:t>
            </w:r>
          </w:p>
          <w:p w14:paraId="75D2454D"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17: 4</w:t>
            </w:r>
          </w:p>
          <w:p w14:paraId="1EB98C57"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18: 2</w:t>
            </w:r>
          </w:p>
          <w:p w14:paraId="4F49B8B3"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19 balades: 3</w:t>
            </w:r>
          </w:p>
          <w:p w14:paraId="23805FA0"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p. 20: 5, 6, 7</w:t>
            </w:r>
            <w:r w:rsidRPr="008366EB">
              <w:rPr>
                <w:rFonts w:asciiTheme="minorHAnsi" w:hAnsiTheme="minorHAnsi"/>
                <w:color w:val="000000" w:themeColor="text1"/>
                <w:sz w:val="20"/>
                <w:lang w:val="en-US"/>
              </w:rPr>
              <w:t>, TG</w:t>
            </w:r>
          </w:p>
          <w:p w14:paraId="0EE1492E" w14:textId="77777777" w:rsidR="00710D11" w:rsidRPr="008366EB" w:rsidRDefault="00710D11" w:rsidP="007C24E8">
            <w:pPr>
              <w:ind w:left="-142" w:firstLine="142"/>
              <w:rPr>
                <w:rFonts w:asciiTheme="minorHAnsi" w:hAnsiTheme="minorHAnsi"/>
                <w:color w:val="000000" w:themeColor="text1"/>
                <w:sz w:val="20"/>
                <w:lang w:val="en-US"/>
              </w:rPr>
            </w:pPr>
          </w:p>
          <w:p w14:paraId="73C12B32" w14:textId="77777777" w:rsidR="00710D11" w:rsidRPr="008366EB" w:rsidRDefault="00710D11" w:rsidP="007C24E8">
            <w:pPr>
              <w:ind w:left="-142" w:firstLine="142"/>
              <w:rPr>
                <w:rFonts w:asciiTheme="minorHAnsi" w:hAnsiTheme="minorHAnsi"/>
                <w:color w:val="000000" w:themeColor="text1"/>
                <w:sz w:val="20"/>
                <w:lang w:val="en-US"/>
              </w:rPr>
            </w:pPr>
          </w:p>
          <w:p w14:paraId="54A313ED" w14:textId="77777777" w:rsidR="00710D11" w:rsidRPr="008366EB" w:rsidRDefault="00710D11" w:rsidP="007C24E8">
            <w:pPr>
              <w:ind w:left="-142" w:firstLine="142"/>
              <w:rPr>
                <w:rFonts w:asciiTheme="minorHAnsi" w:hAnsiTheme="minorHAnsi"/>
                <w:color w:val="000000" w:themeColor="text1"/>
                <w:sz w:val="20"/>
                <w:lang w:val="en-US"/>
              </w:rPr>
            </w:pPr>
          </w:p>
          <w:p w14:paraId="0F404132" w14:textId="77777777" w:rsidR="00710D11" w:rsidRPr="008366EB" w:rsidRDefault="00710D11" w:rsidP="007C24E8">
            <w:pPr>
              <w:ind w:left="-142" w:firstLine="142"/>
              <w:rPr>
                <w:rFonts w:asciiTheme="minorHAnsi" w:hAnsiTheme="minorHAnsi"/>
                <w:color w:val="000000" w:themeColor="text1"/>
                <w:sz w:val="20"/>
                <w:lang w:val="en-US"/>
              </w:rPr>
            </w:pPr>
          </w:p>
          <w:p w14:paraId="2F11C354" w14:textId="77777777" w:rsidR="00710D11" w:rsidRPr="008366EB" w:rsidRDefault="00710D11" w:rsidP="007C24E8">
            <w:pPr>
              <w:ind w:left="-142" w:firstLine="142"/>
              <w:rPr>
                <w:rFonts w:asciiTheme="minorHAnsi" w:hAnsiTheme="minorHAnsi"/>
                <w:color w:val="000000" w:themeColor="text1"/>
                <w:sz w:val="20"/>
                <w:lang w:val="en-US"/>
              </w:rPr>
            </w:pPr>
          </w:p>
          <w:p w14:paraId="5A3F95B9" w14:textId="77777777" w:rsidR="00710D11" w:rsidRPr="008366EB" w:rsidRDefault="00710D11" w:rsidP="007C24E8">
            <w:pPr>
              <w:ind w:left="-142" w:firstLine="142"/>
              <w:rPr>
                <w:rFonts w:asciiTheme="minorHAnsi" w:hAnsiTheme="minorHAnsi" w:cs="Arial"/>
                <w:color w:val="000000" w:themeColor="text1"/>
                <w:sz w:val="20"/>
                <w:lang w:val="en-US"/>
              </w:rPr>
            </w:pPr>
          </w:p>
        </w:tc>
      </w:tr>
      <w:tr w:rsidR="00F30945" w:rsidRPr="009459B1" w14:paraId="43EF9D7C"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7A50D693"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0A44C19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0AC2640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5E84AC59"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22D4AE9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5439E18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4B8D73EC"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0CA4FEF4"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30D57E6E"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096006C0"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01F8E5A1"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A797E8E"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14:paraId="739A9D93"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448E156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del deporte.</w:t>
            </w:r>
          </w:p>
          <w:p w14:paraId="19D6CD1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UNESCO y algunos lugares franceses patrimonio mundial.</w:t>
            </w:r>
          </w:p>
          <w:p w14:paraId="60867AD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Tour de Francia.</w:t>
            </w:r>
          </w:p>
          <w:p w14:paraId="2224612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La asociación francesa </w:t>
            </w:r>
            <w:r w:rsidRPr="009459B1">
              <w:rPr>
                <w:rFonts w:asciiTheme="minorHAnsi" w:hAnsiTheme="minorHAnsi" w:cs="Arial"/>
                <w:i/>
                <w:color w:val="000000" w:themeColor="text1"/>
                <w:sz w:val="20"/>
              </w:rPr>
              <w:t>Classes non Fumeurs.</w:t>
            </w:r>
          </w:p>
        </w:tc>
        <w:tc>
          <w:tcPr>
            <w:tcW w:w="3822" w:type="dxa"/>
            <w:tcBorders>
              <w:top w:val="single" w:sz="4" w:space="0" w:color="auto"/>
              <w:left w:val="single" w:sz="4" w:space="0" w:color="auto"/>
              <w:bottom w:val="single" w:sz="4" w:space="0" w:color="auto"/>
              <w:right w:val="single" w:sz="4" w:space="0" w:color="auto"/>
            </w:tcBorders>
          </w:tcPr>
          <w:p w14:paraId="68AEF797" w14:textId="77777777" w:rsidR="00F30945" w:rsidRPr="009459B1" w:rsidRDefault="00F30945" w:rsidP="007C24E8">
            <w:pPr>
              <w:pStyle w:val="Prrafodelista"/>
              <w:numPr>
                <w:ilvl w:val="0"/>
                <w:numId w:val="6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Mostrar interés y hablar </w:t>
            </w:r>
            <w:r w:rsidRPr="009459B1">
              <w:rPr>
                <w:rFonts w:asciiTheme="minorHAnsi" w:hAnsiTheme="minorHAnsi" w:cs="Calibri"/>
                <w:color w:val="000000" w:themeColor="text1"/>
                <w:sz w:val="20"/>
              </w:rPr>
              <w:t>de los valores del deporte</w:t>
            </w:r>
            <w:r w:rsidRPr="009459B1">
              <w:rPr>
                <w:rFonts w:asciiTheme="minorHAnsi" w:hAnsiTheme="minorHAnsi" w:cs="Arial"/>
                <w:color w:val="000000" w:themeColor="text1"/>
                <w:sz w:val="20"/>
              </w:rPr>
              <w:t xml:space="preserve">. </w:t>
            </w:r>
          </w:p>
          <w:p w14:paraId="1B5D5C6F" w14:textId="77777777" w:rsidR="00F30945" w:rsidRPr="009459B1" w:rsidRDefault="00F30945" w:rsidP="007C24E8">
            <w:pPr>
              <w:pStyle w:val="Prrafodelista"/>
              <w:numPr>
                <w:ilvl w:val="0"/>
                <w:numId w:val="6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Hablar de la función de la UNESCO y algunos lugares franceses patrimonio mundial.</w:t>
            </w:r>
          </w:p>
          <w:p w14:paraId="67AFDC79" w14:textId="77777777" w:rsidR="00F30945" w:rsidRPr="009459B1" w:rsidRDefault="00F30945" w:rsidP="007C24E8">
            <w:pPr>
              <w:pStyle w:val="Prrafodelista"/>
              <w:numPr>
                <w:ilvl w:val="0"/>
                <w:numId w:val="6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Ser capaz de hablar de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w:t>
            </w:r>
          </w:p>
          <w:p w14:paraId="60A9F91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73C650E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14:paraId="1A1AB4C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0D96816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1EFF67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DCFBC4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CSC</w:t>
            </w:r>
          </w:p>
          <w:p w14:paraId="3575CED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038D2E6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5A390705" w14:textId="77777777" w:rsidR="00F30945" w:rsidRPr="009459B1" w:rsidRDefault="00F30945" w:rsidP="007C24E8">
            <w:pPr>
              <w:pStyle w:val="Prrafodelista"/>
              <w:numPr>
                <w:ilvl w:val="0"/>
                <w:numId w:val="4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habla </w:t>
            </w:r>
            <w:r w:rsidRPr="009459B1">
              <w:rPr>
                <w:rFonts w:asciiTheme="minorHAnsi" w:hAnsiTheme="minorHAnsi" w:cs="Calibri"/>
                <w:color w:val="000000" w:themeColor="text1"/>
                <w:sz w:val="20"/>
              </w:rPr>
              <w:t>de los valores del deporte</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(CCL2.2, CCL3.1, CCL3.2, CCL3.3, CAA4, CSC3, SIE1, CCEC1, CCEC2)</w:t>
            </w:r>
            <w:r w:rsidRPr="009459B1">
              <w:rPr>
                <w:rFonts w:asciiTheme="minorHAnsi" w:hAnsiTheme="minorHAnsi" w:cs="Arial"/>
                <w:color w:val="000000" w:themeColor="text1"/>
                <w:sz w:val="20"/>
              </w:rPr>
              <w:t xml:space="preserve"> </w:t>
            </w:r>
          </w:p>
          <w:p w14:paraId="58CF251B" w14:textId="77777777" w:rsidR="00F30945" w:rsidRPr="009459B1" w:rsidRDefault="00F30945" w:rsidP="007C24E8">
            <w:pPr>
              <w:pStyle w:val="Prrafodelista"/>
              <w:numPr>
                <w:ilvl w:val="0"/>
                <w:numId w:val="4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habla de la UNESCO y algunos lugares franceses patrimonio mundial. </w:t>
            </w:r>
            <w:r w:rsidRPr="009459B1">
              <w:rPr>
                <w:rFonts w:asciiTheme="minorHAnsi" w:hAnsiTheme="minorHAnsi" w:cs="Arial"/>
                <w:b/>
                <w:color w:val="000000" w:themeColor="text1"/>
                <w:sz w:val="20"/>
              </w:rPr>
              <w:t>(CCL2.2, CCL3.1, CCL3.2, CCL3.3, CMCT3, CAA4, CSC3, SIE1, CCEC1, CCEC2)</w:t>
            </w:r>
            <w:r w:rsidRPr="009459B1">
              <w:rPr>
                <w:rFonts w:asciiTheme="minorHAnsi" w:hAnsiTheme="minorHAnsi" w:cs="Arial"/>
                <w:color w:val="000000" w:themeColor="text1"/>
                <w:sz w:val="20"/>
              </w:rPr>
              <w:t xml:space="preserve"> </w:t>
            </w:r>
          </w:p>
          <w:p w14:paraId="1DCF51EE" w14:textId="77777777" w:rsidR="00F30945" w:rsidRPr="009459B1" w:rsidRDefault="00F30945" w:rsidP="007C24E8">
            <w:pPr>
              <w:pStyle w:val="Prrafodelista"/>
              <w:numPr>
                <w:ilvl w:val="0"/>
                <w:numId w:val="4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expresa oralmente sobre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(CCL2.2,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14:paraId="3586D820"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14: 1b</w:t>
            </w:r>
          </w:p>
          <w:p w14:paraId="111E141A"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18: 2</w:t>
            </w:r>
          </w:p>
          <w:p w14:paraId="49F5E01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3</w:t>
            </w:r>
          </w:p>
          <w:p w14:paraId="78A1D5F9" w14:textId="77777777" w:rsidR="00F30945" w:rsidRPr="009459B1" w:rsidRDefault="00F30945" w:rsidP="007C24E8">
            <w:pPr>
              <w:ind w:left="-142" w:firstLine="142"/>
              <w:rPr>
                <w:rFonts w:asciiTheme="minorHAnsi" w:hAnsiTheme="minorHAnsi" w:cs="Arial"/>
                <w:color w:val="000000" w:themeColor="text1"/>
                <w:sz w:val="20"/>
              </w:rPr>
            </w:pPr>
          </w:p>
        </w:tc>
      </w:tr>
    </w:tbl>
    <w:p w14:paraId="0D9C14CE" w14:textId="577F2EC7"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47AF0F5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7D6D4D0"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14:paraId="4F64E9E2" w14:textId="77777777" w:rsidTr="00F30945">
        <w:tc>
          <w:tcPr>
            <w:tcW w:w="3832" w:type="dxa"/>
            <w:tcBorders>
              <w:top w:val="single" w:sz="4" w:space="0" w:color="auto"/>
              <w:left w:val="single" w:sz="4" w:space="0" w:color="auto"/>
              <w:bottom w:val="single" w:sz="4" w:space="0" w:color="auto"/>
              <w:right w:val="single" w:sz="4" w:space="0" w:color="auto"/>
            </w:tcBorders>
          </w:tcPr>
          <w:p w14:paraId="21EB9BE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estados físicos y estados de ánimo</w:t>
            </w:r>
          </w:p>
          <w:p w14:paraId="66C7A71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hay que hacer para estar en forma</w:t>
            </w:r>
          </w:p>
          <w:p w14:paraId="1462A2A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sentimientos</w:t>
            </w:r>
          </w:p>
        </w:tc>
        <w:tc>
          <w:tcPr>
            <w:tcW w:w="3822" w:type="dxa"/>
            <w:tcBorders>
              <w:top w:val="single" w:sz="4" w:space="0" w:color="auto"/>
              <w:left w:val="single" w:sz="4" w:space="0" w:color="auto"/>
              <w:bottom w:val="single" w:sz="4" w:space="0" w:color="auto"/>
              <w:right w:val="single" w:sz="4" w:space="0" w:color="auto"/>
            </w:tcBorders>
          </w:tcPr>
          <w:p w14:paraId="2705E2F1" w14:textId="77777777" w:rsidR="00F30945" w:rsidRPr="009459B1" w:rsidRDefault="00F30945" w:rsidP="007C24E8">
            <w:pPr>
              <w:pStyle w:val="Prrafodelista"/>
              <w:numPr>
                <w:ilvl w:val="0"/>
                <w:numId w:val="6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 estados físicos y estados de ánimo.</w:t>
            </w:r>
          </w:p>
          <w:p w14:paraId="27DFF2F9" w14:textId="77777777" w:rsidR="00F30945" w:rsidRPr="009459B1" w:rsidRDefault="00F30945" w:rsidP="007C24E8">
            <w:pPr>
              <w:pStyle w:val="Prrafodelista"/>
              <w:numPr>
                <w:ilvl w:val="0"/>
                <w:numId w:val="6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necesarias para explicar lo que hay que hacer para estar en forma.</w:t>
            </w:r>
          </w:p>
          <w:p w14:paraId="5578EF81" w14:textId="77777777" w:rsidR="00F30945" w:rsidRPr="009459B1" w:rsidRDefault="00F30945" w:rsidP="007C24E8">
            <w:pPr>
              <w:pStyle w:val="Prrafodelista"/>
              <w:numPr>
                <w:ilvl w:val="0"/>
                <w:numId w:val="6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sentimientos.</w:t>
            </w:r>
          </w:p>
        </w:tc>
        <w:tc>
          <w:tcPr>
            <w:tcW w:w="1721" w:type="dxa"/>
            <w:tcBorders>
              <w:top w:val="single" w:sz="4" w:space="0" w:color="auto"/>
              <w:left w:val="single" w:sz="4" w:space="0" w:color="auto"/>
              <w:bottom w:val="single" w:sz="4" w:space="0" w:color="auto"/>
              <w:right w:val="single" w:sz="4" w:space="0" w:color="auto"/>
            </w:tcBorders>
          </w:tcPr>
          <w:p w14:paraId="1B8918C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588803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0AC2D8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85B62A5"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24E41C2D" w14:textId="77777777" w:rsidR="00F30945" w:rsidRPr="009459B1" w:rsidRDefault="00F30945" w:rsidP="007C24E8">
            <w:pPr>
              <w:pStyle w:val="Prrafodelista"/>
              <w:numPr>
                <w:ilvl w:val="0"/>
                <w:numId w:val="46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habla de estados físicos y estados de ánimo oralmente. </w:t>
            </w:r>
            <w:r w:rsidRPr="009459B1">
              <w:rPr>
                <w:rFonts w:asciiTheme="minorHAnsi" w:hAnsiTheme="minorHAnsi" w:cs="Arial"/>
                <w:b/>
                <w:color w:val="000000" w:themeColor="text1"/>
                <w:sz w:val="20"/>
              </w:rPr>
              <w:t>(CCL.1, CCL2.2, CCL3.1, CCL3.2, CCL3.3, CD1, CAA2, CAA3)</w:t>
            </w:r>
            <w:r w:rsidRPr="009459B1">
              <w:rPr>
                <w:rFonts w:asciiTheme="minorHAnsi" w:hAnsiTheme="minorHAnsi" w:cs="Arial"/>
                <w:color w:val="000000" w:themeColor="text1"/>
                <w:sz w:val="20"/>
              </w:rPr>
              <w:t xml:space="preserve"> </w:t>
            </w:r>
          </w:p>
          <w:p w14:paraId="5E19A1B8" w14:textId="77777777" w:rsidR="00F30945" w:rsidRPr="009459B1" w:rsidRDefault="00F30945" w:rsidP="007C24E8">
            <w:pPr>
              <w:pStyle w:val="Prrafodelista"/>
              <w:numPr>
                <w:ilvl w:val="0"/>
                <w:numId w:val="46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explica lo que hay que hacer para estar en forma por oral. </w:t>
            </w:r>
            <w:r w:rsidRPr="009459B1">
              <w:rPr>
                <w:rFonts w:asciiTheme="minorHAnsi" w:hAnsiTheme="minorHAnsi" w:cs="Arial"/>
                <w:b/>
                <w:color w:val="000000" w:themeColor="text1"/>
                <w:sz w:val="20"/>
              </w:rPr>
              <w:t>(CCL2.1, CCL2.2, CCL3.1, CCL3.2, CCL3.3, CD1, CAA, CAA3)</w:t>
            </w:r>
          </w:p>
          <w:p w14:paraId="185DF29A" w14:textId="77777777" w:rsidR="00F30945" w:rsidRPr="009459B1" w:rsidRDefault="00F30945" w:rsidP="007C24E8">
            <w:pPr>
              <w:pStyle w:val="Prrafodelista"/>
              <w:numPr>
                <w:ilvl w:val="0"/>
                <w:numId w:val="46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expresa sentimientos oralmente. </w:t>
            </w:r>
            <w:r w:rsidRPr="009459B1">
              <w:rPr>
                <w:rFonts w:asciiTheme="minorHAnsi" w:hAnsiTheme="minorHAnsi" w:cs="Arial"/>
                <w:b/>
                <w:color w:val="000000" w:themeColor="text1"/>
                <w:sz w:val="20"/>
              </w:rPr>
              <w:t>(CCL2.1, CCL2.2, CCL3.1, CCL3.2, CCL3.3, CD1, CAA, CAA3)</w:t>
            </w:r>
          </w:p>
        </w:tc>
        <w:tc>
          <w:tcPr>
            <w:tcW w:w="1549" w:type="dxa"/>
            <w:tcBorders>
              <w:top w:val="single" w:sz="4" w:space="0" w:color="auto"/>
              <w:left w:val="single" w:sz="4" w:space="0" w:color="auto"/>
              <w:bottom w:val="single" w:sz="4" w:space="0" w:color="auto"/>
              <w:right w:val="single" w:sz="4" w:space="0" w:color="auto"/>
            </w:tcBorders>
          </w:tcPr>
          <w:p w14:paraId="6730C0D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p.13: 3a, 4b, 4c, 5</w:t>
            </w:r>
          </w:p>
          <w:p w14:paraId="5463734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w:t>
            </w:r>
          </w:p>
          <w:p w14:paraId="0649CC2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4</w:t>
            </w:r>
          </w:p>
          <w:p w14:paraId="58299C7A"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20: 5, 6, 7</w:t>
            </w:r>
          </w:p>
        </w:tc>
      </w:tr>
      <w:tr w:rsidR="00F30945" w:rsidRPr="009459B1" w14:paraId="178ABB9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D6D5CB7"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6F0EE863" w14:textId="77777777" w:rsidTr="00F30945">
        <w:tc>
          <w:tcPr>
            <w:tcW w:w="3832" w:type="dxa"/>
            <w:tcBorders>
              <w:top w:val="single" w:sz="4" w:space="0" w:color="auto"/>
              <w:left w:val="single" w:sz="4" w:space="0" w:color="auto"/>
              <w:bottom w:val="single" w:sz="4" w:space="0" w:color="auto"/>
              <w:right w:val="single" w:sz="4" w:space="0" w:color="auto"/>
            </w:tcBorders>
          </w:tcPr>
          <w:p w14:paraId="404C358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pronombres demostrativos: </w:t>
            </w:r>
            <w:r w:rsidRPr="009459B1">
              <w:rPr>
                <w:rFonts w:asciiTheme="minorHAnsi" w:hAnsiTheme="minorHAnsi" w:cs="Arial"/>
                <w:i/>
                <w:color w:val="000000" w:themeColor="text1"/>
                <w:sz w:val="20"/>
              </w:rPr>
              <w:t>ce qui/ce que</w:t>
            </w:r>
            <w:r w:rsidRPr="009459B1">
              <w:rPr>
                <w:rFonts w:asciiTheme="minorHAnsi" w:hAnsiTheme="minorHAnsi" w:cs="Arial"/>
                <w:color w:val="000000" w:themeColor="text1"/>
                <w:sz w:val="20"/>
              </w:rPr>
              <w:t xml:space="preserve"> + verbe; </w:t>
            </w:r>
            <w:r w:rsidRPr="009459B1">
              <w:rPr>
                <w:rFonts w:asciiTheme="minorHAnsi" w:hAnsiTheme="minorHAnsi" w:cs="Arial"/>
                <w:i/>
                <w:color w:val="000000" w:themeColor="text1"/>
                <w:sz w:val="20"/>
              </w:rPr>
              <w:t>celui, ceux, celle, celles qui/que</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celui, ceux, celle, celles de/d’/du/des</w:t>
            </w:r>
            <w:r w:rsidRPr="009459B1">
              <w:rPr>
                <w:rFonts w:asciiTheme="minorHAnsi" w:hAnsiTheme="minorHAnsi" w:cs="Arial"/>
                <w:color w:val="000000" w:themeColor="text1"/>
                <w:sz w:val="20"/>
              </w:rPr>
              <w:t xml:space="preserve"> + nom.</w:t>
            </w:r>
          </w:p>
          <w:p w14:paraId="46AD439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y pronombres indefinidos.</w:t>
            </w:r>
          </w:p>
          <w:p w14:paraId="00060A3D" w14:textId="77777777" w:rsidR="00F30945" w:rsidRPr="009459B1" w:rsidRDefault="00F30945" w:rsidP="007C24E8">
            <w:pPr>
              <w:pStyle w:val="Prrafodelista"/>
              <w:numPr>
                <w:ilvl w:val="0"/>
                <w:numId w:val="64"/>
              </w:numPr>
              <w:spacing w:after="200" w:line="276" w:lineRule="auto"/>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exclamación: </w:t>
            </w:r>
            <w:r w:rsidRPr="009459B1">
              <w:rPr>
                <w:rFonts w:asciiTheme="minorHAnsi" w:hAnsiTheme="minorHAnsi" w:cs="Arial"/>
                <w:i/>
                <w:color w:val="000000" w:themeColor="text1"/>
                <w:sz w:val="20"/>
              </w:rPr>
              <w:t xml:space="preserve">quel(s)/quelle(s) + adjectif + </w:t>
            </w:r>
            <w:r w:rsidRPr="009459B1">
              <w:rPr>
                <w:rFonts w:asciiTheme="minorHAnsi" w:hAnsiTheme="minorHAnsi" w:cs="Arial"/>
                <w:color w:val="000000" w:themeColor="text1"/>
                <w:sz w:val="20"/>
              </w:rPr>
              <w:t>nom</w:t>
            </w:r>
            <w:r w:rsidRPr="009459B1">
              <w:rPr>
                <w:rFonts w:asciiTheme="minorHAnsi" w:hAnsiTheme="minorHAnsi" w:cs="Arial"/>
                <w:i/>
                <w:color w:val="000000" w:themeColor="text1"/>
                <w:sz w:val="20"/>
              </w:rPr>
              <w:t xml:space="preserve"> -, Que/qu’ +</w:t>
            </w:r>
            <w:r w:rsidRPr="009459B1">
              <w:rPr>
                <w:rFonts w:asciiTheme="minorHAnsi" w:hAnsiTheme="minorHAnsi" w:cs="Arial"/>
                <w:color w:val="000000" w:themeColor="text1"/>
                <w:sz w:val="20"/>
              </w:rPr>
              <w:t xml:space="preserve"> phrase </w:t>
            </w:r>
          </w:p>
        </w:tc>
        <w:tc>
          <w:tcPr>
            <w:tcW w:w="3822" w:type="dxa"/>
            <w:tcBorders>
              <w:top w:val="single" w:sz="4" w:space="0" w:color="auto"/>
              <w:left w:val="single" w:sz="4" w:space="0" w:color="auto"/>
              <w:bottom w:val="single" w:sz="4" w:space="0" w:color="auto"/>
              <w:right w:val="single" w:sz="4" w:space="0" w:color="auto"/>
            </w:tcBorders>
          </w:tcPr>
          <w:p w14:paraId="02C3839B" w14:textId="77777777" w:rsidR="00F30945" w:rsidRPr="009459B1" w:rsidRDefault="00F30945" w:rsidP="007C24E8">
            <w:pPr>
              <w:pStyle w:val="Prrafodelista"/>
              <w:numPr>
                <w:ilvl w:val="0"/>
                <w:numId w:val="4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utilizar correctamente los pronombres demostrativos.</w:t>
            </w:r>
          </w:p>
          <w:p w14:paraId="219C82B1" w14:textId="77777777" w:rsidR="00F30945" w:rsidRPr="009459B1" w:rsidRDefault="00F30945" w:rsidP="007C24E8">
            <w:pPr>
              <w:pStyle w:val="Prrafodelista"/>
              <w:numPr>
                <w:ilvl w:val="0"/>
                <w:numId w:val="4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utilizar correctamente los adjetivos y pronombres indefinidos.</w:t>
            </w:r>
          </w:p>
          <w:p w14:paraId="0C4E75F9" w14:textId="77777777" w:rsidR="00F30945" w:rsidRPr="009459B1" w:rsidRDefault="00F30945" w:rsidP="007C24E8">
            <w:pPr>
              <w:pStyle w:val="Prrafodelista"/>
              <w:numPr>
                <w:ilvl w:val="0"/>
                <w:numId w:val="4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para expresar una exclamación</w:t>
            </w:r>
          </w:p>
          <w:p w14:paraId="39107F2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48EB4074"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41485F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2636CA8"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5B4C3768" w14:textId="77777777" w:rsidR="00F30945" w:rsidRPr="009459B1" w:rsidRDefault="00F30945" w:rsidP="007C24E8">
            <w:pPr>
              <w:pStyle w:val="Prrafodelista"/>
              <w:numPr>
                <w:ilvl w:val="0"/>
                <w:numId w:val="46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los pronombres demostrativos, oralmente. </w:t>
            </w:r>
            <w:r w:rsidRPr="009459B1">
              <w:rPr>
                <w:rFonts w:asciiTheme="minorHAnsi" w:hAnsiTheme="minorHAnsi" w:cs="Arial"/>
                <w:b/>
                <w:color w:val="000000" w:themeColor="text1"/>
                <w:sz w:val="20"/>
              </w:rPr>
              <w:t>(CCL3.1, CCL3.2, CCL3.3, CD1, CAA1, CAA2, CAA3, CAA4)</w:t>
            </w:r>
          </w:p>
          <w:p w14:paraId="15F66A79" w14:textId="77777777" w:rsidR="00F30945" w:rsidRPr="009459B1" w:rsidRDefault="00F30945" w:rsidP="007C24E8">
            <w:pPr>
              <w:pStyle w:val="Prrafodelista"/>
              <w:numPr>
                <w:ilvl w:val="0"/>
                <w:numId w:val="46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emplea los adjetivos y pronombres indefinidos oralmente. </w:t>
            </w:r>
            <w:r w:rsidRPr="009459B1">
              <w:rPr>
                <w:rFonts w:asciiTheme="minorHAnsi" w:hAnsiTheme="minorHAnsi" w:cs="Arial"/>
                <w:b/>
                <w:color w:val="000000" w:themeColor="text1"/>
                <w:sz w:val="20"/>
              </w:rPr>
              <w:t>( CCL2.2, CCL3.1, CCL3.2, CCL3.3, CD1, CAA1, CAA2, CAA3, CAA4)</w:t>
            </w:r>
          </w:p>
          <w:p w14:paraId="295F67B2" w14:textId="77777777" w:rsidR="00F30945" w:rsidRPr="009459B1" w:rsidRDefault="00F30945" w:rsidP="007C24E8">
            <w:pPr>
              <w:pStyle w:val="Prrafodelista"/>
              <w:numPr>
                <w:ilvl w:val="0"/>
                <w:numId w:val="46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una exclamación oralmente. </w:t>
            </w:r>
            <w:r w:rsidRPr="009459B1">
              <w:rPr>
                <w:rFonts w:asciiTheme="minorHAnsi" w:hAnsiTheme="minorHAnsi" w:cs="Arial"/>
                <w:b/>
                <w:color w:val="000000" w:themeColor="text1"/>
                <w:sz w:val="20"/>
              </w:rPr>
              <w:t>(CCL2.1, CCL2.2, CCL3.1, CCL3.2, CCL3.3, CD1, CAA1, CAA2, CAA3, CAA4)</w:t>
            </w:r>
          </w:p>
        </w:tc>
        <w:tc>
          <w:tcPr>
            <w:tcW w:w="1549" w:type="dxa"/>
            <w:tcBorders>
              <w:top w:val="single" w:sz="4" w:space="0" w:color="auto"/>
              <w:left w:val="single" w:sz="4" w:space="0" w:color="auto"/>
              <w:bottom w:val="single" w:sz="4" w:space="0" w:color="auto"/>
              <w:right w:val="single" w:sz="4" w:space="0" w:color="auto"/>
            </w:tcBorders>
          </w:tcPr>
          <w:p w14:paraId="4C19D2EF"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p.13: 3a, 4b, 4c, 5</w:t>
            </w:r>
          </w:p>
          <w:p w14:paraId="15BDE84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w:t>
            </w:r>
          </w:p>
          <w:p w14:paraId="3185A4C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4</w:t>
            </w:r>
          </w:p>
        </w:tc>
      </w:tr>
      <w:tr w:rsidR="00F30945" w:rsidRPr="009459B1" w14:paraId="626EA3A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F62177"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14:paraId="709E5A4D" w14:textId="77777777" w:rsidTr="00F30945">
        <w:tc>
          <w:tcPr>
            <w:tcW w:w="3832" w:type="dxa"/>
            <w:tcBorders>
              <w:top w:val="single" w:sz="4" w:space="0" w:color="auto"/>
              <w:left w:val="single" w:sz="4" w:space="0" w:color="auto"/>
              <w:bottom w:val="single" w:sz="4" w:space="0" w:color="auto"/>
              <w:right w:val="single" w:sz="4" w:space="0" w:color="auto"/>
            </w:tcBorders>
          </w:tcPr>
          <w:p w14:paraId="498A0EB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alimentos</w:t>
            </w:r>
          </w:p>
          <w:p w14:paraId="50629D4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sentimientos</w:t>
            </w:r>
          </w:p>
          <w:p w14:paraId="7237913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y beneficios del deporte</w:t>
            </w:r>
          </w:p>
        </w:tc>
        <w:tc>
          <w:tcPr>
            <w:tcW w:w="3822" w:type="dxa"/>
            <w:tcBorders>
              <w:top w:val="single" w:sz="4" w:space="0" w:color="auto"/>
              <w:left w:val="single" w:sz="4" w:space="0" w:color="auto"/>
              <w:bottom w:val="single" w:sz="4" w:space="0" w:color="auto"/>
              <w:right w:val="single" w:sz="4" w:space="0" w:color="auto"/>
            </w:tcBorders>
          </w:tcPr>
          <w:p w14:paraId="58CBCE10" w14:textId="77777777" w:rsidR="00F30945" w:rsidRPr="009459B1" w:rsidRDefault="00F30945" w:rsidP="007C24E8">
            <w:pPr>
              <w:pStyle w:val="Prrafodelista"/>
              <w:numPr>
                <w:ilvl w:val="0"/>
                <w:numId w:val="4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1DAD343A" w14:textId="77777777" w:rsidR="00F30945" w:rsidRPr="009459B1" w:rsidRDefault="00F30945" w:rsidP="007C24E8">
            <w:pPr>
              <w:pStyle w:val="Prrafodelista"/>
              <w:numPr>
                <w:ilvl w:val="0"/>
                <w:numId w:val="4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 las palabras y expresiones para hablar de los alimentos, los sentimientos y los valores y beneficios del deporte</w:t>
            </w:r>
          </w:p>
        </w:tc>
        <w:tc>
          <w:tcPr>
            <w:tcW w:w="1721" w:type="dxa"/>
            <w:tcBorders>
              <w:top w:val="single" w:sz="4" w:space="0" w:color="auto"/>
              <w:left w:val="single" w:sz="4" w:space="0" w:color="auto"/>
              <w:bottom w:val="single" w:sz="4" w:space="0" w:color="auto"/>
              <w:right w:val="single" w:sz="4" w:space="0" w:color="auto"/>
            </w:tcBorders>
          </w:tcPr>
          <w:p w14:paraId="18B9449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6889B6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1BDF29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3F106B97"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73FC466F" w14:textId="77777777" w:rsidR="00F30945" w:rsidRPr="009459B1" w:rsidRDefault="00F30945" w:rsidP="007C24E8">
            <w:pPr>
              <w:pStyle w:val="Prrafodelista"/>
              <w:numPr>
                <w:ilvl w:val="0"/>
                <w:numId w:val="46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repetición u otra técnica oral para aprender el vocabulario de la unidad. </w:t>
            </w:r>
            <w:r w:rsidRPr="009459B1">
              <w:rPr>
                <w:rFonts w:asciiTheme="minorHAnsi" w:hAnsiTheme="minorHAnsi" w:cs="Arial"/>
                <w:b/>
                <w:color w:val="000000" w:themeColor="text1"/>
                <w:sz w:val="20"/>
              </w:rPr>
              <w:t>( CD1, CAA1, CAA2, CAA3)</w:t>
            </w:r>
          </w:p>
          <w:p w14:paraId="30271493" w14:textId="77777777" w:rsidR="00F30945" w:rsidRPr="009459B1" w:rsidRDefault="00F30945" w:rsidP="007C24E8">
            <w:pPr>
              <w:pStyle w:val="Prrafodelista"/>
              <w:numPr>
                <w:ilvl w:val="0"/>
                <w:numId w:val="469"/>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expresa palabras y expresiones para hablar de los alimentos, los sentimientos y los valores y beneficios del deporte. </w:t>
            </w:r>
            <w:r w:rsidRPr="009459B1">
              <w:rPr>
                <w:rFonts w:asciiTheme="minorHAnsi" w:hAnsiTheme="minorHAnsi" w:cs="Arial"/>
                <w:b/>
                <w:color w:val="000000" w:themeColor="text1"/>
                <w:sz w:val="20"/>
              </w:rPr>
              <w:t>( CD1, CAA1, CAA2, CAA3)</w:t>
            </w:r>
          </w:p>
        </w:tc>
        <w:tc>
          <w:tcPr>
            <w:tcW w:w="1549" w:type="dxa"/>
            <w:tcBorders>
              <w:top w:val="single" w:sz="4" w:space="0" w:color="auto"/>
              <w:left w:val="single" w:sz="4" w:space="0" w:color="auto"/>
              <w:bottom w:val="single" w:sz="4" w:space="0" w:color="auto"/>
              <w:right w:val="single" w:sz="4" w:space="0" w:color="auto"/>
            </w:tcBorders>
          </w:tcPr>
          <w:p w14:paraId="664D15C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p.13: 3a, 4b, 4c, 5</w:t>
            </w:r>
          </w:p>
          <w:p w14:paraId="364A67D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1b</w:t>
            </w:r>
          </w:p>
          <w:p w14:paraId="5F7E5B1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3</w:t>
            </w:r>
          </w:p>
          <w:p w14:paraId="0D78DC0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p.20: TG</w:t>
            </w:r>
          </w:p>
        </w:tc>
      </w:tr>
      <w:tr w:rsidR="00F30945" w:rsidRPr="009459B1" w14:paraId="0E216B7C"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5FB20AE"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6 Referencias sonoras, acentos, ritmo y entonaciones</w:t>
            </w:r>
          </w:p>
        </w:tc>
      </w:tr>
      <w:tr w:rsidR="00F30945" w:rsidRPr="009459B1" w14:paraId="0BAD0645" w14:textId="77777777" w:rsidTr="00F30945">
        <w:tc>
          <w:tcPr>
            <w:tcW w:w="3832" w:type="dxa"/>
            <w:tcBorders>
              <w:top w:val="single" w:sz="4" w:space="0" w:color="auto"/>
              <w:left w:val="single" w:sz="4" w:space="0" w:color="auto"/>
              <w:bottom w:val="single" w:sz="4" w:space="0" w:color="auto"/>
              <w:right w:val="single" w:sz="4" w:space="0" w:color="auto"/>
            </w:tcBorders>
          </w:tcPr>
          <w:p w14:paraId="332537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La pronunciación de la </w:t>
            </w:r>
            <w:r w:rsidRPr="009459B1">
              <w:rPr>
                <w:rFonts w:asciiTheme="minorHAnsi" w:hAnsiTheme="minorHAnsi" w:cs="Arial"/>
                <w:i/>
                <w:color w:val="000000" w:themeColor="text1"/>
                <w:sz w:val="20"/>
              </w:rPr>
              <w:t>s</w:t>
            </w:r>
            <w:r w:rsidRPr="009459B1">
              <w:rPr>
                <w:rFonts w:asciiTheme="minorHAnsi" w:hAnsiTheme="minorHAnsi" w:cs="Arial"/>
                <w:color w:val="000000" w:themeColor="text1"/>
                <w:sz w:val="20"/>
              </w:rPr>
              <w:t xml:space="preserve"> al final de palabra y la </w:t>
            </w:r>
            <w:r w:rsidRPr="009459B1">
              <w:rPr>
                <w:rFonts w:asciiTheme="minorHAnsi" w:hAnsiTheme="minorHAnsi" w:cs="Arial"/>
                <w:i/>
                <w:color w:val="000000" w:themeColor="text1"/>
                <w:sz w:val="20"/>
              </w:rPr>
              <w:t>liaison</w:t>
            </w:r>
            <w:r w:rsidRPr="009459B1">
              <w:rPr>
                <w:rFonts w:asciiTheme="minorHAnsi" w:hAnsiTheme="minorHAnsi" w:cs="Arial"/>
                <w:color w:val="000000" w:themeColor="text1"/>
                <w:sz w:val="20"/>
              </w:rPr>
              <w:t xml:space="preserve"> entre la </w:t>
            </w:r>
            <w:r w:rsidRPr="009459B1">
              <w:rPr>
                <w:rFonts w:asciiTheme="minorHAnsi" w:hAnsiTheme="minorHAnsi" w:cs="Arial"/>
                <w:i/>
                <w:color w:val="000000" w:themeColor="text1"/>
                <w:sz w:val="20"/>
              </w:rPr>
              <w:t>s</w:t>
            </w:r>
            <w:r w:rsidRPr="009459B1">
              <w:rPr>
                <w:rFonts w:asciiTheme="minorHAnsi" w:hAnsiTheme="minorHAnsi" w:cs="Arial"/>
                <w:color w:val="000000" w:themeColor="text1"/>
                <w:sz w:val="20"/>
              </w:rPr>
              <w:t xml:space="preserve"> y las palabras que le siguen.</w:t>
            </w:r>
          </w:p>
        </w:tc>
        <w:tc>
          <w:tcPr>
            <w:tcW w:w="3822" w:type="dxa"/>
            <w:tcBorders>
              <w:top w:val="single" w:sz="4" w:space="0" w:color="auto"/>
              <w:left w:val="single" w:sz="4" w:space="0" w:color="auto"/>
              <w:bottom w:val="single" w:sz="4" w:space="0" w:color="auto"/>
              <w:right w:val="single" w:sz="4" w:space="0" w:color="auto"/>
            </w:tcBorders>
          </w:tcPr>
          <w:p w14:paraId="35C89611" w14:textId="77777777" w:rsidR="00F30945" w:rsidRPr="009459B1" w:rsidRDefault="00F30945" w:rsidP="007C24E8">
            <w:pPr>
              <w:pStyle w:val="Prrafodelista"/>
              <w:numPr>
                <w:ilvl w:val="0"/>
                <w:numId w:val="4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pronunciar la s al final de palabra y la liaison entre la s y las palabras que le siguen.</w:t>
            </w:r>
          </w:p>
        </w:tc>
        <w:tc>
          <w:tcPr>
            <w:tcW w:w="1721" w:type="dxa"/>
            <w:tcBorders>
              <w:top w:val="single" w:sz="4" w:space="0" w:color="auto"/>
              <w:left w:val="single" w:sz="4" w:space="0" w:color="auto"/>
              <w:bottom w:val="single" w:sz="4" w:space="0" w:color="auto"/>
              <w:right w:val="single" w:sz="4" w:space="0" w:color="auto"/>
            </w:tcBorders>
          </w:tcPr>
          <w:p w14:paraId="6B31CA03"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01FCC00"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EE2000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0F27F944" w14:textId="77777777" w:rsidR="00F30945" w:rsidRPr="009459B1" w:rsidRDefault="00F30945" w:rsidP="007C24E8">
            <w:pPr>
              <w:pStyle w:val="Prrafodelista"/>
              <w:numPr>
                <w:ilvl w:val="0"/>
                <w:numId w:val="47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pronuncia la s al final de palabra y la liaison entre la s y las palabras que le siguen.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14:paraId="0B926EB0"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18</w:t>
            </w:r>
          </w:p>
        </w:tc>
      </w:tr>
    </w:tbl>
    <w:p w14:paraId="07D63E9D" w14:textId="77777777" w:rsidR="00F30945" w:rsidRPr="009459B1" w:rsidRDefault="00F30945" w:rsidP="007C24E8">
      <w:pPr>
        <w:pStyle w:val="Textoindependiente"/>
        <w:spacing w:line="276" w:lineRule="auto"/>
        <w:ind w:left="-142" w:firstLine="142"/>
        <w:jc w:val="left"/>
        <w:rPr>
          <w:rFonts w:asciiTheme="minorHAnsi" w:hAnsiTheme="minorHAnsi"/>
          <w:b/>
          <w:i/>
          <w:color w:val="000000" w:themeColor="text1"/>
          <w:sz w:val="20"/>
        </w:rPr>
      </w:pPr>
    </w:p>
    <w:p w14:paraId="412CD3B1" w14:textId="77777777" w:rsidR="00F30945" w:rsidRPr="009459B1" w:rsidRDefault="00F30945" w:rsidP="007C24E8">
      <w:pPr>
        <w:pStyle w:val="Textoindependiente"/>
        <w:spacing w:line="276" w:lineRule="auto"/>
        <w:ind w:left="-142" w:firstLine="142"/>
        <w:jc w:val="left"/>
        <w:rPr>
          <w:rFonts w:asciiTheme="minorHAnsi" w:hAnsiTheme="minorHAnsi"/>
          <w:b/>
          <w:i/>
          <w:color w:val="000000" w:themeColor="text1"/>
          <w:sz w:val="20"/>
        </w:rPr>
      </w:pPr>
    </w:p>
    <w:p w14:paraId="55A2F5DE" w14:textId="77777777" w:rsidR="00710D11" w:rsidRDefault="00710D11" w:rsidP="00710D11">
      <w:pPr>
        <w:ind w:left="-142" w:firstLine="142"/>
        <w:rPr>
          <w:rFonts w:asciiTheme="minorHAnsi" w:hAnsiTheme="minorHAnsi"/>
          <w:b/>
          <w:i/>
          <w:color w:val="000000" w:themeColor="text1"/>
          <w:sz w:val="20"/>
        </w:rPr>
      </w:pPr>
    </w:p>
    <w:p w14:paraId="033F4EBE" w14:textId="3A1F1630" w:rsidR="00F30945" w:rsidRPr="00710D11" w:rsidRDefault="00F30945" w:rsidP="00710D11">
      <w:pPr>
        <w:ind w:left="-142" w:firstLine="142"/>
        <w:rPr>
          <w:rFonts w:asciiTheme="minorHAnsi" w:hAnsiTheme="minorHAnsi" w:cs="Arial"/>
          <w:b/>
          <w:color w:val="000000" w:themeColor="text1"/>
          <w:sz w:val="20"/>
        </w:rPr>
      </w:pPr>
      <w:r w:rsidRPr="00710D11">
        <w:rPr>
          <w:rFonts w:asciiTheme="minorHAnsi" w:hAnsiTheme="minorHAnsi" w:cs="Arial"/>
          <w:b/>
          <w:color w:val="000000" w:themeColor="text1"/>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692A3514"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2EBC8A25"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20C6CF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01BDCB3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29682B58"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343254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11F9B338"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335D151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14FE80C7"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29F03F9"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16764413"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C53982E"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4E01D295" w14:textId="77777777" w:rsidR="00F30945" w:rsidRPr="009459B1" w:rsidRDefault="00F30945" w:rsidP="007C24E8">
            <w:pPr>
              <w:pStyle w:val="Prrafodelista"/>
              <w:numPr>
                <w:ilvl w:val="0"/>
                <w:numId w:val="42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36F88EF9" w14:textId="77777777" w:rsidR="00F30945" w:rsidRPr="009459B1" w:rsidRDefault="00F30945" w:rsidP="007C24E8">
            <w:pPr>
              <w:pStyle w:val="Prrafodelista"/>
              <w:numPr>
                <w:ilvl w:val="0"/>
                <w:numId w:val="42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w:t>
            </w:r>
          </w:p>
        </w:tc>
        <w:tc>
          <w:tcPr>
            <w:tcW w:w="1668" w:type="dxa"/>
            <w:vMerge w:val="restart"/>
            <w:tcBorders>
              <w:top w:val="single" w:sz="4" w:space="0" w:color="auto"/>
              <w:left w:val="single" w:sz="4" w:space="0" w:color="auto"/>
              <w:bottom w:val="single" w:sz="4" w:space="0" w:color="auto"/>
              <w:right w:val="single" w:sz="4" w:space="0" w:color="auto"/>
            </w:tcBorders>
          </w:tcPr>
          <w:p w14:paraId="7891AF0F"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7F5D308"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CAD81B1"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7554E73"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EAF6207"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79506E9F" w14:textId="77777777" w:rsidR="00F30945" w:rsidRPr="009459B1" w:rsidRDefault="00F30945" w:rsidP="007C24E8">
            <w:pPr>
              <w:pStyle w:val="Prrafodelista"/>
              <w:numPr>
                <w:ilvl w:val="0"/>
                <w:numId w:val="47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sobre los hábitos saludables, los beneficios del deporte, expresar sentimientos y estados de ánimo. </w:t>
            </w:r>
            <w:r w:rsidRPr="009459B1">
              <w:rPr>
                <w:rFonts w:asciiTheme="minorHAnsi" w:hAnsiTheme="minorHAnsi" w:cs="Arial"/>
                <w:b/>
                <w:color w:val="000000" w:themeColor="text1"/>
                <w:sz w:val="20"/>
              </w:rPr>
              <w:t>(CCL4.1, CCL4.2, CCL4.3, CL4.4, CD1, CAA1, CAA2,CAA3, CAA4, CSC3, CCEC1, CCEC2)</w:t>
            </w:r>
          </w:p>
          <w:p w14:paraId="1DB0BFED" w14:textId="77777777" w:rsidR="00F30945" w:rsidRPr="009459B1" w:rsidRDefault="00F30945" w:rsidP="007C24E8">
            <w:pPr>
              <w:pStyle w:val="Prrafodelista"/>
              <w:numPr>
                <w:ilvl w:val="0"/>
                <w:numId w:val="47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14:paraId="20BFABCF"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1a</w:t>
            </w:r>
          </w:p>
          <w:p w14:paraId="742EED5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13: 4a</w:t>
            </w:r>
          </w:p>
          <w:p w14:paraId="4753942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6C67272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16-17: 1</w:t>
            </w:r>
          </w:p>
          <w:p w14:paraId="4C57047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p.18 : 1, Internet</w:t>
            </w:r>
          </w:p>
          <w:p w14:paraId="4152899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1, 2, 3</w:t>
            </w:r>
          </w:p>
        </w:tc>
      </w:tr>
      <w:tr w:rsidR="00F30945" w:rsidRPr="009459B1" w14:paraId="6D587E65"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521E3FE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6D875BA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7CD53AB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1B39645B"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03CBB8A0"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39768321"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12915AE3"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4F5C9452"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76F5D0EA"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14:paraId="70D440AC"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2DB2FC9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del deporte.</w:t>
            </w:r>
          </w:p>
          <w:p w14:paraId="4691B8F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UNESCO y algunos lugares franceses patrimonio mundial.</w:t>
            </w:r>
          </w:p>
          <w:p w14:paraId="5F7118A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Tour de Francia.</w:t>
            </w:r>
          </w:p>
          <w:p w14:paraId="10CC428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asociación francesa </w:t>
            </w:r>
            <w:r w:rsidRPr="009459B1">
              <w:rPr>
                <w:rFonts w:asciiTheme="minorHAnsi" w:hAnsiTheme="minorHAnsi" w:cs="Arial"/>
                <w:i/>
                <w:color w:val="000000" w:themeColor="text1"/>
                <w:sz w:val="20"/>
              </w:rPr>
              <w:t>Classes non Fumeurs.</w:t>
            </w:r>
          </w:p>
        </w:tc>
        <w:tc>
          <w:tcPr>
            <w:tcW w:w="3847" w:type="dxa"/>
            <w:tcBorders>
              <w:top w:val="single" w:sz="4" w:space="0" w:color="auto"/>
              <w:left w:val="single" w:sz="4" w:space="0" w:color="auto"/>
              <w:bottom w:val="single" w:sz="4" w:space="0" w:color="auto"/>
              <w:right w:val="single" w:sz="4" w:space="0" w:color="auto"/>
            </w:tcBorders>
          </w:tcPr>
          <w:p w14:paraId="0720BF76" w14:textId="77777777" w:rsidR="00F30945" w:rsidRPr="009459B1" w:rsidRDefault="00F30945" w:rsidP="007C24E8">
            <w:pPr>
              <w:pStyle w:val="Prrafodelista"/>
              <w:numPr>
                <w:ilvl w:val="0"/>
                <w:numId w:val="6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w:t>
            </w:r>
            <w:r w:rsidRPr="009459B1">
              <w:rPr>
                <w:rFonts w:asciiTheme="minorHAnsi" w:hAnsiTheme="minorHAnsi" w:cs="Calibri"/>
                <w:color w:val="000000" w:themeColor="text1"/>
                <w:sz w:val="20"/>
              </w:rPr>
              <w:t xml:space="preserve">de </w:t>
            </w:r>
            <w:r w:rsidRPr="009459B1">
              <w:rPr>
                <w:rFonts w:asciiTheme="minorHAnsi" w:hAnsiTheme="minorHAnsi" w:cs="Arial"/>
                <w:color w:val="000000" w:themeColor="text1"/>
                <w:sz w:val="20"/>
              </w:rPr>
              <w:t>los</w:t>
            </w:r>
            <w:r w:rsidRPr="009459B1">
              <w:rPr>
                <w:rFonts w:asciiTheme="minorHAnsi" w:hAnsiTheme="minorHAnsi" w:cs="Calibri"/>
                <w:color w:val="000000" w:themeColor="text1"/>
                <w:sz w:val="20"/>
              </w:rPr>
              <w:t xml:space="preserve"> valores del deporte</w:t>
            </w:r>
            <w:r w:rsidRPr="009459B1">
              <w:rPr>
                <w:rFonts w:asciiTheme="minorHAnsi" w:hAnsiTheme="minorHAnsi" w:cs="Arial"/>
                <w:color w:val="000000" w:themeColor="text1"/>
                <w:sz w:val="20"/>
              </w:rPr>
              <w:t xml:space="preserve">. </w:t>
            </w:r>
          </w:p>
          <w:p w14:paraId="0E5DCEDD" w14:textId="77777777" w:rsidR="00F30945" w:rsidRPr="009459B1" w:rsidRDefault="00F30945" w:rsidP="007C24E8">
            <w:pPr>
              <w:pStyle w:val="Prrafodelista"/>
              <w:numPr>
                <w:ilvl w:val="0"/>
                <w:numId w:val="6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 función de la UNESCO y algunos lugares franceses patrimonio mundial.</w:t>
            </w:r>
          </w:p>
          <w:p w14:paraId="3FD5A237" w14:textId="77777777" w:rsidR="00F30945" w:rsidRPr="009459B1" w:rsidRDefault="00F30945" w:rsidP="007C24E8">
            <w:pPr>
              <w:pStyle w:val="Prrafodelista"/>
              <w:numPr>
                <w:ilvl w:val="0"/>
                <w:numId w:val="6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de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w:t>
            </w:r>
          </w:p>
          <w:p w14:paraId="01BCFF16"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4A92A01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613AB6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6BA38F9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CC899C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6BF4B5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3BB2F4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1F11F11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0E59E216" w14:textId="77777777" w:rsidR="00F30945" w:rsidRPr="009459B1" w:rsidRDefault="00F30945" w:rsidP="007C24E8">
            <w:pPr>
              <w:pStyle w:val="Prrafodelista"/>
              <w:numPr>
                <w:ilvl w:val="0"/>
                <w:numId w:val="6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w:t>
            </w:r>
            <w:r w:rsidRPr="009459B1">
              <w:rPr>
                <w:rFonts w:asciiTheme="minorHAnsi" w:hAnsiTheme="minorHAnsi" w:cs="Calibri"/>
                <w:color w:val="000000" w:themeColor="text1"/>
                <w:sz w:val="20"/>
              </w:rPr>
              <w:t xml:space="preserve">de </w:t>
            </w:r>
            <w:r w:rsidRPr="009459B1">
              <w:rPr>
                <w:rFonts w:asciiTheme="minorHAnsi" w:hAnsiTheme="minorHAnsi" w:cs="Arial"/>
                <w:color w:val="000000" w:themeColor="text1"/>
                <w:sz w:val="20"/>
              </w:rPr>
              <w:t>los</w:t>
            </w:r>
            <w:r w:rsidRPr="009459B1">
              <w:rPr>
                <w:rFonts w:asciiTheme="minorHAnsi" w:hAnsiTheme="minorHAnsi" w:cs="Calibri"/>
                <w:color w:val="000000" w:themeColor="text1"/>
                <w:sz w:val="20"/>
              </w:rPr>
              <w:t xml:space="preserve"> valores del deporte</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CAA4, CSC3, SIE1, CCEC1, CCEC2)</w:t>
            </w:r>
          </w:p>
          <w:p w14:paraId="29430F5B" w14:textId="77777777" w:rsidR="00F30945" w:rsidRPr="009459B1" w:rsidRDefault="00F30945" w:rsidP="007C24E8">
            <w:pPr>
              <w:pStyle w:val="Prrafodelista"/>
              <w:numPr>
                <w:ilvl w:val="0"/>
                <w:numId w:val="6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la UNESCO y algunos lugares franceses patrimonio mundial s. </w:t>
            </w:r>
            <w:r w:rsidRPr="009459B1">
              <w:rPr>
                <w:rFonts w:asciiTheme="minorHAnsi" w:hAnsiTheme="minorHAnsi" w:cs="Arial"/>
                <w:b/>
                <w:color w:val="000000" w:themeColor="text1"/>
                <w:sz w:val="20"/>
              </w:rPr>
              <w:t>(CCL4.1, CCL4.2, CCL4.3, CL4.4, CMCT3, CAA4, CSC3, SIE1, CCEC1, CCEC2)</w:t>
            </w:r>
          </w:p>
          <w:p w14:paraId="0CB0D3BA" w14:textId="77777777" w:rsidR="00F30945" w:rsidRPr="009459B1" w:rsidRDefault="00F30945" w:rsidP="007C24E8">
            <w:pPr>
              <w:pStyle w:val="Prrafodelista"/>
              <w:numPr>
                <w:ilvl w:val="0"/>
                <w:numId w:val="6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 El alumno lee y comprende textos que hablan de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CMCT3, CAA4, CSC3, SIE1, CCEC1, CCEC2)</w:t>
            </w:r>
          </w:p>
        </w:tc>
        <w:tc>
          <w:tcPr>
            <w:tcW w:w="1543" w:type="dxa"/>
            <w:tcBorders>
              <w:top w:val="single" w:sz="4" w:space="0" w:color="auto"/>
              <w:left w:val="single" w:sz="4" w:space="0" w:color="auto"/>
              <w:bottom w:val="single" w:sz="4" w:space="0" w:color="auto"/>
              <w:right w:val="single" w:sz="4" w:space="0" w:color="auto"/>
            </w:tcBorders>
          </w:tcPr>
          <w:p w14:paraId="76B74CDA"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710C2F9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p.18 : 1, Internet</w:t>
            </w:r>
          </w:p>
          <w:p w14:paraId="7B89CEE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1, 2, 3</w:t>
            </w:r>
          </w:p>
        </w:tc>
      </w:tr>
    </w:tbl>
    <w:p w14:paraId="19C1F9F4"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00AC4B8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419EB5AB"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lastRenderedPageBreak/>
              <w:t>3 Funciones comunicativas</w:t>
            </w:r>
          </w:p>
        </w:tc>
      </w:tr>
      <w:tr w:rsidR="00F30945" w:rsidRPr="009459B1" w14:paraId="4C6100AA" w14:textId="77777777" w:rsidTr="00F30945">
        <w:tc>
          <w:tcPr>
            <w:tcW w:w="3831" w:type="dxa"/>
            <w:tcBorders>
              <w:top w:val="single" w:sz="4" w:space="0" w:color="auto"/>
              <w:left w:val="single" w:sz="4" w:space="0" w:color="auto"/>
              <w:bottom w:val="single" w:sz="4" w:space="0" w:color="auto"/>
              <w:right w:val="single" w:sz="4" w:space="0" w:color="auto"/>
            </w:tcBorders>
          </w:tcPr>
          <w:p w14:paraId="6CDA047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estados físicos y estados de ánimo</w:t>
            </w:r>
          </w:p>
          <w:p w14:paraId="02E9DFD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hay que hacer para estar en forma</w:t>
            </w:r>
          </w:p>
          <w:p w14:paraId="613DDAC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sentimientos</w:t>
            </w:r>
          </w:p>
        </w:tc>
        <w:tc>
          <w:tcPr>
            <w:tcW w:w="3847" w:type="dxa"/>
            <w:tcBorders>
              <w:top w:val="single" w:sz="4" w:space="0" w:color="auto"/>
              <w:left w:val="single" w:sz="4" w:space="0" w:color="auto"/>
              <w:bottom w:val="single" w:sz="4" w:space="0" w:color="auto"/>
              <w:right w:val="single" w:sz="4" w:space="0" w:color="auto"/>
            </w:tcBorders>
          </w:tcPr>
          <w:p w14:paraId="1CFE042C" w14:textId="77777777" w:rsidR="00F30945" w:rsidRPr="009459B1" w:rsidRDefault="00F30945" w:rsidP="007C24E8">
            <w:pPr>
              <w:pStyle w:val="Prrafodelista"/>
              <w:numPr>
                <w:ilvl w:val="0"/>
                <w:numId w:val="6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expresan estados físicos y de ánimo.</w:t>
            </w:r>
          </w:p>
          <w:p w14:paraId="57F2BF3C" w14:textId="77777777" w:rsidR="00F30945" w:rsidRPr="009459B1" w:rsidRDefault="00F30945" w:rsidP="007C24E8">
            <w:pPr>
              <w:pStyle w:val="Prrafodelista"/>
              <w:numPr>
                <w:ilvl w:val="0"/>
                <w:numId w:val="6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cuando se explica lo que hay que hacer para estar en forma.</w:t>
            </w:r>
          </w:p>
          <w:p w14:paraId="169F43EE" w14:textId="77777777" w:rsidR="00F30945" w:rsidRPr="009459B1" w:rsidRDefault="00F30945" w:rsidP="007C24E8">
            <w:pPr>
              <w:pStyle w:val="Prrafodelista"/>
              <w:numPr>
                <w:ilvl w:val="0"/>
                <w:numId w:val="6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expresan sentimientos.</w:t>
            </w:r>
          </w:p>
        </w:tc>
        <w:tc>
          <w:tcPr>
            <w:tcW w:w="1668" w:type="dxa"/>
            <w:tcBorders>
              <w:top w:val="single" w:sz="4" w:space="0" w:color="auto"/>
              <w:left w:val="single" w:sz="4" w:space="0" w:color="auto"/>
              <w:bottom w:val="single" w:sz="4" w:space="0" w:color="auto"/>
              <w:right w:val="single" w:sz="4" w:space="0" w:color="auto"/>
            </w:tcBorders>
          </w:tcPr>
          <w:p w14:paraId="76FDC0D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FDC384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E68920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CB5F479"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7B70A410" w14:textId="77777777" w:rsidR="00F30945" w:rsidRPr="009459B1" w:rsidRDefault="00F30945" w:rsidP="007C24E8">
            <w:pPr>
              <w:pStyle w:val="Prrafodelista"/>
              <w:numPr>
                <w:ilvl w:val="0"/>
                <w:numId w:val="47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lee y entiende cuando se expresan estados físicos y de ánimo por escrito. </w:t>
            </w:r>
            <w:r w:rsidRPr="009459B1">
              <w:rPr>
                <w:rFonts w:asciiTheme="minorHAnsi" w:hAnsiTheme="minorHAnsi" w:cs="Arial"/>
                <w:b/>
                <w:color w:val="000000" w:themeColor="text1"/>
                <w:sz w:val="20"/>
              </w:rPr>
              <w:t xml:space="preserve">(CCL4.1, CCL4.2, CCL4.3, CL4.4, CD1, CAA2, CAA3) </w:t>
            </w:r>
          </w:p>
          <w:p w14:paraId="2B52FF69" w14:textId="77777777" w:rsidR="00F30945" w:rsidRPr="009459B1" w:rsidRDefault="00F30945" w:rsidP="007C24E8">
            <w:pPr>
              <w:pStyle w:val="Prrafodelista"/>
              <w:numPr>
                <w:ilvl w:val="0"/>
                <w:numId w:val="47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entiende cuando se explica lo que hay que hacer para estar en forma.por escrito.</w:t>
            </w:r>
            <w:r w:rsidRPr="009459B1">
              <w:rPr>
                <w:rFonts w:asciiTheme="minorHAnsi" w:hAnsiTheme="minorHAnsi" w:cs="Arial"/>
                <w:b/>
                <w:color w:val="000000" w:themeColor="text1"/>
                <w:sz w:val="20"/>
              </w:rPr>
              <w:t xml:space="preserve"> (CCL4.1, CCL4.2, CCL4.3, CL4.4, CD1, CAA, CAA3)</w:t>
            </w:r>
          </w:p>
          <w:p w14:paraId="2A1D33E4" w14:textId="77777777" w:rsidR="00F30945" w:rsidRPr="009459B1" w:rsidRDefault="00F30945" w:rsidP="007C24E8">
            <w:pPr>
              <w:pStyle w:val="Prrafodelista"/>
              <w:numPr>
                <w:ilvl w:val="0"/>
                <w:numId w:val="47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cuando se expresan sentimientos por escrito. </w:t>
            </w:r>
            <w:r w:rsidRPr="009459B1">
              <w:rPr>
                <w:rFonts w:asciiTheme="minorHAnsi" w:hAnsiTheme="minorHAnsi" w:cs="Arial"/>
                <w:b/>
                <w:color w:val="000000" w:themeColor="text1"/>
                <w:sz w:val="20"/>
              </w:rPr>
              <w:t>(CCL4.1, CCL4.2, CCL4.3, CL4.4, CD1, CAA, CAA3)</w:t>
            </w:r>
          </w:p>
        </w:tc>
        <w:tc>
          <w:tcPr>
            <w:tcW w:w="1543" w:type="dxa"/>
            <w:tcBorders>
              <w:top w:val="single" w:sz="4" w:space="0" w:color="auto"/>
              <w:left w:val="single" w:sz="4" w:space="0" w:color="auto"/>
              <w:bottom w:val="single" w:sz="4" w:space="0" w:color="auto"/>
              <w:right w:val="single" w:sz="4" w:space="0" w:color="auto"/>
            </w:tcBorders>
          </w:tcPr>
          <w:p w14:paraId="3D5C760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1a</w:t>
            </w:r>
          </w:p>
          <w:p w14:paraId="1F28362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13: 4a</w:t>
            </w:r>
          </w:p>
          <w:p w14:paraId="64B2EAB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16-17: 1</w:t>
            </w:r>
          </w:p>
          <w:p w14:paraId="3EE40357"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3CC1AF4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0634E5A"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06703954" w14:textId="77777777" w:rsidTr="00F30945">
        <w:tc>
          <w:tcPr>
            <w:tcW w:w="3831" w:type="dxa"/>
            <w:tcBorders>
              <w:top w:val="single" w:sz="4" w:space="0" w:color="auto"/>
              <w:left w:val="single" w:sz="4" w:space="0" w:color="auto"/>
              <w:bottom w:val="single" w:sz="4" w:space="0" w:color="auto"/>
              <w:right w:val="single" w:sz="4" w:space="0" w:color="auto"/>
            </w:tcBorders>
          </w:tcPr>
          <w:p w14:paraId="6D6F30A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pronombres demostrativos: </w:t>
            </w:r>
            <w:r w:rsidRPr="009459B1">
              <w:rPr>
                <w:rFonts w:asciiTheme="minorHAnsi" w:hAnsiTheme="minorHAnsi" w:cs="Arial"/>
                <w:i/>
                <w:color w:val="000000" w:themeColor="text1"/>
                <w:sz w:val="20"/>
              </w:rPr>
              <w:t>ce qui/ce que</w:t>
            </w:r>
            <w:r w:rsidRPr="009459B1">
              <w:rPr>
                <w:rFonts w:asciiTheme="minorHAnsi" w:hAnsiTheme="minorHAnsi" w:cs="Arial"/>
                <w:color w:val="000000" w:themeColor="text1"/>
                <w:sz w:val="20"/>
              </w:rPr>
              <w:t xml:space="preserve"> + verbe; </w:t>
            </w:r>
            <w:r w:rsidRPr="009459B1">
              <w:rPr>
                <w:rFonts w:asciiTheme="minorHAnsi" w:hAnsiTheme="minorHAnsi" w:cs="Arial"/>
                <w:i/>
                <w:color w:val="000000" w:themeColor="text1"/>
                <w:sz w:val="20"/>
              </w:rPr>
              <w:t>celui, ceux, celle, celles qui/que</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celui, ceux, celle, celles de/d’/du/des</w:t>
            </w:r>
            <w:r w:rsidRPr="009459B1">
              <w:rPr>
                <w:rFonts w:asciiTheme="minorHAnsi" w:hAnsiTheme="minorHAnsi" w:cs="Arial"/>
                <w:color w:val="000000" w:themeColor="text1"/>
                <w:sz w:val="20"/>
              </w:rPr>
              <w:t xml:space="preserve"> + nom.</w:t>
            </w:r>
          </w:p>
          <w:p w14:paraId="5DAA776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y pronombres indefinidos.</w:t>
            </w:r>
          </w:p>
          <w:p w14:paraId="6FB339ED" w14:textId="77777777" w:rsidR="00F30945" w:rsidRPr="009459B1" w:rsidRDefault="00F30945" w:rsidP="007C24E8">
            <w:pPr>
              <w:pStyle w:val="Prrafodelista"/>
              <w:numPr>
                <w:ilvl w:val="0"/>
                <w:numId w:val="64"/>
              </w:numPr>
              <w:spacing w:after="200" w:line="276" w:lineRule="auto"/>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exclamación: </w:t>
            </w:r>
            <w:r w:rsidRPr="009459B1">
              <w:rPr>
                <w:rFonts w:asciiTheme="minorHAnsi" w:hAnsiTheme="minorHAnsi" w:cs="Arial"/>
                <w:i/>
                <w:color w:val="000000" w:themeColor="text1"/>
                <w:sz w:val="20"/>
              </w:rPr>
              <w:t xml:space="preserve">quel(s)/quelle(s) + adjectif + </w:t>
            </w:r>
            <w:r w:rsidRPr="009459B1">
              <w:rPr>
                <w:rFonts w:asciiTheme="minorHAnsi" w:hAnsiTheme="minorHAnsi" w:cs="Arial"/>
                <w:color w:val="000000" w:themeColor="text1"/>
                <w:sz w:val="20"/>
              </w:rPr>
              <w:t>nom</w:t>
            </w:r>
            <w:r w:rsidRPr="009459B1">
              <w:rPr>
                <w:rFonts w:asciiTheme="minorHAnsi" w:hAnsiTheme="minorHAnsi" w:cs="Arial"/>
                <w:i/>
                <w:color w:val="000000" w:themeColor="text1"/>
                <w:sz w:val="20"/>
              </w:rPr>
              <w:t xml:space="preserve"> -, Que/qu’ +</w:t>
            </w:r>
            <w:r w:rsidRPr="009459B1">
              <w:rPr>
                <w:rFonts w:asciiTheme="minorHAnsi" w:hAnsiTheme="minorHAnsi" w:cs="Arial"/>
                <w:color w:val="000000" w:themeColor="text1"/>
                <w:sz w:val="20"/>
              </w:rPr>
              <w:t xml:space="preserve"> phrase </w:t>
            </w:r>
          </w:p>
        </w:tc>
        <w:tc>
          <w:tcPr>
            <w:tcW w:w="3847" w:type="dxa"/>
            <w:tcBorders>
              <w:top w:val="single" w:sz="4" w:space="0" w:color="auto"/>
              <w:left w:val="single" w:sz="4" w:space="0" w:color="auto"/>
              <w:bottom w:val="single" w:sz="4" w:space="0" w:color="auto"/>
              <w:right w:val="single" w:sz="4" w:space="0" w:color="auto"/>
            </w:tcBorders>
          </w:tcPr>
          <w:p w14:paraId="49C229F0" w14:textId="77777777" w:rsidR="00F30945" w:rsidRPr="009459B1" w:rsidRDefault="00F30945" w:rsidP="007C24E8">
            <w:pPr>
              <w:pStyle w:val="Prrafodelista"/>
              <w:numPr>
                <w:ilvl w:val="0"/>
                <w:numId w:val="4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el uso de los pronombres demostrativos.</w:t>
            </w:r>
          </w:p>
          <w:p w14:paraId="38CFCB4F" w14:textId="77777777" w:rsidR="00F30945" w:rsidRPr="009459B1" w:rsidRDefault="00F30945" w:rsidP="007C24E8">
            <w:pPr>
              <w:pStyle w:val="Prrafodelista"/>
              <w:numPr>
                <w:ilvl w:val="0"/>
                <w:numId w:val="4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el uso de los adjetivos y pronombres indefinidos.</w:t>
            </w:r>
          </w:p>
          <w:p w14:paraId="16B7577D" w14:textId="77777777" w:rsidR="00F30945" w:rsidRPr="009459B1" w:rsidRDefault="00F30945" w:rsidP="007C24E8">
            <w:pPr>
              <w:pStyle w:val="Prrafodelista"/>
              <w:numPr>
                <w:ilvl w:val="0"/>
                <w:numId w:val="4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comprender las expresiones para expresar una exclamación por escrito.</w:t>
            </w:r>
          </w:p>
          <w:p w14:paraId="12A41C52"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3CDF3B5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AF3A835"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088D6EA"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2CA9AACC" w14:textId="77777777" w:rsidR="00F30945" w:rsidRPr="009459B1" w:rsidRDefault="00F30945" w:rsidP="007C24E8">
            <w:pPr>
              <w:pStyle w:val="Prrafodelista"/>
              <w:numPr>
                <w:ilvl w:val="0"/>
                <w:numId w:val="47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los pronombres demostrativos cuando los lee. </w:t>
            </w:r>
            <w:r w:rsidRPr="009459B1">
              <w:rPr>
                <w:rFonts w:asciiTheme="minorHAnsi" w:hAnsiTheme="minorHAnsi" w:cs="Arial"/>
                <w:b/>
                <w:color w:val="000000" w:themeColor="text1"/>
                <w:sz w:val="20"/>
              </w:rPr>
              <w:t>(CCL4.1, CCL4.2, CCL4.3, CL4.4, CD1, CAA1, CAA2, CAA3, CAA4)</w:t>
            </w:r>
          </w:p>
          <w:p w14:paraId="040A1B25" w14:textId="77777777" w:rsidR="00F30945" w:rsidRPr="009459B1" w:rsidRDefault="00F30945" w:rsidP="007C24E8">
            <w:pPr>
              <w:pStyle w:val="Prrafodelista"/>
              <w:numPr>
                <w:ilvl w:val="0"/>
                <w:numId w:val="47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cómo se emplean los adjetivos y pronombres indefinidos por escrito. </w:t>
            </w:r>
            <w:r w:rsidRPr="009459B1">
              <w:rPr>
                <w:rFonts w:asciiTheme="minorHAnsi" w:hAnsiTheme="minorHAnsi" w:cs="Arial"/>
                <w:b/>
                <w:color w:val="000000" w:themeColor="text1"/>
                <w:sz w:val="20"/>
              </w:rPr>
              <w:t>(CCL4.1, CCL4.2, CCL4.3, CL4.4, CD1, CAA1, CAA2, CAA3, CAA4)</w:t>
            </w:r>
          </w:p>
          <w:p w14:paraId="12C0156A" w14:textId="77777777" w:rsidR="00F30945" w:rsidRPr="009459B1" w:rsidRDefault="00F30945" w:rsidP="007C24E8">
            <w:pPr>
              <w:pStyle w:val="Prrafodelista"/>
              <w:numPr>
                <w:ilvl w:val="0"/>
                <w:numId w:val="476"/>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expresar una exclamación por escrito.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6E02351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1a</w:t>
            </w:r>
          </w:p>
          <w:p w14:paraId="65BC567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16-17: 1</w:t>
            </w:r>
          </w:p>
          <w:p w14:paraId="054D6D8C"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2261B3D8"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A53F81A"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14:paraId="17733583" w14:textId="77777777" w:rsidTr="00F30945">
        <w:tc>
          <w:tcPr>
            <w:tcW w:w="3831" w:type="dxa"/>
            <w:tcBorders>
              <w:top w:val="single" w:sz="4" w:space="0" w:color="auto"/>
              <w:left w:val="single" w:sz="4" w:space="0" w:color="auto"/>
              <w:bottom w:val="single" w:sz="4" w:space="0" w:color="auto"/>
              <w:right w:val="single" w:sz="4" w:space="0" w:color="auto"/>
            </w:tcBorders>
          </w:tcPr>
          <w:p w14:paraId="193D3A5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alimentos</w:t>
            </w:r>
          </w:p>
          <w:p w14:paraId="5CF4D3E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sentimientos</w:t>
            </w:r>
          </w:p>
          <w:p w14:paraId="3772481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y beneficios del deporte</w:t>
            </w:r>
          </w:p>
        </w:tc>
        <w:tc>
          <w:tcPr>
            <w:tcW w:w="3847" w:type="dxa"/>
            <w:tcBorders>
              <w:top w:val="single" w:sz="4" w:space="0" w:color="auto"/>
              <w:left w:val="single" w:sz="4" w:space="0" w:color="auto"/>
              <w:bottom w:val="single" w:sz="4" w:space="0" w:color="auto"/>
              <w:right w:val="single" w:sz="4" w:space="0" w:color="auto"/>
            </w:tcBorders>
          </w:tcPr>
          <w:p w14:paraId="364582C3" w14:textId="77777777" w:rsidR="00F30945" w:rsidRPr="009459B1" w:rsidRDefault="00F30945" w:rsidP="007C24E8">
            <w:pPr>
              <w:pStyle w:val="Prrafodelista"/>
              <w:numPr>
                <w:ilvl w:val="0"/>
                <w:numId w:val="4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23B640D8" w14:textId="77777777" w:rsidR="00F30945" w:rsidRPr="009459B1" w:rsidRDefault="00F30945" w:rsidP="007C24E8">
            <w:pPr>
              <w:pStyle w:val="Prrafodelista"/>
              <w:numPr>
                <w:ilvl w:val="0"/>
                <w:numId w:val="4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escrito las palabras y expresiones para hablar de los alimentos, los sentimientos y los valores y beneficios del deporte</w:t>
            </w:r>
          </w:p>
        </w:tc>
        <w:tc>
          <w:tcPr>
            <w:tcW w:w="1668" w:type="dxa"/>
            <w:tcBorders>
              <w:top w:val="single" w:sz="4" w:space="0" w:color="auto"/>
              <w:left w:val="single" w:sz="4" w:space="0" w:color="auto"/>
              <w:bottom w:val="single" w:sz="4" w:space="0" w:color="auto"/>
              <w:right w:val="single" w:sz="4" w:space="0" w:color="auto"/>
            </w:tcBorders>
          </w:tcPr>
          <w:p w14:paraId="21E2555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2EFDCC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6F52AF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67DFE74"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6A9785E0" w14:textId="77777777" w:rsidR="00F30945" w:rsidRPr="009459B1" w:rsidRDefault="00F30945" w:rsidP="007C24E8">
            <w:pPr>
              <w:pStyle w:val="Prrafodelista"/>
              <w:numPr>
                <w:ilvl w:val="0"/>
                <w:numId w:val="472"/>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 CD1, CAA1, CAA2, CAA3)</w:t>
            </w:r>
          </w:p>
          <w:p w14:paraId="51F7C521" w14:textId="77777777" w:rsidR="00F30945" w:rsidRPr="009459B1" w:rsidRDefault="00F30945" w:rsidP="007C24E8">
            <w:pPr>
              <w:pStyle w:val="Prrafodelista"/>
              <w:numPr>
                <w:ilvl w:val="0"/>
                <w:numId w:val="472"/>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identifica y comprende, las palabras y expresiones para hablar de los alimentos, los sentimientos y los valores y beneficios del deporte</w:t>
            </w:r>
            <w:r w:rsidRPr="009459B1">
              <w:rPr>
                <w:rFonts w:asciiTheme="minorHAnsi" w:hAnsiTheme="minorHAnsi" w:cs="Arial"/>
                <w:b/>
                <w:color w:val="000000" w:themeColor="text1"/>
                <w:sz w:val="20"/>
              </w:rPr>
              <w:t>. (CCL4.1, CCL4.2, CCL4.3, CL4.4, CD1, CAA1, CAA2, CAA3)</w:t>
            </w:r>
          </w:p>
        </w:tc>
        <w:tc>
          <w:tcPr>
            <w:tcW w:w="1543" w:type="dxa"/>
            <w:tcBorders>
              <w:top w:val="single" w:sz="4" w:space="0" w:color="auto"/>
              <w:left w:val="single" w:sz="4" w:space="0" w:color="auto"/>
              <w:bottom w:val="single" w:sz="4" w:space="0" w:color="auto"/>
              <w:right w:val="single" w:sz="4" w:space="0" w:color="auto"/>
            </w:tcBorders>
          </w:tcPr>
          <w:p w14:paraId="29526C4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1a</w:t>
            </w:r>
          </w:p>
          <w:p w14:paraId="5A10280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13: 4a</w:t>
            </w:r>
          </w:p>
          <w:p w14:paraId="38DD28C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tc>
      </w:tr>
    </w:tbl>
    <w:p w14:paraId="39D8B1CA" w14:textId="77777777" w:rsidR="00F30945" w:rsidRPr="009459B1" w:rsidRDefault="00F30945" w:rsidP="007C24E8">
      <w:pPr>
        <w:ind w:left="-142" w:firstLine="142"/>
        <w:rPr>
          <w:rFonts w:asciiTheme="minorHAnsi" w:hAnsiTheme="minorHAnsi"/>
          <w:color w:val="000000" w:themeColor="text1"/>
          <w:sz w:val="20"/>
        </w:rPr>
      </w:pPr>
    </w:p>
    <w:p w14:paraId="49296BFF" w14:textId="77777777"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14:paraId="6CF45CF4" w14:textId="2E6C1EF1" w:rsidR="00F30945" w:rsidRPr="00710D11" w:rsidRDefault="00F30945" w:rsidP="00710D11">
      <w:pPr>
        <w:ind w:left="-142" w:firstLine="142"/>
        <w:rPr>
          <w:rFonts w:asciiTheme="minorHAnsi" w:hAnsiTheme="minorHAnsi" w:cs="Arial"/>
          <w:b/>
          <w:color w:val="000000" w:themeColor="text1"/>
          <w:sz w:val="20"/>
        </w:rPr>
      </w:pPr>
      <w:r w:rsidRPr="00710D11">
        <w:rPr>
          <w:rFonts w:asciiTheme="minorHAnsi" w:hAnsiTheme="minorHAnsi" w:cs="Arial"/>
          <w:b/>
          <w:color w:val="000000" w:themeColor="text1"/>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1B74F330"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759EF01A"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D6E1233"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32BD190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2BFFE468"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0A23846"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1A55CC58"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688D09A2"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05B77880"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6A968882"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22E09" w14:paraId="209FA7FE"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2EA22F4"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3B4BB4D2" w14:textId="77777777" w:rsidR="00F30945" w:rsidRPr="009459B1" w:rsidRDefault="00F30945" w:rsidP="007C24E8">
            <w:pPr>
              <w:pStyle w:val="Prrafodelista"/>
              <w:numPr>
                <w:ilvl w:val="0"/>
                <w:numId w:val="47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la salud y de los estados físicos y anímicos.</w:t>
            </w:r>
          </w:p>
          <w:p w14:paraId="6264AF62" w14:textId="77777777" w:rsidR="00F30945" w:rsidRPr="009459B1" w:rsidRDefault="00F30945" w:rsidP="007C24E8">
            <w:pPr>
              <w:pStyle w:val="Prrafodelista"/>
              <w:numPr>
                <w:ilvl w:val="0"/>
                <w:numId w:val="47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4BA92D4D"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43BAFA0"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0CD5FFE"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11E88F6F"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21D3480E" w14:textId="77777777" w:rsidR="00F30945" w:rsidRPr="009459B1" w:rsidRDefault="00F30945" w:rsidP="007C24E8">
            <w:pPr>
              <w:pStyle w:val="Prrafodelista"/>
              <w:numPr>
                <w:ilvl w:val="0"/>
                <w:numId w:val="48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produce correctamente textos escritos cortos para hablar sobre los hábitos saludables, los beneficios del deporte, expresar sentimientos y estados de ánimo.</w:t>
            </w:r>
            <w:r w:rsidRPr="009459B1">
              <w:rPr>
                <w:rFonts w:asciiTheme="minorHAnsi" w:hAnsiTheme="minorHAnsi" w:cs="Arial"/>
                <w:b/>
                <w:color w:val="000000" w:themeColor="text1"/>
                <w:sz w:val="20"/>
              </w:rPr>
              <w:t xml:space="preserve"> (CCL5.1, CCL5. 2, CCL5.3, CL5.4, CD1, CAA1,CAA2,CAA3, CAA4, CSC3, CCEC1, CCEC2)</w:t>
            </w:r>
          </w:p>
          <w:p w14:paraId="417FF370" w14:textId="77777777" w:rsidR="00F30945" w:rsidRPr="009459B1" w:rsidRDefault="00F30945" w:rsidP="007C24E8">
            <w:pPr>
              <w:pStyle w:val="Prrafodelista"/>
              <w:numPr>
                <w:ilvl w:val="0"/>
                <w:numId w:val="48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lastRenderedPageBreak/>
              <w:t xml:space="preserve">El alumno desarrolla estrategias para expresar las informaciones esenciales en textos cortos escritos y se hace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14:paraId="64AAEBEC"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lastRenderedPageBreak/>
              <w:t>p. 12: 2c</w:t>
            </w:r>
          </w:p>
          <w:p w14:paraId="0C29AD94"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15: 3b, 3c</w:t>
            </w:r>
          </w:p>
          <w:p w14:paraId="35F4CF5F"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19. Balades: 4</w:t>
            </w:r>
          </w:p>
          <w:p w14:paraId="0BC449BB"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20: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044D32B9"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r w:rsidR="00F30945" w:rsidRPr="009459B1" w14:paraId="60EBC7EE"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27FC8B60"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1E7B9C0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071D43D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Utilización de los diferentes registros de la lengua según los interlocutores</w:t>
            </w:r>
          </w:p>
          <w:p w14:paraId="08C112D0"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71FB586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527B5304"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602C93FF"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29368BC8"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2C9D51F2"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2A5D860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57B2FC98"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061EC4C"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22E09" w14:paraId="324642DF"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08913D0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del deporte.</w:t>
            </w:r>
          </w:p>
          <w:p w14:paraId="46DEAE9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UNESCO y algunos lugares franceses patrimonio mundial.</w:t>
            </w:r>
          </w:p>
          <w:p w14:paraId="67DC1B5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Tour de Francia.</w:t>
            </w:r>
          </w:p>
          <w:p w14:paraId="0212901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asociación francesa </w:t>
            </w:r>
            <w:r w:rsidRPr="009459B1">
              <w:rPr>
                <w:rFonts w:asciiTheme="minorHAnsi" w:hAnsiTheme="minorHAnsi" w:cs="Arial"/>
                <w:i/>
                <w:color w:val="000000" w:themeColor="text1"/>
                <w:sz w:val="20"/>
              </w:rPr>
              <w:t>Classes non Fumeurs.</w:t>
            </w:r>
          </w:p>
        </w:tc>
        <w:tc>
          <w:tcPr>
            <w:tcW w:w="3882" w:type="dxa"/>
            <w:tcBorders>
              <w:top w:val="single" w:sz="4" w:space="0" w:color="auto"/>
              <w:left w:val="single" w:sz="4" w:space="0" w:color="auto"/>
              <w:bottom w:val="single" w:sz="4" w:space="0" w:color="auto"/>
              <w:right w:val="single" w:sz="4" w:space="0" w:color="auto"/>
            </w:tcBorders>
          </w:tcPr>
          <w:p w14:paraId="1D2E528B" w14:textId="77777777" w:rsidR="00F30945" w:rsidRPr="009459B1" w:rsidRDefault="00F30945" w:rsidP="007C24E8">
            <w:pPr>
              <w:pStyle w:val="Prrafodelista"/>
              <w:numPr>
                <w:ilvl w:val="0"/>
                <w:numId w:val="66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escribir sobre</w:t>
            </w:r>
            <w:r w:rsidRPr="009459B1">
              <w:rPr>
                <w:rFonts w:asciiTheme="minorHAnsi" w:hAnsiTheme="minorHAnsi" w:cs="Calibri"/>
                <w:color w:val="000000" w:themeColor="text1"/>
                <w:sz w:val="20"/>
              </w:rPr>
              <w:t xml:space="preserve"> los valores </w:t>
            </w:r>
            <w:r w:rsidRPr="009459B1">
              <w:rPr>
                <w:rFonts w:asciiTheme="minorHAnsi" w:hAnsiTheme="minorHAnsi" w:cs="Arial"/>
                <w:color w:val="000000" w:themeColor="text1"/>
                <w:sz w:val="20"/>
              </w:rPr>
              <w:t>del</w:t>
            </w:r>
            <w:r w:rsidRPr="009459B1">
              <w:rPr>
                <w:rFonts w:asciiTheme="minorHAnsi" w:hAnsiTheme="minorHAnsi" w:cs="Calibri"/>
                <w:color w:val="000000" w:themeColor="text1"/>
                <w:sz w:val="20"/>
              </w:rPr>
              <w:t xml:space="preserve"> </w:t>
            </w:r>
            <w:r w:rsidRPr="009459B1">
              <w:rPr>
                <w:rFonts w:asciiTheme="minorHAnsi" w:hAnsiTheme="minorHAnsi" w:cs="Arial"/>
                <w:color w:val="000000" w:themeColor="text1"/>
                <w:sz w:val="20"/>
              </w:rPr>
              <w:t xml:space="preserve">deporte. </w:t>
            </w:r>
          </w:p>
          <w:p w14:paraId="15215AF8" w14:textId="77777777" w:rsidR="00F30945" w:rsidRPr="009459B1" w:rsidRDefault="00F30945" w:rsidP="007C24E8">
            <w:pPr>
              <w:pStyle w:val="Prrafodelista"/>
              <w:numPr>
                <w:ilvl w:val="0"/>
                <w:numId w:val="66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Escribir sobre la UNESCO y algunos lugares franceses patrimonio mundial.</w:t>
            </w:r>
          </w:p>
          <w:p w14:paraId="3BAB969D" w14:textId="77777777" w:rsidR="00F30945" w:rsidRPr="009459B1" w:rsidRDefault="00F30945" w:rsidP="007C24E8">
            <w:pPr>
              <w:pStyle w:val="Prrafodelista"/>
              <w:numPr>
                <w:ilvl w:val="0"/>
                <w:numId w:val="66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Ser capaz de escribir sobre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w:t>
            </w:r>
          </w:p>
          <w:p w14:paraId="40BDD98E"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4E4FF23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C0C8C8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3877579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567A87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4B61BE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958EB0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433DF07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3A3E0B06" w14:textId="77777777" w:rsidR="00F30945" w:rsidRPr="009459B1" w:rsidRDefault="00F30945" w:rsidP="007C24E8">
            <w:pPr>
              <w:pStyle w:val="Prrafodelista"/>
              <w:numPr>
                <w:ilvl w:val="0"/>
                <w:numId w:val="4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w:t>
            </w:r>
            <w:r w:rsidRPr="009459B1">
              <w:rPr>
                <w:rFonts w:asciiTheme="minorHAnsi" w:hAnsiTheme="minorHAnsi" w:cs="Calibri"/>
                <w:color w:val="000000" w:themeColor="text1"/>
                <w:sz w:val="20"/>
              </w:rPr>
              <w:t xml:space="preserve">los valores </w:t>
            </w:r>
            <w:r w:rsidRPr="009459B1">
              <w:rPr>
                <w:rFonts w:asciiTheme="minorHAnsi" w:hAnsiTheme="minorHAnsi" w:cs="Arial"/>
                <w:color w:val="000000" w:themeColor="text1"/>
                <w:sz w:val="20"/>
              </w:rPr>
              <w:t>del</w:t>
            </w:r>
            <w:r w:rsidRPr="009459B1">
              <w:rPr>
                <w:rFonts w:asciiTheme="minorHAnsi" w:hAnsiTheme="minorHAnsi" w:cs="Calibri"/>
                <w:color w:val="000000" w:themeColor="text1"/>
                <w:sz w:val="20"/>
              </w:rPr>
              <w:t xml:space="preserve"> </w:t>
            </w:r>
            <w:r w:rsidRPr="009459B1">
              <w:rPr>
                <w:rFonts w:asciiTheme="minorHAnsi" w:hAnsiTheme="minorHAnsi" w:cs="Arial"/>
                <w:color w:val="000000" w:themeColor="text1"/>
                <w:sz w:val="20"/>
              </w:rPr>
              <w:t xml:space="preserve">deporte. </w:t>
            </w:r>
            <w:r w:rsidRPr="009459B1">
              <w:rPr>
                <w:rFonts w:asciiTheme="minorHAnsi" w:hAnsiTheme="minorHAnsi" w:cs="Arial"/>
                <w:b/>
                <w:color w:val="000000" w:themeColor="text1"/>
                <w:sz w:val="20"/>
              </w:rPr>
              <w:t>(CCL5.1, CCL5.2, CCL5.3, CL5.4, CMCT3, CAA4, CSC3, SIE1, CCEC1, CCEC2)</w:t>
            </w:r>
            <w:r w:rsidRPr="009459B1">
              <w:rPr>
                <w:rFonts w:asciiTheme="minorHAnsi" w:hAnsiTheme="minorHAnsi" w:cs="Arial"/>
                <w:color w:val="000000" w:themeColor="text1"/>
                <w:sz w:val="20"/>
              </w:rPr>
              <w:t xml:space="preserve"> </w:t>
            </w:r>
          </w:p>
          <w:p w14:paraId="7939B533" w14:textId="77777777" w:rsidR="00F30945" w:rsidRPr="009459B1" w:rsidRDefault="00F30945" w:rsidP="007C24E8">
            <w:pPr>
              <w:pStyle w:val="Prrafodelista"/>
              <w:numPr>
                <w:ilvl w:val="0"/>
                <w:numId w:val="4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 UNESCO y algunos lugares franceses patrimonio mundial. </w:t>
            </w:r>
            <w:r w:rsidRPr="009459B1">
              <w:rPr>
                <w:rFonts w:asciiTheme="minorHAnsi" w:hAnsiTheme="minorHAnsi" w:cs="Arial"/>
                <w:b/>
                <w:color w:val="000000" w:themeColor="text1"/>
                <w:sz w:val="20"/>
              </w:rPr>
              <w:t>(CCL5.1, CCL5.2, CCL5.3, CL5.4, CAA4, CSC3, SIE1, CCEC1, CCEC2)</w:t>
            </w:r>
            <w:r w:rsidRPr="009459B1">
              <w:rPr>
                <w:rFonts w:asciiTheme="minorHAnsi" w:hAnsiTheme="minorHAnsi" w:cs="Arial"/>
                <w:color w:val="000000" w:themeColor="text1"/>
                <w:sz w:val="20"/>
              </w:rPr>
              <w:t xml:space="preserve"> </w:t>
            </w:r>
          </w:p>
          <w:p w14:paraId="35E9656E" w14:textId="77777777" w:rsidR="00F30945" w:rsidRPr="009459B1" w:rsidRDefault="00F30945" w:rsidP="007C24E8">
            <w:pPr>
              <w:pStyle w:val="Prrafodelista"/>
              <w:numPr>
                <w:ilvl w:val="0"/>
                <w:numId w:val="4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sobre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(CCL5.1, CCL5.2, CCL5.3, CL5.4, CMCT3, CAA4, CSC3, SIE1, CCEC1, CCEC2)</w:t>
            </w:r>
          </w:p>
        </w:tc>
        <w:tc>
          <w:tcPr>
            <w:tcW w:w="1524" w:type="dxa"/>
            <w:tcBorders>
              <w:top w:val="single" w:sz="4" w:space="0" w:color="auto"/>
              <w:left w:val="single" w:sz="4" w:space="0" w:color="auto"/>
              <w:bottom w:val="single" w:sz="4" w:space="0" w:color="auto"/>
              <w:right w:val="single" w:sz="4" w:space="0" w:color="auto"/>
            </w:tcBorders>
          </w:tcPr>
          <w:p w14:paraId="55E50932"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15: 3b, 3c</w:t>
            </w:r>
          </w:p>
          <w:p w14:paraId="4E9EB401"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19. Balades: 4</w:t>
            </w:r>
          </w:p>
          <w:p w14:paraId="396C7955"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20: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11778C19"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bl>
    <w:p w14:paraId="4C8029CC" w14:textId="04EBBD79" w:rsidR="00F30945" w:rsidRPr="008366EB" w:rsidRDefault="00F30945" w:rsidP="007C24E8">
      <w:pPr>
        <w:ind w:left="-142" w:firstLine="142"/>
        <w:rPr>
          <w:lang w:val="en-US"/>
        </w:rPr>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30489CC3"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BD04735"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22E09" w14:paraId="1C201352" w14:textId="77777777" w:rsidTr="00F30945">
        <w:tc>
          <w:tcPr>
            <w:tcW w:w="3803" w:type="dxa"/>
            <w:tcBorders>
              <w:top w:val="single" w:sz="4" w:space="0" w:color="auto"/>
              <w:left w:val="single" w:sz="4" w:space="0" w:color="auto"/>
              <w:bottom w:val="single" w:sz="4" w:space="0" w:color="auto"/>
              <w:right w:val="single" w:sz="4" w:space="0" w:color="auto"/>
            </w:tcBorders>
          </w:tcPr>
          <w:p w14:paraId="6CB2BCE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estados físicos y estados de ánimo</w:t>
            </w:r>
          </w:p>
          <w:p w14:paraId="2004EDF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hay que hacer para estar en forma</w:t>
            </w:r>
          </w:p>
          <w:p w14:paraId="782ACC4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sentimientos</w:t>
            </w:r>
          </w:p>
        </w:tc>
        <w:tc>
          <w:tcPr>
            <w:tcW w:w="3882" w:type="dxa"/>
            <w:tcBorders>
              <w:top w:val="single" w:sz="4" w:space="0" w:color="auto"/>
              <w:left w:val="single" w:sz="4" w:space="0" w:color="auto"/>
              <w:bottom w:val="single" w:sz="4" w:space="0" w:color="auto"/>
              <w:right w:val="single" w:sz="4" w:space="0" w:color="auto"/>
            </w:tcBorders>
          </w:tcPr>
          <w:p w14:paraId="1CEB1FE0" w14:textId="77777777" w:rsidR="00F30945" w:rsidRPr="009459B1" w:rsidRDefault="00F30945" w:rsidP="007C24E8">
            <w:pPr>
              <w:pStyle w:val="Prrafodelista"/>
              <w:numPr>
                <w:ilvl w:val="0"/>
                <w:numId w:val="6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escribir sobre estados físicos y estados de ánimo.</w:t>
            </w:r>
          </w:p>
          <w:p w14:paraId="03329FD5" w14:textId="77777777" w:rsidR="00F30945" w:rsidRPr="009459B1" w:rsidRDefault="00F30945" w:rsidP="007C24E8">
            <w:pPr>
              <w:pStyle w:val="Prrafodelista"/>
              <w:numPr>
                <w:ilvl w:val="0"/>
                <w:numId w:val="6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necesarias para explicar lo que hay que hacer para estar en forma.</w:t>
            </w:r>
          </w:p>
          <w:p w14:paraId="482A5E7C" w14:textId="77777777" w:rsidR="00F30945" w:rsidRPr="009459B1" w:rsidRDefault="00F30945" w:rsidP="007C24E8">
            <w:pPr>
              <w:pStyle w:val="Prrafodelista"/>
              <w:numPr>
                <w:ilvl w:val="0"/>
                <w:numId w:val="6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sentimientos.</w:t>
            </w:r>
          </w:p>
        </w:tc>
        <w:tc>
          <w:tcPr>
            <w:tcW w:w="1661" w:type="dxa"/>
            <w:tcBorders>
              <w:top w:val="single" w:sz="4" w:space="0" w:color="auto"/>
              <w:left w:val="single" w:sz="4" w:space="0" w:color="auto"/>
              <w:bottom w:val="single" w:sz="4" w:space="0" w:color="auto"/>
              <w:right w:val="single" w:sz="4" w:space="0" w:color="auto"/>
            </w:tcBorders>
          </w:tcPr>
          <w:p w14:paraId="1C77860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05E8AB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5FD9C0D"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D58705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24D9CC36" w14:textId="77777777" w:rsidR="00F30945" w:rsidRPr="009459B1" w:rsidRDefault="00F30945" w:rsidP="007C24E8">
            <w:pPr>
              <w:pStyle w:val="Prrafodelista"/>
              <w:numPr>
                <w:ilvl w:val="0"/>
                <w:numId w:val="48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sobre estados físicos y estados de ánimo.</w:t>
            </w:r>
            <w:r w:rsidRPr="009459B1">
              <w:rPr>
                <w:rFonts w:asciiTheme="minorHAnsi" w:hAnsiTheme="minorHAnsi" w:cs="Arial"/>
                <w:b/>
                <w:color w:val="000000" w:themeColor="text1"/>
                <w:sz w:val="20"/>
              </w:rPr>
              <w:t xml:space="preserve"> (CCL5.1, CCL5.2, CCL5.3, CL5.4, CD1, CAA2, CAA3)</w:t>
            </w:r>
            <w:r w:rsidRPr="009459B1">
              <w:rPr>
                <w:rFonts w:asciiTheme="minorHAnsi" w:hAnsiTheme="minorHAnsi" w:cs="Arial"/>
                <w:color w:val="000000" w:themeColor="text1"/>
                <w:sz w:val="20"/>
              </w:rPr>
              <w:t xml:space="preserve"> </w:t>
            </w:r>
          </w:p>
          <w:p w14:paraId="527C05F6" w14:textId="77777777" w:rsidR="00F30945" w:rsidRPr="009459B1" w:rsidRDefault="00F30945" w:rsidP="007C24E8">
            <w:pPr>
              <w:pStyle w:val="Prrafodelista"/>
              <w:numPr>
                <w:ilvl w:val="0"/>
                <w:numId w:val="48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explica lo que hay que hacer para estar en forma por escrito. </w:t>
            </w:r>
            <w:r w:rsidRPr="009459B1">
              <w:rPr>
                <w:rFonts w:asciiTheme="minorHAnsi" w:hAnsiTheme="minorHAnsi" w:cs="Arial"/>
                <w:b/>
                <w:color w:val="000000" w:themeColor="text1"/>
                <w:sz w:val="20"/>
              </w:rPr>
              <w:t>(CCL5.1, CCL5.2, CCL5.3, CL5.4, CD1, CAA, CAA3)</w:t>
            </w:r>
          </w:p>
          <w:p w14:paraId="7AFDA01B" w14:textId="77777777" w:rsidR="00F30945" w:rsidRPr="009459B1" w:rsidRDefault="00F30945" w:rsidP="007C24E8">
            <w:pPr>
              <w:pStyle w:val="Prrafodelista"/>
              <w:numPr>
                <w:ilvl w:val="0"/>
                <w:numId w:val="48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expresa sentimientos por escrito. </w:t>
            </w:r>
            <w:r w:rsidRPr="009459B1">
              <w:rPr>
                <w:rFonts w:asciiTheme="minorHAnsi" w:hAnsiTheme="minorHAnsi" w:cs="Arial"/>
                <w:b/>
                <w:color w:val="000000" w:themeColor="text1"/>
                <w:sz w:val="20"/>
              </w:rPr>
              <w:t>(CCL5.1, CCL5.2, CCL5.3, CL5.4, CD1, CAA, CAA3)</w:t>
            </w:r>
          </w:p>
        </w:tc>
        <w:tc>
          <w:tcPr>
            <w:tcW w:w="1524" w:type="dxa"/>
            <w:tcBorders>
              <w:top w:val="single" w:sz="4" w:space="0" w:color="auto"/>
              <w:left w:val="single" w:sz="4" w:space="0" w:color="auto"/>
              <w:bottom w:val="single" w:sz="4" w:space="0" w:color="auto"/>
              <w:right w:val="single" w:sz="4" w:space="0" w:color="auto"/>
            </w:tcBorders>
          </w:tcPr>
          <w:p w14:paraId="6EF421AB"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12: 2c</w:t>
            </w:r>
          </w:p>
          <w:p w14:paraId="26BC92AF"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19. Balades: 4</w:t>
            </w:r>
          </w:p>
          <w:p w14:paraId="2B541D44"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20: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54F37D70"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r w:rsidR="00F30945" w:rsidRPr="009459B1" w14:paraId="1CD4498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591FE45"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22E09" w14:paraId="032FD75D" w14:textId="77777777" w:rsidTr="00F30945">
        <w:tc>
          <w:tcPr>
            <w:tcW w:w="3803" w:type="dxa"/>
            <w:tcBorders>
              <w:top w:val="single" w:sz="4" w:space="0" w:color="auto"/>
              <w:left w:val="single" w:sz="4" w:space="0" w:color="auto"/>
              <w:bottom w:val="single" w:sz="4" w:space="0" w:color="auto"/>
              <w:right w:val="single" w:sz="4" w:space="0" w:color="auto"/>
            </w:tcBorders>
          </w:tcPr>
          <w:p w14:paraId="171482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pronombres demostrativos: </w:t>
            </w:r>
            <w:r w:rsidRPr="009459B1">
              <w:rPr>
                <w:rFonts w:asciiTheme="minorHAnsi" w:hAnsiTheme="minorHAnsi" w:cs="Arial"/>
                <w:i/>
                <w:color w:val="000000" w:themeColor="text1"/>
                <w:sz w:val="20"/>
              </w:rPr>
              <w:t>ce qui/ce que</w:t>
            </w:r>
            <w:r w:rsidRPr="009459B1">
              <w:rPr>
                <w:rFonts w:asciiTheme="minorHAnsi" w:hAnsiTheme="minorHAnsi" w:cs="Arial"/>
                <w:color w:val="000000" w:themeColor="text1"/>
                <w:sz w:val="20"/>
              </w:rPr>
              <w:t xml:space="preserve"> + verbe; </w:t>
            </w:r>
            <w:r w:rsidRPr="009459B1">
              <w:rPr>
                <w:rFonts w:asciiTheme="minorHAnsi" w:hAnsiTheme="minorHAnsi" w:cs="Arial"/>
                <w:i/>
                <w:color w:val="000000" w:themeColor="text1"/>
                <w:sz w:val="20"/>
              </w:rPr>
              <w:t>celui, ceux, celle, celles qui/que</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celui, ceux, celle, celles de/d’/du/des</w:t>
            </w:r>
            <w:r w:rsidRPr="009459B1">
              <w:rPr>
                <w:rFonts w:asciiTheme="minorHAnsi" w:hAnsiTheme="minorHAnsi" w:cs="Arial"/>
                <w:color w:val="000000" w:themeColor="text1"/>
                <w:sz w:val="20"/>
              </w:rPr>
              <w:t xml:space="preserve"> + nom.</w:t>
            </w:r>
          </w:p>
          <w:p w14:paraId="08D8874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y pronombres indefinidos.</w:t>
            </w:r>
          </w:p>
          <w:p w14:paraId="75CAF341" w14:textId="77777777" w:rsidR="00F30945" w:rsidRPr="009459B1" w:rsidRDefault="00F30945" w:rsidP="007C24E8">
            <w:pPr>
              <w:pStyle w:val="Prrafodelista"/>
              <w:numPr>
                <w:ilvl w:val="0"/>
                <w:numId w:val="64"/>
              </w:numPr>
              <w:spacing w:after="200" w:line="276" w:lineRule="auto"/>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La exclamación: </w:t>
            </w:r>
            <w:r w:rsidRPr="009459B1">
              <w:rPr>
                <w:rFonts w:asciiTheme="minorHAnsi" w:hAnsiTheme="minorHAnsi" w:cs="Arial"/>
                <w:i/>
                <w:color w:val="000000" w:themeColor="text1"/>
                <w:sz w:val="20"/>
              </w:rPr>
              <w:t xml:space="preserve">quel(s)/quelle(s) + adjectif + </w:t>
            </w:r>
            <w:r w:rsidRPr="009459B1">
              <w:rPr>
                <w:rFonts w:asciiTheme="minorHAnsi" w:hAnsiTheme="minorHAnsi" w:cs="Arial"/>
                <w:color w:val="000000" w:themeColor="text1"/>
                <w:sz w:val="20"/>
              </w:rPr>
              <w:t>nom</w:t>
            </w:r>
            <w:r w:rsidRPr="009459B1">
              <w:rPr>
                <w:rFonts w:asciiTheme="minorHAnsi" w:hAnsiTheme="minorHAnsi" w:cs="Arial"/>
                <w:i/>
                <w:color w:val="000000" w:themeColor="text1"/>
                <w:sz w:val="20"/>
              </w:rPr>
              <w:t xml:space="preserve"> -, Que/qu’ +</w:t>
            </w:r>
            <w:r w:rsidRPr="009459B1">
              <w:rPr>
                <w:rFonts w:asciiTheme="minorHAnsi" w:hAnsiTheme="minorHAnsi" w:cs="Arial"/>
                <w:color w:val="000000" w:themeColor="text1"/>
                <w:sz w:val="20"/>
              </w:rPr>
              <w:t xml:space="preserve"> phrase </w:t>
            </w:r>
          </w:p>
        </w:tc>
        <w:tc>
          <w:tcPr>
            <w:tcW w:w="3882" w:type="dxa"/>
            <w:tcBorders>
              <w:top w:val="single" w:sz="4" w:space="0" w:color="auto"/>
              <w:left w:val="single" w:sz="4" w:space="0" w:color="auto"/>
              <w:bottom w:val="single" w:sz="4" w:space="0" w:color="auto"/>
              <w:right w:val="single" w:sz="4" w:space="0" w:color="auto"/>
            </w:tcBorders>
          </w:tcPr>
          <w:p w14:paraId="05E2E87F" w14:textId="77777777" w:rsidR="00F30945" w:rsidRPr="009459B1" w:rsidRDefault="00F30945" w:rsidP="007C24E8">
            <w:pPr>
              <w:pStyle w:val="Prrafodelista"/>
              <w:numPr>
                <w:ilvl w:val="0"/>
                <w:numId w:val="4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Saber utilizar correctamente los pronombres demostrativos.</w:t>
            </w:r>
          </w:p>
          <w:p w14:paraId="6CFE088E" w14:textId="77777777" w:rsidR="00F30945" w:rsidRPr="009459B1" w:rsidRDefault="00F30945" w:rsidP="007C24E8">
            <w:pPr>
              <w:pStyle w:val="Prrafodelista"/>
              <w:numPr>
                <w:ilvl w:val="0"/>
                <w:numId w:val="4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utilizar correctamente los adjetivos y pronombres indefinidos.</w:t>
            </w:r>
          </w:p>
          <w:p w14:paraId="689B272B" w14:textId="77777777" w:rsidR="00F30945" w:rsidRPr="009459B1" w:rsidRDefault="00F30945" w:rsidP="007C24E8">
            <w:pPr>
              <w:pStyle w:val="Prrafodelista"/>
              <w:numPr>
                <w:ilvl w:val="0"/>
                <w:numId w:val="4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Controlar las expresiones para expresar una exclamación por escrito.</w:t>
            </w:r>
          </w:p>
          <w:p w14:paraId="233A98EE" w14:textId="77777777" w:rsidR="00F30945" w:rsidRPr="009459B1" w:rsidRDefault="00F30945" w:rsidP="007C24E8">
            <w:pPr>
              <w:ind w:left="-142" w:firstLine="142"/>
              <w:rPr>
                <w:rFonts w:asciiTheme="minorHAnsi" w:hAnsiTheme="minorHAnsi" w:cs="Arial"/>
                <w:color w:val="000000" w:themeColor="text1"/>
                <w:sz w:val="20"/>
              </w:rPr>
            </w:pPr>
          </w:p>
          <w:p w14:paraId="1A09A30D" w14:textId="77777777" w:rsidR="00F30945" w:rsidRPr="009459B1" w:rsidRDefault="00F30945" w:rsidP="007C24E8">
            <w:pPr>
              <w:ind w:left="-142" w:firstLine="142"/>
              <w:rPr>
                <w:rFonts w:asciiTheme="minorHAnsi" w:hAnsiTheme="minorHAnsi" w:cs="Arial"/>
                <w:color w:val="000000" w:themeColor="text1"/>
                <w:sz w:val="20"/>
              </w:rPr>
            </w:pPr>
          </w:p>
          <w:p w14:paraId="7EC0F339"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4B3FD92D"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14:paraId="6B7B7CC5"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B6E8135"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595FC0F8" w14:textId="77777777" w:rsidR="00F30945" w:rsidRPr="009459B1" w:rsidRDefault="00F30945" w:rsidP="007C24E8">
            <w:pPr>
              <w:pStyle w:val="Prrafodelista"/>
              <w:numPr>
                <w:ilvl w:val="0"/>
                <w:numId w:val="4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los pronombres demostrativos, por escrito. </w:t>
            </w:r>
            <w:r w:rsidRPr="009459B1">
              <w:rPr>
                <w:rFonts w:asciiTheme="minorHAnsi" w:hAnsiTheme="minorHAnsi" w:cs="Arial"/>
                <w:b/>
                <w:color w:val="000000" w:themeColor="text1"/>
                <w:sz w:val="20"/>
              </w:rPr>
              <w:t>(CCL4.1, CCL4.2, CCL4.3, CL4.4, CD1, CAA1, CAA2, CAA3, CAA4)</w:t>
            </w:r>
          </w:p>
          <w:p w14:paraId="497AC787" w14:textId="77777777" w:rsidR="00F30945" w:rsidRPr="009459B1" w:rsidRDefault="00F30945" w:rsidP="007C24E8">
            <w:pPr>
              <w:pStyle w:val="Prrafodelista"/>
              <w:numPr>
                <w:ilvl w:val="0"/>
                <w:numId w:val="4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emplea los adjetivos y pronombres indefinidos por escrito. </w:t>
            </w:r>
            <w:r w:rsidRPr="009459B1">
              <w:rPr>
                <w:rFonts w:asciiTheme="minorHAnsi" w:hAnsiTheme="minorHAnsi" w:cs="Arial"/>
                <w:b/>
                <w:color w:val="000000" w:themeColor="text1"/>
                <w:sz w:val="20"/>
              </w:rPr>
              <w:t>(CCL4.1, CCL4.2, CCL4.3, CL4.4, CD1, CAA1, CAA2, CAA3, CAA4)</w:t>
            </w:r>
          </w:p>
          <w:p w14:paraId="0645734B" w14:textId="77777777" w:rsidR="00F30945" w:rsidRPr="009459B1" w:rsidRDefault="00F30945" w:rsidP="007C24E8">
            <w:pPr>
              <w:pStyle w:val="Prrafodelista"/>
              <w:numPr>
                <w:ilvl w:val="0"/>
                <w:numId w:val="4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expresa una exclamación por escrito. </w:t>
            </w:r>
            <w:r w:rsidRPr="009459B1">
              <w:rPr>
                <w:rFonts w:asciiTheme="minorHAnsi" w:hAnsiTheme="minorHAnsi" w:cs="Arial"/>
                <w:b/>
                <w:color w:val="000000" w:themeColor="text1"/>
                <w:sz w:val="20"/>
              </w:rPr>
              <w:t>(CCL4.1, CCL4.2, CCL4.3, CL4.4, CD1, CAA1, CAA2, CAA3, CAA4)</w:t>
            </w:r>
          </w:p>
        </w:tc>
        <w:tc>
          <w:tcPr>
            <w:tcW w:w="1524" w:type="dxa"/>
            <w:tcBorders>
              <w:top w:val="single" w:sz="4" w:space="0" w:color="auto"/>
              <w:left w:val="single" w:sz="4" w:space="0" w:color="auto"/>
              <w:bottom w:val="single" w:sz="4" w:space="0" w:color="auto"/>
              <w:right w:val="single" w:sz="4" w:space="0" w:color="auto"/>
            </w:tcBorders>
          </w:tcPr>
          <w:p w14:paraId="3164B147"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lastRenderedPageBreak/>
              <w:t>p. 12: 2c</w:t>
            </w:r>
          </w:p>
          <w:p w14:paraId="7EF1D0FF"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15: 3b, 3c</w:t>
            </w:r>
          </w:p>
          <w:p w14:paraId="1DEBCF88"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19. Balades: 4</w:t>
            </w:r>
          </w:p>
          <w:p w14:paraId="7A8568D9"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20: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6B1441DE"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r w:rsidR="00F30945" w:rsidRPr="009459B1" w14:paraId="2551CA38"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D65CC0C"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lastRenderedPageBreak/>
              <w:t>5 Léxico corriente</w:t>
            </w:r>
          </w:p>
        </w:tc>
      </w:tr>
      <w:tr w:rsidR="00F30945" w:rsidRPr="00922E09" w14:paraId="17D379CB" w14:textId="77777777" w:rsidTr="00F30945">
        <w:tc>
          <w:tcPr>
            <w:tcW w:w="3803" w:type="dxa"/>
            <w:tcBorders>
              <w:top w:val="single" w:sz="4" w:space="0" w:color="auto"/>
              <w:left w:val="single" w:sz="4" w:space="0" w:color="auto"/>
              <w:bottom w:val="single" w:sz="4" w:space="0" w:color="auto"/>
              <w:right w:val="single" w:sz="4" w:space="0" w:color="auto"/>
            </w:tcBorders>
          </w:tcPr>
          <w:p w14:paraId="4DC7995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alimentos</w:t>
            </w:r>
          </w:p>
          <w:p w14:paraId="7D53688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sentimientos</w:t>
            </w:r>
          </w:p>
          <w:p w14:paraId="03DD60B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y beneficios del deporte</w:t>
            </w:r>
          </w:p>
        </w:tc>
        <w:tc>
          <w:tcPr>
            <w:tcW w:w="3882" w:type="dxa"/>
            <w:tcBorders>
              <w:top w:val="single" w:sz="4" w:space="0" w:color="auto"/>
              <w:left w:val="single" w:sz="4" w:space="0" w:color="auto"/>
              <w:bottom w:val="single" w:sz="4" w:space="0" w:color="auto"/>
              <w:right w:val="single" w:sz="4" w:space="0" w:color="auto"/>
            </w:tcBorders>
          </w:tcPr>
          <w:p w14:paraId="5ED49237" w14:textId="77777777" w:rsidR="00F30945" w:rsidRPr="009459B1" w:rsidRDefault="00F30945" w:rsidP="007C24E8">
            <w:pPr>
              <w:pStyle w:val="Prrafodelista"/>
              <w:numPr>
                <w:ilvl w:val="0"/>
                <w:numId w:val="4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14:paraId="1BFA2F3C" w14:textId="77777777" w:rsidR="00F30945" w:rsidRPr="009459B1" w:rsidRDefault="00F30945" w:rsidP="007C24E8">
            <w:pPr>
              <w:pStyle w:val="Prrafodelista"/>
              <w:numPr>
                <w:ilvl w:val="0"/>
                <w:numId w:val="4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las palabras y expresiones para hablar de los alimentos, los sentimientos y los valores y beneficios del deporte</w:t>
            </w:r>
          </w:p>
        </w:tc>
        <w:tc>
          <w:tcPr>
            <w:tcW w:w="1661" w:type="dxa"/>
            <w:tcBorders>
              <w:top w:val="single" w:sz="4" w:space="0" w:color="auto"/>
              <w:left w:val="single" w:sz="4" w:space="0" w:color="auto"/>
              <w:bottom w:val="single" w:sz="4" w:space="0" w:color="auto"/>
              <w:right w:val="single" w:sz="4" w:space="0" w:color="auto"/>
            </w:tcBorders>
          </w:tcPr>
          <w:p w14:paraId="67F2CFC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91B2F2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2EE08F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0DC003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630044AB"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1C575167" w14:textId="77777777" w:rsidR="00F30945" w:rsidRPr="009459B1" w:rsidRDefault="00F30945" w:rsidP="007C24E8">
            <w:pPr>
              <w:pStyle w:val="Prrafodelista"/>
              <w:numPr>
                <w:ilvl w:val="3"/>
                <w:numId w:val="47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busca herramientas por escrito para aprender el vocabulario de la unidad.</w:t>
            </w:r>
            <w:r w:rsidRPr="009459B1">
              <w:rPr>
                <w:rFonts w:asciiTheme="minorHAnsi" w:hAnsiTheme="minorHAnsi" w:cs="Arial"/>
                <w:b/>
                <w:color w:val="000000" w:themeColor="text1"/>
                <w:sz w:val="20"/>
              </w:rPr>
              <w:t xml:space="preserve"> ( CD1, CAA1, CAA2, CAA3)</w:t>
            </w:r>
          </w:p>
          <w:p w14:paraId="5CDAAADE" w14:textId="77777777" w:rsidR="00F30945" w:rsidRPr="009459B1" w:rsidRDefault="00F30945" w:rsidP="007C24E8">
            <w:pPr>
              <w:pStyle w:val="Prrafodelista"/>
              <w:numPr>
                <w:ilvl w:val="3"/>
                <w:numId w:val="47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el léxico para hablar de los alimentos, los sentimientos y los valores y beneficios del deporte.</w:t>
            </w:r>
            <w:r w:rsidRPr="009459B1">
              <w:rPr>
                <w:rFonts w:asciiTheme="minorHAnsi" w:hAnsiTheme="minorHAnsi" w:cs="Arial"/>
                <w:b/>
                <w:color w:val="000000" w:themeColor="text1"/>
                <w:sz w:val="20"/>
              </w:rPr>
              <w:t xml:space="preserve"> (CCL5.1, CCL5.2, CCL5.3, CL5.4, CD1, CAA1, CAA2, CAA3)</w:t>
            </w:r>
          </w:p>
        </w:tc>
        <w:tc>
          <w:tcPr>
            <w:tcW w:w="1524" w:type="dxa"/>
            <w:tcBorders>
              <w:top w:val="single" w:sz="4" w:space="0" w:color="auto"/>
              <w:left w:val="single" w:sz="4" w:space="0" w:color="auto"/>
              <w:bottom w:val="single" w:sz="4" w:space="0" w:color="auto"/>
              <w:right w:val="single" w:sz="4" w:space="0" w:color="auto"/>
            </w:tcBorders>
          </w:tcPr>
          <w:p w14:paraId="4BD9E74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2c</w:t>
            </w:r>
          </w:p>
          <w:p w14:paraId="018B815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3b, 3c</w:t>
            </w:r>
          </w:p>
          <w:p w14:paraId="5FECBC11"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20: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17F7C87F"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bl>
    <w:p w14:paraId="26F4296E" w14:textId="77777777" w:rsidR="00F30945" w:rsidRPr="008366EB" w:rsidRDefault="00F30945" w:rsidP="007C24E8">
      <w:pPr>
        <w:ind w:left="-142" w:firstLine="142"/>
        <w:rPr>
          <w:rFonts w:asciiTheme="minorHAnsi" w:hAnsiTheme="minorHAnsi"/>
          <w:color w:val="000000" w:themeColor="text1"/>
          <w:sz w:val="20"/>
          <w:lang w:val="en-US"/>
        </w:rPr>
      </w:pPr>
    </w:p>
    <w:p w14:paraId="7FE61BC7" w14:textId="77777777" w:rsidR="00F30945" w:rsidRPr="008366EB" w:rsidRDefault="00F30945" w:rsidP="007C24E8">
      <w:pPr>
        <w:ind w:left="-142" w:firstLine="142"/>
        <w:rPr>
          <w:rFonts w:asciiTheme="minorHAnsi" w:hAnsiTheme="minorHAnsi" w:cs="Arial"/>
          <w:bCs/>
          <w:color w:val="000000" w:themeColor="text1"/>
          <w:sz w:val="20"/>
          <w:lang w:val="en-US"/>
        </w:rPr>
      </w:pPr>
    </w:p>
    <w:p w14:paraId="4515D219" w14:textId="75E7FEF7" w:rsidR="00F30945" w:rsidRPr="00710D11" w:rsidRDefault="00F30945" w:rsidP="00710D11">
      <w:pPr>
        <w:ind w:left="-142" w:firstLine="142"/>
        <w:rPr>
          <w:rFonts w:asciiTheme="minorHAnsi" w:eastAsiaTheme="majorEastAsia" w:hAnsiTheme="minorHAnsi" w:cs="Arial"/>
          <w:b/>
          <w:bCs/>
          <w:color w:val="000000" w:themeColor="text1"/>
          <w:sz w:val="20"/>
        </w:rPr>
      </w:pPr>
      <w:r w:rsidRPr="009459B1">
        <w:rPr>
          <w:rFonts w:asciiTheme="minorHAnsi" w:hAnsiTheme="minorHAnsi" w:cs="Arial"/>
          <w:color w:val="000000" w:themeColor="text1"/>
        </w:rPr>
        <w:t>UNITÉ 2: UN MONDE DE COMMUNICATION</w:t>
      </w:r>
    </w:p>
    <w:p w14:paraId="7129D5A8"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sz w:val="20"/>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160A7645" w14:textId="77777777"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CF6804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47A4BD99"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232B22A0"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2A67E6D2"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6F0ED124"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267A3D87"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3A9729CD" w14:textId="77777777"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542B7B6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6AE1B89E"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48DC0AA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3C924B51" w14:textId="77777777" w:rsidR="00F30945" w:rsidRPr="009459B1" w:rsidRDefault="00F30945" w:rsidP="007C24E8">
            <w:pPr>
              <w:pStyle w:val="Prrafodelista"/>
              <w:numPr>
                <w:ilvl w:val="0"/>
                <w:numId w:val="4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53602C4E" w14:textId="77777777" w:rsidR="00F30945" w:rsidRPr="009459B1" w:rsidRDefault="00F30945" w:rsidP="007C24E8">
            <w:pPr>
              <w:pStyle w:val="Prrafodelista"/>
              <w:numPr>
                <w:ilvl w:val="0"/>
                <w:numId w:val="4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2B9089E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307F78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3B0CDB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0D1AC9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6D804E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18404A11" w14:textId="77777777" w:rsidR="00F30945" w:rsidRPr="009459B1" w:rsidRDefault="00F30945" w:rsidP="007C24E8">
            <w:pPr>
              <w:pStyle w:val="Prrafodelista"/>
              <w:numPr>
                <w:ilvl w:val="0"/>
                <w:numId w:val="486"/>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pequeños textos orales que hablan de la televisión, expresan causa, finalidad o una hipótesis, piden o dan consejos. </w:t>
            </w:r>
            <w:r w:rsidRPr="009459B1">
              <w:rPr>
                <w:rFonts w:asciiTheme="minorHAnsi" w:hAnsiTheme="minorHAnsi" w:cs="Arial"/>
                <w:b/>
                <w:color w:val="000000" w:themeColor="text1"/>
                <w:sz w:val="20"/>
              </w:rPr>
              <w:t>(CCL1.1, CCL1.2, CCL1.3, CD1, CAA1, CAA2,CAA3, CAA4, CSC3, CCEC1, CCEC2)</w:t>
            </w:r>
          </w:p>
          <w:p w14:paraId="75661A3B" w14:textId="77777777" w:rsidR="00F30945" w:rsidRPr="009459B1" w:rsidRDefault="00F30945" w:rsidP="007C24E8">
            <w:pPr>
              <w:pStyle w:val="Prrafodelista"/>
              <w:numPr>
                <w:ilvl w:val="0"/>
                <w:numId w:val="486"/>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y se hace comprender. </w:t>
            </w:r>
            <w:r w:rsidRPr="009459B1">
              <w:rPr>
                <w:rFonts w:asciiTheme="minorHAnsi" w:hAnsiTheme="minorHAnsi" w:cs="Arial"/>
                <w:b/>
                <w:color w:val="000000" w:themeColor="text1"/>
                <w:sz w:val="20"/>
              </w:rPr>
              <w:t xml:space="preserve">(CCL1.1, CCL1.2, CCL1.3, CD1,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6909422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233B50E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p.23: 3e</w:t>
            </w:r>
          </w:p>
          <w:p w14:paraId="359B37A9"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1a</w:t>
            </w:r>
          </w:p>
          <w:p w14:paraId="1EB3196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14:paraId="57E2311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1a, 2b</w:t>
            </w:r>
          </w:p>
          <w:p w14:paraId="1B8189A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w:t>
            </w:r>
          </w:p>
          <w:p w14:paraId="5389DCA0"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3</w:t>
            </w:r>
          </w:p>
        </w:tc>
      </w:tr>
      <w:tr w:rsidR="00F30945" w:rsidRPr="009459B1" w14:paraId="3AB23D19" w14:textId="77777777"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7074851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4122178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14:paraId="53ED3FA1" w14:textId="77777777"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4FAED60F" w14:textId="77777777"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0156DDBC" w14:textId="77777777"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7C85386E" w14:textId="77777777"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14:paraId="1DD2CA93" w14:textId="77777777" w:rsidR="00F30945" w:rsidRPr="009459B1" w:rsidRDefault="00F30945" w:rsidP="007C24E8">
            <w:pPr>
              <w:ind w:left="-142" w:firstLine="142"/>
              <w:rPr>
                <w:rFonts w:asciiTheme="minorHAnsi" w:hAnsiTheme="minorHAnsi" w:cs="Calibri"/>
                <w:b/>
                <w:color w:val="000000" w:themeColor="text1"/>
                <w:sz w:val="20"/>
              </w:rPr>
            </w:pPr>
          </w:p>
        </w:tc>
      </w:tr>
      <w:tr w:rsidR="00F30945" w:rsidRPr="009459B1" w14:paraId="1624338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62DEBDC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03D6D7D8" w14:textId="77777777" w:rsidTr="00F30945">
        <w:tc>
          <w:tcPr>
            <w:tcW w:w="3804" w:type="dxa"/>
            <w:tcBorders>
              <w:top w:val="single" w:sz="4" w:space="0" w:color="auto"/>
              <w:left w:val="single" w:sz="4" w:space="0" w:color="auto"/>
              <w:bottom w:val="single" w:sz="4" w:space="0" w:color="auto"/>
              <w:right w:val="single" w:sz="4" w:space="0" w:color="auto"/>
            </w:tcBorders>
          </w:tcPr>
          <w:p w14:paraId="05D94B3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w:t>
            </w:r>
          </w:p>
          <w:p w14:paraId="7C262A0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Programas de la televisión francesas.</w:t>
            </w:r>
          </w:p>
          <w:p w14:paraId="5F284F13"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3872" w:type="dxa"/>
            <w:tcBorders>
              <w:top w:val="single" w:sz="4" w:space="0" w:color="auto"/>
              <w:left w:val="single" w:sz="4" w:space="0" w:color="auto"/>
              <w:bottom w:val="single" w:sz="4" w:space="0" w:color="auto"/>
              <w:right w:val="single" w:sz="4" w:space="0" w:color="auto"/>
            </w:tcBorders>
          </w:tcPr>
          <w:p w14:paraId="286E6CA3" w14:textId="77777777" w:rsidR="00F30945" w:rsidRPr="009459B1" w:rsidRDefault="00F30945" w:rsidP="007C24E8">
            <w:pPr>
              <w:pStyle w:val="Prrafodelista"/>
              <w:numPr>
                <w:ilvl w:val="0"/>
                <w:numId w:val="488"/>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Mostrar interés y comprender textos orales que hablan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 xml:space="preserve"> </w:t>
            </w:r>
          </w:p>
          <w:p w14:paraId="2F4A6FCC" w14:textId="77777777" w:rsidR="00F30945" w:rsidRPr="009459B1" w:rsidRDefault="00F30945" w:rsidP="007C24E8">
            <w:pPr>
              <w:pStyle w:val="Prrafodelista"/>
              <w:numPr>
                <w:ilvl w:val="0"/>
                <w:numId w:val="488"/>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Comprender textos orales sobre algunos programas de la televisión francesas</w:t>
            </w:r>
            <w:r w:rsidRPr="009459B1">
              <w:rPr>
                <w:rFonts w:asciiTheme="minorHAnsi" w:hAnsiTheme="minorHAnsi" w:cs="Arial"/>
                <w:i/>
                <w:color w:val="000000" w:themeColor="text1"/>
                <w:sz w:val="20"/>
              </w:rPr>
              <w:t>.</w:t>
            </w:r>
          </w:p>
          <w:p w14:paraId="55AFC2FE"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52D87AF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5F236C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482BB94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070660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3064CE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23C1A65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57164E3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0DC27356" w14:textId="77777777" w:rsidR="00F30945" w:rsidRPr="009459B1" w:rsidRDefault="00F30945" w:rsidP="007C24E8">
            <w:pPr>
              <w:pStyle w:val="Prrafodelista"/>
              <w:numPr>
                <w:ilvl w:val="0"/>
                <w:numId w:val="4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b/>
                <w:color w:val="000000" w:themeColor="text1"/>
                <w:sz w:val="20"/>
              </w:rPr>
              <w:t>(CCL1.1, CCL1.2, CMCT3, CAA4, CSC3, SIE1, CCEC1, CCEC2)</w:t>
            </w:r>
          </w:p>
          <w:p w14:paraId="77CF734B" w14:textId="77777777" w:rsidR="00F30945" w:rsidRPr="009459B1" w:rsidRDefault="00F30945" w:rsidP="007C24E8">
            <w:pPr>
              <w:pStyle w:val="Prrafodelista"/>
              <w:numPr>
                <w:ilvl w:val="0"/>
                <w:numId w:val="4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sobre algunos programas de la televisión francesas. </w:t>
            </w:r>
            <w:r w:rsidRPr="009459B1">
              <w:rPr>
                <w:rFonts w:asciiTheme="minorHAnsi" w:hAnsiTheme="minorHAnsi" w:cs="Arial"/>
                <w:b/>
                <w:color w:val="000000" w:themeColor="text1"/>
                <w:sz w:val="20"/>
              </w:rPr>
              <w:t>(CCL1.1, CCL1.2, CAA4, CSC3, SIE1, CCEC1, CCEC2)</w:t>
            </w:r>
          </w:p>
          <w:p w14:paraId="6C870844"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13551B0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1a</w:t>
            </w:r>
          </w:p>
          <w:p w14:paraId="42F9CA6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w:t>
            </w:r>
          </w:p>
        </w:tc>
      </w:tr>
      <w:tr w:rsidR="00F30945" w:rsidRPr="009459B1" w14:paraId="33B6DAA4"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42327B3"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3 Funciones comunicativas</w:t>
            </w:r>
          </w:p>
        </w:tc>
      </w:tr>
      <w:tr w:rsidR="00F30945" w:rsidRPr="009459B1" w14:paraId="3DB26F41" w14:textId="77777777" w:rsidTr="00F30945">
        <w:tc>
          <w:tcPr>
            <w:tcW w:w="3804" w:type="dxa"/>
            <w:tcBorders>
              <w:top w:val="single" w:sz="4" w:space="0" w:color="auto"/>
              <w:left w:val="single" w:sz="4" w:space="0" w:color="auto"/>
              <w:bottom w:val="single" w:sz="4" w:space="0" w:color="auto"/>
              <w:right w:val="single" w:sz="4" w:space="0" w:color="auto"/>
            </w:tcBorders>
          </w:tcPr>
          <w:p w14:paraId="08EE8C8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Dar una opinión sobre los programas de la televisión</w:t>
            </w:r>
          </w:p>
          <w:p w14:paraId="42923E2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consejos</w:t>
            </w:r>
          </w:p>
        </w:tc>
        <w:tc>
          <w:tcPr>
            <w:tcW w:w="3872" w:type="dxa"/>
            <w:tcBorders>
              <w:top w:val="single" w:sz="4" w:space="0" w:color="auto"/>
              <w:left w:val="single" w:sz="4" w:space="0" w:color="auto"/>
              <w:bottom w:val="single" w:sz="4" w:space="0" w:color="auto"/>
              <w:right w:val="single" w:sz="4" w:space="0" w:color="auto"/>
            </w:tcBorders>
          </w:tcPr>
          <w:p w14:paraId="7F667A6F" w14:textId="77777777" w:rsidR="00F30945" w:rsidRPr="009459B1" w:rsidRDefault="00F30945" w:rsidP="007C24E8">
            <w:pPr>
              <w:pStyle w:val="Prrafodelista"/>
              <w:numPr>
                <w:ilvl w:val="0"/>
                <w:numId w:val="42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una opinión sobre los programas de la televisión.</w:t>
            </w:r>
          </w:p>
          <w:p w14:paraId="1973FD98" w14:textId="77777777" w:rsidR="00F30945" w:rsidRPr="009459B1" w:rsidRDefault="00F30945" w:rsidP="007C24E8">
            <w:pPr>
              <w:pStyle w:val="Prrafodelista"/>
              <w:numPr>
                <w:ilvl w:val="0"/>
                <w:numId w:val="42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Saber comprender consejos.</w:t>
            </w:r>
          </w:p>
          <w:p w14:paraId="11D48112"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206842A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AD162C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DC70D9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86019A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29C56C1F" w14:textId="77777777" w:rsidR="00F30945" w:rsidRPr="009459B1" w:rsidRDefault="00F30945" w:rsidP="007C24E8">
            <w:pPr>
              <w:pStyle w:val="Prrafodelista"/>
              <w:numPr>
                <w:ilvl w:val="3"/>
                <w:numId w:val="4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una opinión sobre los programas de la televisión, oralmente. </w:t>
            </w:r>
            <w:r w:rsidRPr="009459B1">
              <w:rPr>
                <w:rFonts w:asciiTheme="minorHAnsi" w:hAnsiTheme="minorHAnsi" w:cs="Arial"/>
                <w:b/>
                <w:color w:val="000000" w:themeColor="text1"/>
                <w:sz w:val="20"/>
              </w:rPr>
              <w:t>(CCL1.1, CCL1.2, CCL1.3, CD1, CAA2, CAA3)</w:t>
            </w:r>
          </w:p>
          <w:p w14:paraId="15D1A12E" w14:textId="77777777" w:rsidR="00F30945" w:rsidRPr="009459B1" w:rsidRDefault="00F30945" w:rsidP="007C24E8">
            <w:pPr>
              <w:pStyle w:val="Prrafodelista"/>
              <w:numPr>
                <w:ilvl w:val="3"/>
                <w:numId w:val="4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oralmente consejos. </w:t>
            </w:r>
            <w:r w:rsidRPr="009459B1">
              <w:rPr>
                <w:rFonts w:asciiTheme="minorHAnsi" w:hAnsiTheme="minorHAnsi" w:cs="Arial"/>
                <w:b/>
                <w:color w:val="000000" w:themeColor="text1"/>
                <w:sz w:val="20"/>
              </w:rPr>
              <w:t>(CCL1.1, CCL1.2, CCL1.3, CD1, CAA2, CAA3)</w:t>
            </w:r>
          </w:p>
        </w:tc>
        <w:tc>
          <w:tcPr>
            <w:tcW w:w="1493" w:type="dxa"/>
            <w:tcBorders>
              <w:top w:val="single" w:sz="4" w:space="0" w:color="auto"/>
              <w:left w:val="single" w:sz="4" w:space="0" w:color="auto"/>
              <w:bottom w:val="single" w:sz="4" w:space="0" w:color="auto"/>
              <w:right w:val="single" w:sz="4" w:space="0" w:color="auto"/>
            </w:tcBorders>
          </w:tcPr>
          <w:p w14:paraId="262112D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1a</w:t>
            </w:r>
          </w:p>
          <w:p w14:paraId="5DDD881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1a, 2b</w:t>
            </w:r>
          </w:p>
          <w:p w14:paraId="16BBCCF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3</w:t>
            </w:r>
          </w:p>
        </w:tc>
      </w:tr>
    </w:tbl>
    <w:p w14:paraId="0162D673" w14:textId="602D382C"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20B1D52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7C9B85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4 Aspectos gramaticales</w:t>
            </w:r>
          </w:p>
        </w:tc>
      </w:tr>
      <w:tr w:rsidR="00F30945" w:rsidRPr="009459B1" w14:paraId="4A1C1C77" w14:textId="77777777" w:rsidTr="00F30945">
        <w:tc>
          <w:tcPr>
            <w:tcW w:w="3804" w:type="dxa"/>
            <w:tcBorders>
              <w:top w:val="single" w:sz="4" w:space="0" w:color="auto"/>
              <w:left w:val="single" w:sz="4" w:space="0" w:color="auto"/>
              <w:bottom w:val="single" w:sz="4" w:space="0" w:color="auto"/>
              <w:right w:val="single" w:sz="4" w:space="0" w:color="auto"/>
            </w:tcBorders>
          </w:tcPr>
          <w:p w14:paraId="614AD53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causa: comme</w:t>
            </w:r>
            <w:r w:rsidRPr="009459B1">
              <w:rPr>
                <w:rFonts w:asciiTheme="minorHAnsi" w:hAnsiTheme="minorHAnsi" w:cs="Arial"/>
                <w:i/>
                <w:color w:val="000000" w:themeColor="text1"/>
                <w:sz w:val="20"/>
              </w:rPr>
              <w:t>, parce que/qu’</w:t>
            </w:r>
            <w:r w:rsidRPr="009459B1">
              <w:rPr>
                <w:rFonts w:asciiTheme="minorHAnsi" w:hAnsiTheme="minorHAnsi" w:cs="Arial"/>
                <w:color w:val="000000" w:themeColor="text1"/>
                <w:sz w:val="20"/>
              </w:rPr>
              <w:t xml:space="preserve"> + indicatif; </w:t>
            </w:r>
            <w:r w:rsidRPr="009459B1">
              <w:rPr>
                <w:rFonts w:asciiTheme="minorHAnsi" w:hAnsiTheme="minorHAnsi" w:cs="Arial"/>
                <w:i/>
                <w:color w:val="000000" w:themeColor="text1"/>
                <w:sz w:val="20"/>
              </w:rPr>
              <w:t>grâce à, à cause de</w:t>
            </w:r>
            <w:r w:rsidRPr="009459B1">
              <w:rPr>
                <w:rFonts w:asciiTheme="minorHAnsi" w:hAnsiTheme="minorHAnsi" w:cs="Arial"/>
                <w:color w:val="000000" w:themeColor="text1"/>
                <w:sz w:val="20"/>
              </w:rPr>
              <w:t xml:space="preserve"> + nom/pronom.</w:t>
            </w:r>
          </w:p>
          <w:p w14:paraId="0EE1901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 afin de/d’</w:t>
            </w:r>
            <w:r w:rsidRPr="009459B1">
              <w:rPr>
                <w:rFonts w:asciiTheme="minorHAnsi" w:hAnsiTheme="minorHAnsi" w:cs="Arial"/>
                <w:color w:val="000000" w:themeColor="text1"/>
                <w:sz w:val="20"/>
              </w:rPr>
              <w:t xml:space="preserve"> + infinitif.</w:t>
            </w:r>
          </w:p>
          <w:p w14:paraId="7E61B3A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hipótesis con el presente y el futuro: </w:t>
            </w:r>
            <w:r w:rsidRPr="009459B1">
              <w:rPr>
                <w:rFonts w:asciiTheme="minorHAnsi" w:hAnsiTheme="minorHAnsi" w:cs="Arial"/>
                <w:i/>
                <w:color w:val="000000" w:themeColor="text1"/>
                <w:sz w:val="20"/>
              </w:rPr>
              <w:t>si</w:t>
            </w:r>
            <w:r w:rsidRPr="009459B1">
              <w:rPr>
                <w:rFonts w:asciiTheme="minorHAnsi" w:hAnsiTheme="minorHAnsi" w:cs="Arial"/>
                <w:color w:val="000000" w:themeColor="text1"/>
                <w:sz w:val="20"/>
              </w:rPr>
              <w:t xml:space="preserve"> + phrase à l’imparfait de l’indicatif + phrase </w:t>
            </w:r>
          </w:p>
          <w:p w14:paraId="0535B35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condicional: radical du futur + terminaisons de l’imparfait.</w:t>
            </w:r>
          </w:p>
        </w:tc>
        <w:tc>
          <w:tcPr>
            <w:tcW w:w="3872" w:type="dxa"/>
            <w:tcBorders>
              <w:top w:val="single" w:sz="4" w:space="0" w:color="auto"/>
              <w:left w:val="single" w:sz="4" w:space="0" w:color="auto"/>
              <w:bottom w:val="single" w:sz="4" w:space="0" w:color="auto"/>
              <w:right w:val="single" w:sz="4" w:space="0" w:color="auto"/>
            </w:tcBorders>
          </w:tcPr>
          <w:p w14:paraId="782E91FB" w14:textId="77777777" w:rsidR="00F30945" w:rsidRPr="009459B1" w:rsidRDefault="00F30945" w:rsidP="007C24E8">
            <w:pPr>
              <w:pStyle w:val="Prrafodelista"/>
              <w:numPr>
                <w:ilvl w:val="0"/>
                <w:numId w:val="42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la causa y la finalidad</w:t>
            </w:r>
          </w:p>
          <w:p w14:paraId="2DA347EA" w14:textId="77777777" w:rsidR="00F30945" w:rsidRPr="009459B1" w:rsidRDefault="00F30945" w:rsidP="007C24E8">
            <w:pPr>
              <w:pStyle w:val="Prrafodelista"/>
              <w:numPr>
                <w:ilvl w:val="0"/>
                <w:numId w:val="42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las hipótesis con el presente y el futuro</w:t>
            </w:r>
          </w:p>
          <w:p w14:paraId="6C0AAE0D" w14:textId="77777777" w:rsidR="00F30945" w:rsidRPr="009459B1" w:rsidRDefault="00F30945" w:rsidP="007C24E8">
            <w:pPr>
              <w:pStyle w:val="Prrafodelista"/>
              <w:numPr>
                <w:ilvl w:val="0"/>
                <w:numId w:val="427"/>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Dominar la conjugación del condicional</w:t>
            </w:r>
          </w:p>
        </w:tc>
        <w:tc>
          <w:tcPr>
            <w:tcW w:w="1658" w:type="dxa"/>
            <w:tcBorders>
              <w:top w:val="single" w:sz="4" w:space="0" w:color="auto"/>
              <w:left w:val="single" w:sz="4" w:space="0" w:color="auto"/>
              <w:bottom w:val="single" w:sz="4" w:space="0" w:color="auto"/>
              <w:right w:val="single" w:sz="4" w:space="0" w:color="auto"/>
            </w:tcBorders>
          </w:tcPr>
          <w:p w14:paraId="70C424F3"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FCA84C6"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7547B92"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4F154922" w14:textId="77777777" w:rsidR="00F30945" w:rsidRPr="009459B1" w:rsidRDefault="00F30945" w:rsidP="007C24E8">
            <w:pPr>
              <w:pStyle w:val="Prrafodelista"/>
              <w:numPr>
                <w:ilvl w:val="0"/>
                <w:numId w:val="4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expresa la causa y la finalidad, oralmente. </w:t>
            </w:r>
            <w:r w:rsidRPr="009459B1">
              <w:rPr>
                <w:rFonts w:asciiTheme="minorHAnsi" w:hAnsiTheme="minorHAnsi" w:cs="Arial"/>
                <w:b/>
                <w:color w:val="000000" w:themeColor="text1"/>
                <w:sz w:val="20"/>
              </w:rPr>
              <w:t>(CCL1.1, CCL1.2, CCL1.3, CD1, CAA1, CAA2, CAA3, CAA4)</w:t>
            </w:r>
          </w:p>
          <w:p w14:paraId="7EA386EC" w14:textId="77777777" w:rsidR="00F30945" w:rsidRPr="009459B1" w:rsidRDefault="00F30945" w:rsidP="007C24E8">
            <w:pPr>
              <w:pStyle w:val="Prrafodelista"/>
              <w:numPr>
                <w:ilvl w:val="0"/>
                <w:numId w:val="4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correctamente las hipótesis con el presente y el futuro oralmente.</w:t>
            </w:r>
            <w:r w:rsidRPr="009459B1">
              <w:rPr>
                <w:rFonts w:asciiTheme="minorHAnsi" w:hAnsiTheme="minorHAnsi" w:cs="Arial"/>
                <w:b/>
                <w:color w:val="000000" w:themeColor="text1"/>
                <w:sz w:val="20"/>
              </w:rPr>
              <w:t xml:space="preserve"> (CCL1.1, CCL1.2, CCL1.3, CD1, CAA1, CAA2, CAA3, CAA4)</w:t>
            </w:r>
          </w:p>
          <w:p w14:paraId="627C0950" w14:textId="77777777" w:rsidR="00F30945" w:rsidRPr="009459B1" w:rsidRDefault="00F30945" w:rsidP="007C24E8">
            <w:pPr>
              <w:pStyle w:val="Prrafodelista"/>
              <w:numPr>
                <w:ilvl w:val="0"/>
                <w:numId w:val="4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conjuga el condicional. </w:t>
            </w:r>
            <w:r w:rsidRPr="009459B1">
              <w:rPr>
                <w:rFonts w:asciiTheme="minorHAnsi" w:hAnsiTheme="minorHAnsi" w:cs="Arial"/>
                <w:b/>
                <w:color w:val="000000" w:themeColor="text1"/>
                <w:sz w:val="20"/>
              </w:rPr>
              <w:t>(CCL1.1, CCL1.2, CCL1.3, CD1, CAA1, CAA2, CAA3, CAA4)</w:t>
            </w:r>
          </w:p>
        </w:tc>
        <w:tc>
          <w:tcPr>
            <w:tcW w:w="1493" w:type="dxa"/>
            <w:tcBorders>
              <w:top w:val="single" w:sz="4" w:space="0" w:color="auto"/>
              <w:left w:val="single" w:sz="4" w:space="0" w:color="auto"/>
              <w:bottom w:val="single" w:sz="4" w:space="0" w:color="auto"/>
              <w:right w:val="single" w:sz="4" w:space="0" w:color="auto"/>
            </w:tcBorders>
          </w:tcPr>
          <w:p w14:paraId="4B7E2C6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4279A22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p.23: 3e</w:t>
            </w:r>
          </w:p>
          <w:p w14:paraId="4F4E003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14:paraId="7E6A2BB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w:t>
            </w:r>
          </w:p>
        </w:tc>
      </w:tr>
      <w:tr w:rsidR="00F30945" w:rsidRPr="009459B1" w14:paraId="5AAA73A7"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37CED5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23171222" w14:textId="77777777" w:rsidTr="00F30945">
        <w:tc>
          <w:tcPr>
            <w:tcW w:w="3804" w:type="dxa"/>
            <w:tcBorders>
              <w:top w:val="single" w:sz="4" w:space="0" w:color="auto"/>
              <w:left w:val="single" w:sz="4" w:space="0" w:color="auto"/>
              <w:bottom w:val="single" w:sz="4" w:space="0" w:color="auto"/>
              <w:right w:val="single" w:sz="4" w:space="0" w:color="auto"/>
            </w:tcBorders>
          </w:tcPr>
          <w:p w14:paraId="5823C5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televisión</w:t>
            </w:r>
          </w:p>
          <w:p w14:paraId="6F56046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SMS</w:t>
            </w:r>
          </w:p>
        </w:tc>
        <w:tc>
          <w:tcPr>
            <w:tcW w:w="3872" w:type="dxa"/>
            <w:tcBorders>
              <w:top w:val="single" w:sz="4" w:space="0" w:color="auto"/>
              <w:left w:val="single" w:sz="4" w:space="0" w:color="auto"/>
              <w:bottom w:val="single" w:sz="4" w:space="0" w:color="auto"/>
              <w:right w:val="single" w:sz="4" w:space="0" w:color="auto"/>
            </w:tcBorders>
          </w:tcPr>
          <w:p w14:paraId="51F4AC6D" w14:textId="77777777" w:rsidR="00F30945" w:rsidRPr="009459B1" w:rsidRDefault="00F30945" w:rsidP="007C24E8">
            <w:pPr>
              <w:pStyle w:val="Prrafodelista"/>
              <w:numPr>
                <w:ilvl w:val="0"/>
                <w:numId w:val="4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memorizar el vocabulario.</w:t>
            </w:r>
          </w:p>
          <w:p w14:paraId="3287C1EB" w14:textId="77777777" w:rsidR="00F30945" w:rsidRPr="009459B1" w:rsidRDefault="00F30945" w:rsidP="007C24E8">
            <w:pPr>
              <w:pStyle w:val="Prrafodelista"/>
              <w:numPr>
                <w:ilvl w:val="0"/>
                <w:numId w:val="4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la televisión y los SMS.</w:t>
            </w:r>
          </w:p>
        </w:tc>
        <w:tc>
          <w:tcPr>
            <w:tcW w:w="1658" w:type="dxa"/>
            <w:tcBorders>
              <w:top w:val="single" w:sz="4" w:space="0" w:color="auto"/>
              <w:left w:val="single" w:sz="4" w:space="0" w:color="auto"/>
              <w:bottom w:val="single" w:sz="4" w:space="0" w:color="auto"/>
              <w:right w:val="single" w:sz="4" w:space="0" w:color="auto"/>
            </w:tcBorders>
          </w:tcPr>
          <w:p w14:paraId="1D27129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EFFEF0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B81119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18DB7D5"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14D253A1"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63DEF485" w14:textId="77777777"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7B577285" w14:textId="77777777" w:rsidR="00F30945" w:rsidRPr="009459B1" w:rsidRDefault="00F30945" w:rsidP="007C24E8">
            <w:pPr>
              <w:pStyle w:val="Prrafodelista"/>
              <w:numPr>
                <w:ilvl w:val="0"/>
                <w:numId w:val="4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(CCL1.3, CD1, CAA1, CAA2, CAA3)</w:t>
            </w:r>
          </w:p>
          <w:p w14:paraId="64D16135" w14:textId="77777777" w:rsidR="00F30945" w:rsidRPr="009459B1" w:rsidRDefault="00F30945" w:rsidP="007C24E8">
            <w:pPr>
              <w:pStyle w:val="Prrafodelista"/>
              <w:numPr>
                <w:ilvl w:val="0"/>
                <w:numId w:val="4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comprende, controla el léxico sobre la televisión y los SMS.</w:t>
            </w:r>
            <w:r w:rsidRPr="009459B1">
              <w:rPr>
                <w:rFonts w:asciiTheme="minorHAnsi" w:hAnsiTheme="minorHAnsi" w:cs="Arial"/>
                <w:b/>
                <w:color w:val="000000" w:themeColor="text1"/>
                <w:sz w:val="20"/>
              </w:rPr>
              <w:t xml:space="preserve"> (CCL1.3, CD1, CAA1, CAA2, CAA3)</w:t>
            </w:r>
          </w:p>
        </w:tc>
        <w:tc>
          <w:tcPr>
            <w:tcW w:w="1493" w:type="dxa"/>
            <w:tcBorders>
              <w:top w:val="single" w:sz="4" w:space="0" w:color="auto"/>
              <w:left w:val="single" w:sz="4" w:space="0" w:color="auto"/>
              <w:bottom w:val="single" w:sz="4" w:space="0" w:color="auto"/>
              <w:right w:val="single" w:sz="4" w:space="0" w:color="auto"/>
            </w:tcBorders>
          </w:tcPr>
          <w:p w14:paraId="4F8B2910"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28B3197D"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p.23: 3e</w:t>
            </w:r>
          </w:p>
          <w:p w14:paraId="79E59F9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1a</w:t>
            </w:r>
          </w:p>
          <w:p w14:paraId="7928FD4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14:paraId="3489BCA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1a, 2b</w:t>
            </w:r>
          </w:p>
        </w:tc>
      </w:tr>
      <w:tr w:rsidR="00F30945" w:rsidRPr="009459B1" w14:paraId="1D0EDF6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71F766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6 Referencias sonoras, acentos, ritmo y entonaciones</w:t>
            </w:r>
          </w:p>
        </w:tc>
      </w:tr>
      <w:tr w:rsidR="00F30945" w:rsidRPr="009459B1" w14:paraId="0851B938" w14:textId="77777777" w:rsidTr="00F30945">
        <w:tc>
          <w:tcPr>
            <w:tcW w:w="3804" w:type="dxa"/>
            <w:tcBorders>
              <w:top w:val="single" w:sz="4" w:space="0" w:color="auto"/>
              <w:left w:val="single" w:sz="4" w:space="0" w:color="auto"/>
              <w:bottom w:val="single" w:sz="4" w:space="0" w:color="auto"/>
              <w:right w:val="single" w:sz="4" w:space="0" w:color="auto"/>
            </w:tcBorders>
          </w:tcPr>
          <w:p w14:paraId="5E9E62C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palabras homófonas.</w:t>
            </w:r>
          </w:p>
        </w:tc>
        <w:tc>
          <w:tcPr>
            <w:tcW w:w="3872" w:type="dxa"/>
            <w:tcBorders>
              <w:top w:val="single" w:sz="4" w:space="0" w:color="auto"/>
              <w:left w:val="single" w:sz="4" w:space="0" w:color="auto"/>
              <w:bottom w:val="single" w:sz="4" w:space="0" w:color="auto"/>
              <w:right w:val="single" w:sz="4" w:space="0" w:color="auto"/>
            </w:tcBorders>
          </w:tcPr>
          <w:p w14:paraId="7D3FD0F1" w14:textId="77777777" w:rsidR="00F30945" w:rsidRPr="009459B1" w:rsidRDefault="00F30945" w:rsidP="007C24E8">
            <w:pPr>
              <w:pStyle w:val="Prrafodelista"/>
              <w:numPr>
                <w:ilvl w:val="0"/>
                <w:numId w:val="4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las palabras homófonas.</w:t>
            </w:r>
          </w:p>
        </w:tc>
        <w:tc>
          <w:tcPr>
            <w:tcW w:w="1658" w:type="dxa"/>
            <w:tcBorders>
              <w:top w:val="single" w:sz="4" w:space="0" w:color="auto"/>
              <w:left w:val="single" w:sz="4" w:space="0" w:color="auto"/>
              <w:bottom w:val="single" w:sz="4" w:space="0" w:color="auto"/>
              <w:right w:val="single" w:sz="4" w:space="0" w:color="auto"/>
            </w:tcBorders>
          </w:tcPr>
          <w:p w14:paraId="143FA24B"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841CAB8"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3F0AECE1" w14:textId="77777777" w:rsidR="00F30945" w:rsidRPr="009459B1" w:rsidRDefault="00F30945" w:rsidP="007C24E8">
            <w:pPr>
              <w:pStyle w:val="Prrafodelista"/>
              <w:numPr>
                <w:ilvl w:val="0"/>
                <w:numId w:val="4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las palabras homófonas. </w:t>
            </w:r>
            <w:r w:rsidRPr="009459B1">
              <w:rPr>
                <w:rFonts w:asciiTheme="minorHAnsi" w:hAnsiTheme="minorHAnsi" w:cs="Arial"/>
                <w:b/>
                <w:color w:val="000000" w:themeColor="text1"/>
                <w:sz w:val="20"/>
              </w:rPr>
              <w:t>(CD1, CAA1, CAA2, CAA3)</w:t>
            </w:r>
          </w:p>
        </w:tc>
        <w:tc>
          <w:tcPr>
            <w:tcW w:w="1493" w:type="dxa"/>
            <w:tcBorders>
              <w:top w:val="single" w:sz="4" w:space="0" w:color="auto"/>
              <w:left w:val="single" w:sz="4" w:space="0" w:color="auto"/>
              <w:bottom w:val="single" w:sz="4" w:space="0" w:color="auto"/>
              <w:right w:val="single" w:sz="4" w:space="0" w:color="auto"/>
            </w:tcBorders>
          </w:tcPr>
          <w:p w14:paraId="212E4D21"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34</w:t>
            </w:r>
          </w:p>
        </w:tc>
      </w:tr>
    </w:tbl>
    <w:p w14:paraId="423B3EBC" w14:textId="77777777" w:rsidR="00F30945" w:rsidRPr="009459B1" w:rsidRDefault="00F30945" w:rsidP="007C24E8">
      <w:pPr>
        <w:ind w:left="-142" w:firstLine="142"/>
        <w:rPr>
          <w:rFonts w:asciiTheme="minorHAnsi" w:hAnsiTheme="minorHAnsi"/>
          <w:color w:val="000000" w:themeColor="text1"/>
          <w:sz w:val="20"/>
        </w:rPr>
      </w:pPr>
    </w:p>
    <w:p w14:paraId="75E27E45" w14:textId="77777777" w:rsidR="00F30945" w:rsidRPr="009459B1" w:rsidRDefault="00F30945" w:rsidP="007C24E8">
      <w:pPr>
        <w:ind w:left="-142" w:firstLine="142"/>
        <w:rPr>
          <w:rFonts w:asciiTheme="minorHAnsi" w:hAnsiTheme="minorHAnsi"/>
          <w:color w:val="000000" w:themeColor="text1"/>
          <w:sz w:val="20"/>
        </w:rPr>
      </w:pPr>
    </w:p>
    <w:p w14:paraId="3264E5A8" w14:textId="061FC42F" w:rsidR="00F30945" w:rsidRPr="00710D11" w:rsidRDefault="00F30945" w:rsidP="00710D11">
      <w:pPr>
        <w:ind w:left="-142" w:firstLine="142"/>
        <w:rPr>
          <w:rFonts w:asciiTheme="minorHAnsi" w:eastAsiaTheme="majorEastAsia" w:hAnsiTheme="minorHAnsi" w:cs="Arial"/>
          <w:b/>
          <w:bCs/>
          <w:iCs/>
          <w:color w:val="000000" w:themeColor="text1"/>
          <w:sz w:val="20"/>
        </w:rPr>
      </w:pPr>
      <w:r w:rsidRPr="00710D11">
        <w:rPr>
          <w:rFonts w:asciiTheme="minorHAnsi" w:hAnsiTheme="minorHAnsi" w:cs="Arial"/>
          <w:b/>
          <w:color w:val="000000" w:themeColor="text1"/>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07A02276"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63CB3AA4"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69592E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33315BE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351E9227"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556C569"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0CE01DF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0CEB72B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3F9D91D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1AF1463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2CD07D0E"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0D9BF87"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6C958451" w14:textId="77777777" w:rsidR="00F30945" w:rsidRPr="009459B1" w:rsidRDefault="00F30945" w:rsidP="007C24E8">
            <w:pPr>
              <w:pStyle w:val="Prrafodelista"/>
              <w:numPr>
                <w:ilvl w:val="0"/>
                <w:numId w:val="5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3F021561" w14:textId="77777777" w:rsidR="00F30945" w:rsidRPr="009459B1" w:rsidRDefault="00F30945" w:rsidP="007C24E8">
            <w:pPr>
              <w:pStyle w:val="Prrafodelista"/>
              <w:numPr>
                <w:ilvl w:val="0"/>
                <w:numId w:val="5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4DFB111D"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33CC6E70"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4B57D8D"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19E7347"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6B9113B"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4D6E53D"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73255489" w14:textId="77777777" w:rsidR="00F30945" w:rsidRPr="009459B1" w:rsidRDefault="00F30945" w:rsidP="007C24E8">
            <w:pPr>
              <w:pStyle w:val="Prrafodelista"/>
              <w:numPr>
                <w:ilvl w:val="0"/>
                <w:numId w:val="4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organiza, produce y sabe pronunciar producciones orales cortas para hablar de la televisión, expresar causa, finalidad o una hipótesis, pedir o dar consejos.</w:t>
            </w:r>
            <w:r w:rsidRPr="009459B1">
              <w:rPr>
                <w:rFonts w:asciiTheme="minorHAnsi" w:hAnsiTheme="minorHAnsi" w:cs="Arial"/>
                <w:b/>
                <w:color w:val="000000" w:themeColor="text1"/>
                <w:sz w:val="20"/>
              </w:rPr>
              <w:t xml:space="preserve"> (CCL2.2, CCL2.3, CL2.4, CCL3.1, CCL3.2, CCL3.3, CD1, CAA1,CAA2,CAA3, CAA4, CSC3, CCEC1, CCEC2)</w:t>
            </w:r>
          </w:p>
          <w:p w14:paraId="7A2903E0" w14:textId="77777777" w:rsidR="00F30945" w:rsidRPr="009459B1" w:rsidRDefault="00F30945" w:rsidP="007C24E8">
            <w:pPr>
              <w:pStyle w:val="Prrafodelista"/>
              <w:numPr>
                <w:ilvl w:val="0"/>
                <w:numId w:val="49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w:t>
            </w:r>
            <w:r w:rsidRPr="009459B1">
              <w:rPr>
                <w:rFonts w:asciiTheme="minorHAnsi" w:hAnsiTheme="minorHAnsi" w:cs="Arial"/>
                <w:b/>
                <w:color w:val="000000" w:themeColor="text1"/>
                <w:sz w:val="20"/>
              </w:rPr>
              <w:t xml:space="preserve">(CCL2.2, CCL2.3, CL2.4, </w:t>
            </w:r>
            <w:r w:rsidRPr="009459B1">
              <w:rPr>
                <w:rFonts w:asciiTheme="minorHAnsi" w:hAnsiTheme="minorHAnsi" w:cs="Arial"/>
                <w:b/>
                <w:color w:val="000000" w:themeColor="text1"/>
                <w:sz w:val="20"/>
              </w:rPr>
              <w:lastRenderedPageBreak/>
              <w:t>CCL3.1, CCL3.2, CCL3.3, CD1, CAA1,CAA2,CAA3, CAA4, CSC3, CCEC1, CCEC2)</w:t>
            </w:r>
          </w:p>
        </w:tc>
        <w:tc>
          <w:tcPr>
            <w:tcW w:w="1549" w:type="dxa"/>
            <w:vMerge w:val="restart"/>
            <w:tcBorders>
              <w:top w:val="single" w:sz="4" w:space="0" w:color="auto"/>
              <w:left w:val="single" w:sz="4" w:space="0" w:color="auto"/>
              <w:right w:val="single" w:sz="4" w:space="0" w:color="auto"/>
            </w:tcBorders>
          </w:tcPr>
          <w:p w14:paraId="1286AF2D"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lastRenderedPageBreak/>
              <w:t xml:space="preserve">p. 22: 1, </w:t>
            </w:r>
          </w:p>
          <w:p w14:paraId="53FAFC21"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23: 3d, 4</w:t>
            </w:r>
          </w:p>
          <w:p w14:paraId="5EA77353"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24: 1b, 1c, 2</w:t>
            </w:r>
          </w:p>
          <w:p w14:paraId="59002239"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25: 3ª, 4b, 5</w:t>
            </w:r>
          </w:p>
          <w:p w14:paraId="752DD433"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27: 1c, 3 </w:t>
            </w:r>
          </w:p>
          <w:p w14:paraId="7A328D2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1, 3, 4</w:t>
            </w:r>
          </w:p>
          <w:p w14:paraId="005E0F4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1</w:t>
            </w:r>
          </w:p>
          <w:p w14:paraId="337CBEE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1, 2,3</w:t>
            </w:r>
            <w:r w:rsidRPr="009459B1">
              <w:rPr>
                <w:rFonts w:asciiTheme="minorHAnsi" w:hAnsiTheme="minorHAnsi"/>
                <w:color w:val="000000" w:themeColor="text1"/>
                <w:sz w:val="20"/>
              </w:rPr>
              <w:t>, TG</w:t>
            </w:r>
          </w:p>
          <w:p w14:paraId="53B39E65"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41F44282"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555A5F4C"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0706BEF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28D8500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0D83485B"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007B91C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Realización de un texto coherente oral según las informaciones seleccionadas previamente</w:t>
            </w:r>
          </w:p>
          <w:p w14:paraId="1F94DE3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2D1D5958"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59F94BE3"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4BE12D87"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189C5EF9"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200798AA"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2A85D14"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74F6A733"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5E7887C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w:t>
            </w:r>
          </w:p>
          <w:p w14:paraId="50FDA4D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Programas de la televisión francesas.</w:t>
            </w:r>
          </w:p>
          <w:p w14:paraId="2DAA049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gruta de Lascaux</w:t>
            </w:r>
          </w:p>
        </w:tc>
        <w:tc>
          <w:tcPr>
            <w:tcW w:w="3822" w:type="dxa"/>
            <w:tcBorders>
              <w:top w:val="single" w:sz="4" w:space="0" w:color="auto"/>
              <w:left w:val="single" w:sz="4" w:space="0" w:color="auto"/>
              <w:bottom w:val="single" w:sz="4" w:space="0" w:color="auto"/>
              <w:right w:val="single" w:sz="4" w:space="0" w:color="auto"/>
            </w:tcBorders>
          </w:tcPr>
          <w:p w14:paraId="6E7E833F" w14:textId="77777777" w:rsidR="00F30945" w:rsidRPr="009459B1" w:rsidRDefault="00F30945" w:rsidP="007C24E8">
            <w:pPr>
              <w:pStyle w:val="Prrafodelista"/>
              <w:numPr>
                <w:ilvl w:val="0"/>
                <w:numId w:val="4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hablar sobre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 xml:space="preserve">. </w:t>
            </w:r>
          </w:p>
          <w:p w14:paraId="067DEDCB" w14:textId="77777777" w:rsidR="00F30945" w:rsidRPr="009459B1" w:rsidRDefault="00F30945" w:rsidP="007C24E8">
            <w:pPr>
              <w:pStyle w:val="Prrafodelista"/>
              <w:numPr>
                <w:ilvl w:val="0"/>
                <w:numId w:val="4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sobre algunos programas de la televisión francesas.</w:t>
            </w:r>
          </w:p>
          <w:p w14:paraId="2818396C" w14:textId="77777777" w:rsidR="00F30945" w:rsidRPr="009459B1" w:rsidRDefault="00F30945" w:rsidP="007C24E8">
            <w:pPr>
              <w:pStyle w:val="Prrafodelista"/>
              <w:numPr>
                <w:ilvl w:val="0"/>
                <w:numId w:val="4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 gruta de Lascaux</w:t>
            </w:r>
            <w:r w:rsidRPr="009459B1">
              <w:rPr>
                <w:rFonts w:asciiTheme="minorHAnsi" w:hAnsiTheme="minorHAnsi" w:cs="Arial"/>
                <w:i/>
                <w:color w:val="000000" w:themeColor="text1"/>
                <w:sz w:val="20"/>
              </w:rPr>
              <w:t>.</w:t>
            </w:r>
          </w:p>
        </w:tc>
        <w:tc>
          <w:tcPr>
            <w:tcW w:w="1721" w:type="dxa"/>
            <w:tcBorders>
              <w:top w:val="single" w:sz="4" w:space="0" w:color="auto"/>
              <w:left w:val="single" w:sz="4" w:space="0" w:color="auto"/>
              <w:bottom w:val="single" w:sz="4" w:space="0" w:color="auto"/>
              <w:right w:val="single" w:sz="4" w:space="0" w:color="auto"/>
            </w:tcBorders>
          </w:tcPr>
          <w:p w14:paraId="445FB24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64864E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4252DFF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0669A2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B340C4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16C7D84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0BC13E5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0F805C15" w14:textId="77777777" w:rsidR="00F30945" w:rsidRPr="009459B1" w:rsidRDefault="00F30945" w:rsidP="007C24E8">
            <w:pPr>
              <w:pStyle w:val="Prrafodelista"/>
              <w:numPr>
                <w:ilvl w:val="0"/>
                <w:numId w:val="4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b/>
                <w:color w:val="000000" w:themeColor="text1"/>
                <w:sz w:val="20"/>
              </w:rPr>
              <w:t>( CCL2.3, CL2.4, CCL3.1, CCL3.2, CCL3.3CMCT3, CAA4, CSC3, SIE1, CCEC1, CCEC2)</w:t>
            </w:r>
          </w:p>
          <w:p w14:paraId="4A593D03" w14:textId="77777777" w:rsidR="00F30945" w:rsidRPr="009459B1" w:rsidRDefault="00F30945" w:rsidP="007C24E8">
            <w:pPr>
              <w:pStyle w:val="Prrafodelista"/>
              <w:numPr>
                <w:ilvl w:val="0"/>
                <w:numId w:val="4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algunos programas de la televisión francesas. </w:t>
            </w:r>
            <w:r w:rsidRPr="009459B1">
              <w:rPr>
                <w:rFonts w:asciiTheme="minorHAnsi" w:hAnsiTheme="minorHAnsi" w:cs="Arial"/>
                <w:b/>
                <w:color w:val="000000" w:themeColor="text1"/>
                <w:sz w:val="20"/>
              </w:rPr>
              <w:t>(CCL2.3, CL2.4, CCL3.1, CCL3.2, CCL3.3, CAA4, CSC3, SIE1, CCEC1, CCEC2)</w:t>
            </w:r>
          </w:p>
          <w:p w14:paraId="5C867C72" w14:textId="77777777" w:rsidR="00F30945" w:rsidRPr="009459B1" w:rsidRDefault="00F30945" w:rsidP="007C24E8">
            <w:pPr>
              <w:pStyle w:val="Prrafodelista"/>
              <w:numPr>
                <w:ilvl w:val="0"/>
                <w:numId w:val="4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la gruta de Lascaux. </w:t>
            </w:r>
            <w:r w:rsidRPr="009459B1">
              <w:rPr>
                <w:rFonts w:asciiTheme="minorHAnsi" w:hAnsiTheme="minorHAnsi" w:cs="Arial"/>
                <w:b/>
                <w:color w:val="000000" w:themeColor="text1"/>
                <w:sz w:val="20"/>
              </w:rPr>
              <w:t>(CCL2.3, CL2.4,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14:paraId="2E6111E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1b, 1c, 2</w:t>
            </w:r>
          </w:p>
          <w:p w14:paraId="5CF7D73A"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1, 3, 4</w:t>
            </w:r>
          </w:p>
          <w:p w14:paraId="2B08BAE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1</w:t>
            </w:r>
          </w:p>
          <w:p w14:paraId="08F6891C"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06B0103E"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57939ED"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3 Funciones comunicativas</w:t>
            </w:r>
          </w:p>
        </w:tc>
      </w:tr>
      <w:tr w:rsidR="00F30945" w:rsidRPr="009459B1" w14:paraId="15C75474"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2B6BD78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una opinión sobre los programas de la televisión</w:t>
            </w:r>
          </w:p>
          <w:p w14:paraId="6337B73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consejos</w:t>
            </w:r>
          </w:p>
        </w:tc>
        <w:tc>
          <w:tcPr>
            <w:tcW w:w="3822" w:type="dxa"/>
            <w:tcBorders>
              <w:top w:val="single" w:sz="4" w:space="0" w:color="auto"/>
              <w:left w:val="single" w:sz="4" w:space="0" w:color="auto"/>
              <w:bottom w:val="single" w:sz="4" w:space="0" w:color="auto"/>
              <w:right w:val="single" w:sz="4" w:space="0" w:color="auto"/>
            </w:tcBorders>
          </w:tcPr>
          <w:p w14:paraId="6B7DD2FC" w14:textId="77777777" w:rsidR="00F30945" w:rsidRPr="009459B1" w:rsidRDefault="00F30945" w:rsidP="007C24E8">
            <w:pPr>
              <w:pStyle w:val="Prrafodelista"/>
              <w:numPr>
                <w:ilvl w:val="0"/>
                <w:numId w:val="67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dar una opinión sobre los programas de la televisión.</w:t>
            </w:r>
          </w:p>
          <w:p w14:paraId="55140B5A" w14:textId="77777777" w:rsidR="00F30945" w:rsidRPr="009459B1" w:rsidRDefault="00F30945" w:rsidP="007C24E8">
            <w:pPr>
              <w:pStyle w:val="Prrafodelista"/>
              <w:numPr>
                <w:ilvl w:val="0"/>
                <w:numId w:val="67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dar consejos.</w:t>
            </w:r>
          </w:p>
          <w:p w14:paraId="7D0454A2"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2A2FBBF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44BE3E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E72EC9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9EAFDE6"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571B3E70" w14:textId="77777777" w:rsidR="00F30945" w:rsidRPr="009459B1" w:rsidRDefault="00F30945" w:rsidP="007C24E8">
            <w:pPr>
              <w:pStyle w:val="Prrafodelista"/>
              <w:numPr>
                <w:ilvl w:val="0"/>
                <w:numId w:val="4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da una opinión sobre los programas de la televisión, oralmente. </w:t>
            </w:r>
            <w:r w:rsidRPr="009459B1">
              <w:rPr>
                <w:rFonts w:asciiTheme="minorHAnsi" w:hAnsiTheme="minorHAnsi" w:cs="Arial"/>
                <w:b/>
                <w:color w:val="000000" w:themeColor="text1"/>
                <w:sz w:val="20"/>
              </w:rPr>
              <w:t>(CCL2.1, CCL2.3, CL2.4, CCL3.1, CCL3.2, CCL3.3, CD1, CAA2, CAA3)</w:t>
            </w:r>
          </w:p>
          <w:p w14:paraId="4B373F61" w14:textId="77777777" w:rsidR="00F30945" w:rsidRPr="009459B1" w:rsidRDefault="00F30945" w:rsidP="007C24E8">
            <w:pPr>
              <w:pStyle w:val="Prrafodelista"/>
              <w:numPr>
                <w:ilvl w:val="0"/>
                <w:numId w:val="4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da consejos, oralmente. </w:t>
            </w:r>
            <w:r w:rsidRPr="009459B1">
              <w:rPr>
                <w:rFonts w:asciiTheme="minorHAnsi" w:hAnsiTheme="minorHAnsi" w:cs="Arial"/>
                <w:b/>
                <w:color w:val="000000" w:themeColor="text1"/>
                <w:sz w:val="20"/>
              </w:rPr>
              <w:t>(CCL2.1, CCL2.3, CL2.4, CCL3.1, CCL3.2, CCL3.3, CD1, CAA2, CAA3)</w:t>
            </w:r>
          </w:p>
        </w:tc>
        <w:tc>
          <w:tcPr>
            <w:tcW w:w="1549" w:type="dxa"/>
            <w:tcBorders>
              <w:top w:val="single" w:sz="4" w:space="0" w:color="auto"/>
              <w:left w:val="single" w:sz="4" w:space="0" w:color="auto"/>
              <w:bottom w:val="single" w:sz="4" w:space="0" w:color="auto"/>
              <w:right w:val="single" w:sz="4" w:space="0" w:color="auto"/>
            </w:tcBorders>
          </w:tcPr>
          <w:p w14:paraId="21874D4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1b, 1c, 2</w:t>
            </w:r>
          </w:p>
          <w:p w14:paraId="5EAC328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3ª, 4b, 5</w:t>
            </w:r>
          </w:p>
          <w:p w14:paraId="0F1B0C1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27: 1c, 3 </w:t>
            </w:r>
          </w:p>
          <w:p w14:paraId="1BAB4D7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30: 1, 2,3 </w:t>
            </w:r>
          </w:p>
        </w:tc>
      </w:tr>
    </w:tbl>
    <w:p w14:paraId="1AFF9C8B" w14:textId="0BB5F8FF"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3C89F1AA"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B252F0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4 Aspectos gramaticales</w:t>
            </w:r>
          </w:p>
        </w:tc>
      </w:tr>
      <w:tr w:rsidR="00F30945" w:rsidRPr="009459B1" w14:paraId="23E18D4F" w14:textId="77777777" w:rsidTr="00F30945">
        <w:tc>
          <w:tcPr>
            <w:tcW w:w="3832" w:type="dxa"/>
            <w:tcBorders>
              <w:top w:val="single" w:sz="4" w:space="0" w:color="auto"/>
              <w:left w:val="single" w:sz="4" w:space="0" w:color="auto"/>
              <w:bottom w:val="single" w:sz="4" w:space="0" w:color="auto"/>
              <w:right w:val="single" w:sz="4" w:space="0" w:color="auto"/>
            </w:tcBorders>
          </w:tcPr>
          <w:p w14:paraId="1308E39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causa: comme</w:t>
            </w:r>
            <w:r w:rsidRPr="009459B1">
              <w:rPr>
                <w:rFonts w:asciiTheme="minorHAnsi" w:hAnsiTheme="minorHAnsi" w:cs="Arial"/>
                <w:i/>
                <w:color w:val="000000" w:themeColor="text1"/>
                <w:sz w:val="20"/>
              </w:rPr>
              <w:t>, parce que/qu’</w:t>
            </w:r>
            <w:r w:rsidRPr="009459B1">
              <w:rPr>
                <w:rFonts w:asciiTheme="minorHAnsi" w:hAnsiTheme="minorHAnsi" w:cs="Arial"/>
                <w:color w:val="000000" w:themeColor="text1"/>
                <w:sz w:val="20"/>
              </w:rPr>
              <w:t xml:space="preserve"> + indicatif; </w:t>
            </w:r>
            <w:r w:rsidRPr="009459B1">
              <w:rPr>
                <w:rFonts w:asciiTheme="minorHAnsi" w:hAnsiTheme="minorHAnsi" w:cs="Arial"/>
                <w:i/>
                <w:color w:val="000000" w:themeColor="text1"/>
                <w:sz w:val="20"/>
              </w:rPr>
              <w:t>grâce à, à cause de</w:t>
            </w:r>
            <w:r w:rsidRPr="009459B1">
              <w:rPr>
                <w:rFonts w:asciiTheme="minorHAnsi" w:hAnsiTheme="minorHAnsi" w:cs="Arial"/>
                <w:color w:val="000000" w:themeColor="text1"/>
                <w:sz w:val="20"/>
              </w:rPr>
              <w:t xml:space="preserve"> + nom/pronom.</w:t>
            </w:r>
          </w:p>
          <w:p w14:paraId="57101A1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 afin de/d’</w:t>
            </w:r>
            <w:r w:rsidRPr="009459B1">
              <w:rPr>
                <w:rFonts w:asciiTheme="minorHAnsi" w:hAnsiTheme="minorHAnsi" w:cs="Arial"/>
                <w:color w:val="000000" w:themeColor="text1"/>
                <w:sz w:val="20"/>
              </w:rPr>
              <w:t xml:space="preserve"> + infinitif.</w:t>
            </w:r>
          </w:p>
          <w:p w14:paraId="1FC565A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hipótesis con el presente y el futuro: </w:t>
            </w:r>
            <w:r w:rsidRPr="009459B1">
              <w:rPr>
                <w:rFonts w:asciiTheme="minorHAnsi" w:hAnsiTheme="minorHAnsi" w:cs="Arial"/>
                <w:i/>
                <w:color w:val="000000" w:themeColor="text1"/>
                <w:sz w:val="20"/>
              </w:rPr>
              <w:t>si</w:t>
            </w:r>
            <w:r w:rsidRPr="009459B1">
              <w:rPr>
                <w:rFonts w:asciiTheme="minorHAnsi" w:hAnsiTheme="minorHAnsi" w:cs="Arial"/>
                <w:color w:val="000000" w:themeColor="text1"/>
                <w:sz w:val="20"/>
              </w:rPr>
              <w:t xml:space="preserve"> + phrase à l’imparfait de l’indicatif + phrase </w:t>
            </w:r>
          </w:p>
          <w:p w14:paraId="72D8AEB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condicional: radical du futur + terminaisons de l’imparfait.</w:t>
            </w:r>
          </w:p>
        </w:tc>
        <w:tc>
          <w:tcPr>
            <w:tcW w:w="3822" w:type="dxa"/>
            <w:tcBorders>
              <w:top w:val="single" w:sz="4" w:space="0" w:color="auto"/>
              <w:left w:val="single" w:sz="4" w:space="0" w:color="auto"/>
              <w:bottom w:val="single" w:sz="4" w:space="0" w:color="auto"/>
              <w:right w:val="single" w:sz="4" w:space="0" w:color="auto"/>
            </w:tcBorders>
          </w:tcPr>
          <w:p w14:paraId="7DB2E15D" w14:textId="77777777" w:rsidR="00F30945" w:rsidRPr="009459B1" w:rsidRDefault="00F30945" w:rsidP="007C24E8">
            <w:pPr>
              <w:pStyle w:val="Prrafodelista"/>
              <w:numPr>
                <w:ilvl w:val="0"/>
                <w:numId w:val="5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usar la causa y la finalidad.</w:t>
            </w:r>
          </w:p>
          <w:p w14:paraId="527CB2FB" w14:textId="77777777" w:rsidR="00F30945" w:rsidRPr="009459B1" w:rsidRDefault="00F30945" w:rsidP="007C24E8">
            <w:pPr>
              <w:pStyle w:val="Prrafodelista"/>
              <w:numPr>
                <w:ilvl w:val="0"/>
                <w:numId w:val="5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usar correctamente las hipótesis con el presente y el futuro.</w:t>
            </w:r>
          </w:p>
          <w:p w14:paraId="14EB2D50" w14:textId="77777777" w:rsidR="00F30945" w:rsidRPr="009459B1" w:rsidRDefault="00F30945" w:rsidP="007C24E8">
            <w:pPr>
              <w:pStyle w:val="Prrafodelista"/>
              <w:numPr>
                <w:ilvl w:val="0"/>
                <w:numId w:val="50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Dominar la conjugación del condicional.</w:t>
            </w:r>
          </w:p>
        </w:tc>
        <w:tc>
          <w:tcPr>
            <w:tcW w:w="1721" w:type="dxa"/>
            <w:tcBorders>
              <w:top w:val="single" w:sz="4" w:space="0" w:color="auto"/>
              <w:left w:val="single" w:sz="4" w:space="0" w:color="auto"/>
              <w:bottom w:val="single" w:sz="4" w:space="0" w:color="auto"/>
              <w:right w:val="single" w:sz="4" w:space="0" w:color="auto"/>
            </w:tcBorders>
          </w:tcPr>
          <w:p w14:paraId="1D361FA5"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068BEA7"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D66F1F9"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415DA71D" w14:textId="77777777" w:rsidR="00F30945" w:rsidRPr="009459B1" w:rsidRDefault="00F30945" w:rsidP="007C24E8">
            <w:pPr>
              <w:pStyle w:val="Prrafodelista"/>
              <w:numPr>
                <w:ilvl w:val="0"/>
                <w:numId w:val="4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cómo expresar la causa y la finalidad, oralmente. </w:t>
            </w:r>
            <w:r w:rsidRPr="009459B1">
              <w:rPr>
                <w:rFonts w:asciiTheme="minorHAnsi" w:hAnsiTheme="minorHAnsi" w:cs="Arial"/>
                <w:b/>
                <w:color w:val="000000" w:themeColor="text1"/>
                <w:sz w:val="20"/>
              </w:rPr>
              <w:t>(CCL2.1, CCL2.2, CCL2.3, CL2.4, CD1, CAA1, CAA2, CAA3, CAA4)</w:t>
            </w:r>
          </w:p>
          <w:p w14:paraId="40E0CC37" w14:textId="77777777" w:rsidR="00F30945" w:rsidRPr="009459B1" w:rsidRDefault="00F30945" w:rsidP="007C24E8">
            <w:pPr>
              <w:pStyle w:val="Prrafodelista"/>
              <w:numPr>
                <w:ilvl w:val="0"/>
                <w:numId w:val="5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correctamente las hipótesis con el presente y el futuro, oralmente. </w:t>
            </w:r>
            <w:r w:rsidRPr="009459B1">
              <w:rPr>
                <w:rFonts w:asciiTheme="minorHAnsi" w:hAnsiTheme="minorHAnsi" w:cs="Arial"/>
                <w:b/>
                <w:color w:val="000000" w:themeColor="text1"/>
                <w:sz w:val="20"/>
              </w:rPr>
              <w:t>(CCL2.1, CCL2.3, CL2.4, CCL3.1, CCL3.2, CCL3.3, CD1, CAA1, CAA2, CAA3, CAA4)</w:t>
            </w:r>
          </w:p>
          <w:p w14:paraId="0B073B2B" w14:textId="77777777" w:rsidR="00F30945" w:rsidRPr="009459B1" w:rsidRDefault="00F30945" w:rsidP="007C24E8">
            <w:pPr>
              <w:pStyle w:val="Prrafodelista"/>
              <w:numPr>
                <w:ilvl w:val="0"/>
                <w:numId w:val="4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conjugar el condicional. </w:t>
            </w:r>
            <w:r w:rsidRPr="009459B1">
              <w:rPr>
                <w:rFonts w:asciiTheme="minorHAnsi" w:hAnsiTheme="minorHAnsi" w:cs="Arial"/>
                <w:b/>
                <w:color w:val="000000" w:themeColor="text1"/>
                <w:sz w:val="20"/>
              </w:rPr>
              <w:t>(CCL2.1, CCL2.2, CCL2.3, CL2.4, CD1, CAA1, CAA2, CAA3, CAA4)</w:t>
            </w:r>
          </w:p>
        </w:tc>
        <w:tc>
          <w:tcPr>
            <w:tcW w:w="1549" w:type="dxa"/>
            <w:tcBorders>
              <w:top w:val="single" w:sz="4" w:space="0" w:color="auto"/>
              <w:left w:val="single" w:sz="4" w:space="0" w:color="auto"/>
              <w:bottom w:val="single" w:sz="4" w:space="0" w:color="auto"/>
              <w:right w:val="single" w:sz="4" w:space="0" w:color="auto"/>
            </w:tcBorders>
          </w:tcPr>
          <w:p w14:paraId="2F75844A"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23: 3d, 4</w:t>
            </w:r>
          </w:p>
          <w:p w14:paraId="4A60D00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3ª, 4b, 5</w:t>
            </w:r>
          </w:p>
          <w:p w14:paraId="7F1A0292"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7BB026C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EF6C354"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56092644" w14:textId="77777777" w:rsidTr="00F30945">
        <w:tc>
          <w:tcPr>
            <w:tcW w:w="3832" w:type="dxa"/>
            <w:tcBorders>
              <w:top w:val="single" w:sz="4" w:space="0" w:color="auto"/>
              <w:left w:val="single" w:sz="4" w:space="0" w:color="auto"/>
              <w:bottom w:val="single" w:sz="4" w:space="0" w:color="auto"/>
              <w:right w:val="single" w:sz="4" w:space="0" w:color="auto"/>
            </w:tcBorders>
          </w:tcPr>
          <w:p w14:paraId="2FCBD7F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televisión</w:t>
            </w:r>
          </w:p>
          <w:p w14:paraId="3A29D3F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SMS</w:t>
            </w:r>
          </w:p>
        </w:tc>
        <w:tc>
          <w:tcPr>
            <w:tcW w:w="3822" w:type="dxa"/>
            <w:tcBorders>
              <w:top w:val="single" w:sz="4" w:space="0" w:color="auto"/>
              <w:left w:val="single" w:sz="4" w:space="0" w:color="auto"/>
              <w:bottom w:val="single" w:sz="4" w:space="0" w:color="auto"/>
              <w:right w:val="single" w:sz="4" w:space="0" w:color="auto"/>
            </w:tcBorders>
          </w:tcPr>
          <w:p w14:paraId="71B5500B" w14:textId="77777777" w:rsidR="00F30945" w:rsidRPr="009459B1" w:rsidRDefault="00F30945" w:rsidP="007C24E8">
            <w:pPr>
              <w:pStyle w:val="Prrafodelista"/>
              <w:numPr>
                <w:ilvl w:val="0"/>
                <w:numId w:val="4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memorizar el vocabulario.</w:t>
            </w:r>
          </w:p>
          <w:p w14:paraId="53CCA15E" w14:textId="77777777" w:rsidR="00F30945" w:rsidRPr="009459B1" w:rsidRDefault="00F30945" w:rsidP="007C24E8">
            <w:pPr>
              <w:pStyle w:val="Prrafodelista"/>
              <w:numPr>
                <w:ilvl w:val="0"/>
                <w:numId w:val="4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Emplear correctamente las palabras y las expresiones que hablan de la televisión y los SMS</w:t>
            </w:r>
          </w:p>
        </w:tc>
        <w:tc>
          <w:tcPr>
            <w:tcW w:w="1721" w:type="dxa"/>
            <w:tcBorders>
              <w:top w:val="single" w:sz="4" w:space="0" w:color="auto"/>
              <w:left w:val="single" w:sz="4" w:space="0" w:color="auto"/>
              <w:bottom w:val="single" w:sz="4" w:space="0" w:color="auto"/>
              <w:right w:val="single" w:sz="4" w:space="0" w:color="auto"/>
            </w:tcBorders>
          </w:tcPr>
          <w:p w14:paraId="6C57783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14:paraId="72AC242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w:t>
            </w:r>
          </w:p>
          <w:p w14:paraId="50F4F41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0460308"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78EF2577"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097D4516"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25D02467" w14:textId="77777777" w:rsidR="00F30945" w:rsidRPr="009459B1" w:rsidRDefault="00F30945" w:rsidP="007C24E8">
            <w:pPr>
              <w:pStyle w:val="Prrafodelista"/>
              <w:numPr>
                <w:ilvl w:val="0"/>
                <w:numId w:val="50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El alumno utiliza la repetición u otra técnica oral para aprender el vocabulario de la unidad.</w:t>
            </w:r>
            <w:r w:rsidRPr="009459B1">
              <w:rPr>
                <w:rFonts w:asciiTheme="minorHAnsi" w:hAnsiTheme="minorHAnsi" w:cs="Arial"/>
                <w:b/>
                <w:color w:val="000000" w:themeColor="text1"/>
                <w:sz w:val="20"/>
              </w:rPr>
              <w:t xml:space="preserve"> (CCL2.3, CL2.4, CD1, CAA1, CAA2, CAA3)</w:t>
            </w:r>
          </w:p>
          <w:p w14:paraId="3D113ADE" w14:textId="77777777" w:rsidR="00F30945" w:rsidRPr="009459B1" w:rsidRDefault="00F30945" w:rsidP="007C24E8">
            <w:pPr>
              <w:pStyle w:val="Prrafodelista"/>
              <w:numPr>
                <w:ilvl w:val="0"/>
                <w:numId w:val="50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identifica, comprende y controla el léxico sobre la televisión y los SMS. </w:t>
            </w:r>
            <w:r w:rsidRPr="009459B1">
              <w:rPr>
                <w:rFonts w:asciiTheme="minorHAnsi" w:hAnsiTheme="minorHAnsi" w:cs="Arial"/>
                <w:b/>
                <w:color w:val="000000" w:themeColor="text1"/>
                <w:sz w:val="20"/>
              </w:rPr>
              <w:t>(CCL2.3, CL2.4, CD1, CAA1, CAA2, CAA3)</w:t>
            </w:r>
          </w:p>
        </w:tc>
        <w:tc>
          <w:tcPr>
            <w:tcW w:w="1549" w:type="dxa"/>
            <w:tcBorders>
              <w:top w:val="single" w:sz="4" w:space="0" w:color="auto"/>
              <w:left w:val="single" w:sz="4" w:space="0" w:color="auto"/>
              <w:bottom w:val="single" w:sz="4" w:space="0" w:color="auto"/>
              <w:right w:val="single" w:sz="4" w:space="0" w:color="auto"/>
            </w:tcBorders>
          </w:tcPr>
          <w:p w14:paraId="590C1A0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p. 22: 1, </w:t>
            </w:r>
          </w:p>
          <w:p w14:paraId="404EA3E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23: 3d, 4</w:t>
            </w:r>
          </w:p>
          <w:p w14:paraId="23F1D0D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1b, 1c, 2</w:t>
            </w:r>
          </w:p>
          <w:p w14:paraId="0EE4D93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25: 3ª, 4b, 5</w:t>
            </w:r>
          </w:p>
          <w:p w14:paraId="7C6DCD0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27: 1c, 3 </w:t>
            </w:r>
          </w:p>
          <w:p w14:paraId="1B603CC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p.30: TG</w:t>
            </w:r>
          </w:p>
        </w:tc>
      </w:tr>
      <w:tr w:rsidR="00F30945" w:rsidRPr="009459B1" w14:paraId="05C3437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80DD579"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lastRenderedPageBreak/>
              <w:t>6 Referencias sonoras, acentos, ritmo y entonaciones</w:t>
            </w:r>
          </w:p>
        </w:tc>
      </w:tr>
      <w:tr w:rsidR="00F30945" w:rsidRPr="009459B1" w14:paraId="13E76E36" w14:textId="77777777" w:rsidTr="00F30945">
        <w:trPr>
          <w:trHeight w:val="83"/>
        </w:trPr>
        <w:tc>
          <w:tcPr>
            <w:tcW w:w="3832" w:type="dxa"/>
            <w:tcBorders>
              <w:top w:val="single" w:sz="4" w:space="0" w:color="auto"/>
              <w:left w:val="single" w:sz="4" w:space="0" w:color="auto"/>
              <w:bottom w:val="single" w:sz="4" w:space="0" w:color="auto"/>
              <w:right w:val="single" w:sz="4" w:space="0" w:color="auto"/>
            </w:tcBorders>
          </w:tcPr>
          <w:p w14:paraId="2F003B7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palabras homófonas.</w:t>
            </w:r>
          </w:p>
        </w:tc>
        <w:tc>
          <w:tcPr>
            <w:tcW w:w="3822" w:type="dxa"/>
            <w:tcBorders>
              <w:top w:val="single" w:sz="4" w:space="0" w:color="auto"/>
              <w:left w:val="single" w:sz="4" w:space="0" w:color="auto"/>
              <w:bottom w:val="single" w:sz="4" w:space="0" w:color="auto"/>
              <w:right w:val="single" w:sz="4" w:space="0" w:color="auto"/>
            </w:tcBorders>
          </w:tcPr>
          <w:p w14:paraId="36F73601" w14:textId="77777777" w:rsidR="00F30945" w:rsidRPr="009459B1" w:rsidRDefault="00F30945" w:rsidP="007C24E8">
            <w:pPr>
              <w:pStyle w:val="Prrafodelista"/>
              <w:numPr>
                <w:ilvl w:val="0"/>
                <w:numId w:val="5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pronunciar y utilizar correctamente las palabras homófonas</w:t>
            </w:r>
          </w:p>
        </w:tc>
        <w:tc>
          <w:tcPr>
            <w:tcW w:w="1721" w:type="dxa"/>
            <w:tcBorders>
              <w:top w:val="single" w:sz="4" w:space="0" w:color="auto"/>
              <w:left w:val="single" w:sz="4" w:space="0" w:color="auto"/>
              <w:bottom w:val="single" w:sz="4" w:space="0" w:color="auto"/>
              <w:right w:val="single" w:sz="4" w:space="0" w:color="auto"/>
            </w:tcBorders>
          </w:tcPr>
          <w:p w14:paraId="44DF870D"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E4CCA86"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7302577C" w14:textId="77777777" w:rsidR="00F30945" w:rsidRPr="009459B1" w:rsidRDefault="00F30945" w:rsidP="007C24E8">
            <w:pPr>
              <w:pStyle w:val="Prrafodelista"/>
              <w:numPr>
                <w:ilvl w:val="0"/>
                <w:numId w:val="5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pronuncia correctamente las palabras homófonas.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14:paraId="3BE323F6"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34</w:t>
            </w:r>
          </w:p>
        </w:tc>
      </w:tr>
    </w:tbl>
    <w:p w14:paraId="307BB8ED" w14:textId="77777777" w:rsidR="00F30945" w:rsidRPr="009459B1" w:rsidRDefault="00F30945" w:rsidP="007C24E8">
      <w:pPr>
        <w:ind w:left="-142" w:firstLine="142"/>
        <w:rPr>
          <w:rFonts w:asciiTheme="minorHAnsi" w:hAnsiTheme="minorHAnsi" w:cs="Arial"/>
          <w:i/>
          <w:color w:val="000000" w:themeColor="text1"/>
          <w:sz w:val="20"/>
        </w:rPr>
      </w:pPr>
    </w:p>
    <w:p w14:paraId="581311CA" w14:textId="77777777" w:rsidR="00710D11" w:rsidRDefault="00710D11" w:rsidP="00710D11">
      <w:pPr>
        <w:ind w:left="-142" w:firstLine="142"/>
        <w:rPr>
          <w:rFonts w:asciiTheme="minorHAnsi" w:hAnsiTheme="minorHAnsi" w:cs="Arial"/>
          <w:i/>
          <w:color w:val="000000" w:themeColor="text1"/>
          <w:sz w:val="20"/>
        </w:rPr>
      </w:pPr>
    </w:p>
    <w:p w14:paraId="597ACAA2" w14:textId="1F9CA92E" w:rsidR="00F30945" w:rsidRPr="00710D11" w:rsidRDefault="00F30945" w:rsidP="00710D11">
      <w:pPr>
        <w:ind w:left="-142" w:firstLine="142"/>
        <w:rPr>
          <w:rFonts w:asciiTheme="minorHAnsi" w:eastAsiaTheme="majorEastAsia" w:hAnsiTheme="minorHAnsi" w:cs="Arial"/>
          <w:b/>
          <w:bCs/>
          <w:iCs/>
          <w:color w:val="000000" w:themeColor="text1"/>
          <w:sz w:val="20"/>
        </w:rPr>
      </w:pPr>
      <w:r w:rsidRPr="00710D11">
        <w:rPr>
          <w:rFonts w:asciiTheme="minorHAnsi" w:hAnsiTheme="minorHAnsi" w:cs="Arial"/>
          <w:b/>
          <w:color w:val="000000" w:themeColor="text1"/>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7E6E92C0"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56BC9AF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C91E813"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2480DB6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6EF33CE2"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300CBC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00959CA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6A6AD8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435BA9C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2E8CE9D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1C9BDD20"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0473A643"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63BE0B10" w14:textId="77777777" w:rsidR="00F30945" w:rsidRPr="009459B1" w:rsidRDefault="00F30945" w:rsidP="007C24E8">
            <w:pPr>
              <w:pStyle w:val="Prrafodelista"/>
              <w:numPr>
                <w:ilvl w:val="0"/>
                <w:numId w:val="5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0CBB63E5" w14:textId="77777777" w:rsidR="00F30945" w:rsidRPr="009459B1" w:rsidRDefault="00F30945" w:rsidP="007C24E8">
            <w:pPr>
              <w:pStyle w:val="Prrafodelista"/>
              <w:numPr>
                <w:ilvl w:val="0"/>
                <w:numId w:val="5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tc>
        <w:tc>
          <w:tcPr>
            <w:tcW w:w="1668" w:type="dxa"/>
            <w:vMerge w:val="restart"/>
            <w:tcBorders>
              <w:top w:val="single" w:sz="4" w:space="0" w:color="auto"/>
              <w:left w:val="single" w:sz="4" w:space="0" w:color="auto"/>
              <w:bottom w:val="single" w:sz="4" w:space="0" w:color="auto"/>
              <w:right w:val="single" w:sz="4" w:space="0" w:color="auto"/>
            </w:tcBorders>
          </w:tcPr>
          <w:p w14:paraId="0BF3FE11"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A669CA8"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D94A1A3"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A09C46F"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3C17E1D"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210FE352" w14:textId="77777777" w:rsidR="00F30945" w:rsidRPr="009459B1" w:rsidRDefault="00F30945" w:rsidP="007C24E8">
            <w:pPr>
              <w:pStyle w:val="Prrafodelista"/>
              <w:numPr>
                <w:ilvl w:val="0"/>
                <w:numId w:val="51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de la televisión, expresan causa, finalidad o una hipótesis, piden o dan consejos. </w:t>
            </w:r>
            <w:r w:rsidRPr="009459B1">
              <w:rPr>
                <w:rFonts w:asciiTheme="minorHAnsi" w:hAnsiTheme="minorHAnsi" w:cs="Arial"/>
                <w:b/>
                <w:color w:val="000000" w:themeColor="text1"/>
                <w:sz w:val="20"/>
              </w:rPr>
              <w:t>(CCL4.1, CCL4.2, CCL4.3, CL4.4, CD1, CAA1, CAA2,CAA3, CAA4, CSC3, CCEC1, CCEC2)</w:t>
            </w:r>
          </w:p>
          <w:p w14:paraId="799090E2" w14:textId="77777777" w:rsidR="00F30945" w:rsidRPr="009459B1" w:rsidRDefault="00F30945" w:rsidP="007C24E8">
            <w:pPr>
              <w:pStyle w:val="Prrafodelista"/>
              <w:numPr>
                <w:ilvl w:val="0"/>
                <w:numId w:val="51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14:paraId="3A1334F9"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0DE40C80"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2</w:t>
            </w:r>
          </w:p>
          <w:p w14:paraId="00C04E6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14:paraId="6C8BF52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26-27: 1b, 2a, </w:t>
            </w:r>
          </w:p>
          <w:p w14:paraId="50495E3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 Internet</w:t>
            </w:r>
          </w:p>
          <w:p w14:paraId="29B0696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2a</w:t>
            </w:r>
          </w:p>
          <w:p w14:paraId="6FC967B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2</w:t>
            </w:r>
          </w:p>
        </w:tc>
      </w:tr>
      <w:tr w:rsidR="00F30945" w:rsidRPr="009459B1" w14:paraId="03B7D9D7"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227ED6C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7702C5C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4069EDD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3AD6DBED"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5FBFE61E"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5FEBF0A0"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797B2142"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32D3A694"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3F2CC02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7D99D111"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7CAA478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w:t>
            </w:r>
          </w:p>
          <w:p w14:paraId="2B86854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Programas de la televisión francesas.</w:t>
            </w:r>
          </w:p>
          <w:p w14:paraId="62B46F4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gruta de Lascaux</w:t>
            </w:r>
          </w:p>
        </w:tc>
        <w:tc>
          <w:tcPr>
            <w:tcW w:w="3847" w:type="dxa"/>
            <w:tcBorders>
              <w:top w:val="single" w:sz="4" w:space="0" w:color="auto"/>
              <w:left w:val="single" w:sz="4" w:space="0" w:color="auto"/>
              <w:bottom w:val="single" w:sz="4" w:space="0" w:color="auto"/>
              <w:right w:val="single" w:sz="4" w:space="0" w:color="auto"/>
            </w:tcBorders>
          </w:tcPr>
          <w:p w14:paraId="3F1DD940" w14:textId="77777777" w:rsidR="00F30945" w:rsidRPr="009459B1" w:rsidRDefault="00F30945" w:rsidP="007C24E8">
            <w:pPr>
              <w:pStyle w:val="Prrafodelista"/>
              <w:numPr>
                <w:ilvl w:val="0"/>
                <w:numId w:val="675"/>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Mostrar interés y comprender textos escritos que hablan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 xml:space="preserve"> </w:t>
            </w:r>
          </w:p>
          <w:p w14:paraId="772439A6" w14:textId="77777777" w:rsidR="00F30945" w:rsidRPr="009459B1" w:rsidRDefault="00F30945" w:rsidP="007C24E8">
            <w:pPr>
              <w:pStyle w:val="Prrafodelista"/>
              <w:numPr>
                <w:ilvl w:val="0"/>
                <w:numId w:val="675"/>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Comprender textos escritos sobre algunos programas de la televisión francesas</w:t>
            </w:r>
            <w:r w:rsidRPr="009459B1">
              <w:rPr>
                <w:rFonts w:asciiTheme="minorHAnsi" w:hAnsiTheme="minorHAnsi" w:cs="Arial"/>
                <w:i/>
                <w:color w:val="000000" w:themeColor="text1"/>
                <w:sz w:val="20"/>
              </w:rPr>
              <w:t>.</w:t>
            </w:r>
          </w:p>
          <w:p w14:paraId="43C4877F" w14:textId="77777777" w:rsidR="00F30945" w:rsidRPr="009459B1" w:rsidRDefault="00F30945" w:rsidP="007C24E8">
            <w:pPr>
              <w:pStyle w:val="Prrafodelista"/>
              <w:numPr>
                <w:ilvl w:val="0"/>
                <w:numId w:val="675"/>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Conocer la gruta de Lascaux</w:t>
            </w:r>
            <w:r w:rsidRPr="009459B1">
              <w:rPr>
                <w:rFonts w:asciiTheme="minorHAnsi" w:hAnsiTheme="minorHAnsi" w:cs="Arial"/>
                <w:i/>
                <w:color w:val="000000" w:themeColor="text1"/>
                <w:sz w:val="20"/>
              </w:rPr>
              <w:t>.</w:t>
            </w:r>
          </w:p>
        </w:tc>
        <w:tc>
          <w:tcPr>
            <w:tcW w:w="1668" w:type="dxa"/>
            <w:tcBorders>
              <w:top w:val="single" w:sz="4" w:space="0" w:color="auto"/>
              <w:left w:val="single" w:sz="4" w:space="0" w:color="auto"/>
              <w:bottom w:val="single" w:sz="4" w:space="0" w:color="auto"/>
              <w:right w:val="single" w:sz="4" w:space="0" w:color="auto"/>
            </w:tcBorders>
          </w:tcPr>
          <w:p w14:paraId="658EE61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61D906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2739213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5BC59D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5CEF6D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FE0E50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51C03E7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57289EFD"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sobre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b/>
                <w:color w:val="000000" w:themeColor="text1"/>
                <w:sz w:val="20"/>
              </w:rPr>
              <w:t>(CCL4.1, CCL4.2, CCL4.3, CCL4.4, CMCT3, CAA4, CSC3, SIE1, CCEC1, CCEC2)</w:t>
            </w:r>
          </w:p>
          <w:p w14:paraId="4C682840"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sobre algunos programas de la televisión francesas. </w:t>
            </w:r>
            <w:r w:rsidRPr="009459B1">
              <w:rPr>
                <w:rFonts w:asciiTheme="minorHAnsi" w:hAnsiTheme="minorHAnsi" w:cs="Arial"/>
                <w:b/>
                <w:color w:val="000000" w:themeColor="text1"/>
                <w:sz w:val="20"/>
              </w:rPr>
              <w:t>(CCL4.1, CCL4.2, CCL4.3, CCL4.4, CAA4, CSC3, SIE1, CCEC1, CCEC2)</w:t>
            </w:r>
          </w:p>
          <w:p w14:paraId="52DCFF02"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sobre la gruta de Lascaux. </w:t>
            </w:r>
            <w:r w:rsidRPr="009459B1">
              <w:rPr>
                <w:rFonts w:asciiTheme="minorHAnsi" w:hAnsiTheme="minorHAnsi" w:cs="Arial"/>
                <w:b/>
                <w:color w:val="000000" w:themeColor="text1"/>
                <w:sz w:val="20"/>
              </w:rPr>
              <w:t>(CCL4.1, CCL4.2, CCL4.3, CCL4.4, CMCT3, CAA4, CSC3, SIE1, CCEC1, CCEC2)</w:t>
            </w:r>
          </w:p>
        </w:tc>
        <w:tc>
          <w:tcPr>
            <w:tcW w:w="1543" w:type="dxa"/>
            <w:tcBorders>
              <w:top w:val="single" w:sz="4" w:space="0" w:color="auto"/>
              <w:left w:val="single" w:sz="4" w:space="0" w:color="auto"/>
              <w:bottom w:val="single" w:sz="4" w:space="0" w:color="auto"/>
              <w:right w:val="single" w:sz="4" w:space="0" w:color="auto"/>
            </w:tcBorders>
          </w:tcPr>
          <w:p w14:paraId="032FCED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 Internet</w:t>
            </w:r>
          </w:p>
          <w:p w14:paraId="5C1DC84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2a</w:t>
            </w:r>
          </w:p>
        </w:tc>
      </w:tr>
      <w:tr w:rsidR="00F30945" w:rsidRPr="009459B1" w14:paraId="5A7E9147"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0F678A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3 Funciones comunicativas</w:t>
            </w:r>
          </w:p>
        </w:tc>
      </w:tr>
      <w:tr w:rsidR="00F30945" w:rsidRPr="009459B1" w14:paraId="6304B991"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4498340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una opinión sobre los programas de la televisión</w:t>
            </w:r>
          </w:p>
          <w:p w14:paraId="1E0FAA5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consejos</w:t>
            </w:r>
          </w:p>
        </w:tc>
        <w:tc>
          <w:tcPr>
            <w:tcW w:w="3847" w:type="dxa"/>
            <w:tcBorders>
              <w:top w:val="single" w:sz="4" w:space="0" w:color="auto"/>
              <w:left w:val="single" w:sz="4" w:space="0" w:color="auto"/>
              <w:bottom w:val="single" w:sz="4" w:space="0" w:color="auto"/>
              <w:right w:val="single" w:sz="4" w:space="0" w:color="auto"/>
            </w:tcBorders>
          </w:tcPr>
          <w:p w14:paraId="5A075467" w14:textId="77777777" w:rsidR="00F30945" w:rsidRPr="009459B1" w:rsidRDefault="00F30945" w:rsidP="007C24E8">
            <w:pPr>
              <w:pStyle w:val="Prrafodelista"/>
              <w:numPr>
                <w:ilvl w:val="0"/>
                <w:numId w:val="6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una opinión sobre los programas de la televisión.</w:t>
            </w:r>
          </w:p>
          <w:p w14:paraId="663DCA1C" w14:textId="77777777" w:rsidR="00F30945" w:rsidRPr="009459B1" w:rsidRDefault="00F30945" w:rsidP="007C24E8">
            <w:pPr>
              <w:pStyle w:val="Prrafodelista"/>
              <w:numPr>
                <w:ilvl w:val="0"/>
                <w:numId w:val="695"/>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Saber comprender consejos.</w:t>
            </w:r>
          </w:p>
          <w:p w14:paraId="6B7F7414"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1395104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89EA57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93DF9F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9AAE2ED"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6BD07D67" w14:textId="77777777" w:rsidR="00F30945" w:rsidRPr="009459B1" w:rsidRDefault="00F30945" w:rsidP="007C24E8">
            <w:pPr>
              <w:pStyle w:val="Prrafodelista"/>
              <w:numPr>
                <w:ilvl w:val="0"/>
                <w:numId w:val="43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una opinión sobre los programas de la televisión. </w:t>
            </w:r>
            <w:r w:rsidRPr="009459B1">
              <w:rPr>
                <w:rFonts w:asciiTheme="minorHAnsi" w:hAnsiTheme="minorHAnsi" w:cs="Arial"/>
                <w:b/>
                <w:color w:val="000000" w:themeColor="text1"/>
                <w:sz w:val="20"/>
              </w:rPr>
              <w:t>(CCL4.1, CCL4.2, CCL4.3, CL4.4, CCL1.3, CD1, CAA2, CAA3)</w:t>
            </w:r>
          </w:p>
          <w:p w14:paraId="3867DA6B" w14:textId="77777777" w:rsidR="00F30945" w:rsidRPr="009459B1" w:rsidRDefault="00F30945" w:rsidP="007C24E8">
            <w:pPr>
              <w:pStyle w:val="Prrafodelista"/>
              <w:numPr>
                <w:ilvl w:val="0"/>
                <w:numId w:val="43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consejos. </w:t>
            </w:r>
            <w:r w:rsidRPr="009459B1">
              <w:rPr>
                <w:rFonts w:asciiTheme="minorHAnsi" w:hAnsiTheme="minorHAnsi" w:cs="Arial"/>
                <w:b/>
                <w:color w:val="000000" w:themeColor="text1"/>
                <w:sz w:val="20"/>
              </w:rPr>
              <w:t>(CCL4.1, CCL4.2, CCL4.3, CL4.4, CCL1.3, CD1, CAA2, CAA3)</w:t>
            </w:r>
          </w:p>
        </w:tc>
        <w:tc>
          <w:tcPr>
            <w:tcW w:w="1543" w:type="dxa"/>
            <w:tcBorders>
              <w:top w:val="single" w:sz="4" w:space="0" w:color="auto"/>
              <w:left w:val="single" w:sz="4" w:space="0" w:color="auto"/>
              <w:bottom w:val="single" w:sz="4" w:space="0" w:color="auto"/>
              <w:right w:val="single" w:sz="4" w:space="0" w:color="auto"/>
            </w:tcBorders>
          </w:tcPr>
          <w:p w14:paraId="03331A69"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5A88D1F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26-27: 1b, 2a, </w:t>
            </w:r>
          </w:p>
          <w:p w14:paraId="4DEB9D77" w14:textId="77777777" w:rsidR="00F30945" w:rsidRPr="009459B1" w:rsidRDefault="00F30945" w:rsidP="007C24E8">
            <w:pPr>
              <w:ind w:left="-142" w:firstLine="142"/>
              <w:jc w:val="both"/>
              <w:rPr>
                <w:rFonts w:asciiTheme="minorHAnsi" w:hAnsiTheme="minorHAnsi" w:cs="Arial"/>
                <w:color w:val="000000" w:themeColor="text1"/>
                <w:sz w:val="20"/>
              </w:rPr>
            </w:pPr>
          </w:p>
        </w:tc>
      </w:tr>
    </w:tbl>
    <w:p w14:paraId="474FD9A0"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45DF280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D5CA2D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lastRenderedPageBreak/>
              <w:t>4 Aspectos gramaticales</w:t>
            </w:r>
          </w:p>
        </w:tc>
      </w:tr>
      <w:tr w:rsidR="00F30945" w:rsidRPr="009459B1" w14:paraId="6CFD24A6" w14:textId="77777777" w:rsidTr="00F30945">
        <w:tc>
          <w:tcPr>
            <w:tcW w:w="3831" w:type="dxa"/>
            <w:tcBorders>
              <w:top w:val="single" w:sz="4" w:space="0" w:color="auto"/>
              <w:left w:val="single" w:sz="4" w:space="0" w:color="auto"/>
              <w:bottom w:val="single" w:sz="4" w:space="0" w:color="auto"/>
              <w:right w:val="single" w:sz="4" w:space="0" w:color="auto"/>
            </w:tcBorders>
          </w:tcPr>
          <w:p w14:paraId="1D0EA6C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causa: comme</w:t>
            </w:r>
            <w:r w:rsidRPr="009459B1">
              <w:rPr>
                <w:rFonts w:asciiTheme="minorHAnsi" w:hAnsiTheme="minorHAnsi" w:cs="Arial"/>
                <w:i/>
                <w:color w:val="000000" w:themeColor="text1"/>
                <w:sz w:val="20"/>
              </w:rPr>
              <w:t>, parce que/qu’</w:t>
            </w:r>
            <w:r w:rsidRPr="009459B1">
              <w:rPr>
                <w:rFonts w:asciiTheme="minorHAnsi" w:hAnsiTheme="minorHAnsi" w:cs="Arial"/>
                <w:color w:val="000000" w:themeColor="text1"/>
                <w:sz w:val="20"/>
              </w:rPr>
              <w:t xml:space="preserve"> + indicatif; </w:t>
            </w:r>
            <w:r w:rsidRPr="009459B1">
              <w:rPr>
                <w:rFonts w:asciiTheme="minorHAnsi" w:hAnsiTheme="minorHAnsi" w:cs="Arial"/>
                <w:i/>
                <w:color w:val="000000" w:themeColor="text1"/>
                <w:sz w:val="20"/>
              </w:rPr>
              <w:t>grâce à, à cause de</w:t>
            </w:r>
            <w:r w:rsidRPr="009459B1">
              <w:rPr>
                <w:rFonts w:asciiTheme="minorHAnsi" w:hAnsiTheme="minorHAnsi" w:cs="Arial"/>
                <w:color w:val="000000" w:themeColor="text1"/>
                <w:sz w:val="20"/>
              </w:rPr>
              <w:t xml:space="preserve"> + nom/pronom.</w:t>
            </w:r>
          </w:p>
          <w:p w14:paraId="5620CFC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 afin de/d’</w:t>
            </w:r>
            <w:r w:rsidRPr="009459B1">
              <w:rPr>
                <w:rFonts w:asciiTheme="minorHAnsi" w:hAnsiTheme="minorHAnsi" w:cs="Arial"/>
                <w:color w:val="000000" w:themeColor="text1"/>
                <w:sz w:val="20"/>
              </w:rPr>
              <w:t xml:space="preserve"> + infinitif.</w:t>
            </w:r>
          </w:p>
          <w:p w14:paraId="43D0A51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hipótesis con el presente y el futuro: </w:t>
            </w:r>
            <w:r w:rsidRPr="009459B1">
              <w:rPr>
                <w:rFonts w:asciiTheme="minorHAnsi" w:hAnsiTheme="minorHAnsi" w:cs="Arial"/>
                <w:i/>
                <w:color w:val="000000" w:themeColor="text1"/>
                <w:sz w:val="20"/>
              </w:rPr>
              <w:t>si</w:t>
            </w:r>
            <w:r w:rsidRPr="009459B1">
              <w:rPr>
                <w:rFonts w:asciiTheme="minorHAnsi" w:hAnsiTheme="minorHAnsi" w:cs="Arial"/>
                <w:color w:val="000000" w:themeColor="text1"/>
                <w:sz w:val="20"/>
              </w:rPr>
              <w:t xml:space="preserve"> + phrase à l’imparfait de l’indicatif + phrase </w:t>
            </w:r>
          </w:p>
          <w:p w14:paraId="365A575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condicional: radical du futur + terminaisons de l’imparfait.</w:t>
            </w:r>
          </w:p>
        </w:tc>
        <w:tc>
          <w:tcPr>
            <w:tcW w:w="3847" w:type="dxa"/>
            <w:tcBorders>
              <w:top w:val="single" w:sz="4" w:space="0" w:color="auto"/>
              <w:left w:val="single" w:sz="4" w:space="0" w:color="auto"/>
              <w:bottom w:val="single" w:sz="4" w:space="0" w:color="auto"/>
              <w:right w:val="single" w:sz="4" w:space="0" w:color="auto"/>
            </w:tcBorders>
          </w:tcPr>
          <w:p w14:paraId="42D5ABB4" w14:textId="77777777" w:rsidR="00F30945" w:rsidRPr="009459B1" w:rsidRDefault="00F30945" w:rsidP="007C24E8">
            <w:pPr>
              <w:pStyle w:val="Prrafodelista"/>
              <w:numPr>
                <w:ilvl w:val="0"/>
                <w:numId w:val="5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la expresión de la causa y la finalidad.</w:t>
            </w:r>
          </w:p>
          <w:p w14:paraId="1A28DEFA" w14:textId="77777777" w:rsidR="00F30945" w:rsidRPr="009459B1" w:rsidRDefault="00F30945" w:rsidP="007C24E8">
            <w:pPr>
              <w:pStyle w:val="Prrafodelista"/>
              <w:numPr>
                <w:ilvl w:val="0"/>
                <w:numId w:val="5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entender el uso de las hipótesis con el presente y el futuro.</w:t>
            </w:r>
          </w:p>
          <w:p w14:paraId="2CFED458" w14:textId="77777777" w:rsidR="00F30945" w:rsidRPr="009459B1" w:rsidRDefault="00F30945" w:rsidP="007C24E8">
            <w:pPr>
              <w:pStyle w:val="Prrafodelista"/>
              <w:numPr>
                <w:ilvl w:val="0"/>
                <w:numId w:val="5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la conjugación del condicional.</w:t>
            </w:r>
          </w:p>
          <w:p w14:paraId="4724FE4C"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713C8AA4"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A9F9809"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7985ED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4B7A780E" w14:textId="77777777" w:rsidR="00F30945" w:rsidRPr="009459B1" w:rsidRDefault="00F30945" w:rsidP="007C24E8">
            <w:pPr>
              <w:pStyle w:val="Prrafodelista"/>
              <w:numPr>
                <w:ilvl w:val="0"/>
                <w:numId w:val="50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lee la expresión de la causa y la finalidad por escrito. </w:t>
            </w:r>
            <w:r w:rsidRPr="009459B1">
              <w:rPr>
                <w:rFonts w:asciiTheme="minorHAnsi" w:hAnsiTheme="minorHAnsi" w:cs="Arial"/>
                <w:b/>
                <w:color w:val="000000" w:themeColor="text1"/>
                <w:sz w:val="20"/>
              </w:rPr>
              <w:t>(CCL4.1, CCL4.2, CCL4.3, CL4.4, CD1, CAA1, CAA2, CAA3, CAA4).</w:t>
            </w:r>
          </w:p>
          <w:p w14:paraId="345C7BCA" w14:textId="77777777" w:rsidR="00F30945" w:rsidRPr="009459B1" w:rsidRDefault="00F30945" w:rsidP="007C24E8">
            <w:pPr>
              <w:pStyle w:val="Prrafodelista"/>
              <w:numPr>
                <w:ilvl w:val="0"/>
                <w:numId w:val="50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escrito de las hipótesis con el presente y el futuro. </w:t>
            </w:r>
            <w:r w:rsidRPr="009459B1">
              <w:rPr>
                <w:rFonts w:asciiTheme="minorHAnsi" w:hAnsiTheme="minorHAnsi" w:cs="Arial"/>
                <w:b/>
                <w:color w:val="000000" w:themeColor="text1"/>
                <w:sz w:val="20"/>
              </w:rPr>
              <w:t>(CCL4.1, CCL4.2, CCL4.3, CL4.4, CD1, CAA1, CAA2, CAA3, CAA4)</w:t>
            </w:r>
          </w:p>
          <w:p w14:paraId="5B05D1E4" w14:textId="77777777" w:rsidR="00F30945" w:rsidRPr="009459B1" w:rsidRDefault="00F30945" w:rsidP="007C24E8">
            <w:pPr>
              <w:pStyle w:val="Prrafodelista"/>
              <w:numPr>
                <w:ilvl w:val="0"/>
                <w:numId w:val="50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conjuga el condicional por escrito.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09520C0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p.23</w:t>
            </w:r>
          </w:p>
          <w:p w14:paraId="2BA4D14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tc>
      </w:tr>
      <w:tr w:rsidR="00F30945" w:rsidRPr="009459B1" w14:paraId="647E8A3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673D35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0F2DDEA6" w14:textId="77777777" w:rsidTr="00F30945">
        <w:tc>
          <w:tcPr>
            <w:tcW w:w="3831" w:type="dxa"/>
            <w:tcBorders>
              <w:top w:val="single" w:sz="4" w:space="0" w:color="auto"/>
              <w:left w:val="single" w:sz="4" w:space="0" w:color="auto"/>
              <w:bottom w:val="single" w:sz="4" w:space="0" w:color="auto"/>
              <w:right w:val="single" w:sz="4" w:space="0" w:color="auto"/>
            </w:tcBorders>
          </w:tcPr>
          <w:p w14:paraId="6588436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televisión</w:t>
            </w:r>
          </w:p>
          <w:p w14:paraId="378DC85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SMS</w:t>
            </w:r>
          </w:p>
        </w:tc>
        <w:tc>
          <w:tcPr>
            <w:tcW w:w="3847" w:type="dxa"/>
            <w:tcBorders>
              <w:top w:val="single" w:sz="4" w:space="0" w:color="auto"/>
              <w:left w:val="single" w:sz="4" w:space="0" w:color="auto"/>
              <w:bottom w:val="single" w:sz="4" w:space="0" w:color="auto"/>
              <w:right w:val="single" w:sz="4" w:space="0" w:color="auto"/>
            </w:tcBorders>
          </w:tcPr>
          <w:p w14:paraId="554A8A5D" w14:textId="77777777" w:rsidR="00F30945" w:rsidRPr="009459B1" w:rsidRDefault="00F30945" w:rsidP="007C24E8">
            <w:pPr>
              <w:pStyle w:val="Prrafodelista"/>
              <w:numPr>
                <w:ilvl w:val="0"/>
                <w:numId w:val="50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27AB01CE" w14:textId="77777777" w:rsidR="00F30945" w:rsidRPr="009459B1" w:rsidRDefault="00F30945" w:rsidP="007C24E8">
            <w:pPr>
              <w:pStyle w:val="Prrafodelista"/>
              <w:numPr>
                <w:ilvl w:val="0"/>
                <w:numId w:val="50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la televisión y los SMS.</w:t>
            </w:r>
          </w:p>
        </w:tc>
        <w:tc>
          <w:tcPr>
            <w:tcW w:w="1668" w:type="dxa"/>
            <w:tcBorders>
              <w:top w:val="single" w:sz="4" w:space="0" w:color="auto"/>
              <w:left w:val="single" w:sz="4" w:space="0" w:color="auto"/>
              <w:bottom w:val="single" w:sz="4" w:space="0" w:color="auto"/>
              <w:right w:val="single" w:sz="4" w:space="0" w:color="auto"/>
            </w:tcBorders>
          </w:tcPr>
          <w:p w14:paraId="6671048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8C71D2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9B591B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5A5118C"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189EF470" w14:textId="77777777" w:rsidR="00F30945" w:rsidRPr="009459B1" w:rsidRDefault="00F30945" w:rsidP="007C24E8">
            <w:pPr>
              <w:pStyle w:val="Prrafodelista"/>
              <w:numPr>
                <w:ilvl w:val="0"/>
                <w:numId w:val="50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busca herramientas para aprender el vocabulario de la unidad.</w:t>
            </w:r>
            <w:r w:rsidRPr="009459B1">
              <w:rPr>
                <w:rFonts w:asciiTheme="minorHAnsi" w:hAnsiTheme="minorHAnsi" w:cs="Arial"/>
                <w:b/>
                <w:color w:val="000000" w:themeColor="text1"/>
                <w:sz w:val="20"/>
              </w:rPr>
              <w:t xml:space="preserve"> (CD1, CAA1, CAA2, CAA3)</w:t>
            </w:r>
          </w:p>
          <w:p w14:paraId="25143898" w14:textId="77777777" w:rsidR="00F30945" w:rsidRPr="009459B1" w:rsidRDefault="00F30945" w:rsidP="007C24E8">
            <w:pPr>
              <w:pStyle w:val="Prrafodelista"/>
              <w:numPr>
                <w:ilvl w:val="0"/>
                <w:numId w:val="509"/>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identifica y comprende por escrito, las palabras y las expresiones que hablan de la televisión y los SMS. </w:t>
            </w:r>
            <w:r w:rsidRPr="009459B1">
              <w:rPr>
                <w:rFonts w:asciiTheme="minorHAnsi" w:hAnsiTheme="minorHAnsi" w:cs="Arial"/>
                <w:b/>
                <w:color w:val="000000" w:themeColor="text1"/>
                <w:sz w:val="20"/>
              </w:rPr>
              <w:t>(CCL4.1, CCL4.2, CCL4.3, CL4.4, CD1, CAA1, CAA2, CAA3)</w:t>
            </w:r>
          </w:p>
        </w:tc>
        <w:tc>
          <w:tcPr>
            <w:tcW w:w="1543" w:type="dxa"/>
            <w:tcBorders>
              <w:top w:val="single" w:sz="4" w:space="0" w:color="auto"/>
              <w:left w:val="single" w:sz="4" w:space="0" w:color="auto"/>
              <w:bottom w:val="single" w:sz="4" w:space="0" w:color="auto"/>
              <w:right w:val="single" w:sz="4" w:space="0" w:color="auto"/>
            </w:tcBorders>
          </w:tcPr>
          <w:p w14:paraId="13CBD2C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0D61A83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2</w:t>
            </w:r>
          </w:p>
          <w:p w14:paraId="767ECE8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14:paraId="79C5B94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26-27: 1b, 2a, </w:t>
            </w:r>
          </w:p>
          <w:p w14:paraId="3161C77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2</w:t>
            </w:r>
          </w:p>
        </w:tc>
      </w:tr>
    </w:tbl>
    <w:p w14:paraId="6DC3458B" w14:textId="77777777" w:rsidR="00F30945" w:rsidRPr="009459B1" w:rsidRDefault="00F30945" w:rsidP="007C24E8">
      <w:pPr>
        <w:ind w:left="-142" w:firstLine="142"/>
        <w:rPr>
          <w:rFonts w:asciiTheme="minorHAnsi" w:hAnsiTheme="minorHAnsi"/>
          <w:color w:val="000000" w:themeColor="text1"/>
          <w:sz w:val="20"/>
        </w:rPr>
      </w:pPr>
    </w:p>
    <w:p w14:paraId="5DE3D54C" w14:textId="77777777" w:rsidR="00710D11" w:rsidRDefault="00710D11" w:rsidP="00710D11">
      <w:pPr>
        <w:ind w:left="-142" w:firstLine="142"/>
        <w:rPr>
          <w:rFonts w:asciiTheme="minorHAnsi" w:hAnsiTheme="minorHAnsi"/>
          <w:b/>
          <w:bCs/>
          <w:i/>
          <w:iCs/>
          <w:color w:val="000000" w:themeColor="text1"/>
          <w:sz w:val="20"/>
        </w:rPr>
      </w:pPr>
    </w:p>
    <w:p w14:paraId="4B2C83D0" w14:textId="4E1D877E" w:rsidR="00F30945" w:rsidRPr="00710D11" w:rsidRDefault="00F30945" w:rsidP="00710D11">
      <w:pPr>
        <w:ind w:left="-142" w:firstLine="142"/>
        <w:rPr>
          <w:rFonts w:asciiTheme="minorHAnsi" w:hAnsiTheme="minorHAnsi" w:cs="Arial"/>
          <w:b/>
          <w:bCs/>
          <w:iCs/>
          <w:color w:val="000000" w:themeColor="text1"/>
          <w:sz w:val="20"/>
        </w:rPr>
      </w:pPr>
      <w:r w:rsidRPr="00710D11">
        <w:rPr>
          <w:rFonts w:asciiTheme="minorHAnsi" w:hAnsiTheme="minorHAnsi" w:cs="Arial"/>
          <w:b/>
          <w:color w:val="000000" w:themeColor="text1"/>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6D652C99"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05C9AC4A"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4E351A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3FC11591"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63C0071F"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D6CCA03"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318ECC9A"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4E4BFEEB"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547F6871"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36D6A68C"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22E09" w14:paraId="4CF26616"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8DE2E4A"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5EA2BAA7" w14:textId="77777777" w:rsidR="00F30945" w:rsidRPr="009459B1" w:rsidRDefault="00F30945" w:rsidP="007C24E8">
            <w:pPr>
              <w:pStyle w:val="Prrafodelista"/>
              <w:numPr>
                <w:ilvl w:val="0"/>
                <w:numId w:val="5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la televisión, expresar causa, finalidad o una hipótesis, pedir o dar consejos..</w:t>
            </w:r>
          </w:p>
          <w:p w14:paraId="23DF767B" w14:textId="77777777" w:rsidR="00F30945" w:rsidRPr="009459B1" w:rsidRDefault="00F30945" w:rsidP="007C24E8">
            <w:pPr>
              <w:pStyle w:val="Prrafodelista"/>
              <w:numPr>
                <w:ilvl w:val="0"/>
                <w:numId w:val="5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4ED1100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5615B2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2F2A2E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15FAF6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ED8496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4A849F34" w14:textId="77777777" w:rsidR="00F30945" w:rsidRPr="009459B1" w:rsidRDefault="00F30945" w:rsidP="007C24E8">
            <w:pPr>
              <w:pStyle w:val="Prrafodelista"/>
              <w:numPr>
                <w:ilvl w:val="0"/>
                <w:numId w:val="51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produce correctamente textos escritos cortos para habar de la televisión, expresar causa, finalidad o una hipótesis, pedir o dar consejos. </w:t>
            </w:r>
            <w:r w:rsidRPr="009459B1">
              <w:rPr>
                <w:rFonts w:asciiTheme="minorHAnsi" w:hAnsiTheme="minorHAnsi" w:cs="Arial"/>
                <w:b/>
                <w:color w:val="000000" w:themeColor="text1"/>
                <w:sz w:val="20"/>
              </w:rPr>
              <w:t>(CCL5.1, CCL5.2, CCL5.3, CL5.4, CD1, CAA1, CAA2,CAA3, CAA4, CSC3, CCEC1, CCEC2)</w:t>
            </w:r>
          </w:p>
          <w:p w14:paraId="5CDC5CF0" w14:textId="77777777" w:rsidR="00F30945" w:rsidRPr="009459B1" w:rsidRDefault="00F30945" w:rsidP="007C24E8">
            <w:pPr>
              <w:pStyle w:val="Prrafodelista"/>
              <w:numPr>
                <w:ilvl w:val="0"/>
                <w:numId w:val="51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hacerse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14:paraId="0CE6553B"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23: 3c</w:t>
            </w:r>
          </w:p>
          <w:p w14:paraId="7B607D7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25: 4b</w:t>
            </w:r>
          </w:p>
          <w:p w14:paraId="3FB93D0E"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27: 1c</w:t>
            </w:r>
          </w:p>
          <w:p w14:paraId="4068163B"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28: 1</w:t>
            </w:r>
          </w:p>
          <w:p w14:paraId="7429AE98"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29 balades: 2b.</w:t>
            </w:r>
          </w:p>
          <w:p w14:paraId="7E1C0343" w14:textId="77777777" w:rsidR="00F30945" w:rsidRPr="008366EB" w:rsidRDefault="00F30945" w:rsidP="007C24E8">
            <w:pPr>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30: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087AAD5D" w14:textId="77777777" w:rsidR="00710D11" w:rsidRPr="008366EB" w:rsidRDefault="00710D11" w:rsidP="007C24E8">
            <w:pPr>
              <w:ind w:left="-142" w:firstLine="142"/>
              <w:rPr>
                <w:rFonts w:asciiTheme="minorHAnsi" w:hAnsiTheme="minorHAnsi" w:cs="Arial"/>
                <w:color w:val="000000" w:themeColor="text1"/>
                <w:sz w:val="20"/>
                <w:lang w:val="en-US"/>
              </w:rPr>
            </w:pPr>
          </w:p>
          <w:p w14:paraId="655979B6" w14:textId="77777777" w:rsidR="00710D11" w:rsidRPr="008366EB" w:rsidRDefault="00710D11" w:rsidP="007C24E8">
            <w:pPr>
              <w:ind w:left="-142" w:firstLine="142"/>
              <w:rPr>
                <w:rFonts w:asciiTheme="minorHAnsi" w:hAnsiTheme="minorHAnsi" w:cs="Arial"/>
                <w:color w:val="000000" w:themeColor="text1"/>
                <w:sz w:val="20"/>
                <w:lang w:val="en-US"/>
              </w:rPr>
            </w:pPr>
          </w:p>
          <w:p w14:paraId="349F2C69" w14:textId="77777777" w:rsidR="00710D11" w:rsidRPr="008366EB" w:rsidRDefault="00710D11" w:rsidP="007C24E8">
            <w:pPr>
              <w:ind w:left="-142" w:firstLine="142"/>
              <w:rPr>
                <w:rFonts w:asciiTheme="minorHAnsi" w:hAnsiTheme="minorHAnsi" w:cs="Arial"/>
                <w:color w:val="000000" w:themeColor="text1"/>
                <w:sz w:val="20"/>
                <w:lang w:val="en-US"/>
              </w:rPr>
            </w:pPr>
          </w:p>
          <w:p w14:paraId="59778432" w14:textId="77777777" w:rsidR="00710D11" w:rsidRPr="008366EB" w:rsidRDefault="00710D11" w:rsidP="007C24E8">
            <w:pPr>
              <w:ind w:left="-142" w:firstLine="142"/>
              <w:rPr>
                <w:rFonts w:asciiTheme="minorHAnsi" w:hAnsiTheme="minorHAnsi" w:cs="Arial"/>
                <w:color w:val="000000" w:themeColor="text1"/>
                <w:sz w:val="20"/>
                <w:lang w:val="en-US"/>
              </w:rPr>
            </w:pPr>
          </w:p>
          <w:p w14:paraId="59175A03" w14:textId="77777777" w:rsidR="00710D11" w:rsidRPr="008366EB" w:rsidRDefault="00710D11" w:rsidP="007C24E8">
            <w:pPr>
              <w:ind w:left="-142" w:firstLine="142"/>
              <w:rPr>
                <w:rFonts w:asciiTheme="minorHAnsi" w:hAnsiTheme="minorHAnsi" w:cs="Arial"/>
                <w:color w:val="000000" w:themeColor="text1"/>
                <w:sz w:val="20"/>
                <w:lang w:val="en-US"/>
              </w:rPr>
            </w:pPr>
          </w:p>
          <w:p w14:paraId="6FE51BD9" w14:textId="77777777" w:rsidR="00710D11" w:rsidRPr="008366EB" w:rsidRDefault="00710D11" w:rsidP="007C24E8">
            <w:pPr>
              <w:ind w:left="-142" w:firstLine="142"/>
              <w:rPr>
                <w:rFonts w:asciiTheme="minorHAnsi" w:hAnsiTheme="minorHAnsi" w:cs="Arial"/>
                <w:color w:val="000000" w:themeColor="text1"/>
                <w:sz w:val="20"/>
                <w:lang w:val="en-US"/>
              </w:rPr>
            </w:pPr>
          </w:p>
          <w:p w14:paraId="436A5037" w14:textId="77777777" w:rsidR="00710D11" w:rsidRPr="008366EB" w:rsidRDefault="00710D11" w:rsidP="007C24E8">
            <w:pPr>
              <w:ind w:left="-142" w:firstLine="142"/>
              <w:rPr>
                <w:rFonts w:asciiTheme="minorHAnsi" w:hAnsiTheme="minorHAnsi"/>
                <w:color w:val="000000" w:themeColor="text1"/>
                <w:sz w:val="20"/>
                <w:lang w:val="en-US"/>
              </w:rPr>
            </w:pPr>
          </w:p>
          <w:p w14:paraId="13B61FE6"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r w:rsidR="00F30945" w:rsidRPr="009459B1" w14:paraId="2EB56708"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0A43484A"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523900B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6FDE6C4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42EC2E1E"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79B1FE6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3C799687"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1F907C1B"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04F5E118"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67C8FB8E"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24676C6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770ED15C"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003E74AD"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22E09" w14:paraId="06BB9D78"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0E829F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w:t>
            </w:r>
          </w:p>
          <w:p w14:paraId="4427006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Programas de la televisión francesas.</w:t>
            </w:r>
          </w:p>
          <w:p w14:paraId="274753A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gruta de Lascaux</w:t>
            </w:r>
          </w:p>
        </w:tc>
        <w:tc>
          <w:tcPr>
            <w:tcW w:w="3882" w:type="dxa"/>
            <w:tcBorders>
              <w:top w:val="single" w:sz="4" w:space="0" w:color="auto"/>
              <w:left w:val="single" w:sz="4" w:space="0" w:color="auto"/>
              <w:bottom w:val="single" w:sz="4" w:space="0" w:color="auto"/>
              <w:right w:val="single" w:sz="4" w:space="0" w:color="auto"/>
            </w:tcBorders>
          </w:tcPr>
          <w:p w14:paraId="7661C8AB" w14:textId="77777777" w:rsidR="00F30945" w:rsidRPr="009459B1" w:rsidRDefault="00F30945" w:rsidP="007C24E8">
            <w:pPr>
              <w:pStyle w:val="Prrafodelista"/>
              <w:numPr>
                <w:ilvl w:val="0"/>
                <w:numId w:val="6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escribir sobre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 xml:space="preserve">. </w:t>
            </w:r>
          </w:p>
          <w:p w14:paraId="205C4A80" w14:textId="77777777" w:rsidR="00F30945" w:rsidRPr="009459B1" w:rsidRDefault="00F30945" w:rsidP="007C24E8">
            <w:pPr>
              <w:pStyle w:val="Prrafodelista"/>
              <w:numPr>
                <w:ilvl w:val="0"/>
                <w:numId w:val="6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escribir sobre algunos programas de la televisión francesas.</w:t>
            </w:r>
          </w:p>
          <w:p w14:paraId="0FA2C614" w14:textId="77777777" w:rsidR="00F30945" w:rsidRPr="009459B1" w:rsidRDefault="00F30945" w:rsidP="007C24E8">
            <w:pPr>
              <w:pStyle w:val="Prrafodelista"/>
              <w:numPr>
                <w:ilvl w:val="0"/>
                <w:numId w:val="6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 gruta de Lascaux</w:t>
            </w:r>
            <w:r w:rsidRPr="009459B1">
              <w:rPr>
                <w:rFonts w:asciiTheme="minorHAnsi" w:hAnsiTheme="minorHAnsi" w:cs="Arial"/>
                <w:i/>
                <w:color w:val="000000" w:themeColor="text1"/>
                <w:sz w:val="20"/>
              </w:rPr>
              <w:t>.</w:t>
            </w:r>
          </w:p>
        </w:tc>
        <w:tc>
          <w:tcPr>
            <w:tcW w:w="1661" w:type="dxa"/>
            <w:tcBorders>
              <w:top w:val="single" w:sz="4" w:space="0" w:color="auto"/>
              <w:left w:val="single" w:sz="4" w:space="0" w:color="auto"/>
              <w:bottom w:val="single" w:sz="4" w:space="0" w:color="auto"/>
              <w:right w:val="single" w:sz="4" w:space="0" w:color="auto"/>
            </w:tcBorders>
          </w:tcPr>
          <w:p w14:paraId="72959BD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089931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68DD253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6EA521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65B969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2AD0A1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2368785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79DD3143"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b/>
                <w:color w:val="000000" w:themeColor="text1"/>
                <w:sz w:val="20"/>
              </w:rPr>
              <w:t>(CCL5.1, CCL5.2, CCL5.3, CCL5.4, CMCT3, CAA4, CSC3, SIE1, CCEC1, CCEC2)</w:t>
            </w:r>
          </w:p>
          <w:p w14:paraId="35B7D61F"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sobre algunos programas de la televisión francesas..</w:t>
            </w:r>
            <w:r w:rsidRPr="009459B1">
              <w:rPr>
                <w:rFonts w:asciiTheme="minorHAnsi" w:hAnsiTheme="minorHAnsi" w:cs="Arial"/>
                <w:b/>
                <w:color w:val="000000" w:themeColor="text1"/>
                <w:sz w:val="20"/>
              </w:rPr>
              <w:t>(CCL5.1, CCL5.2, CCL5.3, CCL5.4, CAA4, CSC3, SIE1, CCEC1, CCEC2)</w:t>
            </w:r>
          </w:p>
          <w:p w14:paraId="689E239F"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sobre la gruta de Lascaux..</w:t>
            </w:r>
            <w:r w:rsidRPr="009459B1">
              <w:rPr>
                <w:rFonts w:asciiTheme="minorHAnsi" w:hAnsiTheme="minorHAnsi" w:cs="Arial"/>
                <w:b/>
                <w:color w:val="000000" w:themeColor="text1"/>
                <w:sz w:val="20"/>
              </w:rPr>
              <w:t>(CCL5.1, CCL5.2, CCL5.3, CCL5.4, CMCT3, CAA4, CSC3, SIE1, CCEC1, CCEC2)</w:t>
            </w:r>
          </w:p>
        </w:tc>
        <w:tc>
          <w:tcPr>
            <w:tcW w:w="1524" w:type="dxa"/>
            <w:tcBorders>
              <w:top w:val="single" w:sz="4" w:space="0" w:color="auto"/>
              <w:left w:val="single" w:sz="4" w:space="0" w:color="auto"/>
              <w:bottom w:val="single" w:sz="4" w:space="0" w:color="auto"/>
              <w:right w:val="single" w:sz="4" w:space="0" w:color="auto"/>
            </w:tcBorders>
          </w:tcPr>
          <w:p w14:paraId="15C98C17"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29 balades: 2b.</w:t>
            </w:r>
          </w:p>
          <w:p w14:paraId="70101576"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30: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3414382B"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r w:rsidR="00F30945" w:rsidRPr="009459B1" w14:paraId="73DEEB44"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6694C1E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3 Funciones comunicativas</w:t>
            </w:r>
          </w:p>
        </w:tc>
      </w:tr>
      <w:tr w:rsidR="00F30945" w:rsidRPr="00922E09" w14:paraId="7FF47045" w14:textId="77777777" w:rsidTr="00F30945">
        <w:tc>
          <w:tcPr>
            <w:tcW w:w="3803" w:type="dxa"/>
            <w:gridSpan w:val="2"/>
            <w:tcBorders>
              <w:top w:val="single" w:sz="4" w:space="0" w:color="auto"/>
              <w:left w:val="single" w:sz="4" w:space="0" w:color="auto"/>
              <w:bottom w:val="single" w:sz="4" w:space="0" w:color="auto"/>
              <w:right w:val="single" w:sz="4" w:space="0" w:color="auto"/>
            </w:tcBorders>
          </w:tcPr>
          <w:p w14:paraId="49F48CA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una opinión sobre los programas de la televisión</w:t>
            </w:r>
          </w:p>
          <w:p w14:paraId="45C5EE8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consejos</w:t>
            </w:r>
          </w:p>
        </w:tc>
        <w:tc>
          <w:tcPr>
            <w:tcW w:w="3882" w:type="dxa"/>
            <w:tcBorders>
              <w:top w:val="single" w:sz="4" w:space="0" w:color="auto"/>
              <w:left w:val="single" w:sz="4" w:space="0" w:color="auto"/>
              <w:bottom w:val="single" w:sz="4" w:space="0" w:color="auto"/>
              <w:right w:val="single" w:sz="4" w:space="0" w:color="auto"/>
            </w:tcBorders>
          </w:tcPr>
          <w:p w14:paraId="555C08BB" w14:textId="77777777" w:rsidR="00F30945" w:rsidRPr="009459B1" w:rsidRDefault="00F30945" w:rsidP="007C24E8">
            <w:pPr>
              <w:pStyle w:val="Prrafodelista"/>
              <w:numPr>
                <w:ilvl w:val="0"/>
                <w:numId w:val="6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dar una opinión sobre los programas de la televisión.</w:t>
            </w:r>
          </w:p>
          <w:p w14:paraId="46C7D26A" w14:textId="77777777" w:rsidR="00F30945" w:rsidRPr="009459B1" w:rsidRDefault="00F30945" w:rsidP="007C24E8">
            <w:pPr>
              <w:pStyle w:val="Prrafodelista"/>
              <w:numPr>
                <w:ilvl w:val="0"/>
                <w:numId w:val="6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dar consejos.</w:t>
            </w:r>
          </w:p>
          <w:p w14:paraId="7ADFF63C"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7CF651C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0AD4F5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3C967B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09BB5C9"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3099BA9C" w14:textId="77777777" w:rsidR="00F30945" w:rsidRPr="009459B1" w:rsidRDefault="00F30945" w:rsidP="007C24E8">
            <w:pPr>
              <w:pStyle w:val="Prrafodelista"/>
              <w:numPr>
                <w:ilvl w:val="0"/>
                <w:numId w:val="6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da una opinión sobre los programas de la televisión, por escrito. </w:t>
            </w:r>
            <w:r w:rsidRPr="009459B1">
              <w:rPr>
                <w:rFonts w:asciiTheme="minorHAnsi" w:hAnsiTheme="minorHAnsi" w:cs="Arial"/>
                <w:b/>
                <w:color w:val="000000" w:themeColor="text1"/>
                <w:sz w:val="20"/>
              </w:rPr>
              <w:t>(CCL5.1, CCL5.2, CCL5.3, CCL5.4, CD1, CAA2, CAA3)</w:t>
            </w:r>
          </w:p>
          <w:p w14:paraId="1498BD4E" w14:textId="77777777" w:rsidR="00F30945" w:rsidRPr="009459B1" w:rsidRDefault="00F30945" w:rsidP="007C24E8">
            <w:pPr>
              <w:pStyle w:val="Prrafodelista"/>
              <w:numPr>
                <w:ilvl w:val="0"/>
                <w:numId w:val="6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da consejos, por escrito. </w:t>
            </w:r>
            <w:r w:rsidRPr="009459B1">
              <w:rPr>
                <w:rFonts w:asciiTheme="minorHAnsi" w:hAnsiTheme="minorHAnsi" w:cs="Arial"/>
                <w:b/>
                <w:color w:val="000000" w:themeColor="text1"/>
                <w:sz w:val="20"/>
              </w:rPr>
              <w:t>(CCL5.1, CCL5.2, CCL5.3, CCL5.4,, CD1, CAA2, CAA3)</w:t>
            </w:r>
          </w:p>
        </w:tc>
        <w:tc>
          <w:tcPr>
            <w:tcW w:w="1524" w:type="dxa"/>
            <w:tcBorders>
              <w:top w:val="single" w:sz="4" w:space="0" w:color="auto"/>
              <w:left w:val="single" w:sz="4" w:space="0" w:color="auto"/>
              <w:bottom w:val="single" w:sz="4" w:space="0" w:color="auto"/>
              <w:right w:val="single" w:sz="4" w:space="0" w:color="auto"/>
            </w:tcBorders>
          </w:tcPr>
          <w:p w14:paraId="42A30984"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23: 3c</w:t>
            </w:r>
          </w:p>
          <w:p w14:paraId="03B0DEEE"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27: 1c</w:t>
            </w:r>
          </w:p>
          <w:p w14:paraId="3364F900"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30: </w:t>
            </w:r>
            <w:r w:rsidRPr="008366EB">
              <w:rPr>
                <w:rFonts w:asciiTheme="minorHAnsi" w:hAnsiTheme="minorHAnsi" w:cs="Arial"/>
                <w:i/>
                <w:color w:val="000000" w:themeColor="text1"/>
                <w:sz w:val="20"/>
                <w:lang w:val="en-US"/>
              </w:rPr>
              <w:t>On fait le point!</w:t>
            </w:r>
          </w:p>
          <w:p w14:paraId="43B132BE"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bl>
    <w:p w14:paraId="5F8411AF" w14:textId="60941589" w:rsidR="00F30945" w:rsidRPr="008366EB" w:rsidRDefault="00F30945" w:rsidP="007C24E8">
      <w:pPr>
        <w:ind w:left="-142" w:firstLine="142"/>
        <w:rPr>
          <w:lang w:val="en-US"/>
        </w:rPr>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73987197"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8A741E9"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4 Aspectos gramaticales</w:t>
            </w:r>
          </w:p>
        </w:tc>
      </w:tr>
      <w:tr w:rsidR="00F30945" w:rsidRPr="00922E09" w14:paraId="54A3D72D" w14:textId="77777777" w:rsidTr="00F30945">
        <w:tc>
          <w:tcPr>
            <w:tcW w:w="3803" w:type="dxa"/>
            <w:tcBorders>
              <w:top w:val="single" w:sz="4" w:space="0" w:color="auto"/>
              <w:left w:val="single" w:sz="4" w:space="0" w:color="auto"/>
              <w:bottom w:val="single" w:sz="4" w:space="0" w:color="auto"/>
              <w:right w:val="single" w:sz="4" w:space="0" w:color="auto"/>
            </w:tcBorders>
          </w:tcPr>
          <w:p w14:paraId="3A4AA7E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causa: comme</w:t>
            </w:r>
            <w:r w:rsidRPr="009459B1">
              <w:rPr>
                <w:rFonts w:asciiTheme="minorHAnsi" w:hAnsiTheme="minorHAnsi" w:cs="Arial"/>
                <w:i/>
                <w:color w:val="000000" w:themeColor="text1"/>
                <w:sz w:val="20"/>
              </w:rPr>
              <w:t>, parce que/qu’</w:t>
            </w:r>
            <w:r w:rsidRPr="009459B1">
              <w:rPr>
                <w:rFonts w:asciiTheme="minorHAnsi" w:hAnsiTheme="minorHAnsi" w:cs="Arial"/>
                <w:color w:val="000000" w:themeColor="text1"/>
                <w:sz w:val="20"/>
              </w:rPr>
              <w:t xml:space="preserve"> + indicatif; </w:t>
            </w:r>
            <w:r w:rsidRPr="009459B1">
              <w:rPr>
                <w:rFonts w:asciiTheme="minorHAnsi" w:hAnsiTheme="minorHAnsi" w:cs="Arial"/>
                <w:i/>
                <w:color w:val="000000" w:themeColor="text1"/>
                <w:sz w:val="20"/>
              </w:rPr>
              <w:t>grâce à, à cause de</w:t>
            </w:r>
            <w:r w:rsidRPr="009459B1">
              <w:rPr>
                <w:rFonts w:asciiTheme="minorHAnsi" w:hAnsiTheme="minorHAnsi" w:cs="Arial"/>
                <w:color w:val="000000" w:themeColor="text1"/>
                <w:sz w:val="20"/>
              </w:rPr>
              <w:t xml:space="preserve"> + nom/pronom.</w:t>
            </w:r>
          </w:p>
          <w:p w14:paraId="5D1891C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 afin de/d’</w:t>
            </w:r>
            <w:r w:rsidRPr="009459B1">
              <w:rPr>
                <w:rFonts w:asciiTheme="minorHAnsi" w:hAnsiTheme="minorHAnsi" w:cs="Arial"/>
                <w:color w:val="000000" w:themeColor="text1"/>
                <w:sz w:val="20"/>
              </w:rPr>
              <w:t xml:space="preserve"> + infinitif.</w:t>
            </w:r>
          </w:p>
          <w:p w14:paraId="129E3E7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hipótesis con el presente y el futuro: </w:t>
            </w:r>
            <w:r w:rsidRPr="009459B1">
              <w:rPr>
                <w:rFonts w:asciiTheme="minorHAnsi" w:hAnsiTheme="minorHAnsi" w:cs="Arial"/>
                <w:i/>
                <w:color w:val="000000" w:themeColor="text1"/>
                <w:sz w:val="20"/>
              </w:rPr>
              <w:t>si</w:t>
            </w:r>
            <w:r w:rsidRPr="009459B1">
              <w:rPr>
                <w:rFonts w:asciiTheme="minorHAnsi" w:hAnsiTheme="minorHAnsi" w:cs="Arial"/>
                <w:color w:val="000000" w:themeColor="text1"/>
                <w:sz w:val="20"/>
              </w:rPr>
              <w:t xml:space="preserve"> + phrase à l’imparfait de l’indicatif + phrase </w:t>
            </w:r>
          </w:p>
          <w:p w14:paraId="5BD0132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condicional: radical du futur + terminaisons de l’imparfait.</w:t>
            </w:r>
          </w:p>
        </w:tc>
        <w:tc>
          <w:tcPr>
            <w:tcW w:w="3882" w:type="dxa"/>
            <w:tcBorders>
              <w:top w:val="single" w:sz="4" w:space="0" w:color="auto"/>
              <w:left w:val="single" w:sz="4" w:space="0" w:color="auto"/>
              <w:bottom w:val="single" w:sz="4" w:space="0" w:color="auto"/>
              <w:right w:val="single" w:sz="4" w:space="0" w:color="auto"/>
            </w:tcBorders>
          </w:tcPr>
          <w:p w14:paraId="587BC5E3" w14:textId="77777777" w:rsidR="00F30945" w:rsidRPr="009459B1" w:rsidRDefault="00F30945" w:rsidP="007C24E8">
            <w:pPr>
              <w:pStyle w:val="Prrafodelista"/>
              <w:numPr>
                <w:ilvl w:val="0"/>
                <w:numId w:val="5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obligación y la prohibición.</w:t>
            </w:r>
          </w:p>
          <w:p w14:paraId="1F6385EF" w14:textId="77777777" w:rsidR="00F30945" w:rsidRPr="009459B1" w:rsidRDefault="00F30945" w:rsidP="007C24E8">
            <w:pPr>
              <w:pStyle w:val="Prrafodelista"/>
              <w:numPr>
                <w:ilvl w:val="0"/>
                <w:numId w:val="5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usar correctamente las hipótesis con el presente y el futuro.</w:t>
            </w:r>
          </w:p>
          <w:p w14:paraId="4815EDF4" w14:textId="77777777" w:rsidR="00F30945" w:rsidRPr="009459B1" w:rsidRDefault="00F30945" w:rsidP="007C24E8">
            <w:pPr>
              <w:pStyle w:val="Prrafodelista"/>
              <w:numPr>
                <w:ilvl w:val="0"/>
                <w:numId w:val="5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la conjugación del condicional.</w:t>
            </w:r>
          </w:p>
          <w:p w14:paraId="0C56721A" w14:textId="77777777" w:rsidR="00F30945" w:rsidRPr="009459B1" w:rsidRDefault="00F30945" w:rsidP="007C24E8">
            <w:pPr>
              <w:ind w:left="-142" w:firstLine="142"/>
              <w:rPr>
                <w:rFonts w:asciiTheme="minorHAnsi" w:hAnsiTheme="minorHAnsi" w:cs="Arial"/>
                <w:color w:val="000000" w:themeColor="text1"/>
                <w:sz w:val="20"/>
              </w:rPr>
            </w:pPr>
          </w:p>
          <w:p w14:paraId="6B63F55B" w14:textId="77777777" w:rsidR="00F30945" w:rsidRPr="009459B1" w:rsidRDefault="00F30945" w:rsidP="007C24E8">
            <w:pPr>
              <w:ind w:left="-142" w:firstLine="142"/>
              <w:rPr>
                <w:rFonts w:asciiTheme="minorHAnsi" w:hAnsiTheme="minorHAnsi" w:cs="Arial"/>
                <w:color w:val="000000" w:themeColor="text1"/>
                <w:sz w:val="20"/>
              </w:rPr>
            </w:pPr>
          </w:p>
          <w:p w14:paraId="74C8A0D0"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4FCE3609"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4FBD575"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C38A958"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64C56584" w14:textId="77777777" w:rsidR="00F30945" w:rsidRPr="009459B1" w:rsidRDefault="00F30945" w:rsidP="007C24E8">
            <w:pPr>
              <w:pStyle w:val="Prrafodelista"/>
              <w:numPr>
                <w:ilvl w:val="0"/>
                <w:numId w:val="51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usa la expresión de la causa y la finalidad por escrito. </w:t>
            </w:r>
            <w:r w:rsidRPr="009459B1">
              <w:rPr>
                <w:rFonts w:asciiTheme="minorHAnsi" w:hAnsiTheme="minorHAnsi" w:cs="Arial"/>
                <w:b/>
                <w:color w:val="000000" w:themeColor="text1"/>
                <w:sz w:val="20"/>
              </w:rPr>
              <w:t>(CCL4.1, CCL4.2, CCL4.3, CL4.4, CD1, CAA1, CAA2, CAA3, CAA4)</w:t>
            </w:r>
          </w:p>
          <w:p w14:paraId="03D45CE9" w14:textId="77777777" w:rsidR="00F30945" w:rsidRPr="009459B1" w:rsidRDefault="00F30945" w:rsidP="007C24E8">
            <w:pPr>
              <w:pStyle w:val="Prrafodelista"/>
              <w:numPr>
                <w:ilvl w:val="0"/>
                <w:numId w:val="51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correctamente las hipótesis con el presente y el futuro por escrito. </w:t>
            </w:r>
            <w:r w:rsidRPr="009459B1">
              <w:rPr>
                <w:rFonts w:asciiTheme="minorHAnsi" w:hAnsiTheme="minorHAnsi" w:cs="Arial"/>
                <w:b/>
                <w:color w:val="000000" w:themeColor="text1"/>
                <w:sz w:val="20"/>
              </w:rPr>
              <w:t>(CCL4.1, CCL4.2, CCL4.3, CL4.4, CD1, CAA1, CAA2, CAA3, CAA4)</w:t>
            </w:r>
          </w:p>
          <w:p w14:paraId="04FD15F6" w14:textId="77777777" w:rsidR="00F30945" w:rsidRPr="009459B1" w:rsidRDefault="00F30945" w:rsidP="007C24E8">
            <w:pPr>
              <w:pStyle w:val="Prrafodelista"/>
              <w:numPr>
                <w:ilvl w:val="0"/>
                <w:numId w:val="5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domina la conjugación del condicional por escrito. </w:t>
            </w:r>
            <w:r w:rsidRPr="009459B1">
              <w:rPr>
                <w:rFonts w:asciiTheme="minorHAnsi" w:hAnsiTheme="minorHAnsi" w:cs="Arial"/>
                <w:b/>
                <w:color w:val="000000" w:themeColor="text1"/>
                <w:sz w:val="20"/>
              </w:rPr>
              <w:t>(CCL4.1, CCL4.2, CCL4.3, CL4.4, CD1, CAA1, CAA2, CAA3, CAA4).</w:t>
            </w:r>
          </w:p>
        </w:tc>
        <w:tc>
          <w:tcPr>
            <w:tcW w:w="1524" w:type="dxa"/>
            <w:tcBorders>
              <w:top w:val="single" w:sz="4" w:space="0" w:color="auto"/>
              <w:left w:val="single" w:sz="4" w:space="0" w:color="auto"/>
              <w:bottom w:val="single" w:sz="4" w:space="0" w:color="auto"/>
              <w:right w:val="single" w:sz="4" w:space="0" w:color="auto"/>
            </w:tcBorders>
          </w:tcPr>
          <w:p w14:paraId="7C40447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23: 3c</w:t>
            </w:r>
          </w:p>
          <w:p w14:paraId="4890BCF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25: 4b</w:t>
            </w:r>
          </w:p>
          <w:p w14:paraId="73AD2651" w14:textId="77777777" w:rsidR="00F30945" w:rsidRPr="008366EB" w:rsidRDefault="00F30945" w:rsidP="007C24E8">
            <w:pPr>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30: </w:t>
            </w:r>
            <w:r w:rsidRPr="008366EB">
              <w:rPr>
                <w:rFonts w:asciiTheme="minorHAnsi" w:hAnsiTheme="minorHAnsi" w:cs="Arial"/>
                <w:i/>
                <w:color w:val="000000" w:themeColor="text1"/>
                <w:sz w:val="20"/>
                <w:lang w:val="en-US"/>
              </w:rPr>
              <w:t>On fait le point!</w:t>
            </w:r>
          </w:p>
        </w:tc>
      </w:tr>
      <w:tr w:rsidR="00F30945" w:rsidRPr="009459B1" w14:paraId="30FDDD9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C82CCF7"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5 Léxico corriente</w:t>
            </w:r>
          </w:p>
        </w:tc>
      </w:tr>
      <w:tr w:rsidR="00F30945" w:rsidRPr="00922E09" w14:paraId="31F15978" w14:textId="77777777" w:rsidTr="00F30945">
        <w:tc>
          <w:tcPr>
            <w:tcW w:w="3803" w:type="dxa"/>
            <w:tcBorders>
              <w:top w:val="single" w:sz="4" w:space="0" w:color="auto"/>
              <w:left w:val="single" w:sz="4" w:space="0" w:color="auto"/>
              <w:bottom w:val="single" w:sz="4" w:space="0" w:color="auto"/>
              <w:right w:val="single" w:sz="4" w:space="0" w:color="auto"/>
            </w:tcBorders>
          </w:tcPr>
          <w:p w14:paraId="162BF7F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televisión</w:t>
            </w:r>
          </w:p>
          <w:p w14:paraId="2FD4014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SMS</w:t>
            </w:r>
          </w:p>
        </w:tc>
        <w:tc>
          <w:tcPr>
            <w:tcW w:w="3882" w:type="dxa"/>
            <w:tcBorders>
              <w:top w:val="single" w:sz="4" w:space="0" w:color="auto"/>
              <w:left w:val="single" w:sz="4" w:space="0" w:color="auto"/>
              <w:bottom w:val="single" w:sz="4" w:space="0" w:color="auto"/>
              <w:right w:val="single" w:sz="4" w:space="0" w:color="auto"/>
            </w:tcBorders>
          </w:tcPr>
          <w:p w14:paraId="73424FD1" w14:textId="77777777" w:rsidR="00F30945" w:rsidRPr="009459B1" w:rsidRDefault="00F30945" w:rsidP="007C24E8">
            <w:pPr>
              <w:pStyle w:val="Prrafodelista"/>
              <w:numPr>
                <w:ilvl w:val="0"/>
                <w:numId w:val="5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14:paraId="51FD0042" w14:textId="77777777" w:rsidR="00F30945" w:rsidRPr="009459B1" w:rsidRDefault="00F30945" w:rsidP="007C24E8">
            <w:pPr>
              <w:pStyle w:val="Prrafodelista"/>
              <w:numPr>
                <w:ilvl w:val="0"/>
                <w:numId w:val="5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las palabras y expresiones para hablar de la televisión y los SMS.</w:t>
            </w:r>
          </w:p>
        </w:tc>
        <w:tc>
          <w:tcPr>
            <w:tcW w:w="1661" w:type="dxa"/>
            <w:tcBorders>
              <w:top w:val="single" w:sz="4" w:space="0" w:color="auto"/>
              <w:left w:val="single" w:sz="4" w:space="0" w:color="auto"/>
              <w:bottom w:val="single" w:sz="4" w:space="0" w:color="auto"/>
              <w:right w:val="single" w:sz="4" w:space="0" w:color="auto"/>
            </w:tcBorders>
          </w:tcPr>
          <w:p w14:paraId="71FFBD3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B0ACDA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87F93F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15D76E1"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79A65606" w14:textId="77777777" w:rsidR="00F30945" w:rsidRPr="009459B1" w:rsidRDefault="00F30945" w:rsidP="007C24E8">
            <w:pPr>
              <w:pStyle w:val="Prrafodelista"/>
              <w:numPr>
                <w:ilvl w:val="3"/>
                <w:numId w:val="5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por escrito para aprender el vocabulario de la unidad. </w:t>
            </w:r>
            <w:r w:rsidRPr="009459B1">
              <w:rPr>
                <w:rFonts w:asciiTheme="minorHAnsi" w:hAnsiTheme="minorHAnsi" w:cs="Arial"/>
                <w:b/>
                <w:color w:val="000000" w:themeColor="text1"/>
                <w:sz w:val="20"/>
              </w:rPr>
              <w:t>(CD1, CAA1, CAA2, CAA3)</w:t>
            </w:r>
          </w:p>
          <w:p w14:paraId="7D3F1E89" w14:textId="77777777" w:rsidR="00F30945" w:rsidRPr="009459B1" w:rsidRDefault="00F30945" w:rsidP="007C24E8">
            <w:pPr>
              <w:pStyle w:val="Prrafodelista"/>
              <w:numPr>
                <w:ilvl w:val="3"/>
                <w:numId w:val="51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palabras y expresiones que hablan de la televisión y los SMS.</w:t>
            </w:r>
            <w:r w:rsidRPr="009459B1">
              <w:rPr>
                <w:rFonts w:asciiTheme="minorHAnsi" w:hAnsiTheme="minorHAnsi" w:cs="Arial"/>
                <w:b/>
                <w:color w:val="000000" w:themeColor="text1"/>
                <w:sz w:val="20"/>
              </w:rPr>
              <w:t xml:space="preserve"> (CCL5.1, CCL5.2, CCL5.3, CL5.4, CD1, CAA1, CAA2, CAA3)</w:t>
            </w:r>
          </w:p>
        </w:tc>
        <w:tc>
          <w:tcPr>
            <w:tcW w:w="1524" w:type="dxa"/>
            <w:tcBorders>
              <w:top w:val="single" w:sz="4" w:space="0" w:color="auto"/>
              <w:left w:val="single" w:sz="4" w:space="0" w:color="auto"/>
              <w:bottom w:val="single" w:sz="4" w:space="0" w:color="auto"/>
              <w:right w:val="single" w:sz="4" w:space="0" w:color="auto"/>
            </w:tcBorders>
          </w:tcPr>
          <w:p w14:paraId="79836AF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1c</w:t>
            </w:r>
          </w:p>
          <w:p w14:paraId="41ABC06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1</w:t>
            </w:r>
          </w:p>
          <w:p w14:paraId="75000EB2"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30: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1E40AB1E"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bl>
    <w:p w14:paraId="13021395" w14:textId="77777777" w:rsidR="00F30945" w:rsidRPr="008366EB" w:rsidRDefault="00F30945" w:rsidP="007C24E8">
      <w:pPr>
        <w:ind w:left="-142" w:firstLine="142"/>
        <w:rPr>
          <w:rFonts w:asciiTheme="minorHAnsi" w:hAnsiTheme="minorHAnsi" w:cs="Arial"/>
          <w:i/>
          <w:color w:val="000000" w:themeColor="text1"/>
          <w:sz w:val="20"/>
          <w:lang w:val="en-US"/>
        </w:rPr>
      </w:pPr>
    </w:p>
    <w:p w14:paraId="51B5FD71" w14:textId="77777777" w:rsidR="00F30945" w:rsidRPr="008366EB" w:rsidRDefault="00F30945" w:rsidP="007C24E8">
      <w:pPr>
        <w:ind w:left="-142" w:firstLine="142"/>
        <w:rPr>
          <w:rFonts w:asciiTheme="minorHAnsi" w:hAnsiTheme="minorHAnsi" w:cs="Arial"/>
          <w:b/>
          <w:bCs/>
          <w:iCs/>
          <w:color w:val="000000" w:themeColor="text1"/>
          <w:sz w:val="20"/>
          <w:lang w:val="en-US"/>
        </w:rPr>
      </w:pPr>
      <w:r w:rsidRPr="008366EB">
        <w:rPr>
          <w:rFonts w:asciiTheme="minorHAnsi" w:hAnsiTheme="minorHAnsi"/>
          <w:color w:val="000000" w:themeColor="text1"/>
          <w:sz w:val="20"/>
          <w:lang w:val="en-US"/>
        </w:rPr>
        <w:br w:type="page"/>
      </w:r>
    </w:p>
    <w:p w14:paraId="4DC8A860" w14:textId="77777777" w:rsidR="00F30945" w:rsidRPr="009459B1" w:rsidRDefault="00F30945" w:rsidP="007C24E8">
      <w:pPr>
        <w:pStyle w:val="Ttulo3"/>
        <w:ind w:left="-142" w:firstLine="142"/>
        <w:rPr>
          <w:rFonts w:asciiTheme="minorHAnsi" w:hAnsiTheme="minorHAnsi" w:cs="Arial"/>
          <w:color w:val="000000" w:themeColor="text1"/>
          <w:sz w:val="24"/>
          <w:lang w:val="es-ES_tradnl"/>
        </w:rPr>
      </w:pPr>
      <w:r w:rsidRPr="009459B1">
        <w:rPr>
          <w:rFonts w:asciiTheme="minorHAnsi" w:hAnsiTheme="minorHAnsi" w:cs="Arial"/>
          <w:color w:val="000000" w:themeColor="text1"/>
          <w:sz w:val="24"/>
          <w:lang w:val="es-ES_tradnl"/>
        </w:rPr>
        <w:lastRenderedPageBreak/>
        <w:t>UNITÉ 3: NOTRE GÉNÉRATION</w:t>
      </w:r>
    </w:p>
    <w:p w14:paraId="25F039ED"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sz w:val="20"/>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25756DFA" w14:textId="77777777"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BEB04C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52230B4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6DB68592"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2508E3F7"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611E53E5"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638557D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0D89047E" w14:textId="77777777"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5C7E20A0"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3C553F3D"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0E2F1E04"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409F2930" w14:textId="77777777" w:rsidR="00F30945" w:rsidRPr="009459B1" w:rsidRDefault="00F30945" w:rsidP="007C24E8">
            <w:pPr>
              <w:pStyle w:val="Prrafodelista"/>
              <w:numPr>
                <w:ilvl w:val="0"/>
                <w:numId w:val="5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34FBF6F2" w14:textId="77777777" w:rsidR="00F30945" w:rsidRPr="009459B1" w:rsidRDefault="00F30945" w:rsidP="007C24E8">
            <w:pPr>
              <w:pStyle w:val="Prrafodelista"/>
              <w:numPr>
                <w:ilvl w:val="0"/>
                <w:numId w:val="5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413D79F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E7C6FE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6DD470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1FAE99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1DFAD4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2D0766D1"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10003AAB" w14:textId="77777777" w:rsidR="00F30945" w:rsidRPr="009459B1" w:rsidRDefault="00F30945" w:rsidP="007C24E8">
            <w:pPr>
              <w:pStyle w:val="Prrafodelista"/>
              <w:numPr>
                <w:ilvl w:val="0"/>
                <w:numId w:val="5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pequeños textos orales que hablan de las relaciones de los adolescentes con sus padres, describir personalidades, cualidades y defectos. </w:t>
            </w:r>
            <w:r w:rsidRPr="009459B1">
              <w:rPr>
                <w:rFonts w:asciiTheme="minorHAnsi" w:hAnsiTheme="minorHAnsi" w:cs="Arial"/>
                <w:b/>
                <w:color w:val="000000" w:themeColor="text1"/>
                <w:sz w:val="20"/>
              </w:rPr>
              <w:t>(CCL1.1, CCL1.2, CCL1.3, CD1, CAA1, CAA2,CAA3, CAA4, CSC3, CCEC1, CCEC2)</w:t>
            </w:r>
          </w:p>
          <w:p w14:paraId="73D76452" w14:textId="77777777" w:rsidR="00F30945" w:rsidRPr="009459B1" w:rsidRDefault="00F30945" w:rsidP="007C24E8">
            <w:pPr>
              <w:pStyle w:val="Prrafodelista"/>
              <w:numPr>
                <w:ilvl w:val="0"/>
                <w:numId w:val="5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 xml:space="preserve">(CCL1.1, CCL1.2, CCL1.3, CD1,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2930927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32: 1a </w:t>
            </w:r>
          </w:p>
          <w:p w14:paraId="476F3EF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2</w:t>
            </w:r>
          </w:p>
          <w:p w14:paraId="11CE4C0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14:paraId="3246EC3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3c</w:t>
            </w:r>
          </w:p>
          <w:p w14:paraId="65E13E7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 1, 2b</w:t>
            </w:r>
          </w:p>
          <w:p w14:paraId="0D2558E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3a</w:t>
            </w:r>
          </w:p>
          <w:p w14:paraId="6CD1812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6</w:t>
            </w:r>
          </w:p>
        </w:tc>
      </w:tr>
      <w:tr w:rsidR="00F30945" w:rsidRPr="009459B1" w14:paraId="4E235619" w14:textId="77777777"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2D67E14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053B0E2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14:paraId="459ADD70" w14:textId="77777777"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612DE169" w14:textId="77777777"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382D5D2D" w14:textId="77777777"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3F5C4DA1" w14:textId="77777777"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14:paraId="531B01DD" w14:textId="77777777" w:rsidR="00F30945" w:rsidRPr="009459B1" w:rsidRDefault="00F30945" w:rsidP="007C24E8">
            <w:pPr>
              <w:ind w:left="-142" w:firstLine="142"/>
              <w:rPr>
                <w:rFonts w:asciiTheme="minorHAnsi" w:hAnsiTheme="minorHAnsi" w:cs="Calibri"/>
                <w:b/>
                <w:color w:val="000000" w:themeColor="text1"/>
                <w:sz w:val="20"/>
              </w:rPr>
            </w:pPr>
          </w:p>
        </w:tc>
      </w:tr>
      <w:tr w:rsidR="00F30945" w:rsidRPr="009459B1" w14:paraId="01DE6395"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3CAADC9E"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29F51481" w14:textId="77777777" w:rsidTr="00F30945">
        <w:tc>
          <w:tcPr>
            <w:tcW w:w="3804" w:type="dxa"/>
            <w:tcBorders>
              <w:top w:val="single" w:sz="4" w:space="0" w:color="auto"/>
              <w:left w:val="single" w:sz="4" w:space="0" w:color="auto"/>
              <w:bottom w:val="single" w:sz="4" w:space="0" w:color="auto"/>
              <w:right w:val="single" w:sz="4" w:space="0" w:color="auto"/>
            </w:tcBorders>
          </w:tcPr>
          <w:p w14:paraId="4B9EF7D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relaciones padres /adolescentes en Francia.</w:t>
            </w:r>
          </w:p>
          <w:p w14:paraId="2C979DA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Canal du Midi.</w:t>
            </w:r>
          </w:p>
        </w:tc>
        <w:tc>
          <w:tcPr>
            <w:tcW w:w="3872" w:type="dxa"/>
            <w:tcBorders>
              <w:top w:val="single" w:sz="4" w:space="0" w:color="auto"/>
              <w:left w:val="single" w:sz="4" w:space="0" w:color="auto"/>
              <w:bottom w:val="single" w:sz="4" w:space="0" w:color="auto"/>
              <w:right w:val="single" w:sz="4" w:space="0" w:color="auto"/>
            </w:tcBorders>
          </w:tcPr>
          <w:p w14:paraId="4F86C06A" w14:textId="77777777" w:rsidR="00F30945" w:rsidRPr="009459B1" w:rsidRDefault="00F30945" w:rsidP="007C24E8">
            <w:pPr>
              <w:pStyle w:val="Prrafodelista"/>
              <w:numPr>
                <w:ilvl w:val="0"/>
                <w:numId w:val="52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Mostrar interés y comprender textos orales que hablan de las relaciones entre padres y adolescentes en Francia.</w:t>
            </w:r>
          </w:p>
          <w:p w14:paraId="7F9092AC" w14:textId="77777777" w:rsidR="00F30945" w:rsidRPr="009459B1" w:rsidRDefault="00F30945" w:rsidP="007C24E8">
            <w:pPr>
              <w:pStyle w:val="Prrafodelista"/>
              <w:numPr>
                <w:ilvl w:val="0"/>
                <w:numId w:val="52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Conocer el Canal du Midi.</w:t>
            </w:r>
          </w:p>
          <w:p w14:paraId="6857CD76" w14:textId="77777777" w:rsidR="00F30945" w:rsidRPr="009459B1" w:rsidRDefault="00F30945" w:rsidP="007C24E8">
            <w:pPr>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0B72272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5558DC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E2C565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5F8518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25C2AF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34E922D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6EEB7005" w14:textId="77777777" w:rsidR="00F30945" w:rsidRPr="009459B1" w:rsidRDefault="00F30945" w:rsidP="007C24E8">
            <w:pPr>
              <w:pStyle w:val="Prrafodelista"/>
              <w:numPr>
                <w:ilvl w:val="0"/>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 las relaciones entre padres y adolescentes en Francia. </w:t>
            </w:r>
            <w:r w:rsidRPr="009459B1">
              <w:rPr>
                <w:rFonts w:asciiTheme="minorHAnsi" w:hAnsiTheme="minorHAnsi" w:cs="Arial"/>
                <w:b/>
                <w:color w:val="000000" w:themeColor="text1"/>
                <w:sz w:val="20"/>
              </w:rPr>
              <w:t>(CCL1.1, CCL1.2, CCL1.3, CAA4, CSC3, SIE1, CCEC1, CCEC2)</w:t>
            </w:r>
          </w:p>
          <w:p w14:paraId="593553B2" w14:textId="77777777" w:rsidR="00F30945" w:rsidRPr="009459B1" w:rsidRDefault="00F30945" w:rsidP="007C24E8">
            <w:pPr>
              <w:pStyle w:val="Prrafodelista"/>
              <w:numPr>
                <w:ilvl w:val="0"/>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del Canal du Midi. </w:t>
            </w:r>
            <w:r w:rsidRPr="009459B1">
              <w:rPr>
                <w:rFonts w:asciiTheme="minorHAnsi" w:hAnsiTheme="minorHAnsi" w:cs="Arial"/>
                <w:b/>
                <w:color w:val="000000" w:themeColor="text1"/>
                <w:sz w:val="20"/>
              </w:rPr>
              <w:t>(CCL1.1, CCL1.2, CCL1.3, CMCT3, CAA4, CSC3, SIE1,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6DD8B27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14:paraId="2D42B70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3a</w:t>
            </w:r>
          </w:p>
          <w:p w14:paraId="737350F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6</w:t>
            </w:r>
          </w:p>
        </w:tc>
      </w:tr>
    </w:tbl>
    <w:p w14:paraId="3A206285" w14:textId="2C0B1485"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7AE027D1"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770510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22E09" w14:paraId="6A16EB88" w14:textId="77777777" w:rsidTr="00F30945">
        <w:tc>
          <w:tcPr>
            <w:tcW w:w="3804" w:type="dxa"/>
            <w:tcBorders>
              <w:top w:val="single" w:sz="4" w:space="0" w:color="auto"/>
              <w:left w:val="single" w:sz="4" w:space="0" w:color="auto"/>
              <w:bottom w:val="single" w:sz="4" w:space="0" w:color="auto"/>
              <w:right w:val="single" w:sz="4" w:space="0" w:color="auto"/>
            </w:tcBorders>
          </w:tcPr>
          <w:p w14:paraId="04646D5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a los compañeros, sus personalidades, sus cualidades y sus defectos</w:t>
            </w:r>
          </w:p>
          <w:p w14:paraId="1BC2A7F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las relaciones con los padres</w:t>
            </w:r>
          </w:p>
          <w:p w14:paraId="15B1E1D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finalidad</w:t>
            </w:r>
          </w:p>
          <w:p w14:paraId="64325A7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concesión</w:t>
            </w:r>
          </w:p>
          <w:p w14:paraId="7AC53AC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oposición</w:t>
            </w:r>
          </w:p>
          <w:p w14:paraId="7B6CE34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uno mismo</w:t>
            </w:r>
          </w:p>
        </w:tc>
        <w:tc>
          <w:tcPr>
            <w:tcW w:w="3872" w:type="dxa"/>
            <w:tcBorders>
              <w:top w:val="single" w:sz="4" w:space="0" w:color="auto"/>
              <w:left w:val="single" w:sz="4" w:space="0" w:color="auto"/>
              <w:bottom w:val="single" w:sz="4" w:space="0" w:color="auto"/>
              <w:right w:val="single" w:sz="4" w:space="0" w:color="auto"/>
            </w:tcBorders>
          </w:tcPr>
          <w:p w14:paraId="1B58AFF5" w14:textId="77777777" w:rsidR="00F30945" w:rsidRPr="009459B1" w:rsidRDefault="00F30945" w:rsidP="007C24E8">
            <w:pPr>
              <w:pStyle w:val="Prrafodelista"/>
              <w:numPr>
                <w:ilvl w:val="0"/>
                <w:numId w:val="5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descripciones de personalidades, cualidades y defectos de una persona.</w:t>
            </w:r>
          </w:p>
          <w:p w14:paraId="3462F949" w14:textId="77777777" w:rsidR="00F30945" w:rsidRPr="009459B1" w:rsidRDefault="00F30945" w:rsidP="007C24E8">
            <w:pPr>
              <w:pStyle w:val="Prrafodelista"/>
              <w:numPr>
                <w:ilvl w:val="0"/>
                <w:numId w:val="523"/>
              </w:numPr>
              <w:suppressAutoHyphens/>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comprender textos sobre las relaciones con los padres.</w:t>
            </w:r>
          </w:p>
          <w:p w14:paraId="54023099" w14:textId="77777777" w:rsidR="00F30945" w:rsidRPr="009459B1" w:rsidRDefault="00F30945" w:rsidP="007C24E8">
            <w:pPr>
              <w:pStyle w:val="Prrafodelista"/>
              <w:numPr>
                <w:ilvl w:val="0"/>
                <w:numId w:val="5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expresión de la finalidad, la concesión y la oposición.</w:t>
            </w:r>
          </w:p>
          <w:p w14:paraId="730F3791" w14:textId="77777777" w:rsidR="00F30945" w:rsidRPr="009459B1" w:rsidRDefault="00F30945" w:rsidP="007C24E8">
            <w:pPr>
              <w:pStyle w:val="Prrafodelista"/>
              <w:numPr>
                <w:ilvl w:val="0"/>
                <w:numId w:val="5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comprender cuando alguien habla de sí mismo.</w:t>
            </w:r>
          </w:p>
          <w:p w14:paraId="29D3BBA6"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3AD2A07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D62511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FCEB09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75A19CE"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169CB21B" w14:textId="77777777" w:rsidR="00F30945" w:rsidRPr="009459B1" w:rsidRDefault="00F30945" w:rsidP="007C24E8">
            <w:pPr>
              <w:pStyle w:val="Prrafodelista"/>
              <w:numPr>
                <w:ilvl w:val="3"/>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descripciones de personalidades, cualidades y defectos de una persona. </w:t>
            </w:r>
            <w:r w:rsidRPr="009459B1">
              <w:rPr>
                <w:rFonts w:asciiTheme="minorHAnsi" w:hAnsiTheme="minorHAnsi" w:cs="Arial"/>
                <w:b/>
                <w:color w:val="000000" w:themeColor="text1"/>
                <w:sz w:val="20"/>
              </w:rPr>
              <w:t>(CCL1.1, CCL1.2, CCL1.3, CD1, CAA1, CAA3)</w:t>
            </w:r>
          </w:p>
          <w:p w14:paraId="1469671D" w14:textId="77777777" w:rsidR="00F30945" w:rsidRPr="009459B1" w:rsidRDefault="00F30945" w:rsidP="007C24E8">
            <w:pPr>
              <w:pStyle w:val="Prrafodelista"/>
              <w:numPr>
                <w:ilvl w:val="3"/>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interpretar un documento sobre las relaciones con los padres. </w:t>
            </w:r>
            <w:r w:rsidRPr="009459B1">
              <w:rPr>
                <w:rFonts w:asciiTheme="minorHAnsi" w:hAnsiTheme="minorHAnsi" w:cs="Arial"/>
                <w:b/>
                <w:color w:val="000000" w:themeColor="text1"/>
                <w:sz w:val="20"/>
              </w:rPr>
              <w:t>(CCL1.1, CCL1.2, CCL1.3, CD1, CAA1, CAA3)</w:t>
            </w:r>
          </w:p>
          <w:p w14:paraId="2AA58AF2" w14:textId="77777777" w:rsidR="00F30945" w:rsidRPr="009459B1" w:rsidRDefault="00F30945" w:rsidP="007C24E8">
            <w:pPr>
              <w:pStyle w:val="Prrafodelista"/>
              <w:numPr>
                <w:ilvl w:val="3"/>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la expresión de la finalidad, la concesión y la oposición. </w:t>
            </w:r>
            <w:r w:rsidRPr="009459B1">
              <w:rPr>
                <w:rFonts w:asciiTheme="minorHAnsi" w:hAnsiTheme="minorHAnsi" w:cs="Arial"/>
                <w:b/>
                <w:color w:val="000000" w:themeColor="text1"/>
                <w:sz w:val="20"/>
              </w:rPr>
              <w:t>(CCL1.1, CCL1.2, CCL1.3, CD1, CAA1, CAA3)</w:t>
            </w:r>
            <w:r w:rsidRPr="009459B1">
              <w:rPr>
                <w:rFonts w:asciiTheme="minorHAnsi" w:hAnsiTheme="minorHAnsi" w:cs="Arial"/>
                <w:color w:val="000000" w:themeColor="text1"/>
                <w:sz w:val="20"/>
              </w:rPr>
              <w:t xml:space="preserve"> </w:t>
            </w:r>
          </w:p>
          <w:p w14:paraId="2BD01D5D" w14:textId="77777777" w:rsidR="00F30945" w:rsidRPr="009459B1" w:rsidRDefault="00F30945" w:rsidP="007C24E8">
            <w:pPr>
              <w:pStyle w:val="Prrafodelista"/>
              <w:numPr>
                <w:ilvl w:val="0"/>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comprender cuando alguien habla de sí mismo.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14:paraId="6A033C25"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32: 1a </w:t>
            </w:r>
          </w:p>
          <w:p w14:paraId="19273C99"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33: 2</w:t>
            </w:r>
          </w:p>
          <w:p w14:paraId="114C754E"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34: 1b</w:t>
            </w:r>
          </w:p>
          <w:p w14:paraId="3D3CDBE5"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35: 3c</w:t>
            </w:r>
          </w:p>
          <w:p w14:paraId="62CCC09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37 : 1, 2b</w:t>
            </w:r>
          </w:p>
          <w:p w14:paraId="64068B32"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40: 6</w:t>
            </w:r>
          </w:p>
        </w:tc>
      </w:tr>
      <w:tr w:rsidR="00F30945" w:rsidRPr="009459B1" w14:paraId="749B6FB3"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C56AF9A"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4 Aspectos gramaticales</w:t>
            </w:r>
          </w:p>
        </w:tc>
      </w:tr>
      <w:tr w:rsidR="00F30945" w:rsidRPr="009459B1" w14:paraId="31523101" w14:textId="77777777" w:rsidTr="00F30945">
        <w:tc>
          <w:tcPr>
            <w:tcW w:w="3804" w:type="dxa"/>
            <w:tcBorders>
              <w:top w:val="single" w:sz="4" w:space="0" w:color="auto"/>
              <w:left w:val="single" w:sz="4" w:space="0" w:color="auto"/>
              <w:bottom w:val="single" w:sz="4" w:space="0" w:color="auto"/>
              <w:right w:val="single" w:sz="4" w:space="0" w:color="auto"/>
            </w:tcBorders>
          </w:tcPr>
          <w:p w14:paraId="0A190E2E"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La oposición: :</w:t>
            </w:r>
            <w:r w:rsidRPr="009459B1">
              <w:rPr>
                <w:rFonts w:asciiTheme="minorHAnsi" w:hAnsiTheme="minorHAnsi" w:cs="Arial"/>
                <w:i/>
                <w:color w:val="000000" w:themeColor="text1"/>
                <w:sz w:val="20"/>
              </w:rPr>
              <w:t>mais, par contre, alors que, tandis que</w:t>
            </w:r>
          </w:p>
          <w:p w14:paraId="7E41C0C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La concesión: </w:t>
            </w:r>
            <w:r w:rsidRPr="009459B1">
              <w:rPr>
                <w:rFonts w:asciiTheme="minorHAnsi" w:hAnsiTheme="minorHAnsi" w:cs="Arial"/>
                <w:i/>
                <w:color w:val="000000" w:themeColor="text1"/>
                <w:sz w:val="20"/>
              </w:rPr>
              <w:t>malgré</w:t>
            </w:r>
            <w:r w:rsidRPr="009459B1">
              <w:rPr>
                <w:rFonts w:asciiTheme="minorHAnsi" w:hAnsiTheme="minorHAnsi" w:cs="Arial"/>
                <w:color w:val="000000" w:themeColor="text1"/>
                <w:sz w:val="20"/>
              </w:rPr>
              <w:t xml:space="preserve"> + nom ; </w:t>
            </w:r>
            <w:r w:rsidRPr="009459B1">
              <w:rPr>
                <w:rFonts w:asciiTheme="minorHAnsi" w:hAnsiTheme="minorHAnsi" w:cs="Arial"/>
                <w:i/>
                <w:color w:val="000000" w:themeColor="text1"/>
                <w:sz w:val="20"/>
              </w:rPr>
              <w:t>bien que</w:t>
            </w:r>
            <w:r w:rsidRPr="009459B1">
              <w:rPr>
                <w:rFonts w:asciiTheme="minorHAnsi" w:hAnsiTheme="minorHAnsi" w:cs="Arial"/>
                <w:color w:val="000000" w:themeColor="text1"/>
                <w:sz w:val="20"/>
              </w:rPr>
              <w:t xml:space="preserve"> + subjonctif présent </w:t>
            </w:r>
          </w:p>
          <w:p w14:paraId="3B8D190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pour/afin de</w:t>
            </w:r>
            <w:r w:rsidRPr="009459B1">
              <w:rPr>
                <w:rFonts w:asciiTheme="minorHAnsi" w:hAnsiTheme="minorHAnsi" w:cs="Arial"/>
                <w:color w:val="000000" w:themeColor="text1"/>
                <w:sz w:val="20"/>
              </w:rPr>
              <w:t xml:space="preserve"> + infinitif ; </w:t>
            </w:r>
            <w:r w:rsidRPr="009459B1">
              <w:rPr>
                <w:rFonts w:asciiTheme="minorHAnsi" w:hAnsiTheme="minorHAnsi" w:cs="Arial"/>
                <w:i/>
                <w:color w:val="000000" w:themeColor="text1"/>
                <w:sz w:val="20"/>
              </w:rPr>
              <w:t>pour que/afin que</w:t>
            </w:r>
            <w:r w:rsidRPr="009459B1">
              <w:rPr>
                <w:rFonts w:asciiTheme="minorHAnsi" w:hAnsiTheme="minorHAnsi" w:cs="Arial"/>
                <w:color w:val="000000" w:themeColor="text1"/>
                <w:sz w:val="20"/>
              </w:rPr>
              <w:t xml:space="preserve"> + subjonctif présent </w:t>
            </w:r>
          </w:p>
          <w:p w14:paraId="2F06559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del subjuntivo.</w:t>
            </w:r>
          </w:p>
          <w:p w14:paraId="210E9491" w14:textId="77777777" w:rsidR="00F30945" w:rsidRPr="009459B1" w:rsidRDefault="00F30945" w:rsidP="007C24E8">
            <w:pPr>
              <w:ind w:left="-142" w:firstLine="142"/>
              <w:rPr>
                <w:rFonts w:asciiTheme="minorHAnsi" w:hAnsiTheme="minorHAnsi" w:cs="Arial"/>
                <w:color w:val="000000" w:themeColor="text1"/>
                <w:sz w:val="20"/>
              </w:rPr>
            </w:pPr>
          </w:p>
        </w:tc>
        <w:tc>
          <w:tcPr>
            <w:tcW w:w="3872" w:type="dxa"/>
            <w:tcBorders>
              <w:top w:val="single" w:sz="4" w:space="0" w:color="auto"/>
              <w:left w:val="single" w:sz="4" w:space="0" w:color="auto"/>
              <w:bottom w:val="single" w:sz="4" w:space="0" w:color="auto"/>
              <w:right w:val="single" w:sz="4" w:space="0" w:color="auto"/>
            </w:tcBorders>
          </w:tcPr>
          <w:p w14:paraId="47664B2D" w14:textId="77777777" w:rsidR="00F30945" w:rsidRPr="009459B1" w:rsidRDefault="00F30945" w:rsidP="007C24E8">
            <w:pPr>
              <w:pStyle w:val="Prrafodelista"/>
              <w:numPr>
                <w:ilvl w:val="0"/>
                <w:numId w:val="5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Comprender las expresiones necesarias para expresar la oposición y la concesión.</w:t>
            </w:r>
          </w:p>
          <w:p w14:paraId="3A5EE8A5" w14:textId="77777777" w:rsidR="00F30945" w:rsidRPr="009459B1" w:rsidRDefault="00F30945" w:rsidP="007C24E8">
            <w:pPr>
              <w:pStyle w:val="Prrafodelista"/>
              <w:numPr>
                <w:ilvl w:val="0"/>
                <w:numId w:val="5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Ser capaz de comprender cómo expresar la finalidad.</w:t>
            </w:r>
          </w:p>
          <w:p w14:paraId="660FDFF9" w14:textId="77777777" w:rsidR="00F30945" w:rsidRPr="009459B1" w:rsidRDefault="00F30945" w:rsidP="007C24E8">
            <w:pPr>
              <w:pStyle w:val="Prrafodelista"/>
              <w:numPr>
                <w:ilvl w:val="0"/>
                <w:numId w:val="5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presente del subjuntivo.</w:t>
            </w:r>
          </w:p>
        </w:tc>
        <w:tc>
          <w:tcPr>
            <w:tcW w:w="1658" w:type="dxa"/>
            <w:tcBorders>
              <w:top w:val="single" w:sz="4" w:space="0" w:color="auto"/>
              <w:left w:val="single" w:sz="4" w:space="0" w:color="auto"/>
              <w:bottom w:val="single" w:sz="4" w:space="0" w:color="auto"/>
              <w:right w:val="single" w:sz="4" w:space="0" w:color="auto"/>
            </w:tcBorders>
          </w:tcPr>
          <w:p w14:paraId="0A105217"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14:paraId="2F29EEC9"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6BA51DC"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64E351A4" w14:textId="77777777" w:rsidR="00F30945" w:rsidRPr="009459B1" w:rsidRDefault="00F30945" w:rsidP="007C24E8">
            <w:pPr>
              <w:pStyle w:val="Prrafodelista"/>
              <w:numPr>
                <w:ilvl w:val="0"/>
                <w:numId w:val="51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correctamente cuando se utilizan las expresiones de oposición y concesión. </w:t>
            </w:r>
            <w:r w:rsidRPr="009459B1">
              <w:rPr>
                <w:rFonts w:asciiTheme="minorHAnsi" w:hAnsiTheme="minorHAnsi" w:cs="Arial"/>
                <w:b/>
                <w:color w:val="000000" w:themeColor="text1"/>
                <w:sz w:val="20"/>
              </w:rPr>
              <w:t>(CCL1.1, CCL1.2, CCL1.3, CD1, CAA1, CAA3)</w:t>
            </w:r>
          </w:p>
          <w:p w14:paraId="7FBFEFFE" w14:textId="77777777" w:rsidR="00F30945" w:rsidRPr="009459B1" w:rsidRDefault="00F30945" w:rsidP="007C24E8">
            <w:pPr>
              <w:pStyle w:val="Prrafodelista"/>
              <w:numPr>
                <w:ilvl w:val="0"/>
                <w:numId w:val="51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comprende de qué manera expresar la finalidad. </w:t>
            </w:r>
            <w:r w:rsidRPr="009459B1">
              <w:rPr>
                <w:rFonts w:asciiTheme="minorHAnsi" w:hAnsiTheme="minorHAnsi" w:cs="Arial"/>
                <w:b/>
                <w:color w:val="000000" w:themeColor="text1"/>
                <w:sz w:val="20"/>
              </w:rPr>
              <w:t>(CCL1.1, CCL1.2, CCL1.3, CD1, CAA1, CAA3)</w:t>
            </w:r>
          </w:p>
          <w:p w14:paraId="0166E74D" w14:textId="77777777" w:rsidR="00F30945" w:rsidRPr="009459B1" w:rsidRDefault="00F30945" w:rsidP="007C24E8">
            <w:pPr>
              <w:pStyle w:val="Prrafodelista"/>
              <w:numPr>
                <w:ilvl w:val="0"/>
                <w:numId w:val="51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el presente del subjuntivo.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14:paraId="63C42A8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p. 32: 1a </w:t>
            </w:r>
          </w:p>
          <w:p w14:paraId="77A111D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2</w:t>
            </w:r>
          </w:p>
          <w:p w14:paraId="7935D69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3c</w:t>
            </w:r>
          </w:p>
          <w:p w14:paraId="21756FE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37 : 1, 2b</w:t>
            </w:r>
          </w:p>
        </w:tc>
      </w:tr>
      <w:tr w:rsidR="00F30945" w:rsidRPr="009459B1" w14:paraId="53DC318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92ECF87"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lastRenderedPageBreak/>
              <w:br w:type="page"/>
            </w:r>
            <w:r w:rsidRPr="009459B1">
              <w:rPr>
                <w:rFonts w:asciiTheme="minorHAnsi" w:hAnsiTheme="minorHAnsi"/>
                <w:b/>
                <w:color w:val="000000" w:themeColor="text1"/>
                <w:sz w:val="20"/>
              </w:rPr>
              <w:t>5 Léxico corriente</w:t>
            </w:r>
          </w:p>
        </w:tc>
      </w:tr>
      <w:tr w:rsidR="00F30945" w:rsidRPr="009459B1" w14:paraId="5F58CCC0" w14:textId="77777777" w:rsidTr="00F30945">
        <w:tc>
          <w:tcPr>
            <w:tcW w:w="3804" w:type="dxa"/>
            <w:tcBorders>
              <w:top w:val="single" w:sz="4" w:space="0" w:color="auto"/>
              <w:left w:val="single" w:sz="4" w:space="0" w:color="auto"/>
              <w:bottom w:val="single" w:sz="4" w:space="0" w:color="auto"/>
              <w:right w:val="single" w:sz="4" w:space="0" w:color="auto"/>
            </w:tcBorders>
          </w:tcPr>
          <w:p w14:paraId="4165E15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para describir la personalidad</w:t>
            </w:r>
          </w:p>
          <w:p w14:paraId="7C8193E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cualidades y los defectos</w:t>
            </w:r>
          </w:p>
        </w:tc>
        <w:tc>
          <w:tcPr>
            <w:tcW w:w="3872" w:type="dxa"/>
            <w:tcBorders>
              <w:top w:val="single" w:sz="4" w:space="0" w:color="auto"/>
              <w:left w:val="single" w:sz="4" w:space="0" w:color="auto"/>
              <w:bottom w:val="single" w:sz="4" w:space="0" w:color="auto"/>
              <w:right w:val="single" w:sz="4" w:space="0" w:color="auto"/>
            </w:tcBorders>
          </w:tcPr>
          <w:p w14:paraId="1213D698" w14:textId="77777777" w:rsidR="00F30945" w:rsidRPr="009459B1" w:rsidRDefault="00F30945" w:rsidP="007C24E8">
            <w:pPr>
              <w:pStyle w:val="Prrafodelista"/>
              <w:numPr>
                <w:ilvl w:val="0"/>
                <w:numId w:val="52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1E1C3866" w14:textId="77777777" w:rsidR="00F30945" w:rsidRPr="009459B1" w:rsidRDefault="00F30945" w:rsidP="007C24E8">
            <w:pPr>
              <w:pStyle w:val="Prrafodelista"/>
              <w:numPr>
                <w:ilvl w:val="0"/>
                <w:numId w:val="52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la personalidad, las cualidades y defectos de una persona.</w:t>
            </w:r>
          </w:p>
        </w:tc>
        <w:tc>
          <w:tcPr>
            <w:tcW w:w="1658" w:type="dxa"/>
            <w:tcBorders>
              <w:top w:val="single" w:sz="4" w:space="0" w:color="auto"/>
              <w:left w:val="single" w:sz="4" w:space="0" w:color="auto"/>
              <w:bottom w:val="single" w:sz="4" w:space="0" w:color="auto"/>
              <w:right w:val="single" w:sz="4" w:space="0" w:color="auto"/>
            </w:tcBorders>
          </w:tcPr>
          <w:p w14:paraId="3BAC56D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D8CD31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E8A264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4EAD88C"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10821E3F"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6ACF10E1" w14:textId="77777777"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24C77835" w14:textId="77777777" w:rsidR="00F30945" w:rsidRPr="009459B1" w:rsidRDefault="00F30945" w:rsidP="007C24E8">
            <w:pPr>
              <w:pStyle w:val="Prrafodelista"/>
              <w:numPr>
                <w:ilvl w:val="0"/>
                <w:numId w:val="52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(CCL1.3, CD1, CAA1, CAA2, CAA3)</w:t>
            </w:r>
          </w:p>
          <w:p w14:paraId="135B5576" w14:textId="77777777" w:rsidR="00F30945" w:rsidRPr="009459B1" w:rsidRDefault="00F30945" w:rsidP="007C24E8">
            <w:pPr>
              <w:pStyle w:val="Prrafodelista"/>
              <w:numPr>
                <w:ilvl w:val="0"/>
                <w:numId w:val="52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comprende, controla el léxico para describir la personalidad, las cualidades y defectos de una persona.</w:t>
            </w:r>
            <w:r w:rsidRPr="009459B1">
              <w:rPr>
                <w:rFonts w:asciiTheme="minorHAnsi" w:hAnsiTheme="minorHAnsi" w:cs="Arial"/>
                <w:b/>
                <w:color w:val="000000" w:themeColor="text1"/>
                <w:sz w:val="20"/>
              </w:rPr>
              <w:t xml:space="preserve"> (CCL1.3, CD1, CAA1, CAA2, CAA3)</w:t>
            </w:r>
          </w:p>
        </w:tc>
        <w:tc>
          <w:tcPr>
            <w:tcW w:w="1493" w:type="dxa"/>
            <w:tcBorders>
              <w:top w:val="single" w:sz="4" w:space="0" w:color="auto"/>
              <w:left w:val="single" w:sz="4" w:space="0" w:color="auto"/>
              <w:bottom w:val="single" w:sz="4" w:space="0" w:color="auto"/>
              <w:right w:val="single" w:sz="4" w:space="0" w:color="auto"/>
            </w:tcBorders>
          </w:tcPr>
          <w:p w14:paraId="31EA38E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32: 1a </w:t>
            </w:r>
          </w:p>
          <w:p w14:paraId="0196CA9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2</w:t>
            </w:r>
          </w:p>
          <w:p w14:paraId="10E7E62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3c</w:t>
            </w:r>
          </w:p>
          <w:p w14:paraId="2B75C02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 1, 2b</w:t>
            </w:r>
          </w:p>
        </w:tc>
      </w:tr>
      <w:tr w:rsidR="00F30945" w:rsidRPr="009459B1" w14:paraId="4A1744A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CB3D5A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352E96C5" w14:textId="77777777" w:rsidTr="00F30945">
        <w:tc>
          <w:tcPr>
            <w:tcW w:w="3804" w:type="dxa"/>
            <w:tcBorders>
              <w:top w:val="single" w:sz="4" w:space="0" w:color="auto"/>
              <w:left w:val="single" w:sz="4" w:space="0" w:color="auto"/>
              <w:bottom w:val="single" w:sz="4" w:space="0" w:color="auto"/>
              <w:right w:val="single" w:sz="4" w:space="0" w:color="auto"/>
            </w:tcBorders>
          </w:tcPr>
          <w:p w14:paraId="79B07E5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sonido [j]</w:t>
            </w:r>
          </w:p>
        </w:tc>
        <w:tc>
          <w:tcPr>
            <w:tcW w:w="3872" w:type="dxa"/>
            <w:tcBorders>
              <w:top w:val="single" w:sz="4" w:space="0" w:color="auto"/>
              <w:left w:val="single" w:sz="4" w:space="0" w:color="auto"/>
              <w:bottom w:val="single" w:sz="4" w:space="0" w:color="auto"/>
              <w:right w:val="single" w:sz="4" w:space="0" w:color="auto"/>
            </w:tcBorders>
          </w:tcPr>
          <w:p w14:paraId="02ECF0F6" w14:textId="77777777" w:rsidR="00F30945" w:rsidRPr="009459B1" w:rsidRDefault="00F30945" w:rsidP="007C24E8">
            <w:pPr>
              <w:pStyle w:val="Prrafodelista"/>
              <w:numPr>
                <w:ilvl w:val="0"/>
                <w:numId w:val="52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el sonido [j]</w:t>
            </w:r>
          </w:p>
        </w:tc>
        <w:tc>
          <w:tcPr>
            <w:tcW w:w="1658" w:type="dxa"/>
            <w:tcBorders>
              <w:top w:val="single" w:sz="4" w:space="0" w:color="auto"/>
              <w:left w:val="single" w:sz="4" w:space="0" w:color="auto"/>
              <w:bottom w:val="single" w:sz="4" w:space="0" w:color="auto"/>
              <w:right w:val="single" w:sz="4" w:space="0" w:color="auto"/>
            </w:tcBorders>
          </w:tcPr>
          <w:p w14:paraId="56E4B6F4"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F4B8137"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2EA8EBE8" w14:textId="77777777" w:rsidR="00F30945" w:rsidRPr="009459B1" w:rsidRDefault="00F30945" w:rsidP="007C24E8">
            <w:pPr>
              <w:pStyle w:val="Prrafodelista"/>
              <w:numPr>
                <w:ilvl w:val="0"/>
                <w:numId w:val="52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el sonido [j]. </w:t>
            </w:r>
            <w:r w:rsidRPr="009459B1">
              <w:rPr>
                <w:rFonts w:asciiTheme="minorHAnsi" w:hAnsiTheme="minorHAnsi" w:cs="Arial"/>
                <w:b/>
                <w:color w:val="000000" w:themeColor="text1"/>
                <w:sz w:val="20"/>
              </w:rPr>
              <w:t>(CD1, CAA1, CAA2, CAA3)</w:t>
            </w:r>
          </w:p>
        </w:tc>
        <w:tc>
          <w:tcPr>
            <w:tcW w:w="1493" w:type="dxa"/>
            <w:tcBorders>
              <w:top w:val="single" w:sz="4" w:space="0" w:color="auto"/>
              <w:left w:val="single" w:sz="4" w:space="0" w:color="auto"/>
              <w:bottom w:val="single" w:sz="4" w:space="0" w:color="auto"/>
              <w:right w:val="single" w:sz="4" w:space="0" w:color="auto"/>
            </w:tcBorders>
          </w:tcPr>
          <w:p w14:paraId="216EDD5A"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50</w:t>
            </w:r>
          </w:p>
        </w:tc>
      </w:tr>
    </w:tbl>
    <w:p w14:paraId="575ACB92" w14:textId="77777777" w:rsidR="00F30945" w:rsidRPr="009459B1" w:rsidRDefault="00F30945" w:rsidP="007C24E8">
      <w:pPr>
        <w:ind w:left="-142" w:firstLine="142"/>
        <w:rPr>
          <w:rFonts w:asciiTheme="minorHAnsi" w:hAnsiTheme="minorHAnsi" w:cs="Arial"/>
          <w:i/>
          <w:color w:val="000000" w:themeColor="text1"/>
          <w:sz w:val="20"/>
        </w:rPr>
      </w:pPr>
    </w:p>
    <w:p w14:paraId="34C3B98E" w14:textId="7D87A139" w:rsidR="00F30945" w:rsidRPr="00710D11" w:rsidRDefault="00F30945" w:rsidP="00710D11">
      <w:pPr>
        <w:ind w:left="-142" w:firstLine="142"/>
        <w:rPr>
          <w:rFonts w:asciiTheme="minorHAnsi" w:hAnsiTheme="minorHAnsi" w:cs="Arial"/>
          <w:b/>
          <w:color w:val="000000" w:themeColor="text1"/>
          <w:sz w:val="20"/>
        </w:rPr>
      </w:pPr>
      <w:r w:rsidRPr="00710D11">
        <w:rPr>
          <w:rFonts w:asciiTheme="minorHAnsi" w:hAnsiTheme="minorHAnsi" w:cs="Arial"/>
          <w:b/>
          <w:color w:val="000000" w:themeColor="text1"/>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015482A5"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53B23E5F"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80FAEC8"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0CB11A8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37BC275D"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224AB3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3CA1EF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2C1222D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4ECE4F37"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5BC1E00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661997D1"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83EE4D0"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2FDCEB16" w14:textId="77777777" w:rsidR="00F30945" w:rsidRPr="009459B1" w:rsidRDefault="00F30945" w:rsidP="007C24E8">
            <w:pPr>
              <w:pStyle w:val="Prrafodelista"/>
              <w:numPr>
                <w:ilvl w:val="0"/>
                <w:numId w:val="5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49337792" w14:textId="77777777" w:rsidR="00F30945" w:rsidRPr="009459B1" w:rsidRDefault="00F30945" w:rsidP="007C24E8">
            <w:pPr>
              <w:pStyle w:val="Prrafodelista"/>
              <w:numPr>
                <w:ilvl w:val="0"/>
                <w:numId w:val="5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567EE7F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5D94E277"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3C0C7DF"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5C08B49"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6AC17C2"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31835B5"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62D13E7D" w14:textId="77777777" w:rsidR="00F30945" w:rsidRPr="009459B1" w:rsidRDefault="00F30945" w:rsidP="007C24E8">
            <w:pPr>
              <w:pStyle w:val="Prrafodelista"/>
              <w:numPr>
                <w:ilvl w:val="0"/>
                <w:numId w:val="5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organiza, produce y sabe pronunciar producciones orales cortas para hablar de las relaciones de los adolescentes con sus padres, describir personalidades, cualidades y defectos. </w:t>
            </w:r>
            <w:r w:rsidRPr="009459B1">
              <w:rPr>
                <w:rFonts w:asciiTheme="minorHAnsi" w:hAnsiTheme="minorHAnsi" w:cs="Arial"/>
                <w:b/>
                <w:color w:val="000000" w:themeColor="text1"/>
                <w:sz w:val="20"/>
              </w:rPr>
              <w:t>(CCL2.2, CCL2.3, CL2.4, CCL3.1, CCL3.2, CCL3.3, CD1, CAA1,CAA2,CAA3, CAA4, CSC3, CCEC1, CCEC2)</w:t>
            </w:r>
          </w:p>
          <w:p w14:paraId="1057242B" w14:textId="77777777" w:rsidR="00F30945" w:rsidRPr="009459B1" w:rsidRDefault="00F30945" w:rsidP="007C24E8">
            <w:pPr>
              <w:pStyle w:val="Prrafodelista"/>
              <w:numPr>
                <w:ilvl w:val="0"/>
                <w:numId w:val="52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y se hace comprender. </w:t>
            </w:r>
            <w:r w:rsidRPr="009459B1">
              <w:rPr>
                <w:rFonts w:asciiTheme="minorHAnsi" w:hAnsiTheme="minorHAnsi" w:cs="Arial"/>
                <w:b/>
                <w:color w:val="000000" w:themeColor="text1"/>
                <w:sz w:val="20"/>
              </w:rPr>
              <w:t>(CCL2.2,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14:paraId="7A134887"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32: 1b</w:t>
            </w:r>
          </w:p>
          <w:p w14:paraId="50D26B1D"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33: 3c</w:t>
            </w:r>
          </w:p>
          <w:p w14:paraId="33640BFB"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34: 1c</w:t>
            </w:r>
          </w:p>
          <w:p w14:paraId="202C6ADC"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35: 2b, 3c, 4</w:t>
            </w:r>
          </w:p>
          <w:p w14:paraId="630C491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37: 3, 4</w:t>
            </w:r>
          </w:p>
          <w:p w14:paraId="695E03E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2, 3</w:t>
            </w:r>
          </w:p>
          <w:p w14:paraId="56C78B8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1,2</w:t>
            </w:r>
          </w:p>
          <w:p w14:paraId="403FB99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p.40: 5, 6, TG</w:t>
            </w:r>
          </w:p>
          <w:p w14:paraId="67C0AF7F"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604235D2"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7EE2105A"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419A4E5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57BB82E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4F9A5720"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6F0D33B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68863CE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00DAB3E6"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61343374"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2AA6CC20"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5BF1A48A"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110F0CA9"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717A48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580135AB"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0965656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relaciones padres /adolescentes en Francia.</w:t>
            </w:r>
          </w:p>
          <w:p w14:paraId="11F0924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Canal du Midi.</w:t>
            </w:r>
          </w:p>
        </w:tc>
        <w:tc>
          <w:tcPr>
            <w:tcW w:w="3822" w:type="dxa"/>
            <w:tcBorders>
              <w:top w:val="single" w:sz="4" w:space="0" w:color="auto"/>
              <w:left w:val="single" w:sz="4" w:space="0" w:color="auto"/>
              <w:bottom w:val="single" w:sz="4" w:space="0" w:color="auto"/>
              <w:right w:val="single" w:sz="4" w:space="0" w:color="auto"/>
            </w:tcBorders>
          </w:tcPr>
          <w:p w14:paraId="5528E13F" w14:textId="77777777" w:rsidR="00F30945" w:rsidRPr="009459B1" w:rsidRDefault="00F30945" w:rsidP="007C24E8">
            <w:pPr>
              <w:pStyle w:val="Prrafodelista"/>
              <w:numPr>
                <w:ilvl w:val="0"/>
                <w:numId w:val="4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sobre las relaciones entre padres y adolescentes en Francia.</w:t>
            </w:r>
          </w:p>
          <w:p w14:paraId="1C5608DA" w14:textId="77777777" w:rsidR="00F30945" w:rsidRPr="009459B1" w:rsidRDefault="00F30945" w:rsidP="007C24E8">
            <w:pPr>
              <w:pStyle w:val="Prrafodelista"/>
              <w:numPr>
                <w:ilvl w:val="0"/>
                <w:numId w:val="4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el Canal du Midi.</w:t>
            </w:r>
          </w:p>
        </w:tc>
        <w:tc>
          <w:tcPr>
            <w:tcW w:w="1721" w:type="dxa"/>
            <w:tcBorders>
              <w:top w:val="single" w:sz="4" w:space="0" w:color="auto"/>
              <w:left w:val="single" w:sz="4" w:space="0" w:color="auto"/>
              <w:bottom w:val="single" w:sz="4" w:space="0" w:color="auto"/>
              <w:right w:val="single" w:sz="4" w:space="0" w:color="auto"/>
            </w:tcBorders>
          </w:tcPr>
          <w:p w14:paraId="2B9E5A4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4FB244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1AB654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759122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F1A7FA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SIE</w:t>
            </w:r>
          </w:p>
          <w:p w14:paraId="36A0959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4998A7CA" w14:textId="77777777" w:rsidR="00F30945" w:rsidRPr="009459B1" w:rsidRDefault="00F30945" w:rsidP="007C24E8">
            <w:pPr>
              <w:pStyle w:val="Prrafodelista"/>
              <w:numPr>
                <w:ilvl w:val="0"/>
                <w:numId w:val="5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se interesa por y construye producciones orales que hablan de las relaciones entre padres y adolescentes en Francia. </w:t>
            </w:r>
            <w:r w:rsidRPr="009459B1">
              <w:rPr>
                <w:rFonts w:asciiTheme="minorHAnsi" w:hAnsiTheme="minorHAnsi" w:cs="Arial"/>
                <w:b/>
                <w:color w:val="000000" w:themeColor="text1"/>
                <w:sz w:val="20"/>
              </w:rPr>
              <w:t xml:space="preserve">(CCL2.3, </w:t>
            </w:r>
            <w:r w:rsidRPr="009459B1">
              <w:rPr>
                <w:rFonts w:asciiTheme="minorHAnsi" w:hAnsiTheme="minorHAnsi" w:cs="Arial"/>
                <w:b/>
                <w:color w:val="000000" w:themeColor="text1"/>
                <w:sz w:val="20"/>
              </w:rPr>
              <w:lastRenderedPageBreak/>
              <w:t>CL2.4, CCL3.1, CCL3.2, CCL3.3, CAA4, CSC3, SIE1, CCEC1, CCEC2)</w:t>
            </w:r>
            <w:r w:rsidRPr="009459B1">
              <w:rPr>
                <w:rFonts w:asciiTheme="minorHAnsi" w:hAnsiTheme="minorHAnsi" w:cs="Arial"/>
                <w:color w:val="000000" w:themeColor="text1"/>
                <w:sz w:val="20"/>
              </w:rPr>
              <w:t xml:space="preserve"> </w:t>
            </w:r>
          </w:p>
          <w:p w14:paraId="0069BE9D" w14:textId="77777777" w:rsidR="00F30945" w:rsidRPr="009459B1" w:rsidRDefault="00F30945" w:rsidP="007C24E8">
            <w:pPr>
              <w:pStyle w:val="Prrafodelista"/>
              <w:numPr>
                <w:ilvl w:val="0"/>
                <w:numId w:val="5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del Canal du Midi. </w:t>
            </w:r>
            <w:r w:rsidRPr="009459B1">
              <w:rPr>
                <w:rFonts w:asciiTheme="minorHAnsi" w:hAnsiTheme="minorHAnsi" w:cs="Arial"/>
                <w:b/>
                <w:color w:val="000000" w:themeColor="text1"/>
                <w:sz w:val="20"/>
              </w:rPr>
              <w:t>(CCL2.3, CL2.4,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14:paraId="73C2326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34: 1c</w:t>
            </w:r>
          </w:p>
          <w:p w14:paraId="7C154B9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1,2</w:t>
            </w:r>
          </w:p>
        </w:tc>
      </w:tr>
    </w:tbl>
    <w:p w14:paraId="4174D749" w14:textId="5741091B"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668"/>
        <w:gridCol w:w="53"/>
        <w:gridCol w:w="4690"/>
        <w:gridCol w:w="1549"/>
      </w:tblGrid>
      <w:tr w:rsidR="00F30945" w:rsidRPr="009459B1" w14:paraId="080550B2"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A73D02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42D59294" w14:textId="77777777" w:rsidTr="00710D11">
        <w:tc>
          <w:tcPr>
            <w:tcW w:w="3832" w:type="dxa"/>
            <w:tcBorders>
              <w:top w:val="single" w:sz="4" w:space="0" w:color="auto"/>
              <w:left w:val="single" w:sz="4" w:space="0" w:color="auto"/>
              <w:bottom w:val="single" w:sz="4" w:space="0" w:color="auto"/>
              <w:right w:val="single" w:sz="4" w:space="0" w:color="auto"/>
            </w:tcBorders>
          </w:tcPr>
          <w:p w14:paraId="4EF57F0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a los compañeros, sus personalidades, sus cualidades y sus defectos</w:t>
            </w:r>
          </w:p>
          <w:p w14:paraId="3B17ED0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las relaciones con los padres</w:t>
            </w:r>
          </w:p>
          <w:p w14:paraId="1FEC7D6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finalidad</w:t>
            </w:r>
          </w:p>
          <w:p w14:paraId="4E92E4A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concesión</w:t>
            </w:r>
          </w:p>
          <w:p w14:paraId="745AC28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oposición</w:t>
            </w:r>
          </w:p>
          <w:p w14:paraId="58E538B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uno mismo</w:t>
            </w:r>
          </w:p>
        </w:tc>
        <w:tc>
          <w:tcPr>
            <w:tcW w:w="3822" w:type="dxa"/>
            <w:tcBorders>
              <w:top w:val="single" w:sz="4" w:space="0" w:color="auto"/>
              <w:left w:val="single" w:sz="4" w:space="0" w:color="auto"/>
              <w:bottom w:val="single" w:sz="4" w:space="0" w:color="auto"/>
              <w:right w:val="single" w:sz="4" w:space="0" w:color="auto"/>
            </w:tcBorders>
          </w:tcPr>
          <w:p w14:paraId="6CBD9A92" w14:textId="77777777" w:rsidR="00F30945" w:rsidRPr="009459B1" w:rsidRDefault="00F30945" w:rsidP="007C24E8">
            <w:pPr>
              <w:pStyle w:val="Prrafodelista"/>
              <w:numPr>
                <w:ilvl w:val="0"/>
                <w:numId w:val="5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describir personalidades, cualidades y defectos de una persona.</w:t>
            </w:r>
          </w:p>
          <w:p w14:paraId="40DFC7ED" w14:textId="77777777" w:rsidR="00F30945" w:rsidRPr="009459B1" w:rsidRDefault="00F30945" w:rsidP="007C24E8">
            <w:pPr>
              <w:pStyle w:val="Prrafodelista"/>
              <w:numPr>
                <w:ilvl w:val="0"/>
                <w:numId w:val="5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comentar las relaciones con los padres.</w:t>
            </w:r>
          </w:p>
          <w:p w14:paraId="6405B6B9" w14:textId="77777777" w:rsidR="00F30945" w:rsidRPr="009459B1" w:rsidRDefault="00F30945" w:rsidP="007C24E8">
            <w:pPr>
              <w:pStyle w:val="Prrafodelista"/>
              <w:numPr>
                <w:ilvl w:val="0"/>
                <w:numId w:val="5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la finalidad, la concesión y la oposición.</w:t>
            </w:r>
          </w:p>
          <w:p w14:paraId="4A3FB910" w14:textId="77777777" w:rsidR="00F30945" w:rsidRPr="009459B1" w:rsidRDefault="00F30945" w:rsidP="007C24E8">
            <w:pPr>
              <w:pStyle w:val="Prrafodelista"/>
              <w:numPr>
                <w:ilvl w:val="0"/>
                <w:numId w:val="5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de uno mismo.</w:t>
            </w:r>
          </w:p>
          <w:p w14:paraId="09AB7D32" w14:textId="77777777" w:rsidR="00F30945" w:rsidRPr="009459B1" w:rsidRDefault="00F30945" w:rsidP="007C24E8">
            <w:pPr>
              <w:ind w:left="-142" w:firstLine="142"/>
              <w:rPr>
                <w:rFonts w:asciiTheme="minorHAnsi" w:hAnsiTheme="minorHAnsi" w:cs="Arial"/>
                <w:i/>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12EEAD9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986968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B49B1F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53DA41B"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3" w:type="dxa"/>
            <w:gridSpan w:val="2"/>
            <w:tcBorders>
              <w:top w:val="single" w:sz="4" w:space="0" w:color="auto"/>
              <w:left w:val="single" w:sz="4" w:space="0" w:color="auto"/>
              <w:bottom w:val="single" w:sz="4" w:space="0" w:color="auto"/>
              <w:right w:val="single" w:sz="4" w:space="0" w:color="auto"/>
            </w:tcBorders>
          </w:tcPr>
          <w:p w14:paraId="28CD6305" w14:textId="77777777" w:rsidR="00F30945" w:rsidRPr="009459B1" w:rsidRDefault="00F30945" w:rsidP="007C24E8">
            <w:pPr>
              <w:pStyle w:val="Prrafodelista"/>
              <w:numPr>
                <w:ilvl w:val="0"/>
                <w:numId w:val="53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describe personalidades, cualidades y defectos de una persona, oralmente. </w:t>
            </w:r>
            <w:r w:rsidRPr="009459B1">
              <w:rPr>
                <w:rFonts w:asciiTheme="minorHAnsi" w:hAnsiTheme="minorHAnsi" w:cs="Arial"/>
                <w:b/>
                <w:color w:val="000000" w:themeColor="text1"/>
                <w:sz w:val="20"/>
              </w:rPr>
              <w:t>(CCL2.1, CCL2.3, CL2.4, CCL3.1, CCL3.2, CCL3.3, CD1, CAA2, CAA3)</w:t>
            </w:r>
          </w:p>
          <w:p w14:paraId="6A5C8E08" w14:textId="77777777" w:rsidR="00F30945" w:rsidRPr="009459B1" w:rsidRDefault="00F30945" w:rsidP="007C24E8">
            <w:pPr>
              <w:pStyle w:val="Prrafodelista"/>
              <w:numPr>
                <w:ilvl w:val="0"/>
                <w:numId w:val="53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hablar sobre las relaciones con los padres. </w:t>
            </w:r>
            <w:r w:rsidRPr="009459B1">
              <w:rPr>
                <w:rFonts w:asciiTheme="minorHAnsi" w:hAnsiTheme="minorHAnsi" w:cs="Arial"/>
                <w:b/>
                <w:color w:val="000000" w:themeColor="text1"/>
                <w:sz w:val="20"/>
              </w:rPr>
              <w:t>(CCL2.1, CCL2.3, CL2.4, CCL3.1, CCL3.2, CCL3.3, CD1, CAA2, CAA3)</w:t>
            </w:r>
          </w:p>
          <w:p w14:paraId="7BC1B33A" w14:textId="77777777" w:rsidR="00F30945" w:rsidRPr="009459B1" w:rsidRDefault="00F30945" w:rsidP="007C24E8">
            <w:pPr>
              <w:pStyle w:val="Prrafodelista"/>
              <w:numPr>
                <w:ilvl w:val="0"/>
                <w:numId w:val="53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la finalidad, la concesión y la oposición. </w:t>
            </w:r>
            <w:r w:rsidRPr="009459B1">
              <w:rPr>
                <w:rFonts w:asciiTheme="minorHAnsi" w:hAnsiTheme="minorHAnsi" w:cs="Arial"/>
                <w:b/>
                <w:color w:val="000000" w:themeColor="text1"/>
                <w:sz w:val="20"/>
              </w:rPr>
              <w:t>(CCL1.1, CCL1.2, CCL1.3, CCL2.1, CCL2.3, CL2.4, CCL3.1, CCL3.2, CCL3.3, CD1, CAA1, CAA3)</w:t>
            </w:r>
          </w:p>
          <w:p w14:paraId="5105AE9B" w14:textId="77777777" w:rsidR="00F30945" w:rsidRPr="009459B1" w:rsidRDefault="00F30945" w:rsidP="007C24E8">
            <w:pPr>
              <w:pStyle w:val="Prrafodelista"/>
              <w:numPr>
                <w:ilvl w:val="0"/>
                <w:numId w:val="53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habla de sí mismo. (</w:t>
            </w:r>
            <w:r w:rsidRPr="009459B1">
              <w:rPr>
                <w:rFonts w:asciiTheme="minorHAnsi" w:hAnsiTheme="minorHAnsi" w:cs="Arial"/>
                <w:b/>
                <w:color w:val="000000" w:themeColor="text1"/>
                <w:sz w:val="20"/>
              </w:rPr>
              <w:t>CCL1.1, CCL1.2, CCL1.3, CCL2.1, CCL2.3, CL2.4, CCL3.1, CCL3.2, CCL3.3, CD1, CAA1, CAA3)</w:t>
            </w:r>
          </w:p>
        </w:tc>
        <w:tc>
          <w:tcPr>
            <w:tcW w:w="1549" w:type="dxa"/>
            <w:tcBorders>
              <w:top w:val="single" w:sz="4" w:space="0" w:color="auto"/>
              <w:left w:val="single" w:sz="4" w:space="0" w:color="auto"/>
              <w:bottom w:val="single" w:sz="4" w:space="0" w:color="auto"/>
              <w:right w:val="single" w:sz="4" w:space="0" w:color="auto"/>
            </w:tcBorders>
          </w:tcPr>
          <w:p w14:paraId="620857E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32: 1b</w:t>
            </w:r>
          </w:p>
          <w:p w14:paraId="75224DAD"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33: 3c</w:t>
            </w:r>
          </w:p>
          <w:p w14:paraId="400AEE98"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34: 1c</w:t>
            </w:r>
          </w:p>
          <w:p w14:paraId="7E7003B9"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35: 2b, 3c, 4</w:t>
            </w:r>
          </w:p>
          <w:p w14:paraId="2A4BCD7D"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37: 3, 4</w:t>
            </w:r>
          </w:p>
          <w:p w14:paraId="391702D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2, 3</w:t>
            </w:r>
          </w:p>
        </w:tc>
      </w:tr>
      <w:tr w:rsidR="00F30945" w:rsidRPr="009459B1" w14:paraId="4032E408"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6651DB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77590901" w14:textId="77777777" w:rsidTr="00F30945">
        <w:tc>
          <w:tcPr>
            <w:tcW w:w="3832" w:type="dxa"/>
            <w:tcBorders>
              <w:top w:val="single" w:sz="4" w:space="0" w:color="auto"/>
              <w:left w:val="single" w:sz="4" w:space="0" w:color="auto"/>
              <w:bottom w:val="single" w:sz="4" w:space="0" w:color="auto"/>
              <w:right w:val="single" w:sz="4" w:space="0" w:color="auto"/>
            </w:tcBorders>
          </w:tcPr>
          <w:p w14:paraId="7B62D0DB"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La oposición: :</w:t>
            </w:r>
            <w:r w:rsidRPr="009459B1">
              <w:rPr>
                <w:rFonts w:asciiTheme="minorHAnsi" w:hAnsiTheme="minorHAnsi" w:cs="Arial"/>
                <w:i/>
                <w:color w:val="000000" w:themeColor="text1"/>
                <w:sz w:val="20"/>
              </w:rPr>
              <w:t>mais, par contre, alors que, tandis que</w:t>
            </w:r>
          </w:p>
          <w:p w14:paraId="18F36C7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concesión: </w:t>
            </w:r>
            <w:r w:rsidRPr="009459B1">
              <w:rPr>
                <w:rFonts w:asciiTheme="minorHAnsi" w:hAnsiTheme="minorHAnsi" w:cs="Arial"/>
                <w:i/>
                <w:color w:val="000000" w:themeColor="text1"/>
                <w:sz w:val="20"/>
              </w:rPr>
              <w:t>malgré</w:t>
            </w:r>
            <w:r w:rsidRPr="009459B1">
              <w:rPr>
                <w:rFonts w:asciiTheme="minorHAnsi" w:hAnsiTheme="minorHAnsi" w:cs="Arial"/>
                <w:color w:val="000000" w:themeColor="text1"/>
                <w:sz w:val="20"/>
              </w:rPr>
              <w:t xml:space="preserve"> + nom ; </w:t>
            </w:r>
            <w:r w:rsidRPr="009459B1">
              <w:rPr>
                <w:rFonts w:asciiTheme="minorHAnsi" w:hAnsiTheme="minorHAnsi" w:cs="Arial"/>
                <w:i/>
                <w:color w:val="000000" w:themeColor="text1"/>
                <w:sz w:val="20"/>
              </w:rPr>
              <w:t>bien que</w:t>
            </w:r>
            <w:r w:rsidRPr="009459B1">
              <w:rPr>
                <w:rFonts w:asciiTheme="minorHAnsi" w:hAnsiTheme="minorHAnsi" w:cs="Arial"/>
                <w:color w:val="000000" w:themeColor="text1"/>
                <w:sz w:val="20"/>
              </w:rPr>
              <w:t xml:space="preserve"> + subjonctif présent </w:t>
            </w:r>
          </w:p>
          <w:p w14:paraId="4D95552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pour/afin de</w:t>
            </w:r>
            <w:r w:rsidRPr="009459B1">
              <w:rPr>
                <w:rFonts w:asciiTheme="minorHAnsi" w:hAnsiTheme="minorHAnsi" w:cs="Arial"/>
                <w:color w:val="000000" w:themeColor="text1"/>
                <w:sz w:val="20"/>
              </w:rPr>
              <w:t xml:space="preserve"> + infinitif ; </w:t>
            </w:r>
            <w:r w:rsidRPr="009459B1">
              <w:rPr>
                <w:rFonts w:asciiTheme="minorHAnsi" w:hAnsiTheme="minorHAnsi" w:cs="Arial"/>
                <w:i/>
                <w:color w:val="000000" w:themeColor="text1"/>
                <w:sz w:val="20"/>
              </w:rPr>
              <w:t>pour que/afin que</w:t>
            </w:r>
            <w:r w:rsidRPr="009459B1">
              <w:rPr>
                <w:rFonts w:asciiTheme="minorHAnsi" w:hAnsiTheme="minorHAnsi" w:cs="Arial"/>
                <w:color w:val="000000" w:themeColor="text1"/>
                <w:sz w:val="20"/>
              </w:rPr>
              <w:t xml:space="preserve"> + subjonctif présent </w:t>
            </w:r>
          </w:p>
          <w:p w14:paraId="74F12C1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del subjuntivo.</w:t>
            </w:r>
          </w:p>
          <w:p w14:paraId="63351D2F" w14:textId="77777777" w:rsidR="00F30945" w:rsidRPr="009459B1" w:rsidRDefault="00F30945" w:rsidP="007C24E8">
            <w:pPr>
              <w:ind w:left="-142" w:firstLine="142"/>
              <w:rPr>
                <w:rFonts w:asciiTheme="minorHAnsi" w:hAnsiTheme="minorHAnsi" w:cs="Arial"/>
                <w:color w:val="000000" w:themeColor="text1"/>
                <w:sz w:val="20"/>
              </w:rPr>
            </w:pPr>
          </w:p>
        </w:tc>
        <w:tc>
          <w:tcPr>
            <w:tcW w:w="3822" w:type="dxa"/>
            <w:tcBorders>
              <w:top w:val="single" w:sz="4" w:space="0" w:color="auto"/>
              <w:left w:val="single" w:sz="4" w:space="0" w:color="auto"/>
              <w:bottom w:val="single" w:sz="4" w:space="0" w:color="auto"/>
              <w:right w:val="single" w:sz="4" w:space="0" w:color="auto"/>
            </w:tcBorders>
          </w:tcPr>
          <w:p w14:paraId="07AD8226" w14:textId="77777777" w:rsidR="00F30945" w:rsidRPr="009459B1" w:rsidRDefault="00F30945" w:rsidP="007C24E8">
            <w:pPr>
              <w:pStyle w:val="Prrafodelista"/>
              <w:numPr>
                <w:ilvl w:val="0"/>
                <w:numId w:val="5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y usar las expresiones necesarias para expresar la oposición y la concesión.</w:t>
            </w:r>
          </w:p>
          <w:p w14:paraId="266698C3" w14:textId="77777777" w:rsidR="00F30945" w:rsidRPr="009459B1" w:rsidRDefault="00F30945" w:rsidP="007C24E8">
            <w:pPr>
              <w:pStyle w:val="Prrafodelista"/>
              <w:numPr>
                <w:ilvl w:val="0"/>
                <w:numId w:val="53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Ser capaz de expresar la finalidad.</w:t>
            </w:r>
          </w:p>
          <w:p w14:paraId="48FF4A14" w14:textId="77777777" w:rsidR="00F30945" w:rsidRPr="009459B1" w:rsidRDefault="00F30945" w:rsidP="007C24E8">
            <w:pPr>
              <w:pStyle w:val="Prrafodelista"/>
              <w:numPr>
                <w:ilvl w:val="0"/>
                <w:numId w:val="53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Saber distinguir correctamente el presente del subjuntivo.</w:t>
            </w:r>
          </w:p>
        </w:tc>
        <w:tc>
          <w:tcPr>
            <w:tcW w:w="1721" w:type="dxa"/>
            <w:gridSpan w:val="2"/>
            <w:tcBorders>
              <w:top w:val="single" w:sz="4" w:space="0" w:color="auto"/>
              <w:left w:val="single" w:sz="4" w:space="0" w:color="auto"/>
              <w:bottom w:val="single" w:sz="4" w:space="0" w:color="auto"/>
              <w:right w:val="single" w:sz="4" w:space="0" w:color="auto"/>
            </w:tcBorders>
          </w:tcPr>
          <w:p w14:paraId="04C9C7EC"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C07565E"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0891F60"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37858DCD" w14:textId="77777777" w:rsidR="00F30945" w:rsidRPr="009459B1" w:rsidRDefault="00F30945" w:rsidP="007C24E8">
            <w:pPr>
              <w:pStyle w:val="Prrafodelista"/>
              <w:numPr>
                <w:ilvl w:val="0"/>
                <w:numId w:val="5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correctamente las expresiones de oposición y concesión, oralmente. </w:t>
            </w:r>
            <w:r w:rsidRPr="009459B1">
              <w:rPr>
                <w:rFonts w:asciiTheme="minorHAnsi" w:hAnsiTheme="minorHAnsi" w:cs="Arial"/>
                <w:b/>
                <w:color w:val="000000" w:themeColor="text1"/>
                <w:sz w:val="20"/>
              </w:rPr>
              <w:t>(CCL2.1, CCL2.3, CL2.4, CCL3.1, CCL3.2, CCL3.3, CD1, CAA1, CAA2, CAA3, CAA4)</w:t>
            </w:r>
          </w:p>
          <w:p w14:paraId="199DC8D7" w14:textId="77777777" w:rsidR="00F30945" w:rsidRPr="009459B1" w:rsidRDefault="00F30945" w:rsidP="007C24E8">
            <w:pPr>
              <w:pStyle w:val="Prrafodelista"/>
              <w:numPr>
                <w:ilvl w:val="0"/>
                <w:numId w:val="5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cómo expresar la finalidad, oralmente. </w:t>
            </w:r>
            <w:r w:rsidRPr="009459B1">
              <w:rPr>
                <w:rFonts w:asciiTheme="minorHAnsi" w:hAnsiTheme="minorHAnsi" w:cs="Arial"/>
                <w:b/>
                <w:color w:val="000000" w:themeColor="text1"/>
                <w:sz w:val="20"/>
              </w:rPr>
              <w:t>(CCL2.1, CCL2.2, CCL2.3, CL2.4, CD1, CAA1, CAA2, CAA3, CAA4)</w:t>
            </w:r>
          </w:p>
          <w:p w14:paraId="552EB200" w14:textId="77777777" w:rsidR="00F30945" w:rsidRPr="009459B1" w:rsidRDefault="00F30945" w:rsidP="007C24E8">
            <w:pPr>
              <w:pStyle w:val="Prrafodelista"/>
              <w:numPr>
                <w:ilvl w:val="0"/>
                <w:numId w:val="5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distingue correctamente el presente del subjuntivo oralmente. </w:t>
            </w:r>
            <w:r w:rsidRPr="009459B1">
              <w:rPr>
                <w:rFonts w:asciiTheme="minorHAnsi" w:hAnsiTheme="minorHAnsi" w:cs="Arial"/>
                <w:b/>
                <w:color w:val="000000" w:themeColor="text1"/>
                <w:sz w:val="20"/>
              </w:rPr>
              <w:t>(CCL2.1, CCL2.3, CL2.4, CCL3.1, CCL3.2, CCL3.3, CD1, CAA1, CAA3)</w:t>
            </w:r>
          </w:p>
        </w:tc>
        <w:tc>
          <w:tcPr>
            <w:tcW w:w="1549" w:type="dxa"/>
            <w:tcBorders>
              <w:top w:val="single" w:sz="4" w:space="0" w:color="auto"/>
              <w:left w:val="single" w:sz="4" w:space="0" w:color="auto"/>
              <w:bottom w:val="single" w:sz="4" w:space="0" w:color="auto"/>
              <w:right w:val="single" w:sz="4" w:space="0" w:color="auto"/>
            </w:tcBorders>
          </w:tcPr>
          <w:p w14:paraId="7B6F984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3c</w:t>
            </w:r>
          </w:p>
          <w:p w14:paraId="03325D7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2b, 3c, 4</w:t>
            </w:r>
          </w:p>
          <w:p w14:paraId="3E38B7E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3, 4</w:t>
            </w:r>
          </w:p>
          <w:p w14:paraId="20F42E0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p.40: TG</w:t>
            </w:r>
          </w:p>
          <w:p w14:paraId="52969ED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06E7305C"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DBB563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295801BA" w14:textId="77777777" w:rsidTr="00F30945">
        <w:tc>
          <w:tcPr>
            <w:tcW w:w="3832" w:type="dxa"/>
            <w:tcBorders>
              <w:top w:val="single" w:sz="4" w:space="0" w:color="auto"/>
              <w:left w:val="single" w:sz="4" w:space="0" w:color="auto"/>
              <w:bottom w:val="single" w:sz="4" w:space="0" w:color="auto"/>
              <w:right w:val="single" w:sz="4" w:space="0" w:color="auto"/>
            </w:tcBorders>
          </w:tcPr>
          <w:p w14:paraId="6E36EB9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para describir la personalidad</w:t>
            </w:r>
          </w:p>
          <w:p w14:paraId="4BFA276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cualidades y los defectos</w:t>
            </w:r>
          </w:p>
        </w:tc>
        <w:tc>
          <w:tcPr>
            <w:tcW w:w="3822" w:type="dxa"/>
            <w:tcBorders>
              <w:top w:val="single" w:sz="4" w:space="0" w:color="auto"/>
              <w:left w:val="single" w:sz="4" w:space="0" w:color="auto"/>
              <w:bottom w:val="single" w:sz="4" w:space="0" w:color="auto"/>
              <w:right w:val="single" w:sz="4" w:space="0" w:color="auto"/>
            </w:tcBorders>
          </w:tcPr>
          <w:p w14:paraId="56C75364" w14:textId="77777777" w:rsidR="00F30945" w:rsidRPr="009459B1" w:rsidRDefault="00F30945" w:rsidP="007C24E8">
            <w:pPr>
              <w:pStyle w:val="Prrafodelista"/>
              <w:numPr>
                <w:ilvl w:val="0"/>
                <w:numId w:val="5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37D71884" w14:textId="77777777" w:rsidR="00F30945" w:rsidRPr="009459B1" w:rsidRDefault="00F30945" w:rsidP="007C24E8">
            <w:pPr>
              <w:pStyle w:val="Prrafodelista"/>
              <w:numPr>
                <w:ilvl w:val="0"/>
                <w:numId w:val="5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 las palabras y las expresiones que hablan de la personalidad, las cualidades y defectos de una persona.</w:t>
            </w:r>
          </w:p>
        </w:tc>
        <w:tc>
          <w:tcPr>
            <w:tcW w:w="1721" w:type="dxa"/>
            <w:gridSpan w:val="2"/>
            <w:tcBorders>
              <w:top w:val="single" w:sz="4" w:space="0" w:color="auto"/>
              <w:left w:val="single" w:sz="4" w:space="0" w:color="auto"/>
              <w:bottom w:val="single" w:sz="4" w:space="0" w:color="auto"/>
              <w:right w:val="single" w:sz="4" w:space="0" w:color="auto"/>
            </w:tcBorders>
          </w:tcPr>
          <w:p w14:paraId="51D45D1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B040CB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5691F7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CE85D7C"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29574EAA"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1571A9E6"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448FA3BD" w14:textId="77777777" w:rsidR="00F30945" w:rsidRPr="009459B1" w:rsidRDefault="00F30945" w:rsidP="007C24E8">
            <w:pPr>
              <w:pStyle w:val="Prrafodelista"/>
              <w:numPr>
                <w:ilvl w:val="0"/>
                <w:numId w:val="5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utilizar la repetición u otra técnica oral para aprender el vocabulario de la unidad.</w:t>
            </w:r>
            <w:r w:rsidRPr="009459B1">
              <w:rPr>
                <w:rFonts w:asciiTheme="minorHAnsi" w:hAnsiTheme="minorHAnsi" w:cs="Arial"/>
                <w:b/>
                <w:color w:val="000000" w:themeColor="text1"/>
                <w:sz w:val="20"/>
              </w:rPr>
              <w:t xml:space="preserve"> (CCL2.3, CL2.4, CD1, CAA1, CAA2, CAA3)</w:t>
            </w:r>
          </w:p>
          <w:p w14:paraId="55895290" w14:textId="77777777" w:rsidR="00F30945" w:rsidRPr="009459B1" w:rsidRDefault="00F30945" w:rsidP="007C24E8">
            <w:pPr>
              <w:pStyle w:val="Prrafodelista"/>
              <w:numPr>
                <w:ilvl w:val="0"/>
                <w:numId w:val="5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las palabras y las expresiones que hablan de la personalidad, las cualidades y defectos de una persona. </w:t>
            </w:r>
            <w:r w:rsidRPr="009459B1">
              <w:rPr>
                <w:rFonts w:asciiTheme="minorHAnsi" w:hAnsiTheme="minorHAnsi" w:cs="Arial"/>
                <w:b/>
                <w:color w:val="000000" w:themeColor="text1"/>
                <w:sz w:val="20"/>
              </w:rPr>
              <w:t>(CCL2.3, CL2.4, CD1, CAA1, CAA2, CAA3)</w:t>
            </w:r>
          </w:p>
        </w:tc>
        <w:tc>
          <w:tcPr>
            <w:tcW w:w="1549" w:type="dxa"/>
            <w:tcBorders>
              <w:top w:val="single" w:sz="4" w:space="0" w:color="auto"/>
              <w:left w:val="single" w:sz="4" w:space="0" w:color="auto"/>
              <w:bottom w:val="single" w:sz="4" w:space="0" w:color="auto"/>
              <w:right w:val="single" w:sz="4" w:space="0" w:color="auto"/>
            </w:tcBorders>
          </w:tcPr>
          <w:p w14:paraId="1031546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32: 1b</w:t>
            </w:r>
          </w:p>
          <w:p w14:paraId="4F7FB11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2, 3</w:t>
            </w:r>
          </w:p>
          <w:p w14:paraId="70B95F4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p.40: 5, 6</w:t>
            </w:r>
          </w:p>
          <w:p w14:paraId="1288E8CF"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2E59982D"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046FCB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lastRenderedPageBreak/>
              <w:br w:type="page"/>
            </w:r>
            <w:r w:rsidRPr="009459B1">
              <w:rPr>
                <w:rFonts w:asciiTheme="minorHAnsi" w:hAnsiTheme="minorHAnsi"/>
                <w:b/>
                <w:color w:val="000000" w:themeColor="text1"/>
                <w:sz w:val="20"/>
              </w:rPr>
              <w:t>6 Referencias sonoras, acentos, ritmo y entonaciones</w:t>
            </w:r>
          </w:p>
        </w:tc>
      </w:tr>
      <w:tr w:rsidR="00F30945" w:rsidRPr="009459B1" w14:paraId="22B18FCE" w14:textId="77777777" w:rsidTr="00F30945">
        <w:trPr>
          <w:trHeight w:val="83"/>
        </w:trPr>
        <w:tc>
          <w:tcPr>
            <w:tcW w:w="3832" w:type="dxa"/>
            <w:tcBorders>
              <w:top w:val="single" w:sz="4" w:space="0" w:color="auto"/>
              <w:left w:val="single" w:sz="4" w:space="0" w:color="auto"/>
              <w:bottom w:val="single" w:sz="4" w:space="0" w:color="auto"/>
              <w:right w:val="single" w:sz="4" w:space="0" w:color="auto"/>
            </w:tcBorders>
          </w:tcPr>
          <w:p w14:paraId="3E2FC9D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sonido [j]</w:t>
            </w:r>
          </w:p>
        </w:tc>
        <w:tc>
          <w:tcPr>
            <w:tcW w:w="3822" w:type="dxa"/>
            <w:tcBorders>
              <w:top w:val="single" w:sz="4" w:space="0" w:color="auto"/>
              <w:left w:val="single" w:sz="4" w:space="0" w:color="auto"/>
              <w:bottom w:val="single" w:sz="4" w:space="0" w:color="auto"/>
              <w:right w:val="single" w:sz="4" w:space="0" w:color="auto"/>
            </w:tcBorders>
          </w:tcPr>
          <w:p w14:paraId="4A5E3E1A" w14:textId="77777777" w:rsidR="00F30945" w:rsidRPr="009459B1" w:rsidRDefault="00F30945" w:rsidP="007C24E8">
            <w:pPr>
              <w:pStyle w:val="Prrafodelista"/>
              <w:numPr>
                <w:ilvl w:val="0"/>
                <w:numId w:val="53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y pronunciar el sonido [j].</w:t>
            </w:r>
          </w:p>
        </w:tc>
        <w:tc>
          <w:tcPr>
            <w:tcW w:w="1721" w:type="dxa"/>
            <w:gridSpan w:val="2"/>
            <w:tcBorders>
              <w:top w:val="single" w:sz="4" w:space="0" w:color="auto"/>
              <w:left w:val="single" w:sz="4" w:space="0" w:color="auto"/>
              <w:bottom w:val="single" w:sz="4" w:space="0" w:color="auto"/>
              <w:right w:val="single" w:sz="4" w:space="0" w:color="auto"/>
            </w:tcBorders>
          </w:tcPr>
          <w:p w14:paraId="1C8149DC"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6FB2B4E"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0CB91386" w14:textId="77777777" w:rsidR="00F30945" w:rsidRPr="009459B1" w:rsidRDefault="00F30945" w:rsidP="007C24E8">
            <w:pPr>
              <w:pStyle w:val="Prrafodelista"/>
              <w:numPr>
                <w:ilvl w:val="0"/>
                <w:numId w:val="53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y pronuncia el sonido [j].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14:paraId="332EBA65"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50</w:t>
            </w:r>
          </w:p>
        </w:tc>
      </w:tr>
    </w:tbl>
    <w:p w14:paraId="10E6A6E2" w14:textId="77777777" w:rsidR="00F30945" w:rsidRPr="009459B1" w:rsidRDefault="00F30945" w:rsidP="007C24E8">
      <w:pPr>
        <w:ind w:left="-142" w:firstLine="142"/>
        <w:rPr>
          <w:rFonts w:asciiTheme="minorHAnsi" w:hAnsiTheme="minorHAnsi" w:cs="Arial"/>
          <w:b/>
          <w:color w:val="000000" w:themeColor="text1"/>
          <w:sz w:val="20"/>
        </w:rPr>
      </w:pPr>
    </w:p>
    <w:p w14:paraId="7B9CE5CB"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5A47A00B"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4D2897B4"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950B114"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17A61A32"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521752D9"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8D3A27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3A0C41E3"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3488413"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0FFF81E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58265853"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53B5E7FE"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3D241D8"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1434F4B5" w14:textId="77777777" w:rsidR="00F30945" w:rsidRPr="009459B1" w:rsidRDefault="00F30945" w:rsidP="007C24E8">
            <w:pPr>
              <w:pStyle w:val="Prrafodelista"/>
              <w:numPr>
                <w:ilvl w:val="0"/>
                <w:numId w:val="5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4E9C732F" w14:textId="77777777" w:rsidR="00F30945" w:rsidRPr="009459B1" w:rsidRDefault="00F30945" w:rsidP="007C24E8">
            <w:pPr>
              <w:pStyle w:val="Prrafodelista"/>
              <w:numPr>
                <w:ilvl w:val="0"/>
                <w:numId w:val="5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tc>
        <w:tc>
          <w:tcPr>
            <w:tcW w:w="1668" w:type="dxa"/>
            <w:vMerge w:val="restart"/>
            <w:tcBorders>
              <w:top w:val="single" w:sz="4" w:space="0" w:color="auto"/>
              <w:left w:val="single" w:sz="4" w:space="0" w:color="auto"/>
              <w:bottom w:val="single" w:sz="4" w:space="0" w:color="auto"/>
              <w:right w:val="single" w:sz="4" w:space="0" w:color="auto"/>
            </w:tcBorders>
          </w:tcPr>
          <w:p w14:paraId="62FBAB16"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BDF631A"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3E9BCCD"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8FCF516"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4B534D7E"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55D0C851" w14:textId="77777777" w:rsidR="00F30945" w:rsidRPr="009459B1" w:rsidRDefault="00F30945" w:rsidP="007C24E8">
            <w:pPr>
              <w:pStyle w:val="Prrafodelista"/>
              <w:numPr>
                <w:ilvl w:val="0"/>
                <w:numId w:val="54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de las relaciones de los adolescentes con sus padres, describir personalidades, cualidades y defectos. </w:t>
            </w:r>
            <w:r w:rsidRPr="009459B1">
              <w:rPr>
                <w:rFonts w:asciiTheme="minorHAnsi" w:hAnsiTheme="minorHAnsi" w:cs="Arial"/>
                <w:b/>
                <w:color w:val="000000" w:themeColor="text1"/>
                <w:sz w:val="20"/>
              </w:rPr>
              <w:t>(CCL4.1, CCL4.2, CCL4.3, CL4.4, CD1, CAA1, CAA2,CAA3, CAA4, CSC3, CCEC1, CCEC2)</w:t>
            </w:r>
          </w:p>
          <w:p w14:paraId="45A1BAB2" w14:textId="77777777" w:rsidR="00F30945" w:rsidRPr="009459B1" w:rsidRDefault="00F30945" w:rsidP="007C24E8">
            <w:pPr>
              <w:pStyle w:val="Prrafodelista"/>
              <w:numPr>
                <w:ilvl w:val="0"/>
                <w:numId w:val="54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14:paraId="68840E6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32: 1a, 1b</w:t>
            </w:r>
          </w:p>
          <w:p w14:paraId="2D28CFF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34: 1b</w:t>
            </w:r>
          </w:p>
          <w:p w14:paraId="11C02FEC"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36-37: 1</w:t>
            </w:r>
          </w:p>
          <w:p w14:paraId="14FB32C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38: 1, Internet</w:t>
            </w:r>
          </w:p>
          <w:p w14:paraId="03D6A434"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39 balades: 3</w:t>
            </w:r>
          </w:p>
          <w:p w14:paraId="5C66180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5</w:t>
            </w:r>
          </w:p>
        </w:tc>
      </w:tr>
      <w:tr w:rsidR="00F30945" w:rsidRPr="009459B1" w14:paraId="0AA7D0C9"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0491CE5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68A6D6D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638D0F7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3597DAEB"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1DB63F2B"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73A20745"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29FDDA2E"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45DC22F1"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30159B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5B498023"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2935406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relaciones padres /adolescentes en Francia.</w:t>
            </w:r>
          </w:p>
          <w:p w14:paraId="7AF3B85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Canal du Midi.</w:t>
            </w:r>
          </w:p>
        </w:tc>
        <w:tc>
          <w:tcPr>
            <w:tcW w:w="3847" w:type="dxa"/>
            <w:tcBorders>
              <w:top w:val="single" w:sz="4" w:space="0" w:color="auto"/>
              <w:left w:val="single" w:sz="4" w:space="0" w:color="auto"/>
              <w:bottom w:val="single" w:sz="4" w:space="0" w:color="auto"/>
              <w:right w:val="single" w:sz="4" w:space="0" w:color="auto"/>
            </w:tcBorders>
          </w:tcPr>
          <w:p w14:paraId="72F46335" w14:textId="77777777" w:rsidR="00F30945" w:rsidRPr="009459B1" w:rsidRDefault="00F30945" w:rsidP="007C24E8">
            <w:pPr>
              <w:pStyle w:val="Prrafodelista"/>
              <w:numPr>
                <w:ilvl w:val="0"/>
                <w:numId w:val="548"/>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Mostrar interés y comprender textos que hablan sobre las relaciones entre padres y adolescentes en Francia.</w:t>
            </w:r>
          </w:p>
          <w:p w14:paraId="248ED4AD" w14:textId="77777777" w:rsidR="00F30945" w:rsidRPr="009459B1" w:rsidRDefault="00F30945" w:rsidP="007C24E8">
            <w:pPr>
              <w:pStyle w:val="Prrafodelista"/>
              <w:numPr>
                <w:ilvl w:val="0"/>
                <w:numId w:val="54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el Canal du Midi.</w:t>
            </w:r>
          </w:p>
        </w:tc>
        <w:tc>
          <w:tcPr>
            <w:tcW w:w="1668" w:type="dxa"/>
            <w:tcBorders>
              <w:top w:val="single" w:sz="4" w:space="0" w:color="auto"/>
              <w:left w:val="single" w:sz="4" w:space="0" w:color="auto"/>
              <w:bottom w:val="single" w:sz="4" w:space="0" w:color="auto"/>
              <w:right w:val="single" w:sz="4" w:space="0" w:color="auto"/>
            </w:tcBorders>
          </w:tcPr>
          <w:p w14:paraId="1681C46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B581E7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E95E23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715600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A10ED6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366FE5C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7DCFC675" w14:textId="77777777" w:rsidR="00F30945" w:rsidRPr="009459B1" w:rsidRDefault="00F30945" w:rsidP="007C24E8">
            <w:pPr>
              <w:pStyle w:val="Prrafodelista"/>
              <w:numPr>
                <w:ilvl w:val="0"/>
                <w:numId w:val="5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de las relaciones entre padres y adolescentes en Francia. </w:t>
            </w:r>
            <w:r w:rsidRPr="009459B1">
              <w:rPr>
                <w:rFonts w:asciiTheme="minorHAnsi" w:hAnsiTheme="minorHAnsi" w:cs="Arial"/>
                <w:b/>
                <w:color w:val="000000" w:themeColor="text1"/>
                <w:sz w:val="20"/>
              </w:rPr>
              <w:t>(CCL4.1, CCL4.2, CCL4.3, CL4.4, CAA4, CSC3, SIE1, CCEC1, CCEC2)</w:t>
            </w:r>
            <w:r w:rsidRPr="009459B1">
              <w:rPr>
                <w:rFonts w:asciiTheme="minorHAnsi" w:hAnsiTheme="minorHAnsi" w:cs="Arial"/>
                <w:color w:val="000000" w:themeColor="text1"/>
                <w:sz w:val="20"/>
              </w:rPr>
              <w:t xml:space="preserve"> </w:t>
            </w:r>
          </w:p>
          <w:p w14:paraId="26FD604E" w14:textId="77777777" w:rsidR="00F30945" w:rsidRPr="009459B1" w:rsidRDefault="00F30945" w:rsidP="007C24E8">
            <w:pPr>
              <w:pStyle w:val="Prrafodelista"/>
              <w:numPr>
                <w:ilvl w:val="0"/>
                <w:numId w:val="5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del Canal du Midi. </w:t>
            </w:r>
            <w:r w:rsidRPr="009459B1">
              <w:rPr>
                <w:rFonts w:asciiTheme="minorHAnsi" w:hAnsiTheme="minorHAnsi" w:cs="Arial"/>
                <w:b/>
                <w:color w:val="000000" w:themeColor="text1"/>
                <w:sz w:val="20"/>
              </w:rPr>
              <w:t>(CCL4.1, CCL4.2, CCL4.3, CL4.4, CMCT3, CAA4, CSC3, SIE1, CCEC1, CCEC2)</w:t>
            </w:r>
          </w:p>
        </w:tc>
        <w:tc>
          <w:tcPr>
            <w:tcW w:w="1543" w:type="dxa"/>
            <w:tcBorders>
              <w:top w:val="single" w:sz="4" w:space="0" w:color="auto"/>
              <w:left w:val="single" w:sz="4" w:space="0" w:color="auto"/>
              <w:bottom w:val="single" w:sz="4" w:space="0" w:color="auto"/>
              <w:right w:val="single" w:sz="4" w:space="0" w:color="auto"/>
            </w:tcBorders>
          </w:tcPr>
          <w:p w14:paraId="6164561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14:paraId="6147B4A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3</w:t>
            </w:r>
          </w:p>
          <w:p w14:paraId="16EB488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11D341BE"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DC5A18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0E6C8331"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708DCD3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a los compañeros, sus personalidades, sus cualidades y sus defectos</w:t>
            </w:r>
          </w:p>
          <w:p w14:paraId="0B07BEB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las relaciones con los padres</w:t>
            </w:r>
          </w:p>
          <w:p w14:paraId="432BF0E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finalidad</w:t>
            </w:r>
          </w:p>
          <w:p w14:paraId="07C5D53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concesión</w:t>
            </w:r>
          </w:p>
          <w:p w14:paraId="4B9260A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oposición</w:t>
            </w:r>
          </w:p>
          <w:p w14:paraId="499291D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uno mismo</w:t>
            </w:r>
          </w:p>
        </w:tc>
        <w:tc>
          <w:tcPr>
            <w:tcW w:w="3847" w:type="dxa"/>
            <w:tcBorders>
              <w:top w:val="single" w:sz="4" w:space="0" w:color="auto"/>
              <w:left w:val="single" w:sz="4" w:space="0" w:color="auto"/>
              <w:bottom w:val="single" w:sz="4" w:space="0" w:color="auto"/>
              <w:right w:val="single" w:sz="4" w:space="0" w:color="auto"/>
            </w:tcBorders>
          </w:tcPr>
          <w:p w14:paraId="16F13D79" w14:textId="77777777" w:rsidR="00F30945" w:rsidRPr="009459B1" w:rsidRDefault="00F30945" w:rsidP="007C24E8">
            <w:pPr>
              <w:pStyle w:val="Prrafodelista"/>
              <w:numPr>
                <w:ilvl w:val="0"/>
                <w:numId w:val="6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descripciones de personalidades, cualidades y defectos de una persona.</w:t>
            </w:r>
          </w:p>
          <w:p w14:paraId="3FCFFB10" w14:textId="77777777" w:rsidR="00F30945" w:rsidRPr="009459B1" w:rsidRDefault="00F30945" w:rsidP="007C24E8">
            <w:pPr>
              <w:pStyle w:val="Prrafodelista"/>
              <w:numPr>
                <w:ilvl w:val="0"/>
                <w:numId w:val="698"/>
              </w:numPr>
              <w:suppressAutoHyphens/>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comprender textos sobre las relaciones con los padres.</w:t>
            </w:r>
          </w:p>
          <w:p w14:paraId="28DF5FD1" w14:textId="77777777" w:rsidR="00F30945" w:rsidRPr="009459B1" w:rsidRDefault="00F30945" w:rsidP="007C24E8">
            <w:pPr>
              <w:pStyle w:val="Prrafodelista"/>
              <w:numPr>
                <w:ilvl w:val="0"/>
                <w:numId w:val="6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expresión de la finalidad, la concesión y la oposición.</w:t>
            </w:r>
          </w:p>
          <w:p w14:paraId="1C6BA7F3" w14:textId="77777777" w:rsidR="00F30945" w:rsidRPr="009459B1" w:rsidRDefault="00F30945" w:rsidP="007C24E8">
            <w:pPr>
              <w:pStyle w:val="Prrafodelista"/>
              <w:numPr>
                <w:ilvl w:val="0"/>
                <w:numId w:val="6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comprender cuando alguien habla de sí mismo.</w:t>
            </w:r>
          </w:p>
          <w:p w14:paraId="6916D2A4"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2B9BD4B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43C42F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6E24A2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242E7F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2BCA0B55" w14:textId="77777777" w:rsidR="00F30945" w:rsidRPr="009459B1" w:rsidRDefault="00F30945" w:rsidP="007C24E8">
            <w:pPr>
              <w:pStyle w:val="Prrafodelista"/>
              <w:numPr>
                <w:ilvl w:val="0"/>
                <w:numId w:val="5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descripciones de personalidades, cualidades y defectos de una persona. </w:t>
            </w:r>
            <w:r w:rsidRPr="009459B1">
              <w:rPr>
                <w:rFonts w:asciiTheme="minorHAnsi" w:hAnsiTheme="minorHAnsi" w:cs="Arial"/>
                <w:b/>
                <w:color w:val="000000" w:themeColor="text1"/>
                <w:sz w:val="20"/>
              </w:rPr>
              <w:t>(CCL4.1, CCL4.2, CCL4.3, CL4.4, CCL1.3, CD1, CAA2, CAA3)</w:t>
            </w:r>
          </w:p>
          <w:p w14:paraId="0121877C" w14:textId="77777777" w:rsidR="00F30945" w:rsidRPr="009459B1" w:rsidRDefault="00F30945" w:rsidP="007C24E8">
            <w:pPr>
              <w:pStyle w:val="Prrafodelista"/>
              <w:numPr>
                <w:ilvl w:val="0"/>
                <w:numId w:val="5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lee un documento sobre las relaciones con los padres. </w:t>
            </w:r>
            <w:r w:rsidRPr="009459B1">
              <w:rPr>
                <w:rFonts w:asciiTheme="minorHAnsi" w:hAnsiTheme="minorHAnsi" w:cs="Arial"/>
                <w:b/>
                <w:color w:val="000000" w:themeColor="text1"/>
                <w:sz w:val="20"/>
              </w:rPr>
              <w:t>(CCL4.1, CCL4.2, CCL4.3, CL4.4, CCL1.3, CD1, CAA2, CAA3)</w:t>
            </w:r>
          </w:p>
          <w:p w14:paraId="7E575E16" w14:textId="77777777" w:rsidR="00F30945" w:rsidRPr="009459B1" w:rsidRDefault="00F30945" w:rsidP="007C24E8">
            <w:pPr>
              <w:pStyle w:val="Prrafodelista"/>
              <w:numPr>
                <w:ilvl w:val="0"/>
                <w:numId w:val="54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la expresión de la finalidad, la concesión y la oposición, por escrito. </w:t>
            </w:r>
            <w:r w:rsidRPr="009459B1">
              <w:rPr>
                <w:rFonts w:asciiTheme="minorHAnsi" w:hAnsiTheme="minorHAnsi" w:cs="Arial"/>
                <w:b/>
                <w:color w:val="000000" w:themeColor="text1"/>
                <w:sz w:val="20"/>
              </w:rPr>
              <w:t>(CCL4.1, CCL4.2, CCL4.3, CL4.4, CCL1.3, CD1, CAA2, CAA3)</w:t>
            </w:r>
            <w:r w:rsidRPr="009459B1">
              <w:rPr>
                <w:rFonts w:asciiTheme="minorHAnsi" w:hAnsiTheme="minorHAnsi" w:cs="Arial"/>
                <w:color w:val="000000" w:themeColor="text1"/>
                <w:sz w:val="20"/>
              </w:rPr>
              <w:t xml:space="preserve"> </w:t>
            </w:r>
          </w:p>
          <w:p w14:paraId="78C15B1D" w14:textId="77777777" w:rsidR="00F30945" w:rsidRPr="009459B1" w:rsidRDefault="00F30945" w:rsidP="007C24E8">
            <w:pPr>
              <w:pStyle w:val="Prrafodelista"/>
              <w:numPr>
                <w:ilvl w:val="0"/>
                <w:numId w:val="54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lastRenderedPageBreak/>
              <w:t xml:space="preserve">El alumno cuando alguien habla de sí mismo, por escrito. </w:t>
            </w:r>
            <w:r w:rsidRPr="009459B1">
              <w:rPr>
                <w:rFonts w:asciiTheme="minorHAnsi" w:hAnsiTheme="minorHAnsi" w:cs="Arial"/>
                <w:b/>
                <w:color w:val="000000" w:themeColor="text1"/>
                <w:sz w:val="20"/>
              </w:rPr>
              <w:t>(CCL4.1, CCL4.2, CCL4.3, CL4.4, CCL1.3, CD1, CAA2, CAA3)</w:t>
            </w:r>
          </w:p>
        </w:tc>
        <w:tc>
          <w:tcPr>
            <w:tcW w:w="1543" w:type="dxa"/>
            <w:tcBorders>
              <w:top w:val="single" w:sz="4" w:space="0" w:color="auto"/>
              <w:left w:val="single" w:sz="4" w:space="0" w:color="auto"/>
              <w:bottom w:val="single" w:sz="4" w:space="0" w:color="auto"/>
              <w:right w:val="single" w:sz="4" w:space="0" w:color="auto"/>
            </w:tcBorders>
          </w:tcPr>
          <w:p w14:paraId="2CD16D4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32: 1a, 1b</w:t>
            </w:r>
          </w:p>
          <w:p w14:paraId="795A45D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14:paraId="1736050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5</w:t>
            </w:r>
          </w:p>
        </w:tc>
      </w:tr>
      <w:tr w:rsidR="00F30945" w:rsidRPr="009459B1" w14:paraId="170DF96D"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3F19C81"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53EC8D47"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0E26881E"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La oposición: :</w:t>
            </w:r>
            <w:r w:rsidRPr="009459B1">
              <w:rPr>
                <w:rFonts w:asciiTheme="minorHAnsi" w:hAnsiTheme="minorHAnsi" w:cs="Arial"/>
                <w:i/>
                <w:color w:val="000000" w:themeColor="text1"/>
                <w:sz w:val="20"/>
              </w:rPr>
              <w:t>mais, par contre, alors que, tandis que</w:t>
            </w:r>
          </w:p>
          <w:p w14:paraId="77409F3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concesión: </w:t>
            </w:r>
            <w:r w:rsidRPr="009459B1">
              <w:rPr>
                <w:rFonts w:asciiTheme="minorHAnsi" w:hAnsiTheme="minorHAnsi" w:cs="Arial"/>
                <w:i/>
                <w:color w:val="000000" w:themeColor="text1"/>
                <w:sz w:val="20"/>
              </w:rPr>
              <w:t>malgré</w:t>
            </w:r>
            <w:r w:rsidRPr="009459B1">
              <w:rPr>
                <w:rFonts w:asciiTheme="minorHAnsi" w:hAnsiTheme="minorHAnsi" w:cs="Arial"/>
                <w:color w:val="000000" w:themeColor="text1"/>
                <w:sz w:val="20"/>
              </w:rPr>
              <w:t xml:space="preserve"> + nom ; </w:t>
            </w:r>
            <w:r w:rsidRPr="009459B1">
              <w:rPr>
                <w:rFonts w:asciiTheme="minorHAnsi" w:hAnsiTheme="minorHAnsi" w:cs="Arial"/>
                <w:i/>
                <w:color w:val="000000" w:themeColor="text1"/>
                <w:sz w:val="20"/>
              </w:rPr>
              <w:t>bien que</w:t>
            </w:r>
            <w:r w:rsidRPr="009459B1">
              <w:rPr>
                <w:rFonts w:asciiTheme="minorHAnsi" w:hAnsiTheme="minorHAnsi" w:cs="Arial"/>
                <w:color w:val="000000" w:themeColor="text1"/>
                <w:sz w:val="20"/>
              </w:rPr>
              <w:t xml:space="preserve"> + subjonctif présent </w:t>
            </w:r>
          </w:p>
          <w:p w14:paraId="0529FE2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pour/afin de</w:t>
            </w:r>
            <w:r w:rsidRPr="009459B1">
              <w:rPr>
                <w:rFonts w:asciiTheme="minorHAnsi" w:hAnsiTheme="minorHAnsi" w:cs="Arial"/>
                <w:color w:val="000000" w:themeColor="text1"/>
                <w:sz w:val="20"/>
              </w:rPr>
              <w:t xml:space="preserve"> + infinitif ; </w:t>
            </w:r>
            <w:r w:rsidRPr="009459B1">
              <w:rPr>
                <w:rFonts w:asciiTheme="minorHAnsi" w:hAnsiTheme="minorHAnsi" w:cs="Arial"/>
                <w:i/>
                <w:color w:val="000000" w:themeColor="text1"/>
                <w:sz w:val="20"/>
              </w:rPr>
              <w:t>pour que/afin que</w:t>
            </w:r>
            <w:r w:rsidRPr="009459B1">
              <w:rPr>
                <w:rFonts w:asciiTheme="minorHAnsi" w:hAnsiTheme="minorHAnsi" w:cs="Arial"/>
                <w:color w:val="000000" w:themeColor="text1"/>
                <w:sz w:val="20"/>
              </w:rPr>
              <w:t xml:space="preserve"> + subjonctif présent </w:t>
            </w:r>
          </w:p>
          <w:p w14:paraId="3707853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del subjuntivo.</w:t>
            </w:r>
          </w:p>
          <w:p w14:paraId="368E7C87" w14:textId="77777777" w:rsidR="00F30945" w:rsidRPr="009459B1" w:rsidRDefault="00F30945" w:rsidP="007C24E8">
            <w:pPr>
              <w:ind w:left="-142" w:firstLine="142"/>
              <w:rPr>
                <w:rFonts w:asciiTheme="minorHAnsi" w:hAnsiTheme="minorHAnsi" w:cs="Arial"/>
                <w:color w:val="000000" w:themeColor="text1"/>
                <w:sz w:val="20"/>
              </w:rPr>
            </w:pPr>
          </w:p>
        </w:tc>
        <w:tc>
          <w:tcPr>
            <w:tcW w:w="3847" w:type="dxa"/>
            <w:tcBorders>
              <w:top w:val="single" w:sz="4" w:space="0" w:color="auto"/>
              <w:left w:val="single" w:sz="4" w:space="0" w:color="auto"/>
              <w:bottom w:val="single" w:sz="4" w:space="0" w:color="auto"/>
              <w:right w:val="single" w:sz="4" w:space="0" w:color="auto"/>
            </w:tcBorders>
          </w:tcPr>
          <w:p w14:paraId="134C0FF4" w14:textId="77777777" w:rsidR="00F30945" w:rsidRPr="009459B1" w:rsidRDefault="00F30945" w:rsidP="007C24E8">
            <w:pPr>
              <w:pStyle w:val="Prrafodelista"/>
              <w:numPr>
                <w:ilvl w:val="0"/>
                <w:numId w:val="5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expresar la oposición y la concesión.</w:t>
            </w:r>
          </w:p>
          <w:p w14:paraId="680CAD00" w14:textId="77777777" w:rsidR="00F30945" w:rsidRPr="009459B1" w:rsidRDefault="00F30945" w:rsidP="007C24E8">
            <w:pPr>
              <w:pStyle w:val="Prrafodelista"/>
              <w:numPr>
                <w:ilvl w:val="0"/>
                <w:numId w:val="5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cómo expresar la finalidad.</w:t>
            </w:r>
          </w:p>
          <w:p w14:paraId="4955BD07" w14:textId="77777777" w:rsidR="00F30945" w:rsidRPr="009459B1" w:rsidRDefault="00F30945" w:rsidP="007C24E8">
            <w:pPr>
              <w:pStyle w:val="Prrafodelista"/>
              <w:numPr>
                <w:ilvl w:val="0"/>
                <w:numId w:val="5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presente del subjuntivo.</w:t>
            </w:r>
          </w:p>
        </w:tc>
        <w:tc>
          <w:tcPr>
            <w:tcW w:w="1668" w:type="dxa"/>
            <w:tcBorders>
              <w:top w:val="single" w:sz="4" w:space="0" w:color="auto"/>
              <w:left w:val="single" w:sz="4" w:space="0" w:color="auto"/>
              <w:bottom w:val="single" w:sz="4" w:space="0" w:color="auto"/>
              <w:right w:val="single" w:sz="4" w:space="0" w:color="auto"/>
            </w:tcBorders>
          </w:tcPr>
          <w:p w14:paraId="7941A230"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5F7F3D0"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4514D7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6E151B47" w14:textId="77777777" w:rsidR="00F30945" w:rsidRPr="009459B1" w:rsidRDefault="00F30945" w:rsidP="007C24E8">
            <w:pPr>
              <w:pStyle w:val="Prrafodelista"/>
              <w:numPr>
                <w:ilvl w:val="0"/>
                <w:numId w:val="543"/>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escrito de las expresiones de oposición y concesión. </w:t>
            </w:r>
            <w:r w:rsidRPr="009459B1">
              <w:rPr>
                <w:rFonts w:asciiTheme="minorHAnsi" w:hAnsiTheme="minorHAnsi" w:cs="Arial"/>
                <w:b/>
                <w:color w:val="000000" w:themeColor="text1"/>
                <w:sz w:val="20"/>
              </w:rPr>
              <w:t>(CCL4.1, CCL4.2, CCL4.3, CL4.4, CD1, CAA1, CAA2, CAA3, CAA4)</w:t>
            </w:r>
          </w:p>
          <w:p w14:paraId="3AC45F37" w14:textId="77777777" w:rsidR="00F30945" w:rsidRPr="009459B1" w:rsidRDefault="00F30945" w:rsidP="007C24E8">
            <w:pPr>
              <w:pStyle w:val="Prrafodelista"/>
              <w:numPr>
                <w:ilvl w:val="0"/>
                <w:numId w:val="543"/>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lo lee, cómo se expresa la finalidad. </w:t>
            </w:r>
            <w:r w:rsidRPr="009459B1">
              <w:rPr>
                <w:rFonts w:asciiTheme="minorHAnsi" w:hAnsiTheme="minorHAnsi" w:cs="Arial"/>
                <w:b/>
                <w:color w:val="000000" w:themeColor="text1"/>
                <w:sz w:val="20"/>
              </w:rPr>
              <w:t>(CCL4.1, CCL4.2, CCL4.3, CL4.4, CD1, CAA1, CAA2, CAA3, CAA4)</w:t>
            </w:r>
          </w:p>
          <w:p w14:paraId="1A859487" w14:textId="77777777" w:rsidR="00F30945" w:rsidRPr="009459B1" w:rsidRDefault="00F30945" w:rsidP="007C24E8">
            <w:pPr>
              <w:pStyle w:val="Prrafodelista"/>
              <w:numPr>
                <w:ilvl w:val="0"/>
                <w:numId w:val="543"/>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distingue correctamente el presente del subjuntivo.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119FC6D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p.33</w:t>
            </w:r>
          </w:p>
          <w:p w14:paraId="399B66F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p.35</w:t>
            </w:r>
          </w:p>
          <w:p w14:paraId="19C900A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36-37: 1</w:t>
            </w:r>
          </w:p>
          <w:p w14:paraId="4F2B872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2B87F118"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4F4B9C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078EFD3D"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1938EB7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para describir la personalidad</w:t>
            </w:r>
          </w:p>
          <w:p w14:paraId="37AE854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cualidades y los defectos</w:t>
            </w:r>
          </w:p>
        </w:tc>
        <w:tc>
          <w:tcPr>
            <w:tcW w:w="3847" w:type="dxa"/>
            <w:tcBorders>
              <w:top w:val="single" w:sz="4" w:space="0" w:color="auto"/>
              <w:left w:val="single" w:sz="4" w:space="0" w:color="auto"/>
              <w:bottom w:val="single" w:sz="4" w:space="0" w:color="auto"/>
              <w:right w:val="single" w:sz="4" w:space="0" w:color="auto"/>
            </w:tcBorders>
          </w:tcPr>
          <w:p w14:paraId="3D3BEC74" w14:textId="77777777" w:rsidR="00F30945" w:rsidRPr="009459B1" w:rsidRDefault="00F30945" w:rsidP="007C24E8">
            <w:pPr>
              <w:pStyle w:val="Prrafodelista"/>
              <w:numPr>
                <w:ilvl w:val="0"/>
                <w:numId w:val="54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3EEAFB0D" w14:textId="77777777" w:rsidR="00F30945" w:rsidRPr="009459B1" w:rsidRDefault="00F30945" w:rsidP="007C24E8">
            <w:pPr>
              <w:pStyle w:val="Prrafodelista"/>
              <w:numPr>
                <w:ilvl w:val="0"/>
                <w:numId w:val="54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la personalidad, las cualidades y defectos de una persona.</w:t>
            </w:r>
          </w:p>
        </w:tc>
        <w:tc>
          <w:tcPr>
            <w:tcW w:w="1668" w:type="dxa"/>
            <w:tcBorders>
              <w:top w:val="single" w:sz="4" w:space="0" w:color="auto"/>
              <w:left w:val="single" w:sz="4" w:space="0" w:color="auto"/>
              <w:bottom w:val="single" w:sz="4" w:space="0" w:color="auto"/>
              <w:right w:val="single" w:sz="4" w:space="0" w:color="auto"/>
            </w:tcBorders>
          </w:tcPr>
          <w:p w14:paraId="57AE048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9F1857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19A03D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C913DBF"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0AFA938B" w14:textId="77777777" w:rsidR="00F30945" w:rsidRPr="009459B1" w:rsidRDefault="00F30945" w:rsidP="007C24E8">
            <w:pPr>
              <w:pStyle w:val="Prrafodelista"/>
              <w:numPr>
                <w:ilvl w:val="0"/>
                <w:numId w:val="544"/>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 CD1, CAA1, CAA2, CAA3)</w:t>
            </w:r>
          </w:p>
          <w:p w14:paraId="49FAF617" w14:textId="77777777" w:rsidR="00F30945" w:rsidRPr="009459B1" w:rsidRDefault="00F30945" w:rsidP="007C24E8">
            <w:pPr>
              <w:pStyle w:val="Prrafodelista"/>
              <w:numPr>
                <w:ilvl w:val="0"/>
                <w:numId w:val="544"/>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identifica y comprende las palabras y las expresiones que hablan de la personalidad, las cualidades y defectos de una persona. </w:t>
            </w:r>
            <w:r w:rsidRPr="009459B1">
              <w:rPr>
                <w:rFonts w:asciiTheme="minorHAnsi" w:hAnsiTheme="minorHAnsi" w:cs="Arial"/>
                <w:b/>
                <w:color w:val="000000" w:themeColor="text1"/>
                <w:sz w:val="20"/>
              </w:rPr>
              <w:t>(CCL4.1, CCL4.2, CCL4.3, CL4.4, CD1, CAA1, CAA2, CAA3)</w:t>
            </w:r>
          </w:p>
          <w:p w14:paraId="3BBFABD8" w14:textId="77777777" w:rsidR="00F30945" w:rsidRPr="009459B1" w:rsidRDefault="00F30945" w:rsidP="007C24E8">
            <w:pPr>
              <w:ind w:left="-142" w:firstLine="142"/>
              <w:rPr>
                <w:rFonts w:asciiTheme="minorHAnsi" w:hAnsiTheme="minorHAnsi" w:cs="Arial"/>
                <w:b/>
                <w:color w:val="000000" w:themeColor="text1"/>
                <w:sz w:val="20"/>
              </w:rPr>
            </w:pPr>
          </w:p>
          <w:p w14:paraId="43304EFE"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tcBorders>
              <w:top w:val="single" w:sz="4" w:space="0" w:color="auto"/>
              <w:left w:val="single" w:sz="4" w:space="0" w:color="auto"/>
              <w:bottom w:val="single" w:sz="4" w:space="0" w:color="auto"/>
              <w:right w:val="single" w:sz="4" w:space="0" w:color="auto"/>
            </w:tcBorders>
          </w:tcPr>
          <w:p w14:paraId="2F5331B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32: 1a, 1b</w:t>
            </w:r>
          </w:p>
          <w:p w14:paraId="25A7830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36-37: 1</w:t>
            </w:r>
          </w:p>
          <w:p w14:paraId="265AE1A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5</w:t>
            </w:r>
          </w:p>
        </w:tc>
      </w:tr>
      <w:tr w:rsidR="00F30945" w:rsidRPr="009459B1" w14:paraId="74876DD0"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395CA8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Patrones gráficos y convenciones ortográficas</w:t>
            </w:r>
          </w:p>
        </w:tc>
      </w:tr>
      <w:tr w:rsidR="00F30945" w:rsidRPr="009459B1" w14:paraId="16009D0D" w14:textId="77777777" w:rsidTr="00F30945">
        <w:trPr>
          <w:trHeight w:val="204"/>
        </w:trPr>
        <w:tc>
          <w:tcPr>
            <w:tcW w:w="3831" w:type="dxa"/>
            <w:gridSpan w:val="2"/>
            <w:tcBorders>
              <w:top w:val="single" w:sz="4" w:space="0" w:color="auto"/>
              <w:left w:val="single" w:sz="4" w:space="0" w:color="auto"/>
              <w:bottom w:val="single" w:sz="4" w:space="0" w:color="auto"/>
              <w:right w:val="single" w:sz="4" w:space="0" w:color="auto"/>
            </w:tcBorders>
          </w:tcPr>
          <w:p w14:paraId="0A8CBD6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grafías del sonido [j]</w:t>
            </w:r>
          </w:p>
        </w:tc>
        <w:tc>
          <w:tcPr>
            <w:tcW w:w="3847" w:type="dxa"/>
            <w:tcBorders>
              <w:top w:val="single" w:sz="4" w:space="0" w:color="auto"/>
              <w:left w:val="single" w:sz="4" w:space="0" w:color="auto"/>
              <w:bottom w:val="single" w:sz="4" w:space="0" w:color="auto"/>
              <w:right w:val="single" w:sz="4" w:space="0" w:color="auto"/>
            </w:tcBorders>
          </w:tcPr>
          <w:p w14:paraId="544BB19F" w14:textId="77777777" w:rsidR="00F30945" w:rsidRPr="009459B1" w:rsidRDefault="00F30945" w:rsidP="007C24E8">
            <w:pPr>
              <w:pStyle w:val="Prrafodelista"/>
              <w:numPr>
                <w:ilvl w:val="0"/>
                <w:numId w:val="5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las grafías del sonido [j]</w:t>
            </w:r>
          </w:p>
        </w:tc>
        <w:tc>
          <w:tcPr>
            <w:tcW w:w="1668" w:type="dxa"/>
            <w:tcBorders>
              <w:top w:val="single" w:sz="4" w:space="0" w:color="auto"/>
              <w:left w:val="single" w:sz="4" w:space="0" w:color="auto"/>
              <w:bottom w:val="single" w:sz="4" w:space="0" w:color="auto"/>
              <w:right w:val="single" w:sz="4" w:space="0" w:color="auto"/>
            </w:tcBorders>
          </w:tcPr>
          <w:p w14:paraId="76EA1559"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D41E974"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34A5ACD5" w14:textId="77777777" w:rsidR="00F30945" w:rsidRPr="009459B1" w:rsidRDefault="00F30945" w:rsidP="007C24E8">
            <w:pPr>
              <w:pStyle w:val="Prrafodelista"/>
              <w:numPr>
                <w:ilvl w:val="0"/>
                <w:numId w:val="5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las grafías del sonido [j]. </w:t>
            </w:r>
            <w:r w:rsidRPr="009459B1">
              <w:rPr>
                <w:rFonts w:asciiTheme="minorHAnsi" w:hAnsiTheme="minorHAnsi" w:cs="Arial"/>
                <w:b/>
                <w:color w:val="000000" w:themeColor="text1"/>
                <w:sz w:val="20"/>
              </w:rPr>
              <w:t>(CD1, CAA1, CAA2, CAA3)</w:t>
            </w:r>
          </w:p>
        </w:tc>
        <w:tc>
          <w:tcPr>
            <w:tcW w:w="1543" w:type="dxa"/>
            <w:tcBorders>
              <w:top w:val="single" w:sz="4" w:space="0" w:color="auto"/>
              <w:left w:val="single" w:sz="4" w:space="0" w:color="auto"/>
              <w:bottom w:val="single" w:sz="4" w:space="0" w:color="auto"/>
              <w:right w:val="single" w:sz="4" w:space="0" w:color="auto"/>
            </w:tcBorders>
          </w:tcPr>
          <w:p w14:paraId="52E428DE"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50</w:t>
            </w:r>
          </w:p>
        </w:tc>
      </w:tr>
    </w:tbl>
    <w:p w14:paraId="3095AB61" w14:textId="77777777" w:rsidR="00F30945" w:rsidRPr="009459B1" w:rsidRDefault="00F30945" w:rsidP="007C24E8">
      <w:pPr>
        <w:ind w:left="-142" w:firstLine="142"/>
        <w:rPr>
          <w:rFonts w:asciiTheme="minorHAnsi" w:hAnsiTheme="minorHAnsi"/>
          <w:color w:val="000000" w:themeColor="text1"/>
          <w:sz w:val="20"/>
        </w:rPr>
      </w:pPr>
    </w:p>
    <w:p w14:paraId="78DC6FCB" w14:textId="6CB6D86F"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3C701AC6"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3BB9AA7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CCE856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79E0B441"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629CF10B"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3BFECD5"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64ED651E"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024D2384"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64583CD8"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82305A9"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22E09" w14:paraId="553DD41E"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9D82C3B"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3525A93A" w14:textId="77777777" w:rsidR="00F30945" w:rsidRPr="009459B1" w:rsidRDefault="00F30945" w:rsidP="007C24E8">
            <w:pPr>
              <w:pStyle w:val="Prrafodelista"/>
              <w:numPr>
                <w:ilvl w:val="0"/>
                <w:numId w:val="5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las relaciones de los adolescentes con sus padres, describir personalidades, cualidades y defectos.</w:t>
            </w:r>
          </w:p>
          <w:p w14:paraId="00D9EF17" w14:textId="77777777" w:rsidR="00F30945" w:rsidRPr="009459B1" w:rsidRDefault="00F30945" w:rsidP="007C24E8">
            <w:pPr>
              <w:pStyle w:val="Prrafodelista"/>
              <w:numPr>
                <w:ilvl w:val="0"/>
                <w:numId w:val="5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43B5F0B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5E1630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2A08C6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436761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85C950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52CD7353" w14:textId="77777777" w:rsidR="00F30945" w:rsidRPr="009459B1" w:rsidRDefault="00F30945" w:rsidP="007C24E8">
            <w:pPr>
              <w:pStyle w:val="Prrafodelista"/>
              <w:numPr>
                <w:ilvl w:val="0"/>
                <w:numId w:val="54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produce correctamente textos escritos cortos que hablan de las relaciones de los adolescentes con sus padres, describir personalidades, cualidades y defectos. </w:t>
            </w:r>
            <w:r w:rsidRPr="009459B1">
              <w:rPr>
                <w:rFonts w:asciiTheme="minorHAnsi" w:hAnsiTheme="minorHAnsi" w:cs="Arial"/>
                <w:b/>
                <w:color w:val="000000" w:themeColor="text1"/>
                <w:sz w:val="20"/>
              </w:rPr>
              <w:t>(CCL5.1, CCL5.2, CCL5.3, CL5.4, CD1, CAA1, CAA2,CAA3, CAA4, CSC3, CCEC1, CCEC2)</w:t>
            </w:r>
          </w:p>
          <w:p w14:paraId="2ECE0BD3" w14:textId="77777777" w:rsidR="00F30945" w:rsidRPr="009459B1" w:rsidRDefault="00F30945" w:rsidP="007C24E8">
            <w:pPr>
              <w:pStyle w:val="Prrafodelista"/>
              <w:numPr>
                <w:ilvl w:val="0"/>
                <w:numId w:val="54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lastRenderedPageBreak/>
              <w:t xml:space="preserve">El alumno desarrolla estrategias para expresar las informaciones esenciales en textos cortos escritos y se hace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14:paraId="31A85AD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lastRenderedPageBreak/>
              <w:t>p. 33: 3b, 4</w:t>
            </w:r>
          </w:p>
          <w:p w14:paraId="22B2DFDA"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35: 3b, 3c</w:t>
            </w:r>
          </w:p>
          <w:p w14:paraId="43426292"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37: 3</w:t>
            </w:r>
          </w:p>
          <w:p w14:paraId="64CC539A"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38: 1, 2, 3, 4</w:t>
            </w:r>
          </w:p>
          <w:p w14:paraId="0DB02F9D"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p.39 balades: 3b.</w:t>
            </w:r>
          </w:p>
          <w:p w14:paraId="3B1F4665"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lastRenderedPageBreak/>
              <w:t xml:space="preserve">p. 40: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39DC588C"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77846848"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3FFF53E5"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41425F9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2A5A172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5D37BB5D"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lastRenderedPageBreak/>
              <w:t>Puesta en marcha</w:t>
            </w:r>
          </w:p>
          <w:p w14:paraId="3E1BCA7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4B32C504"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75BD1479"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71C766FB"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09C6A34C"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247354A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27CC83F3"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DA18087"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22E09" w14:paraId="3BA81C8F"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6BEED10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relaciones padres /adolescentes en Francia.</w:t>
            </w:r>
          </w:p>
          <w:p w14:paraId="43D4D10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Canal du Midi.</w:t>
            </w:r>
          </w:p>
        </w:tc>
        <w:tc>
          <w:tcPr>
            <w:tcW w:w="3882" w:type="dxa"/>
            <w:tcBorders>
              <w:top w:val="single" w:sz="4" w:space="0" w:color="auto"/>
              <w:left w:val="single" w:sz="4" w:space="0" w:color="auto"/>
              <w:bottom w:val="single" w:sz="4" w:space="0" w:color="auto"/>
              <w:right w:val="single" w:sz="4" w:space="0" w:color="auto"/>
            </w:tcBorders>
          </w:tcPr>
          <w:p w14:paraId="5663E643" w14:textId="77777777" w:rsidR="00F30945" w:rsidRPr="009459B1" w:rsidRDefault="00F30945" w:rsidP="007C24E8">
            <w:pPr>
              <w:pStyle w:val="Prrafodelista"/>
              <w:numPr>
                <w:ilvl w:val="0"/>
                <w:numId w:val="67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Mostrar interés y producir textos escritos sobre las relaciones entre padres y adolescentes en Francia.</w:t>
            </w:r>
            <w:r w:rsidRPr="009459B1">
              <w:rPr>
                <w:rFonts w:asciiTheme="minorHAnsi" w:hAnsiTheme="minorHAnsi" w:cs="Arial"/>
                <w:i/>
                <w:color w:val="000000" w:themeColor="text1"/>
                <w:sz w:val="20"/>
              </w:rPr>
              <w:t xml:space="preserve"> </w:t>
            </w:r>
          </w:p>
          <w:p w14:paraId="518587AF" w14:textId="77777777" w:rsidR="00F30945" w:rsidRPr="009459B1" w:rsidRDefault="00F30945" w:rsidP="007C24E8">
            <w:pPr>
              <w:pStyle w:val="Prrafodelista"/>
              <w:numPr>
                <w:ilvl w:val="0"/>
                <w:numId w:val="6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el Canal du Midi.</w:t>
            </w:r>
          </w:p>
        </w:tc>
        <w:tc>
          <w:tcPr>
            <w:tcW w:w="1661" w:type="dxa"/>
            <w:tcBorders>
              <w:top w:val="single" w:sz="4" w:space="0" w:color="auto"/>
              <w:left w:val="single" w:sz="4" w:space="0" w:color="auto"/>
              <w:bottom w:val="single" w:sz="4" w:space="0" w:color="auto"/>
              <w:right w:val="single" w:sz="4" w:space="0" w:color="auto"/>
            </w:tcBorders>
          </w:tcPr>
          <w:p w14:paraId="0AB31B4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429DF9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257450B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A487B2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9A973B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4C9FB2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53B479F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4DB86D39" w14:textId="77777777" w:rsidR="00F30945" w:rsidRPr="009459B1" w:rsidRDefault="00F30945" w:rsidP="007C24E8">
            <w:pPr>
              <w:pStyle w:val="Prrafodelista"/>
              <w:numPr>
                <w:ilvl w:val="0"/>
                <w:numId w:val="5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sobre las relaciones entre padres y adolescentes en Francia. </w:t>
            </w:r>
            <w:r w:rsidRPr="009459B1">
              <w:rPr>
                <w:rFonts w:asciiTheme="minorHAnsi" w:hAnsiTheme="minorHAnsi" w:cs="Arial"/>
                <w:b/>
                <w:color w:val="000000" w:themeColor="text1"/>
                <w:sz w:val="20"/>
              </w:rPr>
              <w:t>(CCL5.1, CCL5.2, CCL5.3, CL5.4, CAA4, CSC3, SIE1, CCEC1, CCEC2)</w:t>
            </w:r>
          </w:p>
          <w:p w14:paraId="1E4269D6" w14:textId="6026F0A2" w:rsidR="00F30945" w:rsidRPr="000632FA" w:rsidRDefault="00F30945" w:rsidP="007C24E8">
            <w:pPr>
              <w:pStyle w:val="Prrafodelista"/>
              <w:numPr>
                <w:ilvl w:val="0"/>
                <w:numId w:val="5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sobre el Canal du Midi. </w:t>
            </w:r>
            <w:r w:rsidRPr="009459B1">
              <w:rPr>
                <w:rFonts w:asciiTheme="minorHAnsi" w:hAnsiTheme="minorHAnsi" w:cs="Arial"/>
                <w:b/>
                <w:color w:val="000000" w:themeColor="text1"/>
                <w:sz w:val="20"/>
              </w:rPr>
              <w:t>(CCL5.1, CCL5.2, CCL5.3, CL5.4, CMCT3, CAA4, CSC3, SIE1, CCEC1, CCEC2)</w:t>
            </w:r>
          </w:p>
        </w:tc>
        <w:tc>
          <w:tcPr>
            <w:tcW w:w="1524" w:type="dxa"/>
            <w:tcBorders>
              <w:top w:val="single" w:sz="4" w:space="0" w:color="auto"/>
              <w:left w:val="single" w:sz="4" w:space="0" w:color="auto"/>
              <w:bottom w:val="single" w:sz="4" w:space="0" w:color="auto"/>
              <w:right w:val="single" w:sz="4" w:space="0" w:color="auto"/>
            </w:tcBorders>
          </w:tcPr>
          <w:p w14:paraId="74E30AF5"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38: 1, 2, 3, 4</w:t>
            </w:r>
          </w:p>
          <w:p w14:paraId="45285F8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p.39 balades: 3b.</w:t>
            </w:r>
          </w:p>
          <w:p w14:paraId="38E48D23"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40: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3307572D"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bl>
    <w:p w14:paraId="3B5C712B" w14:textId="3D9A08C5" w:rsidR="00F30945" w:rsidRPr="008366EB" w:rsidRDefault="00F30945" w:rsidP="007C24E8">
      <w:pPr>
        <w:ind w:left="-142" w:firstLine="142"/>
        <w:rPr>
          <w:lang w:val="en-US"/>
        </w:rPr>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74FD1E4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46E4294"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3 Funciones comunicativas</w:t>
            </w:r>
          </w:p>
        </w:tc>
      </w:tr>
      <w:tr w:rsidR="00F30945" w:rsidRPr="00922E09" w14:paraId="51EF1B12" w14:textId="77777777" w:rsidTr="00F30945">
        <w:tc>
          <w:tcPr>
            <w:tcW w:w="3803" w:type="dxa"/>
            <w:tcBorders>
              <w:top w:val="single" w:sz="4" w:space="0" w:color="auto"/>
              <w:left w:val="single" w:sz="4" w:space="0" w:color="auto"/>
              <w:bottom w:val="single" w:sz="4" w:space="0" w:color="auto"/>
              <w:right w:val="single" w:sz="4" w:space="0" w:color="auto"/>
            </w:tcBorders>
          </w:tcPr>
          <w:p w14:paraId="2D80577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a los compañeros, sus personalidades, sus cualidades y sus defectos</w:t>
            </w:r>
          </w:p>
          <w:p w14:paraId="2FA7AAC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las relaciones con los padres</w:t>
            </w:r>
          </w:p>
          <w:p w14:paraId="4E4F392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finalidad</w:t>
            </w:r>
          </w:p>
          <w:p w14:paraId="50509B7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concesión</w:t>
            </w:r>
          </w:p>
          <w:p w14:paraId="3F68AED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oposición</w:t>
            </w:r>
          </w:p>
          <w:p w14:paraId="2E0972E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uno mismo</w:t>
            </w:r>
          </w:p>
        </w:tc>
        <w:tc>
          <w:tcPr>
            <w:tcW w:w="3882" w:type="dxa"/>
            <w:tcBorders>
              <w:top w:val="single" w:sz="4" w:space="0" w:color="auto"/>
              <w:left w:val="single" w:sz="4" w:space="0" w:color="auto"/>
              <w:bottom w:val="single" w:sz="4" w:space="0" w:color="auto"/>
              <w:right w:val="single" w:sz="4" w:space="0" w:color="auto"/>
            </w:tcBorders>
          </w:tcPr>
          <w:p w14:paraId="3B8A1C94" w14:textId="77777777" w:rsidR="00F30945" w:rsidRPr="009459B1" w:rsidRDefault="00F30945" w:rsidP="007C24E8">
            <w:pPr>
              <w:pStyle w:val="Prrafodelista"/>
              <w:numPr>
                <w:ilvl w:val="0"/>
                <w:numId w:val="6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describir personalidades, cualidades y defectos de una persona.</w:t>
            </w:r>
          </w:p>
          <w:p w14:paraId="3C771BA1" w14:textId="77777777" w:rsidR="00F30945" w:rsidRPr="009459B1" w:rsidRDefault="00F30945" w:rsidP="007C24E8">
            <w:pPr>
              <w:pStyle w:val="Prrafodelista"/>
              <w:numPr>
                <w:ilvl w:val="0"/>
                <w:numId w:val="6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comentar las relaciones con los padres.</w:t>
            </w:r>
          </w:p>
          <w:p w14:paraId="406BBC5D" w14:textId="77777777" w:rsidR="00F30945" w:rsidRPr="009459B1" w:rsidRDefault="00F30945" w:rsidP="007C24E8">
            <w:pPr>
              <w:pStyle w:val="Prrafodelista"/>
              <w:numPr>
                <w:ilvl w:val="0"/>
                <w:numId w:val="6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la finalidad, la concesión y la oposición.</w:t>
            </w:r>
          </w:p>
          <w:p w14:paraId="00262391" w14:textId="77777777" w:rsidR="00F30945" w:rsidRPr="009459B1" w:rsidRDefault="00F30945" w:rsidP="007C24E8">
            <w:pPr>
              <w:pStyle w:val="Prrafodelista"/>
              <w:numPr>
                <w:ilvl w:val="0"/>
                <w:numId w:val="6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de uno mismo.</w:t>
            </w:r>
          </w:p>
          <w:p w14:paraId="522F14BE" w14:textId="77777777" w:rsidR="00F30945" w:rsidRPr="009459B1" w:rsidRDefault="00F30945" w:rsidP="007C24E8">
            <w:pPr>
              <w:ind w:left="-142" w:firstLine="142"/>
              <w:rPr>
                <w:rFonts w:asciiTheme="minorHAnsi" w:hAnsiTheme="minorHAnsi" w:cs="Arial"/>
                <w:i/>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733B972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022FBD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923B84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A61417B"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2019BC50" w14:textId="77777777" w:rsidR="00F30945" w:rsidRPr="009459B1" w:rsidRDefault="00F30945" w:rsidP="007C24E8">
            <w:pPr>
              <w:pStyle w:val="Prrafodelista"/>
              <w:numPr>
                <w:ilvl w:val="0"/>
                <w:numId w:val="5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describe personalidades, cualidades y defectos de una persona por escrito. </w:t>
            </w:r>
            <w:r w:rsidRPr="009459B1">
              <w:rPr>
                <w:rFonts w:asciiTheme="minorHAnsi" w:hAnsiTheme="minorHAnsi" w:cs="Arial"/>
                <w:b/>
                <w:color w:val="000000" w:themeColor="text1"/>
                <w:sz w:val="20"/>
              </w:rPr>
              <w:t>(CCL5.1, CCL5.2, CCL5.3, CL5.4, CD1, CAA2, CAA3)</w:t>
            </w:r>
          </w:p>
          <w:p w14:paraId="165A1E7C" w14:textId="77777777" w:rsidR="00F30945" w:rsidRPr="009459B1" w:rsidRDefault="00F30945" w:rsidP="007C24E8">
            <w:pPr>
              <w:pStyle w:val="Prrafodelista"/>
              <w:numPr>
                <w:ilvl w:val="0"/>
                <w:numId w:val="5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las relaciones con los padres. </w:t>
            </w:r>
            <w:r w:rsidRPr="009459B1">
              <w:rPr>
                <w:rFonts w:asciiTheme="minorHAnsi" w:hAnsiTheme="minorHAnsi" w:cs="Arial"/>
                <w:b/>
                <w:color w:val="000000" w:themeColor="text1"/>
                <w:sz w:val="20"/>
              </w:rPr>
              <w:t>(CCL5.1, CCL5.2, CCL5.3, CL5.4, CD1, CAA2, CAA3)</w:t>
            </w:r>
            <w:r w:rsidRPr="009459B1">
              <w:rPr>
                <w:rFonts w:asciiTheme="minorHAnsi" w:hAnsiTheme="minorHAnsi" w:cs="Arial"/>
                <w:color w:val="000000" w:themeColor="text1"/>
                <w:sz w:val="20"/>
              </w:rPr>
              <w:t xml:space="preserve"> </w:t>
            </w:r>
          </w:p>
          <w:p w14:paraId="1A503139" w14:textId="77777777" w:rsidR="00F30945" w:rsidRPr="009459B1" w:rsidRDefault="00F30945" w:rsidP="007C24E8">
            <w:pPr>
              <w:pStyle w:val="Prrafodelista"/>
              <w:numPr>
                <w:ilvl w:val="0"/>
                <w:numId w:val="5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puede expresar la finalidad, la concesión y la oposición por escrito. </w:t>
            </w:r>
            <w:r w:rsidRPr="009459B1">
              <w:rPr>
                <w:rFonts w:asciiTheme="minorHAnsi" w:hAnsiTheme="minorHAnsi" w:cs="Arial"/>
                <w:b/>
                <w:color w:val="000000" w:themeColor="text1"/>
                <w:sz w:val="20"/>
              </w:rPr>
              <w:t>(CCL5.1, CCL5.2, CCL5.3, CL5.4, CD1, CAA1, CAA3)</w:t>
            </w:r>
          </w:p>
          <w:p w14:paraId="117D17B3" w14:textId="77777777" w:rsidR="00F30945" w:rsidRPr="009459B1" w:rsidRDefault="00F30945" w:rsidP="007C24E8">
            <w:pPr>
              <w:pStyle w:val="Prrafodelista"/>
              <w:numPr>
                <w:ilvl w:val="0"/>
                <w:numId w:val="55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escribir sobre sí mismo. </w:t>
            </w:r>
            <w:r w:rsidRPr="009459B1">
              <w:rPr>
                <w:rFonts w:asciiTheme="minorHAnsi" w:hAnsiTheme="minorHAnsi" w:cs="Arial"/>
                <w:b/>
                <w:color w:val="000000" w:themeColor="text1"/>
                <w:sz w:val="20"/>
              </w:rPr>
              <w:t>(CCL5.1, CCL5.2, CCL5.3, CL5.4, CD1, CAA1, CAA3)</w:t>
            </w:r>
          </w:p>
        </w:tc>
        <w:tc>
          <w:tcPr>
            <w:tcW w:w="1524" w:type="dxa"/>
            <w:tcBorders>
              <w:top w:val="single" w:sz="4" w:space="0" w:color="auto"/>
              <w:left w:val="single" w:sz="4" w:space="0" w:color="auto"/>
              <w:bottom w:val="single" w:sz="4" w:space="0" w:color="auto"/>
              <w:right w:val="single" w:sz="4" w:space="0" w:color="auto"/>
            </w:tcBorders>
          </w:tcPr>
          <w:p w14:paraId="0702E627"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33: 3b, 4</w:t>
            </w:r>
          </w:p>
          <w:p w14:paraId="15441B85"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35: 3b, 3c</w:t>
            </w:r>
          </w:p>
          <w:p w14:paraId="70E07D61"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37: 3</w:t>
            </w:r>
          </w:p>
          <w:p w14:paraId="6F36D7B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38: 1, 2, 3, 4</w:t>
            </w:r>
          </w:p>
          <w:p w14:paraId="25FD790B"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40: </w:t>
            </w:r>
            <w:r w:rsidRPr="008366EB">
              <w:rPr>
                <w:rFonts w:asciiTheme="minorHAnsi" w:hAnsiTheme="minorHAnsi" w:cs="Arial"/>
                <w:i/>
                <w:color w:val="000000" w:themeColor="text1"/>
                <w:sz w:val="20"/>
                <w:lang w:val="en-US"/>
              </w:rPr>
              <w:t>On fait le point!</w:t>
            </w:r>
          </w:p>
          <w:p w14:paraId="0819697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410614F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CEE6784"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4 Aspectos gramaticales</w:t>
            </w:r>
          </w:p>
        </w:tc>
      </w:tr>
      <w:tr w:rsidR="00F30945" w:rsidRPr="00922E09" w14:paraId="37ADD9C2" w14:textId="77777777" w:rsidTr="00F30945">
        <w:tc>
          <w:tcPr>
            <w:tcW w:w="3803" w:type="dxa"/>
            <w:tcBorders>
              <w:top w:val="single" w:sz="4" w:space="0" w:color="auto"/>
              <w:left w:val="single" w:sz="4" w:space="0" w:color="auto"/>
              <w:bottom w:val="single" w:sz="4" w:space="0" w:color="auto"/>
              <w:right w:val="single" w:sz="4" w:space="0" w:color="auto"/>
            </w:tcBorders>
          </w:tcPr>
          <w:p w14:paraId="215EEB53"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La oposición: :</w:t>
            </w:r>
            <w:r w:rsidRPr="009459B1">
              <w:rPr>
                <w:rFonts w:asciiTheme="minorHAnsi" w:hAnsiTheme="minorHAnsi" w:cs="Arial"/>
                <w:i/>
                <w:color w:val="000000" w:themeColor="text1"/>
                <w:sz w:val="20"/>
              </w:rPr>
              <w:t>mais, par contre, alors que, tandis que</w:t>
            </w:r>
          </w:p>
          <w:p w14:paraId="51768D5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concesión: </w:t>
            </w:r>
            <w:r w:rsidRPr="009459B1">
              <w:rPr>
                <w:rFonts w:asciiTheme="minorHAnsi" w:hAnsiTheme="minorHAnsi" w:cs="Arial"/>
                <w:i/>
                <w:color w:val="000000" w:themeColor="text1"/>
                <w:sz w:val="20"/>
              </w:rPr>
              <w:t>malgré</w:t>
            </w:r>
            <w:r w:rsidRPr="009459B1">
              <w:rPr>
                <w:rFonts w:asciiTheme="minorHAnsi" w:hAnsiTheme="minorHAnsi" w:cs="Arial"/>
                <w:color w:val="000000" w:themeColor="text1"/>
                <w:sz w:val="20"/>
              </w:rPr>
              <w:t xml:space="preserve"> + nom ; </w:t>
            </w:r>
            <w:r w:rsidRPr="009459B1">
              <w:rPr>
                <w:rFonts w:asciiTheme="minorHAnsi" w:hAnsiTheme="minorHAnsi" w:cs="Arial"/>
                <w:i/>
                <w:color w:val="000000" w:themeColor="text1"/>
                <w:sz w:val="20"/>
              </w:rPr>
              <w:t>bien que</w:t>
            </w:r>
            <w:r w:rsidRPr="009459B1">
              <w:rPr>
                <w:rFonts w:asciiTheme="minorHAnsi" w:hAnsiTheme="minorHAnsi" w:cs="Arial"/>
                <w:color w:val="000000" w:themeColor="text1"/>
                <w:sz w:val="20"/>
              </w:rPr>
              <w:t xml:space="preserve"> + subjonctif présent </w:t>
            </w:r>
          </w:p>
          <w:p w14:paraId="4C1939A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pour/afin de</w:t>
            </w:r>
            <w:r w:rsidRPr="009459B1">
              <w:rPr>
                <w:rFonts w:asciiTheme="minorHAnsi" w:hAnsiTheme="minorHAnsi" w:cs="Arial"/>
                <w:color w:val="000000" w:themeColor="text1"/>
                <w:sz w:val="20"/>
              </w:rPr>
              <w:t xml:space="preserve"> + infinitif ; </w:t>
            </w:r>
            <w:r w:rsidRPr="009459B1">
              <w:rPr>
                <w:rFonts w:asciiTheme="minorHAnsi" w:hAnsiTheme="minorHAnsi" w:cs="Arial"/>
                <w:i/>
                <w:color w:val="000000" w:themeColor="text1"/>
                <w:sz w:val="20"/>
              </w:rPr>
              <w:t>pour que/afin que</w:t>
            </w:r>
            <w:r w:rsidRPr="009459B1">
              <w:rPr>
                <w:rFonts w:asciiTheme="minorHAnsi" w:hAnsiTheme="minorHAnsi" w:cs="Arial"/>
                <w:color w:val="000000" w:themeColor="text1"/>
                <w:sz w:val="20"/>
              </w:rPr>
              <w:t xml:space="preserve"> + subjonctif présent </w:t>
            </w:r>
          </w:p>
          <w:p w14:paraId="7EC620A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del subjuntivo.</w:t>
            </w:r>
          </w:p>
          <w:p w14:paraId="11DF5DBE" w14:textId="77777777" w:rsidR="00F30945" w:rsidRPr="009459B1" w:rsidRDefault="00F30945" w:rsidP="007C24E8">
            <w:pPr>
              <w:ind w:left="-142" w:firstLine="142"/>
              <w:rPr>
                <w:rFonts w:asciiTheme="minorHAnsi" w:hAnsiTheme="minorHAnsi" w:cs="Arial"/>
                <w:color w:val="000000" w:themeColor="text1"/>
                <w:sz w:val="20"/>
              </w:rPr>
            </w:pPr>
          </w:p>
        </w:tc>
        <w:tc>
          <w:tcPr>
            <w:tcW w:w="3882" w:type="dxa"/>
            <w:tcBorders>
              <w:top w:val="single" w:sz="4" w:space="0" w:color="auto"/>
              <w:left w:val="single" w:sz="4" w:space="0" w:color="auto"/>
              <w:bottom w:val="single" w:sz="4" w:space="0" w:color="auto"/>
              <w:right w:val="single" w:sz="4" w:space="0" w:color="auto"/>
            </w:tcBorders>
          </w:tcPr>
          <w:p w14:paraId="411C08FB" w14:textId="77777777" w:rsidR="00F30945" w:rsidRPr="009459B1" w:rsidRDefault="00F30945" w:rsidP="007C24E8">
            <w:pPr>
              <w:pStyle w:val="Prrafodelista"/>
              <w:numPr>
                <w:ilvl w:val="0"/>
                <w:numId w:val="5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las expresiones necesarias para expresar la oposición y la concesión.</w:t>
            </w:r>
          </w:p>
          <w:p w14:paraId="6B915F8B" w14:textId="77777777" w:rsidR="00F30945" w:rsidRPr="009459B1" w:rsidRDefault="00F30945" w:rsidP="007C24E8">
            <w:pPr>
              <w:pStyle w:val="Prrafodelista"/>
              <w:numPr>
                <w:ilvl w:val="0"/>
                <w:numId w:val="5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expresar la finalidad.</w:t>
            </w:r>
          </w:p>
          <w:p w14:paraId="430B59F2" w14:textId="77777777" w:rsidR="00F30945" w:rsidRPr="009459B1" w:rsidRDefault="00F30945" w:rsidP="007C24E8">
            <w:pPr>
              <w:pStyle w:val="Prrafodelista"/>
              <w:numPr>
                <w:ilvl w:val="0"/>
                <w:numId w:val="5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y usar correctamente el presente del subjuntivo.</w:t>
            </w:r>
          </w:p>
          <w:p w14:paraId="25867BE5" w14:textId="77777777" w:rsidR="00F30945" w:rsidRPr="009459B1" w:rsidRDefault="00F30945" w:rsidP="007C24E8">
            <w:pPr>
              <w:ind w:left="-142" w:firstLine="142"/>
              <w:rPr>
                <w:rFonts w:asciiTheme="minorHAnsi" w:hAnsiTheme="minorHAnsi" w:cs="Arial"/>
                <w:color w:val="000000" w:themeColor="text1"/>
                <w:sz w:val="20"/>
              </w:rPr>
            </w:pPr>
          </w:p>
          <w:p w14:paraId="334BD802" w14:textId="77777777" w:rsidR="00F30945" w:rsidRPr="009459B1" w:rsidRDefault="00F30945" w:rsidP="007C24E8">
            <w:pPr>
              <w:ind w:left="-142" w:firstLine="142"/>
              <w:rPr>
                <w:rFonts w:asciiTheme="minorHAnsi" w:hAnsiTheme="minorHAnsi" w:cs="Arial"/>
                <w:color w:val="000000" w:themeColor="text1"/>
                <w:sz w:val="20"/>
              </w:rPr>
            </w:pPr>
          </w:p>
          <w:p w14:paraId="7FAA9A11"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4EE57A1B"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48A486E"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8099002"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01E673B9" w14:textId="77777777" w:rsidR="00F30945" w:rsidRPr="009459B1" w:rsidRDefault="00F30945" w:rsidP="007C24E8">
            <w:pPr>
              <w:pStyle w:val="Prrafodelista"/>
              <w:numPr>
                <w:ilvl w:val="0"/>
                <w:numId w:val="55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usar las expresiones de oposición y concesión por escrito. </w:t>
            </w:r>
            <w:r w:rsidRPr="009459B1">
              <w:rPr>
                <w:rFonts w:asciiTheme="minorHAnsi" w:hAnsiTheme="minorHAnsi" w:cs="Arial"/>
                <w:b/>
                <w:color w:val="000000" w:themeColor="text1"/>
                <w:sz w:val="20"/>
              </w:rPr>
              <w:t>(CCL5.1, CCL5.2, CCL5.3, CL5.4, CD1, CAA1, CAA2, CAA3)</w:t>
            </w:r>
          </w:p>
          <w:p w14:paraId="00F22F44" w14:textId="77777777" w:rsidR="00F30945" w:rsidRPr="009459B1" w:rsidRDefault="00F30945" w:rsidP="007C24E8">
            <w:pPr>
              <w:pStyle w:val="Prrafodelista"/>
              <w:numPr>
                <w:ilvl w:val="0"/>
                <w:numId w:val="5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expresar la finalidad por escrito. </w:t>
            </w:r>
            <w:r w:rsidRPr="009459B1">
              <w:rPr>
                <w:rFonts w:asciiTheme="minorHAnsi" w:hAnsiTheme="minorHAnsi" w:cs="Arial"/>
                <w:b/>
                <w:color w:val="000000" w:themeColor="text1"/>
                <w:sz w:val="20"/>
              </w:rPr>
              <w:t>(CCL5.1, CCL5.2, CCL5.3, CL5.4, CD1, CAA1, CAA2, CAA3, CAA4)</w:t>
            </w:r>
          </w:p>
          <w:p w14:paraId="660BF9E0" w14:textId="77777777" w:rsidR="00F30945" w:rsidRPr="009459B1" w:rsidRDefault="00F30945" w:rsidP="007C24E8">
            <w:pPr>
              <w:pStyle w:val="Prrafodelista"/>
              <w:numPr>
                <w:ilvl w:val="0"/>
                <w:numId w:val="55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domina el presente del subjuntivo por escrito. </w:t>
            </w:r>
            <w:r w:rsidRPr="009459B1">
              <w:rPr>
                <w:rFonts w:asciiTheme="minorHAnsi" w:hAnsiTheme="minorHAnsi" w:cs="Arial"/>
                <w:b/>
                <w:color w:val="000000" w:themeColor="text1"/>
                <w:sz w:val="20"/>
              </w:rPr>
              <w:t>(CCL5.1, CCL5.2, CCL5.3, CL5.4, CD1, CAA1, CAA3)</w:t>
            </w:r>
          </w:p>
        </w:tc>
        <w:tc>
          <w:tcPr>
            <w:tcW w:w="1524" w:type="dxa"/>
            <w:tcBorders>
              <w:top w:val="single" w:sz="4" w:space="0" w:color="auto"/>
              <w:left w:val="single" w:sz="4" w:space="0" w:color="auto"/>
              <w:bottom w:val="single" w:sz="4" w:space="0" w:color="auto"/>
              <w:right w:val="single" w:sz="4" w:space="0" w:color="auto"/>
            </w:tcBorders>
          </w:tcPr>
          <w:p w14:paraId="747E03B9"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33: 3b, 4</w:t>
            </w:r>
          </w:p>
          <w:p w14:paraId="2161B8E2"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35: 3b, 3c</w:t>
            </w:r>
          </w:p>
          <w:p w14:paraId="3CFE868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37: 3</w:t>
            </w:r>
          </w:p>
          <w:p w14:paraId="0B7AB285"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40: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w:t>
            </w:r>
          </w:p>
          <w:p w14:paraId="7D1F5FD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2B3B04A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387C91C"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5 Léxico corriente</w:t>
            </w:r>
          </w:p>
        </w:tc>
      </w:tr>
      <w:tr w:rsidR="00F30945" w:rsidRPr="00922E09" w14:paraId="0F370F84" w14:textId="77777777" w:rsidTr="00F30945">
        <w:tc>
          <w:tcPr>
            <w:tcW w:w="3803" w:type="dxa"/>
            <w:tcBorders>
              <w:top w:val="single" w:sz="4" w:space="0" w:color="auto"/>
              <w:left w:val="single" w:sz="4" w:space="0" w:color="auto"/>
              <w:bottom w:val="single" w:sz="4" w:space="0" w:color="auto"/>
              <w:right w:val="single" w:sz="4" w:space="0" w:color="auto"/>
            </w:tcBorders>
          </w:tcPr>
          <w:p w14:paraId="122E271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Los adjetivos para describir la personalidad</w:t>
            </w:r>
          </w:p>
          <w:p w14:paraId="0F9EDF4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cualidades y los defectos</w:t>
            </w:r>
          </w:p>
        </w:tc>
        <w:tc>
          <w:tcPr>
            <w:tcW w:w="3882" w:type="dxa"/>
            <w:tcBorders>
              <w:top w:val="single" w:sz="4" w:space="0" w:color="auto"/>
              <w:left w:val="single" w:sz="4" w:space="0" w:color="auto"/>
              <w:bottom w:val="single" w:sz="4" w:space="0" w:color="auto"/>
              <w:right w:val="single" w:sz="4" w:space="0" w:color="auto"/>
            </w:tcBorders>
          </w:tcPr>
          <w:p w14:paraId="5CE83733" w14:textId="77777777" w:rsidR="00F30945" w:rsidRPr="009459B1" w:rsidRDefault="00F30945" w:rsidP="007C24E8">
            <w:pPr>
              <w:pStyle w:val="Prrafodelista"/>
              <w:numPr>
                <w:ilvl w:val="0"/>
                <w:numId w:val="5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14:paraId="539A9743" w14:textId="77777777" w:rsidR="00F30945" w:rsidRPr="009459B1" w:rsidRDefault="00F30945" w:rsidP="007C24E8">
            <w:pPr>
              <w:pStyle w:val="Prrafodelista"/>
              <w:numPr>
                <w:ilvl w:val="0"/>
                <w:numId w:val="5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las palabras y las expresiones que hablan de la personalidad, las cualidades y defectos de una persona.</w:t>
            </w:r>
          </w:p>
        </w:tc>
        <w:tc>
          <w:tcPr>
            <w:tcW w:w="1661" w:type="dxa"/>
            <w:tcBorders>
              <w:top w:val="single" w:sz="4" w:space="0" w:color="auto"/>
              <w:left w:val="single" w:sz="4" w:space="0" w:color="auto"/>
              <w:bottom w:val="single" w:sz="4" w:space="0" w:color="auto"/>
              <w:right w:val="single" w:sz="4" w:space="0" w:color="auto"/>
            </w:tcBorders>
          </w:tcPr>
          <w:p w14:paraId="6CA9C93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899480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B6E0B5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7B5E2AC"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67C5A0B2" w14:textId="77777777" w:rsidR="00F30945" w:rsidRPr="009459B1" w:rsidRDefault="00F30945" w:rsidP="007C24E8">
            <w:pPr>
              <w:pStyle w:val="Prrafodelista"/>
              <w:numPr>
                <w:ilvl w:val="0"/>
                <w:numId w:val="55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(CD1, CAA1, CAA2, CAA3)</w:t>
            </w:r>
          </w:p>
          <w:p w14:paraId="23B2C00E" w14:textId="77777777" w:rsidR="00F30945" w:rsidRPr="009459B1" w:rsidRDefault="00F30945" w:rsidP="007C24E8">
            <w:pPr>
              <w:pStyle w:val="Prrafodelista"/>
              <w:numPr>
                <w:ilvl w:val="0"/>
                <w:numId w:val="556"/>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escribe sobre que la personalidad, las cualidades y defectos de una persona. </w:t>
            </w:r>
            <w:r w:rsidRPr="009459B1">
              <w:rPr>
                <w:rFonts w:asciiTheme="minorHAnsi" w:hAnsiTheme="minorHAnsi" w:cs="Arial"/>
                <w:b/>
                <w:color w:val="000000" w:themeColor="text1"/>
                <w:sz w:val="20"/>
              </w:rPr>
              <w:t>(CCL4.1, CCL4.2, CCL4.3, CL4.4, CD1, CAA1, CAA2, CAA3)</w:t>
            </w:r>
          </w:p>
          <w:p w14:paraId="1B7EA870" w14:textId="77777777" w:rsidR="00F30945" w:rsidRPr="009459B1" w:rsidRDefault="00F30945" w:rsidP="007C24E8">
            <w:pPr>
              <w:ind w:left="-142" w:firstLine="142"/>
              <w:rPr>
                <w:rFonts w:asciiTheme="minorHAnsi" w:hAnsiTheme="minorHAnsi" w:cs="Arial"/>
                <w:b/>
                <w:color w:val="000000" w:themeColor="text1"/>
                <w:sz w:val="20"/>
              </w:rPr>
            </w:pPr>
          </w:p>
          <w:p w14:paraId="651091E0" w14:textId="77777777" w:rsidR="00F30945" w:rsidRPr="009459B1" w:rsidRDefault="00F30945" w:rsidP="007C24E8">
            <w:pPr>
              <w:ind w:left="-142" w:firstLine="142"/>
              <w:rPr>
                <w:rFonts w:asciiTheme="minorHAnsi" w:hAnsiTheme="minorHAnsi" w:cs="Arial"/>
                <w:b/>
                <w:color w:val="000000" w:themeColor="text1"/>
                <w:sz w:val="20"/>
              </w:rPr>
            </w:pPr>
          </w:p>
        </w:tc>
        <w:tc>
          <w:tcPr>
            <w:tcW w:w="1524" w:type="dxa"/>
            <w:tcBorders>
              <w:top w:val="single" w:sz="4" w:space="0" w:color="auto"/>
              <w:left w:val="single" w:sz="4" w:space="0" w:color="auto"/>
              <w:bottom w:val="single" w:sz="4" w:space="0" w:color="auto"/>
              <w:right w:val="single" w:sz="4" w:space="0" w:color="auto"/>
            </w:tcBorders>
          </w:tcPr>
          <w:p w14:paraId="47B9194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3b, 4</w:t>
            </w:r>
          </w:p>
          <w:p w14:paraId="230B05D8"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40: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w:t>
            </w:r>
          </w:p>
          <w:p w14:paraId="78EBF586"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137F2C5B"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E5AFBEA" w14:textId="77777777" w:rsidR="00F30945" w:rsidRPr="009459B1" w:rsidRDefault="00F30945" w:rsidP="007C24E8">
            <w:pPr>
              <w:ind w:left="-142" w:firstLine="142"/>
              <w:rPr>
                <w:rFonts w:asciiTheme="minorHAnsi" w:hAnsiTheme="minorHAnsi"/>
                <w:b/>
                <w:color w:val="000000" w:themeColor="text1"/>
                <w:sz w:val="20"/>
              </w:rPr>
            </w:pPr>
            <w:r w:rsidRPr="00922E09">
              <w:rPr>
                <w:rFonts w:asciiTheme="minorHAnsi" w:hAnsiTheme="minorHAnsi"/>
                <w:color w:val="000000" w:themeColor="text1"/>
                <w:sz w:val="20"/>
                <w:lang w:val="es-ES"/>
              </w:rPr>
              <w:br w:type="page"/>
            </w:r>
            <w:r w:rsidRPr="009459B1">
              <w:rPr>
                <w:rFonts w:asciiTheme="minorHAnsi" w:hAnsiTheme="minorHAnsi"/>
                <w:b/>
                <w:color w:val="000000" w:themeColor="text1"/>
                <w:sz w:val="20"/>
              </w:rPr>
              <w:t>6 Patrones gráficos y convenciones ortográficas</w:t>
            </w:r>
          </w:p>
        </w:tc>
      </w:tr>
      <w:tr w:rsidR="00F30945" w:rsidRPr="009459B1" w14:paraId="45F71B37" w14:textId="77777777" w:rsidTr="00F30945">
        <w:tc>
          <w:tcPr>
            <w:tcW w:w="3803" w:type="dxa"/>
            <w:tcBorders>
              <w:top w:val="single" w:sz="4" w:space="0" w:color="auto"/>
              <w:left w:val="single" w:sz="4" w:space="0" w:color="auto"/>
              <w:bottom w:val="single" w:sz="4" w:space="0" w:color="auto"/>
              <w:right w:val="single" w:sz="4" w:space="0" w:color="auto"/>
            </w:tcBorders>
          </w:tcPr>
          <w:p w14:paraId="10D56B9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grafías del sonido [j]</w:t>
            </w:r>
          </w:p>
        </w:tc>
        <w:tc>
          <w:tcPr>
            <w:tcW w:w="3882" w:type="dxa"/>
            <w:tcBorders>
              <w:top w:val="single" w:sz="4" w:space="0" w:color="auto"/>
              <w:left w:val="single" w:sz="4" w:space="0" w:color="auto"/>
              <w:bottom w:val="single" w:sz="4" w:space="0" w:color="auto"/>
              <w:right w:val="single" w:sz="4" w:space="0" w:color="auto"/>
            </w:tcBorders>
          </w:tcPr>
          <w:p w14:paraId="668C383F" w14:textId="77777777" w:rsidR="00F30945" w:rsidRPr="009459B1" w:rsidRDefault="00F30945" w:rsidP="007C24E8">
            <w:pPr>
              <w:pStyle w:val="Prrafodelista"/>
              <w:numPr>
                <w:ilvl w:val="0"/>
                <w:numId w:val="5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y escribir correctamente las grafías del sonido [j]</w:t>
            </w:r>
          </w:p>
        </w:tc>
        <w:tc>
          <w:tcPr>
            <w:tcW w:w="1661" w:type="dxa"/>
            <w:tcBorders>
              <w:top w:val="single" w:sz="4" w:space="0" w:color="auto"/>
              <w:left w:val="single" w:sz="4" w:space="0" w:color="auto"/>
              <w:bottom w:val="single" w:sz="4" w:space="0" w:color="auto"/>
              <w:right w:val="single" w:sz="4" w:space="0" w:color="auto"/>
            </w:tcBorders>
          </w:tcPr>
          <w:p w14:paraId="2C56A6EC"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34E8401"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462ACCCA" w14:textId="77777777" w:rsidR="00F30945" w:rsidRPr="009459B1" w:rsidRDefault="00F30945" w:rsidP="007C24E8">
            <w:pPr>
              <w:pStyle w:val="Prrafodelista"/>
              <w:numPr>
                <w:ilvl w:val="0"/>
                <w:numId w:val="55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correctamente las grafías del sonido [j]. </w:t>
            </w:r>
            <w:r w:rsidRPr="009459B1">
              <w:rPr>
                <w:rFonts w:asciiTheme="minorHAnsi" w:hAnsiTheme="minorHAnsi" w:cs="Arial"/>
                <w:b/>
                <w:color w:val="000000" w:themeColor="text1"/>
                <w:sz w:val="20"/>
              </w:rPr>
              <w:t>(CD1, CAA1, CAA2, CAA3)</w:t>
            </w:r>
          </w:p>
        </w:tc>
        <w:tc>
          <w:tcPr>
            <w:tcW w:w="1524" w:type="dxa"/>
            <w:tcBorders>
              <w:top w:val="single" w:sz="4" w:space="0" w:color="auto"/>
              <w:left w:val="single" w:sz="4" w:space="0" w:color="auto"/>
              <w:bottom w:val="single" w:sz="4" w:space="0" w:color="auto"/>
              <w:right w:val="single" w:sz="4" w:space="0" w:color="auto"/>
            </w:tcBorders>
          </w:tcPr>
          <w:p w14:paraId="72FF4496"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50</w:t>
            </w:r>
          </w:p>
        </w:tc>
      </w:tr>
    </w:tbl>
    <w:p w14:paraId="33DBD609" w14:textId="77777777" w:rsidR="00F30945" w:rsidRDefault="00F30945" w:rsidP="007C24E8">
      <w:pPr>
        <w:ind w:left="-142" w:firstLine="142"/>
        <w:rPr>
          <w:rFonts w:asciiTheme="minorHAnsi" w:hAnsiTheme="minorHAnsi"/>
          <w:color w:val="000000" w:themeColor="text1"/>
          <w:sz w:val="20"/>
        </w:rPr>
      </w:pPr>
    </w:p>
    <w:p w14:paraId="5867EF84" w14:textId="77777777" w:rsidR="000632FA" w:rsidRPr="009459B1" w:rsidRDefault="000632FA" w:rsidP="007C24E8">
      <w:pPr>
        <w:ind w:left="-142" w:firstLine="142"/>
        <w:rPr>
          <w:rFonts w:asciiTheme="minorHAnsi" w:hAnsiTheme="minorHAnsi"/>
          <w:color w:val="000000" w:themeColor="text1"/>
          <w:sz w:val="20"/>
        </w:rPr>
      </w:pPr>
    </w:p>
    <w:p w14:paraId="39F72A40" w14:textId="4C64F716" w:rsidR="00F30945" w:rsidRPr="000632FA" w:rsidRDefault="00F30945" w:rsidP="000632FA">
      <w:pPr>
        <w:ind w:left="-142" w:firstLine="142"/>
        <w:rPr>
          <w:rFonts w:asciiTheme="minorHAnsi" w:eastAsiaTheme="majorEastAsia" w:hAnsiTheme="minorHAnsi" w:cs="Arial"/>
          <w:b/>
          <w:bCs/>
          <w:iCs/>
          <w:color w:val="000000" w:themeColor="text1"/>
          <w:sz w:val="20"/>
        </w:rPr>
      </w:pPr>
      <w:r w:rsidRPr="000632FA">
        <w:rPr>
          <w:rFonts w:asciiTheme="minorHAnsi" w:hAnsiTheme="minorHAnsi" w:cs="Arial"/>
          <w:b/>
          <w:color w:val="000000" w:themeColor="text1"/>
        </w:rPr>
        <w:t>UNITÉ 4: ADOS SOLIDAIRES!</w:t>
      </w:r>
    </w:p>
    <w:p w14:paraId="5A1CA048" w14:textId="77777777" w:rsidR="00F30945" w:rsidRPr="000632FA"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0632FA">
        <w:rPr>
          <w:rFonts w:asciiTheme="minorHAnsi" w:hAnsiTheme="minorHAnsi" w:cs="Arial"/>
          <w:color w:val="000000" w:themeColor="text1"/>
          <w:sz w:val="20"/>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78C91027" w14:textId="77777777"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73DCB7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38B4526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0EC2A73C"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547D9BDB"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71D10BC7"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7BBDCEB8"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3BB06BBE" w14:textId="77777777"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7A223E72"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44E1B8DA"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5C965A2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0F0E3EBA" w14:textId="77777777" w:rsidR="00F30945" w:rsidRPr="009459B1" w:rsidRDefault="00F30945" w:rsidP="007C24E8">
            <w:pPr>
              <w:pStyle w:val="Prrafodelista"/>
              <w:numPr>
                <w:ilvl w:val="0"/>
                <w:numId w:val="5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308918E6" w14:textId="77777777" w:rsidR="00F30945" w:rsidRPr="009459B1" w:rsidRDefault="00F30945" w:rsidP="007C24E8">
            <w:pPr>
              <w:pStyle w:val="Prrafodelista"/>
              <w:numPr>
                <w:ilvl w:val="0"/>
                <w:numId w:val="5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168CF34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85E3F8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2B7786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393E6C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C086F4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6AA2BA1B"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7FCA959E" w14:textId="77777777" w:rsidR="00F30945" w:rsidRPr="009459B1" w:rsidRDefault="00F30945" w:rsidP="007C24E8">
            <w:pPr>
              <w:pStyle w:val="Prrafodelista"/>
              <w:numPr>
                <w:ilvl w:val="0"/>
                <w:numId w:val="56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pequeños textos orales que hablan de los problemas sociales y humanos, acciones solidarias y de voluntariado. </w:t>
            </w:r>
            <w:r w:rsidRPr="009459B1">
              <w:rPr>
                <w:rFonts w:asciiTheme="minorHAnsi" w:hAnsiTheme="minorHAnsi" w:cs="Arial"/>
                <w:b/>
                <w:color w:val="000000" w:themeColor="text1"/>
                <w:sz w:val="20"/>
              </w:rPr>
              <w:t>(CCL1.1, CCL1.2, CCL1.3, CD1, CAA1, CAA2, CAA3, CAA4, CSC3, CCEC1, CCEC2)</w:t>
            </w:r>
          </w:p>
          <w:p w14:paraId="19DAB940" w14:textId="77777777" w:rsidR="00F30945" w:rsidRPr="009459B1" w:rsidRDefault="00F30945" w:rsidP="007C24E8">
            <w:pPr>
              <w:pStyle w:val="Prrafodelista"/>
              <w:numPr>
                <w:ilvl w:val="0"/>
                <w:numId w:val="56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 xml:space="preserve">(CCL1.1, CCL1.2, CCL1.3, CD1,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7701809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2a, </w:t>
            </w:r>
          </w:p>
          <w:p w14:paraId="0FB052B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3c</w:t>
            </w:r>
          </w:p>
          <w:p w14:paraId="7A611EB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2a, 2b, 2c</w:t>
            </w:r>
          </w:p>
          <w:p w14:paraId="7AE58C6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2</w:t>
            </w:r>
          </w:p>
          <w:p w14:paraId="534857E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w:t>
            </w:r>
          </w:p>
          <w:p w14:paraId="19614F4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49 balades, 1, </w:t>
            </w:r>
          </w:p>
          <w:p w14:paraId="452C05A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6</w:t>
            </w:r>
          </w:p>
        </w:tc>
      </w:tr>
      <w:tr w:rsidR="00F30945" w:rsidRPr="009459B1" w14:paraId="75830F5E" w14:textId="77777777"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227D4D3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3C086F3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14:paraId="2A9FF703" w14:textId="77777777"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55D3F9FE" w14:textId="77777777"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402A5F30" w14:textId="77777777"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34928D14" w14:textId="77777777"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14:paraId="753B0D88" w14:textId="77777777" w:rsidR="00F30945" w:rsidRPr="009459B1" w:rsidRDefault="00F30945" w:rsidP="007C24E8">
            <w:pPr>
              <w:ind w:left="-142" w:firstLine="142"/>
              <w:rPr>
                <w:rFonts w:asciiTheme="minorHAnsi" w:hAnsiTheme="minorHAnsi" w:cs="Calibri"/>
                <w:b/>
                <w:color w:val="000000" w:themeColor="text1"/>
                <w:sz w:val="20"/>
              </w:rPr>
            </w:pPr>
          </w:p>
        </w:tc>
      </w:tr>
      <w:tr w:rsidR="00F30945" w:rsidRPr="009459B1" w14:paraId="2D8E71B5"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3FF177D1"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2748B023" w14:textId="77777777" w:rsidTr="00F30945">
        <w:tc>
          <w:tcPr>
            <w:tcW w:w="3804" w:type="dxa"/>
            <w:tcBorders>
              <w:top w:val="single" w:sz="4" w:space="0" w:color="auto"/>
              <w:left w:val="single" w:sz="4" w:space="0" w:color="auto"/>
              <w:bottom w:val="single" w:sz="4" w:space="0" w:color="auto"/>
              <w:right w:val="single" w:sz="4" w:space="0" w:color="auto"/>
            </w:tcBorders>
          </w:tcPr>
          <w:p w14:paraId="4CACEBF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actividades de voluntariado.</w:t>
            </w:r>
          </w:p>
          <w:p w14:paraId="20E654CE"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Los proyectos solidarios </w:t>
            </w:r>
            <w:r w:rsidRPr="009459B1">
              <w:rPr>
                <w:rFonts w:asciiTheme="minorHAnsi" w:hAnsiTheme="minorHAnsi" w:cs="Arial"/>
                <w:i/>
                <w:color w:val="000000" w:themeColor="text1"/>
                <w:sz w:val="20"/>
              </w:rPr>
              <w:t>Bouge ta planète, 1 litre pour 10 litres, tournée mondiale de l’eau, Énergie pour la vie.</w:t>
            </w:r>
          </w:p>
          <w:p w14:paraId="3F501B0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Mont Saint-Michel.</w:t>
            </w:r>
          </w:p>
        </w:tc>
        <w:tc>
          <w:tcPr>
            <w:tcW w:w="3872" w:type="dxa"/>
            <w:tcBorders>
              <w:top w:val="single" w:sz="4" w:space="0" w:color="auto"/>
              <w:left w:val="single" w:sz="4" w:space="0" w:color="auto"/>
              <w:bottom w:val="single" w:sz="4" w:space="0" w:color="auto"/>
              <w:right w:val="single" w:sz="4" w:space="0" w:color="auto"/>
            </w:tcBorders>
          </w:tcPr>
          <w:p w14:paraId="7F29E495" w14:textId="77777777" w:rsidR="00F30945" w:rsidRPr="009459B1" w:rsidRDefault="00F30945" w:rsidP="007C24E8">
            <w:pPr>
              <w:pStyle w:val="Prrafodelista"/>
              <w:numPr>
                <w:ilvl w:val="0"/>
                <w:numId w:val="43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orales que hablan de actividades de voluntariado y proyectos solidarios franceses.</w:t>
            </w:r>
          </w:p>
          <w:p w14:paraId="053330CD" w14:textId="77777777" w:rsidR="00F30945" w:rsidRPr="008366EB" w:rsidRDefault="00F30945" w:rsidP="007C24E8">
            <w:pPr>
              <w:pStyle w:val="Prrafodelista"/>
              <w:numPr>
                <w:ilvl w:val="0"/>
                <w:numId w:val="430"/>
              </w:num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Conocer el Mont Saint-Michel.</w:t>
            </w:r>
          </w:p>
          <w:p w14:paraId="17E3E7F1" w14:textId="77777777" w:rsidR="00F30945" w:rsidRPr="008366EB" w:rsidRDefault="00F30945" w:rsidP="007C24E8">
            <w:pPr>
              <w:ind w:left="-142" w:firstLine="142"/>
              <w:rPr>
                <w:rFonts w:asciiTheme="minorHAnsi" w:hAnsiTheme="minorHAnsi" w:cs="Arial"/>
                <w:i/>
                <w:color w:val="000000" w:themeColor="text1"/>
                <w:sz w:val="20"/>
                <w:lang w:val="en-US"/>
              </w:rPr>
            </w:pPr>
          </w:p>
        </w:tc>
        <w:tc>
          <w:tcPr>
            <w:tcW w:w="1658" w:type="dxa"/>
            <w:tcBorders>
              <w:top w:val="single" w:sz="4" w:space="0" w:color="auto"/>
              <w:left w:val="single" w:sz="4" w:space="0" w:color="auto"/>
              <w:bottom w:val="single" w:sz="4" w:space="0" w:color="auto"/>
              <w:right w:val="single" w:sz="4" w:space="0" w:color="auto"/>
            </w:tcBorders>
          </w:tcPr>
          <w:p w14:paraId="1D45B64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66DD42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0E717FC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340402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42E8DA0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7A000BB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6ECD4909" w14:textId="77777777" w:rsidR="00F30945" w:rsidRPr="009459B1" w:rsidRDefault="00F30945" w:rsidP="007C24E8">
            <w:pPr>
              <w:pStyle w:val="Prrafodelista"/>
              <w:numPr>
                <w:ilvl w:val="0"/>
                <w:numId w:val="5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 actividades de voluntariado y proyectos solidarios franceses. </w:t>
            </w:r>
            <w:r w:rsidRPr="009459B1">
              <w:rPr>
                <w:rFonts w:asciiTheme="minorHAnsi" w:hAnsiTheme="minorHAnsi" w:cs="Arial"/>
                <w:b/>
                <w:color w:val="000000" w:themeColor="text1"/>
                <w:sz w:val="20"/>
              </w:rPr>
              <w:t>(CCL1.1, CCL1.2, CCL1.3, CAA4, CSC3, SIE1, CCEC1, CCEC2)</w:t>
            </w:r>
            <w:r w:rsidRPr="009459B1">
              <w:rPr>
                <w:rFonts w:asciiTheme="minorHAnsi" w:hAnsiTheme="minorHAnsi" w:cs="Arial"/>
                <w:color w:val="000000" w:themeColor="text1"/>
                <w:sz w:val="20"/>
              </w:rPr>
              <w:t xml:space="preserve"> </w:t>
            </w:r>
          </w:p>
          <w:p w14:paraId="5477BFE6" w14:textId="77777777" w:rsidR="00F30945" w:rsidRPr="009459B1" w:rsidRDefault="00F30945" w:rsidP="007C24E8">
            <w:pPr>
              <w:pStyle w:val="Prrafodelista"/>
              <w:numPr>
                <w:ilvl w:val="0"/>
                <w:numId w:val="5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del Mont Saint-Michel. </w:t>
            </w:r>
            <w:r w:rsidRPr="009459B1">
              <w:rPr>
                <w:rFonts w:asciiTheme="minorHAnsi" w:hAnsiTheme="minorHAnsi" w:cs="Arial"/>
                <w:b/>
                <w:color w:val="000000" w:themeColor="text1"/>
                <w:sz w:val="20"/>
              </w:rPr>
              <w:t>(CCL1.1, CCL1.2, CCL1.3, CMCT3, CAA4, CSC3, SIE1,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1109CE7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w:t>
            </w:r>
          </w:p>
          <w:p w14:paraId="4042AB5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49 balades, 1, </w:t>
            </w:r>
          </w:p>
          <w:p w14:paraId="58B4B32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6</w:t>
            </w:r>
          </w:p>
        </w:tc>
      </w:tr>
      <w:tr w:rsidR="00F30945" w:rsidRPr="009459B1" w14:paraId="707B15F3"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A99FC91"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7901D7AE" w14:textId="77777777" w:rsidTr="00F30945">
        <w:tc>
          <w:tcPr>
            <w:tcW w:w="3804" w:type="dxa"/>
            <w:tcBorders>
              <w:top w:val="single" w:sz="4" w:space="0" w:color="auto"/>
              <w:left w:val="single" w:sz="4" w:space="0" w:color="auto"/>
              <w:bottom w:val="single" w:sz="4" w:space="0" w:color="auto"/>
              <w:right w:val="single" w:sz="4" w:space="0" w:color="auto"/>
            </w:tcBorders>
          </w:tcPr>
          <w:p w14:paraId="3D05EBD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p>
          <w:p w14:paraId="2736360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los deseos</w:t>
            </w:r>
          </w:p>
        </w:tc>
        <w:tc>
          <w:tcPr>
            <w:tcW w:w="3872" w:type="dxa"/>
            <w:tcBorders>
              <w:top w:val="single" w:sz="4" w:space="0" w:color="auto"/>
              <w:left w:val="single" w:sz="4" w:space="0" w:color="auto"/>
              <w:bottom w:val="single" w:sz="4" w:space="0" w:color="auto"/>
              <w:right w:val="single" w:sz="4" w:space="0" w:color="auto"/>
            </w:tcBorders>
          </w:tcPr>
          <w:p w14:paraId="65C2B175" w14:textId="77777777" w:rsidR="00F30945" w:rsidRPr="009459B1" w:rsidRDefault="00F30945" w:rsidP="007C24E8">
            <w:pPr>
              <w:pStyle w:val="Prrafodelista"/>
              <w:numPr>
                <w:ilvl w:val="0"/>
                <w:numId w:val="56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Estar familiarizado con las expresiones necesarias para expresar la duración.</w:t>
            </w:r>
          </w:p>
          <w:p w14:paraId="791EC153" w14:textId="77777777" w:rsidR="00F30945" w:rsidRPr="009459B1" w:rsidRDefault="00F30945" w:rsidP="007C24E8">
            <w:pPr>
              <w:pStyle w:val="Prrafodelista"/>
              <w:numPr>
                <w:ilvl w:val="0"/>
                <w:numId w:val="561"/>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lastRenderedPageBreak/>
              <w:t>Ser capaz de comprender cómo expresar los deseos.</w:t>
            </w:r>
          </w:p>
        </w:tc>
        <w:tc>
          <w:tcPr>
            <w:tcW w:w="1658" w:type="dxa"/>
            <w:tcBorders>
              <w:top w:val="single" w:sz="4" w:space="0" w:color="auto"/>
              <w:left w:val="single" w:sz="4" w:space="0" w:color="auto"/>
              <w:bottom w:val="single" w:sz="4" w:space="0" w:color="auto"/>
              <w:right w:val="single" w:sz="4" w:space="0" w:color="auto"/>
            </w:tcBorders>
          </w:tcPr>
          <w:p w14:paraId="2BEB759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14:paraId="030B76E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9DC58B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54499E2"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73D05A6D" w14:textId="77777777" w:rsidR="00F30945" w:rsidRPr="009459B1" w:rsidRDefault="00F30945" w:rsidP="007C24E8">
            <w:pPr>
              <w:pStyle w:val="Prrafodelista"/>
              <w:numPr>
                <w:ilvl w:val="0"/>
                <w:numId w:val="5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expresa la duración de una acción. </w:t>
            </w:r>
            <w:r w:rsidRPr="009459B1">
              <w:rPr>
                <w:rFonts w:asciiTheme="minorHAnsi" w:hAnsiTheme="minorHAnsi" w:cs="Arial"/>
                <w:b/>
                <w:color w:val="000000" w:themeColor="text1"/>
                <w:sz w:val="20"/>
              </w:rPr>
              <w:t>(CCL1.1, CCL1.2, CCL1.3, CD1, CAA1, CAA3)</w:t>
            </w:r>
          </w:p>
          <w:p w14:paraId="1B29F3F2" w14:textId="77777777" w:rsidR="00F30945" w:rsidRPr="009459B1" w:rsidRDefault="00F30945" w:rsidP="007C24E8">
            <w:pPr>
              <w:pStyle w:val="Prrafodelista"/>
              <w:numPr>
                <w:ilvl w:val="0"/>
                <w:numId w:val="5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reconoce cuando se expresa un deseo.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14:paraId="3380579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43: 3c</w:t>
            </w:r>
          </w:p>
          <w:p w14:paraId="5DAC288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2</w:t>
            </w:r>
          </w:p>
          <w:p w14:paraId="309C58A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14:paraId="56BC2652"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794"/>
        <w:gridCol w:w="10"/>
        <w:gridCol w:w="3872"/>
        <w:gridCol w:w="1658"/>
        <w:gridCol w:w="4787"/>
        <w:gridCol w:w="1493"/>
      </w:tblGrid>
      <w:tr w:rsidR="00F30945" w:rsidRPr="009459B1" w14:paraId="0B3D73C8"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B16F83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lastRenderedPageBreak/>
              <w:br w:type="page"/>
            </w:r>
            <w:r w:rsidRPr="009459B1">
              <w:rPr>
                <w:rFonts w:asciiTheme="minorHAnsi" w:hAnsiTheme="minorHAnsi"/>
                <w:b/>
                <w:color w:val="000000" w:themeColor="text1"/>
                <w:sz w:val="20"/>
              </w:rPr>
              <w:t>4 Aspectos gramaticales</w:t>
            </w:r>
          </w:p>
        </w:tc>
      </w:tr>
      <w:tr w:rsidR="00F30945" w:rsidRPr="009459B1" w14:paraId="651750A2" w14:textId="77777777" w:rsidTr="00F30945">
        <w:tc>
          <w:tcPr>
            <w:tcW w:w="3794" w:type="dxa"/>
            <w:tcBorders>
              <w:top w:val="single" w:sz="4" w:space="0" w:color="auto"/>
              <w:left w:val="single" w:sz="4" w:space="0" w:color="auto"/>
              <w:bottom w:val="single" w:sz="4" w:space="0" w:color="auto"/>
              <w:right w:val="single" w:sz="4" w:space="0" w:color="auto"/>
            </w:tcBorders>
          </w:tcPr>
          <w:p w14:paraId="4F8F87A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nombre de jours/semaines /mois… ; </w:t>
            </w:r>
            <w:r w:rsidRPr="009459B1">
              <w:rPr>
                <w:rFonts w:asciiTheme="minorHAnsi" w:hAnsiTheme="minorHAnsi" w:cs="Arial"/>
                <w:i/>
                <w:color w:val="000000" w:themeColor="text1"/>
                <w:sz w:val="20"/>
              </w:rPr>
              <w:t>il y a/cela fait</w:t>
            </w:r>
            <w:r w:rsidRPr="009459B1">
              <w:rPr>
                <w:rFonts w:asciiTheme="minorHAnsi" w:hAnsiTheme="minorHAnsi" w:cs="Arial"/>
                <w:color w:val="000000" w:themeColor="text1"/>
                <w:sz w:val="20"/>
              </w:rPr>
              <w:t xml:space="preserve"> + nombre de jours/semaines/mois… + </w:t>
            </w:r>
            <w:r w:rsidRPr="009459B1">
              <w:rPr>
                <w:rFonts w:asciiTheme="minorHAnsi" w:hAnsiTheme="minorHAnsi" w:cs="Arial"/>
                <w:i/>
                <w:color w:val="000000" w:themeColor="text1"/>
                <w:sz w:val="20"/>
              </w:rPr>
              <w:t xml:space="preserve">que/qu’ : depuis </w:t>
            </w:r>
            <w:r w:rsidRPr="009459B1">
              <w:rPr>
                <w:rFonts w:asciiTheme="minorHAnsi" w:hAnsiTheme="minorHAnsi" w:cs="Arial"/>
                <w:color w:val="000000" w:themeColor="text1"/>
                <w:sz w:val="20"/>
              </w:rPr>
              <w:t xml:space="preserve">+ jour/mois/saison ;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événement ; </w:t>
            </w:r>
            <w:r w:rsidRPr="009459B1">
              <w:rPr>
                <w:rFonts w:asciiTheme="minorHAnsi" w:hAnsiTheme="minorHAnsi" w:cs="Arial"/>
                <w:i/>
                <w:color w:val="000000" w:themeColor="text1"/>
                <w:sz w:val="20"/>
              </w:rPr>
              <w:t>depuis que</w:t>
            </w:r>
            <w:r w:rsidRPr="009459B1">
              <w:rPr>
                <w:rFonts w:asciiTheme="minorHAnsi" w:hAnsiTheme="minorHAnsi" w:cs="Arial"/>
                <w:color w:val="000000" w:themeColor="text1"/>
                <w:sz w:val="20"/>
              </w:rPr>
              <w:t xml:space="preserve"> + verbe </w:t>
            </w:r>
          </w:p>
          <w:p w14:paraId="50544D9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interrogativos.</w:t>
            </w:r>
          </w:p>
          <w:p w14:paraId="4D31629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expresión del deseo: </w:t>
            </w:r>
            <w:r w:rsidRPr="009459B1">
              <w:rPr>
                <w:rFonts w:asciiTheme="minorHAnsi" w:hAnsiTheme="minorHAnsi" w:cs="Arial"/>
                <w:i/>
                <w:color w:val="000000" w:themeColor="text1"/>
                <w:sz w:val="20"/>
              </w:rPr>
              <w:t>je veux/je voudrais/j’aimerais</w:t>
            </w:r>
            <w:r w:rsidRPr="009459B1">
              <w:rPr>
                <w:rFonts w:asciiTheme="minorHAnsi" w:hAnsiTheme="minorHAnsi" w:cs="Arial"/>
                <w:color w:val="000000" w:themeColor="text1"/>
                <w:sz w:val="20"/>
              </w:rPr>
              <w:t xml:space="preserve"> + infinitif; </w:t>
            </w:r>
            <w:r w:rsidRPr="009459B1">
              <w:rPr>
                <w:rFonts w:asciiTheme="minorHAnsi" w:hAnsiTheme="minorHAnsi" w:cs="Arial"/>
                <w:i/>
                <w:color w:val="000000" w:themeColor="text1"/>
                <w:sz w:val="20"/>
              </w:rPr>
              <w:t xml:space="preserve">je veux/je voudrais/j’aimerais </w:t>
            </w:r>
            <w:r w:rsidRPr="009459B1">
              <w:rPr>
                <w:rFonts w:asciiTheme="minorHAnsi" w:hAnsiTheme="minorHAnsi" w:cs="Arial"/>
                <w:color w:val="000000" w:themeColor="text1"/>
                <w:sz w:val="20"/>
              </w:rPr>
              <w:t xml:space="preserve">+ </w:t>
            </w:r>
            <w:r w:rsidRPr="009459B1">
              <w:rPr>
                <w:rFonts w:asciiTheme="minorHAnsi" w:hAnsiTheme="minorHAnsi" w:cs="Arial"/>
                <w:i/>
                <w:color w:val="000000" w:themeColor="text1"/>
                <w:sz w:val="20"/>
              </w:rPr>
              <w:t>que</w:t>
            </w:r>
            <w:r w:rsidRPr="009459B1">
              <w:rPr>
                <w:rFonts w:asciiTheme="minorHAnsi" w:hAnsiTheme="minorHAnsi" w:cs="Arial"/>
                <w:color w:val="000000" w:themeColor="text1"/>
                <w:sz w:val="20"/>
              </w:rPr>
              <w:t xml:space="preserve"> + subjonctif : </w:t>
            </w:r>
          </w:p>
          <w:p w14:paraId="7AA0E2D2"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 subjuntivo.</w:t>
            </w:r>
          </w:p>
        </w:tc>
        <w:tc>
          <w:tcPr>
            <w:tcW w:w="3882" w:type="dxa"/>
            <w:gridSpan w:val="2"/>
            <w:tcBorders>
              <w:top w:val="single" w:sz="4" w:space="0" w:color="auto"/>
              <w:left w:val="single" w:sz="4" w:space="0" w:color="auto"/>
              <w:bottom w:val="single" w:sz="4" w:space="0" w:color="auto"/>
              <w:right w:val="single" w:sz="4" w:space="0" w:color="auto"/>
            </w:tcBorders>
          </w:tcPr>
          <w:p w14:paraId="092A7E90" w14:textId="77777777" w:rsidR="00F30945" w:rsidRPr="009459B1" w:rsidRDefault="00F30945" w:rsidP="007C24E8">
            <w:pPr>
              <w:pStyle w:val="Prrafodelista"/>
              <w:numPr>
                <w:ilvl w:val="0"/>
                <w:numId w:val="5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 expresiones de duración.</w:t>
            </w:r>
          </w:p>
          <w:p w14:paraId="3E461FEC" w14:textId="77777777" w:rsidR="00F30945" w:rsidRPr="009459B1" w:rsidRDefault="00F30945" w:rsidP="007C24E8">
            <w:pPr>
              <w:pStyle w:val="Prrafodelista"/>
              <w:numPr>
                <w:ilvl w:val="0"/>
                <w:numId w:val="5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interrogativos.</w:t>
            </w:r>
          </w:p>
          <w:p w14:paraId="234370C3" w14:textId="77777777" w:rsidR="00F30945" w:rsidRPr="009459B1" w:rsidRDefault="00F30945" w:rsidP="007C24E8">
            <w:pPr>
              <w:pStyle w:val="Prrafodelista"/>
              <w:numPr>
                <w:ilvl w:val="0"/>
                <w:numId w:val="5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expresión del deseo.</w:t>
            </w:r>
          </w:p>
          <w:p w14:paraId="6D499C03" w14:textId="77777777" w:rsidR="00F30945" w:rsidRPr="009459B1" w:rsidRDefault="00F30945" w:rsidP="007C24E8">
            <w:pPr>
              <w:pStyle w:val="Prrafodelista"/>
              <w:numPr>
                <w:ilvl w:val="0"/>
                <w:numId w:val="5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Reconocer y comprender el presente de subjuntivo.</w:t>
            </w:r>
          </w:p>
        </w:tc>
        <w:tc>
          <w:tcPr>
            <w:tcW w:w="1658" w:type="dxa"/>
            <w:tcBorders>
              <w:top w:val="single" w:sz="4" w:space="0" w:color="auto"/>
              <w:left w:val="single" w:sz="4" w:space="0" w:color="auto"/>
              <w:bottom w:val="single" w:sz="4" w:space="0" w:color="auto"/>
              <w:right w:val="single" w:sz="4" w:space="0" w:color="auto"/>
            </w:tcBorders>
          </w:tcPr>
          <w:p w14:paraId="3BF3219E"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95D6E0E"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054101E"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03FAFA49" w14:textId="77777777" w:rsidR="00F30945" w:rsidRPr="009459B1" w:rsidRDefault="00F30945" w:rsidP="007C24E8">
            <w:pPr>
              <w:pStyle w:val="Prrafodelista"/>
              <w:numPr>
                <w:ilvl w:val="0"/>
                <w:numId w:val="56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correctamente cuando se utilizan expresiones de duración oralmente. </w:t>
            </w:r>
            <w:r w:rsidRPr="009459B1">
              <w:rPr>
                <w:rFonts w:asciiTheme="minorHAnsi" w:hAnsiTheme="minorHAnsi" w:cs="Arial"/>
                <w:b/>
                <w:color w:val="000000" w:themeColor="text1"/>
                <w:sz w:val="20"/>
              </w:rPr>
              <w:t>(CCL1.1, CCL1.2, CCL1.3, CD1, CAA1, CAA3, CAA4)</w:t>
            </w:r>
          </w:p>
          <w:p w14:paraId="4E607C83" w14:textId="77777777" w:rsidR="00F30945" w:rsidRPr="009459B1" w:rsidRDefault="00F30945" w:rsidP="007C24E8">
            <w:pPr>
              <w:pStyle w:val="Prrafodelista"/>
              <w:numPr>
                <w:ilvl w:val="0"/>
                <w:numId w:val="56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los pronombres interrogativos en la frase oral. </w:t>
            </w:r>
            <w:r w:rsidRPr="009459B1">
              <w:rPr>
                <w:rFonts w:asciiTheme="minorHAnsi" w:hAnsiTheme="minorHAnsi" w:cs="Arial"/>
                <w:b/>
                <w:color w:val="000000" w:themeColor="text1"/>
                <w:sz w:val="20"/>
              </w:rPr>
              <w:t>(CCL1.1, CCL1.2, CCL1.3, CD1, CAA1, CAA3, CAA4)</w:t>
            </w:r>
          </w:p>
          <w:p w14:paraId="66959E0E" w14:textId="77777777" w:rsidR="00F30945" w:rsidRPr="009459B1" w:rsidRDefault="00F30945" w:rsidP="007C24E8">
            <w:pPr>
              <w:pStyle w:val="Prrafodelista"/>
              <w:numPr>
                <w:ilvl w:val="0"/>
                <w:numId w:val="56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de la expresión del deseo cuando se escucha. </w:t>
            </w:r>
            <w:r w:rsidRPr="009459B1">
              <w:rPr>
                <w:rFonts w:asciiTheme="minorHAnsi" w:hAnsiTheme="minorHAnsi" w:cs="Arial"/>
                <w:b/>
                <w:color w:val="000000" w:themeColor="text1"/>
                <w:sz w:val="20"/>
              </w:rPr>
              <w:t>(CCL1.1, CCL1.2, CCL1.3, CD1, CAA1, CAA2, CAA3, CAA4)</w:t>
            </w:r>
          </w:p>
          <w:p w14:paraId="14DD7194" w14:textId="77777777" w:rsidR="00F30945" w:rsidRPr="009459B1" w:rsidRDefault="00F30945" w:rsidP="007C24E8">
            <w:pPr>
              <w:pStyle w:val="Prrafodelista"/>
              <w:numPr>
                <w:ilvl w:val="0"/>
                <w:numId w:val="56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5.1El alumno reconoce la conjugación del presente de subjuntivo oralmente. </w:t>
            </w:r>
            <w:r w:rsidRPr="009459B1">
              <w:rPr>
                <w:rFonts w:asciiTheme="minorHAnsi" w:hAnsiTheme="minorHAnsi" w:cs="Arial"/>
                <w:b/>
                <w:color w:val="000000" w:themeColor="text1"/>
                <w:sz w:val="20"/>
              </w:rPr>
              <w:t>(CCL1.1, CCL1.2, CCL1.3, CD1, CAA1, CAA2, CAA3, CAA4)</w:t>
            </w:r>
          </w:p>
        </w:tc>
        <w:tc>
          <w:tcPr>
            <w:tcW w:w="1493" w:type="dxa"/>
            <w:tcBorders>
              <w:top w:val="single" w:sz="4" w:space="0" w:color="auto"/>
              <w:left w:val="single" w:sz="4" w:space="0" w:color="auto"/>
              <w:bottom w:val="single" w:sz="4" w:space="0" w:color="auto"/>
              <w:right w:val="single" w:sz="4" w:space="0" w:color="auto"/>
            </w:tcBorders>
          </w:tcPr>
          <w:p w14:paraId="0E5B033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2a, </w:t>
            </w:r>
          </w:p>
          <w:p w14:paraId="54976DF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3c</w:t>
            </w:r>
          </w:p>
          <w:p w14:paraId="506332F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2a, 2b, 2c</w:t>
            </w:r>
          </w:p>
          <w:p w14:paraId="08A60B9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2</w:t>
            </w:r>
          </w:p>
        </w:tc>
      </w:tr>
      <w:tr w:rsidR="00F30945" w:rsidRPr="009459B1" w14:paraId="412ED78C"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A7D3A35"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578C51BF" w14:textId="77777777" w:rsidTr="00F30945">
        <w:tc>
          <w:tcPr>
            <w:tcW w:w="3804" w:type="dxa"/>
            <w:gridSpan w:val="2"/>
            <w:tcBorders>
              <w:top w:val="single" w:sz="4" w:space="0" w:color="auto"/>
              <w:left w:val="single" w:sz="4" w:space="0" w:color="auto"/>
              <w:bottom w:val="single" w:sz="4" w:space="0" w:color="auto"/>
              <w:right w:val="single" w:sz="4" w:space="0" w:color="auto"/>
            </w:tcBorders>
          </w:tcPr>
          <w:p w14:paraId="3D0FFCF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problemas sociales y humanos </w:t>
            </w:r>
          </w:p>
          <w:p w14:paraId="296840C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acciones solidarias y de voluntariado</w:t>
            </w:r>
          </w:p>
        </w:tc>
        <w:tc>
          <w:tcPr>
            <w:tcW w:w="3872" w:type="dxa"/>
            <w:tcBorders>
              <w:top w:val="single" w:sz="4" w:space="0" w:color="auto"/>
              <w:left w:val="single" w:sz="4" w:space="0" w:color="auto"/>
              <w:bottom w:val="single" w:sz="4" w:space="0" w:color="auto"/>
              <w:right w:val="single" w:sz="4" w:space="0" w:color="auto"/>
            </w:tcBorders>
          </w:tcPr>
          <w:p w14:paraId="1F8B1E11" w14:textId="77777777" w:rsidR="00F30945" w:rsidRPr="009459B1" w:rsidRDefault="00F30945" w:rsidP="007C24E8">
            <w:pPr>
              <w:pStyle w:val="Prrafodelista"/>
              <w:numPr>
                <w:ilvl w:val="0"/>
                <w:numId w:val="5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370D35FD" w14:textId="77777777" w:rsidR="00F30945" w:rsidRPr="009459B1" w:rsidRDefault="00F30945" w:rsidP="007C24E8">
            <w:pPr>
              <w:pStyle w:val="Prrafodelista"/>
              <w:numPr>
                <w:ilvl w:val="0"/>
                <w:numId w:val="5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los problemas sociales, las acciones solidarias y el voluntariado.</w:t>
            </w:r>
          </w:p>
        </w:tc>
        <w:tc>
          <w:tcPr>
            <w:tcW w:w="1658" w:type="dxa"/>
            <w:tcBorders>
              <w:top w:val="single" w:sz="4" w:space="0" w:color="auto"/>
              <w:left w:val="single" w:sz="4" w:space="0" w:color="auto"/>
              <w:bottom w:val="single" w:sz="4" w:space="0" w:color="auto"/>
              <w:right w:val="single" w:sz="4" w:space="0" w:color="auto"/>
            </w:tcBorders>
          </w:tcPr>
          <w:p w14:paraId="10DCED2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682942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5A7ABC1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18DA37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1C56E37"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2E22073A"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6A7C0E57" w14:textId="77777777"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343F0A61" w14:textId="77777777" w:rsidR="00F30945" w:rsidRPr="009459B1" w:rsidRDefault="00F30945" w:rsidP="007C24E8">
            <w:pPr>
              <w:pStyle w:val="Prrafodelista"/>
              <w:numPr>
                <w:ilvl w:val="0"/>
                <w:numId w:val="56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(CCL1.3, CMCT3, CD1, CAA1, CAA2, CAA3)</w:t>
            </w:r>
          </w:p>
          <w:p w14:paraId="717DFEDB" w14:textId="77777777" w:rsidR="00F30945" w:rsidRPr="009459B1" w:rsidRDefault="00F30945" w:rsidP="007C24E8">
            <w:pPr>
              <w:pStyle w:val="Prrafodelista"/>
              <w:numPr>
                <w:ilvl w:val="0"/>
                <w:numId w:val="56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las palabras y las expresiones que hablan de los problemas sociales, las acciones solidarias y el voluntariado.</w:t>
            </w:r>
            <w:r w:rsidRPr="009459B1">
              <w:rPr>
                <w:rFonts w:asciiTheme="minorHAnsi" w:hAnsiTheme="minorHAnsi" w:cs="Arial"/>
                <w:b/>
                <w:color w:val="000000" w:themeColor="text1"/>
                <w:sz w:val="20"/>
              </w:rPr>
              <w:t xml:space="preserve"> (CCL1.3, CMCT3, CD1, CAA1, CAA2, CAA3)</w:t>
            </w:r>
          </w:p>
        </w:tc>
        <w:tc>
          <w:tcPr>
            <w:tcW w:w="1493" w:type="dxa"/>
            <w:tcBorders>
              <w:top w:val="single" w:sz="4" w:space="0" w:color="auto"/>
              <w:left w:val="single" w:sz="4" w:space="0" w:color="auto"/>
              <w:bottom w:val="single" w:sz="4" w:space="0" w:color="auto"/>
              <w:right w:val="single" w:sz="4" w:space="0" w:color="auto"/>
            </w:tcBorders>
          </w:tcPr>
          <w:p w14:paraId="09A70CA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2a, </w:t>
            </w:r>
          </w:p>
          <w:p w14:paraId="689DF8B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3c</w:t>
            </w:r>
          </w:p>
          <w:p w14:paraId="0F5BD40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2a, 2b, 2c</w:t>
            </w:r>
          </w:p>
          <w:p w14:paraId="50E2164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2</w:t>
            </w:r>
          </w:p>
          <w:p w14:paraId="0C7DF77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w:t>
            </w:r>
          </w:p>
        </w:tc>
      </w:tr>
      <w:tr w:rsidR="00F30945" w:rsidRPr="009459B1" w14:paraId="677F14EF"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D28F65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6D337D6E" w14:textId="77777777" w:rsidTr="00F30945">
        <w:tc>
          <w:tcPr>
            <w:tcW w:w="3804" w:type="dxa"/>
            <w:gridSpan w:val="2"/>
            <w:tcBorders>
              <w:top w:val="single" w:sz="4" w:space="0" w:color="auto"/>
              <w:left w:val="single" w:sz="4" w:space="0" w:color="auto"/>
              <w:bottom w:val="single" w:sz="4" w:space="0" w:color="auto"/>
              <w:right w:val="single" w:sz="4" w:space="0" w:color="auto"/>
            </w:tcBorders>
          </w:tcPr>
          <w:p w14:paraId="115310E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apóstrofe.</w:t>
            </w:r>
          </w:p>
        </w:tc>
        <w:tc>
          <w:tcPr>
            <w:tcW w:w="3872" w:type="dxa"/>
            <w:tcBorders>
              <w:top w:val="single" w:sz="4" w:space="0" w:color="auto"/>
              <w:left w:val="single" w:sz="4" w:space="0" w:color="auto"/>
              <w:bottom w:val="single" w:sz="4" w:space="0" w:color="auto"/>
              <w:right w:val="single" w:sz="4" w:space="0" w:color="auto"/>
            </w:tcBorders>
          </w:tcPr>
          <w:p w14:paraId="3ABC6654" w14:textId="77777777" w:rsidR="00F30945" w:rsidRPr="009459B1" w:rsidRDefault="00F30945" w:rsidP="007C24E8">
            <w:pPr>
              <w:pStyle w:val="Prrafodelista"/>
              <w:numPr>
                <w:ilvl w:val="0"/>
                <w:numId w:val="5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la pronunciación del apóstrofe.</w:t>
            </w:r>
          </w:p>
        </w:tc>
        <w:tc>
          <w:tcPr>
            <w:tcW w:w="1658" w:type="dxa"/>
            <w:tcBorders>
              <w:top w:val="single" w:sz="4" w:space="0" w:color="auto"/>
              <w:left w:val="single" w:sz="4" w:space="0" w:color="auto"/>
              <w:bottom w:val="single" w:sz="4" w:space="0" w:color="auto"/>
              <w:right w:val="single" w:sz="4" w:space="0" w:color="auto"/>
            </w:tcBorders>
          </w:tcPr>
          <w:p w14:paraId="68AE7A62"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899E197"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1270051F" w14:textId="77777777" w:rsidR="00F30945" w:rsidRPr="009459B1" w:rsidRDefault="00F30945" w:rsidP="007C24E8">
            <w:pPr>
              <w:pStyle w:val="Prrafodelista"/>
              <w:numPr>
                <w:ilvl w:val="0"/>
                <w:numId w:val="5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el apóstrofe. </w:t>
            </w:r>
            <w:r w:rsidRPr="009459B1">
              <w:rPr>
                <w:rFonts w:asciiTheme="minorHAnsi" w:hAnsiTheme="minorHAnsi" w:cs="Arial"/>
                <w:b/>
                <w:color w:val="000000" w:themeColor="text1"/>
                <w:sz w:val="20"/>
              </w:rPr>
              <w:t>(CD1, CAA1, CAA2, CAA3)</w:t>
            </w:r>
          </w:p>
        </w:tc>
        <w:tc>
          <w:tcPr>
            <w:tcW w:w="1493" w:type="dxa"/>
            <w:tcBorders>
              <w:top w:val="single" w:sz="4" w:space="0" w:color="auto"/>
              <w:left w:val="single" w:sz="4" w:space="0" w:color="auto"/>
              <w:bottom w:val="single" w:sz="4" w:space="0" w:color="auto"/>
              <w:right w:val="single" w:sz="4" w:space="0" w:color="auto"/>
            </w:tcBorders>
          </w:tcPr>
          <w:p w14:paraId="6E8130A1"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66</w:t>
            </w:r>
          </w:p>
        </w:tc>
      </w:tr>
    </w:tbl>
    <w:p w14:paraId="6B5FE95B" w14:textId="77777777"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14:paraId="598846C3" w14:textId="77777777"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14:paraId="5AAE5A89" w14:textId="463567AF" w:rsidR="00F30945" w:rsidRPr="000632FA" w:rsidRDefault="00F30945" w:rsidP="000632FA">
      <w:pPr>
        <w:ind w:left="-142" w:firstLine="142"/>
        <w:rPr>
          <w:rFonts w:asciiTheme="minorHAnsi" w:eastAsiaTheme="majorEastAsia" w:hAnsiTheme="minorHAnsi" w:cs="Arial"/>
          <w:b/>
          <w:bCs/>
          <w:iCs/>
          <w:color w:val="000000" w:themeColor="text1"/>
          <w:sz w:val="20"/>
        </w:rPr>
      </w:pPr>
      <w:r w:rsidRPr="000632FA">
        <w:rPr>
          <w:rFonts w:asciiTheme="minorHAnsi" w:hAnsiTheme="minorHAnsi" w:cs="Arial"/>
          <w:b/>
          <w:color w:val="000000" w:themeColor="text1"/>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3E6EC6AE"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6DD422B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t xml:space="preserve"> </w:t>
            </w: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E45BF3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54C5AC45"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4988A009"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AC8E577"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4817E16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572FA1E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5962370A"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27E64F9A"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12B14372"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97051FD"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05060CCA" w14:textId="77777777" w:rsidR="00F30945" w:rsidRPr="009459B1" w:rsidRDefault="00F30945" w:rsidP="007C24E8">
            <w:pPr>
              <w:pStyle w:val="Prrafodelista"/>
              <w:numPr>
                <w:ilvl w:val="0"/>
                <w:numId w:val="5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5425457F" w14:textId="77777777" w:rsidR="00F30945" w:rsidRPr="009459B1" w:rsidRDefault="00F30945" w:rsidP="007C24E8">
            <w:pPr>
              <w:pStyle w:val="Prrafodelista"/>
              <w:numPr>
                <w:ilvl w:val="0"/>
                <w:numId w:val="5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34E8081B"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448BCE06"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26B8A54"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2A6A3AA"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DE180DB"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F193212"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54A28E37" w14:textId="77777777" w:rsidR="00F30945" w:rsidRPr="009459B1" w:rsidRDefault="00F30945" w:rsidP="007C24E8">
            <w:pPr>
              <w:pStyle w:val="Prrafodelista"/>
              <w:numPr>
                <w:ilvl w:val="0"/>
                <w:numId w:val="57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organiza, produce y sabe pronunciar producciones orales cortas para hablar de los problemas sociales y humanos, acciones solidarias y de voluntariado.. </w:t>
            </w:r>
            <w:r w:rsidRPr="009459B1">
              <w:rPr>
                <w:rFonts w:asciiTheme="minorHAnsi" w:hAnsiTheme="minorHAnsi" w:cs="Arial"/>
                <w:b/>
                <w:color w:val="000000" w:themeColor="text1"/>
                <w:sz w:val="20"/>
              </w:rPr>
              <w:t>(CCL2.2, CCL2.3, CL2.4, CCL3.1, CCL3.2, CCL3.3, CD1, CAA1,CAA2,CAA3, CAA4, CSC3, CCEC1, CCEC2)</w:t>
            </w:r>
          </w:p>
          <w:p w14:paraId="7B36BE3A" w14:textId="77777777" w:rsidR="00F30945" w:rsidRPr="009459B1" w:rsidRDefault="00F30945" w:rsidP="007C24E8">
            <w:pPr>
              <w:pStyle w:val="Prrafodelista"/>
              <w:numPr>
                <w:ilvl w:val="0"/>
                <w:numId w:val="57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y se hace comprender. </w:t>
            </w:r>
            <w:r w:rsidRPr="009459B1">
              <w:rPr>
                <w:rFonts w:asciiTheme="minorHAnsi" w:hAnsiTheme="minorHAnsi" w:cs="Arial"/>
                <w:b/>
                <w:color w:val="000000" w:themeColor="text1"/>
                <w:sz w:val="20"/>
              </w:rPr>
              <w:t>(CCL2.2,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14:paraId="7E2CA6A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42: 1a, 1b, 1c, 2c</w:t>
            </w:r>
          </w:p>
          <w:p w14:paraId="1201A6E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3d, 4</w:t>
            </w:r>
          </w:p>
          <w:p w14:paraId="646C2D0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44: 1</w:t>
            </w:r>
          </w:p>
          <w:p w14:paraId="25093CB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3</w:t>
            </w:r>
          </w:p>
          <w:p w14:paraId="6E6B0F0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4</w:t>
            </w:r>
          </w:p>
          <w:p w14:paraId="1C2C2B2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2</w:t>
            </w:r>
          </w:p>
          <w:p w14:paraId="6580463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49: balades, 2</w:t>
            </w:r>
          </w:p>
          <w:p w14:paraId="05129E0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7, TG</w:t>
            </w:r>
          </w:p>
          <w:p w14:paraId="36451131"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4260AF17"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35751A32"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687AC9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498A7B3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60A52BA4"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3B8823C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70D20E3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457759C6"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0EBBD108"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564EDA0D"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2A0FFCC4"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68E62F8B"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229CE9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4841503B"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61BAE16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actividades de voluntariado.</w:t>
            </w:r>
          </w:p>
          <w:p w14:paraId="59661A90"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Los proyectos solidarios </w:t>
            </w:r>
            <w:r w:rsidRPr="009459B1">
              <w:rPr>
                <w:rFonts w:asciiTheme="minorHAnsi" w:hAnsiTheme="minorHAnsi" w:cs="Arial"/>
                <w:i/>
                <w:color w:val="000000" w:themeColor="text1"/>
                <w:sz w:val="20"/>
              </w:rPr>
              <w:t>Bouge ta planète, 1 litre pour 10 litres, tournée mondiale de l’eau, Énergie pour la vie.</w:t>
            </w:r>
          </w:p>
          <w:p w14:paraId="3D15E09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Mont Saint-Michel.</w:t>
            </w:r>
          </w:p>
        </w:tc>
        <w:tc>
          <w:tcPr>
            <w:tcW w:w="3822" w:type="dxa"/>
            <w:tcBorders>
              <w:top w:val="single" w:sz="4" w:space="0" w:color="auto"/>
              <w:left w:val="single" w:sz="4" w:space="0" w:color="auto"/>
              <w:bottom w:val="single" w:sz="4" w:space="0" w:color="auto"/>
              <w:right w:val="single" w:sz="4" w:space="0" w:color="auto"/>
            </w:tcBorders>
          </w:tcPr>
          <w:p w14:paraId="0B564911" w14:textId="77777777" w:rsidR="00F30945" w:rsidRPr="009459B1" w:rsidRDefault="00F30945" w:rsidP="007C24E8">
            <w:pPr>
              <w:pStyle w:val="Prrafodelista"/>
              <w:numPr>
                <w:ilvl w:val="0"/>
                <w:numId w:val="67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Hablar sobre actividades de voluntariado y proyectos solidarios franceses.</w:t>
            </w:r>
          </w:p>
          <w:p w14:paraId="083DD1D8" w14:textId="77777777" w:rsidR="00F30945" w:rsidRPr="008366EB" w:rsidRDefault="00F30945" w:rsidP="007C24E8">
            <w:pPr>
              <w:pStyle w:val="Prrafodelista"/>
              <w:numPr>
                <w:ilvl w:val="0"/>
                <w:numId w:val="679"/>
              </w:num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Conocer el Mont Saint-Michel.</w:t>
            </w:r>
          </w:p>
          <w:p w14:paraId="46A7F594" w14:textId="77777777" w:rsidR="00F30945" w:rsidRPr="008366EB" w:rsidRDefault="00F30945" w:rsidP="007C24E8">
            <w:pPr>
              <w:ind w:left="-142" w:firstLine="142"/>
              <w:rPr>
                <w:rFonts w:asciiTheme="minorHAnsi" w:hAnsiTheme="minorHAnsi" w:cs="Arial"/>
                <w:color w:val="000000" w:themeColor="text1"/>
                <w:sz w:val="20"/>
                <w:lang w:val="en-US"/>
              </w:rPr>
            </w:pPr>
          </w:p>
        </w:tc>
        <w:tc>
          <w:tcPr>
            <w:tcW w:w="1721" w:type="dxa"/>
            <w:tcBorders>
              <w:top w:val="single" w:sz="4" w:space="0" w:color="auto"/>
              <w:left w:val="single" w:sz="4" w:space="0" w:color="auto"/>
              <w:bottom w:val="single" w:sz="4" w:space="0" w:color="auto"/>
              <w:right w:val="single" w:sz="4" w:space="0" w:color="auto"/>
            </w:tcBorders>
          </w:tcPr>
          <w:p w14:paraId="34850BC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F20AE8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53D51CF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1C5A73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6ACE79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323E247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1509A613" w14:textId="77777777" w:rsidR="00F30945" w:rsidRPr="009459B1" w:rsidRDefault="00F30945" w:rsidP="007C24E8">
            <w:pPr>
              <w:pStyle w:val="Prrafodelista"/>
              <w:numPr>
                <w:ilvl w:val="0"/>
                <w:numId w:val="5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 actividades de voluntariado y proyectos solidarios franceses. </w:t>
            </w:r>
            <w:r w:rsidRPr="009459B1">
              <w:rPr>
                <w:rFonts w:asciiTheme="minorHAnsi" w:hAnsiTheme="minorHAnsi" w:cs="Arial"/>
                <w:b/>
                <w:color w:val="000000" w:themeColor="text1"/>
                <w:sz w:val="20"/>
              </w:rPr>
              <w:t>(CCL2.3, CL2.4, CCL3.1, CCL3.2, CCL3.3, CAA4, CSC3, SIE1, CCEC1, CCEC2)</w:t>
            </w:r>
            <w:r w:rsidRPr="009459B1">
              <w:rPr>
                <w:rFonts w:asciiTheme="minorHAnsi" w:hAnsiTheme="minorHAnsi" w:cs="Arial"/>
                <w:color w:val="000000" w:themeColor="text1"/>
                <w:sz w:val="20"/>
              </w:rPr>
              <w:t xml:space="preserve"> </w:t>
            </w:r>
          </w:p>
          <w:p w14:paraId="2E34ED43" w14:textId="77777777" w:rsidR="00F30945" w:rsidRPr="009459B1" w:rsidRDefault="00F30945" w:rsidP="007C24E8">
            <w:pPr>
              <w:pStyle w:val="Prrafodelista"/>
              <w:numPr>
                <w:ilvl w:val="0"/>
                <w:numId w:val="5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se habla del Mont Saint-Michel. (</w:t>
            </w:r>
            <w:r w:rsidRPr="009459B1">
              <w:rPr>
                <w:rFonts w:asciiTheme="minorHAnsi" w:hAnsiTheme="minorHAnsi" w:cs="Arial"/>
                <w:b/>
                <w:color w:val="000000" w:themeColor="text1"/>
                <w:sz w:val="20"/>
              </w:rPr>
              <w:t>CCL2.3, CL2.4,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14:paraId="3F7EEC5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2</w:t>
            </w:r>
          </w:p>
          <w:p w14:paraId="033CDC7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49: balades, 2</w:t>
            </w:r>
          </w:p>
          <w:p w14:paraId="50E33A9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7</w:t>
            </w:r>
          </w:p>
          <w:p w14:paraId="384B9FE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4F093B6B"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CAFCAF1"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60769616"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303956B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p>
          <w:p w14:paraId="22C11C2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los deseos</w:t>
            </w:r>
          </w:p>
        </w:tc>
        <w:tc>
          <w:tcPr>
            <w:tcW w:w="3822" w:type="dxa"/>
            <w:tcBorders>
              <w:top w:val="single" w:sz="4" w:space="0" w:color="auto"/>
              <w:left w:val="single" w:sz="4" w:space="0" w:color="auto"/>
              <w:bottom w:val="single" w:sz="4" w:space="0" w:color="auto"/>
              <w:right w:val="single" w:sz="4" w:space="0" w:color="auto"/>
            </w:tcBorders>
          </w:tcPr>
          <w:p w14:paraId="6560C972" w14:textId="77777777" w:rsidR="00F30945" w:rsidRPr="009459B1" w:rsidRDefault="00F30945" w:rsidP="007C24E8">
            <w:pPr>
              <w:pStyle w:val="Prrafodelista"/>
              <w:numPr>
                <w:ilvl w:val="0"/>
                <w:numId w:val="57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expresar la duración.</w:t>
            </w:r>
          </w:p>
          <w:p w14:paraId="4D1D01BD" w14:textId="77777777" w:rsidR="00F30945" w:rsidRPr="009459B1" w:rsidRDefault="00F30945" w:rsidP="007C24E8">
            <w:pPr>
              <w:pStyle w:val="Prrafodelista"/>
              <w:numPr>
                <w:ilvl w:val="0"/>
                <w:numId w:val="57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un deseo.</w:t>
            </w:r>
          </w:p>
        </w:tc>
        <w:tc>
          <w:tcPr>
            <w:tcW w:w="1721" w:type="dxa"/>
            <w:tcBorders>
              <w:top w:val="single" w:sz="4" w:space="0" w:color="auto"/>
              <w:left w:val="single" w:sz="4" w:space="0" w:color="auto"/>
              <w:bottom w:val="single" w:sz="4" w:space="0" w:color="auto"/>
              <w:right w:val="single" w:sz="4" w:space="0" w:color="auto"/>
            </w:tcBorders>
          </w:tcPr>
          <w:p w14:paraId="6CD89C0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CE5C53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5CC2D7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4F82D0E"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5FE5463B" w14:textId="77777777" w:rsidR="00F30945" w:rsidRPr="009459B1" w:rsidRDefault="00F30945" w:rsidP="007C24E8">
            <w:pPr>
              <w:pStyle w:val="Prrafodelista"/>
              <w:numPr>
                <w:ilvl w:val="0"/>
                <w:numId w:val="5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 la duración de una acción, oralmente. </w:t>
            </w:r>
            <w:r w:rsidRPr="009459B1">
              <w:rPr>
                <w:rFonts w:asciiTheme="minorHAnsi" w:hAnsiTheme="minorHAnsi" w:cs="Arial"/>
                <w:b/>
                <w:color w:val="000000" w:themeColor="text1"/>
                <w:sz w:val="20"/>
              </w:rPr>
              <w:t>(CCL2.1, CCL2.3, CL2.4, CCL3.1, CCL3.2, CCL3.3, CD1, CAA2, CAA3)</w:t>
            </w:r>
          </w:p>
          <w:p w14:paraId="79C41E98" w14:textId="77777777" w:rsidR="00F30945" w:rsidRPr="009459B1" w:rsidRDefault="00F30945" w:rsidP="007C24E8">
            <w:pPr>
              <w:pStyle w:val="Prrafodelista"/>
              <w:numPr>
                <w:ilvl w:val="0"/>
                <w:numId w:val="5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expresar un deseo oralmente. </w:t>
            </w:r>
            <w:r w:rsidRPr="009459B1">
              <w:rPr>
                <w:rFonts w:asciiTheme="minorHAnsi" w:hAnsiTheme="minorHAnsi" w:cs="Arial"/>
                <w:b/>
                <w:color w:val="000000" w:themeColor="text1"/>
                <w:sz w:val="20"/>
              </w:rPr>
              <w:t>(CCL2.1, CCL2.3, CL2.4, CCL3.1, CCL3.2, CCL3.3, CD1, CAA2, CAA3)</w:t>
            </w:r>
          </w:p>
        </w:tc>
        <w:tc>
          <w:tcPr>
            <w:tcW w:w="1549" w:type="dxa"/>
            <w:tcBorders>
              <w:top w:val="single" w:sz="4" w:space="0" w:color="auto"/>
              <w:left w:val="single" w:sz="4" w:space="0" w:color="auto"/>
              <w:bottom w:val="single" w:sz="4" w:space="0" w:color="auto"/>
              <w:right w:val="single" w:sz="4" w:space="0" w:color="auto"/>
            </w:tcBorders>
          </w:tcPr>
          <w:p w14:paraId="73D6B34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3d, 4</w:t>
            </w:r>
          </w:p>
          <w:p w14:paraId="0EA80FE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4</w:t>
            </w:r>
          </w:p>
        </w:tc>
      </w:tr>
    </w:tbl>
    <w:p w14:paraId="4068B849" w14:textId="09D76F82"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26F35C44"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C72B0C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4437A16E" w14:textId="77777777" w:rsidTr="00F30945">
        <w:tc>
          <w:tcPr>
            <w:tcW w:w="3832" w:type="dxa"/>
            <w:tcBorders>
              <w:top w:val="single" w:sz="4" w:space="0" w:color="auto"/>
              <w:left w:val="single" w:sz="4" w:space="0" w:color="auto"/>
              <w:bottom w:val="single" w:sz="4" w:space="0" w:color="auto"/>
              <w:right w:val="single" w:sz="4" w:space="0" w:color="auto"/>
            </w:tcBorders>
          </w:tcPr>
          <w:p w14:paraId="61275E1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nombre de jours/semaines /mois… ; </w:t>
            </w:r>
            <w:r w:rsidRPr="009459B1">
              <w:rPr>
                <w:rFonts w:asciiTheme="minorHAnsi" w:hAnsiTheme="minorHAnsi" w:cs="Arial"/>
                <w:i/>
                <w:color w:val="000000" w:themeColor="text1"/>
                <w:sz w:val="20"/>
              </w:rPr>
              <w:t>il y a/cela fait</w:t>
            </w:r>
            <w:r w:rsidRPr="009459B1">
              <w:rPr>
                <w:rFonts w:asciiTheme="minorHAnsi" w:hAnsiTheme="minorHAnsi" w:cs="Arial"/>
                <w:color w:val="000000" w:themeColor="text1"/>
                <w:sz w:val="20"/>
              </w:rPr>
              <w:t xml:space="preserve"> + nombre de jours/semaines/mois… + </w:t>
            </w:r>
            <w:r w:rsidRPr="009459B1">
              <w:rPr>
                <w:rFonts w:asciiTheme="minorHAnsi" w:hAnsiTheme="minorHAnsi" w:cs="Arial"/>
                <w:i/>
                <w:color w:val="000000" w:themeColor="text1"/>
                <w:sz w:val="20"/>
              </w:rPr>
              <w:t xml:space="preserve">que/qu’ : depuis </w:t>
            </w:r>
            <w:r w:rsidRPr="009459B1">
              <w:rPr>
                <w:rFonts w:asciiTheme="minorHAnsi" w:hAnsiTheme="minorHAnsi" w:cs="Arial"/>
                <w:color w:val="000000" w:themeColor="text1"/>
                <w:sz w:val="20"/>
              </w:rPr>
              <w:t xml:space="preserve">+ jour/mois/saison ;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événement ; </w:t>
            </w:r>
            <w:r w:rsidRPr="009459B1">
              <w:rPr>
                <w:rFonts w:asciiTheme="minorHAnsi" w:hAnsiTheme="minorHAnsi" w:cs="Arial"/>
                <w:i/>
                <w:color w:val="000000" w:themeColor="text1"/>
                <w:sz w:val="20"/>
              </w:rPr>
              <w:t>depuis que</w:t>
            </w:r>
            <w:r w:rsidRPr="009459B1">
              <w:rPr>
                <w:rFonts w:asciiTheme="minorHAnsi" w:hAnsiTheme="minorHAnsi" w:cs="Arial"/>
                <w:color w:val="000000" w:themeColor="text1"/>
                <w:sz w:val="20"/>
              </w:rPr>
              <w:t xml:space="preserve"> + verbe </w:t>
            </w:r>
          </w:p>
          <w:p w14:paraId="3E526E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interrogativos.</w:t>
            </w:r>
          </w:p>
          <w:p w14:paraId="7B5F66A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expresión del deseo: </w:t>
            </w:r>
            <w:r w:rsidRPr="009459B1">
              <w:rPr>
                <w:rFonts w:asciiTheme="minorHAnsi" w:hAnsiTheme="minorHAnsi" w:cs="Arial"/>
                <w:i/>
                <w:color w:val="000000" w:themeColor="text1"/>
                <w:sz w:val="20"/>
              </w:rPr>
              <w:t>je veux/je voudrais/j’aimerais</w:t>
            </w:r>
            <w:r w:rsidRPr="009459B1">
              <w:rPr>
                <w:rFonts w:asciiTheme="minorHAnsi" w:hAnsiTheme="minorHAnsi" w:cs="Arial"/>
                <w:color w:val="000000" w:themeColor="text1"/>
                <w:sz w:val="20"/>
              </w:rPr>
              <w:t xml:space="preserve"> + infinitif; </w:t>
            </w:r>
            <w:r w:rsidRPr="009459B1">
              <w:rPr>
                <w:rFonts w:asciiTheme="minorHAnsi" w:hAnsiTheme="minorHAnsi" w:cs="Arial"/>
                <w:i/>
                <w:color w:val="000000" w:themeColor="text1"/>
                <w:sz w:val="20"/>
              </w:rPr>
              <w:t xml:space="preserve">je veux/je voudrais/j’aimerais </w:t>
            </w:r>
            <w:r w:rsidRPr="009459B1">
              <w:rPr>
                <w:rFonts w:asciiTheme="minorHAnsi" w:hAnsiTheme="minorHAnsi" w:cs="Arial"/>
                <w:color w:val="000000" w:themeColor="text1"/>
                <w:sz w:val="20"/>
              </w:rPr>
              <w:t xml:space="preserve">+ </w:t>
            </w:r>
            <w:r w:rsidRPr="009459B1">
              <w:rPr>
                <w:rFonts w:asciiTheme="minorHAnsi" w:hAnsiTheme="minorHAnsi" w:cs="Arial"/>
                <w:i/>
                <w:color w:val="000000" w:themeColor="text1"/>
                <w:sz w:val="20"/>
              </w:rPr>
              <w:t>que</w:t>
            </w:r>
            <w:r w:rsidRPr="009459B1">
              <w:rPr>
                <w:rFonts w:asciiTheme="minorHAnsi" w:hAnsiTheme="minorHAnsi" w:cs="Arial"/>
                <w:color w:val="000000" w:themeColor="text1"/>
                <w:sz w:val="20"/>
              </w:rPr>
              <w:t xml:space="preserve"> + subjonctif : </w:t>
            </w:r>
          </w:p>
          <w:p w14:paraId="15F20237"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 subjuntivo.</w:t>
            </w:r>
          </w:p>
        </w:tc>
        <w:tc>
          <w:tcPr>
            <w:tcW w:w="3822" w:type="dxa"/>
            <w:tcBorders>
              <w:top w:val="single" w:sz="4" w:space="0" w:color="auto"/>
              <w:left w:val="single" w:sz="4" w:space="0" w:color="auto"/>
              <w:bottom w:val="single" w:sz="4" w:space="0" w:color="auto"/>
              <w:right w:val="single" w:sz="4" w:space="0" w:color="auto"/>
            </w:tcBorders>
          </w:tcPr>
          <w:p w14:paraId="004BC10A" w14:textId="77777777" w:rsidR="00F30945" w:rsidRPr="009459B1" w:rsidRDefault="00F30945" w:rsidP="007C24E8">
            <w:pPr>
              <w:pStyle w:val="Prrafodelista"/>
              <w:numPr>
                <w:ilvl w:val="0"/>
                <w:numId w:val="6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 expresiones de duración.</w:t>
            </w:r>
          </w:p>
          <w:p w14:paraId="753953ED" w14:textId="77777777" w:rsidR="00F30945" w:rsidRPr="009459B1" w:rsidRDefault="00F30945" w:rsidP="007C24E8">
            <w:pPr>
              <w:pStyle w:val="Prrafodelista"/>
              <w:numPr>
                <w:ilvl w:val="0"/>
                <w:numId w:val="6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interrogativos.</w:t>
            </w:r>
          </w:p>
          <w:p w14:paraId="3355AD40" w14:textId="77777777" w:rsidR="00F30945" w:rsidRPr="009459B1" w:rsidRDefault="00F30945" w:rsidP="007C24E8">
            <w:pPr>
              <w:pStyle w:val="Prrafodelista"/>
              <w:numPr>
                <w:ilvl w:val="0"/>
                <w:numId w:val="6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expresión del deseo.</w:t>
            </w:r>
          </w:p>
          <w:p w14:paraId="78E445BD" w14:textId="77777777" w:rsidR="00F30945" w:rsidRPr="009459B1" w:rsidRDefault="00F30945" w:rsidP="007C24E8">
            <w:pPr>
              <w:pStyle w:val="Prrafodelista"/>
              <w:numPr>
                <w:ilvl w:val="0"/>
                <w:numId w:val="6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Reconocer y comprender el presente de subjuntivo.</w:t>
            </w:r>
          </w:p>
        </w:tc>
        <w:tc>
          <w:tcPr>
            <w:tcW w:w="1721" w:type="dxa"/>
            <w:tcBorders>
              <w:top w:val="single" w:sz="4" w:space="0" w:color="auto"/>
              <w:left w:val="single" w:sz="4" w:space="0" w:color="auto"/>
              <w:bottom w:val="single" w:sz="4" w:space="0" w:color="auto"/>
              <w:right w:val="single" w:sz="4" w:space="0" w:color="auto"/>
            </w:tcBorders>
          </w:tcPr>
          <w:p w14:paraId="68546D87"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9FAB647"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22F7A49"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22734113" w14:textId="77777777" w:rsidR="00F30945" w:rsidRPr="009459B1" w:rsidRDefault="00F30945" w:rsidP="007C24E8">
            <w:pPr>
              <w:pStyle w:val="Prrafodelista"/>
              <w:numPr>
                <w:ilvl w:val="0"/>
                <w:numId w:val="5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correctamente expresiones de duración, oralmente. </w:t>
            </w:r>
            <w:r w:rsidRPr="009459B1">
              <w:rPr>
                <w:rFonts w:asciiTheme="minorHAnsi" w:hAnsiTheme="minorHAnsi" w:cs="Arial"/>
                <w:b/>
                <w:color w:val="000000" w:themeColor="text1"/>
                <w:sz w:val="20"/>
              </w:rPr>
              <w:t>(CCL2.1, CCL2.3, CL2.4, CCL3.1, CCL3.2, CCL3.3, CD1, CAA1, CAA2, CAA3, CAA4)</w:t>
            </w:r>
          </w:p>
          <w:p w14:paraId="3A9447CD" w14:textId="77777777" w:rsidR="00F30945" w:rsidRPr="009459B1" w:rsidRDefault="00F30945" w:rsidP="007C24E8">
            <w:pPr>
              <w:pStyle w:val="Prrafodelista"/>
              <w:numPr>
                <w:ilvl w:val="0"/>
                <w:numId w:val="5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cómo usar y organizar los pronombres interrogativos en la frase oral. </w:t>
            </w:r>
            <w:r w:rsidRPr="009459B1">
              <w:rPr>
                <w:rFonts w:asciiTheme="minorHAnsi" w:hAnsiTheme="minorHAnsi" w:cs="Arial"/>
                <w:b/>
                <w:color w:val="000000" w:themeColor="text1"/>
                <w:sz w:val="20"/>
              </w:rPr>
              <w:t>(CCL2.1, CCL2.2, CCL2.3, CL2.4, CD1, CAA1, CAA2, CAA3, CAA4)</w:t>
            </w:r>
          </w:p>
          <w:p w14:paraId="65934B67" w14:textId="77777777" w:rsidR="00F30945" w:rsidRPr="009459B1" w:rsidRDefault="00F30945" w:rsidP="007C24E8">
            <w:pPr>
              <w:pStyle w:val="Prrafodelista"/>
              <w:numPr>
                <w:ilvl w:val="0"/>
                <w:numId w:val="57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correctamente la expresión del deseo oralmente. </w:t>
            </w:r>
            <w:r w:rsidRPr="009459B1">
              <w:rPr>
                <w:rFonts w:asciiTheme="minorHAnsi" w:hAnsiTheme="minorHAnsi" w:cs="Arial"/>
                <w:b/>
                <w:color w:val="000000" w:themeColor="text1"/>
                <w:sz w:val="20"/>
              </w:rPr>
              <w:t>(CCL2.1, CCL2.2, CCL2.3, CL2.4, CD1, CAA1, CAA2, CAA3, CAA4)</w:t>
            </w:r>
          </w:p>
          <w:p w14:paraId="5EC096A4" w14:textId="77777777" w:rsidR="00F30945" w:rsidRPr="009459B1" w:rsidRDefault="00F30945" w:rsidP="007C24E8">
            <w:pPr>
              <w:pStyle w:val="Prrafodelista"/>
              <w:numPr>
                <w:ilvl w:val="0"/>
                <w:numId w:val="5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usar la conjugación del presente de subjuntivo oralmente. </w:t>
            </w:r>
            <w:r w:rsidRPr="009459B1">
              <w:rPr>
                <w:rFonts w:asciiTheme="minorHAnsi" w:hAnsiTheme="minorHAnsi" w:cs="Arial"/>
                <w:b/>
                <w:color w:val="000000" w:themeColor="text1"/>
                <w:sz w:val="20"/>
              </w:rPr>
              <w:t>(CCL2.1, CCL2.2, CCL2.3, CL2.4, CD1, CAA1, CAA2, CAA3, CAA4)</w:t>
            </w:r>
          </w:p>
        </w:tc>
        <w:tc>
          <w:tcPr>
            <w:tcW w:w="1549" w:type="dxa"/>
            <w:tcBorders>
              <w:top w:val="single" w:sz="4" w:space="0" w:color="auto"/>
              <w:left w:val="single" w:sz="4" w:space="0" w:color="auto"/>
              <w:bottom w:val="single" w:sz="4" w:space="0" w:color="auto"/>
              <w:right w:val="single" w:sz="4" w:space="0" w:color="auto"/>
            </w:tcBorders>
          </w:tcPr>
          <w:p w14:paraId="1D6004D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3d, 4</w:t>
            </w:r>
          </w:p>
          <w:p w14:paraId="07A5ADB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3</w:t>
            </w:r>
          </w:p>
          <w:p w14:paraId="7A059BD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4</w:t>
            </w:r>
          </w:p>
        </w:tc>
      </w:tr>
      <w:tr w:rsidR="00F30945" w:rsidRPr="009459B1" w14:paraId="0D32F43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538C03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7E61C946" w14:textId="77777777" w:rsidTr="00F30945">
        <w:tc>
          <w:tcPr>
            <w:tcW w:w="3832" w:type="dxa"/>
            <w:tcBorders>
              <w:top w:val="single" w:sz="4" w:space="0" w:color="auto"/>
              <w:left w:val="single" w:sz="4" w:space="0" w:color="auto"/>
              <w:bottom w:val="single" w:sz="4" w:space="0" w:color="auto"/>
              <w:right w:val="single" w:sz="4" w:space="0" w:color="auto"/>
            </w:tcBorders>
          </w:tcPr>
          <w:p w14:paraId="76CFD3F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problemas sociales y humanos </w:t>
            </w:r>
          </w:p>
          <w:p w14:paraId="1E02CF5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acciones solidarias y de voluntariado</w:t>
            </w:r>
          </w:p>
        </w:tc>
        <w:tc>
          <w:tcPr>
            <w:tcW w:w="3822" w:type="dxa"/>
            <w:tcBorders>
              <w:top w:val="single" w:sz="4" w:space="0" w:color="auto"/>
              <w:left w:val="single" w:sz="4" w:space="0" w:color="auto"/>
              <w:bottom w:val="single" w:sz="4" w:space="0" w:color="auto"/>
              <w:right w:val="single" w:sz="4" w:space="0" w:color="auto"/>
            </w:tcBorders>
          </w:tcPr>
          <w:p w14:paraId="6CD83F8C" w14:textId="77777777" w:rsidR="00F30945" w:rsidRPr="009459B1" w:rsidRDefault="00F30945" w:rsidP="007C24E8">
            <w:pPr>
              <w:pStyle w:val="Prrafodelista"/>
              <w:numPr>
                <w:ilvl w:val="0"/>
                <w:numId w:val="5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3F0AD7FE" w14:textId="77777777" w:rsidR="00F30945" w:rsidRPr="009459B1" w:rsidRDefault="00F30945" w:rsidP="007C24E8">
            <w:pPr>
              <w:pStyle w:val="Prrafodelista"/>
              <w:numPr>
                <w:ilvl w:val="0"/>
                <w:numId w:val="5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Hacer buen uso de las palabras y las expresiones que hablan de los </w:t>
            </w:r>
            <w:r w:rsidRPr="009459B1">
              <w:rPr>
                <w:rFonts w:asciiTheme="minorHAnsi" w:hAnsiTheme="minorHAnsi" w:cs="Arial"/>
                <w:color w:val="000000" w:themeColor="text1"/>
                <w:sz w:val="20"/>
              </w:rPr>
              <w:lastRenderedPageBreak/>
              <w:t>problemas sociales, las acciones solidarias y el voluntariado.</w:t>
            </w:r>
          </w:p>
        </w:tc>
        <w:tc>
          <w:tcPr>
            <w:tcW w:w="1721" w:type="dxa"/>
            <w:tcBorders>
              <w:top w:val="single" w:sz="4" w:space="0" w:color="auto"/>
              <w:left w:val="single" w:sz="4" w:space="0" w:color="auto"/>
              <w:bottom w:val="single" w:sz="4" w:space="0" w:color="auto"/>
              <w:right w:val="single" w:sz="4" w:space="0" w:color="auto"/>
            </w:tcBorders>
          </w:tcPr>
          <w:p w14:paraId="1E0D081D"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14:paraId="74FCF60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2777854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F40855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948AD01"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5421DB00"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31DB6E76"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4A296814" w14:textId="77777777" w:rsidR="00F30945" w:rsidRPr="009459B1" w:rsidRDefault="00F30945" w:rsidP="007C24E8">
            <w:pPr>
              <w:pStyle w:val="Prrafodelista"/>
              <w:numPr>
                <w:ilvl w:val="0"/>
                <w:numId w:val="57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utilizar la repetición u otra técnica oral para aprender el vocabulario de la unidad. </w:t>
            </w:r>
            <w:r w:rsidRPr="009459B1">
              <w:rPr>
                <w:rFonts w:asciiTheme="minorHAnsi" w:hAnsiTheme="minorHAnsi" w:cs="Arial"/>
                <w:b/>
                <w:color w:val="000000" w:themeColor="text1"/>
                <w:sz w:val="20"/>
              </w:rPr>
              <w:t>(CCL1.3, CMCT3, CD1, CAA1, CAA2, CAA3)</w:t>
            </w:r>
          </w:p>
          <w:p w14:paraId="318A9E7C" w14:textId="77777777" w:rsidR="00F30945" w:rsidRPr="009459B1" w:rsidRDefault="00F30945" w:rsidP="007C24E8">
            <w:pPr>
              <w:pStyle w:val="Prrafodelista"/>
              <w:numPr>
                <w:ilvl w:val="0"/>
                <w:numId w:val="57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las palabras y las expresiones que hablan de los problemas sociales, las </w:t>
            </w:r>
            <w:r w:rsidRPr="009459B1">
              <w:rPr>
                <w:rFonts w:asciiTheme="minorHAnsi" w:hAnsiTheme="minorHAnsi" w:cs="Arial"/>
                <w:color w:val="000000" w:themeColor="text1"/>
                <w:sz w:val="20"/>
              </w:rPr>
              <w:lastRenderedPageBreak/>
              <w:t>acciones solidarias y el voluntariado.</w:t>
            </w:r>
            <w:r w:rsidRPr="009459B1">
              <w:rPr>
                <w:rFonts w:asciiTheme="minorHAnsi" w:hAnsiTheme="minorHAnsi" w:cs="Arial"/>
                <w:b/>
                <w:color w:val="000000" w:themeColor="text1"/>
                <w:sz w:val="20"/>
              </w:rPr>
              <w:t xml:space="preserve"> (CCL2.3, CL2.4, CMCT3, CD1, CAA1, CAA2, CAA3)</w:t>
            </w:r>
          </w:p>
        </w:tc>
        <w:tc>
          <w:tcPr>
            <w:tcW w:w="1549" w:type="dxa"/>
            <w:tcBorders>
              <w:top w:val="single" w:sz="4" w:space="0" w:color="auto"/>
              <w:left w:val="single" w:sz="4" w:space="0" w:color="auto"/>
              <w:bottom w:val="single" w:sz="4" w:space="0" w:color="auto"/>
              <w:right w:val="single" w:sz="4" w:space="0" w:color="auto"/>
            </w:tcBorders>
          </w:tcPr>
          <w:p w14:paraId="2DEEBF0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42: 1a, 1b, 1c, 2c</w:t>
            </w:r>
          </w:p>
          <w:p w14:paraId="3B227FE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2</w:t>
            </w:r>
          </w:p>
          <w:p w14:paraId="3591820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7, TG</w:t>
            </w:r>
          </w:p>
          <w:p w14:paraId="2A3640D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4F62157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8736E7B"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32586D90" w14:textId="77777777" w:rsidTr="00F30945">
        <w:trPr>
          <w:trHeight w:val="83"/>
        </w:trPr>
        <w:tc>
          <w:tcPr>
            <w:tcW w:w="3832" w:type="dxa"/>
            <w:tcBorders>
              <w:top w:val="single" w:sz="4" w:space="0" w:color="auto"/>
              <w:left w:val="single" w:sz="4" w:space="0" w:color="auto"/>
              <w:bottom w:val="single" w:sz="4" w:space="0" w:color="auto"/>
              <w:right w:val="single" w:sz="4" w:space="0" w:color="auto"/>
            </w:tcBorders>
          </w:tcPr>
          <w:p w14:paraId="00DE333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apóstrofe.</w:t>
            </w:r>
          </w:p>
        </w:tc>
        <w:tc>
          <w:tcPr>
            <w:tcW w:w="3822" w:type="dxa"/>
            <w:tcBorders>
              <w:top w:val="single" w:sz="4" w:space="0" w:color="auto"/>
              <w:left w:val="single" w:sz="4" w:space="0" w:color="auto"/>
              <w:bottom w:val="single" w:sz="4" w:space="0" w:color="auto"/>
              <w:right w:val="single" w:sz="4" w:space="0" w:color="auto"/>
            </w:tcBorders>
          </w:tcPr>
          <w:p w14:paraId="675FE600" w14:textId="77777777" w:rsidR="00F30945" w:rsidRPr="009459B1" w:rsidRDefault="00F30945" w:rsidP="007C24E8">
            <w:pPr>
              <w:pStyle w:val="Prrafodelista"/>
              <w:numPr>
                <w:ilvl w:val="0"/>
                <w:numId w:val="57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y expresa correctamente el apóstrofe.</w:t>
            </w:r>
          </w:p>
        </w:tc>
        <w:tc>
          <w:tcPr>
            <w:tcW w:w="1721" w:type="dxa"/>
            <w:tcBorders>
              <w:top w:val="single" w:sz="4" w:space="0" w:color="auto"/>
              <w:left w:val="single" w:sz="4" w:space="0" w:color="auto"/>
              <w:bottom w:val="single" w:sz="4" w:space="0" w:color="auto"/>
              <w:right w:val="single" w:sz="4" w:space="0" w:color="auto"/>
            </w:tcBorders>
          </w:tcPr>
          <w:p w14:paraId="6507751A"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A244959"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0D1ED28C" w14:textId="77777777" w:rsidR="00F30945" w:rsidRPr="009459B1" w:rsidRDefault="00F30945" w:rsidP="007C24E8">
            <w:pPr>
              <w:pStyle w:val="Prrafodelista"/>
              <w:numPr>
                <w:ilvl w:val="0"/>
                <w:numId w:val="57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y expresa correctamente el apóstrofe.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14:paraId="727FF7F5"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66</w:t>
            </w:r>
          </w:p>
        </w:tc>
      </w:tr>
    </w:tbl>
    <w:p w14:paraId="7B312B51" w14:textId="77777777" w:rsidR="000632FA" w:rsidRDefault="000632FA" w:rsidP="000632FA">
      <w:pPr>
        <w:ind w:left="-142" w:firstLine="142"/>
        <w:rPr>
          <w:rFonts w:asciiTheme="minorHAnsi" w:hAnsiTheme="minorHAnsi" w:cs="Arial"/>
          <w:i/>
          <w:color w:val="000000" w:themeColor="text1"/>
          <w:sz w:val="20"/>
        </w:rPr>
      </w:pPr>
    </w:p>
    <w:p w14:paraId="33179423" w14:textId="52B4BFDC" w:rsidR="00F30945" w:rsidRPr="000632FA" w:rsidRDefault="00F30945" w:rsidP="000632FA">
      <w:pPr>
        <w:ind w:left="-142" w:firstLine="142"/>
        <w:rPr>
          <w:rFonts w:asciiTheme="minorHAnsi" w:eastAsiaTheme="majorEastAsia" w:hAnsiTheme="minorHAnsi" w:cs="Arial"/>
          <w:b/>
          <w:bCs/>
          <w:iCs/>
          <w:color w:val="000000" w:themeColor="text1"/>
          <w:sz w:val="20"/>
        </w:rPr>
      </w:pPr>
      <w:r w:rsidRPr="000632FA">
        <w:rPr>
          <w:rFonts w:asciiTheme="minorHAnsi" w:hAnsiTheme="minorHAnsi" w:cs="Arial"/>
          <w:b/>
          <w:color w:val="000000" w:themeColor="text1"/>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0632FA" w14:paraId="7E29F8BF"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2A9ADBF5" w14:textId="77777777" w:rsidR="00F30945" w:rsidRPr="000632FA"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1F5064C" w14:textId="77777777" w:rsidR="00F30945" w:rsidRPr="000632FA"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0632FA">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7FFF3F3D" w14:textId="77777777" w:rsidR="00F30945" w:rsidRPr="000632FA"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590CC994"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B38C5AD"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3C04554A"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D48D0C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3D7D199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34A6B8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6FE4F9C2"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A9E05F0"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7B56AA7D" w14:textId="77777777" w:rsidR="00F30945" w:rsidRPr="009459B1" w:rsidRDefault="00F30945" w:rsidP="007C24E8">
            <w:pPr>
              <w:pStyle w:val="Prrafodelista"/>
              <w:numPr>
                <w:ilvl w:val="0"/>
                <w:numId w:val="58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46D7899A" w14:textId="77777777" w:rsidR="00F30945" w:rsidRPr="009459B1" w:rsidRDefault="00F30945" w:rsidP="007C24E8">
            <w:pPr>
              <w:pStyle w:val="Prrafodelista"/>
              <w:numPr>
                <w:ilvl w:val="0"/>
                <w:numId w:val="58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p w14:paraId="55C6AD17" w14:textId="77777777" w:rsidR="00F30945" w:rsidRPr="009459B1" w:rsidRDefault="00F30945" w:rsidP="007C24E8">
            <w:pPr>
              <w:ind w:left="-142" w:firstLine="142"/>
              <w:rPr>
                <w:rFonts w:asciiTheme="minorHAnsi" w:hAnsiTheme="minorHAnsi" w:cs="Arial"/>
                <w:color w:val="000000" w:themeColor="text1"/>
                <w:sz w:val="20"/>
              </w:rPr>
            </w:pPr>
          </w:p>
          <w:p w14:paraId="41EB2485"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74E4E1FF"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BBEF21F"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75B33C1"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0DD3833"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1C1C224"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014188BE" w14:textId="77777777" w:rsidR="00F30945" w:rsidRPr="009459B1" w:rsidRDefault="00F30945" w:rsidP="007C24E8">
            <w:pPr>
              <w:pStyle w:val="Prrafodelista"/>
              <w:numPr>
                <w:ilvl w:val="0"/>
                <w:numId w:val="58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de los problemas sociales y humanos, acciones solidarias y de voluntariado.. </w:t>
            </w:r>
            <w:r w:rsidRPr="009459B1">
              <w:rPr>
                <w:rFonts w:asciiTheme="minorHAnsi" w:hAnsiTheme="minorHAnsi" w:cs="Arial"/>
                <w:b/>
                <w:color w:val="000000" w:themeColor="text1"/>
                <w:sz w:val="20"/>
              </w:rPr>
              <w:t>(CCL4.1, CCL4.2, CCL4.3, CL4.4, CD1, CAA1, CAA2,CAA3, CAA4, CSC3, CCEC1, CCEC2)</w:t>
            </w:r>
          </w:p>
          <w:p w14:paraId="4A279434" w14:textId="77777777" w:rsidR="00F30945" w:rsidRPr="009459B1" w:rsidRDefault="00F30945" w:rsidP="007C24E8">
            <w:pPr>
              <w:pStyle w:val="Prrafodelista"/>
              <w:numPr>
                <w:ilvl w:val="0"/>
                <w:numId w:val="58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14:paraId="6B6D5BA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42: 2b, </w:t>
            </w:r>
          </w:p>
          <w:p w14:paraId="5D633CA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44: 1</w:t>
            </w:r>
          </w:p>
          <w:p w14:paraId="431A20FE"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46-47: 1, 2, 3b</w:t>
            </w:r>
          </w:p>
          <w:p w14:paraId="5C7079B4"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48: 1,Internet</w:t>
            </w:r>
          </w:p>
          <w:p w14:paraId="61F9C88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49 balades: 1</w:t>
            </w:r>
          </w:p>
          <w:p w14:paraId="468ED09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50: 7 </w:t>
            </w:r>
          </w:p>
        </w:tc>
      </w:tr>
      <w:tr w:rsidR="00F30945" w:rsidRPr="009459B1" w14:paraId="51FBD036"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3E4E7D9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6433E15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3558B34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26E186A1"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34F682F0"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700A10B8"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4D305363"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03A3E43E"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446F79E3"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437B7D8C"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4177CBC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actividades de voluntariado.</w:t>
            </w:r>
          </w:p>
          <w:p w14:paraId="2BD18668"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Los proyectos solidarios </w:t>
            </w:r>
            <w:r w:rsidRPr="009459B1">
              <w:rPr>
                <w:rFonts w:asciiTheme="minorHAnsi" w:hAnsiTheme="minorHAnsi" w:cs="Arial"/>
                <w:i/>
                <w:color w:val="000000" w:themeColor="text1"/>
                <w:sz w:val="20"/>
              </w:rPr>
              <w:t>Bouge ta planète, 1 litre pour 10 litres, tournée mondiale de l’eau, Énergie pour la vie.</w:t>
            </w:r>
          </w:p>
          <w:p w14:paraId="201E19F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Mont Saint-Michel.</w:t>
            </w:r>
          </w:p>
        </w:tc>
        <w:tc>
          <w:tcPr>
            <w:tcW w:w="3847" w:type="dxa"/>
            <w:tcBorders>
              <w:top w:val="single" w:sz="4" w:space="0" w:color="auto"/>
              <w:left w:val="single" w:sz="4" w:space="0" w:color="auto"/>
              <w:bottom w:val="single" w:sz="4" w:space="0" w:color="auto"/>
              <w:right w:val="single" w:sz="4" w:space="0" w:color="auto"/>
            </w:tcBorders>
          </w:tcPr>
          <w:p w14:paraId="3DD654C5" w14:textId="77777777" w:rsidR="00F30945" w:rsidRPr="009459B1" w:rsidRDefault="00F30945" w:rsidP="007C24E8">
            <w:pPr>
              <w:pStyle w:val="Prrafodelista"/>
              <w:numPr>
                <w:ilvl w:val="0"/>
                <w:numId w:val="67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que hablan sobre actividades de voluntariado y proyectos solidarios franceses.</w:t>
            </w:r>
          </w:p>
          <w:p w14:paraId="627EED12" w14:textId="77777777" w:rsidR="00F30945" w:rsidRPr="008366EB" w:rsidRDefault="00F30945" w:rsidP="007C24E8">
            <w:pPr>
              <w:pStyle w:val="Prrafodelista"/>
              <w:numPr>
                <w:ilvl w:val="0"/>
                <w:numId w:val="678"/>
              </w:num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Conocer el Mont Saint-Michel.</w:t>
            </w:r>
          </w:p>
        </w:tc>
        <w:tc>
          <w:tcPr>
            <w:tcW w:w="1668" w:type="dxa"/>
            <w:tcBorders>
              <w:top w:val="single" w:sz="4" w:space="0" w:color="auto"/>
              <w:left w:val="single" w:sz="4" w:space="0" w:color="auto"/>
              <w:bottom w:val="single" w:sz="4" w:space="0" w:color="auto"/>
              <w:right w:val="single" w:sz="4" w:space="0" w:color="auto"/>
            </w:tcBorders>
          </w:tcPr>
          <w:p w14:paraId="3A59ADC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D6C3D6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C7D56C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F77553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00C933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6D78915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456C1004" w14:textId="77777777" w:rsidR="00F30945" w:rsidRPr="009459B1" w:rsidRDefault="00F30945" w:rsidP="007C24E8">
            <w:pPr>
              <w:pStyle w:val="Prrafodelista"/>
              <w:numPr>
                <w:ilvl w:val="0"/>
                <w:numId w:val="5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de actividades de voluntariado y proyectos solidarios franceses. </w:t>
            </w:r>
          </w:p>
          <w:p w14:paraId="5DAF54D3" w14:textId="77777777" w:rsidR="00F30945" w:rsidRPr="009459B1" w:rsidRDefault="00F30945" w:rsidP="007C24E8">
            <w:pPr>
              <w:pStyle w:val="Prrafodelista"/>
              <w:numPr>
                <w:ilvl w:val="0"/>
                <w:numId w:val="5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se interesa por y entiende textos que hablan del Mont Saint-Michel.</w:t>
            </w:r>
            <w:r w:rsidRPr="009459B1">
              <w:rPr>
                <w:rFonts w:asciiTheme="minorHAnsi" w:hAnsiTheme="minorHAnsi" w:cs="Arial"/>
                <w:b/>
                <w:color w:val="000000" w:themeColor="text1"/>
                <w:sz w:val="20"/>
              </w:rPr>
              <w:t xml:space="preserve"> (CCL4.1, CCL4.2, CCL4.3, CL4.4, CMCT3, CAA4, CSC3, SIE1, CCEC1, CCEC2)</w:t>
            </w:r>
          </w:p>
          <w:p w14:paraId="2A5607A8" w14:textId="77777777" w:rsidR="00F30945" w:rsidRPr="009459B1" w:rsidRDefault="00F30945" w:rsidP="007C24E8">
            <w:pPr>
              <w:ind w:left="-142" w:firstLine="142"/>
              <w:rPr>
                <w:rFonts w:asciiTheme="minorHAnsi" w:hAnsiTheme="minorHAnsi" w:cs="Arial"/>
                <w:color w:val="000000" w:themeColor="text1"/>
                <w:sz w:val="20"/>
              </w:rPr>
            </w:pPr>
          </w:p>
        </w:tc>
        <w:tc>
          <w:tcPr>
            <w:tcW w:w="1543" w:type="dxa"/>
            <w:tcBorders>
              <w:top w:val="single" w:sz="4" w:space="0" w:color="auto"/>
              <w:left w:val="single" w:sz="4" w:space="0" w:color="auto"/>
              <w:bottom w:val="single" w:sz="4" w:space="0" w:color="auto"/>
              <w:right w:val="single" w:sz="4" w:space="0" w:color="auto"/>
            </w:tcBorders>
          </w:tcPr>
          <w:p w14:paraId="41708C2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1,Internet</w:t>
            </w:r>
          </w:p>
          <w:p w14:paraId="15BE738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49 balades: 1</w:t>
            </w:r>
          </w:p>
          <w:p w14:paraId="4662484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63E8E790"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38C2EB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4BC8821D"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79086B6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p>
          <w:p w14:paraId="530E5F4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los deseos</w:t>
            </w:r>
          </w:p>
        </w:tc>
        <w:tc>
          <w:tcPr>
            <w:tcW w:w="3847" w:type="dxa"/>
            <w:tcBorders>
              <w:top w:val="single" w:sz="4" w:space="0" w:color="auto"/>
              <w:left w:val="single" w:sz="4" w:space="0" w:color="auto"/>
              <w:bottom w:val="single" w:sz="4" w:space="0" w:color="auto"/>
              <w:right w:val="single" w:sz="4" w:space="0" w:color="auto"/>
            </w:tcBorders>
          </w:tcPr>
          <w:p w14:paraId="696A44F7" w14:textId="77777777" w:rsidR="00F30945" w:rsidRPr="009459B1" w:rsidRDefault="00F30945" w:rsidP="007C24E8">
            <w:pPr>
              <w:pStyle w:val="Prrafodelista"/>
              <w:numPr>
                <w:ilvl w:val="0"/>
                <w:numId w:val="70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Estar familiarizado con las expresiones necesarias para expresar la duración.</w:t>
            </w:r>
          </w:p>
          <w:p w14:paraId="2CE4A294" w14:textId="77777777" w:rsidR="00F30945" w:rsidRPr="009459B1" w:rsidRDefault="00F30945" w:rsidP="007C24E8">
            <w:pPr>
              <w:pStyle w:val="Prrafodelista"/>
              <w:numPr>
                <w:ilvl w:val="0"/>
                <w:numId w:val="700"/>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Ser capaz de comprender cómo expresar los deseos.</w:t>
            </w:r>
          </w:p>
        </w:tc>
        <w:tc>
          <w:tcPr>
            <w:tcW w:w="1668" w:type="dxa"/>
            <w:tcBorders>
              <w:top w:val="single" w:sz="4" w:space="0" w:color="auto"/>
              <w:left w:val="single" w:sz="4" w:space="0" w:color="auto"/>
              <w:bottom w:val="single" w:sz="4" w:space="0" w:color="auto"/>
              <w:right w:val="single" w:sz="4" w:space="0" w:color="auto"/>
            </w:tcBorders>
          </w:tcPr>
          <w:p w14:paraId="5A3DE25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32187B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85F417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95FDDA8"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7DC744ED" w14:textId="77777777" w:rsidR="00F30945" w:rsidRPr="009459B1" w:rsidRDefault="00F30945" w:rsidP="007C24E8">
            <w:pPr>
              <w:pStyle w:val="Prrafodelista"/>
              <w:numPr>
                <w:ilvl w:val="0"/>
                <w:numId w:val="5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cuando se expresa la duración de una acción por escrito. </w:t>
            </w:r>
            <w:r w:rsidRPr="009459B1">
              <w:rPr>
                <w:rFonts w:asciiTheme="minorHAnsi" w:hAnsiTheme="minorHAnsi" w:cs="Arial"/>
                <w:b/>
                <w:color w:val="000000" w:themeColor="text1"/>
                <w:sz w:val="20"/>
              </w:rPr>
              <w:t>(CCL4.1, CCL4.2, CCL4.3, CL4.4, CCL1.3, CD1, CAA2, CAA3)</w:t>
            </w:r>
          </w:p>
          <w:p w14:paraId="60AC4290" w14:textId="77777777" w:rsidR="00F30945" w:rsidRPr="009459B1" w:rsidRDefault="00F30945" w:rsidP="007C24E8">
            <w:pPr>
              <w:pStyle w:val="Prrafodelista"/>
              <w:numPr>
                <w:ilvl w:val="0"/>
                <w:numId w:val="584"/>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cuando se expresa un deseo por escrito. </w:t>
            </w:r>
            <w:r w:rsidRPr="009459B1">
              <w:rPr>
                <w:rFonts w:asciiTheme="minorHAnsi" w:hAnsiTheme="minorHAnsi" w:cs="Arial"/>
                <w:b/>
                <w:color w:val="000000" w:themeColor="text1"/>
                <w:sz w:val="20"/>
              </w:rPr>
              <w:t>(CCL4.1, CCL4.2, CCL4.3, CL4.4, CCL1.3, CD1, CAA2, CAA3)</w:t>
            </w:r>
          </w:p>
        </w:tc>
        <w:tc>
          <w:tcPr>
            <w:tcW w:w="1543" w:type="dxa"/>
            <w:tcBorders>
              <w:top w:val="single" w:sz="4" w:space="0" w:color="auto"/>
              <w:left w:val="single" w:sz="4" w:space="0" w:color="auto"/>
              <w:bottom w:val="single" w:sz="4" w:space="0" w:color="auto"/>
              <w:right w:val="single" w:sz="4" w:space="0" w:color="auto"/>
            </w:tcBorders>
          </w:tcPr>
          <w:p w14:paraId="4B8281E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1</w:t>
            </w:r>
          </w:p>
          <w:p w14:paraId="68BF455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46-47: 1, 2, 3b</w:t>
            </w:r>
          </w:p>
          <w:p w14:paraId="0CD468E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 </w:t>
            </w:r>
          </w:p>
        </w:tc>
      </w:tr>
    </w:tbl>
    <w:p w14:paraId="66346E78"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14541931"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47EECEE"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lastRenderedPageBreak/>
              <w:br w:type="page"/>
            </w:r>
            <w:r w:rsidRPr="009459B1">
              <w:rPr>
                <w:rFonts w:asciiTheme="minorHAnsi" w:hAnsiTheme="minorHAnsi"/>
                <w:b/>
                <w:color w:val="000000" w:themeColor="text1"/>
                <w:sz w:val="20"/>
              </w:rPr>
              <w:t>4 Aspectos gramaticales</w:t>
            </w:r>
          </w:p>
        </w:tc>
      </w:tr>
      <w:tr w:rsidR="00F30945" w:rsidRPr="009459B1" w14:paraId="5F3310AA" w14:textId="77777777" w:rsidTr="00F30945">
        <w:tc>
          <w:tcPr>
            <w:tcW w:w="3831" w:type="dxa"/>
            <w:tcBorders>
              <w:top w:val="single" w:sz="4" w:space="0" w:color="auto"/>
              <w:left w:val="single" w:sz="4" w:space="0" w:color="auto"/>
              <w:bottom w:val="single" w:sz="4" w:space="0" w:color="auto"/>
              <w:right w:val="single" w:sz="4" w:space="0" w:color="auto"/>
            </w:tcBorders>
          </w:tcPr>
          <w:p w14:paraId="79571F2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nombre de jours/semaines /mois… ; </w:t>
            </w:r>
            <w:r w:rsidRPr="009459B1">
              <w:rPr>
                <w:rFonts w:asciiTheme="minorHAnsi" w:hAnsiTheme="minorHAnsi" w:cs="Arial"/>
                <w:i/>
                <w:color w:val="000000" w:themeColor="text1"/>
                <w:sz w:val="20"/>
              </w:rPr>
              <w:t>il y a/cela fait</w:t>
            </w:r>
            <w:r w:rsidRPr="009459B1">
              <w:rPr>
                <w:rFonts w:asciiTheme="minorHAnsi" w:hAnsiTheme="minorHAnsi" w:cs="Arial"/>
                <w:color w:val="000000" w:themeColor="text1"/>
                <w:sz w:val="20"/>
              </w:rPr>
              <w:t xml:space="preserve"> + nombre de jours/semaines/mois… + </w:t>
            </w:r>
            <w:r w:rsidRPr="009459B1">
              <w:rPr>
                <w:rFonts w:asciiTheme="minorHAnsi" w:hAnsiTheme="minorHAnsi" w:cs="Arial"/>
                <w:i/>
                <w:color w:val="000000" w:themeColor="text1"/>
                <w:sz w:val="20"/>
              </w:rPr>
              <w:t xml:space="preserve">que/qu’ : depuis </w:t>
            </w:r>
            <w:r w:rsidRPr="009459B1">
              <w:rPr>
                <w:rFonts w:asciiTheme="minorHAnsi" w:hAnsiTheme="minorHAnsi" w:cs="Arial"/>
                <w:color w:val="000000" w:themeColor="text1"/>
                <w:sz w:val="20"/>
              </w:rPr>
              <w:t xml:space="preserve">+ jour/mois/saison ;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événement ; </w:t>
            </w:r>
            <w:r w:rsidRPr="009459B1">
              <w:rPr>
                <w:rFonts w:asciiTheme="minorHAnsi" w:hAnsiTheme="minorHAnsi" w:cs="Arial"/>
                <w:i/>
                <w:color w:val="000000" w:themeColor="text1"/>
                <w:sz w:val="20"/>
              </w:rPr>
              <w:t>depuis que</w:t>
            </w:r>
            <w:r w:rsidRPr="009459B1">
              <w:rPr>
                <w:rFonts w:asciiTheme="minorHAnsi" w:hAnsiTheme="minorHAnsi" w:cs="Arial"/>
                <w:color w:val="000000" w:themeColor="text1"/>
                <w:sz w:val="20"/>
              </w:rPr>
              <w:t xml:space="preserve"> + verbe </w:t>
            </w:r>
          </w:p>
          <w:p w14:paraId="1E52F76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interrogativos.</w:t>
            </w:r>
          </w:p>
          <w:p w14:paraId="6FEA1B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expresión del deseo: </w:t>
            </w:r>
            <w:r w:rsidRPr="009459B1">
              <w:rPr>
                <w:rFonts w:asciiTheme="minorHAnsi" w:hAnsiTheme="minorHAnsi" w:cs="Arial"/>
                <w:i/>
                <w:color w:val="000000" w:themeColor="text1"/>
                <w:sz w:val="20"/>
              </w:rPr>
              <w:t>je veux/je voudrais/j’aimerais</w:t>
            </w:r>
            <w:r w:rsidRPr="009459B1">
              <w:rPr>
                <w:rFonts w:asciiTheme="minorHAnsi" w:hAnsiTheme="minorHAnsi" w:cs="Arial"/>
                <w:color w:val="000000" w:themeColor="text1"/>
                <w:sz w:val="20"/>
              </w:rPr>
              <w:t xml:space="preserve"> + infinitif; </w:t>
            </w:r>
            <w:r w:rsidRPr="009459B1">
              <w:rPr>
                <w:rFonts w:asciiTheme="minorHAnsi" w:hAnsiTheme="minorHAnsi" w:cs="Arial"/>
                <w:i/>
                <w:color w:val="000000" w:themeColor="text1"/>
                <w:sz w:val="20"/>
              </w:rPr>
              <w:t xml:space="preserve">je veux/je voudrais/j’aimerais </w:t>
            </w:r>
            <w:r w:rsidRPr="009459B1">
              <w:rPr>
                <w:rFonts w:asciiTheme="minorHAnsi" w:hAnsiTheme="minorHAnsi" w:cs="Arial"/>
                <w:color w:val="000000" w:themeColor="text1"/>
                <w:sz w:val="20"/>
              </w:rPr>
              <w:t xml:space="preserve">+ </w:t>
            </w:r>
            <w:r w:rsidRPr="009459B1">
              <w:rPr>
                <w:rFonts w:asciiTheme="minorHAnsi" w:hAnsiTheme="minorHAnsi" w:cs="Arial"/>
                <w:i/>
                <w:color w:val="000000" w:themeColor="text1"/>
                <w:sz w:val="20"/>
              </w:rPr>
              <w:t>que</w:t>
            </w:r>
            <w:r w:rsidRPr="009459B1">
              <w:rPr>
                <w:rFonts w:asciiTheme="minorHAnsi" w:hAnsiTheme="minorHAnsi" w:cs="Arial"/>
                <w:color w:val="000000" w:themeColor="text1"/>
                <w:sz w:val="20"/>
              </w:rPr>
              <w:t xml:space="preserve"> + subjonctif : </w:t>
            </w:r>
          </w:p>
          <w:p w14:paraId="032781D2"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 subjuntivo.</w:t>
            </w:r>
          </w:p>
        </w:tc>
        <w:tc>
          <w:tcPr>
            <w:tcW w:w="3847" w:type="dxa"/>
            <w:tcBorders>
              <w:top w:val="single" w:sz="4" w:space="0" w:color="auto"/>
              <w:left w:val="single" w:sz="4" w:space="0" w:color="auto"/>
              <w:bottom w:val="single" w:sz="4" w:space="0" w:color="auto"/>
              <w:right w:val="single" w:sz="4" w:space="0" w:color="auto"/>
            </w:tcBorders>
          </w:tcPr>
          <w:p w14:paraId="1DAC052C" w14:textId="77777777" w:rsidR="00F30945" w:rsidRPr="009459B1" w:rsidRDefault="00F30945" w:rsidP="007C24E8">
            <w:pPr>
              <w:pStyle w:val="Prrafodelista"/>
              <w:numPr>
                <w:ilvl w:val="0"/>
                <w:numId w:val="6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 expresiones de duración.</w:t>
            </w:r>
          </w:p>
          <w:p w14:paraId="6B4F1F15" w14:textId="77777777" w:rsidR="00F30945" w:rsidRPr="009459B1" w:rsidRDefault="00F30945" w:rsidP="007C24E8">
            <w:pPr>
              <w:pStyle w:val="Prrafodelista"/>
              <w:numPr>
                <w:ilvl w:val="0"/>
                <w:numId w:val="6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interrogativos.</w:t>
            </w:r>
          </w:p>
          <w:p w14:paraId="55685F04" w14:textId="77777777" w:rsidR="00F30945" w:rsidRPr="009459B1" w:rsidRDefault="00F30945" w:rsidP="007C24E8">
            <w:pPr>
              <w:pStyle w:val="Prrafodelista"/>
              <w:numPr>
                <w:ilvl w:val="0"/>
                <w:numId w:val="6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expresión del deseo.</w:t>
            </w:r>
          </w:p>
          <w:p w14:paraId="2011F5FF" w14:textId="77777777" w:rsidR="00F30945" w:rsidRPr="009459B1" w:rsidRDefault="00F30945" w:rsidP="007C24E8">
            <w:pPr>
              <w:pStyle w:val="Prrafodelista"/>
              <w:numPr>
                <w:ilvl w:val="0"/>
                <w:numId w:val="6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Reconocer y comprender el presente de subjuntivo.</w:t>
            </w:r>
          </w:p>
        </w:tc>
        <w:tc>
          <w:tcPr>
            <w:tcW w:w="1668" w:type="dxa"/>
            <w:tcBorders>
              <w:top w:val="single" w:sz="4" w:space="0" w:color="auto"/>
              <w:left w:val="single" w:sz="4" w:space="0" w:color="auto"/>
              <w:bottom w:val="single" w:sz="4" w:space="0" w:color="auto"/>
              <w:right w:val="single" w:sz="4" w:space="0" w:color="auto"/>
            </w:tcBorders>
          </w:tcPr>
          <w:p w14:paraId="6C16ED6F"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69FA53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591625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65761152" w14:textId="77777777" w:rsidR="00F30945" w:rsidRPr="009459B1" w:rsidRDefault="00F30945" w:rsidP="007C24E8">
            <w:pPr>
              <w:pStyle w:val="Prrafodelista"/>
              <w:numPr>
                <w:ilvl w:val="0"/>
                <w:numId w:val="58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el uso escrito de expresiones de duración</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CD1, CAA1, CAA2, CAA3, CAA4)</w:t>
            </w:r>
          </w:p>
          <w:p w14:paraId="7D836AB3" w14:textId="77777777" w:rsidR="00F30945" w:rsidRPr="009459B1" w:rsidRDefault="00F30945" w:rsidP="007C24E8">
            <w:pPr>
              <w:pStyle w:val="Prrafodelista"/>
              <w:numPr>
                <w:ilvl w:val="0"/>
                <w:numId w:val="58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lo lee, el uso y organización de los pronombres interrogativos. </w:t>
            </w:r>
            <w:r w:rsidRPr="009459B1">
              <w:rPr>
                <w:rFonts w:asciiTheme="minorHAnsi" w:hAnsiTheme="minorHAnsi" w:cs="Arial"/>
                <w:b/>
                <w:color w:val="000000" w:themeColor="text1"/>
                <w:sz w:val="20"/>
              </w:rPr>
              <w:t>(CCL4.1, CCL4.2, CCL4.3, CL4.4, CD1, CAA1, CAA2, CAA3, CAA4)</w:t>
            </w:r>
          </w:p>
          <w:p w14:paraId="35A15528" w14:textId="77777777" w:rsidR="00F30945" w:rsidRPr="009459B1" w:rsidRDefault="00F30945" w:rsidP="007C24E8">
            <w:pPr>
              <w:pStyle w:val="Prrafodelista"/>
              <w:numPr>
                <w:ilvl w:val="0"/>
                <w:numId w:val="58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el uso de la expresión del deseo. </w:t>
            </w:r>
            <w:r w:rsidRPr="009459B1">
              <w:rPr>
                <w:rFonts w:asciiTheme="minorHAnsi" w:hAnsiTheme="minorHAnsi" w:cs="Arial"/>
                <w:b/>
                <w:color w:val="000000" w:themeColor="text1"/>
                <w:sz w:val="20"/>
              </w:rPr>
              <w:t>(CCL4.1, CCL4.2, CCL4.3, CL4.4, CD1, CAA1, CAA2, CAA3, CAA4)</w:t>
            </w:r>
          </w:p>
          <w:p w14:paraId="094CAA63" w14:textId="77777777" w:rsidR="00F30945" w:rsidRPr="009459B1" w:rsidRDefault="00F30945" w:rsidP="007C24E8">
            <w:pPr>
              <w:pStyle w:val="Prrafodelista"/>
              <w:numPr>
                <w:ilvl w:val="0"/>
                <w:numId w:val="58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 conjugación del presente de subjuntivo.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5D315D0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43 </w:t>
            </w:r>
          </w:p>
          <w:p w14:paraId="49CB815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w:t>
            </w:r>
          </w:p>
          <w:p w14:paraId="1F2D69E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46-47: 1, 2, 3b</w:t>
            </w:r>
          </w:p>
          <w:p w14:paraId="2C449C7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 </w:t>
            </w:r>
          </w:p>
        </w:tc>
      </w:tr>
      <w:tr w:rsidR="00F30945" w:rsidRPr="009459B1" w14:paraId="0CB09A95"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51333A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183ED55A" w14:textId="77777777" w:rsidTr="00F30945">
        <w:tc>
          <w:tcPr>
            <w:tcW w:w="3831" w:type="dxa"/>
            <w:tcBorders>
              <w:top w:val="single" w:sz="4" w:space="0" w:color="auto"/>
              <w:left w:val="single" w:sz="4" w:space="0" w:color="auto"/>
              <w:bottom w:val="single" w:sz="4" w:space="0" w:color="auto"/>
              <w:right w:val="single" w:sz="4" w:space="0" w:color="auto"/>
            </w:tcBorders>
          </w:tcPr>
          <w:p w14:paraId="6E26F99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problemas sociales y humanos </w:t>
            </w:r>
          </w:p>
          <w:p w14:paraId="684280F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acciones solidarias y de voluntariado</w:t>
            </w:r>
          </w:p>
        </w:tc>
        <w:tc>
          <w:tcPr>
            <w:tcW w:w="3847" w:type="dxa"/>
            <w:tcBorders>
              <w:top w:val="single" w:sz="4" w:space="0" w:color="auto"/>
              <w:left w:val="single" w:sz="4" w:space="0" w:color="auto"/>
              <w:bottom w:val="single" w:sz="4" w:space="0" w:color="auto"/>
              <w:right w:val="single" w:sz="4" w:space="0" w:color="auto"/>
            </w:tcBorders>
          </w:tcPr>
          <w:p w14:paraId="5A5AF6B9" w14:textId="77777777" w:rsidR="00F30945" w:rsidRPr="009459B1" w:rsidRDefault="00F30945" w:rsidP="007C24E8">
            <w:pPr>
              <w:pStyle w:val="Prrafodelista"/>
              <w:numPr>
                <w:ilvl w:val="0"/>
                <w:numId w:val="5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6EB7F35E" w14:textId="77777777" w:rsidR="00F30945" w:rsidRPr="009459B1" w:rsidRDefault="00F30945" w:rsidP="007C24E8">
            <w:pPr>
              <w:pStyle w:val="Prrafodelista"/>
              <w:numPr>
                <w:ilvl w:val="0"/>
                <w:numId w:val="5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los problemas sociales, las acciones solidarias y el voluntariado.</w:t>
            </w:r>
          </w:p>
        </w:tc>
        <w:tc>
          <w:tcPr>
            <w:tcW w:w="1668" w:type="dxa"/>
            <w:tcBorders>
              <w:top w:val="single" w:sz="4" w:space="0" w:color="auto"/>
              <w:left w:val="single" w:sz="4" w:space="0" w:color="auto"/>
              <w:bottom w:val="single" w:sz="4" w:space="0" w:color="auto"/>
              <w:right w:val="single" w:sz="4" w:space="0" w:color="auto"/>
            </w:tcBorders>
          </w:tcPr>
          <w:p w14:paraId="2200470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FB17DF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573AE6FD"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9BC6BD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C81576B"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29036E94"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03B5DAEB"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729C10DB" w14:textId="77777777" w:rsidR="00F30945" w:rsidRPr="009459B1" w:rsidRDefault="00F30945" w:rsidP="007C24E8">
            <w:pPr>
              <w:pStyle w:val="Prrafodelista"/>
              <w:numPr>
                <w:ilvl w:val="0"/>
                <w:numId w:val="5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(CCL4.3, CL4.4, CMCT3, CD1, CAA1, CAA2, CAA3)</w:t>
            </w:r>
          </w:p>
          <w:p w14:paraId="683F9732" w14:textId="77777777" w:rsidR="00F30945" w:rsidRPr="009459B1" w:rsidRDefault="00F30945" w:rsidP="007C24E8">
            <w:pPr>
              <w:pStyle w:val="Prrafodelista"/>
              <w:numPr>
                <w:ilvl w:val="0"/>
                <w:numId w:val="5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las palabras y las expresiones que hablan de los problemas sociales, las acciones solidarias y el voluntariado.</w:t>
            </w:r>
            <w:r w:rsidRPr="009459B1">
              <w:rPr>
                <w:rFonts w:asciiTheme="minorHAnsi" w:hAnsiTheme="minorHAnsi" w:cs="Arial"/>
                <w:b/>
                <w:color w:val="000000" w:themeColor="text1"/>
                <w:sz w:val="20"/>
              </w:rPr>
              <w:t xml:space="preserve"> (CCL4.3, CL4.4, CMCT3, CD1, CAA1, CAA2, CAA3)</w:t>
            </w:r>
          </w:p>
        </w:tc>
        <w:tc>
          <w:tcPr>
            <w:tcW w:w="1543" w:type="dxa"/>
            <w:tcBorders>
              <w:top w:val="single" w:sz="4" w:space="0" w:color="auto"/>
              <w:left w:val="single" w:sz="4" w:space="0" w:color="auto"/>
              <w:bottom w:val="single" w:sz="4" w:space="0" w:color="auto"/>
              <w:right w:val="single" w:sz="4" w:space="0" w:color="auto"/>
            </w:tcBorders>
          </w:tcPr>
          <w:p w14:paraId="6A9839E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2b, </w:t>
            </w:r>
          </w:p>
          <w:p w14:paraId="6CF1F32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44: 1</w:t>
            </w:r>
          </w:p>
          <w:p w14:paraId="1909639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50: 7 </w:t>
            </w:r>
          </w:p>
        </w:tc>
      </w:tr>
      <w:tr w:rsidR="00F30945" w:rsidRPr="009459B1" w14:paraId="306C5E37"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D8B9F55"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Patrones gráficos y convenciones ortográficas</w:t>
            </w:r>
          </w:p>
        </w:tc>
      </w:tr>
      <w:tr w:rsidR="00F30945" w:rsidRPr="009459B1" w14:paraId="2E2FD8F6" w14:textId="77777777" w:rsidTr="00F30945">
        <w:trPr>
          <w:trHeight w:val="204"/>
        </w:trPr>
        <w:tc>
          <w:tcPr>
            <w:tcW w:w="3831" w:type="dxa"/>
            <w:tcBorders>
              <w:top w:val="single" w:sz="4" w:space="0" w:color="auto"/>
              <w:left w:val="single" w:sz="4" w:space="0" w:color="auto"/>
              <w:bottom w:val="single" w:sz="4" w:space="0" w:color="auto"/>
              <w:right w:val="single" w:sz="4" w:space="0" w:color="auto"/>
            </w:tcBorders>
          </w:tcPr>
          <w:p w14:paraId="486731C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apóstrofe.</w:t>
            </w:r>
          </w:p>
        </w:tc>
        <w:tc>
          <w:tcPr>
            <w:tcW w:w="3847" w:type="dxa"/>
            <w:tcBorders>
              <w:top w:val="single" w:sz="4" w:space="0" w:color="auto"/>
              <w:left w:val="single" w:sz="4" w:space="0" w:color="auto"/>
              <w:bottom w:val="single" w:sz="4" w:space="0" w:color="auto"/>
              <w:right w:val="single" w:sz="4" w:space="0" w:color="auto"/>
            </w:tcBorders>
          </w:tcPr>
          <w:p w14:paraId="39ECA7C8" w14:textId="77777777" w:rsidR="00F30945" w:rsidRPr="009459B1" w:rsidRDefault="00F30945" w:rsidP="007C24E8">
            <w:pPr>
              <w:pStyle w:val="Prrafodelista"/>
              <w:numPr>
                <w:ilvl w:val="0"/>
                <w:numId w:val="58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el apóstrofe</w:t>
            </w:r>
          </w:p>
        </w:tc>
        <w:tc>
          <w:tcPr>
            <w:tcW w:w="1668" w:type="dxa"/>
            <w:tcBorders>
              <w:top w:val="single" w:sz="4" w:space="0" w:color="auto"/>
              <w:left w:val="single" w:sz="4" w:space="0" w:color="auto"/>
              <w:bottom w:val="single" w:sz="4" w:space="0" w:color="auto"/>
              <w:right w:val="single" w:sz="4" w:space="0" w:color="auto"/>
            </w:tcBorders>
          </w:tcPr>
          <w:p w14:paraId="46ED885C"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195100F"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6E95D2BB" w14:textId="77777777" w:rsidR="00F30945" w:rsidRPr="009459B1" w:rsidRDefault="00F30945" w:rsidP="007C24E8">
            <w:pPr>
              <w:pStyle w:val="Prrafodelista"/>
              <w:numPr>
                <w:ilvl w:val="0"/>
                <w:numId w:val="5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el apóstrofe. </w:t>
            </w:r>
            <w:r w:rsidRPr="009459B1">
              <w:rPr>
                <w:rFonts w:asciiTheme="minorHAnsi" w:hAnsiTheme="minorHAnsi" w:cs="Arial"/>
                <w:b/>
                <w:color w:val="000000" w:themeColor="text1"/>
                <w:sz w:val="20"/>
              </w:rPr>
              <w:t>(CD1, CAA1, CAA2, CAA3)</w:t>
            </w:r>
          </w:p>
        </w:tc>
        <w:tc>
          <w:tcPr>
            <w:tcW w:w="1543" w:type="dxa"/>
            <w:tcBorders>
              <w:top w:val="single" w:sz="4" w:space="0" w:color="auto"/>
              <w:left w:val="single" w:sz="4" w:space="0" w:color="auto"/>
              <w:bottom w:val="single" w:sz="4" w:space="0" w:color="auto"/>
              <w:right w:val="single" w:sz="4" w:space="0" w:color="auto"/>
            </w:tcBorders>
          </w:tcPr>
          <w:p w14:paraId="04C2547C"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66</w:t>
            </w:r>
          </w:p>
        </w:tc>
      </w:tr>
    </w:tbl>
    <w:p w14:paraId="7CA32CE1"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lang w:val="es-ES_tradnl"/>
        </w:rPr>
      </w:pPr>
    </w:p>
    <w:p w14:paraId="12D2EBF4" w14:textId="493FD2C1" w:rsidR="00F30945" w:rsidRPr="000632FA" w:rsidRDefault="00F30945" w:rsidP="000632FA">
      <w:pPr>
        <w:spacing w:after="200" w:line="276" w:lineRule="auto"/>
        <w:ind w:left="-142" w:firstLine="142"/>
        <w:rPr>
          <w:rFonts w:asciiTheme="minorHAnsi" w:eastAsiaTheme="majorEastAsia" w:hAnsiTheme="minorHAnsi" w:cs="Arial"/>
          <w:b/>
          <w:bCs/>
          <w:iCs/>
          <w:color w:val="000000" w:themeColor="text1"/>
        </w:rPr>
      </w:pPr>
      <w:r w:rsidRPr="000632FA">
        <w:rPr>
          <w:rFonts w:asciiTheme="minorHAnsi" w:hAnsiTheme="minorHAnsi" w:cs="Arial"/>
          <w:b/>
          <w:color w:val="000000" w:themeColor="text1"/>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4FC44700"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40B2B938"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378816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6109CB2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2F446A92"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7E4BA0B"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5CC2192D"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1D4CC3BE"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24FE152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427F78A7"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22E09" w14:paraId="2EE825E6"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EB93CF3"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53643548" w14:textId="77777777" w:rsidR="00F30945" w:rsidRPr="009459B1" w:rsidRDefault="00F30945" w:rsidP="007C24E8">
            <w:pPr>
              <w:pStyle w:val="Prrafodelista"/>
              <w:numPr>
                <w:ilvl w:val="0"/>
                <w:numId w:val="5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los problemas sociales y humanos, acciones solidarias y de voluntariado..</w:t>
            </w:r>
          </w:p>
          <w:p w14:paraId="465CE080" w14:textId="77777777" w:rsidR="00F30945" w:rsidRPr="009459B1" w:rsidRDefault="00F30945" w:rsidP="007C24E8">
            <w:pPr>
              <w:pStyle w:val="Prrafodelista"/>
              <w:numPr>
                <w:ilvl w:val="0"/>
                <w:numId w:val="5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741D641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694CAA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52F207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BFE419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1427F49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5BDEDC28" w14:textId="77777777" w:rsidR="00F30945" w:rsidRPr="009459B1" w:rsidRDefault="00F30945" w:rsidP="007C24E8">
            <w:pPr>
              <w:pStyle w:val="Prrafodelista"/>
              <w:numPr>
                <w:ilvl w:val="0"/>
                <w:numId w:val="59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produce correctamente textos escritos cortos que hablan de los problemas sociales y humanos, acciones solidarias y de voluntariado.. </w:t>
            </w:r>
            <w:r w:rsidRPr="009459B1">
              <w:rPr>
                <w:rFonts w:asciiTheme="minorHAnsi" w:hAnsiTheme="minorHAnsi" w:cs="Arial"/>
                <w:b/>
                <w:color w:val="000000" w:themeColor="text1"/>
                <w:sz w:val="20"/>
              </w:rPr>
              <w:t>(CCL5.1, CCL5.2, CCL5.3, CL5.4, CD1, CAA1, CAA2,CAA3, CAA4, CSC3, CCEC1, CCEC2)</w:t>
            </w:r>
          </w:p>
          <w:p w14:paraId="0FB0D72E" w14:textId="77777777" w:rsidR="00F30945" w:rsidRPr="009459B1" w:rsidRDefault="00F30945" w:rsidP="007C24E8">
            <w:pPr>
              <w:pStyle w:val="Prrafodelista"/>
              <w:numPr>
                <w:ilvl w:val="0"/>
                <w:numId w:val="59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expresar las informaciones esenciales en textos cortos escritos y se hace comprender. </w:t>
            </w:r>
            <w:r w:rsidRPr="009459B1">
              <w:rPr>
                <w:rFonts w:asciiTheme="minorHAnsi" w:hAnsiTheme="minorHAnsi" w:cs="Arial"/>
                <w:b/>
                <w:color w:val="000000" w:themeColor="text1"/>
                <w:sz w:val="20"/>
              </w:rPr>
              <w:t xml:space="preserve">(CCL5.1, CCL5. 2, </w:t>
            </w:r>
            <w:r w:rsidRPr="009459B1">
              <w:rPr>
                <w:rFonts w:asciiTheme="minorHAnsi" w:hAnsiTheme="minorHAnsi" w:cs="Arial"/>
                <w:b/>
                <w:color w:val="000000" w:themeColor="text1"/>
                <w:sz w:val="20"/>
              </w:rPr>
              <w:lastRenderedPageBreak/>
              <w:t>CCL5.3, CL5.4, CD1, CAA1,CAA2,CAA3, CAA4, CSC3, CCEC1, CCEC2)</w:t>
            </w:r>
          </w:p>
        </w:tc>
        <w:tc>
          <w:tcPr>
            <w:tcW w:w="1524" w:type="dxa"/>
            <w:vMerge w:val="restart"/>
            <w:tcBorders>
              <w:top w:val="single" w:sz="4" w:space="0" w:color="auto"/>
              <w:left w:val="single" w:sz="4" w:space="0" w:color="auto"/>
              <w:right w:val="single" w:sz="4" w:space="0" w:color="auto"/>
            </w:tcBorders>
          </w:tcPr>
          <w:p w14:paraId="0E3BC1BA"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lastRenderedPageBreak/>
              <w:t>p. 43: 3b</w:t>
            </w:r>
          </w:p>
          <w:p w14:paraId="2583B106"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45: 2c, 2d</w:t>
            </w:r>
          </w:p>
          <w:p w14:paraId="482AEC5A"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47: 3c</w:t>
            </w:r>
          </w:p>
          <w:p w14:paraId="31BA02E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48: Internet</w:t>
            </w:r>
          </w:p>
          <w:p w14:paraId="480D1E78"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50: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3A56CC4B"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709B8FB0"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1B02BB6E"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52DD1A6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074A475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479FCCB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lastRenderedPageBreak/>
              <w:t>Puesta en marcha</w:t>
            </w:r>
          </w:p>
          <w:p w14:paraId="587D68D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5E2BCA35"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50F945BE"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05F578D9"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3529C2BF"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1E20EFC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43EEE27B"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AE4507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22E09" w14:paraId="00B38CEE"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3E7363F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actividades de voluntariado.</w:t>
            </w:r>
          </w:p>
          <w:p w14:paraId="6BCE1DE4"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Los proyectos solidarios </w:t>
            </w:r>
            <w:r w:rsidRPr="009459B1">
              <w:rPr>
                <w:rFonts w:asciiTheme="minorHAnsi" w:hAnsiTheme="minorHAnsi" w:cs="Arial"/>
                <w:i/>
                <w:color w:val="000000" w:themeColor="text1"/>
                <w:sz w:val="20"/>
              </w:rPr>
              <w:t>Bouge ta planète, 1 litre pour 10 litres, tournée mondiale de l’eau, Énergie pour la vie.</w:t>
            </w:r>
          </w:p>
          <w:p w14:paraId="5D5DB20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Mont Saint-Michel.</w:t>
            </w:r>
          </w:p>
        </w:tc>
        <w:tc>
          <w:tcPr>
            <w:tcW w:w="3882" w:type="dxa"/>
            <w:tcBorders>
              <w:top w:val="single" w:sz="4" w:space="0" w:color="auto"/>
              <w:left w:val="single" w:sz="4" w:space="0" w:color="auto"/>
              <w:bottom w:val="single" w:sz="4" w:space="0" w:color="auto"/>
              <w:right w:val="single" w:sz="4" w:space="0" w:color="auto"/>
            </w:tcBorders>
          </w:tcPr>
          <w:p w14:paraId="6E82CC11" w14:textId="77777777" w:rsidR="00F30945" w:rsidRPr="009459B1" w:rsidRDefault="00F30945" w:rsidP="007C24E8">
            <w:pPr>
              <w:pStyle w:val="Prrafodelista"/>
              <w:numPr>
                <w:ilvl w:val="0"/>
                <w:numId w:val="67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producir textos escritos sobre actividades de voluntariado y proyectos solidarios franceses.</w:t>
            </w:r>
          </w:p>
          <w:p w14:paraId="2ADBA41C" w14:textId="77777777" w:rsidR="00F30945" w:rsidRPr="008366EB" w:rsidRDefault="00F30945" w:rsidP="007C24E8">
            <w:pPr>
              <w:pStyle w:val="Prrafodelista"/>
              <w:numPr>
                <w:ilvl w:val="0"/>
                <w:numId w:val="677"/>
              </w:num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Conocer el Mont Saint-Michel.</w:t>
            </w:r>
          </w:p>
          <w:p w14:paraId="47338A6E" w14:textId="77777777" w:rsidR="00F30945" w:rsidRPr="008366EB" w:rsidRDefault="00F30945" w:rsidP="007C24E8">
            <w:pPr>
              <w:ind w:left="-142" w:firstLine="142"/>
              <w:rPr>
                <w:rFonts w:asciiTheme="minorHAnsi" w:hAnsiTheme="minorHAnsi" w:cs="Arial"/>
                <w:color w:val="000000" w:themeColor="text1"/>
                <w:sz w:val="20"/>
                <w:lang w:val="en-US"/>
              </w:rPr>
            </w:pPr>
          </w:p>
          <w:p w14:paraId="1F528A03" w14:textId="77777777" w:rsidR="00F30945" w:rsidRPr="008366EB" w:rsidRDefault="00F30945" w:rsidP="007C24E8">
            <w:pPr>
              <w:ind w:left="-142" w:firstLine="142"/>
              <w:rPr>
                <w:rFonts w:asciiTheme="minorHAnsi" w:hAnsiTheme="minorHAnsi" w:cs="Arial"/>
                <w:color w:val="000000" w:themeColor="text1"/>
                <w:sz w:val="20"/>
                <w:lang w:val="en-US"/>
              </w:rPr>
            </w:pPr>
          </w:p>
        </w:tc>
        <w:tc>
          <w:tcPr>
            <w:tcW w:w="1661" w:type="dxa"/>
            <w:tcBorders>
              <w:top w:val="single" w:sz="4" w:space="0" w:color="auto"/>
              <w:left w:val="single" w:sz="4" w:space="0" w:color="auto"/>
              <w:bottom w:val="single" w:sz="4" w:space="0" w:color="auto"/>
              <w:right w:val="single" w:sz="4" w:space="0" w:color="auto"/>
            </w:tcBorders>
          </w:tcPr>
          <w:p w14:paraId="3C8545B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FD0794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5BC8DBE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3A806B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016EC0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2A6AB0C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5A0D688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4F703539" w14:textId="77777777" w:rsidR="00F30945" w:rsidRPr="009459B1" w:rsidRDefault="00F30945" w:rsidP="007C24E8">
            <w:pPr>
              <w:pStyle w:val="Prrafodelista"/>
              <w:numPr>
                <w:ilvl w:val="0"/>
                <w:numId w:val="5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sobre actividades de voluntariado y proyectos solidarios franceses. </w:t>
            </w:r>
            <w:r w:rsidRPr="009459B1">
              <w:rPr>
                <w:rFonts w:asciiTheme="minorHAnsi" w:hAnsiTheme="minorHAnsi" w:cs="Arial"/>
                <w:b/>
                <w:color w:val="000000" w:themeColor="text1"/>
                <w:sz w:val="20"/>
              </w:rPr>
              <w:t>(CCL5.1, CCL5.2, CCL5.3, CL5.4, CAA4, CSC3, SIE1, CCEC1, CCEC2)</w:t>
            </w:r>
          </w:p>
          <w:p w14:paraId="1EB6A34D" w14:textId="77777777" w:rsidR="00F30945" w:rsidRPr="009459B1" w:rsidRDefault="00F30945" w:rsidP="007C24E8">
            <w:pPr>
              <w:pStyle w:val="Prrafodelista"/>
              <w:numPr>
                <w:ilvl w:val="0"/>
                <w:numId w:val="5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 El alumno escribr sobre el Mont Saint-Michel. </w:t>
            </w:r>
            <w:r w:rsidRPr="009459B1">
              <w:rPr>
                <w:rFonts w:asciiTheme="minorHAnsi" w:hAnsiTheme="minorHAnsi" w:cs="Arial"/>
                <w:b/>
                <w:color w:val="000000" w:themeColor="text1"/>
                <w:sz w:val="20"/>
              </w:rPr>
              <w:t>(CCL5.1, CCL5.2, CCL5.3, CL5.4, CMCT3, CAA4, CSC3, SIE1, CCEC1, CCEC2)</w:t>
            </w:r>
          </w:p>
        </w:tc>
        <w:tc>
          <w:tcPr>
            <w:tcW w:w="1524" w:type="dxa"/>
            <w:tcBorders>
              <w:top w:val="single" w:sz="4" w:space="0" w:color="auto"/>
              <w:left w:val="single" w:sz="4" w:space="0" w:color="auto"/>
              <w:bottom w:val="single" w:sz="4" w:space="0" w:color="auto"/>
              <w:right w:val="single" w:sz="4" w:space="0" w:color="auto"/>
            </w:tcBorders>
          </w:tcPr>
          <w:p w14:paraId="5FA38169"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48: Internet</w:t>
            </w:r>
          </w:p>
          <w:p w14:paraId="1EA87B14"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50: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4086714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37786E49"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332306D"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3 Funciones comunicativas</w:t>
            </w:r>
          </w:p>
        </w:tc>
      </w:tr>
      <w:tr w:rsidR="00F30945" w:rsidRPr="00922E09" w14:paraId="170484E6" w14:textId="77777777" w:rsidTr="00F30945">
        <w:tc>
          <w:tcPr>
            <w:tcW w:w="3803" w:type="dxa"/>
            <w:gridSpan w:val="2"/>
            <w:tcBorders>
              <w:top w:val="single" w:sz="4" w:space="0" w:color="auto"/>
              <w:left w:val="single" w:sz="4" w:space="0" w:color="auto"/>
              <w:bottom w:val="single" w:sz="4" w:space="0" w:color="auto"/>
              <w:right w:val="single" w:sz="4" w:space="0" w:color="auto"/>
            </w:tcBorders>
          </w:tcPr>
          <w:p w14:paraId="222BBDB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p>
          <w:p w14:paraId="031938B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los deseos</w:t>
            </w:r>
          </w:p>
        </w:tc>
        <w:tc>
          <w:tcPr>
            <w:tcW w:w="3882" w:type="dxa"/>
            <w:tcBorders>
              <w:top w:val="single" w:sz="4" w:space="0" w:color="auto"/>
              <w:left w:val="single" w:sz="4" w:space="0" w:color="auto"/>
              <w:bottom w:val="single" w:sz="4" w:space="0" w:color="auto"/>
              <w:right w:val="single" w:sz="4" w:space="0" w:color="auto"/>
            </w:tcBorders>
          </w:tcPr>
          <w:p w14:paraId="79A1C9A0" w14:textId="77777777" w:rsidR="00F30945" w:rsidRPr="009459B1" w:rsidRDefault="00F30945" w:rsidP="007C24E8">
            <w:pPr>
              <w:pStyle w:val="Prrafodelista"/>
              <w:numPr>
                <w:ilvl w:val="0"/>
                <w:numId w:val="7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expresar la duración.</w:t>
            </w:r>
          </w:p>
          <w:p w14:paraId="4EC0F6B6" w14:textId="77777777" w:rsidR="00F30945" w:rsidRPr="009459B1" w:rsidRDefault="00F30945" w:rsidP="007C24E8">
            <w:pPr>
              <w:pStyle w:val="Prrafodelista"/>
              <w:numPr>
                <w:ilvl w:val="0"/>
                <w:numId w:val="7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un deseo.</w:t>
            </w:r>
          </w:p>
        </w:tc>
        <w:tc>
          <w:tcPr>
            <w:tcW w:w="1661" w:type="dxa"/>
            <w:tcBorders>
              <w:top w:val="single" w:sz="4" w:space="0" w:color="auto"/>
              <w:left w:val="single" w:sz="4" w:space="0" w:color="auto"/>
              <w:bottom w:val="single" w:sz="4" w:space="0" w:color="auto"/>
              <w:right w:val="single" w:sz="4" w:space="0" w:color="auto"/>
            </w:tcBorders>
          </w:tcPr>
          <w:p w14:paraId="5BC5912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55DD09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B17373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4AF4D4C"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5435152E" w14:textId="77777777" w:rsidR="00F30945" w:rsidRPr="009459B1" w:rsidRDefault="00F30945" w:rsidP="007C24E8">
            <w:pPr>
              <w:pStyle w:val="Prrafodelista"/>
              <w:numPr>
                <w:ilvl w:val="0"/>
                <w:numId w:val="5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describe y expresa la duración de una acción. </w:t>
            </w:r>
            <w:r w:rsidRPr="009459B1">
              <w:rPr>
                <w:rFonts w:asciiTheme="minorHAnsi" w:hAnsiTheme="minorHAnsi" w:cs="Arial"/>
                <w:b/>
                <w:color w:val="000000" w:themeColor="text1"/>
                <w:sz w:val="20"/>
              </w:rPr>
              <w:t>(CCL5.1, CCL5.2, CCL5.3, CL5.4, CD1, CAA2, CAA3)</w:t>
            </w:r>
          </w:p>
          <w:p w14:paraId="137A64DF" w14:textId="77777777" w:rsidR="00F30945" w:rsidRPr="009459B1" w:rsidRDefault="00F30945" w:rsidP="007C24E8">
            <w:pPr>
              <w:pStyle w:val="Prrafodelista"/>
              <w:numPr>
                <w:ilvl w:val="0"/>
                <w:numId w:val="59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expresar un deseo por escrito. </w:t>
            </w:r>
            <w:r w:rsidRPr="009459B1">
              <w:rPr>
                <w:rFonts w:asciiTheme="minorHAnsi" w:hAnsiTheme="minorHAnsi" w:cs="Arial"/>
                <w:b/>
                <w:color w:val="000000" w:themeColor="text1"/>
                <w:sz w:val="20"/>
              </w:rPr>
              <w:t>(CCL5.1, CCL5.2, CCL5.3, CL5.4, CD1, CAA2, CAA3)</w:t>
            </w:r>
          </w:p>
        </w:tc>
        <w:tc>
          <w:tcPr>
            <w:tcW w:w="1524" w:type="dxa"/>
            <w:tcBorders>
              <w:top w:val="single" w:sz="4" w:space="0" w:color="auto"/>
              <w:left w:val="single" w:sz="4" w:space="0" w:color="auto"/>
              <w:bottom w:val="single" w:sz="4" w:space="0" w:color="auto"/>
              <w:right w:val="single" w:sz="4" w:space="0" w:color="auto"/>
            </w:tcBorders>
          </w:tcPr>
          <w:p w14:paraId="597C8CB6"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43: 3b</w:t>
            </w:r>
          </w:p>
          <w:p w14:paraId="1A2F09D2"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47: 3c</w:t>
            </w:r>
          </w:p>
          <w:p w14:paraId="19987FC1"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50: </w:t>
            </w:r>
            <w:r w:rsidRPr="008366EB">
              <w:rPr>
                <w:rFonts w:asciiTheme="minorHAnsi" w:hAnsiTheme="minorHAnsi" w:cs="Arial"/>
                <w:i/>
                <w:color w:val="000000" w:themeColor="text1"/>
                <w:sz w:val="20"/>
                <w:lang w:val="en-US"/>
              </w:rPr>
              <w:t>On fait le point!</w:t>
            </w:r>
          </w:p>
          <w:p w14:paraId="0A69C70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bl>
    <w:p w14:paraId="236B37FC" w14:textId="308521DD" w:rsidR="00F30945" w:rsidRPr="008366EB" w:rsidRDefault="00F30945" w:rsidP="007C24E8">
      <w:pPr>
        <w:ind w:left="-142" w:firstLine="142"/>
        <w:rPr>
          <w:lang w:val="en-US"/>
        </w:rPr>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7B688FBE"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34F7C83"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4 Aspectos gramaticales</w:t>
            </w:r>
          </w:p>
        </w:tc>
      </w:tr>
      <w:tr w:rsidR="00F30945" w:rsidRPr="00922E09" w14:paraId="55D7A1EC" w14:textId="77777777" w:rsidTr="00F30945">
        <w:tc>
          <w:tcPr>
            <w:tcW w:w="3803" w:type="dxa"/>
            <w:tcBorders>
              <w:top w:val="single" w:sz="4" w:space="0" w:color="auto"/>
              <w:left w:val="single" w:sz="4" w:space="0" w:color="auto"/>
              <w:bottom w:val="single" w:sz="4" w:space="0" w:color="auto"/>
              <w:right w:val="single" w:sz="4" w:space="0" w:color="auto"/>
            </w:tcBorders>
          </w:tcPr>
          <w:p w14:paraId="755F6A4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nombre de jours/semaines /mois… ; </w:t>
            </w:r>
            <w:r w:rsidRPr="009459B1">
              <w:rPr>
                <w:rFonts w:asciiTheme="minorHAnsi" w:hAnsiTheme="minorHAnsi" w:cs="Arial"/>
                <w:i/>
                <w:color w:val="000000" w:themeColor="text1"/>
                <w:sz w:val="20"/>
              </w:rPr>
              <w:t>il y a/cela fait</w:t>
            </w:r>
            <w:r w:rsidRPr="009459B1">
              <w:rPr>
                <w:rFonts w:asciiTheme="minorHAnsi" w:hAnsiTheme="minorHAnsi" w:cs="Arial"/>
                <w:color w:val="000000" w:themeColor="text1"/>
                <w:sz w:val="20"/>
              </w:rPr>
              <w:t xml:space="preserve"> + nombre de jours/semaines/mois… + </w:t>
            </w:r>
            <w:r w:rsidRPr="009459B1">
              <w:rPr>
                <w:rFonts w:asciiTheme="minorHAnsi" w:hAnsiTheme="minorHAnsi" w:cs="Arial"/>
                <w:i/>
                <w:color w:val="000000" w:themeColor="text1"/>
                <w:sz w:val="20"/>
              </w:rPr>
              <w:t xml:space="preserve">que/qu’ : depuis </w:t>
            </w:r>
            <w:r w:rsidRPr="009459B1">
              <w:rPr>
                <w:rFonts w:asciiTheme="minorHAnsi" w:hAnsiTheme="minorHAnsi" w:cs="Arial"/>
                <w:color w:val="000000" w:themeColor="text1"/>
                <w:sz w:val="20"/>
              </w:rPr>
              <w:t xml:space="preserve">+ jour/mois/saison ;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événement ; </w:t>
            </w:r>
            <w:r w:rsidRPr="009459B1">
              <w:rPr>
                <w:rFonts w:asciiTheme="minorHAnsi" w:hAnsiTheme="minorHAnsi" w:cs="Arial"/>
                <w:i/>
                <w:color w:val="000000" w:themeColor="text1"/>
                <w:sz w:val="20"/>
              </w:rPr>
              <w:t>depuis que</w:t>
            </w:r>
            <w:r w:rsidRPr="009459B1">
              <w:rPr>
                <w:rFonts w:asciiTheme="minorHAnsi" w:hAnsiTheme="minorHAnsi" w:cs="Arial"/>
                <w:color w:val="000000" w:themeColor="text1"/>
                <w:sz w:val="20"/>
              </w:rPr>
              <w:t xml:space="preserve"> + verbe </w:t>
            </w:r>
          </w:p>
          <w:p w14:paraId="687D022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interrogativos.</w:t>
            </w:r>
          </w:p>
          <w:p w14:paraId="1EC9773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expresión del deseo: </w:t>
            </w:r>
            <w:r w:rsidRPr="009459B1">
              <w:rPr>
                <w:rFonts w:asciiTheme="minorHAnsi" w:hAnsiTheme="minorHAnsi" w:cs="Arial"/>
                <w:i/>
                <w:color w:val="000000" w:themeColor="text1"/>
                <w:sz w:val="20"/>
              </w:rPr>
              <w:t>je veux/je voudrais/j’aimerais</w:t>
            </w:r>
            <w:r w:rsidRPr="009459B1">
              <w:rPr>
                <w:rFonts w:asciiTheme="minorHAnsi" w:hAnsiTheme="minorHAnsi" w:cs="Arial"/>
                <w:color w:val="000000" w:themeColor="text1"/>
                <w:sz w:val="20"/>
              </w:rPr>
              <w:t xml:space="preserve"> + infinitif; </w:t>
            </w:r>
            <w:r w:rsidRPr="009459B1">
              <w:rPr>
                <w:rFonts w:asciiTheme="minorHAnsi" w:hAnsiTheme="minorHAnsi" w:cs="Arial"/>
                <w:i/>
                <w:color w:val="000000" w:themeColor="text1"/>
                <w:sz w:val="20"/>
              </w:rPr>
              <w:t xml:space="preserve">je veux/je voudrais/j’aimerais </w:t>
            </w:r>
            <w:r w:rsidRPr="009459B1">
              <w:rPr>
                <w:rFonts w:asciiTheme="minorHAnsi" w:hAnsiTheme="minorHAnsi" w:cs="Arial"/>
                <w:color w:val="000000" w:themeColor="text1"/>
                <w:sz w:val="20"/>
              </w:rPr>
              <w:t xml:space="preserve">+ </w:t>
            </w:r>
            <w:r w:rsidRPr="009459B1">
              <w:rPr>
                <w:rFonts w:asciiTheme="minorHAnsi" w:hAnsiTheme="minorHAnsi" w:cs="Arial"/>
                <w:i/>
                <w:color w:val="000000" w:themeColor="text1"/>
                <w:sz w:val="20"/>
              </w:rPr>
              <w:t>que</w:t>
            </w:r>
            <w:r w:rsidRPr="009459B1">
              <w:rPr>
                <w:rFonts w:asciiTheme="minorHAnsi" w:hAnsiTheme="minorHAnsi" w:cs="Arial"/>
                <w:color w:val="000000" w:themeColor="text1"/>
                <w:sz w:val="20"/>
              </w:rPr>
              <w:t xml:space="preserve"> + subjonctif : </w:t>
            </w:r>
          </w:p>
          <w:p w14:paraId="31EECD39"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 subjuntivo.</w:t>
            </w:r>
          </w:p>
        </w:tc>
        <w:tc>
          <w:tcPr>
            <w:tcW w:w="3882" w:type="dxa"/>
            <w:tcBorders>
              <w:top w:val="single" w:sz="4" w:space="0" w:color="auto"/>
              <w:left w:val="single" w:sz="4" w:space="0" w:color="auto"/>
              <w:bottom w:val="single" w:sz="4" w:space="0" w:color="auto"/>
              <w:right w:val="single" w:sz="4" w:space="0" w:color="auto"/>
            </w:tcBorders>
          </w:tcPr>
          <w:p w14:paraId="3143DA8D" w14:textId="77777777" w:rsidR="00F30945" w:rsidRPr="009459B1" w:rsidRDefault="00F30945" w:rsidP="007C24E8">
            <w:pPr>
              <w:pStyle w:val="Prrafodelista"/>
              <w:numPr>
                <w:ilvl w:val="0"/>
                <w:numId w:val="6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 expresiones de duración.</w:t>
            </w:r>
          </w:p>
          <w:p w14:paraId="13241AB5" w14:textId="77777777" w:rsidR="00F30945" w:rsidRPr="009459B1" w:rsidRDefault="00F30945" w:rsidP="007C24E8">
            <w:pPr>
              <w:pStyle w:val="Prrafodelista"/>
              <w:numPr>
                <w:ilvl w:val="0"/>
                <w:numId w:val="6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interrogativos.</w:t>
            </w:r>
          </w:p>
          <w:p w14:paraId="6B21502B" w14:textId="77777777" w:rsidR="00F30945" w:rsidRPr="009459B1" w:rsidRDefault="00F30945" w:rsidP="007C24E8">
            <w:pPr>
              <w:pStyle w:val="Prrafodelista"/>
              <w:numPr>
                <w:ilvl w:val="0"/>
                <w:numId w:val="6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expresión del deseo.</w:t>
            </w:r>
          </w:p>
          <w:p w14:paraId="780D6739" w14:textId="77777777" w:rsidR="00F30945" w:rsidRPr="009459B1" w:rsidRDefault="00F30945" w:rsidP="007C24E8">
            <w:pPr>
              <w:pStyle w:val="Prrafodelista"/>
              <w:numPr>
                <w:ilvl w:val="0"/>
                <w:numId w:val="6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Reconocer y comprender el presente de subjuntivo.</w:t>
            </w:r>
          </w:p>
        </w:tc>
        <w:tc>
          <w:tcPr>
            <w:tcW w:w="1661" w:type="dxa"/>
            <w:tcBorders>
              <w:top w:val="single" w:sz="4" w:space="0" w:color="auto"/>
              <w:left w:val="single" w:sz="4" w:space="0" w:color="auto"/>
              <w:bottom w:val="single" w:sz="4" w:space="0" w:color="auto"/>
              <w:right w:val="single" w:sz="4" w:space="0" w:color="auto"/>
            </w:tcBorders>
          </w:tcPr>
          <w:p w14:paraId="353DDB3C"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1106B6F"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DF6449D"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3BB2F2DB" w14:textId="77777777" w:rsidR="00F30945" w:rsidRPr="009459B1" w:rsidRDefault="00F30945" w:rsidP="007C24E8">
            <w:pPr>
              <w:pStyle w:val="Prrafodelista"/>
              <w:numPr>
                <w:ilvl w:val="0"/>
                <w:numId w:val="594"/>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usar expresiones de duración por escrito. </w:t>
            </w:r>
            <w:r w:rsidRPr="009459B1">
              <w:rPr>
                <w:rFonts w:asciiTheme="minorHAnsi" w:hAnsiTheme="minorHAnsi" w:cs="Arial"/>
                <w:b/>
                <w:color w:val="000000" w:themeColor="text1"/>
                <w:sz w:val="20"/>
              </w:rPr>
              <w:t>(CCL5.1, CCL5.2, CCL5.3, CL5.4, CD1, CAA1, CAA2, CAA3, CAA4)</w:t>
            </w:r>
          </w:p>
          <w:p w14:paraId="5B1BA1C2" w14:textId="77777777" w:rsidR="00F30945" w:rsidRPr="009459B1" w:rsidRDefault="00F30945" w:rsidP="007C24E8">
            <w:pPr>
              <w:pStyle w:val="Prrafodelista"/>
              <w:numPr>
                <w:ilvl w:val="0"/>
                <w:numId w:val="594"/>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organizar y usar los pronombres interrogativos por escrito. </w:t>
            </w:r>
            <w:r w:rsidRPr="009459B1">
              <w:rPr>
                <w:rFonts w:asciiTheme="minorHAnsi" w:hAnsiTheme="minorHAnsi" w:cs="Arial"/>
                <w:b/>
                <w:color w:val="000000" w:themeColor="text1"/>
                <w:sz w:val="20"/>
              </w:rPr>
              <w:t>(CCL5.1, CCL5.2, CCL5.3, CL5.4, CD1, CAA1, CAA2, CAA3, CAA4)</w:t>
            </w:r>
          </w:p>
          <w:p w14:paraId="4E198663" w14:textId="77777777" w:rsidR="00F30945" w:rsidRPr="009459B1" w:rsidRDefault="00F30945" w:rsidP="007C24E8">
            <w:pPr>
              <w:pStyle w:val="Prrafodelista"/>
              <w:numPr>
                <w:ilvl w:val="0"/>
                <w:numId w:val="5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expresión del deseo por escrito. </w:t>
            </w:r>
            <w:r w:rsidRPr="009459B1">
              <w:rPr>
                <w:rFonts w:asciiTheme="minorHAnsi" w:hAnsiTheme="minorHAnsi" w:cs="Arial"/>
                <w:b/>
                <w:color w:val="000000" w:themeColor="text1"/>
                <w:sz w:val="20"/>
              </w:rPr>
              <w:t>(CCL5.1, CCL5.2, CCL5.3, CL5.4, CD1, CAA1, CAA2, CAA3, CAA4)</w:t>
            </w:r>
          </w:p>
          <w:p w14:paraId="444567EB" w14:textId="77777777" w:rsidR="00F30945" w:rsidRPr="009459B1" w:rsidRDefault="00F30945" w:rsidP="007C24E8">
            <w:pPr>
              <w:pStyle w:val="Prrafodelista"/>
              <w:numPr>
                <w:ilvl w:val="0"/>
                <w:numId w:val="5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domina la conjugación del presente de subjuntivo. </w:t>
            </w:r>
            <w:r w:rsidRPr="009459B1">
              <w:rPr>
                <w:rFonts w:asciiTheme="minorHAnsi" w:hAnsiTheme="minorHAnsi" w:cs="Arial"/>
                <w:b/>
                <w:color w:val="000000" w:themeColor="text1"/>
                <w:sz w:val="20"/>
              </w:rPr>
              <w:t>(CCL5.1, CCL5.2, CCL5.3, CL5.4, CD1, CAA1, CAA2, CAA3, CAA4)</w:t>
            </w:r>
          </w:p>
        </w:tc>
        <w:tc>
          <w:tcPr>
            <w:tcW w:w="1524" w:type="dxa"/>
            <w:tcBorders>
              <w:top w:val="single" w:sz="4" w:space="0" w:color="auto"/>
              <w:left w:val="single" w:sz="4" w:space="0" w:color="auto"/>
              <w:bottom w:val="single" w:sz="4" w:space="0" w:color="auto"/>
              <w:right w:val="single" w:sz="4" w:space="0" w:color="auto"/>
            </w:tcBorders>
          </w:tcPr>
          <w:p w14:paraId="35B0880D"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43: 3b</w:t>
            </w:r>
          </w:p>
          <w:p w14:paraId="506020DB"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45: 2c, 2d</w:t>
            </w:r>
          </w:p>
          <w:p w14:paraId="12D94C0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47: 3c</w:t>
            </w:r>
          </w:p>
          <w:p w14:paraId="354558B1"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48: Internet</w:t>
            </w:r>
          </w:p>
          <w:p w14:paraId="40685D16"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50: </w:t>
            </w:r>
            <w:r w:rsidRPr="008366EB">
              <w:rPr>
                <w:rFonts w:asciiTheme="minorHAnsi" w:hAnsiTheme="minorHAnsi" w:cs="Arial"/>
                <w:i/>
                <w:color w:val="000000" w:themeColor="text1"/>
                <w:sz w:val="20"/>
                <w:lang w:val="en-US"/>
              </w:rPr>
              <w:t>On fait le point!</w:t>
            </w:r>
          </w:p>
          <w:p w14:paraId="7EC7E636"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5CF5265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C6BC1C3"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5 Léxico corriente</w:t>
            </w:r>
          </w:p>
        </w:tc>
      </w:tr>
      <w:tr w:rsidR="00F30945" w:rsidRPr="00922E09" w14:paraId="0E0D32AA" w14:textId="77777777" w:rsidTr="00F30945">
        <w:tc>
          <w:tcPr>
            <w:tcW w:w="3803" w:type="dxa"/>
            <w:tcBorders>
              <w:top w:val="single" w:sz="4" w:space="0" w:color="auto"/>
              <w:left w:val="single" w:sz="4" w:space="0" w:color="auto"/>
              <w:bottom w:val="single" w:sz="4" w:space="0" w:color="auto"/>
              <w:right w:val="single" w:sz="4" w:space="0" w:color="auto"/>
            </w:tcBorders>
          </w:tcPr>
          <w:p w14:paraId="43CBA80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problemas sociales y humanos </w:t>
            </w:r>
          </w:p>
          <w:p w14:paraId="76FABE2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Las acciones solidarias y de voluntariado</w:t>
            </w:r>
          </w:p>
        </w:tc>
        <w:tc>
          <w:tcPr>
            <w:tcW w:w="3882" w:type="dxa"/>
            <w:tcBorders>
              <w:top w:val="single" w:sz="4" w:space="0" w:color="auto"/>
              <w:left w:val="single" w:sz="4" w:space="0" w:color="auto"/>
              <w:bottom w:val="single" w:sz="4" w:space="0" w:color="auto"/>
              <w:right w:val="single" w:sz="4" w:space="0" w:color="auto"/>
            </w:tcBorders>
          </w:tcPr>
          <w:p w14:paraId="0C5DF0A8" w14:textId="77777777" w:rsidR="00F30945" w:rsidRPr="009459B1" w:rsidRDefault="00F30945" w:rsidP="007C24E8">
            <w:pPr>
              <w:pStyle w:val="Prrafodelista"/>
              <w:numPr>
                <w:ilvl w:val="0"/>
                <w:numId w:val="5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Saber establecer estrategias escritas para memorizar el vocabulario.</w:t>
            </w:r>
          </w:p>
          <w:p w14:paraId="0AE614B5" w14:textId="77777777" w:rsidR="00F30945" w:rsidRPr="009459B1" w:rsidRDefault="00F30945" w:rsidP="007C24E8">
            <w:pPr>
              <w:pStyle w:val="Prrafodelista"/>
              <w:numPr>
                <w:ilvl w:val="0"/>
                <w:numId w:val="5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Utilizar correctamente las palabras y las expresiones que hablan de los problemas sociales, las acciones solidarias y el voluntariado.</w:t>
            </w:r>
          </w:p>
        </w:tc>
        <w:tc>
          <w:tcPr>
            <w:tcW w:w="1661" w:type="dxa"/>
            <w:tcBorders>
              <w:top w:val="single" w:sz="4" w:space="0" w:color="auto"/>
              <w:left w:val="single" w:sz="4" w:space="0" w:color="auto"/>
              <w:bottom w:val="single" w:sz="4" w:space="0" w:color="auto"/>
              <w:right w:val="single" w:sz="4" w:space="0" w:color="auto"/>
            </w:tcBorders>
          </w:tcPr>
          <w:p w14:paraId="37B515A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14:paraId="390CA6D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3568A97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B3B337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CAA</w:t>
            </w:r>
          </w:p>
          <w:p w14:paraId="7933581D"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41C84D97"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3C5579D7" w14:textId="77777777" w:rsidR="00F30945" w:rsidRPr="009459B1" w:rsidRDefault="00F30945" w:rsidP="007C24E8">
            <w:pPr>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362FFABB" w14:textId="77777777" w:rsidR="00F30945" w:rsidRPr="009459B1" w:rsidRDefault="00F30945" w:rsidP="007C24E8">
            <w:pPr>
              <w:pStyle w:val="Prrafodelista"/>
              <w:numPr>
                <w:ilvl w:val="0"/>
                <w:numId w:val="5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busca herramientas por escrito para aprender el vocabulario de la unidad. </w:t>
            </w:r>
            <w:r w:rsidRPr="009459B1">
              <w:rPr>
                <w:rFonts w:asciiTheme="minorHAnsi" w:hAnsiTheme="minorHAnsi" w:cs="Arial"/>
                <w:b/>
                <w:color w:val="000000" w:themeColor="text1"/>
                <w:sz w:val="20"/>
              </w:rPr>
              <w:t>(CCL5.3, CL5.4, CMCT3, CD1, CAA1, CAA2, CAA3)</w:t>
            </w:r>
          </w:p>
          <w:p w14:paraId="69B2B8AA" w14:textId="77777777" w:rsidR="00F30945" w:rsidRPr="009459B1" w:rsidRDefault="00F30945" w:rsidP="007C24E8">
            <w:pPr>
              <w:pStyle w:val="Prrafodelista"/>
              <w:numPr>
                <w:ilvl w:val="0"/>
                <w:numId w:val="5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El alumno escribe correctamente las palabras y las expresiones que hablan de los problemas sociales, las acciones solidarias y el voluntariado.</w:t>
            </w:r>
            <w:r w:rsidRPr="009459B1">
              <w:rPr>
                <w:rFonts w:asciiTheme="minorHAnsi" w:hAnsiTheme="minorHAnsi" w:cs="Arial"/>
                <w:b/>
                <w:color w:val="000000" w:themeColor="text1"/>
                <w:sz w:val="20"/>
              </w:rPr>
              <w:t xml:space="preserve"> (CCL5.3, CL5.4, CMCT3, CD1, CAA1, CAA2, CAA3)</w:t>
            </w:r>
          </w:p>
        </w:tc>
        <w:tc>
          <w:tcPr>
            <w:tcW w:w="1524" w:type="dxa"/>
            <w:tcBorders>
              <w:top w:val="single" w:sz="4" w:space="0" w:color="auto"/>
              <w:left w:val="single" w:sz="4" w:space="0" w:color="auto"/>
              <w:bottom w:val="single" w:sz="4" w:space="0" w:color="auto"/>
              <w:right w:val="single" w:sz="4" w:space="0" w:color="auto"/>
            </w:tcBorders>
          </w:tcPr>
          <w:p w14:paraId="08633EB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43: 3b</w:t>
            </w:r>
          </w:p>
          <w:p w14:paraId="62695D4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2c, 2d</w:t>
            </w:r>
          </w:p>
          <w:p w14:paraId="7F2C371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3c</w:t>
            </w:r>
          </w:p>
          <w:p w14:paraId="5E4B814B"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lastRenderedPageBreak/>
              <w:t xml:space="preserve">p. 50: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11ABFCC8"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39F0878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B5D6B77" w14:textId="77777777" w:rsidR="00F30945" w:rsidRPr="009459B1" w:rsidRDefault="00F30945" w:rsidP="007C24E8">
            <w:pPr>
              <w:ind w:left="-142" w:firstLine="142"/>
              <w:rPr>
                <w:rFonts w:asciiTheme="minorHAnsi" w:hAnsiTheme="minorHAnsi"/>
                <w:b/>
                <w:color w:val="000000" w:themeColor="text1"/>
                <w:sz w:val="20"/>
              </w:rPr>
            </w:pPr>
            <w:r w:rsidRPr="00922E09">
              <w:rPr>
                <w:rFonts w:asciiTheme="minorHAnsi" w:hAnsiTheme="minorHAnsi"/>
                <w:color w:val="000000" w:themeColor="text1"/>
                <w:sz w:val="20"/>
                <w:lang w:val="es-ES"/>
              </w:rPr>
              <w:lastRenderedPageBreak/>
              <w:br w:type="page"/>
            </w:r>
            <w:r w:rsidRPr="009459B1">
              <w:rPr>
                <w:rFonts w:asciiTheme="minorHAnsi" w:hAnsiTheme="minorHAnsi"/>
                <w:b/>
                <w:color w:val="000000" w:themeColor="text1"/>
                <w:sz w:val="20"/>
              </w:rPr>
              <w:t>6 Patrones gráficos y convenciones ortográficas</w:t>
            </w:r>
          </w:p>
        </w:tc>
      </w:tr>
      <w:tr w:rsidR="00F30945" w:rsidRPr="009459B1" w14:paraId="3F327E72" w14:textId="77777777" w:rsidTr="00F30945">
        <w:tc>
          <w:tcPr>
            <w:tcW w:w="3803" w:type="dxa"/>
            <w:tcBorders>
              <w:top w:val="single" w:sz="4" w:space="0" w:color="auto"/>
              <w:left w:val="single" w:sz="4" w:space="0" w:color="auto"/>
              <w:bottom w:val="single" w:sz="4" w:space="0" w:color="auto"/>
              <w:right w:val="single" w:sz="4" w:space="0" w:color="auto"/>
            </w:tcBorders>
          </w:tcPr>
          <w:p w14:paraId="5B8D057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apóstrofe.</w:t>
            </w:r>
          </w:p>
        </w:tc>
        <w:tc>
          <w:tcPr>
            <w:tcW w:w="3882" w:type="dxa"/>
            <w:tcBorders>
              <w:top w:val="single" w:sz="4" w:space="0" w:color="auto"/>
              <w:left w:val="single" w:sz="4" w:space="0" w:color="auto"/>
              <w:bottom w:val="single" w:sz="4" w:space="0" w:color="auto"/>
              <w:right w:val="single" w:sz="4" w:space="0" w:color="auto"/>
            </w:tcBorders>
          </w:tcPr>
          <w:p w14:paraId="4C176685" w14:textId="77777777" w:rsidR="00F30945" w:rsidRPr="009459B1" w:rsidRDefault="00F30945" w:rsidP="007C24E8">
            <w:pPr>
              <w:pStyle w:val="Prrafodelista"/>
              <w:numPr>
                <w:ilvl w:val="0"/>
                <w:numId w:val="5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El apóstrofe.</w:t>
            </w:r>
          </w:p>
        </w:tc>
        <w:tc>
          <w:tcPr>
            <w:tcW w:w="1661" w:type="dxa"/>
            <w:tcBorders>
              <w:top w:val="single" w:sz="4" w:space="0" w:color="auto"/>
              <w:left w:val="single" w:sz="4" w:space="0" w:color="auto"/>
              <w:bottom w:val="single" w:sz="4" w:space="0" w:color="auto"/>
              <w:right w:val="single" w:sz="4" w:space="0" w:color="auto"/>
            </w:tcBorders>
          </w:tcPr>
          <w:p w14:paraId="38C4D050"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178584A"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30DFF6CF" w14:textId="77777777" w:rsidR="00F30945" w:rsidRPr="009459B1" w:rsidRDefault="00F30945" w:rsidP="007C24E8">
            <w:pPr>
              <w:pStyle w:val="Prrafodelista"/>
              <w:numPr>
                <w:ilvl w:val="0"/>
                <w:numId w:val="5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el apóstrofe. </w:t>
            </w:r>
            <w:r w:rsidRPr="009459B1">
              <w:rPr>
                <w:rFonts w:asciiTheme="minorHAnsi" w:hAnsiTheme="minorHAnsi" w:cs="Arial"/>
                <w:b/>
                <w:color w:val="000000" w:themeColor="text1"/>
                <w:sz w:val="20"/>
              </w:rPr>
              <w:t>(CD1, CAA1, CAA2, CAA3)</w:t>
            </w:r>
          </w:p>
        </w:tc>
        <w:tc>
          <w:tcPr>
            <w:tcW w:w="1524" w:type="dxa"/>
            <w:tcBorders>
              <w:top w:val="single" w:sz="4" w:space="0" w:color="auto"/>
              <w:left w:val="single" w:sz="4" w:space="0" w:color="auto"/>
              <w:bottom w:val="single" w:sz="4" w:space="0" w:color="auto"/>
              <w:right w:val="single" w:sz="4" w:space="0" w:color="auto"/>
            </w:tcBorders>
          </w:tcPr>
          <w:p w14:paraId="1B0C3AA5"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66</w:t>
            </w:r>
          </w:p>
        </w:tc>
      </w:tr>
    </w:tbl>
    <w:p w14:paraId="0F299F3A" w14:textId="77777777" w:rsidR="00F30945" w:rsidRPr="009459B1" w:rsidRDefault="00F30945" w:rsidP="007C24E8">
      <w:pPr>
        <w:ind w:left="-142" w:firstLine="142"/>
        <w:rPr>
          <w:rFonts w:asciiTheme="minorHAnsi" w:hAnsiTheme="minorHAnsi" w:cs="Arial"/>
          <w:i/>
          <w:color w:val="000000" w:themeColor="text1"/>
          <w:sz w:val="20"/>
        </w:rPr>
      </w:pPr>
    </w:p>
    <w:p w14:paraId="67980BD3" w14:textId="77777777" w:rsidR="000632FA" w:rsidRDefault="000632FA" w:rsidP="000632FA">
      <w:pPr>
        <w:ind w:left="-142" w:firstLine="142"/>
        <w:rPr>
          <w:rFonts w:asciiTheme="minorHAnsi" w:hAnsiTheme="minorHAnsi" w:cs="Arial"/>
          <w:i/>
          <w:color w:val="000000" w:themeColor="text1"/>
          <w:sz w:val="20"/>
        </w:rPr>
      </w:pPr>
    </w:p>
    <w:p w14:paraId="64063E0D" w14:textId="49DE1352" w:rsidR="00F30945" w:rsidRPr="000632FA" w:rsidRDefault="00F30945" w:rsidP="000632FA">
      <w:pPr>
        <w:ind w:left="-142" w:firstLine="142"/>
        <w:rPr>
          <w:rFonts w:asciiTheme="minorHAnsi" w:hAnsiTheme="minorHAnsi" w:cs="Arial"/>
          <w:b/>
          <w:i/>
          <w:color w:val="000000" w:themeColor="text1"/>
          <w:sz w:val="28"/>
          <w:szCs w:val="28"/>
        </w:rPr>
      </w:pPr>
      <w:r w:rsidRPr="000632FA">
        <w:rPr>
          <w:rFonts w:asciiTheme="minorHAnsi" w:hAnsiTheme="minorHAnsi" w:cs="Arial"/>
          <w:b/>
          <w:color w:val="000000" w:themeColor="text1"/>
          <w:sz w:val="28"/>
          <w:szCs w:val="28"/>
        </w:rPr>
        <w:t>UNITÉ 5: UN MONDE DE LOISIRS !</w:t>
      </w:r>
    </w:p>
    <w:p w14:paraId="5E877241" w14:textId="77777777" w:rsidR="00F30945" w:rsidRPr="000632FA" w:rsidRDefault="00F30945" w:rsidP="007C24E8">
      <w:pPr>
        <w:pStyle w:val="Ttulo4"/>
        <w:tabs>
          <w:tab w:val="left" w:pos="5616"/>
        </w:tabs>
        <w:spacing w:after="240"/>
        <w:ind w:left="-142" w:firstLine="142"/>
        <w:rPr>
          <w:rFonts w:asciiTheme="minorHAnsi" w:hAnsiTheme="minorHAnsi" w:cs="Arial"/>
          <w:i/>
          <w:color w:val="000000" w:themeColor="text1"/>
          <w:lang w:val="es-ES_tradnl"/>
        </w:rPr>
      </w:pPr>
      <w:r w:rsidRPr="000632FA">
        <w:rPr>
          <w:rFonts w:asciiTheme="minorHAnsi" w:hAnsiTheme="minorHAnsi" w:cs="Arial"/>
          <w:color w:val="000000" w:themeColor="text1"/>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271ADE2F" w14:textId="77777777"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D371948"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15D1A7B1"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77960215"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4CCA8358"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101DB1B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5E3899A4"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3C6B1DB1" w14:textId="77777777"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745EE577"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7795BE79"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50DAE99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793F6F4F" w14:textId="77777777" w:rsidR="00F30945" w:rsidRPr="009459B1" w:rsidRDefault="00F30945" w:rsidP="007C24E8">
            <w:pPr>
              <w:pStyle w:val="Prrafodelista"/>
              <w:numPr>
                <w:ilvl w:val="0"/>
                <w:numId w:val="5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119E31C6" w14:textId="77777777" w:rsidR="00F30945" w:rsidRPr="009459B1" w:rsidRDefault="00F30945" w:rsidP="007C24E8">
            <w:pPr>
              <w:pStyle w:val="Prrafodelista"/>
              <w:numPr>
                <w:ilvl w:val="0"/>
                <w:numId w:val="5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7CE8270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12D6CC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6B26A8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5AE8AD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41188C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2FB88A31"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559A3C1D" w14:textId="77777777" w:rsidR="00F30945" w:rsidRPr="009459B1" w:rsidRDefault="00F30945" w:rsidP="007C24E8">
            <w:pPr>
              <w:pStyle w:val="Prrafodelista"/>
              <w:numPr>
                <w:ilvl w:val="0"/>
                <w:numId w:val="59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pequeños textos orales que hablan de actividades de tiempo libre, el cine y las diferentes formas de expresión artísticas. </w:t>
            </w:r>
            <w:r w:rsidRPr="009459B1">
              <w:rPr>
                <w:rFonts w:asciiTheme="minorHAnsi" w:hAnsiTheme="minorHAnsi" w:cs="Arial"/>
                <w:b/>
                <w:color w:val="000000" w:themeColor="text1"/>
                <w:sz w:val="20"/>
              </w:rPr>
              <w:t>(CCL1.1, CCL1.2, CCL1.3, CD1, CAA1, CAA2, CAA3, CAA4, CSC3, CCEC1, CCEC2)</w:t>
            </w:r>
          </w:p>
          <w:p w14:paraId="1900F4DC" w14:textId="77777777" w:rsidR="00F30945" w:rsidRPr="009459B1" w:rsidRDefault="00F30945" w:rsidP="007C24E8">
            <w:pPr>
              <w:pStyle w:val="Prrafodelista"/>
              <w:numPr>
                <w:ilvl w:val="0"/>
                <w:numId w:val="59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 xml:space="preserve">(CCL1.1, CCL1.2, CCL1.3, CD1,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54BE6AF8"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53: 2a, 3b, 4b</w:t>
            </w:r>
          </w:p>
          <w:p w14:paraId="281A9E2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54: 1a, 1b</w:t>
            </w:r>
          </w:p>
          <w:p w14:paraId="203169BA"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55: 2c</w:t>
            </w:r>
          </w:p>
          <w:p w14:paraId="22B1C336"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57: 1a</w:t>
            </w:r>
          </w:p>
          <w:p w14:paraId="189AC2C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1 balades</w:t>
            </w:r>
          </w:p>
          <w:p w14:paraId="042E8C02" w14:textId="77777777" w:rsidR="00F30945"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p.60: 5b, 6</w:t>
            </w:r>
          </w:p>
          <w:p w14:paraId="4F0A9217" w14:textId="77777777" w:rsidR="000632FA" w:rsidRPr="009459B1" w:rsidRDefault="000632FA" w:rsidP="007C24E8">
            <w:pPr>
              <w:pStyle w:val="Prrafodelista"/>
              <w:ind w:left="-142" w:firstLine="142"/>
              <w:jc w:val="both"/>
              <w:rPr>
                <w:rFonts w:asciiTheme="minorHAnsi" w:hAnsiTheme="minorHAnsi" w:cs="Arial"/>
                <w:color w:val="000000" w:themeColor="text1"/>
                <w:sz w:val="20"/>
              </w:rPr>
            </w:pPr>
          </w:p>
          <w:p w14:paraId="08BDE20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46DAC774" w14:textId="77777777"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46B9192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4607988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14:paraId="2C727FCE" w14:textId="77777777"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3F9DCDBD" w14:textId="77777777"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23EAA593" w14:textId="77777777"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7BDED10A" w14:textId="77777777"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14:paraId="2E066844" w14:textId="77777777" w:rsidR="00F30945" w:rsidRPr="009459B1" w:rsidRDefault="00F30945" w:rsidP="007C24E8">
            <w:pPr>
              <w:ind w:left="-142" w:firstLine="142"/>
              <w:rPr>
                <w:rFonts w:asciiTheme="minorHAnsi" w:hAnsiTheme="minorHAnsi" w:cs="Calibri"/>
                <w:b/>
                <w:color w:val="000000" w:themeColor="text1"/>
                <w:sz w:val="20"/>
              </w:rPr>
            </w:pPr>
          </w:p>
        </w:tc>
      </w:tr>
      <w:tr w:rsidR="00F30945" w:rsidRPr="009459B1" w14:paraId="1114433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222834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06C55864" w14:textId="77777777" w:rsidTr="00F30945">
        <w:tc>
          <w:tcPr>
            <w:tcW w:w="3804" w:type="dxa"/>
            <w:tcBorders>
              <w:top w:val="single" w:sz="4" w:space="0" w:color="auto"/>
              <w:left w:val="single" w:sz="4" w:space="0" w:color="auto"/>
              <w:bottom w:val="single" w:sz="4" w:space="0" w:color="auto"/>
              <w:right w:val="single" w:sz="4" w:space="0" w:color="auto"/>
            </w:tcBorders>
          </w:tcPr>
          <w:p w14:paraId="5162924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Château de Versailles.</w:t>
            </w:r>
          </w:p>
        </w:tc>
        <w:tc>
          <w:tcPr>
            <w:tcW w:w="3872" w:type="dxa"/>
            <w:tcBorders>
              <w:top w:val="single" w:sz="4" w:space="0" w:color="auto"/>
              <w:left w:val="single" w:sz="4" w:space="0" w:color="auto"/>
              <w:bottom w:val="single" w:sz="4" w:space="0" w:color="auto"/>
              <w:right w:val="single" w:sz="4" w:space="0" w:color="auto"/>
            </w:tcBorders>
          </w:tcPr>
          <w:p w14:paraId="4D939C91" w14:textId="77777777" w:rsidR="00F30945" w:rsidRPr="009459B1" w:rsidRDefault="00F30945" w:rsidP="007C24E8">
            <w:pPr>
              <w:pStyle w:val="Prrafodelista"/>
              <w:numPr>
                <w:ilvl w:val="0"/>
                <w:numId w:val="603"/>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Château de Versailles</w:t>
            </w:r>
          </w:p>
          <w:p w14:paraId="32EA4589" w14:textId="77777777" w:rsidR="00F30945" w:rsidRPr="009459B1" w:rsidRDefault="00F30945" w:rsidP="007C24E8">
            <w:pPr>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607A70F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44C5F3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10EC9BC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020742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581621F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6420DF7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5C2A7615" w14:textId="77777777" w:rsidR="00F30945" w:rsidRPr="009459B1" w:rsidRDefault="00F30945" w:rsidP="007C24E8">
            <w:pPr>
              <w:pStyle w:val="Prrafodelista"/>
              <w:numPr>
                <w:ilvl w:val="0"/>
                <w:numId w:val="60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del Château de Versailles. </w:t>
            </w:r>
            <w:r w:rsidRPr="009459B1">
              <w:rPr>
                <w:rFonts w:asciiTheme="minorHAnsi" w:hAnsiTheme="minorHAnsi" w:cs="Arial"/>
                <w:b/>
                <w:color w:val="000000" w:themeColor="text1"/>
                <w:sz w:val="20"/>
              </w:rPr>
              <w:t>(CCL1.1, CCL1.2, CCL1.3, CMCT3, CAA4, CSC3, SIE1,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6400DBE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1 balades</w:t>
            </w:r>
          </w:p>
          <w:p w14:paraId="1000B8F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3DF2BAEB"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BDCBAA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2D544DB1" w14:textId="77777777" w:rsidTr="00F30945">
        <w:tc>
          <w:tcPr>
            <w:tcW w:w="3804" w:type="dxa"/>
            <w:tcBorders>
              <w:top w:val="single" w:sz="4" w:space="0" w:color="auto"/>
              <w:left w:val="single" w:sz="4" w:space="0" w:color="auto"/>
              <w:bottom w:val="single" w:sz="4" w:space="0" w:color="auto"/>
              <w:right w:val="single" w:sz="4" w:space="0" w:color="auto"/>
            </w:tcBorders>
          </w:tcPr>
          <w:p w14:paraId="23F9A01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las actividades preferidas y hablar de ocio y tiempo libre</w:t>
            </w:r>
          </w:p>
          <w:p w14:paraId="3A7E65B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restricción</w:t>
            </w:r>
          </w:p>
          <w:p w14:paraId="1E1130D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cine y de las diferentes formas de expresión artística</w:t>
            </w:r>
          </w:p>
        </w:tc>
        <w:tc>
          <w:tcPr>
            <w:tcW w:w="3872" w:type="dxa"/>
            <w:tcBorders>
              <w:top w:val="single" w:sz="4" w:space="0" w:color="auto"/>
              <w:left w:val="single" w:sz="4" w:space="0" w:color="auto"/>
              <w:bottom w:val="single" w:sz="4" w:space="0" w:color="auto"/>
              <w:right w:val="single" w:sz="4" w:space="0" w:color="auto"/>
            </w:tcBorders>
          </w:tcPr>
          <w:p w14:paraId="148C7324" w14:textId="77777777" w:rsidR="00F30945" w:rsidRPr="009459B1" w:rsidRDefault="00F30945" w:rsidP="007C24E8">
            <w:pPr>
              <w:pStyle w:val="Prrafodelista"/>
              <w:numPr>
                <w:ilvl w:val="0"/>
                <w:numId w:val="6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Estar familiarizado con las expresiones necesarias sobre el ocio y tiempo libre.</w:t>
            </w:r>
          </w:p>
          <w:p w14:paraId="6B29F249" w14:textId="77777777" w:rsidR="00F30945" w:rsidRPr="009459B1" w:rsidRDefault="00F30945" w:rsidP="007C24E8">
            <w:pPr>
              <w:pStyle w:val="Prrafodelista"/>
              <w:numPr>
                <w:ilvl w:val="0"/>
                <w:numId w:val="6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la expresión de la restricción.</w:t>
            </w:r>
          </w:p>
          <w:p w14:paraId="4340BBED" w14:textId="77777777" w:rsidR="00F30945" w:rsidRPr="009459B1" w:rsidRDefault="00F30945" w:rsidP="007C24E8">
            <w:pPr>
              <w:pStyle w:val="Prrafodelista"/>
              <w:numPr>
                <w:ilvl w:val="0"/>
                <w:numId w:val="602"/>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lastRenderedPageBreak/>
              <w:t>Llegar a entender cuando se habla del cine y de otras artes.</w:t>
            </w:r>
          </w:p>
        </w:tc>
        <w:tc>
          <w:tcPr>
            <w:tcW w:w="1658" w:type="dxa"/>
            <w:tcBorders>
              <w:top w:val="single" w:sz="4" w:space="0" w:color="auto"/>
              <w:left w:val="single" w:sz="4" w:space="0" w:color="auto"/>
              <w:bottom w:val="single" w:sz="4" w:space="0" w:color="auto"/>
              <w:right w:val="single" w:sz="4" w:space="0" w:color="auto"/>
            </w:tcBorders>
          </w:tcPr>
          <w:p w14:paraId="2576520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14:paraId="4735DC1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84845E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7AD8A14"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2796E3BB" w14:textId="77777777" w:rsidR="00F30945" w:rsidRPr="009459B1" w:rsidRDefault="00F30945" w:rsidP="007C24E8">
            <w:pPr>
              <w:pStyle w:val="Prrafodelista"/>
              <w:numPr>
                <w:ilvl w:val="0"/>
                <w:numId w:val="6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habla del ocio y tiempo libre. </w:t>
            </w:r>
            <w:r w:rsidRPr="009459B1">
              <w:rPr>
                <w:rFonts w:asciiTheme="minorHAnsi" w:hAnsiTheme="minorHAnsi" w:cs="Arial"/>
                <w:b/>
                <w:color w:val="000000" w:themeColor="text1"/>
                <w:sz w:val="20"/>
              </w:rPr>
              <w:t>(CCL1.1, CCL1.2, CCL1.3, CD1, CAA1, CAA3)</w:t>
            </w:r>
          </w:p>
          <w:p w14:paraId="62AB34D4" w14:textId="77777777" w:rsidR="00F30945" w:rsidRPr="009459B1" w:rsidRDefault="00F30945" w:rsidP="007C24E8">
            <w:pPr>
              <w:pStyle w:val="Prrafodelista"/>
              <w:numPr>
                <w:ilvl w:val="0"/>
                <w:numId w:val="6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reconoce la expresión de la restricción, oralmente. </w:t>
            </w:r>
            <w:r w:rsidRPr="009459B1">
              <w:rPr>
                <w:rFonts w:asciiTheme="minorHAnsi" w:hAnsiTheme="minorHAnsi" w:cs="Arial"/>
                <w:b/>
                <w:color w:val="000000" w:themeColor="text1"/>
                <w:sz w:val="20"/>
              </w:rPr>
              <w:t>(CCL1.1, CCL1.2, CCL1.3, CD1, CAA1, CAA3)</w:t>
            </w:r>
          </w:p>
          <w:p w14:paraId="5D16962F" w14:textId="77777777" w:rsidR="00F30945" w:rsidRPr="009459B1" w:rsidRDefault="00F30945" w:rsidP="007C24E8">
            <w:pPr>
              <w:pStyle w:val="Prrafodelista"/>
              <w:numPr>
                <w:ilvl w:val="0"/>
                <w:numId w:val="6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entiende cuando se habla del cine y de otras artes, oralmente.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14:paraId="468C7BD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53: 2a, 3b, 4b</w:t>
            </w:r>
          </w:p>
          <w:p w14:paraId="1678B19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1b</w:t>
            </w:r>
          </w:p>
          <w:p w14:paraId="63936088" w14:textId="77777777" w:rsidR="00F30945"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55: 2c</w:t>
            </w:r>
          </w:p>
          <w:p w14:paraId="27EB3BFE" w14:textId="77777777" w:rsidR="000632FA" w:rsidRDefault="000632FA" w:rsidP="007C24E8">
            <w:pPr>
              <w:pStyle w:val="Prrafodelista"/>
              <w:ind w:left="-142" w:firstLine="142"/>
              <w:jc w:val="both"/>
              <w:rPr>
                <w:rFonts w:asciiTheme="minorHAnsi" w:hAnsiTheme="minorHAnsi" w:cs="Arial"/>
                <w:color w:val="000000" w:themeColor="text1"/>
                <w:sz w:val="20"/>
              </w:rPr>
            </w:pPr>
          </w:p>
          <w:p w14:paraId="0669390C" w14:textId="77777777" w:rsidR="000632FA" w:rsidRDefault="000632FA" w:rsidP="007C24E8">
            <w:pPr>
              <w:pStyle w:val="Prrafodelista"/>
              <w:ind w:left="-142" w:firstLine="142"/>
              <w:jc w:val="both"/>
              <w:rPr>
                <w:rFonts w:asciiTheme="minorHAnsi" w:hAnsiTheme="minorHAnsi" w:cs="Arial"/>
                <w:color w:val="000000" w:themeColor="text1"/>
                <w:sz w:val="20"/>
              </w:rPr>
            </w:pPr>
          </w:p>
          <w:p w14:paraId="2F42B631" w14:textId="77777777" w:rsidR="000632FA" w:rsidRPr="009459B1" w:rsidRDefault="000632FA" w:rsidP="007C24E8">
            <w:pPr>
              <w:pStyle w:val="Prrafodelista"/>
              <w:ind w:left="-142" w:firstLine="142"/>
              <w:jc w:val="both"/>
              <w:rPr>
                <w:rFonts w:asciiTheme="minorHAnsi" w:hAnsiTheme="minorHAnsi" w:cs="Arial"/>
                <w:color w:val="000000" w:themeColor="text1"/>
                <w:sz w:val="20"/>
              </w:rPr>
            </w:pPr>
          </w:p>
        </w:tc>
      </w:tr>
    </w:tbl>
    <w:p w14:paraId="16355B9E" w14:textId="0DBE3690"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1576C48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808677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2B9D859A" w14:textId="77777777" w:rsidTr="00F30945">
        <w:tc>
          <w:tcPr>
            <w:tcW w:w="3804" w:type="dxa"/>
            <w:tcBorders>
              <w:top w:val="single" w:sz="4" w:space="0" w:color="auto"/>
              <w:left w:val="single" w:sz="4" w:space="0" w:color="auto"/>
              <w:bottom w:val="single" w:sz="4" w:space="0" w:color="auto"/>
              <w:right w:val="single" w:sz="4" w:space="0" w:color="auto"/>
            </w:tcBorders>
          </w:tcPr>
          <w:p w14:paraId="085E700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restricción: </w:t>
            </w:r>
            <w:r w:rsidRPr="009459B1">
              <w:rPr>
                <w:rFonts w:asciiTheme="minorHAnsi" w:hAnsiTheme="minorHAnsi" w:cs="Arial"/>
                <w:i/>
                <w:color w:val="000000" w:themeColor="text1"/>
                <w:sz w:val="20"/>
              </w:rPr>
              <w:t>ne/n’</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que/qu’</w:t>
            </w:r>
            <w:r w:rsidRPr="009459B1">
              <w:rPr>
                <w:rFonts w:asciiTheme="minorHAnsi" w:hAnsiTheme="minorHAnsi" w:cs="Arial"/>
                <w:color w:val="000000" w:themeColor="text1"/>
                <w:sz w:val="20"/>
              </w:rPr>
              <w:t xml:space="preserve"> = seulement.</w:t>
            </w:r>
          </w:p>
          <w:p w14:paraId="29FB544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negación de varios elementos.</w:t>
            </w:r>
          </w:p>
          <w:p w14:paraId="29DC8B3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lugar del adjetivo</w:t>
            </w:r>
          </w:p>
          <w:p w14:paraId="0CD6C1D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concordancia del participio pasado.</w:t>
            </w:r>
          </w:p>
          <w:p w14:paraId="25D7E3D3" w14:textId="77777777" w:rsidR="00F30945" w:rsidRPr="009459B1" w:rsidRDefault="00F30945" w:rsidP="007C24E8">
            <w:pPr>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Las palabras interrogativas: </w:t>
            </w:r>
            <w:r w:rsidRPr="009459B1">
              <w:rPr>
                <w:rFonts w:asciiTheme="minorHAnsi" w:hAnsiTheme="minorHAnsi" w:cs="Arial"/>
                <w:i/>
                <w:color w:val="000000" w:themeColor="text1"/>
                <w:sz w:val="20"/>
              </w:rPr>
              <w:t>qui, comment, pourquoi, quand, où, quel(s)/quelle(s).</w:t>
            </w:r>
          </w:p>
          <w:p w14:paraId="664BD364"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3872" w:type="dxa"/>
            <w:tcBorders>
              <w:top w:val="single" w:sz="4" w:space="0" w:color="auto"/>
              <w:left w:val="single" w:sz="4" w:space="0" w:color="auto"/>
              <w:bottom w:val="single" w:sz="4" w:space="0" w:color="auto"/>
              <w:right w:val="single" w:sz="4" w:space="0" w:color="auto"/>
            </w:tcBorders>
          </w:tcPr>
          <w:p w14:paraId="05F996F2" w14:textId="77777777"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restricción y la negación de varios elementos.</w:t>
            </w:r>
          </w:p>
          <w:p w14:paraId="53207FCE" w14:textId="77777777"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el lugar del adjetivo.</w:t>
            </w:r>
          </w:p>
          <w:p w14:paraId="20D3DD07" w14:textId="77777777"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la concordancia del participio pasado.</w:t>
            </w:r>
          </w:p>
          <w:p w14:paraId="7AD30B30" w14:textId="77777777"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las palabras interrogativas.</w:t>
            </w:r>
          </w:p>
          <w:p w14:paraId="0D6132BE" w14:textId="77777777"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correctamente 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p>
          <w:p w14:paraId="64E451B4" w14:textId="77777777" w:rsidR="00F30945" w:rsidRPr="009459B1" w:rsidRDefault="00F30945" w:rsidP="007C24E8">
            <w:pPr>
              <w:ind w:left="-142" w:firstLine="142"/>
              <w:rPr>
                <w:rFonts w:asciiTheme="minorHAnsi" w:hAnsiTheme="minorHAnsi" w:cs="Arial"/>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261F4673"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8DE7E60"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AA2DF20"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45569595" w14:textId="77777777"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correctamente cuando se utilizan la restricción y la negación de varios elementos, oralmente. </w:t>
            </w:r>
            <w:r w:rsidRPr="009459B1">
              <w:rPr>
                <w:rFonts w:asciiTheme="minorHAnsi" w:hAnsiTheme="minorHAnsi" w:cs="Arial"/>
                <w:b/>
                <w:color w:val="000000" w:themeColor="text1"/>
                <w:sz w:val="20"/>
              </w:rPr>
              <w:t>(CCL1.1, CCL1.2, CCL1.3, CD1, CAA1, CAA3, CAA4)</w:t>
            </w:r>
          </w:p>
          <w:p w14:paraId="25B54F7F" w14:textId="77777777"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identifica el lugar del adjetivo oralmente. </w:t>
            </w:r>
            <w:r w:rsidRPr="009459B1">
              <w:rPr>
                <w:rFonts w:asciiTheme="minorHAnsi" w:hAnsiTheme="minorHAnsi" w:cs="Arial"/>
                <w:b/>
                <w:color w:val="000000" w:themeColor="text1"/>
                <w:sz w:val="20"/>
              </w:rPr>
              <w:t>(CCL1.1, CCL1.2, CCL1.3, CD1, CAA1, CAA3, CAA4)</w:t>
            </w:r>
          </w:p>
          <w:p w14:paraId="37B770DC" w14:textId="77777777"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 concordancia del participio pasado cuando lo escucha. </w:t>
            </w:r>
            <w:r w:rsidRPr="009459B1">
              <w:rPr>
                <w:rFonts w:asciiTheme="minorHAnsi" w:hAnsiTheme="minorHAnsi" w:cs="Arial"/>
                <w:b/>
                <w:color w:val="000000" w:themeColor="text1"/>
                <w:sz w:val="20"/>
              </w:rPr>
              <w:t>(CCL1.1, CCL1.2, CCL1.3, CD1, CAA1, CAA2, CAA3, CAA4)</w:t>
            </w:r>
            <w:r w:rsidRPr="009459B1">
              <w:rPr>
                <w:rFonts w:asciiTheme="minorHAnsi" w:hAnsiTheme="minorHAnsi" w:cs="Arial"/>
                <w:color w:val="000000" w:themeColor="text1"/>
                <w:sz w:val="20"/>
              </w:rPr>
              <w:t xml:space="preserve"> </w:t>
            </w:r>
          </w:p>
          <w:p w14:paraId="13718AD5" w14:textId="77777777"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las palabras interrogativas oralmente. </w:t>
            </w:r>
            <w:r w:rsidRPr="009459B1">
              <w:rPr>
                <w:rFonts w:asciiTheme="minorHAnsi" w:hAnsiTheme="minorHAnsi" w:cs="Arial"/>
                <w:b/>
                <w:color w:val="000000" w:themeColor="text1"/>
                <w:sz w:val="20"/>
              </w:rPr>
              <w:t>(CCL1.1, CCL1.2, CCL1.3, CD1, CAA1, CAA2, CAA3, CAA4)</w:t>
            </w:r>
          </w:p>
          <w:p w14:paraId="05E7B7DE" w14:textId="77777777"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 conjugación del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 xml:space="preserve"> oralmente. </w:t>
            </w:r>
            <w:r w:rsidRPr="009459B1">
              <w:rPr>
                <w:rFonts w:asciiTheme="minorHAnsi" w:hAnsiTheme="minorHAnsi" w:cs="Arial"/>
                <w:b/>
                <w:color w:val="000000" w:themeColor="text1"/>
                <w:sz w:val="20"/>
              </w:rPr>
              <w:t>(CCL1.1, CCL1.2, CCL1.3, CD1, CAA1, CAA2, CAA3, CAA4)</w:t>
            </w:r>
          </w:p>
        </w:tc>
        <w:tc>
          <w:tcPr>
            <w:tcW w:w="1493" w:type="dxa"/>
            <w:tcBorders>
              <w:top w:val="single" w:sz="4" w:space="0" w:color="auto"/>
              <w:left w:val="single" w:sz="4" w:space="0" w:color="auto"/>
              <w:bottom w:val="single" w:sz="4" w:space="0" w:color="auto"/>
              <w:right w:val="single" w:sz="4" w:space="0" w:color="auto"/>
            </w:tcBorders>
          </w:tcPr>
          <w:p w14:paraId="258572C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 3b, 4b</w:t>
            </w:r>
          </w:p>
          <w:p w14:paraId="0B9004F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1b</w:t>
            </w:r>
          </w:p>
          <w:p w14:paraId="2F1A7F8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55: 2c</w:t>
            </w:r>
          </w:p>
          <w:p w14:paraId="269BEA3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1a</w:t>
            </w:r>
          </w:p>
          <w:p w14:paraId="4674F6F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p.60: 5b, 6</w:t>
            </w:r>
          </w:p>
          <w:p w14:paraId="1033BB1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0C6AAE9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51B1E6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0EDAD558" w14:textId="77777777" w:rsidTr="00F30945">
        <w:tc>
          <w:tcPr>
            <w:tcW w:w="3804" w:type="dxa"/>
            <w:tcBorders>
              <w:top w:val="single" w:sz="4" w:space="0" w:color="auto"/>
              <w:left w:val="single" w:sz="4" w:space="0" w:color="auto"/>
              <w:bottom w:val="single" w:sz="4" w:space="0" w:color="auto"/>
              <w:right w:val="single" w:sz="4" w:space="0" w:color="auto"/>
            </w:tcBorders>
          </w:tcPr>
          <w:p w14:paraId="73B78CE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Actividades de tiempo libre</w:t>
            </w:r>
          </w:p>
          <w:p w14:paraId="63A625E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géneros cinematográficos</w:t>
            </w:r>
          </w:p>
          <w:p w14:paraId="780A006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disciplinas artísticas</w:t>
            </w:r>
          </w:p>
        </w:tc>
        <w:tc>
          <w:tcPr>
            <w:tcW w:w="3872" w:type="dxa"/>
            <w:tcBorders>
              <w:top w:val="single" w:sz="4" w:space="0" w:color="auto"/>
              <w:left w:val="single" w:sz="4" w:space="0" w:color="auto"/>
              <w:bottom w:val="single" w:sz="4" w:space="0" w:color="auto"/>
              <w:right w:val="single" w:sz="4" w:space="0" w:color="auto"/>
            </w:tcBorders>
          </w:tcPr>
          <w:p w14:paraId="32BDC981" w14:textId="77777777" w:rsidR="00F30945" w:rsidRPr="009459B1" w:rsidRDefault="00F30945" w:rsidP="007C24E8">
            <w:pPr>
              <w:pStyle w:val="Prrafodelista"/>
              <w:numPr>
                <w:ilvl w:val="0"/>
                <w:numId w:val="60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35E8374D" w14:textId="77777777" w:rsidR="00F30945" w:rsidRPr="009459B1" w:rsidRDefault="00F30945" w:rsidP="007C24E8">
            <w:pPr>
              <w:pStyle w:val="Prrafodelista"/>
              <w:numPr>
                <w:ilvl w:val="0"/>
                <w:numId w:val="60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vocabulario relativo a las actividades del tiempo libre, los géneros cinematográficos y las disciplinas artísticas.</w:t>
            </w:r>
          </w:p>
        </w:tc>
        <w:tc>
          <w:tcPr>
            <w:tcW w:w="1658" w:type="dxa"/>
            <w:tcBorders>
              <w:top w:val="single" w:sz="4" w:space="0" w:color="auto"/>
              <w:left w:val="single" w:sz="4" w:space="0" w:color="auto"/>
              <w:bottom w:val="single" w:sz="4" w:space="0" w:color="auto"/>
              <w:right w:val="single" w:sz="4" w:space="0" w:color="auto"/>
            </w:tcBorders>
          </w:tcPr>
          <w:p w14:paraId="289E4BD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BD0E3F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7C5E7D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E5C525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36D08E3B"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79ED3C2E"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1D2AAD3F" w14:textId="77777777"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0944F92C" w14:textId="77777777" w:rsidR="00F30945" w:rsidRPr="009459B1" w:rsidRDefault="00F30945" w:rsidP="007C24E8">
            <w:pPr>
              <w:pStyle w:val="Prrafodelista"/>
              <w:numPr>
                <w:ilvl w:val="0"/>
                <w:numId w:val="6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(CCL1.3, CD1, CAA1, CAA2, CAA3, CCCE1, CCEC2)</w:t>
            </w:r>
          </w:p>
          <w:p w14:paraId="3617B1B3" w14:textId="77777777" w:rsidR="00F30945" w:rsidRPr="009459B1" w:rsidRDefault="00F30945" w:rsidP="007C24E8">
            <w:pPr>
              <w:pStyle w:val="Prrafodelista"/>
              <w:numPr>
                <w:ilvl w:val="0"/>
                <w:numId w:val="6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vocabulario relativo a las actividades del tiempo libre, los géneros cinematográficos y las disciplinas artísticas.</w:t>
            </w:r>
            <w:r w:rsidRPr="009459B1">
              <w:rPr>
                <w:rFonts w:asciiTheme="minorHAnsi" w:hAnsiTheme="minorHAnsi" w:cs="Arial"/>
                <w:b/>
                <w:color w:val="000000" w:themeColor="text1"/>
                <w:sz w:val="20"/>
              </w:rPr>
              <w:t xml:space="preserve"> (CCL1.3, CD1, CAA1, CAA2, CAA3, CCCE1, CCEC2)</w:t>
            </w:r>
          </w:p>
        </w:tc>
        <w:tc>
          <w:tcPr>
            <w:tcW w:w="1493" w:type="dxa"/>
            <w:tcBorders>
              <w:top w:val="single" w:sz="4" w:space="0" w:color="auto"/>
              <w:left w:val="single" w:sz="4" w:space="0" w:color="auto"/>
              <w:bottom w:val="single" w:sz="4" w:space="0" w:color="auto"/>
              <w:right w:val="single" w:sz="4" w:space="0" w:color="auto"/>
            </w:tcBorders>
          </w:tcPr>
          <w:p w14:paraId="4608FA0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 3b, 4b</w:t>
            </w:r>
          </w:p>
          <w:p w14:paraId="616C4B0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1b</w:t>
            </w:r>
          </w:p>
          <w:p w14:paraId="128875F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55: 2c</w:t>
            </w:r>
          </w:p>
          <w:p w14:paraId="18222D5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p.60: 5b, 6</w:t>
            </w:r>
          </w:p>
          <w:p w14:paraId="72324DA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70E7887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C374F3B"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41A0DD97" w14:textId="77777777" w:rsidTr="00F30945">
        <w:trPr>
          <w:trHeight w:val="464"/>
        </w:trPr>
        <w:tc>
          <w:tcPr>
            <w:tcW w:w="3804" w:type="dxa"/>
            <w:tcBorders>
              <w:top w:val="single" w:sz="4" w:space="0" w:color="auto"/>
              <w:left w:val="single" w:sz="4" w:space="0" w:color="auto"/>
              <w:bottom w:val="single" w:sz="4" w:space="0" w:color="auto"/>
              <w:right w:val="single" w:sz="4" w:space="0" w:color="auto"/>
            </w:tcBorders>
          </w:tcPr>
          <w:p w14:paraId="7D6B04C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palabras homófonas.</w:t>
            </w:r>
          </w:p>
        </w:tc>
        <w:tc>
          <w:tcPr>
            <w:tcW w:w="3872" w:type="dxa"/>
            <w:tcBorders>
              <w:top w:val="single" w:sz="4" w:space="0" w:color="auto"/>
              <w:left w:val="single" w:sz="4" w:space="0" w:color="auto"/>
              <w:bottom w:val="single" w:sz="4" w:space="0" w:color="auto"/>
              <w:right w:val="single" w:sz="4" w:space="0" w:color="auto"/>
            </w:tcBorders>
          </w:tcPr>
          <w:p w14:paraId="0DA37ED8" w14:textId="77777777" w:rsidR="00F30945" w:rsidRPr="009459B1" w:rsidRDefault="00F30945" w:rsidP="007C24E8">
            <w:pPr>
              <w:pStyle w:val="Prrafodelista"/>
              <w:numPr>
                <w:ilvl w:val="0"/>
                <w:numId w:val="60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palabras homófonas.</w:t>
            </w:r>
          </w:p>
        </w:tc>
        <w:tc>
          <w:tcPr>
            <w:tcW w:w="1658" w:type="dxa"/>
            <w:tcBorders>
              <w:top w:val="single" w:sz="4" w:space="0" w:color="auto"/>
              <w:left w:val="single" w:sz="4" w:space="0" w:color="auto"/>
              <w:bottom w:val="single" w:sz="4" w:space="0" w:color="auto"/>
              <w:right w:val="single" w:sz="4" w:space="0" w:color="auto"/>
            </w:tcBorders>
          </w:tcPr>
          <w:p w14:paraId="5445E6A1"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8AD973E"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568FD673" w14:textId="77777777" w:rsidR="00F30945" w:rsidRPr="009459B1" w:rsidRDefault="00F30945" w:rsidP="007C24E8">
            <w:pPr>
              <w:pStyle w:val="Prrafodelista"/>
              <w:numPr>
                <w:ilvl w:val="0"/>
                <w:numId w:val="60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diferencia correctamente palabras homófonas.</w:t>
            </w:r>
            <w:r w:rsidRPr="009459B1">
              <w:rPr>
                <w:rFonts w:asciiTheme="minorHAnsi" w:hAnsiTheme="minorHAnsi" w:cs="Arial"/>
                <w:b/>
                <w:color w:val="000000" w:themeColor="text1"/>
                <w:sz w:val="20"/>
              </w:rPr>
              <w:t xml:space="preserve"> (CD1, CAA1, CAA2, CAA3)</w:t>
            </w:r>
          </w:p>
        </w:tc>
        <w:tc>
          <w:tcPr>
            <w:tcW w:w="1493" w:type="dxa"/>
            <w:tcBorders>
              <w:top w:val="single" w:sz="4" w:space="0" w:color="auto"/>
              <w:left w:val="single" w:sz="4" w:space="0" w:color="auto"/>
              <w:bottom w:val="single" w:sz="4" w:space="0" w:color="auto"/>
              <w:right w:val="single" w:sz="4" w:space="0" w:color="auto"/>
            </w:tcBorders>
          </w:tcPr>
          <w:p w14:paraId="6722EB1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CE p. 82</w:t>
            </w:r>
          </w:p>
        </w:tc>
      </w:tr>
    </w:tbl>
    <w:p w14:paraId="5361D1B5" w14:textId="77777777" w:rsidR="00F30945" w:rsidRPr="009459B1" w:rsidRDefault="00F30945" w:rsidP="007C24E8">
      <w:pPr>
        <w:ind w:left="-142" w:firstLine="142"/>
        <w:rPr>
          <w:rFonts w:asciiTheme="minorHAnsi" w:hAnsiTheme="minorHAnsi"/>
          <w:color w:val="000000" w:themeColor="text1"/>
          <w:sz w:val="20"/>
        </w:rPr>
      </w:pPr>
    </w:p>
    <w:p w14:paraId="6AB6DD26" w14:textId="77777777" w:rsidR="00F30945" w:rsidRPr="009459B1" w:rsidRDefault="00F30945" w:rsidP="007C24E8">
      <w:pPr>
        <w:ind w:left="-142" w:firstLine="142"/>
        <w:rPr>
          <w:rFonts w:asciiTheme="minorHAnsi" w:eastAsiaTheme="majorEastAsia" w:hAnsiTheme="minorHAnsi" w:cs="Arial"/>
          <w:b/>
          <w:bCs/>
          <w:iCs/>
          <w:color w:val="000000" w:themeColor="text1"/>
          <w:sz w:val="20"/>
        </w:rPr>
      </w:pPr>
      <w:r w:rsidRPr="009459B1">
        <w:rPr>
          <w:rFonts w:asciiTheme="minorHAnsi" w:hAnsiTheme="minorHAnsi" w:cs="Arial"/>
          <w:i/>
          <w:color w:val="000000" w:themeColor="text1"/>
          <w:sz w:val="20"/>
        </w:rPr>
        <w:br w:type="page"/>
      </w:r>
    </w:p>
    <w:p w14:paraId="044EF731"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lastRenderedPageBreak/>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2B022183"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646DB3F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F9F0305"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7243B84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4140696B"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BCC79A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E62E39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72C0EF7D"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6EB088F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05845869"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22E09" w14:paraId="59FE98BA"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F190D54"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5F213917" w14:textId="77777777" w:rsidR="00F30945" w:rsidRPr="009459B1" w:rsidRDefault="00F30945" w:rsidP="007C24E8">
            <w:pPr>
              <w:pStyle w:val="Prrafodelista"/>
              <w:numPr>
                <w:ilvl w:val="0"/>
                <w:numId w:val="6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1897FE93" w14:textId="77777777" w:rsidR="00F30945" w:rsidRPr="009459B1" w:rsidRDefault="00F30945" w:rsidP="007C24E8">
            <w:pPr>
              <w:pStyle w:val="Prrafodelista"/>
              <w:numPr>
                <w:ilvl w:val="0"/>
                <w:numId w:val="6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1A0E115D"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28BCECF6"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72DB5A7A"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42AF49A"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EF6A291"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6C780B9"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1EA21033"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4A5449F2" w14:textId="77777777" w:rsidR="00F30945" w:rsidRPr="009459B1" w:rsidRDefault="00F30945" w:rsidP="007C24E8">
            <w:pPr>
              <w:pStyle w:val="Prrafodelista"/>
              <w:numPr>
                <w:ilvl w:val="0"/>
                <w:numId w:val="61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organiza, produce y sabe pronunciar producciones orales cortas para hablar de actividades de tiempo libre, el cine y las diferentes formas de expresión artísticas. </w:t>
            </w:r>
            <w:r w:rsidRPr="009459B1">
              <w:rPr>
                <w:rFonts w:asciiTheme="minorHAnsi" w:hAnsiTheme="minorHAnsi" w:cs="Arial"/>
                <w:b/>
                <w:color w:val="000000" w:themeColor="text1"/>
                <w:sz w:val="20"/>
              </w:rPr>
              <w:t>(CCL2.2, CCL2.3, CL2.4, CCL3.1, CCL3.2, CCL3.3, CD1, CAA1,CAA2,CAA3, CAA4, CSC3, CCEC1, CCEC2)</w:t>
            </w:r>
          </w:p>
          <w:p w14:paraId="1EA5A574" w14:textId="77777777" w:rsidR="00F30945" w:rsidRPr="009459B1" w:rsidRDefault="00F30945" w:rsidP="007C24E8">
            <w:pPr>
              <w:pStyle w:val="Prrafodelista"/>
              <w:numPr>
                <w:ilvl w:val="0"/>
                <w:numId w:val="61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y se hace comprender. </w:t>
            </w:r>
            <w:r w:rsidRPr="009459B1">
              <w:rPr>
                <w:rFonts w:asciiTheme="minorHAnsi" w:hAnsiTheme="minorHAnsi" w:cs="Arial"/>
                <w:b/>
                <w:color w:val="000000" w:themeColor="text1"/>
                <w:sz w:val="20"/>
              </w:rPr>
              <w:t>(CCL2.2,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14:paraId="53C91321"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53: 4b, 5</w:t>
            </w:r>
          </w:p>
          <w:p w14:paraId="63EFB779"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54: 1a, 1c</w:t>
            </w:r>
          </w:p>
          <w:p w14:paraId="7E5E78AA"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p.55: 3</w:t>
            </w:r>
          </w:p>
          <w:p w14:paraId="09481E8D"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57: 4</w:t>
            </w:r>
          </w:p>
          <w:p w14:paraId="2EC8C66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58: 3</w:t>
            </w:r>
          </w:p>
          <w:p w14:paraId="676FA286"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60: 5a, TG</w:t>
            </w:r>
          </w:p>
          <w:p w14:paraId="40BAD15C"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r w:rsidR="00F30945" w:rsidRPr="009459B1" w14:paraId="7EA5EB16"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1735FD6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0D47062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78C2CBD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64121B1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25A63F7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75DD603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48C20436"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562875CA"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693BAEFB"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31B4C2E7"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1CDEC801"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3E389CA9"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243795EA"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29AB823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blog de una adolescente.</w:t>
            </w:r>
          </w:p>
          <w:p w14:paraId="33AF462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Château de Versailles.</w:t>
            </w:r>
          </w:p>
        </w:tc>
        <w:tc>
          <w:tcPr>
            <w:tcW w:w="3822" w:type="dxa"/>
            <w:tcBorders>
              <w:top w:val="single" w:sz="4" w:space="0" w:color="auto"/>
              <w:left w:val="single" w:sz="4" w:space="0" w:color="auto"/>
              <w:bottom w:val="single" w:sz="4" w:space="0" w:color="auto"/>
              <w:right w:val="single" w:sz="4" w:space="0" w:color="auto"/>
            </w:tcBorders>
          </w:tcPr>
          <w:p w14:paraId="66224B22" w14:textId="77777777" w:rsidR="00F30945" w:rsidRPr="009459B1" w:rsidRDefault="00F30945" w:rsidP="007C24E8">
            <w:pPr>
              <w:pStyle w:val="Prrafodelista"/>
              <w:numPr>
                <w:ilvl w:val="0"/>
                <w:numId w:val="68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Hablar sobre el blog de una adolescente. </w:t>
            </w:r>
          </w:p>
          <w:p w14:paraId="4CA94DD0" w14:textId="77777777" w:rsidR="00F30945" w:rsidRPr="009459B1" w:rsidRDefault="00F30945" w:rsidP="007C24E8">
            <w:pPr>
              <w:pStyle w:val="Prrafodelista"/>
              <w:numPr>
                <w:ilvl w:val="0"/>
                <w:numId w:val="68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Château de Versailles</w:t>
            </w:r>
          </w:p>
          <w:p w14:paraId="161B0513"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259E5B95"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472C270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3E18DA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F0451A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3BC610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4CE35E2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499ED2E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6D0CF919" w14:textId="77777777" w:rsidR="00F30945" w:rsidRPr="009459B1" w:rsidRDefault="00F30945" w:rsidP="007C24E8">
            <w:pPr>
              <w:pStyle w:val="Prrafodelista"/>
              <w:numPr>
                <w:ilvl w:val="0"/>
                <w:numId w:val="6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del blog de una adolescente. </w:t>
            </w:r>
            <w:r w:rsidRPr="009459B1">
              <w:rPr>
                <w:rFonts w:asciiTheme="minorHAnsi" w:hAnsiTheme="minorHAnsi" w:cs="Arial"/>
                <w:b/>
                <w:color w:val="000000" w:themeColor="text1"/>
                <w:sz w:val="20"/>
              </w:rPr>
              <w:t>(CCL2.3, CL2.4, CCL3.1, CCL3.2, CCL3.3, CD1, CAA4, CSC3, SIE1, CCEC1, CCEC2)</w:t>
            </w:r>
            <w:r w:rsidRPr="009459B1">
              <w:rPr>
                <w:rFonts w:asciiTheme="minorHAnsi" w:hAnsiTheme="minorHAnsi" w:cs="Arial"/>
                <w:color w:val="000000" w:themeColor="text1"/>
                <w:sz w:val="20"/>
              </w:rPr>
              <w:t xml:space="preserve"> </w:t>
            </w:r>
          </w:p>
          <w:p w14:paraId="25BD1B7C" w14:textId="77777777" w:rsidR="00F30945" w:rsidRPr="009459B1" w:rsidRDefault="00F30945" w:rsidP="007C24E8">
            <w:pPr>
              <w:pStyle w:val="Prrafodelista"/>
              <w:numPr>
                <w:ilvl w:val="0"/>
                <w:numId w:val="6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del Château de Versailles. </w:t>
            </w:r>
            <w:r w:rsidRPr="009459B1">
              <w:rPr>
                <w:rFonts w:asciiTheme="minorHAnsi" w:hAnsiTheme="minorHAnsi" w:cs="Arial"/>
                <w:b/>
                <w:color w:val="000000" w:themeColor="text1"/>
                <w:sz w:val="20"/>
              </w:rPr>
              <w:t>(CCL2.3, CL2.4,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14:paraId="62D430F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3</w:t>
            </w:r>
          </w:p>
          <w:p w14:paraId="0168956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w:t>
            </w:r>
          </w:p>
        </w:tc>
      </w:tr>
    </w:tbl>
    <w:p w14:paraId="037EE62A" w14:textId="553FE470"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499A3C6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tcPr>
          <w:p w14:paraId="3650820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2750D1B1" w14:textId="77777777" w:rsidTr="00F30945">
        <w:tc>
          <w:tcPr>
            <w:tcW w:w="3832" w:type="dxa"/>
            <w:tcBorders>
              <w:top w:val="single" w:sz="4" w:space="0" w:color="auto"/>
              <w:left w:val="single" w:sz="4" w:space="0" w:color="auto"/>
              <w:bottom w:val="single" w:sz="4" w:space="0" w:color="auto"/>
              <w:right w:val="single" w:sz="4" w:space="0" w:color="auto"/>
            </w:tcBorders>
          </w:tcPr>
          <w:p w14:paraId="3D0BE70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las actividades preferidas y hablar de ocio y tiempo libre</w:t>
            </w:r>
          </w:p>
          <w:p w14:paraId="0CAAC67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restricción</w:t>
            </w:r>
          </w:p>
          <w:p w14:paraId="0E8BC12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cine y de las diferentes formas de expresión artística</w:t>
            </w:r>
          </w:p>
        </w:tc>
        <w:tc>
          <w:tcPr>
            <w:tcW w:w="3822" w:type="dxa"/>
            <w:tcBorders>
              <w:top w:val="single" w:sz="4" w:space="0" w:color="auto"/>
              <w:left w:val="single" w:sz="4" w:space="0" w:color="auto"/>
              <w:bottom w:val="single" w:sz="4" w:space="0" w:color="auto"/>
              <w:right w:val="single" w:sz="4" w:space="0" w:color="auto"/>
            </w:tcBorders>
          </w:tcPr>
          <w:p w14:paraId="227DE8C9" w14:textId="77777777" w:rsidR="00F30945" w:rsidRPr="009459B1" w:rsidRDefault="00F30945" w:rsidP="007C24E8">
            <w:pPr>
              <w:pStyle w:val="Prrafodelista"/>
              <w:numPr>
                <w:ilvl w:val="0"/>
                <w:numId w:val="6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hablar sobre el ocio y tiempo libre.</w:t>
            </w:r>
          </w:p>
          <w:p w14:paraId="535824E9" w14:textId="77777777" w:rsidR="00F30945" w:rsidRPr="009459B1" w:rsidRDefault="00F30945" w:rsidP="007C24E8">
            <w:pPr>
              <w:pStyle w:val="Prrafodelista"/>
              <w:numPr>
                <w:ilvl w:val="0"/>
                <w:numId w:val="6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la restricción.</w:t>
            </w:r>
          </w:p>
          <w:p w14:paraId="778CD9D4" w14:textId="77777777" w:rsidR="00F30945" w:rsidRPr="009459B1" w:rsidRDefault="00F30945" w:rsidP="007C24E8">
            <w:pPr>
              <w:pStyle w:val="Prrafodelista"/>
              <w:numPr>
                <w:ilvl w:val="0"/>
                <w:numId w:val="6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del cine y otras artes.</w:t>
            </w:r>
          </w:p>
          <w:p w14:paraId="718D9C63" w14:textId="77777777" w:rsidR="00F30945" w:rsidRPr="009459B1" w:rsidRDefault="00F30945" w:rsidP="007C24E8">
            <w:pPr>
              <w:ind w:left="-142" w:firstLine="142"/>
              <w:rPr>
                <w:rFonts w:asciiTheme="minorHAnsi" w:hAnsiTheme="minorHAnsi" w:cs="Arial"/>
                <w:color w:val="000000" w:themeColor="text1"/>
                <w:sz w:val="20"/>
              </w:rPr>
            </w:pPr>
          </w:p>
          <w:p w14:paraId="60B58443" w14:textId="77777777" w:rsidR="00F30945" w:rsidRPr="009459B1" w:rsidRDefault="00F30945" w:rsidP="007C24E8">
            <w:pPr>
              <w:ind w:left="-142" w:firstLine="142"/>
              <w:rPr>
                <w:rFonts w:asciiTheme="minorHAnsi" w:hAnsiTheme="minorHAnsi" w:cs="Arial"/>
                <w:color w:val="000000" w:themeColor="text1"/>
                <w:sz w:val="20"/>
              </w:rPr>
            </w:pPr>
          </w:p>
          <w:p w14:paraId="2E9FF9C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4A3CF47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F7A8E0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BA6BF5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707339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3A51F5AD" w14:textId="77777777" w:rsidR="00F30945" w:rsidRPr="009459B1" w:rsidRDefault="00F30945" w:rsidP="007C24E8">
            <w:pPr>
              <w:pStyle w:val="Prrafodelista"/>
              <w:numPr>
                <w:ilvl w:val="0"/>
                <w:numId w:val="6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del ocio y tiempo libre. </w:t>
            </w:r>
            <w:r w:rsidRPr="009459B1">
              <w:rPr>
                <w:rFonts w:asciiTheme="minorHAnsi" w:hAnsiTheme="minorHAnsi" w:cs="Arial"/>
                <w:b/>
                <w:color w:val="000000" w:themeColor="text1"/>
                <w:sz w:val="20"/>
              </w:rPr>
              <w:t>(CCL2.1, CCL2.3, CL2.4, CCL3.1, CCL3.2, CCL3.3, CD1, CAA2, CAA3)</w:t>
            </w:r>
          </w:p>
          <w:p w14:paraId="754AC9EE" w14:textId="77777777" w:rsidR="00F30945" w:rsidRPr="009459B1" w:rsidRDefault="00F30945" w:rsidP="007C24E8">
            <w:pPr>
              <w:pStyle w:val="Prrafodelista"/>
              <w:numPr>
                <w:ilvl w:val="0"/>
                <w:numId w:val="6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expresar la restricción, oralmente. </w:t>
            </w:r>
            <w:r w:rsidRPr="009459B1">
              <w:rPr>
                <w:rFonts w:asciiTheme="minorHAnsi" w:hAnsiTheme="minorHAnsi" w:cs="Arial"/>
                <w:b/>
                <w:color w:val="000000" w:themeColor="text1"/>
                <w:sz w:val="20"/>
              </w:rPr>
              <w:t>(CCL2.1, CCL2.3, CL2.4, CCL3.1, CCL3.2, CCL3.3, CD1, CAA2, CAA3)</w:t>
            </w:r>
          </w:p>
          <w:p w14:paraId="5131B8BB" w14:textId="77777777" w:rsidR="00F30945" w:rsidRPr="009459B1" w:rsidRDefault="00F30945" w:rsidP="007C24E8">
            <w:pPr>
              <w:pStyle w:val="Prrafodelista"/>
              <w:numPr>
                <w:ilvl w:val="0"/>
                <w:numId w:val="6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hablar del cine y otras artes, oralmente. </w:t>
            </w:r>
            <w:r w:rsidRPr="009459B1">
              <w:rPr>
                <w:rFonts w:asciiTheme="minorHAnsi" w:hAnsiTheme="minorHAnsi" w:cs="Arial"/>
                <w:b/>
                <w:color w:val="000000" w:themeColor="text1"/>
                <w:sz w:val="20"/>
              </w:rPr>
              <w:t>(CCL1.1, CCL1.2, CCL1.3, CCL2.1, CCL2.3, CL2.4, CCL3.1, CCL3.2, CCL3.3, CD1, CAA1, CAA3)</w:t>
            </w:r>
          </w:p>
        </w:tc>
        <w:tc>
          <w:tcPr>
            <w:tcW w:w="1549" w:type="dxa"/>
            <w:tcBorders>
              <w:top w:val="single" w:sz="4" w:space="0" w:color="auto"/>
              <w:left w:val="single" w:sz="4" w:space="0" w:color="auto"/>
              <w:bottom w:val="single" w:sz="4" w:space="0" w:color="auto"/>
              <w:right w:val="single" w:sz="4" w:space="0" w:color="auto"/>
            </w:tcBorders>
          </w:tcPr>
          <w:p w14:paraId="7B88AEC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4b, 5</w:t>
            </w:r>
          </w:p>
          <w:p w14:paraId="45A6081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1c</w:t>
            </w:r>
          </w:p>
          <w:p w14:paraId="0D92629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p.55: 3</w:t>
            </w:r>
          </w:p>
          <w:p w14:paraId="43DDA9E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4</w:t>
            </w:r>
          </w:p>
          <w:p w14:paraId="29CAE0D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3</w:t>
            </w:r>
          </w:p>
          <w:p w14:paraId="6720C2F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60: 5a</w:t>
            </w:r>
          </w:p>
          <w:p w14:paraId="6EE376C8"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441CE0E5"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628930A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326C7C5C" w14:textId="77777777" w:rsidTr="00F30945">
        <w:tc>
          <w:tcPr>
            <w:tcW w:w="3832" w:type="dxa"/>
            <w:tcBorders>
              <w:top w:val="single" w:sz="4" w:space="0" w:color="auto"/>
              <w:left w:val="single" w:sz="4" w:space="0" w:color="auto"/>
              <w:bottom w:val="single" w:sz="4" w:space="0" w:color="auto"/>
              <w:right w:val="single" w:sz="4" w:space="0" w:color="auto"/>
            </w:tcBorders>
          </w:tcPr>
          <w:p w14:paraId="22EC83B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Expresar la restricción: </w:t>
            </w:r>
            <w:r w:rsidRPr="009459B1">
              <w:rPr>
                <w:rFonts w:asciiTheme="minorHAnsi" w:hAnsiTheme="minorHAnsi" w:cs="Arial"/>
                <w:i/>
                <w:color w:val="000000" w:themeColor="text1"/>
                <w:sz w:val="20"/>
              </w:rPr>
              <w:t>ne/n’</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que/qu’</w:t>
            </w:r>
            <w:r w:rsidRPr="009459B1">
              <w:rPr>
                <w:rFonts w:asciiTheme="minorHAnsi" w:hAnsiTheme="minorHAnsi" w:cs="Arial"/>
                <w:color w:val="000000" w:themeColor="text1"/>
                <w:sz w:val="20"/>
              </w:rPr>
              <w:t xml:space="preserve"> = seulement.</w:t>
            </w:r>
          </w:p>
          <w:p w14:paraId="6684D04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negación de varios elementos.</w:t>
            </w:r>
          </w:p>
          <w:p w14:paraId="103614E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lugar del adjetivo</w:t>
            </w:r>
          </w:p>
          <w:p w14:paraId="05CB7EE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concordancia del participio pasado.</w:t>
            </w:r>
          </w:p>
          <w:p w14:paraId="6ACF9611" w14:textId="77777777" w:rsidR="00F30945" w:rsidRPr="009459B1" w:rsidRDefault="00F30945" w:rsidP="007C24E8">
            <w:pPr>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Las palabras interrogativas: </w:t>
            </w:r>
            <w:r w:rsidRPr="009459B1">
              <w:rPr>
                <w:rFonts w:asciiTheme="minorHAnsi" w:hAnsiTheme="minorHAnsi" w:cs="Arial"/>
                <w:i/>
                <w:color w:val="000000" w:themeColor="text1"/>
                <w:sz w:val="20"/>
              </w:rPr>
              <w:t>qui, comment, pourquoi, quand, où, quel(s)/quelle(s).</w:t>
            </w:r>
          </w:p>
          <w:p w14:paraId="38BCEE95"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3822" w:type="dxa"/>
            <w:tcBorders>
              <w:top w:val="single" w:sz="4" w:space="0" w:color="auto"/>
              <w:left w:val="single" w:sz="4" w:space="0" w:color="auto"/>
              <w:bottom w:val="single" w:sz="4" w:space="0" w:color="auto"/>
              <w:right w:val="single" w:sz="4" w:space="0" w:color="auto"/>
            </w:tcBorders>
          </w:tcPr>
          <w:p w14:paraId="43198CE4" w14:textId="77777777"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y utilizar la restricción y la negación de varios elementos</w:t>
            </w:r>
            <w:r w:rsidRPr="009459B1">
              <w:rPr>
                <w:rFonts w:asciiTheme="minorHAnsi" w:hAnsiTheme="minorHAnsi" w:cs="Arial"/>
                <w:i/>
                <w:color w:val="000000" w:themeColor="text1"/>
                <w:sz w:val="20"/>
              </w:rPr>
              <w:t>.</w:t>
            </w:r>
          </w:p>
          <w:p w14:paraId="463EDA99" w14:textId="77777777"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correctamente el lugar del adjetivo.</w:t>
            </w:r>
          </w:p>
          <w:p w14:paraId="7454FC44" w14:textId="77777777"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 la concordancia del participio pasado.</w:t>
            </w:r>
          </w:p>
          <w:p w14:paraId="7B5EB0FD" w14:textId="77777777"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correctamente las palabras interrogativas.</w:t>
            </w:r>
          </w:p>
          <w:p w14:paraId="7AB8D683" w14:textId="77777777"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el </w:t>
            </w:r>
            <w:r w:rsidRPr="009459B1">
              <w:rPr>
                <w:rFonts w:asciiTheme="minorHAnsi" w:hAnsiTheme="minorHAnsi" w:cs="Arial"/>
                <w:i/>
                <w:color w:val="000000" w:themeColor="text1"/>
                <w:sz w:val="20"/>
              </w:rPr>
              <w:t>passé composé</w:t>
            </w:r>
            <w:r w:rsidRPr="009459B1">
              <w:rPr>
                <w:rFonts w:asciiTheme="minorHAnsi" w:hAnsiTheme="minorHAnsi" w:cs="Arial"/>
                <w:color w:val="000000" w:themeColor="text1"/>
                <w:sz w:val="20"/>
              </w:rPr>
              <w:t xml:space="preserve">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1721" w:type="dxa"/>
            <w:tcBorders>
              <w:top w:val="single" w:sz="4" w:space="0" w:color="auto"/>
              <w:left w:val="single" w:sz="4" w:space="0" w:color="auto"/>
              <w:bottom w:val="single" w:sz="4" w:space="0" w:color="auto"/>
              <w:right w:val="single" w:sz="4" w:space="0" w:color="auto"/>
            </w:tcBorders>
          </w:tcPr>
          <w:p w14:paraId="200A627E"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9713BD6"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8116633"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6E8A63C1" w14:textId="77777777"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restricción y la negación de varios elementos. </w:t>
            </w:r>
            <w:r w:rsidRPr="009459B1">
              <w:rPr>
                <w:rFonts w:asciiTheme="minorHAnsi" w:hAnsiTheme="minorHAnsi" w:cs="Arial"/>
                <w:b/>
                <w:color w:val="000000" w:themeColor="text1"/>
                <w:sz w:val="20"/>
              </w:rPr>
              <w:t>(CCL2.1, CCL2.3, CL2.4, CCL3.1, CCL3.2, CCL3.3, CD1, CAA1, CAA2, CAA3, CAA4)</w:t>
            </w:r>
          </w:p>
          <w:p w14:paraId="4E21C9EA" w14:textId="77777777"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utilizar correctamente el lugar del adjetivo por oral. </w:t>
            </w:r>
            <w:r w:rsidRPr="009459B1">
              <w:rPr>
                <w:rFonts w:asciiTheme="minorHAnsi" w:hAnsiTheme="minorHAnsi" w:cs="Arial"/>
                <w:b/>
                <w:color w:val="000000" w:themeColor="text1"/>
                <w:sz w:val="20"/>
              </w:rPr>
              <w:t>(CCL2.1, CCL2.2, CCL2.3, CL2.4, CD1, CAA1, CAA2, CAA3, CAA4)</w:t>
            </w:r>
          </w:p>
          <w:p w14:paraId="014BF7F1" w14:textId="77777777"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correctamente la concordancia del participio pasado oralmente. </w:t>
            </w:r>
            <w:r w:rsidRPr="009459B1">
              <w:rPr>
                <w:rFonts w:asciiTheme="minorHAnsi" w:hAnsiTheme="minorHAnsi" w:cs="Arial"/>
                <w:b/>
                <w:color w:val="000000" w:themeColor="text1"/>
                <w:sz w:val="20"/>
              </w:rPr>
              <w:t>(CCL2.1, CCL2.3, CL2.4, CCL3.1, CCL3.2, CCL3.3, CD1, CAA1, CAA2, CAA3, CAA4)</w:t>
            </w:r>
            <w:r w:rsidRPr="009459B1">
              <w:rPr>
                <w:rFonts w:asciiTheme="minorHAnsi" w:hAnsiTheme="minorHAnsi" w:cs="Arial"/>
                <w:color w:val="000000" w:themeColor="text1"/>
                <w:sz w:val="20"/>
              </w:rPr>
              <w:t xml:space="preserve"> </w:t>
            </w:r>
          </w:p>
          <w:p w14:paraId="5A739B89" w14:textId="77777777"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utilizar correctamente las palabras interrogativas por oral. </w:t>
            </w:r>
            <w:r w:rsidRPr="009459B1">
              <w:rPr>
                <w:rFonts w:asciiTheme="minorHAnsi" w:hAnsiTheme="minorHAnsi" w:cs="Arial"/>
                <w:b/>
                <w:color w:val="000000" w:themeColor="text1"/>
                <w:sz w:val="20"/>
              </w:rPr>
              <w:t>(CCL2.1, CCL2.2, CCL2.3, CL2.4, CD1, CAA1, CAA2, CAA3, CAA4)</w:t>
            </w:r>
          </w:p>
          <w:p w14:paraId="2022BF73" w14:textId="77777777"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conjuga correctamente el </w:t>
            </w:r>
            <w:r w:rsidRPr="009459B1">
              <w:rPr>
                <w:rFonts w:asciiTheme="minorHAnsi" w:hAnsiTheme="minorHAnsi" w:cs="Arial"/>
                <w:i/>
                <w:color w:val="000000" w:themeColor="text1"/>
                <w:sz w:val="20"/>
              </w:rPr>
              <w:t>passé composé</w:t>
            </w:r>
            <w:r w:rsidRPr="009459B1">
              <w:rPr>
                <w:rFonts w:asciiTheme="minorHAnsi" w:hAnsiTheme="minorHAnsi" w:cs="Arial"/>
                <w:color w:val="000000" w:themeColor="text1"/>
                <w:sz w:val="20"/>
              </w:rPr>
              <w:t xml:space="preserve">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 xml:space="preserve"> oralmente. </w:t>
            </w:r>
            <w:r w:rsidRPr="009459B1">
              <w:rPr>
                <w:rFonts w:asciiTheme="minorHAnsi" w:hAnsiTheme="minorHAnsi" w:cs="Arial"/>
                <w:b/>
                <w:color w:val="000000" w:themeColor="text1"/>
                <w:sz w:val="20"/>
              </w:rPr>
              <w:t>(CCL2.1, CCL2.3, CL2.4, CCL3.1, CCL3.2, CCL3.3, CD1, CAA1, CAA2, CAA3, CAA4)</w:t>
            </w:r>
            <w:r w:rsidRPr="009459B1">
              <w:rPr>
                <w:rFonts w:asciiTheme="minorHAnsi" w:hAnsiTheme="minorHAnsi" w:cs="Arial"/>
                <w:color w:val="000000" w:themeColor="text1"/>
                <w:sz w:val="20"/>
              </w:rPr>
              <w:t xml:space="preserve"> </w:t>
            </w:r>
          </w:p>
        </w:tc>
        <w:tc>
          <w:tcPr>
            <w:tcW w:w="1549" w:type="dxa"/>
            <w:tcBorders>
              <w:top w:val="single" w:sz="4" w:space="0" w:color="auto"/>
              <w:left w:val="single" w:sz="4" w:space="0" w:color="auto"/>
              <w:bottom w:val="single" w:sz="4" w:space="0" w:color="auto"/>
              <w:right w:val="single" w:sz="4" w:space="0" w:color="auto"/>
            </w:tcBorders>
          </w:tcPr>
          <w:p w14:paraId="7017543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4b, 5</w:t>
            </w:r>
          </w:p>
          <w:p w14:paraId="4A0615E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1c</w:t>
            </w:r>
          </w:p>
          <w:p w14:paraId="6683E01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p.55: 3</w:t>
            </w:r>
          </w:p>
          <w:p w14:paraId="6C37C42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4</w:t>
            </w:r>
          </w:p>
        </w:tc>
      </w:tr>
    </w:tbl>
    <w:p w14:paraId="06EBA2D4" w14:textId="0F2B8A63"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5599F5A1"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18D2447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2383A594" w14:textId="77777777" w:rsidTr="00F30945">
        <w:tc>
          <w:tcPr>
            <w:tcW w:w="3832" w:type="dxa"/>
            <w:tcBorders>
              <w:top w:val="single" w:sz="4" w:space="0" w:color="auto"/>
              <w:left w:val="single" w:sz="4" w:space="0" w:color="auto"/>
              <w:bottom w:val="single" w:sz="4" w:space="0" w:color="auto"/>
              <w:right w:val="single" w:sz="4" w:space="0" w:color="auto"/>
            </w:tcBorders>
          </w:tcPr>
          <w:p w14:paraId="0E70FE4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Actividades de tiempo libre</w:t>
            </w:r>
          </w:p>
          <w:p w14:paraId="1FD6B22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géneros cinematográficos</w:t>
            </w:r>
          </w:p>
          <w:p w14:paraId="0A7D079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disciplinas artísticas</w:t>
            </w:r>
          </w:p>
        </w:tc>
        <w:tc>
          <w:tcPr>
            <w:tcW w:w="3822" w:type="dxa"/>
            <w:tcBorders>
              <w:top w:val="single" w:sz="4" w:space="0" w:color="auto"/>
              <w:left w:val="single" w:sz="4" w:space="0" w:color="auto"/>
              <w:bottom w:val="single" w:sz="4" w:space="0" w:color="auto"/>
              <w:right w:val="single" w:sz="4" w:space="0" w:color="auto"/>
            </w:tcBorders>
          </w:tcPr>
          <w:p w14:paraId="7997FC25" w14:textId="77777777" w:rsidR="00F30945" w:rsidRPr="009459B1" w:rsidRDefault="00F30945" w:rsidP="007C24E8">
            <w:pPr>
              <w:pStyle w:val="Prrafodelista"/>
              <w:numPr>
                <w:ilvl w:val="0"/>
                <w:numId w:val="61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56B119AA" w14:textId="77777777" w:rsidR="00F30945" w:rsidRPr="009459B1" w:rsidRDefault="00F30945" w:rsidP="007C24E8">
            <w:pPr>
              <w:pStyle w:val="Prrafodelista"/>
              <w:numPr>
                <w:ilvl w:val="0"/>
                <w:numId w:val="61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vocabulario relativo a las actividades del tiempo libre, los géneros cinematográficos y las disciplinas artísticas.</w:t>
            </w:r>
          </w:p>
        </w:tc>
        <w:tc>
          <w:tcPr>
            <w:tcW w:w="1721" w:type="dxa"/>
            <w:tcBorders>
              <w:top w:val="single" w:sz="4" w:space="0" w:color="auto"/>
              <w:left w:val="single" w:sz="4" w:space="0" w:color="auto"/>
              <w:bottom w:val="single" w:sz="4" w:space="0" w:color="auto"/>
              <w:right w:val="single" w:sz="4" w:space="0" w:color="auto"/>
            </w:tcBorders>
          </w:tcPr>
          <w:p w14:paraId="6332834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3E2D93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0B3E31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01B56C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53DCC1F8"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570A3157"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3D13C62D"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3AA67195" w14:textId="77777777" w:rsidR="00F30945" w:rsidRPr="009459B1" w:rsidRDefault="00F30945" w:rsidP="007C24E8">
            <w:pPr>
              <w:pStyle w:val="Prrafodelista"/>
              <w:numPr>
                <w:ilvl w:val="0"/>
                <w:numId w:val="6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repetición u otra técnica oral para aprender el vocabulario de la unidad. </w:t>
            </w:r>
            <w:r w:rsidRPr="009459B1">
              <w:rPr>
                <w:rFonts w:asciiTheme="minorHAnsi" w:hAnsiTheme="minorHAnsi" w:cs="Arial"/>
                <w:b/>
                <w:color w:val="000000" w:themeColor="text1"/>
                <w:sz w:val="20"/>
              </w:rPr>
              <w:t>(CCL2.3, CL2.4, CD1, CAA1, CAA2, CAA3, CCCE1, CCEC2)</w:t>
            </w:r>
          </w:p>
          <w:p w14:paraId="1E6034AD" w14:textId="77777777" w:rsidR="00F30945" w:rsidRPr="009459B1" w:rsidRDefault="00F30945" w:rsidP="007C24E8">
            <w:pPr>
              <w:pStyle w:val="Prrafodelista"/>
              <w:numPr>
                <w:ilvl w:val="0"/>
                <w:numId w:val="6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vocabulario relativo a las actividades del tiempo libre, los géneros cinematográficos y las disciplinas artísticas.</w:t>
            </w:r>
            <w:r w:rsidRPr="009459B1">
              <w:rPr>
                <w:rFonts w:asciiTheme="minorHAnsi" w:hAnsiTheme="minorHAnsi" w:cs="Arial"/>
                <w:b/>
                <w:color w:val="000000" w:themeColor="text1"/>
                <w:sz w:val="20"/>
              </w:rPr>
              <w:t xml:space="preserve"> (CCL2.3, CL2.4, CD1, CAA1, CAA2, CAA3, CCCE1, CCEC2)</w:t>
            </w:r>
          </w:p>
        </w:tc>
        <w:tc>
          <w:tcPr>
            <w:tcW w:w="1549" w:type="dxa"/>
            <w:tcBorders>
              <w:top w:val="single" w:sz="4" w:space="0" w:color="auto"/>
              <w:left w:val="single" w:sz="4" w:space="0" w:color="auto"/>
              <w:bottom w:val="single" w:sz="4" w:space="0" w:color="auto"/>
              <w:right w:val="single" w:sz="4" w:space="0" w:color="auto"/>
            </w:tcBorders>
          </w:tcPr>
          <w:p w14:paraId="6BD198A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4b, 5</w:t>
            </w:r>
          </w:p>
          <w:p w14:paraId="62D932C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1c</w:t>
            </w:r>
          </w:p>
          <w:p w14:paraId="417DD17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p.55: 3</w:t>
            </w:r>
          </w:p>
          <w:p w14:paraId="12DA700B" w14:textId="77777777" w:rsidR="00F30945" w:rsidRPr="009459B1" w:rsidRDefault="00F30945" w:rsidP="007C24E8">
            <w:pPr>
              <w:pStyle w:val="Prrafodelista"/>
              <w:ind w:left="-142" w:firstLine="142"/>
              <w:jc w:val="both"/>
              <w:rPr>
                <w:rFonts w:asciiTheme="minorHAnsi" w:hAnsiTheme="minorHAnsi"/>
                <w:color w:val="000000" w:themeColor="text1"/>
                <w:sz w:val="20"/>
              </w:rPr>
            </w:pPr>
            <w:r w:rsidRPr="009459B1">
              <w:rPr>
                <w:rFonts w:asciiTheme="minorHAnsi" w:hAnsiTheme="minorHAnsi" w:cs="Arial"/>
                <w:color w:val="000000" w:themeColor="text1"/>
                <w:sz w:val="20"/>
              </w:rPr>
              <w:t>p. 57: 4</w:t>
            </w:r>
            <w:r w:rsidRPr="009459B1">
              <w:rPr>
                <w:rFonts w:asciiTheme="minorHAnsi" w:hAnsiTheme="minorHAnsi"/>
                <w:color w:val="000000" w:themeColor="text1"/>
                <w:sz w:val="20"/>
              </w:rPr>
              <w:t xml:space="preserve"> </w:t>
            </w:r>
          </w:p>
          <w:p w14:paraId="6109225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p.60: TG</w:t>
            </w:r>
          </w:p>
          <w:p w14:paraId="36778DB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57BC07F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C73F649"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5C60122C" w14:textId="77777777" w:rsidTr="00F30945">
        <w:trPr>
          <w:trHeight w:val="83"/>
        </w:trPr>
        <w:tc>
          <w:tcPr>
            <w:tcW w:w="3832" w:type="dxa"/>
            <w:tcBorders>
              <w:top w:val="single" w:sz="4" w:space="0" w:color="auto"/>
              <w:left w:val="single" w:sz="4" w:space="0" w:color="auto"/>
              <w:bottom w:val="single" w:sz="4" w:space="0" w:color="auto"/>
              <w:right w:val="single" w:sz="4" w:space="0" w:color="auto"/>
            </w:tcBorders>
          </w:tcPr>
          <w:p w14:paraId="638B5AF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palabras homófonas.</w:t>
            </w:r>
          </w:p>
        </w:tc>
        <w:tc>
          <w:tcPr>
            <w:tcW w:w="3822" w:type="dxa"/>
            <w:tcBorders>
              <w:top w:val="single" w:sz="4" w:space="0" w:color="auto"/>
              <w:left w:val="single" w:sz="4" w:space="0" w:color="auto"/>
              <w:bottom w:val="single" w:sz="4" w:space="0" w:color="auto"/>
              <w:right w:val="single" w:sz="4" w:space="0" w:color="auto"/>
            </w:tcBorders>
          </w:tcPr>
          <w:p w14:paraId="742D7857" w14:textId="77777777" w:rsidR="00F30945" w:rsidRPr="009459B1" w:rsidRDefault="00F30945" w:rsidP="007C24E8">
            <w:pPr>
              <w:pStyle w:val="Prrafodelista"/>
              <w:numPr>
                <w:ilvl w:val="0"/>
                <w:numId w:val="6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y pronunciar palabras homófonas.</w:t>
            </w:r>
          </w:p>
        </w:tc>
        <w:tc>
          <w:tcPr>
            <w:tcW w:w="1721" w:type="dxa"/>
            <w:tcBorders>
              <w:top w:val="single" w:sz="4" w:space="0" w:color="auto"/>
              <w:left w:val="single" w:sz="4" w:space="0" w:color="auto"/>
              <w:bottom w:val="single" w:sz="4" w:space="0" w:color="auto"/>
              <w:right w:val="single" w:sz="4" w:space="0" w:color="auto"/>
            </w:tcBorders>
          </w:tcPr>
          <w:p w14:paraId="0F6E8DCE"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F42D667"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6227FA98" w14:textId="77777777" w:rsidR="00F30945" w:rsidRPr="009459B1" w:rsidRDefault="00F30945" w:rsidP="007C24E8">
            <w:pPr>
              <w:pStyle w:val="Prrafodelista"/>
              <w:numPr>
                <w:ilvl w:val="0"/>
                <w:numId w:val="61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pronuncia palabras homófonas</w:t>
            </w:r>
            <w:r w:rsidRPr="009459B1">
              <w:rPr>
                <w:rFonts w:asciiTheme="minorHAnsi" w:hAnsiTheme="minorHAnsi" w:cs="Arial"/>
                <w:b/>
                <w:color w:val="000000" w:themeColor="text1"/>
                <w:sz w:val="20"/>
              </w:rPr>
              <w:t>. (CD1, CAA1, CAA2, CAA3)</w:t>
            </w:r>
          </w:p>
        </w:tc>
        <w:tc>
          <w:tcPr>
            <w:tcW w:w="1549" w:type="dxa"/>
            <w:tcBorders>
              <w:top w:val="single" w:sz="4" w:space="0" w:color="auto"/>
              <w:left w:val="single" w:sz="4" w:space="0" w:color="auto"/>
              <w:bottom w:val="single" w:sz="4" w:space="0" w:color="auto"/>
              <w:right w:val="single" w:sz="4" w:space="0" w:color="auto"/>
            </w:tcBorders>
          </w:tcPr>
          <w:p w14:paraId="32C5768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CE p. 82</w:t>
            </w:r>
          </w:p>
        </w:tc>
      </w:tr>
    </w:tbl>
    <w:p w14:paraId="6CA5FD9F" w14:textId="77777777"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14:paraId="36FF9C39" w14:textId="77777777"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14:paraId="0718FA12" w14:textId="77777777" w:rsidR="00F30945" w:rsidRPr="009459B1" w:rsidRDefault="00F30945" w:rsidP="007C24E8">
      <w:pPr>
        <w:ind w:left="-142" w:firstLine="142"/>
        <w:rPr>
          <w:rFonts w:asciiTheme="minorHAnsi" w:eastAsiaTheme="majorEastAsia" w:hAnsiTheme="minorHAnsi" w:cs="Arial"/>
          <w:b/>
          <w:bCs/>
          <w:iCs/>
          <w:color w:val="000000" w:themeColor="text1"/>
          <w:sz w:val="20"/>
        </w:rPr>
      </w:pPr>
      <w:r w:rsidRPr="009459B1">
        <w:rPr>
          <w:rFonts w:asciiTheme="minorHAnsi" w:hAnsiTheme="minorHAnsi" w:cs="Arial"/>
          <w:i/>
          <w:color w:val="000000" w:themeColor="text1"/>
          <w:sz w:val="20"/>
        </w:rPr>
        <w:br w:type="page"/>
      </w:r>
    </w:p>
    <w:p w14:paraId="643E4354"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lastRenderedPageBreak/>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4B08AEAE"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43A9CF99"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48DF181"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3476C24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46FD9068"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7223795"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66BB17F5"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3293012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4C9EEA69"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793AA6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65094D72"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0899AED7"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0AD52568" w14:textId="77777777" w:rsidR="00F30945" w:rsidRPr="009459B1" w:rsidRDefault="00F30945" w:rsidP="007C24E8">
            <w:pPr>
              <w:pStyle w:val="Prrafodelista"/>
              <w:numPr>
                <w:ilvl w:val="0"/>
                <w:numId w:val="6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2E08BC35" w14:textId="77777777" w:rsidR="00F30945" w:rsidRPr="009459B1" w:rsidRDefault="00F30945" w:rsidP="007C24E8">
            <w:pPr>
              <w:pStyle w:val="Prrafodelista"/>
              <w:numPr>
                <w:ilvl w:val="0"/>
                <w:numId w:val="6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p w14:paraId="2029044A" w14:textId="77777777" w:rsidR="00F30945" w:rsidRPr="009459B1" w:rsidRDefault="00F30945" w:rsidP="007C24E8">
            <w:pPr>
              <w:ind w:left="-142" w:firstLine="142"/>
              <w:rPr>
                <w:rFonts w:asciiTheme="minorHAnsi" w:hAnsiTheme="minorHAnsi" w:cs="Arial"/>
                <w:color w:val="000000" w:themeColor="text1"/>
                <w:sz w:val="20"/>
              </w:rPr>
            </w:pPr>
          </w:p>
          <w:p w14:paraId="609645DA"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0002942A"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DFACC2C"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977A7AE"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E686AA5"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26D00AC5"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1639DE58" w14:textId="77777777" w:rsidR="00F30945" w:rsidRPr="009459B1" w:rsidRDefault="00F30945" w:rsidP="007C24E8">
            <w:pPr>
              <w:pStyle w:val="Prrafodelista"/>
              <w:numPr>
                <w:ilvl w:val="0"/>
                <w:numId w:val="62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de actividades de tiempo libre, el cine y las diferentes formas de expresión artísticas. </w:t>
            </w:r>
            <w:r w:rsidRPr="009459B1">
              <w:rPr>
                <w:rFonts w:asciiTheme="minorHAnsi" w:hAnsiTheme="minorHAnsi" w:cs="Arial"/>
                <w:b/>
                <w:color w:val="000000" w:themeColor="text1"/>
                <w:sz w:val="20"/>
              </w:rPr>
              <w:t>(CCL4.1, CCL4.2, CCL4.3, CL4.4, CD1, CAA1, CAA2,CAA3, CAA4, CSC3, CCEC1, CCEC2)</w:t>
            </w:r>
          </w:p>
          <w:p w14:paraId="451380FA" w14:textId="77777777" w:rsidR="00F30945" w:rsidRPr="009459B1" w:rsidRDefault="00F30945" w:rsidP="007C24E8">
            <w:pPr>
              <w:pStyle w:val="Prrafodelista"/>
              <w:numPr>
                <w:ilvl w:val="0"/>
                <w:numId w:val="624"/>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14:paraId="1847DAB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w:t>
            </w:r>
          </w:p>
          <w:p w14:paraId="179DE3B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1b</w:t>
            </w:r>
          </w:p>
          <w:p w14:paraId="1F3693E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56-57: 1</w:t>
            </w:r>
          </w:p>
          <w:p w14:paraId="0BD5521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1, Internet</w:t>
            </w:r>
          </w:p>
          <w:p w14:paraId="11BA631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balades: 1</w:t>
            </w:r>
          </w:p>
          <w:p w14:paraId="367942E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2ABFE6AB"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30ECF5F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0DA4DF9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092396E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3560E1FA"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60CA074A"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4186890F"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6144E2DB"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025C7F6B"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1F00F24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3E110F9F"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3190E09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blog de una adolescente.</w:t>
            </w:r>
          </w:p>
          <w:p w14:paraId="1E0608C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Château de Versailles.</w:t>
            </w:r>
          </w:p>
        </w:tc>
        <w:tc>
          <w:tcPr>
            <w:tcW w:w="3847" w:type="dxa"/>
            <w:tcBorders>
              <w:top w:val="single" w:sz="4" w:space="0" w:color="auto"/>
              <w:left w:val="single" w:sz="4" w:space="0" w:color="auto"/>
              <w:bottom w:val="single" w:sz="4" w:space="0" w:color="auto"/>
              <w:right w:val="single" w:sz="4" w:space="0" w:color="auto"/>
            </w:tcBorders>
          </w:tcPr>
          <w:p w14:paraId="688CBDE5" w14:textId="77777777" w:rsidR="00F30945" w:rsidRPr="009459B1" w:rsidRDefault="00F30945" w:rsidP="007C24E8">
            <w:pPr>
              <w:pStyle w:val="Prrafodelista"/>
              <w:numPr>
                <w:ilvl w:val="0"/>
                <w:numId w:val="68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el blog de una adolescente. </w:t>
            </w:r>
          </w:p>
          <w:p w14:paraId="7A5DEC14" w14:textId="77777777" w:rsidR="00F30945" w:rsidRPr="009459B1" w:rsidRDefault="00F30945" w:rsidP="007C24E8">
            <w:pPr>
              <w:pStyle w:val="Prrafodelista"/>
              <w:numPr>
                <w:ilvl w:val="0"/>
                <w:numId w:val="68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Château de Versailles</w:t>
            </w:r>
          </w:p>
          <w:p w14:paraId="0036BF12"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4F4CB62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CF410B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A3226F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10D3CC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3E070F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045B483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3CEE551A" w14:textId="77777777" w:rsidR="00F30945" w:rsidRPr="009459B1" w:rsidRDefault="00F30945" w:rsidP="007C24E8">
            <w:pPr>
              <w:pStyle w:val="Prrafodelista"/>
              <w:numPr>
                <w:ilvl w:val="0"/>
                <w:numId w:val="6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el blog de una adolescente. </w:t>
            </w:r>
            <w:r w:rsidRPr="009459B1">
              <w:rPr>
                <w:rFonts w:asciiTheme="minorHAnsi" w:hAnsiTheme="minorHAnsi" w:cs="Arial"/>
                <w:b/>
                <w:color w:val="000000" w:themeColor="text1"/>
                <w:sz w:val="20"/>
              </w:rPr>
              <w:t>(CCL4.1, CCL4.2, CCL4.3, CL4.4, CD1, CAA4, CSC3, SIE1, CCEC1, CCEC2)</w:t>
            </w:r>
          </w:p>
          <w:p w14:paraId="1E43883C" w14:textId="77777777" w:rsidR="00F30945" w:rsidRPr="009459B1" w:rsidRDefault="00F30945" w:rsidP="007C24E8">
            <w:pPr>
              <w:pStyle w:val="Prrafodelista"/>
              <w:numPr>
                <w:ilvl w:val="0"/>
                <w:numId w:val="6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sobre el Château de Versailles. </w:t>
            </w:r>
            <w:r w:rsidRPr="009459B1">
              <w:rPr>
                <w:rFonts w:asciiTheme="minorHAnsi" w:hAnsiTheme="minorHAnsi" w:cs="Arial"/>
                <w:b/>
                <w:color w:val="000000" w:themeColor="text1"/>
                <w:sz w:val="20"/>
              </w:rPr>
              <w:t>(CCL4.1, CCL4.2, CCL4.3, CL4.4, CMCT3 CAA4, CSC3, SIE1, CCEC1, CCEC2)</w:t>
            </w:r>
          </w:p>
          <w:p w14:paraId="1FCE2BB5" w14:textId="77777777" w:rsidR="00F30945" w:rsidRPr="009459B1" w:rsidRDefault="00F30945" w:rsidP="007C24E8">
            <w:pPr>
              <w:ind w:left="-142" w:firstLine="142"/>
              <w:rPr>
                <w:rFonts w:asciiTheme="minorHAnsi" w:hAnsiTheme="minorHAnsi" w:cs="Arial"/>
                <w:color w:val="000000" w:themeColor="text1"/>
                <w:sz w:val="20"/>
              </w:rPr>
            </w:pPr>
          </w:p>
        </w:tc>
        <w:tc>
          <w:tcPr>
            <w:tcW w:w="1543" w:type="dxa"/>
            <w:tcBorders>
              <w:top w:val="single" w:sz="4" w:space="0" w:color="auto"/>
              <w:left w:val="single" w:sz="4" w:space="0" w:color="auto"/>
              <w:bottom w:val="single" w:sz="4" w:space="0" w:color="auto"/>
              <w:right w:val="single" w:sz="4" w:space="0" w:color="auto"/>
            </w:tcBorders>
          </w:tcPr>
          <w:p w14:paraId="436F844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1, Internet</w:t>
            </w:r>
          </w:p>
          <w:p w14:paraId="2832D3F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balades: 1</w:t>
            </w:r>
          </w:p>
          <w:p w14:paraId="40F97BD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6ACB0613"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2F910DC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4B5A2675" w14:textId="77777777" w:rsidTr="00F30945">
        <w:trPr>
          <w:trHeight w:val="1639"/>
        </w:trPr>
        <w:tc>
          <w:tcPr>
            <w:tcW w:w="3831" w:type="dxa"/>
            <w:gridSpan w:val="2"/>
            <w:tcBorders>
              <w:top w:val="single" w:sz="4" w:space="0" w:color="auto"/>
              <w:left w:val="single" w:sz="4" w:space="0" w:color="auto"/>
              <w:bottom w:val="single" w:sz="4" w:space="0" w:color="auto"/>
              <w:right w:val="single" w:sz="4" w:space="0" w:color="auto"/>
            </w:tcBorders>
          </w:tcPr>
          <w:p w14:paraId="09B5053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las actividades preferidas y hablar de ocio y tiempo libre</w:t>
            </w:r>
          </w:p>
          <w:p w14:paraId="00968BD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restricción</w:t>
            </w:r>
          </w:p>
          <w:p w14:paraId="2A80788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cine y de las diferentes formas de expresión artística</w:t>
            </w:r>
          </w:p>
        </w:tc>
        <w:tc>
          <w:tcPr>
            <w:tcW w:w="3847" w:type="dxa"/>
            <w:tcBorders>
              <w:top w:val="single" w:sz="4" w:space="0" w:color="auto"/>
              <w:left w:val="single" w:sz="4" w:space="0" w:color="auto"/>
              <w:bottom w:val="single" w:sz="4" w:space="0" w:color="auto"/>
              <w:right w:val="single" w:sz="4" w:space="0" w:color="auto"/>
            </w:tcBorders>
          </w:tcPr>
          <w:p w14:paraId="1D9D75D8" w14:textId="77777777" w:rsidR="00F30945" w:rsidRPr="009459B1" w:rsidRDefault="00F30945" w:rsidP="007C24E8">
            <w:pPr>
              <w:pStyle w:val="Prrafodelista"/>
              <w:numPr>
                <w:ilvl w:val="0"/>
                <w:numId w:val="7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Estar familiarizado con las expresiones necesarias sobre el ocio y tiempo libre.</w:t>
            </w:r>
          </w:p>
          <w:p w14:paraId="3CBE9C6C" w14:textId="77777777" w:rsidR="00F30945" w:rsidRPr="009459B1" w:rsidRDefault="00F30945" w:rsidP="007C24E8">
            <w:pPr>
              <w:pStyle w:val="Prrafodelista"/>
              <w:numPr>
                <w:ilvl w:val="0"/>
                <w:numId w:val="7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la expresión de la restricción.</w:t>
            </w:r>
          </w:p>
          <w:p w14:paraId="7783BF39" w14:textId="77777777" w:rsidR="00F30945" w:rsidRPr="009459B1" w:rsidRDefault="00F30945" w:rsidP="007C24E8">
            <w:pPr>
              <w:pStyle w:val="Prrafodelista"/>
              <w:numPr>
                <w:ilvl w:val="0"/>
                <w:numId w:val="702"/>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Llegar a entender cuando se habla del cine y de otras artes.</w:t>
            </w:r>
          </w:p>
        </w:tc>
        <w:tc>
          <w:tcPr>
            <w:tcW w:w="1668" w:type="dxa"/>
            <w:tcBorders>
              <w:top w:val="single" w:sz="4" w:space="0" w:color="auto"/>
              <w:left w:val="single" w:sz="4" w:space="0" w:color="auto"/>
              <w:bottom w:val="single" w:sz="4" w:space="0" w:color="auto"/>
              <w:right w:val="single" w:sz="4" w:space="0" w:color="auto"/>
            </w:tcBorders>
          </w:tcPr>
          <w:p w14:paraId="144BEA1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F603BE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9E7456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85DEECF"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769F6119" w14:textId="77777777" w:rsidR="00F30945" w:rsidRPr="009459B1" w:rsidRDefault="00F30945" w:rsidP="007C24E8">
            <w:pPr>
              <w:pStyle w:val="Prrafodelista"/>
              <w:numPr>
                <w:ilvl w:val="0"/>
                <w:numId w:val="62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cuando se habla del ocio y tiempo libre. </w:t>
            </w:r>
            <w:r w:rsidRPr="009459B1">
              <w:rPr>
                <w:rFonts w:asciiTheme="minorHAnsi" w:hAnsiTheme="minorHAnsi" w:cs="Arial"/>
                <w:b/>
                <w:color w:val="000000" w:themeColor="text1"/>
                <w:sz w:val="20"/>
              </w:rPr>
              <w:t>(CCL4.1, CCL4.2, CCL4.3, CL4.4, CCL1.3, CD1, CAA2, CAA3)</w:t>
            </w:r>
          </w:p>
          <w:p w14:paraId="5B5CFD7B" w14:textId="77777777" w:rsidR="00F30945" w:rsidRPr="009459B1" w:rsidRDefault="00F30945" w:rsidP="007C24E8">
            <w:pPr>
              <w:pStyle w:val="Prrafodelista"/>
              <w:numPr>
                <w:ilvl w:val="0"/>
                <w:numId w:val="62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lee la expresión de la restricción. </w:t>
            </w:r>
            <w:r w:rsidRPr="009459B1">
              <w:rPr>
                <w:rFonts w:asciiTheme="minorHAnsi" w:hAnsiTheme="minorHAnsi" w:cs="Arial"/>
                <w:b/>
                <w:color w:val="000000" w:themeColor="text1"/>
                <w:sz w:val="20"/>
              </w:rPr>
              <w:t>(CCL4.1, CCL4.2, CCL4.3, CL4.4, CCL1.3, CD1, CAA2, CAA3)</w:t>
            </w:r>
          </w:p>
          <w:p w14:paraId="19754C33" w14:textId="22D5E520" w:rsidR="00F30945" w:rsidRPr="009459B1" w:rsidRDefault="00F30945" w:rsidP="007C24E8">
            <w:pPr>
              <w:pStyle w:val="Prrafodelista"/>
              <w:numPr>
                <w:ilvl w:val="0"/>
                <w:numId w:val="626"/>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habla del cine y de otras artes, por escrito. </w:t>
            </w:r>
            <w:r w:rsidRPr="009459B1">
              <w:rPr>
                <w:rFonts w:asciiTheme="minorHAnsi" w:hAnsiTheme="minorHAnsi" w:cs="Arial"/>
                <w:b/>
                <w:color w:val="000000" w:themeColor="text1"/>
                <w:sz w:val="20"/>
              </w:rPr>
              <w:t xml:space="preserve">(CCL4.1, CCL4.2, </w:t>
            </w:r>
          </w:p>
        </w:tc>
        <w:tc>
          <w:tcPr>
            <w:tcW w:w="1543" w:type="dxa"/>
            <w:tcBorders>
              <w:top w:val="single" w:sz="4" w:space="0" w:color="auto"/>
              <w:left w:val="single" w:sz="4" w:space="0" w:color="auto"/>
              <w:bottom w:val="single" w:sz="4" w:space="0" w:color="auto"/>
              <w:right w:val="single" w:sz="4" w:space="0" w:color="auto"/>
            </w:tcBorders>
          </w:tcPr>
          <w:p w14:paraId="43F9055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w:t>
            </w:r>
          </w:p>
          <w:p w14:paraId="434D9E2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1b</w:t>
            </w:r>
          </w:p>
          <w:p w14:paraId="13B96B6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56-57: 1</w:t>
            </w:r>
          </w:p>
        </w:tc>
      </w:tr>
    </w:tbl>
    <w:p w14:paraId="5C8240C0" w14:textId="1468A872"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35A2100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BFAF55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7E1B3728" w14:textId="77777777" w:rsidTr="00F30945">
        <w:tc>
          <w:tcPr>
            <w:tcW w:w="3831" w:type="dxa"/>
            <w:tcBorders>
              <w:top w:val="single" w:sz="4" w:space="0" w:color="auto"/>
              <w:left w:val="single" w:sz="4" w:space="0" w:color="auto"/>
              <w:bottom w:val="single" w:sz="4" w:space="0" w:color="auto"/>
              <w:right w:val="single" w:sz="4" w:space="0" w:color="auto"/>
            </w:tcBorders>
          </w:tcPr>
          <w:p w14:paraId="254D89B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restricción: </w:t>
            </w:r>
            <w:r w:rsidRPr="009459B1">
              <w:rPr>
                <w:rFonts w:asciiTheme="minorHAnsi" w:hAnsiTheme="minorHAnsi" w:cs="Arial"/>
                <w:i/>
                <w:color w:val="000000" w:themeColor="text1"/>
                <w:sz w:val="20"/>
              </w:rPr>
              <w:t>ne/n’</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que/qu’</w:t>
            </w:r>
            <w:r w:rsidRPr="009459B1">
              <w:rPr>
                <w:rFonts w:asciiTheme="minorHAnsi" w:hAnsiTheme="minorHAnsi" w:cs="Arial"/>
                <w:color w:val="000000" w:themeColor="text1"/>
                <w:sz w:val="20"/>
              </w:rPr>
              <w:t xml:space="preserve"> = seulement.</w:t>
            </w:r>
          </w:p>
          <w:p w14:paraId="2AA96C5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negación de varios elementos.</w:t>
            </w:r>
          </w:p>
          <w:p w14:paraId="40AE92F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lugar del adjetivo</w:t>
            </w:r>
          </w:p>
          <w:p w14:paraId="0449A2A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concordancia del participio pasado.</w:t>
            </w:r>
          </w:p>
          <w:p w14:paraId="17F23AC9" w14:textId="77777777" w:rsidR="00F30945" w:rsidRPr="009459B1" w:rsidRDefault="00F30945" w:rsidP="007C24E8">
            <w:pPr>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lastRenderedPageBreak/>
              <w:t xml:space="preserve">Las palabras interrogativas: </w:t>
            </w:r>
            <w:r w:rsidRPr="009459B1">
              <w:rPr>
                <w:rFonts w:asciiTheme="minorHAnsi" w:hAnsiTheme="minorHAnsi" w:cs="Arial"/>
                <w:i/>
                <w:color w:val="000000" w:themeColor="text1"/>
                <w:sz w:val="20"/>
              </w:rPr>
              <w:t>qui, comment, pourquoi, quand, où, quel(s)/quelle(s).</w:t>
            </w:r>
          </w:p>
          <w:p w14:paraId="42C6017E"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3847" w:type="dxa"/>
            <w:tcBorders>
              <w:top w:val="single" w:sz="4" w:space="0" w:color="auto"/>
              <w:left w:val="single" w:sz="4" w:space="0" w:color="auto"/>
              <w:bottom w:val="single" w:sz="4" w:space="0" w:color="auto"/>
              <w:right w:val="single" w:sz="4" w:space="0" w:color="auto"/>
            </w:tcBorders>
          </w:tcPr>
          <w:p w14:paraId="41341BC2" w14:textId="77777777"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Saber distinguir correctamente el uso de la restricción y la negación de varios elementos.</w:t>
            </w:r>
          </w:p>
          <w:p w14:paraId="0719CB47" w14:textId="77777777"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el lugar del adjetivo.</w:t>
            </w:r>
          </w:p>
          <w:p w14:paraId="0398288E" w14:textId="77777777"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la concordancia del participio pasado.</w:t>
            </w:r>
          </w:p>
          <w:p w14:paraId="7F58872E" w14:textId="77777777"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Comprender las palabras interrogativas.</w:t>
            </w:r>
          </w:p>
          <w:p w14:paraId="0246E760" w14:textId="77777777"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correctamente 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p>
          <w:p w14:paraId="7527047F"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74E465EF"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14:paraId="79278505"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C27131D"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02153AF2" w14:textId="77777777"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escrito de la restricción y la negación de varios elementos. </w:t>
            </w:r>
            <w:r w:rsidRPr="009459B1">
              <w:rPr>
                <w:rFonts w:asciiTheme="minorHAnsi" w:hAnsiTheme="minorHAnsi" w:cs="Arial"/>
                <w:b/>
                <w:color w:val="000000" w:themeColor="text1"/>
                <w:sz w:val="20"/>
              </w:rPr>
              <w:t>(CCL4.1, CCL4.2, CCL4.3, CL4.4, CD1, CAA1, CAA2, CAA3, CAA4)</w:t>
            </w:r>
          </w:p>
          <w:p w14:paraId="03830FB0" w14:textId="77777777"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lo lee, el lugar del adjetivo. </w:t>
            </w:r>
            <w:r w:rsidRPr="009459B1">
              <w:rPr>
                <w:rFonts w:asciiTheme="minorHAnsi" w:hAnsiTheme="minorHAnsi" w:cs="Arial"/>
                <w:b/>
                <w:color w:val="000000" w:themeColor="text1"/>
                <w:sz w:val="20"/>
              </w:rPr>
              <w:t>(CCL4.1, CCL4.2, CCL4.3, CL4.4, CD1, CAA1, CAA2, CAA3, CAA4)</w:t>
            </w:r>
          </w:p>
          <w:p w14:paraId="55FD8823" w14:textId="77777777"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lee y comprende el uso del la concordancia del participio pasado. </w:t>
            </w:r>
            <w:r w:rsidRPr="009459B1">
              <w:rPr>
                <w:rFonts w:asciiTheme="minorHAnsi" w:hAnsiTheme="minorHAnsi" w:cs="Arial"/>
                <w:b/>
                <w:color w:val="000000" w:themeColor="text1"/>
                <w:sz w:val="20"/>
              </w:rPr>
              <w:t>(CCL4.1, CCL4.2, CCL4.3, CL4.4, CD1, CAA1, CAA2, CAA3, CAA4)</w:t>
            </w:r>
            <w:r w:rsidRPr="009459B1">
              <w:rPr>
                <w:rFonts w:asciiTheme="minorHAnsi" w:hAnsiTheme="minorHAnsi" w:cs="Arial"/>
                <w:color w:val="000000" w:themeColor="text1"/>
                <w:sz w:val="20"/>
              </w:rPr>
              <w:t xml:space="preserve"> </w:t>
            </w:r>
          </w:p>
          <w:p w14:paraId="7A5C9632" w14:textId="77777777"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las palabras interrogativas. </w:t>
            </w:r>
            <w:r w:rsidRPr="009459B1">
              <w:rPr>
                <w:rFonts w:asciiTheme="minorHAnsi" w:hAnsiTheme="minorHAnsi" w:cs="Arial"/>
                <w:b/>
                <w:color w:val="000000" w:themeColor="text1"/>
                <w:sz w:val="20"/>
              </w:rPr>
              <w:t>(CCL4.1, CCL4.2, CCL4.3, CL4.4, CD1, CAA1, CAA2, CAA3, CAA4)</w:t>
            </w:r>
            <w:r w:rsidRPr="009459B1">
              <w:rPr>
                <w:rFonts w:asciiTheme="minorHAnsi" w:hAnsiTheme="minorHAnsi" w:cs="Arial"/>
                <w:color w:val="000000" w:themeColor="text1"/>
                <w:sz w:val="20"/>
              </w:rPr>
              <w:t xml:space="preserve"> </w:t>
            </w:r>
          </w:p>
          <w:p w14:paraId="4CFAF7DF" w14:textId="77777777"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la conjugación del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5303FBA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53: 2a</w:t>
            </w:r>
          </w:p>
          <w:p w14:paraId="5ADA271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1b</w:t>
            </w:r>
          </w:p>
        </w:tc>
      </w:tr>
      <w:tr w:rsidR="00F30945" w:rsidRPr="009459B1" w14:paraId="6799C90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751FFF8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1352C779" w14:textId="77777777" w:rsidTr="00F30945">
        <w:trPr>
          <w:trHeight w:val="806"/>
        </w:trPr>
        <w:tc>
          <w:tcPr>
            <w:tcW w:w="3831" w:type="dxa"/>
            <w:tcBorders>
              <w:top w:val="single" w:sz="4" w:space="0" w:color="auto"/>
              <w:left w:val="single" w:sz="4" w:space="0" w:color="auto"/>
              <w:bottom w:val="single" w:sz="4" w:space="0" w:color="auto"/>
              <w:right w:val="single" w:sz="4" w:space="0" w:color="auto"/>
            </w:tcBorders>
          </w:tcPr>
          <w:p w14:paraId="11C1472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Actividades de tiempo libre</w:t>
            </w:r>
          </w:p>
          <w:p w14:paraId="3ED2FBC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géneros cinematográficos</w:t>
            </w:r>
          </w:p>
          <w:p w14:paraId="3F11067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disciplinas artísticas</w:t>
            </w:r>
          </w:p>
        </w:tc>
        <w:tc>
          <w:tcPr>
            <w:tcW w:w="3847" w:type="dxa"/>
            <w:tcBorders>
              <w:top w:val="single" w:sz="4" w:space="0" w:color="auto"/>
              <w:left w:val="single" w:sz="4" w:space="0" w:color="auto"/>
              <w:bottom w:val="single" w:sz="4" w:space="0" w:color="auto"/>
              <w:right w:val="single" w:sz="4" w:space="0" w:color="auto"/>
            </w:tcBorders>
          </w:tcPr>
          <w:p w14:paraId="0B32A80E" w14:textId="77777777" w:rsidR="00F30945" w:rsidRPr="009459B1" w:rsidRDefault="00F30945" w:rsidP="007C24E8">
            <w:pPr>
              <w:pStyle w:val="Prrafodelista"/>
              <w:numPr>
                <w:ilvl w:val="0"/>
                <w:numId w:val="6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3165CEDE" w14:textId="77777777" w:rsidR="00F30945" w:rsidRPr="009459B1" w:rsidRDefault="00F30945" w:rsidP="007C24E8">
            <w:pPr>
              <w:pStyle w:val="Prrafodelista"/>
              <w:numPr>
                <w:ilvl w:val="0"/>
                <w:numId w:val="6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por escrito vocabulario relativo a las actividades del tiempo libre, los géneros cinematográficos y las disciplinas artísticas.</w:t>
            </w:r>
          </w:p>
        </w:tc>
        <w:tc>
          <w:tcPr>
            <w:tcW w:w="1668" w:type="dxa"/>
            <w:tcBorders>
              <w:top w:val="single" w:sz="4" w:space="0" w:color="auto"/>
              <w:left w:val="single" w:sz="4" w:space="0" w:color="auto"/>
              <w:bottom w:val="single" w:sz="4" w:space="0" w:color="auto"/>
              <w:right w:val="single" w:sz="4" w:space="0" w:color="auto"/>
            </w:tcBorders>
          </w:tcPr>
          <w:p w14:paraId="29BDF3D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73F523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343130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F3CD83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6C3FA16D" w14:textId="77777777" w:rsidR="00F30945" w:rsidRPr="009459B1" w:rsidRDefault="00F30945" w:rsidP="007C24E8">
            <w:pPr>
              <w:ind w:left="-142" w:firstLine="142"/>
              <w:rPr>
                <w:rFonts w:asciiTheme="minorHAnsi" w:hAnsiTheme="minorHAnsi" w:cs="Arial"/>
                <w:color w:val="000000" w:themeColor="text1"/>
                <w:sz w:val="20"/>
              </w:rPr>
            </w:pPr>
          </w:p>
          <w:p w14:paraId="6020BE91"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633BB723" w14:textId="77777777" w:rsidR="00F30945" w:rsidRPr="009459B1" w:rsidRDefault="00F30945" w:rsidP="007C24E8">
            <w:pPr>
              <w:pStyle w:val="Prrafodelista"/>
              <w:numPr>
                <w:ilvl w:val="0"/>
                <w:numId w:val="62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(CCL4.3, CL4.4, CD1, CAA1, CAA2, CAA3, CCCE1, CCEC2)</w:t>
            </w:r>
          </w:p>
          <w:p w14:paraId="04ED9A3A" w14:textId="77777777" w:rsidR="00F30945" w:rsidRPr="009459B1" w:rsidRDefault="00F30945" w:rsidP="007C24E8">
            <w:pPr>
              <w:pStyle w:val="Prrafodelista"/>
              <w:numPr>
                <w:ilvl w:val="0"/>
                <w:numId w:val="62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vocabulario relativo a las actividades del tiempo libre, los géneros cinematográficos y las disciplinas artísticas.</w:t>
            </w:r>
            <w:r w:rsidRPr="009459B1">
              <w:rPr>
                <w:rFonts w:asciiTheme="minorHAnsi" w:hAnsiTheme="minorHAnsi" w:cs="Arial"/>
                <w:b/>
                <w:color w:val="000000" w:themeColor="text1"/>
                <w:sz w:val="20"/>
              </w:rPr>
              <w:t xml:space="preserve"> (CCL4.3, CL4.4, CD1, CAA1, CAA2, CAA3, CCCE1, CCEC2)</w:t>
            </w:r>
          </w:p>
        </w:tc>
        <w:tc>
          <w:tcPr>
            <w:tcW w:w="1543" w:type="dxa"/>
            <w:tcBorders>
              <w:top w:val="single" w:sz="4" w:space="0" w:color="auto"/>
              <w:left w:val="single" w:sz="4" w:space="0" w:color="auto"/>
              <w:bottom w:val="single" w:sz="4" w:space="0" w:color="auto"/>
              <w:right w:val="single" w:sz="4" w:space="0" w:color="auto"/>
            </w:tcBorders>
          </w:tcPr>
          <w:p w14:paraId="2A4254C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w:t>
            </w:r>
          </w:p>
          <w:p w14:paraId="4DBA0DA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1b</w:t>
            </w:r>
          </w:p>
          <w:p w14:paraId="75A9EF6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56-57: 1</w:t>
            </w:r>
          </w:p>
        </w:tc>
      </w:tr>
    </w:tbl>
    <w:p w14:paraId="185F54B3" w14:textId="77777777" w:rsidR="000632FA" w:rsidRDefault="000632FA" w:rsidP="000632FA">
      <w:pPr>
        <w:ind w:left="-142" w:firstLine="142"/>
        <w:rPr>
          <w:rFonts w:asciiTheme="minorHAnsi" w:hAnsiTheme="minorHAnsi" w:cs="Arial"/>
          <w:i/>
          <w:color w:val="000000" w:themeColor="text1"/>
          <w:sz w:val="20"/>
        </w:rPr>
      </w:pPr>
    </w:p>
    <w:p w14:paraId="49E69EDC" w14:textId="05E409F9" w:rsidR="00F30945" w:rsidRPr="000632FA" w:rsidRDefault="00F30945" w:rsidP="000632FA">
      <w:pPr>
        <w:ind w:left="-142" w:firstLine="142"/>
        <w:rPr>
          <w:rFonts w:asciiTheme="minorHAnsi" w:hAnsiTheme="minorHAnsi" w:cs="Arial"/>
          <w:b/>
          <w:color w:val="000000" w:themeColor="text1"/>
          <w:sz w:val="28"/>
          <w:szCs w:val="28"/>
        </w:rPr>
      </w:pPr>
      <w:r w:rsidRPr="000632FA">
        <w:rPr>
          <w:rFonts w:asciiTheme="minorHAnsi" w:hAnsiTheme="minorHAnsi" w:cs="Arial"/>
          <w:b/>
          <w:color w:val="000000" w:themeColor="text1"/>
          <w:sz w:val="28"/>
          <w:szCs w:val="28"/>
        </w:rPr>
        <w:t>BLOQUE 4: PRODUCCIÓN DE TEXTOS ESCRITOS: EXPRESIÓN E INTERACCIÓN</w:t>
      </w:r>
    </w:p>
    <w:p w14:paraId="1C411632" w14:textId="77777777" w:rsidR="000632FA" w:rsidRPr="000632FA" w:rsidRDefault="000632FA" w:rsidP="000632FA">
      <w:pPr>
        <w:ind w:left="-142" w:firstLine="142"/>
        <w:rPr>
          <w:rFonts w:asciiTheme="minorHAnsi" w:eastAsiaTheme="majorEastAsia" w:hAnsiTheme="minorHAnsi" w:cs="Arial"/>
          <w:b/>
          <w:bCs/>
          <w:iCs/>
          <w:color w:val="000000" w:themeColor="text1"/>
          <w:sz w:val="28"/>
          <w:szCs w:val="28"/>
        </w:rPr>
      </w:pP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244E8BB4"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2F693836"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29E44B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3CBFC753"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45C3321A"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45235FB"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10EDC3DD"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0C7FBB7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1B48B22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4EE86DA5"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22E09" w14:paraId="14EBBDCC"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C65DD25"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1AE1BC25" w14:textId="77777777" w:rsidR="00F30945" w:rsidRPr="009459B1" w:rsidRDefault="00F30945" w:rsidP="007C24E8">
            <w:pPr>
              <w:pStyle w:val="Prrafodelista"/>
              <w:numPr>
                <w:ilvl w:val="0"/>
                <w:numId w:val="6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actividades de tiempo libre, el cine y las diferentes formas de expresión artísticas.</w:t>
            </w:r>
          </w:p>
          <w:p w14:paraId="60FB99E7" w14:textId="77777777" w:rsidR="00F30945" w:rsidRPr="009459B1" w:rsidRDefault="00F30945" w:rsidP="007C24E8">
            <w:pPr>
              <w:pStyle w:val="Prrafodelista"/>
              <w:numPr>
                <w:ilvl w:val="0"/>
                <w:numId w:val="6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2F4C112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43BD88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6EE32B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B1D875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6DE69D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1D8FA817" w14:textId="77777777" w:rsidR="00F30945" w:rsidRPr="009459B1" w:rsidRDefault="00F30945" w:rsidP="007C24E8">
            <w:pPr>
              <w:pStyle w:val="Prrafodelista"/>
              <w:numPr>
                <w:ilvl w:val="0"/>
                <w:numId w:val="62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produce correctamente textos escritos cortos que hablan de actividades de tiempo libre, el cine y las diferentes formas de expresión artísticas. </w:t>
            </w:r>
            <w:r w:rsidRPr="009459B1">
              <w:rPr>
                <w:rFonts w:asciiTheme="minorHAnsi" w:hAnsiTheme="minorHAnsi" w:cs="Arial"/>
                <w:b/>
                <w:color w:val="000000" w:themeColor="text1"/>
                <w:sz w:val="20"/>
              </w:rPr>
              <w:t>(CCL5.1, CCL5.2, CCL5.3, CL5.4, CD1, CAA1, CAA2,CAA3, CAA4, CSC3, CCEC1, CCEC2)</w:t>
            </w:r>
          </w:p>
          <w:p w14:paraId="2B30304E" w14:textId="77777777" w:rsidR="00F30945" w:rsidRPr="009459B1" w:rsidRDefault="00F30945" w:rsidP="007C24E8">
            <w:pPr>
              <w:pStyle w:val="Prrafodelista"/>
              <w:numPr>
                <w:ilvl w:val="0"/>
                <w:numId w:val="62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expresar las informaciones esenciales en textos cortos escritos y se hace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14:paraId="72B9F1C8"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53: 2b, 3b, 4b</w:t>
            </w:r>
          </w:p>
          <w:p w14:paraId="627D7081"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54: 2</w:t>
            </w:r>
          </w:p>
          <w:p w14:paraId="0151DF9B"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57: 2b</w:t>
            </w:r>
          </w:p>
          <w:p w14:paraId="3CFBEF8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58: 2, Internet</w:t>
            </w:r>
          </w:p>
          <w:p w14:paraId="282042E5"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59 balades: 2</w:t>
            </w:r>
          </w:p>
          <w:p w14:paraId="78B30303"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60: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0687704C"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79F23857"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32DCF8B4"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623DD0B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787C75E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59C35FE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3743040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20FF261D"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7765F3A2"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1D408A89"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500F66D6"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79E8FB0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2B32574F"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5C685FD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2D4E8AEF"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454C4A1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El blog de una adolescente.</w:t>
            </w:r>
          </w:p>
          <w:p w14:paraId="1AC4214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Château de Versailles.</w:t>
            </w:r>
          </w:p>
        </w:tc>
        <w:tc>
          <w:tcPr>
            <w:tcW w:w="3882" w:type="dxa"/>
            <w:tcBorders>
              <w:top w:val="single" w:sz="4" w:space="0" w:color="auto"/>
              <w:left w:val="single" w:sz="4" w:space="0" w:color="auto"/>
              <w:bottom w:val="single" w:sz="4" w:space="0" w:color="auto"/>
              <w:right w:val="single" w:sz="4" w:space="0" w:color="auto"/>
            </w:tcBorders>
          </w:tcPr>
          <w:p w14:paraId="713CE24D" w14:textId="77777777" w:rsidR="00F30945" w:rsidRPr="009459B1" w:rsidRDefault="00F30945" w:rsidP="007C24E8">
            <w:pPr>
              <w:pStyle w:val="Prrafodelista"/>
              <w:numPr>
                <w:ilvl w:val="0"/>
                <w:numId w:val="63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producir textos escritos sobre el blog de una adolescente. </w:t>
            </w:r>
          </w:p>
          <w:p w14:paraId="47C29171" w14:textId="77777777" w:rsidR="00F30945" w:rsidRPr="009459B1" w:rsidRDefault="00F30945" w:rsidP="007C24E8">
            <w:pPr>
              <w:pStyle w:val="Prrafodelista"/>
              <w:numPr>
                <w:ilvl w:val="0"/>
                <w:numId w:val="63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Château de Versailles</w:t>
            </w:r>
          </w:p>
          <w:p w14:paraId="0E52846E" w14:textId="77777777" w:rsidR="00F30945" w:rsidRPr="009459B1" w:rsidRDefault="00F30945" w:rsidP="007C24E8">
            <w:pPr>
              <w:ind w:left="-142" w:firstLine="142"/>
              <w:rPr>
                <w:rFonts w:asciiTheme="minorHAnsi" w:hAnsiTheme="minorHAnsi" w:cs="Arial"/>
                <w:color w:val="000000" w:themeColor="text1"/>
                <w:sz w:val="20"/>
              </w:rPr>
            </w:pPr>
          </w:p>
          <w:p w14:paraId="0EAF246A" w14:textId="77777777" w:rsidR="00F30945" w:rsidRPr="009459B1" w:rsidRDefault="00F30945" w:rsidP="007C24E8">
            <w:pPr>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7014AFA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4A4706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13787F9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0C2FCA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3643D4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78EE09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1F4B1C5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1F8ABF0C" w14:textId="77777777" w:rsidR="00F30945" w:rsidRPr="009459B1" w:rsidRDefault="00F30945" w:rsidP="007C24E8">
            <w:pPr>
              <w:pStyle w:val="Prrafodelista"/>
              <w:numPr>
                <w:ilvl w:val="0"/>
                <w:numId w:val="6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el blog de una adolescente. </w:t>
            </w:r>
            <w:r w:rsidRPr="009459B1">
              <w:rPr>
                <w:rFonts w:asciiTheme="minorHAnsi" w:hAnsiTheme="minorHAnsi" w:cs="Arial"/>
                <w:b/>
                <w:color w:val="000000" w:themeColor="text1"/>
                <w:sz w:val="20"/>
              </w:rPr>
              <w:t>(CCL5.1, CCL5.2, CCL5.3, CL5.4, CD2, CAA4, CSC3, SIE1, CCEC1, CCEC2)</w:t>
            </w:r>
          </w:p>
          <w:p w14:paraId="28D004DB" w14:textId="77777777" w:rsidR="00F30945" w:rsidRPr="009459B1" w:rsidRDefault="00F30945" w:rsidP="007C24E8">
            <w:pPr>
              <w:pStyle w:val="Prrafodelista"/>
              <w:numPr>
                <w:ilvl w:val="0"/>
                <w:numId w:val="6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el Château de Versailles. </w:t>
            </w:r>
            <w:r w:rsidRPr="009459B1">
              <w:rPr>
                <w:rFonts w:asciiTheme="minorHAnsi" w:hAnsiTheme="minorHAnsi" w:cs="Arial"/>
                <w:b/>
                <w:color w:val="000000" w:themeColor="text1"/>
                <w:sz w:val="20"/>
              </w:rPr>
              <w:t>(CCL5.1, CCL5.2, CCL5.3, CL5.4, CMCT3, CAA4, CSC3, SIE1, CCEC1, CCEC2)</w:t>
            </w:r>
          </w:p>
        </w:tc>
        <w:tc>
          <w:tcPr>
            <w:tcW w:w="1524" w:type="dxa"/>
            <w:tcBorders>
              <w:top w:val="single" w:sz="4" w:space="0" w:color="auto"/>
              <w:left w:val="single" w:sz="4" w:space="0" w:color="auto"/>
              <w:bottom w:val="single" w:sz="4" w:space="0" w:color="auto"/>
              <w:right w:val="single" w:sz="4" w:space="0" w:color="auto"/>
            </w:tcBorders>
          </w:tcPr>
          <w:p w14:paraId="4F5702B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2, Internet</w:t>
            </w:r>
          </w:p>
          <w:p w14:paraId="580F6F4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balades: 2</w:t>
            </w:r>
          </w:p>
          <w:p w14:paraId="632C15D5"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3868D545"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3934C4A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22E09" w14:paraId="7AAE9259" w14:textId="77777777" w:rsidTr="00F30945">
        <w:tc>
          <w:tcPr>
            <w:tcW w:w="3803" w:type="dxa"/>
            <w:gridSpan w:val="2"/>
            <w:tcBorders>
              <w:top w:val="single" w:sz="4" w:space="0" w:color="auto"/>
              <w:left w:val="single" w:sz="4" w:space="0" w:color="auto"/>
              <w:bottom w:val="single" w:sz="4" w:space="0" w:color="auto"/>
              <w:right w:val="single" w:sz="4" w:space="0" w:color="auto"/>
            </w:tcBorders>
          </w:tcPr>
          <w:p w14:paraId="28CA7E0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las actividades preferidas y hablar de ocio y tiempo libre</w:t>
            </w:r>
          </w:p>
          <w:p w14:paraId="7B52853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restricción</w:t>
            </w:r>
          </w:p>
          <w:p w14:paraId="27CDC70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cine y de las diferentes formas de expresión artística</w:t>
            </w:r>
          </w:p>
        </w:tc>
        <w:tc>
          <w:tcPr>
            <w:tcW w:w="3882" w:type="dxa"/>
            <w:tcBorders>
              <w:top w:val="single" w:sz="4" w:space="0" w:color="auto"/>
              <w:left w:val="single" w:sz="4" w:space="0" w:color="auto"/>
              <w:bottom w:val="single" w:sz="4" w:space="0" w:color="auto"/>
              <w:right w:val="single" w:sz="4" w:space="0" w:color="auto"/>
            </w:tcBorders>
          </w:tcPr>
          <w:p w14:paraId="1C584F67" w14:textId="77777777" w:rsidR="00F30945" w:rsidRPr="009459B1" w:rsidRDefault="00F30945" w:rsidP="007C24E8">
            <w:pPr>
              <w:pStyle w:val="Prrafodelista"/>
              <w:numPr>
                <w:ilvl w:val="0"/>
                <w:numId w:val="7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hablar sobre el ocio y tiempo libre.</w:t>
            </w:r>
          </w:p>
          <w:p w14:paraId="02EAD453" w14:textId="77777777" w:rsidR="00F30945" w:rsidRPr="009459B1" w:rsidRDefault="00F30945" w:rsidP="007C24E8">
            <w:pPr>
              <w:pStyle w:val="Prrafodelista"/>
              <w:numPr>
                <w:ilvl w:val="0"/>
                <w:numId w:val="7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la restricción.</w:t>
            </w:r>
          </w:p>
          <w:p w14:paraId="05E02695" w14:textId="77777777" w:rsidR="00F30945" w:rsidRPr="009459B1" w:rsidRDefault="00F30945" w:rsidP="007C24E8">
            <w:pPr>
              <w:pStyle w:val="Prrafodelista"/>
              <w:numPr>
                <w:ilvl w:val="0"/>
                <w:numId w:val="7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del cine y otras artes.</w:t>
            </w:r>
          </w:p>
          <w:p w14:paraId="0334DEFA" w14:textId="77777777" w:rsidR="00F30945" w:rsidRPr="009459B1" w:rsidRDefault="00F30945" w:rsidP="007C24E8">
            <w:pPr>
              <w:ind w:left="-142" w:firstLine="142"/>
              <w:rPr>
                <w:rFonts w:asciiTheme="minorHAnsi" w:hAnsiTheme="minorHAnsi" w:cs="Arial"/>
                <w:color w:val="000000" w:themeColor="text1"/>
                <w:sz w:val="20"/>
              </w:rPr>
            </w:pPr>
          </w:p>
          <w:p w14:paraId="1E5AD3D0" w14:textId="77777777" w:rsidR="00F30945" w:rsidRPr="009459B1" w:rsidRDefault="00F30945" w:rsidP="007C24E8">
            <w:pPr>
              <w:ind w:left="-142" w:firstLine="142"/>
              <w:rPr>
                <w:rFonts w:asciiTheme="minorHAnsi" w:hAnsiTheme="minorHAnsi" w:cs="Arial"/>
                <w:color w:val="000000" w:themeColor="text1"/>
                <w:sz w:val="20"/>
              </w:rPr>
            </w:pPr>
          </w:p>
          <w:p w14:paraId="1D7C833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4CC2EF2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D5EB0D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4B429D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EB5D3E0"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508E301C" w14:textId="77777777" w:rsidR="00F30945" w:rsidRPr="009459B1" w:rsidRDefault="00F30945" w:rsidP="007C24E8">
            <w:pPr>
              <w:pStyle w:val="Prrafodelista"/>
              <w:numPr>
                <w:ilvl w:val="0"/>
                <w:numId w:val="6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sobre el ocio y tiempo libre.</w:t>
            </w:r>
            <w:r w:rsidRPr="009459B1">
              <w:rPr>
                <w:rFonts w:asciiTheme="minorHAnsi" w:hAnsiTheme="minorHAnsi" w:cs="Arial"/>
                <w:b/>
                <w:color w:val="000000" w:themeColor="text1"/>
                <w:sz w:val="20"/>
              </w:rPr>
              <w:t xml:space="preserve"> (CCL5.1, CCL5.2, CCL5.3, CL5.4, CD1, CAA2, CAA3)</w:t>
            </w:r>
          </w:p>
          <w:p w14:paraId="79D88633" w14:textId="77777777" w:rsidR="00F30945" w:rsidRPr="009459B1" w:rsidRDefault="00F30945" w:rsidP="007C24E8">
            <w:pPr>
              <w:pStyle w:val="Prrafodelista"/>
              <w:numPr>
                <w:ilvl w:val="0"/>
                <w:numId w:val="6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expresarse por escrito para expresar la restricción. </w:t>
            </w:r>
            <w:r w:rsidRPr="009459B1">
              <w:rPr>
                <w:rFonts w:asciiTheme="minorHAnsi" w:hAnsiTheme="minorHAnsi" w:cs="Arial"/>
                <w:b/>
                <w:color w:val="000000" w:themeColor="text1"/>
                <w:sz w:val="20"/>
              </w:rPr>
              <w:t>(CCL5.1, CCL5.2, CCL5.3, CL5.4, CD1, CAA2, CAA3)</w:t>
            </w:r>
          </w:p>
          <w:p w14:paraId="02A13F2D" w14:textId="77777777" w:rsidR="00F30945" w:rsidRPr="009459B1" w:rsidRDefault="00F30945" w:rsidP="007C24E8">
            <w:pPr>
              <w:pStyle w:val="Prrafodelista"/>
              <w:numPr>
                <w:ilvl w:val="0"/>
                <w:numId w:val="62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escribir sobre el cine y otras artes. </w:t>
            </w:r>
            <w:r w:rsidRPr="009459B1">
              <w:rPr>
                <w:rFonts w:asciiTheme="minorHAnsi" w:hAnsiTheme="minorHAnsi" w:cs="Arial"/>
                <w:b/>
                <w:color w:val="000000" w:themeColor="text1"/>
                <w:sz w:val="20"/>
              </w:rPr>
              <w:t>(CCL5.1, CCL5.2, CCL5.3, CL5.4, CD1, CAA1, CAA3)</w:t>
            </w:r>
          </w:p>
        </w:tc>
        <w:tc>
          <w:tcPr>
            <w:tcW w:w="1524" w:type="dxa"/>
            <w:tcBorders>
              <w:top w:val="single" w:sz="4" w:space="0" w:color="auto"/>
              <w:left w:val="single" w:sz="4" w:space="0" w:color="auto"/>
              <w:bottom w:val="single" w:sz="4" w:space="0" w:color="auto"/>
              <w:right w:val="single" w:sz="4" w:space="0" w:color="auto"/>
            </w:tcBorders>
          </w:tcPr>
          <w:p w14:paraId="7F016381"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53: 2b, 3b, 4b</w:t>
            </w:r>
          </w:p>
          <w:p w14:paraId="73535AFA"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54: 2</w:t>
            </w:r>
          </w:p>
          <w:p w14:paraId="5FD6173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57: 2b</w:t>
            </w:r>
          </w:p>
          <w:p w14:paraId="33447BB5"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60: </w:t>
            </w:r>
            <w:r w:rsidRPr="008366EB">
              <w:rPr>
                <w:rFonts w:asciiTheme="minorHAnsi" w:hAnsiTheme="minorHAnsi" w:cs="Arial"/>
                <w:i/>
                <w:color w:val="000000" w:themeColor="text1"/>
                <w:sz w:val="20"/>
                <w:lang w:val="en-US"/>
              </w:rPr>
              <w:t>On fait le point!</w:t>
            </w:r>
          </w:p>
          <w:p w14:paraId="654A9E7A"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bl>
    <w:p w14:paraId="16314CFB" w14:textId="07FD345D" w:rsidR="00F30945" w:rsidRPr="008366EB" w:rsidRDefault="00F30945" w:rsidP="007C24E8">
      <w:pPr>
        <w:ind w:left="-142" w:firstLine="142"/>
        <w:rPr>
          <w:lang w:val="en-US"/>
        </w:rPr>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7C5147B7"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7C62FB58"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4 Aspectos gramaticales</w:t>
            </w:r>
          </w:p>
        </w:tc>
      </w:tr>
      <w:tr w:rsidR="00F30945" w:rsidRPr="00922E09" w14:paraId="03C2D90D" w14:textId="77777777" w:rsidTr="00F30945">
        <w:tc>
          <w:tcPr>
            <w:tcW w:w="3803" w:type="dxa"/>
            <w:tcBorders>
              <w:top w:val="single" w:sz="4" w:space="0" w:color="auto"/>
              <w:left w:val="single" w:sz="4" w:space="0" w:color="auto"/>
              <w:bottom w:val="single" w:sz="4" w:space="0" w:color="auto"/>
              <w:right w:val="single" w:sz="4" w:space="0" w:color="auto"/>
            </w:tcBorders>
          </w:tcPr>
          <w:p w14:paraId="5539354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restricción: </w:t>
            </w:r>
            <w:r w:rsidRPr="009459B1">
              <w:rPr>
                <w:rFonts w:asciiTheme="minorHAnsi" w:hAnsiTheme="minorHAnsi" w:cs="Arial"/>
                <w:i/>
                <w:color w:val="000000" w:themeColor="text1"/>
                <w:sz w:val="20"/>
              </w:rPr>
              <w:t>ne/n’</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que/qu’</w:t>
            </w:r>
            <w:r w:rsidRPr="009459B1">
              <w:rPr>
                <w:rFonts w:asciiTheme="minorHAnsi" w:hAnsiTheme="minorHAnsi" w:cs="Arial"/>
                <w:color w:val="000000" w:themeColor="text1"/>
                <w:sz w:val="20"/>
              </w:rPr>
              <w:t xml:space="preserve"> = seulement.</w:t>
            </w:r>
          </w:p>
          <w:p w14:paraId="0EBE0A7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negación de varios elementos.</w:t>
            </w:r>
          </w:p>
          <w:p w14:paraId="2BA41BA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lugar del adjetivo</w:t>
            </w:r>
          </w:p>
          <w:p w14:paraId="51C56D6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concordancia del participio pasado.</w:t>
            </w:r>
          </w:p>
          <w:p w14:paraId="1E0391F7" w14:textId="77777777" w:rsidR="00F30945" w:rsidRPr="009459B1" w:rsidRDefault="00F30945" w:rsidP="007C24E8">
            <w:pPr>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Las palabras interrogativas: </w:t>
            </w:r>
            <w:r w:rsidRPr="009459B1">
              <w:rPr>
                <w:rFonts w:asciiTheme="minorHAnsi" w:hAnsiTheme="minorHAnsi" w:cs="Arial"/>
                <w:i/>
                <w:color w:val="000000" w:themeColor="text1"/>
                <w:sz w:val="20"/>
              </w:rPr>
              <w:t>qui, comment, pourquoi, quand, où, quel(s)/quelle(s).</w:t>
            </w:r>
          </w:p>
          <w:p w14:paraId="0A038062"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3882" w:type="dxa"/>
            <w:tcBorders>
              <w:top w:val="single" w:sz="4" w:space="0" w:color="auto"/>
              <w:left w:val="single" w:sz="4" w:space="0" w:color="auto"/>
              <w:bottom w:val="single" w:sz="4" w:space="0" w:color="auto"/>
              <w:right w:val="single" w:sz="4" w:space="0" w:color="auto"/>
            </w:tcBorders>
          </w:tcPr>
          <w:p w14:paraId="4360E64D" w14:textId="77777777"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y utilizar la restricción y la negación de varios elementos</w:t>
            </w:r>
            <w:r w:rsidRPr="009459B1">
              <w:rPr>
                <w:rFonts w:asciiTheme="minorHAnsi" w:hAnsiTheme="minorHAnsi" w:cs="Arial"/>
                <w:i/>
                <w:color w:val="000000" w:themeColor="text1"/>
                <w:sz w:val="20"/>
              </w:rPr>
              <w:t>.</w:t>
            </w:r>
          </w:p>
          <w:p w14:paraId="776FE260" w14:textId="77777777"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correctamente el lugar del adjetivo.</w:t>
            </w:r>
          </w:p>
          <w:p w14:paraId="1A4C64E1" w14:textId="77777777"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 la concordancia del participio pasado.</w:t>
            </w:r>
          </w:p>
          <w:p w14:paraId="7FC6C3B5" w14:textId="77777777"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correctamente las palabras interrogativas.</w:t>
            </w:r>
          </w:p>
          <w:p w14:paraId="074EEAE6" w14:textId="77777777"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el </w:t>
            </w:r>
            <w:r w:rsidRPr="009459B1">
              <w:rPr>
                <w:rFonts w:asciiTheme="minorHAnsi" w:hAnsiTheme="minorHAnsi" w:cs="Arial"/>
                <w:i/>
                <w:color w:val="000000" w:themeColor="text1"/>
                <w:sz w:val="20"/>
              </w:rPr>
              <w:t>passé composé</w:t>
            </w:r>
            <w:r w:rsidRPr="009459B1">
              <w:rPr>
                <w:rFonts w:asciiTheme="minorHAnsi" w:hAnsiTheme="minorHAnsi" w:cs="Arial"/>
                <w:color w:val="000000" w:themeColor="text1"/>
                <w:sz w:val="20"/>
              </w:rPr>
              <w:t xml:space="preserve">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1661" w:type="dxa"/>
            <w:tcBorders>
              <w:top w:val="single" w:sz="4" w:space="0" w:color="auto"/>
              <w:left w:val="single" w:sz="4" w:space="0" w:color="auto"/>
              <w:bottom w:val="single" w:sz="4" w:space="0" w:color="auto"/>
              <w:right w:val="single" w:sz="4" w:space="0" w:color="auto"/>
            </w:tcBorders>
          </w:tcPr>
          <w:p w14:paraId="79961BA5"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EAF7B96"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D24D9AB"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09BF6D76" w14:textId="77777777" w:rsidR="00F30945" w:rsidRPr="009459B1" w:rsidRDefault="00F30945" w:rsidP="007C24E8">
            <w:pPr>
              <w:pStyle w:val="Prrafodelista"/>
              <w:numPr>
                <w:ilvl w:val="0"/>
                <w:numId w:val="63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usar la restricción y la negación de varios elementos por escrito. </w:t>
            </w:r>
            <w:r w:rsidRPr="009459B1">
              <w:rPr>
                <w:rFonts w:asciiTheme="minorHAnsi" w:hAnsiTheme="minorHAnsi" w:cs="Arial"/>
                <w:b/>
                <w:color w:val="000000" w:themeColor="text1"/>
                <w:sz w:val="20"/>
              </w:rPr>
              <w:t>(CCL5.1, CCL5.2, CCL5.3, CL5.4, CD1, CAA1, CAA2, CAA3, CAA4)</w:t>
            </w:r>
          </w:p>
          <w:p w14:paraId="0FD6F08E" w14:textId="77777777" w:rsidR="00F30945" w:rsidRPr="009459B1" w:rsidRDefault="00F30945" w:rsidP="007C24E8">
            <w:pPr>
              <w:pStyle w:val="Prrafodelista"/>
              <w:numPr>
                <w:ilvl w:val="0"/>
                <w:numId w:val="63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usar el lugar del adjetivo por escrito. </w:t>
            </w:r>
            <w:r w:rsidRPr="009459B1">
              <w:rPr>
                <w:rFonts w:asciiTheme="minorHAnsi" w:hAnsiTheme="minorHAnsi" w:cs="Arial"/>
                <w:b/>
                <w:color w:val="000000" w:themeColor="text1"/>
                <w:sz w:val="20"/>
              </w:rPr>
              <w:t>(CCL5.1, CCL5.2, CCL5.3, CL5.4, CD1, CAA1, CAA2, CAA3, CAA4)</w:t>
            </w:r>
          </w:p>
          <w:p w14:paraId="43D74343" w14:textId="77777777" w:rsidR="00F30945" w:rsidRPr="009459B1" w:rsidRDefault="00F30945" w:rsidP="007C24E8">
            <w:pPr>
              <w:pStyle w:val="Prrafodelista"/>
              <w:numPr>
                <w:ilvl w:val="0"/>
                <w:numId w:val="63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domina la concordancia del participio pasado. </w:t>
            </w:r>
            <w:r w:rsidRPr="009459B1">
              <w:rPr>
                <w:rFonts w:asciiTheme="minorHAnsi" w:hAnsiTheme="minorHAnsi" w:cs="Arial"/>
                <w:b/>
                <w:color w:val="000000" w:themeColor="text1"/>
                <w:sz w:val="20"/>
              </w:rPr>
              <w:t>(CCL5.1, CCL5.2, CCL5.3, CL5.4, CD1, CAA1, CAA2, CAA3, CAA4)</w:t>
            </w:r>
            <w:r w:rsidRPr="009459B1">
              <w:rPr>
                <w:rFonts w:asciiTheme="minorHAnsi" w:hAnsiTheme="minorHAnsi" w:cs="Arial"/>
                <w:color w:val="000000" w:themeColor="text1"/>
                <w:sz w:val="20"/>
              </w:rPr>
              <w:t xml:space="preserve"> </w:t>
            </w:r>
          </w:p>
          <w:p w14:paraId="343C4CB7" w14:textId="77777777" w:rsidR="00F30945" w:rsidRPr="009459B1" w:rsidRDefault="00F30945" w:rsidP="007C24E8">
            <w:pPr>
              <w:pStyle w:val="Prrafodelista"/>
              <w:numPr>
                <w:ilvl w:val="0"/>
                <w:numId w:val="63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usar las palabras interrogativas por escrito. </w:t>
            </w:r>
            <w:r w:rsidRPr="009459B1">
              <w:rPr>
                <w:rFonts w:asciiTheme="minorHAnsi" w:hAnsiTheme="minorHAnsi" w:cs="Arial"/>
                <w:b/>
                <w:color w:val="000000" w:themeColor="text1"/>
                <w:sz w:val="20"/>
              </w:rPr>
              <w:t>(CCL5.1, CCL5.2, CCL5.3, CL5.4, CD1, CAA1, CAA2, CAA3, CAA4)</w:t>
            </w:r>
          </w:p>
          <w:p w14:paraId="0857C720" w14:textId="77777777" w:rsidR="00F30945" w:rsidRPr="009459B1" w:rsidRDefault="00F30945" w:rsidP="007C24E8">
            <w:pPr>
              <w:pStyle w:val="Prrafodelista"/>
              <w:numPr>
                <w:ilvl w:val="0"/>
                <w:numId w:val="63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conjuga el </w:t>
            </w:r>
            <w:r w:rsidRPr="009459B1">
              <w:rPr>
                <w:rFonts w:asciiTheme="minorHAnsi" w:hAnsiTheme="minorHAnsi" w:cs="Arial"/>
                <w:i/>
                <w:color w:val="000000" w:themeColor="text1"/>
                <w:sz w:val="20"/>
              </w:rPr>
              <w:t>passé composé</w:t>
            </w:r>
            <w:r w:rsidRPr="009459B1">
              <w:rPr>
                <w:rFonts w:asciiTheme="minorHAnsi" w:hAnsiTheme="minorHAnsi" w:cs="Arial"/>
                <w:color w:val="000000" w:themeColor="text1"/>
                <w:sz w:val="20"/>
              </w:rPr>
              <w:t xml:space="preserve">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 xml:space="preserve"> por escrito. </w:t>
            </w:r>
            <w:r w:rsidRPr="009459B1">
              <w:rPr>
                <w:rFonts w:asciiTheme="minorHAnsi" w:hAnsiTheme="minorHAnsi" w:cs="Arial"/>
                <w:b/>
                <w:color w:val="000000" w:themeColor="text1"/>
                <w:sz w:val="20"/>
              </w:rPr>
              <w:t>(CCL5.1, CCL5.2, CCL5.3, CL5.4, CD1, CAA1, CAA2, CAA3, CAA4)</w:t>
            </w:r>
          </w:p>
          <w:p w14:paraId="2A7EC468" w14:textId="77777777" w:rsidR="00F30945" w:rsidRPr="009459B1" w:rsidRDefault="00F30945" w:rsidP="007C24E8">
            <w:pPr>
              <w:pStyle w:val="Prrafodelista"/>
              <w:numPr>
                <w:ilvl w:val="0"/>
                <w:numId w:val="630"/>
              </w:numPr>
              <w:ind w:left="-142" w:firstLine="142"/>
              <w:rPr>
                <w:rFonts w:asciiTheme="minorHAnsi" w:hAnsiTheme="minorHAnsi" w:cs="Arial"/>
                <w:color w:val="000000" w:themeColor="text1"/>
                <w:sz w:val="20"/>
              </w:rPr>
            </w:pPr>
          </w:p>
        </w:tc>
        <w:tc>
          <w:tcPr>
            <w:tcW w:w="1524" w:type="dxa"/>
            <w:tcBorders>
              <w:top w:val="single" w:sz="4" w:space="0" w:color="auto"/>
              <w:left w:val="single" w:sz="4" w:space="0" w:color="auto"/>
              <w:bottom w:val="single" w:sz="4" w:space="0" w:color="auto"/>
              <w:right w:val="single" w:sz="4" w:space="0" w:color="auto"/>
            </w:tcBorders>
          </w:tcPr>
          <w:p w14:paraId="5C41A2F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2b, 3b, 4b</w:t>
            </w:r>
          </w:p>
          <w:p w14:paraId="5D14FD9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2</w:t>
            </w:r>
          </w:p>
          <w:p w14:paraId="0951AEB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2b</w:t>
            </w:r>
          </w:p>
          <w:p w14:paraId="1DA7D3E2"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60: </w:t>
            </w:r>
            <w:r w:rsidRPr="008366EB">
              <w:rPr>
                <w:rFonts w:asciiTheme="minorHAnsi" w:hAnsiTheme="minorHAnsi" w:cs="Arial"/>
                <w:i/>
                <w:color w:val="000000" w:themeColor="text1"/>
                <w:sz w:val="20"/>
                <w:lang w:val="en-US"/>
              </w:rPr>
              <w:t>On fait le point!</w:t>
            </w:r>
          </w:p>
          <w:p w14:paraId="4A784A2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4FC39624"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650D7161"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5 Léxico corriente</w:t>
            </w:r>
          </w:p>
        </w:tc>
      </w:tr>
      <w:tr w:rsidR="00F30945" w:rsidRPr="00922E09" w14:paraId="5B0DD639" w14:textId="77777777" w:rsidTr="00F30945">
        <w:tc>
          <w:tcPr>
            <w:tcW w:w="3803" w:type="dxa"/>
            <w:tcBorders>
              <w:top w:val="single" w:sz="4" w:space="0" w:color="auto"/>
              <w:left w:val="single" w:sz="4" w:space="0" w:color="auto"/>
              <w:bottom w:val="single" w:sz="4" w:space="0" w:color="auto"/>
              <w:right w:val="single" w:sz="4" w:space="0" w:color="auto"/>
            </w:tcBorders>
          </w:tcPr>
          <w:p w14:paraId="1D63BF3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Actividades de tiempo libre</w:t>
            </w:r>
          </w:p>
          <w:p w14:paraId="16AC710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géneros cinematográficos</w:t>
            </w:r>
          </w:p>
          <w:p w14:paraId="707932F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disciplinas artísticas</w:t>
            </w:r>
          </w:p>
        </w:tc>
        <w:tc>
          <w:tcPr>
            <w:tcW w:w="3882" w:type="dxa"/>
            <w:tcBorders>
              <w:top w:val="single" w:sz="4" w:space="0" w:color="auto"/>
              <w:left w:val="single" w:sz="4" w:space="0" w:color="auto"/>
              <w:bottom w:val="single" w:sz="4" w:space="0" w:color="auto"/>
              <w:right w:val="single" w:sz="4" w:space="0" w:color="auto"/>
            </w:tcBorders>
          </w:tcPr>
          <w:p w14:paraId="74A63A79" w14:textId="77777777" w:rsidR="00F30945" w:rsidRPr="009459B1" w:rsidRDefault="00F30945" w:rsidP="007C24E8">
            <w:pPr>
              <w:pStyle w:val="Prrafodelista"/>
              <w:numPr>
                <w:ilvl w:val="0"/>
                <w:numId w:val="63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14:paraId="281E2C12" w14:textId="77777777" w:rsidR="00F30945" w:rsidRPr="009459B1" w:rsidRDefault="00F30945" w:rsidP="007C24E8">
            <w:pPr>
              <w:pStyle w:val="Prrafodelista"/>
              <w:numPr>
                <w:ilvl w:val="0"/>
                <w:numId w:val="63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Utilizar correctamente vocabulario relativo a las actividades del tiempo libre, los géneros cinematográficos y las disciplinas artísticas.</w:t>
            </w:r>
          </w:p>
        </w:tc>
        <w:tc>
          <w:tcPr>
            <w:tcW w:w="1661" w:type="dxa"/>
            <w:tcBorders>
              <w:top w:val="single" w:sz="4" w:space="0" w:color="auto"/>
              <w:left w:val="single" w:sz="4" w:space="0" w:color="auto"/>
              <w:bottom w:val="single" w:sz="4" w:space="0" w:color="auto"/>
              <w:right w:val="single" w:sz="4" w:space="0" w:color="auto"/>
            </w:tcBorders>
          </w:tcPr>
          <w:p w14:paraId="288D689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14:paraId="53F2F9B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B63DC6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10AD78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CCEC</w:t>
            </w:r>
          </w:p>
          <w:p w14:paraId="07FAF870"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4219A27A" w14:textId="77777777" w:rsidR="00F30945" w:rsidRPr="009459B1" w:rsidRDefault="00F30945" w:rsidP="007C24E8">
            <w:pPr>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6C7AE83A" w14:textId="77777777" w:rsidR="00F30945" w:rsidRPr="009459B1" w:rsidRDefault="00F30945" w:rsidP="007C24E8">
            <w:pPr>
              <w:pStyle w:val="Prrafodelista"/>
              <w:numPr>
                <w:ilvl w:val="0"/>
                <w:numId w:val="6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busca herramientas para aprender el vocabulario de la unidad. </w:t>
            </w:r>
            <w:r w:rsidRPr="009459B1">
              <w:rPr>
                <w:rFonts w:asciiTheme="minorHAnsi" w:hAnsiTheme="minorHAnsi" w:cs="Arial"/>
                <w:b/>
                <w:color w:val="000000" w:themeColor="text1"/>
                <w:sz w:val="20"/>
              </w:rPr>
              <w:t>(CCL5.3, CL5.4, CD1, CAA1, CAA2, CAA3, CCCE1, CCEC2)</w:t>
            </w:r>
          </w:p>
          <w:p w14:paraId="422BE4F8" w14:textId="77777777" w:rsidR="00F30945" w:rsidRPr="009459B1" w:rsidRDefault="00F30945" w:rsidP="007C24E8">
            <w:pPr>
              <w:pStyle w:val="Prrafodelista"/>
              <w:numPr>
                <w:ilvl w:val="0"/>
                <w:numId w:val="6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El alumno escribe vocabulario relativo a las actividades del tiempo libre, los géneros cinematográficos y las disciplinas artísticas.</w:t>
            </w:r>
            <w:r w:rsidRPr="009459B1">
              <w:rPr>
                <w:rFonts w:asciiTheme="minorHAnsi" w:hAnsiTheme="minorHAnsi" w:cs="Arial"/>
                <w:b/>
                <w:color w:val="000000" w:themeColor="text1"/>
                <w:sz w:val="20"/>
              </w:rPr>
              <w:t xml:space="preserve"> (CCL5.3, CL5.4, CD1, CAA1, CAA2, CAA3, CCCE1, CCEC2)</w:t>
            </w:r>
          </w:p>
        </w:tc>
        <w:tc>
          <w:tcPr>
            <w:tcW w:w="1524" w:type="dxa"/>
            <w:tcBorders>
              <w:top w:val="single" w:sz="4" w:space="0" w:color="auto"/>
              <w:left w:val="single" w:sz="4" w:space="0" w:color="auto"/>
              <w:bottom w:val="single" w:sz="4" w:space="0" w:color="auto"/>
              <w:right w:val="single" w:sz="4" w:space="0" w:color="auto"/>
            </w:tcBorders>
          </w:tcPr>
          <w:p w14:paraId="28FBC72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54: 2</w:t>
            </w:r>
          </w:p>
          <w:p w14:paraId="5E13DA7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2b</w:t>
            </w:r>
          </w:p>
          <w:p w14:paraId="3AB0E30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balades: 2</w:t>
            </w:r>
          </w:p>
          <w:p w14:paraId="2F01FDDA"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lastRenderedPageBreak/>
              <w:t xml:space="preserve">p. 60: </w:t>
            </w:r>
            <w:r w:rsidRPr="008366EB">
              <w:rPr>
                <w:rFonts w:asciiTheme="minorHAnsi" w:hAnsiTheme="minorHAnsi" w:cs="Arial"/>
                <w:i/>
                <w:color w:val="000000" w:themeColor="text1"/>
                <w:sz w:val="20"/>
                <w:lang w:val="en-US"/>
              </w:rPr>
              <w:t>On fait le point!</w:t>
            </w:r>
          </w:p>
          <w:p w14:paraId="7A744F29"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bl>
    <w:p w14:paraId="5117625D" w14:textId="77777777" w:rsidR="00F30945" w:rsidRPr="008366EB" w:rsidRDefault="00F30945" w:rsidP="007C24E8">
      <w:pPr>
        <w:pStyle w:val="Textoindependiente"/>
        <w:spacing w:line="276" w:lineRule="auto"/>
        <w:ind w:left="-142" w:firstLine="142"/>
        <w:rPr>
          <w:rFonts w:asciiTheme="minorHAnsi" w:hAnsiTheme="minorHAnsi"/>
          <w:b/>
          <w:bCs/>
          <w:i/>
          <w:iCs/>
          <w:color w:val="000000" w:themeColor="text1"/>
          <w:sz w:val="20"/>
          <w:lang w:val="en-US"/>
        </w:rPr>
      </w:pPr>
    </w:p>
    <w:p w14:paraId="4A308BE4" w14:textId="77777777" w:rsidR="00F30945" w:rsidRPr="008366EB" w:rsidRDefault="00F30945" w:rsidP="007C24E8">
      <w:pPr>
        <w:pStyle w:val="Textoindependiente"/>
        <w:spacing w:line="276" w:lineRule="auto"/>
        <w:ind w:left="-142" w:firstLine="142"/>
        <w:rPr>
          <w:rFonts w:asciiTheme="minorHAnsi" w:hAnsiTheme="minorHAnsi"/>
          <w:b/>
          <w:bCs/>
          <w:i/>
          <w:iCs/>
          <w:color w:val="000000" w:themeColor="text1"/>
          <w:sz w:val="28"/>
          <w:szCs w:val="28"/>
          <w:lang w:val="en-US"/>
        </w:rPr>
      </w:pPr>
    </w:p>
    <w:p w14:paraId="41B1873E" w14:textId="4EF269F6" w:rsidR="00F30945" w:rsidRPr="000632FA" w:rsidRDefault="00F30945" w:rsidP="007C24E8">
      <w:pPr>
        <w:ind w:left="-142" w:firstLine="142"/>
        <w:rPr>
          <w:rFonts w:asciiTheme="minorHAnsi" w:hAnsiTheme="minorHAnsi" w:cs="Arial"/>
          <w:b/>
          <w:iCs/>
          <w:color w:val="000000" w:themeColor="text1"/>
          <w:sz w:val="28"/>
          <w:szCs w:val="28"/>
        </w:rPr>
      </w:pPr>
      <w:r w:rsidRPr="000632FA">
        <w:rPr>
          <w:rFonts w:asciiTheme="minorHAnsi" w:hAnsiTheme="minorHAnsi" w:cs="Arial"/>
          <w:b/>
          <w:color w:val="000000" w:themeColor="text1"/>
          <w:sz w:val="28"/>
          <w:szCs w:val="28"/>
        </w:rPr>
        <w:t>UNITÉ 6: ON VEUT SE FAIRE ENTENDRE !</w:t>
      </w:r>
    </w:p>
    <w:p w14:paraId="529E23D3" w14:textId="77777777" w:rsidR="00F30945" w:rsidRPr="000632FA" w:rsidRDefault="00F30945" w:rsidP="007C24E8">
      <w:pPr>
        <w:pStyle w:val="Ttulo4"/>
        <w:tabs>
          <w:tab w:val="left" w:pos="5616"/>
        </w:tabs>
        <w:spacing w:after="240"/>
        <w:ind w:left="-142" w:firstLine="142"/>
        <w:rPr>
          <w:rFonts w:asciiTheme="minorHAnsi" w:hAnsiTheme="minorHAnsi" w:cs="Arial"/>
          <w:i/>
          <w:color w:val="000000" w:themeColor="text1"/>
          <w:lang w:val="es-ES_tradnl"/>
        </w:rPr>
      </w:pPr>
      <w:r w:rsidRPr="000632FA">
        <w:rPr>
          <w:rFonts w:asciiTheme="minorHAnsi" w:hAnsiTheme="minorHAnsi" w:cs="Arial"/>
          <w:color w:val="000000" w:themeColor="text1"/>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72039130" w14:textId="77777777"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7D1286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4E06B2B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29A4631D"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0DE5D5CD"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4547DA96"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70998069"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4BE026C4" w14:textId="77777777"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713C1952"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4DB31216"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227B20F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68AD2807" w14:textId="77777777" w:rsidR="00F30945" w:rsidRPr="009459B1" w:rsidRDefault="00F30945" w:rsidP="007C24E8">
            <w:pPr>
              <w:pStyle w:val="Prrafodelista"/>
              <w:numPr>
                <w:ilvl w:val="0"/>
                <w:numId w:val="6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55E5957E" w14:textId="77777777" w:rsidR="00F30945" w:rsidRPr="009459B1" w:rsidRDefault="00F30945" w:rsidP="007C24E8">
            <w:pPr>
              <w:pStyle w:val="Prrafodelista"/>
              <w:numPr>
                <w:ilvl w:val="0"/>
                <w:numId w:val="6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63A4F3C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A287CB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E467D5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144015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8F38AE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62244071"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23C9134F" w14:textId="77777777" w:rsidR="00F30945" w:rsidRPr="009459B1" w:rsidRDefault="00F30945" w:rsidP="007C24E8">
            <w:pPr>
              <w:pStyle w:val="Prrafodelista"/>
              <w:numPr>
                <w:ilvl w:val="0"/>
                <w:numId w:val="6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e identifica textos orales que hablan de las peticiones y las reivindicaciones de los jóvenes, ofrecen una opinión sobre temas sociales y reportan lo que alguien ha dicho o preguntado. </w:t>
            </w:r>
            <w:r w:rsidRPr="009459B1">
              <w:rPr>
                <w:rFonts w:asciiTheme="minorHAnsi" w:hAnsiTheme="minorHAnsi" w:cs="Arial"/>
                <w:b/>
                <w:color w:val="000000" w:themeColor="text1"/>
                <w:sz w:val="20"/>
              </w:rPr>
              <w:t>(CCL1.A, CCL1. 2, CCL1.3, CD1, CD3, CD1, CAA1, CAA2, CAA3, CSC1, CSC2, CSC3, CCEC1, CCEC2)</w:t>
            </w:r>
          </w:p>
          <w:p w14:paraId="73F67285" w14:textId="77777777" w:rsidR="00F30945" w:rsidRPr="009459B1" w:rsidRDefault="00F30945" w:rsidP="007C24E8">
            <w:pPr>
              <w:pStyle w:val="Prrafodelista"/>
              <w:numPr>
                <w:ilvl w:val="0"/>
                <w:numId w:val="63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orales cortos. </w:t>
            </w:r>
            <w:r w:rsidRPr="009459B1">
              <w:rPr>
                <w:rFonts w:asciiTheme="minorHAnsi" w:hAnsiTheme="minorHAnsi" w:cs="Arial"/>
                <w:b/>
                <w:color w:val="000000" w:themeColor="text1"/>
                <w:sz w:val="20"/>
              </w:rPr>
              <w:t>(CCL1.A, CCL1. 2, CCL1.3, CD1, CD3, CD1, CAA1, CAA2, CAA3, CSC1, CSC2, CSC3)</w:t>
            </w:r>
          </w:p>
        </w:tc>
        <w:tc>
          <w:tcPr>
            <w:tcW w:w="1493" w:type="dxa"/>
            <w:vMerge w:val="restart"/>
            <w:tcBorders>
              <w:top w:val="single" w:sz="4" w:space="0" w:color="auto"/>
              <w:left w:val="single" w:sz="4" w:space="0" w:color="auto"/>
              <w:right w:val="single" w:sz="4" w:space="0" w:color="auto"/>
            </w:tcBorders>
            <w:shd w:val="clear" w:color="auto" w:fill="auto"/>
          </w:tcPr>
          <w:p w14:paraId="50945AB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62: 1b</w:t>
            </w:r>
          </w:p>
          <w:p w14:paraId="6668143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3b, 3c</w:t>
            </w:r>
          </w:p>
          <w:p w14:paraId="41DD3D2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 2</w:t>
            </w:r>
          </w:p>
          <w:p w14:paraId="5F7EF41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67: 1,</w:t>
            </w:r>
          </w:p>
          <w:p w14:paraId="24667BF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1, 2</w:t>
            </w:r>
          </w:p>
          <w:p w14:paraId="0AAF286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1 balades</w:t>
            </w:r>
          </w:p>
          <w:p w14:paraId="7CAE81B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71CA0D91" w14:textId="77777777"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69C9B04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797C8F4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14:paraId="3A915775" w14:textId="77777777"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74D4F40D" w14:textId="77777777"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28A37AAE" w14:textId="77777777"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22A624AD" w14:textId="77777777"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14:paraId="5AD9D4EA" w14:textId="77777777" w:rsidR="00F30945" w:rsidRPr="009459B1" w:rsidRDefault="00F30945" w:rsidP="007C24E8">
            <w:pPr>
              <w:ind w:left="-142" w:firstLine="142"/>
              <w:rPr>
                <w:rFonts w:asciiTheme="minorHAnsi" w:hAnsiTheme="minorHAnsi" w:cs="Calibri"/>
                <w:b/>
                <w:color w:val="000000" w:themeColor="text1"/>
                <w:sz w:val="20"/>
              </w:rPr>
            </w:pPr>
          </w:p>
        </w:tc>
      </w:tr>
      <w:tr w:rsidR="00F30945" w:rsidRPr="009459B1" w14:paraId="5063E16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6F77577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7B8438F4" w14:textId="77777777" w:rsidTr="00F30945">
        <w:tc>
          <w:tcPr>
            <w:tcW w:w="3804" w:type="dxa"/>
            <w:tcBorders>
              <w:top w:val="single" w:sz="4" w:space="0" w:color="auto"/>
              <w:left w:val="single" w:sz="4" w:space="0" w:color="auto"/>
              <w:bottom w:val="single" w:sz="4" w:space="0" w:color="auto"/>
              <w:right w:val="single" w:sz="4" w:space="0" w:color="auto"/>
            </w:tcBorders>
          </w:tcPr>
          <w:p w14:paraId="22CBE10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w:t>
            </w:r>
            <w:r w:rsidRPr="009459B1">
              <w:rPr>
                <w:rFonts w:asciiTheme="minorHAnsi" w:hAnsiTheme="minorHAnsi" w:cs="Arial"/>
                <w:i/>
                <w:color w:val="000000" w:themeColor="text1"/>
                <w:sz w:val="20"/>
              </w:rPr>
              <w:t>petits bonheurs</w:t>
            </w:r>
            <w:r w:rsidRPr="009459B1">
              <w:rPr>
                <w:rFonts w:asciiTheme="minorHAnsi" w:hAnsiTheme="minorHAnsi" w:cs="Arial"/>
                <w:color w:val="000000" w:themeColor="text1"/>
                <w:sz w:val="20"/>
              </w:rPr>
              <w:t>.</w:t>
            </w:r>
          </w:p>
          <w:p w14:paraId="02856A0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ciudad fortificada de Carcassonne</w:t>
            </w:r>
          </w:p>
        </w:tc>
        <w:tc>
          <w:tcPr>
            <w:tcW w:w="3872" w:type="dxa"/>
            <w:tcBorders>
              <w:top w:val="single" w:sz="4" w:space="0" w:color="auto"/>
              <w:left w:val="single" w:sz="4" w:space="0" w:color="auto"/>
              <w:bottom w:val="single" w:sz="4" w:space="0" w:color="auto"/>
              <w:right w:val="single" w:sz="4" w:space="0" w:color="auto"/>
            </w:tcBorders>
          </w:tcPr>
          <w:p w14:paraId="5341016E"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orales que hablan de los pequeños placeres de la vida.</w:t>
            </w:r>
          </w:p>
          <w:p w14:paraId="7FE0BAF7"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la ciudad fortificada de Carcassonne.</w:t>
            </w:r>
          </w:p>
          <w:p w14:paraId="6B719D0C" w14:textId="77777777" w:rsidR="00F30945" w:rsidRPr="009459B1" w:rsidRDefault="00F30945" w:rsidP="007C24E8">
            <w:pPr>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00A2D75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22CC3F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0A66583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351E1A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474B3F7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2CCEEA5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1900B5DE" w14:textId="77777777" w:rsidR="00F30945" w:rsidRPr="009459B1" w:rsidRDefault="00F30945" w:rsidP="007C24E8">
            <w:pPr>
              <w:pStyle w:val="Prrafodelista"/>
              <w:numPr>
                <w:ilvl w:val="0"/>
                <w:numId w:val="6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los pequeños placeres de la vida. </w:t>
            </w:r>
            <w:r w:rsidRPr="009459B1">
              <w:rPr>
                <w:rFonts w:asciiTheme="minorHAnsi" w:hAnsiTheme="minorHAnsi" w:cs="Arial"/>
                <w:b/>
                <w:color w:val="000000" w:themeColor="text1"/>
                <w:sz w:val="20"/>
              </w:rPr>
              <w:t xml:space="preserve">(CCL1.1, CCL1.2, CCL1.3, CAA4, CSC3, SIE1, CCEC1, CCEC2) </w:t>
            </w:r>
          </w:p>
          <w:p w14:paraId="4B4DCA35" w14:textId="77777777" w:rsidR="00F30945" w:rsidRPr="009459B1" w:rsidRDefault="00F30945" w:rsidP="007C24E8">
            <w:pPr>
              <w:pStyle w:val="Prrafodelista"/>
              <w:numPr>
                <w:ilvl w:val="0"/>
                <w:numId w:val="6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comprende textos orales sobre la ciudad fortificada de Carcassonne. </w:t>
            </w:r>
            <w:r w:rsidRPr="009459B1">
              <w:rPr>
                <w:rFonts w:asciiTheme="minorHAnsi" w:hAnsiTheme="minorHAnsi" w:cs="Arial"/>
                <w:b/>
                <w:color w:val="000000" w:themeColor="text1"/>
                <w:sz w:val="20"/>
              </w:rPr>
              <w:t>(CCL1.1, CCL1.2, CCL1.3, CMCT4, CAA4, CSC3, SIE1,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025334D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1, 2</w:t>
            </w:r>
          </w:p>
          <w:p w14:paraId="4D1DD61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1 balades</w:t>
            </w:r>
          </w:p>
          <w:p w14:paraId="0CAA477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37603C1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A89E699"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7181237B" w14:textId="77777777" w:rsidTr="00F30945">
        <w:tc>
          <w:tcPr>
            <w:tcW w:w="3804" w:type="dxa"/>
            <w:tcBorders>
              <w:top w:val="single" w:sz="4" w:space="0" w:color="auto"/>
              <w:left w:val="single" w:sz="4" w:space="0" w:color="auto"/>
              <w:bottom w:val="single" w:sz="4" w:space="0" w:color="auto"/>
              <w:right w:val="single" w:sz="4" w:space="0" w:color="auto"/>
            </w:tcBorders>
          </w:tcPr>
          <w:p w14:paraId="01EE4D9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peticiones sobre temas sociales</w:t>
            </w:r>
          </w:p>
          <w:p w14:paraId="2E248BA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Formular peticiones y reivindicaciones</w:t>
            </w:r>
          </w:p>
          <w:p w14:paraId="4B0D622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alguien ha dicho o preguntado (en presente y en futuro)</w:t>
            </w:r>
          </w:p>
        </w:tc>
        <w:tc>
          <w:tcPr>
            <w:tcW w:w="3872" w:type="dxa"/>
            <w:tcBorders>
              <w:top w:val="single" w:sz="4" w:space="0" w:color="auto"/>
              <w:left w:val="single" w:sz="4" w:space="0" w:color="auto"/>
              <w:bottom w:val="single" w:sz="4" w:space="0" w:color="auto"/>
              <w:right w:val="single" w:sz="4" w:space="0" w:color="auto"/>
            </w:tcBorders>
          </w:tcPr>
          <w:p w14:paraId="5B7C3C27" w14:textId="77777777"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cuando se formulan peticiones y reivindicaciones.</w:t>
            </w:r>
          </w:p>
          <w:p w14:paraId="481C7BE9" w14:textId="77777777"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cuando se reporta lo que alguien ha dicho o preguntado.</w:t>
            </w:r>
          </w:p>
        </w:tc>
        <w:tc>
          <w:tcPr>
            <w:tcW w:w="1658" w:type="dxa"/>
            <w:tcBorders>
              <w:top w:val="single" w:sz="4" w:space="0" w:color="auto"/>
              <w:left w:val="single" w:sz="4" w:space="0" w:color="auto"/>
              <w:bottom w:val="single" w:sz="4" w:space="0" w:color="auto"/>
              <w:right w:val="single" w:sz="4" w:space="0" w:color="auto"/>
            </w:tcBorders>
          </w:tcPr>
          <w:p w14:paraId="07CA680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B05618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87A7BF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DF26E00"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4872C37A" w14:textId="77777777" w:rsidR="00F30945" w:rsidRPr="009459B1" w:rsidRDefault="00F30945" w:rsidP="007C24E8">
            <w:pPr>
              <w:pStyle w:val="Prrafodelista"/>
              <w:numPr>
                <w:ilvl w:val="6"/>
                <w:numId w:val="64"/>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se formulan peticiones y reivindicaciones, por oral. </w:t>
            </w:r>
            <w:r w:rsidRPr="009459B1">
              <w:rPr>
                <w:rFonts w:asciiTheme="minorHAnsi" w:hAnsiTheme="minorHAnsi" w:cs="Arial"/>
                <w:b/>
                <w:color w:val="000000" w:themeColor="text1"/>
                <w:sz w:val="20"/>
              </w:rPr>
              <w:t>(CCL1.1, CCL1.2, CCL1.3, CD1, CAA1, CAA3)</w:t>
            </w:r>
          </w:p>
          <w:p w14:paraId="75C1F21D" w14:textId="77777777" w:rsidR="00F30945" w:rsidRPr="009459B1" w:rsidRDefault="00F30945" w:rsidP="007C24E8">
            <w:pPr>
              <w:pStyle w:val="Prrafodelista"/>
              <w:numPr>
                <w:ilvl w:val="6"/>
                <w:numId w:val="64"/>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reporta lo que alguien ha dicho o preguntado por oral.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14:paraId="2C7237B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3b, 3c</w:t>
            </w:r>
          </w:p>
          <w:p w14:paraId="34D0915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 2</w:t>
            </w:r>
          </w:p>
          <w:p w14:paraId="4064AE5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14:paraId="023B2AC3"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747BC5F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2E41EBB"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lastRenderedPageBreak/>
              <w:br w:type="page"/>
            </w: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56D9868D" w14:textId="77777777" w:rsidTr="00F30945">
        <w:tc>
          <w:tcPr>
            <w:tcW w:w="3804" w:type="dxa"/>
            <w:tcBorders>
              <w:top w:val="single" w:sz="4" w:space="0" w:color="auto"/>
              <w:left w:val="single" w:sz="4" w:space="0" w:color="auto"/>
              <w:bottom w:val="single" w:sz="4" w:space="0" w:color="auto"/>
              <w:right w:val="single" w:sz="4" w:space="0" w:color="auto"/>
            </w:tcBorders>
          </w:tcPr>
          <w:p w14:paraId="4B67C53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w:t>
            </w:r>
          </w:p>
          <w:p w14:paraId="6705B94D"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para decir una petición en imperativo.</w:t>
            </w:r>
          </w:p>
          <w:p w14:paraId="61A2B582"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en pasado.</w:t>
            </w:r>
          </w:p>
        </w:tc>
        <w:tc>
          <w:tcPr>
            <w:tcW w:w="3872" w:type="dxa"/>
            <w:tcBorders>
              <w:top w:val="single" w:sz="4" w:space="0" w:color="auto"/>
              <w:left w:val="single" w:sz="4" w:space="0" w:color="auto"/>
              <w:bottom w:val="single" w:sz="4" w:space="0" w:color="auto"/>
              <w:right w:val="single" w:sz="4" w:space="0" w:color="auto"/>
            </w:tcBorders>
          </w:tcPr>
          <w:p w14:paraId="3A1A23B4"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Llegar a entender el uso del estilo indirecto </w:t>
            </w:r>
          </w:p>
          <w:p w14:paraId="17D88450"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del estilo indirecto para decir una petición en imperativo.</w:t>
            </w:r>
          </w:p>
          <w:p w14:paraId="6858B552"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4. Ser capaz de entender el uso del estilo indirecto en pasado</w:t>
            </w:r>
          </w:p>
        </w:tc>
        <w:tc>
          <w:tcPr>
            <w:tcW w:w="1658" w:type="dxa"/>
            <w:tcBorders>
              <w:top w:val="single" w:sz="4" w:space="0" w:color="auto"/>
              <w:left w:val="single" w:sz="4" w:space="0" w:color="auto"/>
              <w:bottom w:val="single" w:sz="4" w:space="0" w:color="auto"/>
              <w:right w:val="single" w:sz="4" w:space="0" w:color="auto"/>
            </w:tcBorders>
          </w:tcPr>
          <w:p w14:paraId="2E30F6D6"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77A46BC"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8F86FB8"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0DE29C05" w14:textId="77777777" w:rsidR="00F30945" w:rsidRPr="009459B1" w:rsidRDefault="00F30945" w:rsidP="007C24E8">
            <w:pPr>
              <w:pStyle w:val="Prrafodelista"/>
              <w:numPr>
                <w:ilvl w:val="0"/>
                <w:numId w:val="64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y diferencia el uso del estilo indirecto por oral. </w:t>
            </w:r>
            <w:r w:rsidRPr="009459B1">
              <w:rPr>
                <w:rFonts w:asciiTheme="minorHAnsi" w:hAnsiTheme="minorHAnsi" w:cs="Arial"/>
                <w:b/>
                <w:color w:val="000000" w:themeColor="text1"/>
                <w:sz w:val="20"/>
              </w:rPr>
              <w:t>(CCL1.1, CCL1.2, CCL1.3, CD1, CAA1, CAA2, CAA3, CAA4)</w:t>
            </w:r>
          </w:p>
          <w:p w14:paraId="49882BCE" w14:textId="77777777" w:rsidR="00F30945" w:rsidRPr="009459B1" w:rsidRDefault="00F30945" w:rsidP="007C24E8">
            <w:pPr>
              <w:pStyle w:val="Prrafodelista"/>
              <w:numPr>
                <w:ilvl w:val="0"/>
                <w:numId w:val="64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el uso del estilo indirecto para decir una petición en imperativo, por oral. </w:t>
            </w:r>
            <w:r w:rsidRPr="009459B1">
              <w:rPr>
                <w:rFonts w:asciiTheme="minorHAnsi" w:hAnsiTheme="minorHAnsi" w:cs="Arial"/>
                <w:b/>
                <w:color w:val="000000" w:themeColor="text1"/>
                <w:sz w:val="20"/>
              </w:rPr>
              <w:t>(CCL1.1, CCL1.2, CCL1.3, CD1, CAA1, CAA2, CAA3, CAA4)</w:t>
            </w:r>
          </w:p>
          <w:p w14:paraId="08055C53" w14:textId="77777777" w:rsidR="00F30945" w:rsidRPr="009459B1" w:rsidRDefault="00F30945" w:rsidP="007C24E8">
            <w:pPr>
              <w:pStyle w:val="Prrafodelista"/>
              <w:numPr>
                <w:ilvl w:val="0"/>
                <w:numId w:val="64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el uso del estilo indirecto en pasado</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por oral. </w:t>
            </w:r>
            <w:r w:rsidRPr="009459B1">
              <w:rPr>
                <w:rFonts w:asciiTheme="minorHAnsi" w:hAnsiTheme="minorHAnsi" w:cs="Arial"/>
                <w:b/>
                <w:color w:val="000000" w:themeColor="text1"/>
                <w:sz w:val="20"/>
              </w:rPr>
              <w:t>(CCL1.1, CCL1.2, CCL1.3, CD1, CAA1, CAA2, CAA3, CAA4)</w:t>
            </w:r>
          </w:p>
        </w:tc>
        <w:tc>
          <w:tcPr>
            <w:tcW w:w="1493" w:type="dxa"/>
            <w:tcBorders>
              <w:top w:val="single" w:sz="4" w:space="0" w:color="auto"/>
              <w:left w:val="single" w:sz="4" w:space="0" w:color="auto"/>
              <w:bottom w:val="single" w:sz="4" w:space="0" w:color="auto"/>
              <w:right w:val="single" w:sz="4" w:space="0" w:color="auto"/>
            </w:tcBorders>
          </w:tcPr>
          <w:p w14:paraId="50B3918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3b, 3c</w:t>
            </w:r>
          </w:p>
          <w:p w14:paraId="13E1C1E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 2</w:t>
            </w:r>
          </w:p>
        </w:tc>
      </w:tr>
      <w:tr w:rsidR="00F30945" w:rsidRPr="009459B1" w14:paraId="440B605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20BA6D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1F06D945" w14:textId="77777777" w:rsidTr="00F30945">
        <w:tc>
          <w:tcPr>
            <w:tcW w:w="3804" w:type="dxa"/>
            <w:tcBorders>
              <w:top w:val="single" w:sz="4" w:space="0" w:color="auto"/>
              <w:left w:val="single" w:sz="4" w:space="0" w:color="auto"/>
              <w:bottom w:val="single" w:sz="4" w:space="0" w:color="auto"/>
              <w:right w:val="single" w:sz="4" w:space="0" w:color="auto"/>
            </w:tcBorders>
          </w:tcPr>
          <w:p w14:paraId="037CB1B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temas de conversación</w:t>
            </w:r>
          </w:p>
          <w:p w14:paraId="61BAA2D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placeres de la vida</w:t>
            </w:r>
          </w:p>
        </w:tc>
        <w:tc>
          <w:tcPr>
            <w:tcW w:w="3872" w:type="dxa"/>
            <w:tcBorders>
              <w:top w:val="single" w:sz="4" w:space="0" w:color="auto"/>
              <w:left w:val="single" w:sz="4" w:space="0" w:color="auto"/>
              <w:bottom w:val="single" w:sz="4" w:space="0" w:color="auto"/>
              <w:right w:val="single" w:sz="4" w:space="0" w:color="auto"/>
            </w:tcBorders>
          </w:tcPr>
          <w:p w14:paraId="500587B1"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7F33619F"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oral el buen uso de las de las palabras y expresiones que hablan de los temas de conversación y los placeres de la vida.</w:t>
            </w:r>
          </w:p>
        </w:tc>
        <w:tc>
          <w:tcPr>
            <w:tcW w:w="1658" w:type="dxa"/>
            <w:tcBorders>
              <w:top w:val="single" w:sz="4" w:space="0" w:color="auto"/>
              <w:left w:val="single" w:sz="4" w:space="0" w:color="auto"/>
              <w:bottom w:val="single" w:sz="4" w:space="0" w:color="auto"/>
              <w:right w:val="single" w:sz="4" w:space="0" w:color="auto"/>
            </w:tcBorders>
          </w:tcPr>
          <w:p w14:paraId="7135062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A3AB81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9B5897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468B4FD"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5FF41E4E"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333B92B8" w14:textId="77777777"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0F786467" w14:textId="77777777" w:rsidR="00F30945" w:rsidRPr="009459B1" w:rsidRDefault="00F30945" w:rsidP="007C24E8">
            <w:pPr>
              <w:pStyle w:val="Prrafodelista"/>
              <w:numPr>
                <w:ilvl w:val="0"/>
                <w:numId w:val="6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y establece estrategias para aprender el vocabulario de la unidad. </w:t>
            </w:r>
            <w:r w:rsidRPr="009459B1">
              <w:rPr>
                <w:rFonts w:asciiTheme="minorHAnsi" w:hAnsiTheme="minorHAnsi" w:cs="Arial"/>
                <w:b/>
                <w:color w:val="000000" w:themeColor="text1"/>
                <w:sz w:val="20"/>
              </w:rPr>
              <w:t>(CD1, CAA1, CAA2, CAA4)</w:t>
            </w:r>
          </w:p>
          <w:p w14:paraId="18B088CE" w14:textId="77777777" w:rsidR="00F30945" w:rsidRPr="009459B1" w:rsidRDefault="00F30945" w:rsidP="007C24E8">
            <w:pPr>
              <w:pStyle w:val="Prrafodelista"/>
              <w:numPr>
                <w:ilvl w:val="0"/>
                <w:numId w:val="6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el léxico de los temas de conversación y los placeres de la vida.</w:t>
            </w:r>
            <w:r w:rsidRPr="009459B1">
              <w:rPr>
                <w:rFonts w:asciiTheme="minorHAnsi" w:hAnsiTheme="minorHAnsi" w:cs="Arial"/>
                <w:b/>
                <w:color w:val="000000" w:themeColor="text1"/>
                <w:sz w:val="20"/>
              </w:rPr>
              <w:t xml:space="preserve"> (CCL1.1, CCL1.2, CCL1.3, CD1, CAA1, CAA2, CAA3)</w:t>
            </w:r>
          </w:p>
        </w:tc>
        <w:tc>
          <w:tcPr>
            <w:tcW w:w="1493" w:type="dxa"/>
            <w:tcBorders>
              <w:top w:val="single" w:sz="4" w:space="0" w:color="auto"/>
              <w:left w:val="single" w:sz="4" w:space="0" w:color="auto"/>
              <w:bottom w:val="single" w:sz="4" w:space="0" w:color="auto"/>
              <w:right w:val="single" w:sz="4" w:space="0" w:color="auto"/>
            </w:tcBorders>
          </w:tcPr>
          <w:p w14:paraId="477D01F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62: 1b</w:t>
            </w:r>
          </w:p>
          <w:p w14:paraId="21C0D38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67: 1,</w:t>
            </w:r>
          </w:p>
          <w:p w14:paraId="7D80568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1, 2</w:t>
            </w:r>
          </w:p>
          <w:p w14:paraId="3F8493D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1 balades</w:t>
            </w:r>
          </w:p>
          <w:p w14:paraId="5C28A9C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2F46EC88"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4C9DD9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3BCD9C61" w14:textId="77777777" w:rsidTr="00F30945">
        <w:trPr>
          <w:trHeight w:val="464"/>
        </w:trPr>
        <w:tc>
          <w:tcPr>
            <w:tcW w:w="3804" w:type="dxa"/>
            <w:tcBorders>
              <w:top w:val="single" w:sz="4" w:space="0" w:color="auto"/>
              <w:left w:val="single" w:sz="4" w:space="0" w:color="auto"/>
              <w:bottom w:val="single" w:sz="4" w:space="0" w:color="auto"/>
              <w:right w:val="single" w:sz="4" w:space="0" w:color="auto"/>
            </w:tcBorders>
          </w:tcPr>
          <w:p w14:paraId="4EECEED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–d final de palabra</w:t>
            </w:r>
          </w:p>
        </w:tc>
        <w:tc>
          <w:tcPr>
            <w:tcW w:w="3872" w:type="dxa"/>
            <w:tcBorders>
              <w:top w:val="single" w:sz="4" w:space="0" w:color="auto"/>
              <w:left w:val="single" w:sz="4" w:space="0" w:color="auto"/>
              <w:bottom w:val="single" w:sz="4" w:space="0" w:color="auto"/>
              <w:right w:val="single" w:sz="4" w:space="0" w:color="auto"/>
            </w:tcBorders>
          </w:tcPr>
          <w:p w14:paraId="72940C0A"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distinguir e identificar la –d final de palabra</w:t>
            </w:r>
          </w:p>
        </w:tc>
        <w:tc>
          <w:tcPr>
            <w:tcW w:w="1658" w:type="dxa"/>
            <w:tcBorders>
              <w:top w:val="single" w:sz="4" w:space="0" w:color="auto"/>
              <w:left w:val="single" w:sz="4" w:space="0" w:color="auto"/>
              <w:bottom w:val="single" w:sz="4" w:space="0" w:color="auto"/>
              <w:right w:val="single" w:sz="4" w:space="0" w:color="auto"/>
            </w:tcBorders>
          </w:tcPr>
          <w:p w14:paraId="349EDC96"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D813132"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704928AC" w14:textId="77777777" w:rsidR="00F30945" w:rsidRPr="009459B1" w:rsidRDefault="00F30945" w:rsidP="007C24E8">
            <w:pPr>
              <w:pStyle w:val="Prrafodelista"/>
              <w:numPr>
                <w:ilvl w:val="0"/>
                <w:numId w:val="642"/>
              </w:numPr>
              <w:ind w:left="-142" w:firstLine="142"/>
              <w:jc w:val="both"/>
              <w:rPr>
                <w:rFonts w:asciiTheme="minorHAnsi" w:hAnsiTheme="minorHAnsi" w:cs="Arial"/>
                <w:b/>
                <w:color w:val="000000" w:themeColor="text1"/>
                <w:sz w:val="20"/>
              </w:rPr>
            </w:pPr>
            <w:r w:rsidRPr="009459B1">
              <w:rPr>
                <w:rFonts w:asciiTheme="minorHAnsi" w:hAnsiTheme="minorHAnsi" w:cs="Arial"/>
                <w:color w:val="000000" w:themeColor="text1"/>
                <w:sz w:val="20"/>
              </w:rPr>
              <w:t>El alumno diferencia correctamente la –d final de palabra</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(CD1, CAA1, CAA2, CAA3)</w:t>
            </w:r>
          </w:p>
        </w:tc>
        <w:tc>
          <w:tcPr>
            <w:tcW w:w="1493" w:type="dxa"/>
            <w:tcBorders>
              <w:top w:val="single" w:sz="4" w:space="0" w:color="auto"/>
              <w:left w:val="single" w:sz="4" w:space="0" w:color="auto"/>
              <w:bottom w:val="single" w:sz="4" w:space="0" w:color="auto"/>
              <w:right w:val="single" w:sz="4" w:space="0" w:color="auto"/>
            </w:tcBorders>
          </w:tcPr>
          <w:p w14:paraId="41AA42B3"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98</w:t>
            </w:r>
          </w:p>
        </w:tc>
      </w:tr>
    </w:tbl>
    <w:p w14:paraId="59F4F66D" w14:textId="77777777" w:rsidR="00F30945" w:rsidRPr="009459B1" w:rsidRDefault="00F30945" w:rsidP="007C24E8">
      <w:pPr>
        <w:ind w:left="-142" w:firstLine="142"/>
        <w:rPr>
          <w:rFonts w:asciiTheme="minorHAnsi" w:hAnsiTheme="minorHAnsi"/>
          <w:color w:val="000000" w:themeColor="text1"/>
          <w:sz w:val="20"/>
        </w:rPr>
      </w:pPr>
    </w:p>
    <w:p w14:paraId="259E8E7D" w14:textId="77777777" w:rsidR="00F30945" w:rsidRPr="009459B1" w:rsidRDefault="00F30945" w:rsidP="007C24E8">
      <w:pPr>
        <w:ind w:left="-142" w:firstLine="142"/>
        <w:rPr>
          <w:rFonts w:asciiTheme="minorHAnsi" w:hAnsiTheme="minorHAnsi"/>
          <w:color w:val="000000" w:themeColor="text1"/>
          <w:sz w:val="20"/>
        </w:rPr>
      </w:pPr>
    </w:p>
    <w:p w14:paraId="2C271448" w14:textId="6A7B17C0" w:rsidR="00F30945" w:rsidRDefault="00F30945" w:rsidP="000632FA">
      <w:pPr>
        <w:ind w:left="-142" w:firstLine="142"/>
        <w:rPr>
          <w:rFonts w:asciiTheme="minorHAnsi" w:hAnsiTheme="minorHAnsi" w:cs="Arial"/>
          <w:b/>
          <w:color w:val="000000" w:themeColor="text1"/>
          <w:sz w:val="28"/>
          <w:szCs w:val="28"/>
        </w:rPr>
      </w:pPr>
      <w:r w:rsidRPr="000632FA">
        <w:rPr>
          <w:rFonts w:asciiTheme="minorHAnsi" w:hAnsiTheme="minorHAnsi" w:cs="Arial"/>
          <w:b/>
          <w:color w:val="000000" w:themeColor="text1"/>
          <w:sz w:val="28"/>
          <w:szCs w:val="28"/>
        </w:rPr>
        <w:t>BLOQUE 2: PRODUCCIÓN DE TEXTOS ORALES: EXPRESIÓN E INTERACCIÓN</w:t>
      </w:r>
    </w:p>
    <w:p w14:paraId="0F4B0695" w14:textId="77777777" w:rsidR="000632FA" w:rsidRPr="000632FA" w:rsidRDefault="000632FA" w:rsidP="000632FA">
      <w:pPr>
        <w:ind w:left="-142" w:firstLine="142"/>
        <w:rPr>
          <w:rFonts w:asciiTheme="minorHAnsi" w:hAnsiTheme="minorHAnsi" w:cs="Arial"/>
          <w:b/>
          <w:bCs/>
          <w:iCs/>
          <w:color w:val="000000" w:themeColor="text1"/>
          <w:sz w:val="28"/>
          <w:szCs w:val="28"/>
        </w:rPr>
      </w:pP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218F3A38"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7241E1A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4799E4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28BACE75"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299C3698"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EB93669"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269193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44F9EA63"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42A1BED7"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5223270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22E09" w14:paraId="076BD388"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8E727E7"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06F2BC16" w14:textId="77777777" w:rsidR="00F30945" w:rsidRPr="009459B1" w:rsidRDefault="00F30945" w:rsidP="007C24E8">
            <w:pPr>
              <w:pStyle w:val="Prrafodelista"/>
              <w:numPr>
                <w:ilvl w:val="0"/>
                <w:numId w:val="64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29265270" w14:textId="77777777" w:rsidR="00F30945" w:rsidRPr="009459B1" w:rsidRDefault="00F30945" w:rsidP="007C24E8">
            <w:pPr>
              <w:pStyle w:val="Prrafodelista"/>
              <w:numPr>
                <w:ilvl w:val="0"/>
                <w:numId w:val="64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3E35603D"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20B9DDED"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58397CE"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46370FB"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5F24166"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9C3B567"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441317F8" w14:textId="77777777" w:rsidR="00F30945" w:rsidRPr="009459B1" w:rsidRDefault="00F30945" w:rsidP="007C24E8">
            <w:pPr>
              <w:pStyle w:val="Prrafodelista"/>
              <w:numPr>
                <w:ilvl w:val="0"/>
                <w:numId w:val="7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identifica y expresa textos orales que hablan de las peticiones y las reivindicaciones de los jóvenes, ofrecen una opinión sobre temas sociales y reportan lo que alguien ha dicho o preguntado. </w:t>
            </w:r>
            <w:r w:rsidRPr="009459B1">
              <w:rPr>
                <w:rFonts w:asciiTheme="minorHAnsi" w:hAnsiTheme="minorHAnsi" w:cs="Arial"/>
                <w:b/>
                <w:color w:val="000000" w:themeColor="text1"/>
                <w:sz w:val="20"/>
              </w:rPr>
              <w:t>(CCL2.1, CCL2.3, CL2.4, CCL3.1, CCL3.2, CCL3.3, CD1, CD3, CD1, CAA1, CAA2, CAA3, CSC1, CSC2, CSC3, CCEC1, CCEC2)</w:t>
            </w:r>
          </w:p>
          <w:p w14:paraId="2B8B5FFC" w14:textId="77777777" w:rsidR="00F30945" w:rsidRPr="009459B1" w:rsidRDefault="00F30945" w:rsidP="007C24E8">
            <w:pPr>
              <w:pStyle w:val="Prrafodelista"/>
              <w:numPr>
                <w:ilvl w:val="0"/>
                <w:numId w:val="70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hacerse entender. </w:t>
            </w:r>
            <w:r w:rsidRPr="009459B1">
              <w:rPr>
                <w:rFonts w:asciiTheme="minorHAnsi" w:hAnsiTheme="minorHAnsi" w:cs="Arial"/>
                <w:b/>
                <w:color w:val="000000" w:themeColor="text1"/>
                <w:sz w:val="20"/>
              </w:rPr>
              <w:t>(CCL2.1, CCL2.3, CL2.4, CCL3.1, CCL3.2, CCL3.3, CD1, CD3, CD1, CAA1, CAA2, CAA3, CSC1, CSC2, CSC3)</w:t>
            </w:r>
          </w:p>
        </w:tc>
        <w:tc>
          <w:tcPr>
            <w:tcW w:w="1549" w:type="dxa"/>
            <w:vMerge w:val="restart"/>
            <w:tcBorders>
              <w:top w:val="single" w:sz="4" w:space="0" w:color="auto"/>
              <w:left w:val="single" w:sz="4" w:space="0" w:color="auto"/>
              <w:right w:val="single" w:sz="4" w:space="0" w:color="auto"/>
            </w:tcBorders>
          </w:tcPr>
          <w:p w14:paraId="1CEE06B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63: 3</w:t>
            </w:r>
          </w:p>
          <w:p w14:paraId="728353FE"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65: 5</w:t>
            </w:r>
          </w:p>
          <w:p w14:paraId="333A311C"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67: 3</w:t>
            </w:r>
          </w:p>
          <w:p w14:paraId="5A7AC022"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68: 4a, 4b, 4c</w:t>
            </w:r>
          </w:p>
          <w:p w14:paraId="3229C4B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p.70: 5, 6, TG</w:t>
            </w:r>
          </w:p>
        </w:tc>
      </w:tr>
      <w:tr w:rsidR="00F30945" w:rsidRPr="009459B1" w14:paraId="1201E2F7"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4E9ECD5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3D3860A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36E04BD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55CA7642"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5327A52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32F8C26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0C47E54F"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3D34B807"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2A84C474"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42715CCC"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05714F99"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D6CE3F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72647436"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6707592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w:t>
            </w:r>
            <w:r w:rsidRPr="009459B1">
              <w:rPr>
                <w:rFonts w:asciiTheme="minorHAnsi" w:hAnsiTheme="minorHAnsi" w:cs="Arial"/>
                <w:i/>
                <w:color w:val="000000" w:themeColor="text1"/>
                <w:sz w:val="20"/>
              </w:rPr>
              <w:t>petits bonheurs</w:t>
            </w:r>
            <w:r w:rsidRPr="009459B1">
              <w:rPr>
                <w:rFonts w:asciiTheme="minorHAnsi" w:hAnsiTheme="minorHAnsi" w:cs="Arial"/>
                <w:color w:val="000000" w:themeColor="text1"/>
                <w:sz w:val="20"/>
              </w:rPr>
              <w:t>.</w:t>
            </w:r>
          </w:p>
          <w:p w14:paraId="1FF40C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ciudad fortificada de Carcassonne</w:t>
            </w:r>
          </w:p>
        </w:tc>
        <w:tc>
          <w:tcPr>
            <w:tcW w:w="3822" w:type="dxa"/>
            <w:tcBorders>
              <w:top w:val="single" w:sz="4" w:space="0" w:color="auto"/>
              <w:left w:val="single" w:sz="4" w:space="0" w:color="auto"/>
              <w:bottom w:val="single" w:sz="4" w:space="0" w:color="auto"/>
              <w:right w:val="single" w:sz="4" w:space="0" w:color="auto"/>
            </w:tcBorders>
          </w:tcPr>
          <w:p w14:paraId="7089C037"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comprender textos que hablan de los pequeños placeres de la vida.</w:t>
            </w:r>
          </w:p>
          <w:p w14:paraId="6F9FE5AE"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la ciudad fortificada de Carcassonne.</w:t>
            </w:r>
          </w:p>
          <w:p w14:paraId="643B2D09"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4D3B909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127581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D6B0C4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EC3A45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2837B2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6918B58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73F8C984" w14:textId="77777777" w:rsidR="00F30945" w:rsidRPr="009459B1" w:rsidRDefault="00F30945" w:rsidP="007C24E8">
            <w:pPr>
              <w:pStyle w:val="Prrafodelista"/>
              <w:numPr>
                <w:ilvl w:val="0"/>
                <w:numId w:val="6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 los pequeños placeres de la vida. </w:t>
            </w:r>
            <w:r w:rsidRPr="009459B1">
              <w:rPr>
                <w:rFonts w:asciiTheme="minorHAnsi" w:hAnsiTheme="minorHAnsi" w:cs="Arial"/>
                <w:b/>
                <w:color w:val="000000" w:themeColor="text1"/>
                <w:sz w:val="20"/>
              </w:rPr>
              <w:t xml:space="preserve">(CCL2.1, CCL2.3, CL2.4, CCL3.1, CCL3.2, CCL3.3, CAA4, CSC3, SIE1, CCEC1, CCEC2) </w:t>
            </w:r>
          </w:p>
          <w:p w14:paraId="2A57C61D" w14:textId="77777777" w:rsidR="00F30945" w:rsidRPr="009459B1" w:rsidRDefault="00F30945" w:rsidP="007C24E8">
            <w:pPr>
              <w:pStyle w:val="Prrafodelista"/>
              <w:numPr>
                <w:ilvl w:val="0"/>
                <w:numId w:val="6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la ciudad fortificada de Carcassonne. </w:t>
            </w:r>
            <w:r w:rsidRPr="009459B1">
              <w:rPr>
                <w:rFonts w:asciiTheme="minorHAnsi" w:hAnsiTheme="minorHAnsi" w:cs="Arial"/>
                <w:b/>
                <w:color w:val="000000" w:themeColor="text1"/>
                <w:sz w:val="20"/>
              </w:rPr>
              <w:t>(CCL2.1, CCL2.3, CL2.4, CCL3.1, CCL3.2, CCL3.3, CMCT4, CAA4, CSC3, SIE1, CCEC1, CCEC2)</w:t>
            </w:r>
          </w:p>
        </w:tc>
        <w:tc>
          <w:tcPr>
            <w:tcW w:w="1549" w:type="dxa"/>
            <w:tcBorders>
              <w:top w:val="single" w:sz="4" w:space="0" w:color="auto"/>
              <w:left w:val="single" w:sz="4" w:space="0" w:color="auto"/>
              <w:bottom w:val="single" w:sz="4" w:space="0" w:color="auto"/>
              <w:right w:val="single" w:sz="4" w:space="0" w:color="auto"/>
            </w:tcBorders>
          </w:tcPr>
          <w:p w14:paraId="0458157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4a, 4b, 4c</w:t>
            </w:r>
          </w:p>
          <w:p w14:paraId="423B276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p.69</w:t>
            </w:r>
          </w:p>
        </w:tc>
      </w:tr>
      <w:tr w:rsidR="00F30945" w:rsidRPr="009459B1" w14:paraId="1592895A"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2CB1FE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44B75CB8"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31AC054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peticiones sobre temas sociales</w:t>
            </w:r>
          </w:p>
          <w:p w14:paraId="2F536ED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Formular peticiones y reivindicaciones</w:t>
            </w:r>
          </w:p>
          <w:p w14:paraId="2ED076E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alguien ha dicho o preguntado (en presente y en futuro)</w:t>
            </w:r>
          </w:p>
        </w:tc>
        <w:tc>
          <w:tcPr>
            <w:tcW w:w="3822" w:type="dxa"/>
            <w:tcBorders>
              <w:top w:val="single" w:sz="4" w:space="0" w:color="auto"/>
              <w:left w:val="single" w:sz="4" w:space="0" w:color="auto"/>
              <w:bottom w:val="single" w:sz="4" w:space="0" w:color="auto"/>
              <w:right w:val="single" w:sz="4" w:space="0" w:color="auto"/>
            </w:tcBorders>
          </w:tcPr>
          <w:p w14:paraId="0E6EC10F" w14:textId="77777777" w:rsidR="00F30945" w:rsidRPr="009459B1" w:rsidRDefault="00F30945" w:rsidP="007C24E8">
            <w:pPr>
              <w:pStyle w:val="Prrafodelista"/>
              <w:numPr>
                <w:ilvl w:val="0"/>
                <w:numId w:val="64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expresar formular peticiones y reivindicaciones.</w:t>
            </w:r>
          </w:p>
          <w:p w14:paraId="49F10BF4" w14:textId="77777777" w:rsidR="00F30945" w:rsidRPr="009459B1" w:rsidRDefault="00F30945" w:rsidP="007C24E8">
            <w:pPr>
              <w:pStyle w:val="Prrafodelista"/>
              <w:numPr>
                <w:ilvl w:val="0"/>
                <w:numId w:val="64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reportar lo que alguien ha dicho o preguntado.</w:t>
            </w:r>
          </w:p>
        </w:tc>
        <w:tc>
          <w:tcPr>
            <w:tcW w:w="1721" w:type="dxa"/>
            <w:tcBorders>
              <w:top w:val="single" w:sz="4" w:space="0" w:color="auto"/>
              <w:left w:val="single" w:sz="4" w:space="0" w:color="auto"/>
              <w:bottom w:val="single" w:sz="4" w:space="0" w:color="auto"/>
              <w:right w:val="single" w:sz="4" w:space="0" w:color="auto"/>
            </w:tcBorders>
          </w:tcPr>
          <w:p w14:paraId="3F646FA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B1B1AC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9DE187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85E13A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5C23E55F" w14:textId="77777777" w:rsidR="00F30945" w:rsidRPr="009459B1" w:rsidRDefault="00F30945" w:rsidP="007C24E8">
            <w:pPr>
              <w:pStyle w:val="Prrafodelista"/>
              <w:numPr>
                <w:ilvl w:val="0"/>
                <w:numId w:val="6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peticiones y reivindicaciones, por oral. </w:t>
            </w:r>
            <w:r w:rsidRPr="009459B1">
              <w:rPr>
                <w:rFonts w:asciiTheme="minorHAnsi" w:hAnsiTheme="minorHAnsi" w:cs="Arial"/>
                <w:b/>
                <w:color w:val="000000" w:themeColor="text1"/>
                <w:sz w:val="20"/>
              </w:rPr>
              <w:t>(CCL2.1, CCL2.3, CL2.4, CCL3.1, CCL3.2, CCL3.3, CD1, CAA1, CAA3)</w:t>
            </w:r>
          </w:p>
          <w:p w14:paraId="68235E34" w14:textId="2B9B240F" w:rsidR="00F30945" w:rsidRPr="009459B1" w:rsidRDefault="00F30945" w:rsidP="007C24E8">
            <w:pPr>
              <w:pStyle w:val="Prrafodelista"/>
              <w:numPr>
                <w:ilvl w:val="0"/>
                <w:numId w:val="6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reporta por oral lo que alguien ha dicho o preguntado. </w:t>
            </w:r>
            <w:r>
              <w:rPr>
                <w:rFonts w:asciiTheme="minorHAnsi" w:hAnsiTheme="minorHAnsi" w:cs="Arial"/>
                <w:b/>
                <w:color w:val="000000" w:themeColor="text1"/>
                <w:sz w:val="20"/>
              </w:rPr>
              <w:t>(CCL2.1, CCL2.3, CL2.4)</w:t>
            </w:r>
          </w:p>
        </w:tc>
        <w:tc>
          <w:tcPr>
            <w:tcW w:w="1549" w:type="dxa"/>
            <w:tcBorders>
              <w:top w:val="single" w:sz="4" w:space="0" w:color="auto"/>
              <w:left w:val="single" w:sz="4" w:space="0" w:color="auto"/>
              <w:bottom w:val="single" w:sz="4" w:space="0" w:color="auto"/>
              <w:right w:val="single" w:sz="4" w:space="0" w:color="auto"/>
            </w:tcBorders>
          </w:tcPr>
          <w:p w14:paraId="2FE1D1E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w:t>
            </w:r>
          </w:p>
          <w:p w14:paraId="053F2D3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 5</w:t>
            </w:r>
          </w:p>
          <w:p w14:paraId="63B57E3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p.70: 5, 6</w:t>
            </w:r>
          </w:p>
        </w:tc>
      </w:tr>
    </w:tbl>
    <w:p w14:paraId="496CD1CA" w14:textId="4C482FD6"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4C86D35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EB90F24"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283EDA51" w14:textId="77777777" w:rsidTr="00F30945">
        <w:tc>
          <w:tcPr>
            <w:tcW w:w="3832" w:type="dxa"/>
            <w:tcBorders>
              <w:top w:val="single" w:sz="4" w:space="0" w:color="auto"/>
              <w:left w:val="single" w:sz="4" w:space="0" w:color="auto"/>
              <w:bottom w:val="single" w:sz="4" w:space="0" w:color="auto"/>
              <w:right w:val="single" w:sz="4" w:space="0" w:color="auto"/>
            </w:tcBorders>
          </w:tcPr>
          <w:p w14:paraId="6B665C7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w:t>
            </w:r>
          </w:p>
          <w:p w14:paraId="50F5187E"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para decir una petición en imperativo.</w:t>
            </w:r>
          </w:p>
          <w:p w14:paraId="65B97183"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en pasado.</w:t>
            </w:r>
          </w:p>
        </w:tc>
        <w:tc>
          <w:tcPr>
            <w:tcW w:w="3822" w:type="dxa"/>
            <w:tcBorders>
              <w:top w:val="single" w:sz="4" w:space="0" w:color="auto"/>
              <w:left w:val="single" w:sz="4" w:space="0" w:color="auto"/>
              <w:bottom w:val="single" w:sz="4" w:space="0" w:color="auto"/>
              <w:right w:val="single" w:sz="4" w:space="0" w:color="auto"/>
            </w:tcBorders>
          </w:tcPr>
          <w:p w14:paraId="1644A355" w14:textId="77777777" w:rsidR="00F30945" w:rsidRPr="009459B1" w:rsidRDefault="00F30945" w:rsidP="007C24E8">
            <w:pPr>
              <w:pStyle w:val="Prrafodelista"/>
              <w:numPr>
                <w:ilvl w:val="0"/>
                <w:numId w:val="6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Dominar el uso del estilo indirecto </w:t>
            </w:r>
          </w:p>
          <w:p w14:paraId="623AA734" w14:textId="77777777" w:rsidR="00F30945" w:rsidRPr="009459B1" w:rsidRDefault="00F30945" w:rsidP="007C24E8">
            <w:pPr>
              <w:pStyle w:val="Prrafodelista"/>
              <w:numPr>
                <w:ilvl w:val="0"/>
                <w:numId w:val="6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usar el estilo indirecto para decir una petición en imperativo.</w:t>
            </w:r>
          </w:p>
          <w:p w14:paraId="7F2D5FFC" w14:textId="77777777" w:rsidR="00F30945" w:rsidRPr="009459B1" w:rsidRDefault="00F30945" w:rsidP="007C24E8">
            <w:pPr>
              <w:pStyle w:val="Prrafodelista"/>
              <w:numPr>
                <w:ilvl w:val="0"/>
                <w:numId w:val="6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utilizar correctamente el estilo indirecto en pasado</w:t>
            </w:r>
          </w:p>
        </w:tc>
        <w:tc>
          <w:tcPr>
            <w:tcW w:w="1721" w:type="dxa"/>
            <w:tcBorders>
              <w:top w:val="single" w:sz="4" w:space="0" w:color="auto"/>
              <w:left w:val="single" w:sz="4" w:space="0" w:color="auto"/>
              <w:bottom w:val="single" w:sz="4" w:space="0" w:color="auto"/>
              <w:right w:val="single" w:sz="4" w:space="0" w:color="auto"/>
            </w:tcBorders>
          </w:tcPr>
          <w:p w14:paraId="0AC84E8C"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179F80C"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F2DBE1F"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18E39C55" w14:textId="77777777" w:rsidR="00F30945" w:rsidRPr="009459B1" w:rsidRDefault="00F30945" w:rsidP="007C24E8">
            <w:pPr>
              <w:pStyle w:val="Prrafodelista"/>
              <w:numPr>
                <w:ilvl w:val="0"/>
                <w:numId w:val="6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el estilo indirecto por oral. </w:t>
            </w:r>
            <w:r w:rsidRPr="009459B1">
              <w:rPr>
                <w:rFonts w:asciiTheme="minorHAnsi" w:hAnsiTheme="minorHAnsi" w:cs="Arial"/>
                <w:b/>
                <w:color w:val="000000" w:themeColor="text1"/>
                <w:sz w:val="20"/>
              </w:rPr>
              <w:t>(CCL2.1, CCL2.3, CL2.4, CCL3.1, CCL3.2, CCL3.3, CD1, CAA1, CAA2, CAA3, CAA4)</w:t>
            </w:r>
          </w:p>
          <w:p w14:paraId="6EF12019" w14:textId="77777777" w:rsidR="00F30945" w:rsidRPr="009459B1" w:rsidRDefault="00F30945" w:rsidP="007C24E8">
            <w:pPr>
              <w:pStyle w:val="Prrafodelista"/>
              <w:numPr>
                <w:ilvl w:val="0"/>
                <w:numId w:val="6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correctamente el estilo indirecto para decir una petición en imperativo, por oral. </w:t>
            </w:r>
            <w:r w:rsidRPr="009459B1">
              <w:rPr>
                <w:rFonts w:asciiTheme="minorHAnsi" w:hAnsiTheme="minorHAnsi" w:cs="Arial"/>
                <w:b/>
                <w:color w:val="000000" w:themeColor="text1"/>
                <w:sz w:val="20"/>
              </w:rPr>
              <w:t>(CCL2.1, CCL2.3, CL2.4, CCL3.1, CCL3.2, CCL3.3, CD1, CAA1, CAA2, CAA3, CAA4)</w:t>
            </w:r>
          </w:p>
          <w:p w14:paraId="33695A44" w14:textId="77777777" w:rsidR="00F30945" w:rsidRPr="009459B1" w:rsidRDefault="00F30945" w:rsidP="007C24E8">
            <w:pPr>
              <w:pStyle w:val="Prrafodelista"/>
              <w:numPr>
                <w:ilvl w:val="0"/>
                <w:numId w:val="6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el estilo indirecto en pasado, por oral. </w:t>
            </w:r>
            <w:r w:rsidRPr="009459B1">
              <w:rPr>
                <w:rFonts w:asciiTheme="minorHAnsi" w:hAnsiTheme="minorHAnsi" w:cs="Arial"/>
                <w:b/>
                <w:color w:val="000000" w:themeColor="text1"/>
                <w:sz w:val="20"/>
              </w:rPr>
              <w:t>(CCL2.1, CCL2.3, CL2.4, CCL3.1, CCL3.2, CCL3.3, CD1, CAA1, CAA2, CAA3, CAA4)</w:t>
            </w:r>
          </w:p>
        </w:tc>
        <w:tc>
          <w:tcPr>
            <w:tcW w:w="1549" w:type="dxa"/>
            <w:tcBorders>
              <w:top w:val="single" w:sz="4" w:space="0" w:color="auto"/>
              <w:left w:val="single" w:sz="4" w:space="0" w:color="auto"/>
              <w:bottom w:val="single" w:sz="4" w:space="0" w:color="auto"/>
              <w:right w:val="single" w:sz="4" w:space="0" w:color="auto"/>
            </w:tcBorders>
          </w:tcPr>
          <w:p w14:paraId="6BB8ADD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w:t>
            </w:r>
          </w:p>
          <w:p w14:paraId="26F28B8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 5</w:t>
            </w:r>
          </w:p>
          <w:p w14:paraId="41DF229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p.70: 5, 6</w:t>
            </w:r>
          </w:p>
        </w:tc>
      </w:tr>
      <w:tr w:rsidR="00F30945" w:rsidRPr="009459B1" w14:paraId="4B9FFC6E"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E4A18A4"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593EE112" w14:textId="77777777" w:rsidTr="00F30945">
        <w:tc>
          <w:tcPr>
            <w:tcW w:w="3832" w:type="dxa"/>
            <w:tcBorders>
              <w:top w:val="single" w:sz="4" w:space="0" w:color="auto"/>
              <w:left w:val="single" w:sz="4" w:space="0" w:color="auto"/>
              <w:bottom w:val="single" w:sz="4" w:space="0" w:color="auto"/>
              <w:right w:val="single" w:sz="4" w:space="0" w:color="auto"/>
            </w:tcBorders>
          </w:tcPr>
          <w:p w14:paraId="53A3F24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temas de conversación</w:t>
            </w:r>
          </w:p>
          <w:p w14:paraId="5392AAB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placeres de la vida</w:t>
            </w:r>
          </w:p>
        </w:tc>
        <w:tc>
          <w:tcPr>
            <w:tcW w:w="3822" w:type="dxa"/>
            <w:tcBorders>
              <w:top w:val="single" w:sz="4" w:space="0" w:color="auto"/>
              <w:left w:val="single" w:sz="4" w:space="0" w:color="auto"/>
              <w:bottom w:val="single" w:sz="4" w:space="0" w:color="auto"/>
              <w:right w:val="single" w:sz="4" w:space="0" w:color="auto"/>
            </w:tcBorders>
          </w:tcPr>
          <w:p w14:paraId="3CAB2FC7" w14:textId="77777777" w:rsidR="00F30945" w:rsidRPr="009459B1" w:rsidRDefault="00F30945" w:rsidP="007C24E8">
            <w:pPr>
              <w:pStyle w:val="Prrafodelista"/>
              <w:numPr>
                <w:ilvl w:val="0"/>
                <w:numId w:val="6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0E54B937" w14:textId="77777777" w:rsidR="00F30945" w:rsidRPr="009459B1" w:rsidRDefault="00F30945" w:rsidP="007C24E8">
            <w:pPr>
              <w:pStyle w:val="Prrafodelista"/>
              <w:numPr>
                <w:ilvl w:val="0"/>
                <w:numId w:val="6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 las palabras y expresiones que hablan de los temas de conversación y los placeres de la vida.</w:t>
            </w:r>
          </w:p>
        </w:tc>
        <w:tc>
          <w:tcPr>
            <w:tcW w:w="1721" w:type="dxa"/>
            <w:tcBorders>
              <w:top w:val="single" w:sz="4" w:space="0" w:color="auto"/>
              <w:left w:val="single" w:sz="4" w:space="0" w:color="auto"/>
              <w:bottom w:val="single" w:sz="4" w:space="0" w:color="auto"/>
              <w:right w:val="single" w:sz="4" w:space="0" w:color="auto"/>
            </w:tcBorders>
          </w:tcPr>
          <w:p w14:paraId="6352373D"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41E0B3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FA0C73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608914F"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11BB39E0"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56A8065D"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0708FC46" w14:textId="77777777" w:rsidR="00F30945" w:rsidRPr="009459B1" w:rsidRDefault="00F30945" w:rsidP="007C24E8">
            <w:pPr>
              <w:pStyle w:val="Prrafodelista"/>
              <w:numPr>
                <w:ilvl w:val="0"/>
                <w:numId w:val="64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utilizar la repetición u otra técnica oral para aprender el vocabulario de la unidad. </w:t>
            </w:r>
            <w:r w:rsidRPr="009459B1">
              <w:rPr>
                <w:rFonts w:asciiTheme="minorHAnsi" w:hAnsiTheme="minorHAnsi" w:cs="Arial"/>
                <w:b/>
                <w:color w:val="000000" w:themeColor="text1"/>
                <w:sz w:val="20"/>
              </w:rPr>
              <w:t>(CD1, CAA1, CAA2, CAA4)</w:t>
            </w:r>
          </w:p>
          <w:p w14:paraId="7EC2BEC6" w14:textId="77777777" w:rsidR="00F30945" w:rsidRPr="009459B1" w:rsidRDefault="00F30945" w:rsidP="007C24E8">
            <w:pPr>
              <w:pStyle w:val="Prrafodelista"/>
              <w:numPr>
                <w:ilvl w:val="0"/>
                <w:numId w:val="64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expresa las palabras y expresiones que hablan de los temas de conversación y los placeres de la vida.</w:t>
            </w:r>
            <w:r w:rsidRPr="009459B1">
              <w:rPr>
                <w:rFonts w:asciiTheme="minorHAnsi" w:hAnsiTheme="minorHAnsi" w:cs="Arial"/>
                <w:b/>
                <w:color w:val="000000" w:themeColor="text1"/>
                <w:sz w:val="20"/>
              </w:rPr>
              <w:t xml:space="preserve"> (CCL3.1, CCL3.2, CCL3.3, CD1, CAA1, CAA2, CAA3)</w:t>
            </w:r>
          </w:p>
        </w:tc>
        <w:tc>
          <w:tcPr>
            <w:tcW w:w="1549" w:type="dxa"/>
            <w:tcBorders>
              <w:top w:val="single" w:sz="4" w:space="0" w:color="auto"/>
              <w:left w:val="single" w:sz="4" w:space="0" w:color="auto"/>
              <w:bottom w:val="single" w:sz="4" w:space="0" w:color="auto"/>
              <w:right w:val="single" w:sz="4" w:space="0" w:color="auto"/>
            </w:tcBorders>
          </w:tcPr>
          <w:p w14:paraId="101DBEB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4a, 4b, 4c</w:t>
            </w:r>
          </w:p>
          <w:p w14:paraId="602A7E5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p.70: 5, 6, TG</w:t>
            </w:r>
          </w:p>
        </w:tc>
      </w:tr>
      <w:tr w:rsidR="00F30945" w:rsidRPr="009459B1" w14:paraId="1D5810A7"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C4D523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2D1D8E72" w14:textId="77777777" w:rsidTr="00F30945">
        <w:trPr>
          <w:trHeight w:val="83"/>
        </w:trPr>
        <w:tc>
          <w:tcPr>
            <w:tcW w:w="3832" w:type="dxa"/>
            <w:tcBorders>
              <w:top w:val="single" w:sz="4" w:space="0" w:color="auto"/>
              <w:left w:val="single" w:sz="4" w:space="0" w:color="auto"/>
              <w:bottom w:val="single" w:sz="4" w:space="0" w:color="auto"/>
              <w:right w:val="single" w:sz="4" w:space="0" w:color="auto"/>
            </w:tcBorders>
          </w:tcPr>
          <w:p w14:paraId="5683962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–d final de palabra</w:t>
            </w:r>
          </w:p>
        </w:tc>
        <w:tc>
          <w:tcPr>
            <w:tcW w:w="3822" w:type="dxa"/>
            <w:tcBorders>
              <w:top w:val="single" w:sz="4" w:space="0" w:color="auto"/>
              <w:left w:val="single" w:sz="4" w:space="0" w:color="auto"/>
              <w:bottom w:val="single" w:sz="4" w:space="0" w:color="auto"/>
              <w:right w:val="single" w:sz="4" w:space="0" w:color="auto"/>
            </w:tcBorders>
          </w:tcPr>
          <w:p w14:paraId="11236A6D" w14:textId="77777777"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pronunciar la –d final de palabra</w:t>
            </w:r>
          </w:p>
        </w:tc>
        <w:tc>
          <w:tcPr>
            <w:tcW w:w="1721" w:type="dxa"/>
            <w:tcBorders>
              <w:top w:val="single" w:sz="4" w:space="0" w:color="auto"/>
              <w:left w:val="single" w:sz="4" w:space="0" w:color="auto"/>
              <w:bottom w:val="single" w:sz="4" w:space="0" w:color="auto"/>
              <w:right w:val="single" w:sz="4" w:space="0" w:color="auto"/>
            </w:tcBorders>
          </w:tcPr>
          <w:p w14:paraId="16B6836F"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2DCF6C3"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21F394F2" w14:textId="77777777" w:rsidR="00F30945" w:rsidRPr="009459B1" w:rsidRDefault="00F30945" w:rsidP="007C24E8">
            <w:pPr>
              <w:pStyle w:val="Prrafodelista"/>
              <w:numPr>
                <w:ilvl w:val="0"/>
                <w:numId w:val="64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pronuncia correctamente la –d final de palabra</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14:paraId="18A5D65E"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98</w:t>
            </w:r>
          </w:p>
        </w:tc>
      </w:tr>
    </w:tbl>
    <w:p w14:paraId="61EE6B07" w14:textId="77777777" w:rsidR="00F30945" w:rsidRPr="009459B1" w:rsidRDefault="00F30945" w:rsidP="007C24E8">
      <w:pPr>
        <w:ind w:left="-142" w:firstLine="142"/>
        <w:rPr>
          <w:rFonts w:asciiTheme="minorHAnsi" w:hAnsiTheme="minorHAnsi"/>
          <w:color w:val="000000" w:themeColor="text1"/>
          <w:sz w:val="20"/>
        </w:rPr>
      </w:pPr>
    </w:p>
    <w:p w14:paraId="3EB6642D" w14:textId="649138FD" w:rsidR="00F30945" w:rsidRDefault="00F30945" w:rsidP="000632FA">
      <w:pPr>
        <w:ind w:left="-142" w:firstLine="142"/>
        <w:rPr>
          <w:rFonts w:asciiTheme="minorHAnsi" w:hAnsiTheme="minorHAnsi" w:cs="Arial"/>
          <w:b/>
          <w:color w:val="000000" w:themeColor="text1"/>
          <w:sz w:val="28"/>
          <w:szCs w:val="28"/>
        </w:rPr>
      </w:pPr>
      <w:r w:rsidRPr="000632FA">
        <w:rPr>
          <w:rFonts w:asciiTheme="minorHAnsi" w:hAnsiTheme="minorHAnsi" w:cs="Arial"/>
          <w:b/>
          <w:color w:val="000000" w:themeColor="text1"/>
          <w:sz w:val="28"/>
          <w:szCs w:val="28"/>
        </w:rPr>
        <w:t>BLOQUE 3: COMPRENSIÓN DE TEXTOS ESCRITOS</w:t>
      </w:r>
    </w:p>
    <w:p w14:paraId="32444004" w14:textId="77777777" w:rsidR="000632FA" w:rsidRPr="000632FA" w:rsidRDefault="000632FA" w:rsidP="000632FA">
      <w:pPr>
        <w:ind w:left="-142" w:firstLine="142"/>
        <w:rPr>
          <w:rFonts w:asciiTheme="minorHAnsi" w:hAnsiTheme="minorHAnsi"/>
          <w:b/>
          <w:color w:val="000000" w:themeColor="text1"/>
          <w:sz w:val="28"/>
          <w:szCs w:val="28"/>
        </w:rPr>
      </w:pP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48CC0567"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762DF6E6"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C65CC9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4867950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73AE0D04"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5F8298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2C5E8D4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425E466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35BF384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3DDEBDC"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4EE1C3B7"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7365832"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7AE27F34" w14:textId="77777777" w:rsidR="00F30945" w:rsidRPr="009459B1" w:rsidRDefault="00F30945" w:rsidP="007C24E8">
            <w:pPr>
              <w:pStyle w:val="Prrafodelista"/>
              <w:numPr>
                <w:ilvl w:val="0"/>
                <w:numId w:val="6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5E36F6A2" w14:textId="77777777" w:rsidR="00F30945" w:rsidRPr="009459B1" w:rsidRDefault="00F30945" w:rsidP="007C24E8">
            <w:pPr>
              <w:pStyle w:val="Prrafodelista"/>
              <w:numPr>
                <w:ilvl w:val="0"/>
                <w:numId w:val="6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p w14:paraId="7DA091B8" w14:textId="77777777" w:rsidR="00F30945" w:rsidRPr="009459B1" w:rsidRDefault="00F30945" w:rsidP="007C24E8">
            <w:pPr>
              <w:ind w:left="-142" w:firstLine="142"/>
              <w:rPr>
                <w:rFonts w:asciiTheme="minorHAnsi" w:hAnsiTheme="minorHAnsi" w:cs="Arial"/>
                <w:color w:val="000000" w:themeColor="text1"/>
                <w:sz w:val="20"/>
              </w:rPr>
            </w:pPr>
          </w:p>
          <w:p w14:paraId="14033D20"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5B4CC313"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AE49090"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D8AA3EE"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ABF9D1A"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3FADEC3"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5A40C36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0194CA6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442529D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725" w:type="dxa"/>
            <w:vMerge w:val="restart"/>
            <w:tcBorders>
              <w:top w:val="single" w:sz="4" w:space="0" w:color="auto"/>
              <w:left w:val="single" w:sz="4" w:space="0" w:color="auto"/>
              <w:bottom w:val="single" w:sz="4" w:space="0" w:color="auto"/>
              <w:right w:val="single" w:sz="4" w:space="0" w:color="auto"/>
            </w:tcBorders>
          </w:tcPr>
          <w:p w14:paraId="60C393FE" w14:textId="77777777" w:rsidR="00F30945" w:rsidRPr="009459B1" w:rsidRDefault="00F30945" w:rsidP="007C24E8">
            <w:pPr>
              <w:pStyle w:val="Prrafodelista"/>
              <w:numPr>
                <w:ilvl w:val="0"/>
                <w:numId w:val="4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e identifica textos escritos que hablan de las peticiones y las reivindicaciones de los jóvenes, ofrecen una opinión sobre temas sociales y reportan lo que alguien ha dicho o preguntado. </w:t>
            </w:r>
            <w:r w:rsidRPr="009459B1">
              <w:rPr>
                <w:rFonts w:asciiTheme="minorHAnsi" w:hAnsiTheme="minorHAnsi" w:cs="Arial"/>
                <w:b/>
                <w:color w:val="000000" w:themeColor="text1"/>
                <w:sz w:val="20"/>
              </w:rPr>
              <w:t>(CCL4.A, CCL4. 2, CCL4.3, CL4.4, CD1, CD3, CD1, CAA1, CAA2, CAA3, CSC1, CSC2, CSC3, CCEC1, CCEC2)</w:t>
            </w:r>
          </w:p>
          <w:p w14:paraId="4A116FFC" w14:textId="77777777" w:rsidR="00F30945" w:rsidRPr="009459B1" w:rsidRDefault="00F30945" w:rsidP="007C24E8">
            <w:pPr>
              <w:pStyle w:val="Prrafodelista"/>
              <w:numPr>
                <w:ilvl w:val="0"/>
                <w:numId w:val="4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escritos. </w:t>
            </w:r>
            <w:r w:rsidRPr="009459B1">
              <w:rPr>
                <w:rFonts w:asciiTheme="minorHAnsi" w:hAnsiTheme="minorHAnsi" w:cs="Arial"/>
                <w:b/>
                <w:color w:val="000000" w:themeColor="text1"/>
                <w:sz w:val="20"/>
              </w:rPr>
              <w:t>(CCL4.A, CCL4. 2, CCL4.3, CL4.4, CD1, CD3, CD1, CAA1, CAA2, CAA3, CSC1, CSC2, CSC3)</w:t>
            </w:r>
          </w:p>
        </w:tc>
        <w:tc>
          <w:tcPr>
            <w:tcW w:w="1543" w:type="dxa"/>
            <w:vMerge w:val="restart"/>
            <w:tcBorders>
              <w:top w:val="single" w:sz="4" w:space="0" w:color="auto"/>
              <w:left w:val="single" w:sz="4" w:space="0" w:color="auto"/>
              <w:right w:val="single" w:sz="4" w:space="0" w:color="auto"/>
            </w:tcBorders>
          </w:tcPr>
          <w:p w14:paraId="1A01E1E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62: 1</w:t>
            </w:r>
          </w:p>
          <w:p w14:paraId="5545109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w:t>
            </w:r>
          </w:p>
          <w:p w14:paraId="559A8CB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66-67: 1</w:t>
            </w:r>
          </w:p>
          <w:p w14:paraId="2514CE6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68: 1, 2, Internet </w:t>
            </w:r>
          </w:p>
          <w:p w14:paraId="2A3F064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balades: 1</w:t>
            </w:r>
          </w:p>
        </w:tc>
      </w:tr>
      <w:tr w:rsidR="00F30945" w:rsidRPr="009459B1" w14:paraId="1FECCD98"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461E141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0AF6145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1D783BB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28975543"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50AEC242"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5B5F2C6D"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6D383241"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13A8F71D"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5A97FBE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0862C296"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541CCD9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w:t>
            </w:r>
            <w:r w:rsidRPr="009459B1">
              <w:rPr>
                <w:rFonts w:asciiTheme="minorHAnsi" w:hAnsiTheme="minorHAnsi" w:cs="Arial"/>
                <w:i/>
                <w:color w:val="000000" w:themeColor="text1"/>
                <w:sz w:val="20"/>
              </w:rPr>
              <w:t>petits bonheurs</w:t>
            </w:r>
            <w:r w:rsidRPr="009459B1">
              <w:rPr>
                <w:rFonts w:asciiTheme="minorHAnsi" w:hAnsiTheme="minorHAnsi" w:cs="Arial"/>
                <w:color w:val="000000" w:themeColor="text1"/>
                <w:sz w:val="20"/>
              </w:rPr>
              <w:t>.</w:t>
            </w:r>
          </w:p>
          <w:p w14:paraId="7008846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ciudad fortificada de Carcassonne</w:t>
            </w:r>
          </w:p>
        </w:tc>
        <w:tc>
          <w:tcPr>
            <w:tcW w:w="3847" w:type="dxa"/>
            <w:tcBorders>
              <w:top w:val="single" w:sz="4" w:space="0" w:color="auto"/>
              <w:left w:val="single" w:sz="4" w:space="0" w:color="auto"/>
              <w:bottom w:val="single" w:sz="4" w:space="0" w:color="auto"/>
              <w:right w:val="single" w:sz="4" w:space="0" w:color="auto"/>
            </w:tcBorders>
          </w:tcPr>
          <w:p w14:paraId="11CB6B9C"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comprender textos escritos que hablan de los pequeños placeres de la vida.</w:t>
            </w:r>
          </w:p>
          <w:p w14:paraId="43EC0894"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la ciudad fortificada de Carcassonne.</w:t>
            </w:r>
          </w:p>
        </w:tc>
        <w:tc>
          <w:tcPr>
            <w:tcW w:w="1668" w:type="dxa"/>
            <w:tcBorders>
              <w:top w:val="single" w:sz="4" w:space="0" w:color="auto"/>
              <w:left w:val="single" w:sz="4" w:space="0" w:color="auto"/>
              <w:bottom w:val="single" w:sz="4" w:space="0" w:color="auto"/>
              <w:right w:val="single" w:sz="4" w:space="0" w:color="auto"/>
            </w:tcBorders>
          </w:tcPr>
          <w:p w14:paraId="5111E57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69DD07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F52455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23AB64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16EB66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1F59532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40D70988" w14:textId="77777777" w:rsidR="00F30945" w:rsidRPr="009459B1" w:rsidRDefault="00F30945" w:rsidP="007C24E8">
            <w:pPr>
              <w:pStyle w:val="Prrafodelista"/>
              <w:numPr>
                <w:ilvl w:val="0"/>
                <w:numId w:val="6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escritos que hablan de los pequeños placeres de la vida. </w:t>
            </w:r>
            <w:r w:rsidRPr="009459B1">
              <w:rPr>
                <w:rFonts w:asciiTheme="minorHAnsi" w:hAnsiTheme="minorHAnsi" w:cs="Arial"/>
                <w:b/>
                <w:color w:val="000000" w:themeColor="text1"/>
                <w:sz w:val="20"/>
              </w:rPr>
              <w:t xml:space="preserve">(CCL4.1, CCL4.2, CCL4.3, CL4.4, CAA4, CSC3, SIE1, CCEC1, CCEC2) </w:t>
            </w:r>
          </w:p>
          <w:p w14:paraId="14957981" w14:textId="77777777" w:rsidR="00F30945" w:rsidRPr="009459B1" w:rsidRDefault="00F30945" w:rsidP="007C24E8">
            <w:pPr>
              <w:pStyle w:val="Prrafodelista"/>
              <w:numPr>
                <w:ilvl w:val="0"/>
                <w:numId w:val="6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escritos sobre la ciudad fortificada de Carcassonne. </w:t>
            </w:r>
            <w:r w:rsidRPr="009459B1">
              <w:rPr>
                <w:rFonts w:asciiTheme="minorHAnsi" w:hAnsiTheme="minorHAnsi" w:cs="Arial"/>
                <w:b/>
                <w:color w:val="000000" w:themeColor="text1"/>
                <w:sz w:val="20"/>
              </w:rPr>
              <w:t>(CCL4.1, CCL4.2, CCL4.3, CL4.4, CMCT4, CAA4, CSC3, SIE1, CCEC1, CCEC2)</w:t>
            </w:r>
          </w:p>
        </w:tc>
        <w:tc>
          <w:tcPr>
            <w:tcW w:w="1543" w:type="dxa"/>
            <w:tcBorders>
              <w:top w:val="single" w:sz="4" w:space="0" w:color="auto"/>
              <w:left w:val="single" w:sz="4" w:space="0" w:color="auto"/>
              <w:bottom w:val="single" w:sz="4" w:space="0" w:color="auto"/>
              <w:right w:val="single" w:sz="4" w:space="0" w:color="auto"/>
            </w:tcBorders>
          </w:tcPr>
          <w:p w14:paraId="45630E3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68: 1, 2, Internet </w:t>
            </w:r>
          </w:p>
          <w:p w14:paraId="0424872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balades: 1</w:t>
            </w:r>
          </w:p>
        </w:tc>
      </w:tr>
      <w:tr w:rsidR="00F30945" w:rsidRPr="009459B1" w14:paraId="6BD06DBF"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4FCFA3E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6506DBAB" w14:textId="77777777" w:rsidTr="00F30945">
        <w:trPr>
          <w:trHeight w:val="130"/>
        </w:trPr>
        <w:tc>
          <w:tcPr>
            <w:tcW w:w="3831" w:type="dxa"/>
            <w:gridSpan w:val="2"/>
            <w:tcBorders>
              <w:top w:val="single" w:sz="4" w:space="0" w:color="auto"/>
              <w:left w:val="single" w:sz="4" w:space="0" w:color="auto"/>
              <w:bottom w:val="single" w:sz="4" w:space="0" w:color="auto"/>
              <w:right w:val="single" w:sz="4" w:space="0" w:color="auto"/>
            </w:tcBorders>
          </w:tcPr>
          <w:p w14:paraId="360F307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peticiones sobre temas sociales</w:t>
            </w:r>
          </w:p>
          <w:p w14:paraId="7FC4589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Formular peticiones y reivindicaciones</w:t>
            </w:r>
          </w:p>
          <w:p w14:paraId="2A86AA1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alguien ha dicho o preguntado (en presente y en futuro)</w:t>
            </w:r>
          </w:p>
        </w:tc>
        <w:tc>
          <w:tcPr>
            <w:tcW w:w="3847" w:type="dxa"/>
            <w:tcBorders>
              <w:top w:val="single" w:sz="4" w:space="0" w:color="auto"/>
              <w:left w:val="single" w:sz="4" w:space="0" w:color="auto"/>
              <w:bottom w:val="single" w:sz="4" w:space="0" w:color="auto"/>
              <w:right w:val="single" w:sz="4" w:space="0" w:color="auto"/>
            </w:tcBorders>
          </w:tcPr>
          <w:p w14:paraId="0B38E2B2" w14:textId="77777777"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cuando se formulan peticiones y reivindicaciones.</w:t>
            </w:r>
          </w:p>
          <w:p w14:paraId="205D7712" w14:textId="77777777"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cuando se reporta lo que alguien ha dicho o preguntado.</w:t>
            </w:r>
          </w:p>
        </w:tc>
        <w:tc>
          <w:tcPr>
            <w:tcW w:w="1668" w:type="dxa"/>
            <w:tcBorders>
              <w:top w:val="single" w:sz="4" w:space="0" w:color="auto"/>
              <w:left w:val="single" w:sz="4" w:space="0" w:color="auto"/>
              <w:bottom w:val="single" w:sz="4" w:space="0" w:color="auto"/>
              <w:right w:val="single" w:sz="4" w:space="0" w:color="auto"/>
            </w:tcBorders>
          </w:tcPr>
          <w:p w14:paraId="3CADAE0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DFB119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3DFE5FD"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tc>
        <w:tc>
          <w:tcPr>
            <w:tcW w:w="4725" w:type="dxa"/>
            <w:tcBorders>
              <w:top w:val="single" w:sz="4" w:space="0" w:color="auto"/>
              <w:left w:val="single" w:sz="4" w:space="0" w:color="auto"/>
              <w:bottom w:val="single" w:sz="4" w:space="0" w:color="auto"/>
              <w:right w:val="single" w:sz="4" w:space="0" w:color="auto"/>
            </w:tcBorders>
          </w:tcPr>
          <w:p w14:paraId="4F870409" w14:textId="77777777" w:rsidR="00F30945" w:rsidRPr="009459B1" w:rsidRDefault="00F30945" w:rsidP="007C24E8">
            <w:pPr>
              <w:pStyle w:val="Prrafodelista"/>
              <w:numPr>
                <w:ilvl w:val="0"/>
                <w:numId w:val="6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se formulan peticiones y reivindicaciones, por escrito. </w:t>
            </w:r>
            <w:r w:rsidRPr="009459B1">
              <w:rPr>
                <w:rFonts w:asciiTheme="minorHAnsi" w:hAnsiTheme="minorHAnsi" w:cs="Arial"/>
                <w:b/>
                <w:color w:val="000000" w:themeColor="text1"/>
                <w:sz w:val="20"/>
              </w:rPr>
              <w:t>(CCL4.1, CCL4.2, CCL4.3, CL4.4, CD1, CAA1, CAA3)</w:t>
            </w:r>
          </w:p>
          <w:p w14:paraId="09B2A10B" w14:textId="46963774" w:rsidR="00F30945" w:rsidRPr="009459B1" w:rsidRDefault="00F30945" w:rsidP="007C24E8">
            <w:pPr>
              <w:pStyle w:val="Prrafodelista"/>
              <w:numPr>
                <w:ilvl w:val="0"/>
                <w:numId w:val="6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reporta lo que alguien ha dicho o preguntado por escrito. </w:t>
            </w:r>
            <w:r w:rsidRPr="009459B1">
              <w:rPr>
                <w:rFonts w:asciiTheme="minorHAnsi" w:hAnsiTheme="minorHAnsi" w:cs="Arial"/>
                <w:b/>
                <w:color w:val="000000" w:themeColor="text1"/>
                <w:sz w:val="20"/>
              </w:rPr>
              <w:t>(CCL4.1, CCL4.2, CCL4.3, CL4.4, CD1,</w:t>
            </w:r>
            <w:r>
              <w:rPr>
                <w:rFonts w:asciiTheme="minorHAnsi" w:hAnsiTheme="minorHAnsi" w:cs="Arial"/>
                <w:b/>
                <w:color w:val="000000" w:themeColor="text1"/>
                <w:sz w:val="20"/>
              </w:rPr>
              <w:t xml:space="preserve"> CAA1)</w:t>
            </w:r>
          </w:p>
        </w:tc>
        <w:tc>
          <w:tcPr>
            <w:tcW w:w="1543" w:type="dxa"/>
            <w:tcBorders>
              <w:top w:val="single" w:sz="4" w:space="0" w:color="auto"/>
              <w:left w:val="single" w:sz="4" w:space="0" w:color="auto"/>
              <w:bottom w:val="single" w:sz="4" w:space="0" w:color="auto"/>
              <w:right w:val="single" w:sz="4" w:space="0" w:color="auto"/>
            </w:tcBorders>
          </w:tcPr>
          <w:p w14:paraId="24D8D95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p.63</w:t>
            </w:r>
          </w:p>
          <w:p w14:paraId="2E15ECB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w:t>
            </w:r>
          </w:p>
          <w:p w14:paraId="1A26FEB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w:t>
            </w:r>
          </w:p>
        </w:tc>
      </w:tr>
    </w:tbl>
    <w:p w14:paraId="53260E81" w14:textId="7F58A7D3"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1133CFE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76074D77"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0BB7CA96" w14:textId="77777777" w:rsidTr="00F30945">
        <w:tc>
          <w:tcPr>
            <w:tcW w:w="3831" w:type="dxa"/>
            <w:tcBorders>
              <w:top w:val="single" w:sz="4" w:space="0" w:color="auto"/>
              <w:left w:val="single" w:sz="4" w:space="0" w:color="auto"/>
              <w:bottom w:val="single" w:sz="4" w:space="0" w:color="auto"/>
              <w:right w:val="single" w:sz="4" w:space="0" w:color="auto"/>
            </w:tcBorders>
          </w:tcPr>
          <w:p w14:paraId="0BBCC77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w:t>
            </w:r>
          </w:p>
          <w:p w14:paraId="643DBAB5"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para decir una petición en imperativo.</w:t>
            </w:r>
          </w:p>
          <w:p w14:paraId="2F30A9B7"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en pasado.</w:t>
            </w:r>
          </w:p>
        </w:tc>
        <w:tc>
          <w:tcPr>
            <w:tcW w:w="3847" w:type="dxa"/>
            <w:tcBorders>
              <w:top w:val="single" w:sz="4" w:space="0" w:color="auto"/>
              <w:left w:val="single" w:sz="4" w:space="0" w:color="auto"/>
              <w:bottom w:val="single" w:sz="4" w:space="0" w:color="auto"/>
              <w:right w:val="single" w:sz="4" w:space="0" w:color="auto"/>
            </w:tcBorders>
          </w:tcPr>
          <w:p w14:paraId="78EBA3E6" w14:textId="77777777" w:rsidR="00F30945" w:rsidRPr="009459B1" w:rsidRDefault="00F30945" w:rsidP="007C24E8">
            <w:pPr>
              <w:pStyle w:val="Prrafodelista"/>
              <w:numPr>
                <w:ilvl w:val="0"/>
                <w:numId w:val="6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del estilo indirecto.</w:t>
            </w:r>
          </w:p>
          <w:p w14:paraId="02FBA745" w14:textId="77777777" w:rsidR="00F30945" w:rsidRPr="009459B1" w:rsidRDefault="00F30945" w:rsidP="007C24E8">
            <w:pPr>
              <w:pStyle w:val="Prrafodelista"/>
              <w:numPr>
                <w:ilvl w:val="0"/>
                <w:numId w:val="6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entender el uso el estilo indirecto para decir una petición en imperativo.</w:t>
            </w:r>
          </w:p>
          <w:p w14:paraId="0B4CA729" w14:textId="77777777" w:rsidR="00F30945" w:rsidRPr="009459B1" w:rsidRDefault="00F30945" w:rsidP="007C24E8">
            <w:pPr>
              <w:pStyle w:val="Prrafodelista"/>
              <w:numPr>
                <w:ilvl w:val="0"/>
                <w:numId w:val="65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lastRenderedPageBreak/>
              <w:t>Ser capaz de entender el uso correctamente el estilo indirecto en pasado.</w:t>
            </w:r>
          </w:p>
          <w:p w14:paraId="16B5800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4BFC61FF"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CCL</w:t>
            </w:r>
          </w:p>
          <w:p w14:paraId="2C4854B5"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DE67679"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D5BEE2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0ACD15AF" w14:textId="77777777" w:rsidR="00F30945" w:rsidRPr="009459B1" w:rsidRDefault="00F30945" w:rsidP="007C24E8">
            <w:pPr>
              <w:pStyle w:val="Prrafodelista"/>
              <w:numPr>
                <w:ilvl w:val="0"/>
                <w:numId w:val="65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lee, entiende y diferencia el uso del estilo indirecto</w:t>
            </w:r>
            <w:r w:rsidRPr="009459B1">
              <w:rPr>
                <w:rFonts w:asciiTheme="minorHAnsi" w:hAnsiTheme="minorHAnsi" w:cs="Arial"/>
                <w:i/>
                <w:color w:val="000000" w:themeColor="text1"/>
                <w:sz w:val="20"/>
              </w:rPr>
              <w:t xml:space="preserve"> </w:t>
            </w:r>
            <w:r w:rsidRPr="009459B1">
              <w:rPr>
                <w:rFonts w:asciiTheme="minorHAnsi" w:hAnsiTheme="minorHAnsi" w:cs="Arial"/>
                <w:b/>
                <w:color w:val="000000" w:themeColor="text1"/>
                <w:sz w:val="20"/>
              </w:rPr>
              <w:t>(CCL4.1, CCL4.2, CCL4.3, CL4.4, CD1, CAA1, CAA2, CAA3, CAA4)</w:t>
            </w:r>
          </w:p>
          <w:p w14:paraId="78C58C2C" w14:textId="77777777" w:rsidR="00F30945" w:rsidRPr="009459B1" w:rsidRDefault="00F30945" w:rsidP="007C24E8">
            <w:pPr>
              <w:pStyle w:val="Prrafodelista"/>
              <w:numPr>
                <w:ilvl w:val="0"/>
                <w:numId w:val="65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el uso del estilo indirecto para decir una petición en imperativo. </w:t>
            </w:r>
            <w:r w:rsidRPr="009459B1">
              <w:rPr>
                <w:rFonts w:asciiTheme="minorHAnsi" w:hAnsiTheme="minorHAnsi" w:cs="Arial"/>
                <w:b/>
                <w:color w:val="000000" w:themeColor="text1"/>
                <w:sz w:val="20"/>
              </w:rPr>
              <w:lastRenderedPageBreak/>
              <w:t>(CCL4.1, CCL4.2, CCL4.3, CL4.4, CD1, CAA1, CAA2, CAA3, CAA4)</w:t>
            </w:r>
          </w:p>
          <w:p w14:paraId="4D9F7DA1" w14:textId="77777777" w:rsidR="00F30945" w:rsidRPr="009459B1" w:rsidRDefault="00F30945" w:rsidP="007C24E8">
            <w:pPr>
              <w:pStyle w:val="Prrafodelista"/>
              <w:numPr>
                <w:ilvl w:val="0"/>
                <w:numId w:val="65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lee y comprende el uso del estilo indirecto en pasado</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7AA356E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63</w:t>
            </w:r>
          </w:p>
          <w:p w14:paraId="674934A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w:t>
            </w:r>
          </w:p>
          <w:p w14:paraId="7E75E3F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w:t>
            </w:r>
          </w:p>
        </w:tc>
      </w:tr>
      <w:tr w:rsidR="00F30945" w:rsidRPr="009459B1" w14:paraId="485EF70B"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24E38B2D"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2D8F8DE3" w14:textId="77777777" w:rsidTr="00F30945">
        <w:trPr>
          <w:trHeight w:val="1008"/>
        </w:trPr>
        <w:tc>
          <w:tcPr>
            <w:tcW w:w="3831" w:type="dxa"/>
            <w:tcBorders>
              <w:top w:val="single" w:sz="4" w:space="0" w:color="auto"/>
              <w:left w:val="single" w:sz="4" w:space="0" w:color="auto"/>
              <w:bottom w:val="single" w:sz="4" w:space="0" w:color="auto"/>
              <w:right w:val="single" w:sz="4" w:space="0" w:color="auto"/>
            </w:tcBorders>
          </w:tcPr>
          <w:p w14:paraId="7E38359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temas de conversación</w:t>
            </w:r>
          </w:p>
          <w:p w14:paraId="4D6CBE7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placeres de la vida</w:t>
            </w:r>
          </w:p>
        </w:tc>
        <w:tc>
          <w:tcPr>
            <w:tcW w:w="3847" w:type="dxa"/>
            <w:tcBorders>
              <w:top w:val="single" w:sz="4" w:space="0" w:color="auto"/>
              <w:left w:val="single" w:sz="4" w:space="0" w:color="auto"/>
              <w:bottom w:val="single" w:sz="4" w:space="0" w:color="auto"/>
              <w:right w:val="single" w:sz="4" w:space="0" w:color="auto"/>
            </w:tcBorders>
          </w:tcPr>
          <w:p w14:paraId="5FD3C88D" w14:textId="77777777" w:rsidR="00F30945" w:rsidRPr="009459B1" w:rsidRDefault="00F30945" w:rsidP="007C24E8">
            <w:pPr>
              <w:pStyle w:val="Prrafodelista"/>
              <w:numPr>
                <w:ilvl w:val="0"/>
                <w:numId w:val="65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5AC1A396" w14:textId="77777777" w:rsidR="00F30945" w:rsidRPr="009459B1" w:rsidRDefault="00F30945" w:rsidP="007C24E8">
            <w:pPr>
              <w:pStyle w:val="Prrafodelista"/>
              <w:numPr>
                <w:ilvl w:val="0"/>
                <w:numId w:val="65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escrito el uso de las palabras y expresiones que hablan de los temas de conversación y los placeres de la vida.</w:t>
            </w:r>
          </w:p>
        </w:tc>
        <w:tc>
          <w:tcPr>
            <w:tcW w:w="1668" w:type="dxa"/>
            <w:tcBorders>
              <w:top w:val="single" w:sz="4" w:space="0" w:color="auto"/>
              <w:left w:val="single" w:sz="4" w:space="0" w:color="auto"/>
              <w:bottom w:val="single" w:sz="4" w:space="0" w:color="auto"/>
              <w:right w:val="single" w:sz="4" w:space="0" w:color="auto"/>
            </w:tcBorders>
          </w:tcPr>
          <w:p w14:paraId="51AD8D9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A1D49A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0A01C5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96BC258"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760B7F29" w14:textId="77777777" w:rsidR="00F30945" w:rsidRPr="009459B1" w:rsidRDefault="00F30945" w:rsidP="007C24E8">
            <w:pPr>
              <w:pStyle w:val="Prrafodelista"/>
              <w:numPr>
                <w:ilvl w:val="0"/>
                <w:numId w:val="6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(CD1, CAA1, CAA2, CAA4)</w:t>
            </w:r>
          </w:p>
          <w:p w14:paraId="321A35E4" w14:textId="77777777" w:rsidR="00F30945" w:rsidRPr="009459B1" w:rsidRDefault="00F30945" w:rsidP="007C24E8">
            <w:pPr>
              <w:pStyle w:val="Prrafodelista"/>
              <w:numPr>
                <w:ilvl w:val="0"/>
                <w:numId w:val="6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identifica y comprende las palabras y expresiones que hablan de los temas de conversación y los placeres de la vida. </w:t>
            </w:r>
            <w:r w:rsidRPr="009459B1">
              <w:rPr>
                <w:rFonts w:asciiTheme="minorHAnsi" w:hAnsiTheme="minorHAnsi" w:cs="Arial"/>
                <w:b/>
                <w:color w:val="000000" w:themeColor="text1"/>
                <w:sz w:val="20"/>
              </w:rPr>
              <w:t>(CCL4.1, CCL4.2, CCL4.3, CL4.4, CD1, CAA1, CAA2, CAA3)</w:t>
            </w:r>
          </w:p>
        </w:tc>
        <w:tc>
          <w:tcPr>
            <w:tcW w:w="1543" w:type="dxa"/>
            <w:tcBorders>
              <w:top w:val="single" w:sz="4" w:space="0" w:color="auto"/>
              <w:left w:val="single" w:sz="4" w:space="0" w:color="auto"/>
              <w:bottom w:val="single" w:sz="4" w:space="0" w:color="auto"/>
              <w:right w:val="single" w:sz="4" w:space="0" w:color="auto"/>
            </w:tcBorders>
          </w:tcPr>
          <w:p w14:paraId="3292382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62: 1</w:t>
            </w:r>
          </w:p>
          <w:p w14:paraId="2E821A1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w:t>
            </w:r>
          </w:p>
          <w:p w14:paraId="502F0AD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66-67: 1</w:t>
            </w:r>
          </w:p>
          <w:p w14:paraId="37BECB7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14:paraId="7742FD27" w14:textId="77777777" w:rsidR="00F30945" w:rsidRPr="009459B1" w:rsidRDefault="00F30945" w:rsidP="007C24E8">
      <w:pPr>
        <w:ind w:left="-142" w:firstLine="142"/>
        <w:rPr>
          <w:rFonts w:asciiTheme="minorHAnsi" w:hAnsiTheme="minorHAnsi"/>
          <w:color w:val="000000" w:themeColor="text1"/>
          <w:sz w:val="20"/>
        </w:rPr>
      </w:pPr>
    </w:p>
    <w:p w14:paraId="5FF6AA24" w14:textId="77777777" w:rsidR="00F30945" w:rsidRPr="009459B1" w:rsidRDefault="00F30945" w:rsidP="007C24E8">
      <w:pPr>
        <w:ind w:left="-142" w:firstLine="142"/>
        <w:rPr>
          <w:rFonts w:asciiTheme="minorHAnsi" w:hAnsiTheme="minorHAnsi" w:cs="Arial"/>
          <w:color w:val="000000" w:themeColor="text1"/>
          <w:sz w:val="20"/>
        </w:rPr>
      </w:pPr>
    </w:p>
    <w:p w14:paraId="14EA135A" w14:textId="77777777"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14:paraId="423B857D" w14:textId="22B76891" w:rsidR="00F30945" w:rsidRDefault="00F30945" w:rsidP="000632FA">
      <w:pPr>
        <w:ind w:left="-142" w:firstLine="142"/>
        <w:rPr>
          <w:rFonts w:asciiTheme="minorHAnsi" w:hAnsiTheme="minorHAnsi" w:cs="Arial"/>
          <w:color w:val="000000" w:themeColor="text1"/>
        </w:rPr>
      </w:pPr>
      <w:r w:rsidRPr="009459B1">
        <w:rPr>
          <w:rFonts w:asciiTheme="minorHAnsi" w:hAnsiTheme="minorHAnsi" w:cs="Arial"/>
          <w:color w:val="000000" w:themeColor="text1"/>
        </w:rPr>
        <w:t>BLOQUE 4: PRODUCCIÓN DE TEXTOS ESCRITOS: EXPRESIÓN E INTERACCIÓN</w:t>
      </w:r>
    </w:p>
    <w:p w14:paraId="713344E9" w14:textId="77777777" w:rsidR="000632FA" w:rsidRPr="000632FA" w:rsidRDefault="000632FA" w:rsidP="000632FA">
      <w:pPr>
        <w:ind w:left="-142" w:firstLine="142"/>
        <w:rPr>
          <w:rFonts w:asciiTheme="minorHAnsi" w:eastAsiaTheme="majorEastAsia" w:hAnsiTheme="minorHAnsi" w:cs="Arial"/>
          <w:b/>
          <w:bCs/>
          <w:iCs/>
          <w:color w:val="000000" w:themeColor="text1"/>
          <w:sz w:val="20"/>
        </w:rPr>
      </w:pP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5EC010DB"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007CEA26"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FFFFFF" w:themeColor="background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32F7032"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FFFFFF" w:themeColor="background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5DF0177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FFFFFF" w:themeColor="background1"/>
                <w:sz w:val="20"/>
              </w:rPr>
            </w:pPr>
          </w:p>
        </w:tc>
      </w:tr>
      <w:tr w:rsidR="00F30945" w:rsidRPr="009459B1" w14:paraId="409D2248"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953945A"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666EFEA9"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4B2C7B8D"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048CA81E"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31A3CD9"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22E09" w14:paraId="50D87DE6"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738E8A3"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0D41B62B" w14:textId="77777777" w:rsidR="00F30945" w:rsidRPr="009459B1" w:rsidRDefault="00F30945" w:rsidP="007C24E8">
            <w:pPr>
              <w:pStyle w:val="Prrafodelista"/>
              <w:numPr>
                <w:ilvl w:val="0"/>
                <w:numId w:val="6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w:t>
            </w:r>
          </w:p>
          <w:p w14:paraId="2CF65A40" w14:textId="77777777" w:rsidR="00F30945" w:rsidRPr="009459B1" w:rsidRDefault="00F30945" w:rsidP="007C24E8">
            <w:pPr>
              <w:pStyle w:val="Prrafodelista"/>
              <w:numPr>
                <w:ilvl w:val="0"/>
                <w:numId w:val="6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01F11FCC"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A5D80B8"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01FE1C0"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2243122"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17DA98A"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3CDDD1D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24C84CF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333CB4F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744" w:type="dxa"/>
            <w:vMerge w:val="restart"/>
            <w:tcBorders>
              <w:top w:val="single" w:sz="4" w:space="0" w:color="auto"/>
              <w:left w:val="single" w:sz="4" w:space="0" w:color="auto"/>
              <w:bottom w:val="single" w:sz="4" w:space="0" w:color="auto"/>
              <w:right w:val="single" w:sz="4" w:space="0" w:color="auto"/>
            </w:tcBorders>
          </w:tcPr>
          <w:p w14:paraId="3AF6FB10" w14:textId="77777777" w:rsidR="00F30945" w:rsidRPr="009459B1" w:rsidRDefault="00F30945" w:rsidP="007C24E8">
            <w:pPr>
              <w:pStyle w:val="Prrafodelista"/>
              <w:numPr>
                <w:ilvl w:val="0"/>
                <w:numId w:val="66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textos que hablan de las peticiones y las reivindicaciones de los jóvenes, ofrecen una opinión sobre temas sociales y reportan lo que alguien ha dicho o preguntado. </w:t>
            </w:r>
            <w:r w:rsidRPr="009459B1">
              <w:rPr>
                <w:rFonts w:asciiTheme="minorHAnsi" w:hAnsiTheme="minorHAnsi" w:cs="Arial"/>
                <w:b/>
                <w:color w:val="000000" w:themeColor="text1"/>
                <w:sz w:val="20"/>
              </w:rPr>
              <w:t>(CCL5.1, CCL5.2, CCL5.3, CL5.4, CD1, CD3, CD1, CAA1, CAA2, CAA3, CSC1, CSC2, CSC3, CCEC1, CCEC2)</w:t>
            </w:r>
          </w:p>
          <w:p w14:paraId="300A6968" w14:textId="77777777" w:rsidR="00F30945" w:rsidRPr="009459B1" w:rsidRDefault="00F30945" w:rsidP="007C24E8">
            <w:pPr>
              <w:pStyle w:val="Prrafodelista"/>
              <w:numPr>
                <w:ilvl w:val="0"/>
                <w:numId w:val="66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desarrolla estrategias para hacerse entender por escrito. </w:t>
            </w:r>
            <w:r w:rsidRPr="009459B1">
              <w:rPr>
                <w:rFonts w:asciiTheme="minorHAnsi" w:hAnsiTheme="minorHAnsi" w:cs="Arial"/>
                <w:b/>
                <w:color w:val="000000" w:themeColor="text1"/>
                <w:sz w:val="20"/>
              </w:rPr>
              <w:t>(CCL5.1 CCL5. 2, CCL5.3, CL5.4, CD1, CD3, CD1, CAA1, CAA2, CAA3, CSC1, CSC2, CSC3)</w:t>
            </w:r>
          </w:p>
        </w:tc>
        <w:tc>
          <w:tcPr>
            <w:tcW w:w="1524" w:type="dxa"/>
            <w:vMerge w:val="restart"/>
            <w:tcBorders>
              <w:top w:val="single" w:sz="4" w:space="0" w:color="auto"/>
              <w:left w:val="single" w:sz="4" w:space="0" w:color="auto"/>
              <w:right w:val="single" w:sz="4" w:space="0" w:color="auto"/>
            </w:tcBorders>
          </w:tcPr>
          <w:p w14:paraId="1A7A9765"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68: Internet</w:t>
            </w:r>
          </w:p>
          <w:p w14:paraId="6C0EC4A5"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69 balades: 3</w:t>
            </w:r>
          </w:p>
          <w:p w14:paraId="0D9AEEAC"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70: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0BC2F25D"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4597A8FF" w14:textId="77777777" w:rsidTr="00F30945">
        <w:trPr>
          <w:trHeight w:val="103"/>
        </w:trPr>
        <w:tc>
          <w:tcPr>
            <w:tcW w:w="3803" w:type="dxa"/>
            <w:gridSpan w:val="2"/>
            <w:tcBorders>
              <w:top w:val="single" w:sz="4" w:space="0" w:color="auto"/>
              <w:left w:val="single" w:sz="4" w:space="0" w:color="auto"/>
              <w:bottom w:val="single" w:sz="4" w:space="0" w:color="auto"/>
              <w:right w:val="single" w:sz="4" w:space="0" w:color="auto"/>
            </w:tcBorders>
            <w:hideMark/>
          </w:tcPr>
          <w:p w14:paraId="1C62CF8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15C021E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06E11C5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050920C2"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4A3A5C3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3BF06420"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103DF7AB"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34531F02"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73D958EE"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74358E0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0174F109"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663B067E"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1F44089E"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7E4F90E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w:t>
            </w:r>
            <w:r w:rsidRPr="009459B1">
              <w:rPr>
                <w:rFonts w:asciiTheme="minorHAnsi" w:hAnsiTheme="minorHAnsi" w:cs="Arial"/>
                <w:i/>
                <w:color w:val="000000" w:themeColor="text1"/>
                <w:sz w:val="20"/>
              </w:rPr>
              <w:t>petits bonheurs</w:t>
            </w:r>
            <w:r w:rsidRPr="009459B1">
              <w:rPr>
                <w:rFonts w:asciiTheme="minorHAnsi" w:hAnsiTheme="minorHAnsi" w:cs="Arial"/>
                <w:color w:val="000000" w:themeColor="text1"/>
                <w:sz w:val="20"/>
              </w:rPr>
              <w:t>.</w:t>
            </w:r>
          </w:p>
          <w:p w14:paraId="4D76D55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ciudad fortificada de Carcassonne</w:t>
            </w:r>
          </w:p>
        </w:tc>
        <w:tc>
          <w:tcPr>
            <w:tcW w:w="3882" w:type="dxa"/>
            <w:tcBorders>
              <w:top w:val="single" w:sz="4" w:space="0" w:color="auto"/>
              <w:left w:val="single" w:sz="4" w:space="0" w:color="auto"/>
              <w:bottom w:val="single" w:sz="4" w:space="0" w:color="auto"/>
              <w:right w:val="single" w:sz="4" w:space="0" w:color="auto"/>
            </w:tcBorders>
          </w:tcPr>
          <w:p w14:paraId="62E28347" w14:textId="77777777" w:rsidR="00F30945" w:rsidRPr="009459B1" w:rsidRDefault="00F30945" w:rsidP="007C24E8">
            <w:pPr>
              <w:pStyle w:val="Prrafodelista"/>
              <w:numPr>
                <w:ilvl w:val="0"/>
                <w:numId w:val="68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de los pequeños placeres de la vida. </w:t>
            </w:r>
          </w:p>
          <w:p w14:paraId="26D3287D" w14:textId="77777777" w:rsidR="00F30945" w:rsidRPr="009459B1" w:rsidRDefault="00F30945" w:rsidP="007C24E8">
            <w:pPr>
              <w:pStyle w:val="Prrafodelista"/>
              <w:numPr>
                <w:ilvl w:val="0"/>
                <w:numId w:val="68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la ciudad fortificada de Carcassonne.</w:t>
            </w:r>
          </w:p>
        </w:tc>
        <w:tc>
          <w:tcPr>
            <w:tcW w:w="1661" w:type="dxa"/>
            <w:tcBorders>
              <w:top w:val="single" w:sz="4" w:space="0" w:color="auto"/>
              <w:left w:val="single" w:sz="4" w:space="0" w:color="auto"/>
              <w:bottom w:val="single" w:sz="4" w:space="0" w:color="auto"/>
              <w:right w:val="single" w:sz="4" w:space="0" w:color="auto"/>
            </w:tcBorders>
          </w:tcPr>
          <w:p w14:paraId="0DC51A4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D8CF71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3F0388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1B445B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BE4493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2FD8950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22D8DD78" w14:textId="77777777" w:rsidR="00F30945" w:rsidRPr="009459B1" w:rsidRDefault="00F30945" w:rsidP="007C24E8">
            <w:pPr>
              <w:pStyle w:val="Prrafodelista"/>
              <w:numPr>
                <w:ilvl w:val="0"/>
                <w:numId w:val="6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textos cortos escritos que hablan de los pequeños placeres de la vida. </w:t>
            </w:r>
            <w:r w:rsidRPr="009459B1">
              <w:rPr>
                <w:rFonts w:asciiTheme="minorHAnsi" w:hAnsiTheme="minorHAnsi" w:cs="Arial"/>
                <w:b/>
                <w:color w:val="000000" w:themeColor="text1"/>
                <w:sz w:val="20"/>
              </w:rPr>
              <w:t xml:space="preserve">(CCL5.1, CCL5.2, CCL5.3, CL5.4, CAA4, CSC3, SIE1, CCEC1, CCEC2) </w:t>
            </w:r>
          </w:p>
          <w:p w14:paraId="74B50E78" w14:textId="77777777" w:rsidR="00F30945" w:rsidRPr="009459B1" w:rsidRDefault="00F30945" w:rsidP="007C24E8">
            <w:pPr>
              <w:pStyle w:val="Prrafodelista"/>
              <w:numPr>
                <w:ilvl w:val="0"/>
                <w:numId w:val="6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 xml:space="preserve">El alumno escribe sobre la ciudad fortificada de Carcassonne. </w:t>
            </w:r>
            <w:r w:rsidRPr="009459B1">
              <w:rPr>
                <w:rFonts w:asciiTheme="minorHAnsi" w:hAnsiTheme="minorHAnsi" w:cs="Arial"/>
                <w:b/>
                <w:color w:val="000000" w:themeColor="text1"/>
                <w:sz w:val="20"/>
              </w:rPr>
              <w:t>(CCL5.1, CCL5.2, CCL5.3, CL5.4,, CMCT4, CAA4, CSC3, SIE1, CCEC1, CCEC2)</w:t>
            </w:r>
          </w:p>
        </w:tc>
        <w:tc>
          <w:tcPr>
            <w:tcW w:w="1524" w:type="dxa"/>
            <w:tcBorders>
              <w:top w:val="single" w:sz="4" w:space="0" w:color="auto"/>
              <w:left w:val="single" w:sz="4" w:space="0" w:color="auto"/>
              <w:bottom w:val="single" w:sz="4" w:space="0" w:color="auto"/>
              <w:right w:val="single" w:sz="4" w:space="0" w:color="auto"/>
            </w:tcBorders>
          </w:tcPr>
          <w:p w14:paraId="60F9158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lastRenderedPageBreak/>
              <w:t>p. 68: Internet</w:t>
            </w:r>
          </w:p>
          <w:p w14:paraId="4EBC4A6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balades: 3</w:t>
            </w:r>
          </w:p>
          <w:p w14:paraId="287EB074"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1C45278F"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100B4AE7"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22E09" w14:paraId="39EA6CD9" w14:textId="77777777" w:rsidTr="00F30945">
        <w:tc>
          <w:tcPr>
            <w:tcW w:w="3803" w:type="dxa"/>
            <w:gridSpan w:val="2"/>
            <w:tcBorders>
              <w:top w:val="single" w:sz="4" w:space="0" w:color="auto"/>
              <w:left w:val="single" w:sz="4" w:space="0" w:color="auto"/>
              <w:bottom w:val="single" w:sz="4" w:space="0" w:color="auto"/>
              <w:right w:val="single" w:sz="4" w:space="0" w:color="auto"/>
            </w:tcBorders>
          </w:tcPr>
          <w:p w14:paraId="240B4FC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peticiones sobre temas sociales</w:t>
            </w:r>
          </w:p>
          <w:p w14:paraId="61011D7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Formular peticiones y reivindicaciones</w:t>
            </w:r>
          </w:p>
          <w:p w14:paraId="02D3A48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alguien ha dicho o preguntado (en presente y en futuro)</w:t>
            </w:r>
          </w:p>
        </w:tc>
        <w:tc>
          <w:tcPr>
            <w:tcW w:w="3882" w:type="dxa"/>
            <w:tcBorders>
              <w:top w:val="single" w:sz="4" w:space="0" w:color="auto"/>
              <w:left w:val="single" w:sz="4" w:space="0" w:color="auto"/>
              <w:bottom w:val="single" w:sz="4" w:space="0" w:color="auto"/>
              <w:right w:val="single" w:sz="4" w:space="0" w:color="auto"/>
            </w:tcBorders>
          </w:tcPr>
          <w:p w14:paraId="0C5BFADB" w14:textId="77777777" w:rsidR="00F30945" w:rsidRPr="009459B1" w:rsidRDefault="00F30945" w:rsidP="007C24E8">
            <w:pPr>
              <w:pStyle w:val="Prrafodelista"/>
              <w:numPr>
                <w:ilvl w:val="0"/>
                <w:numId w:val="7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expresar formular peticiones y reivindicaciones.</w:t>
            </w:r>
          </w:p>
          <w:p w14:paraId="3FB36A4B" w14:textId="77777777" w:rsidR="00F30945" w:rsidRPr="009459B1" w:rsidRDefault="00F30945" w:rsidP="007C24E8">
            <w:pPr>
              <w:pStyle w:val="Prrafodelista"/>
              <w:numPr>
                <w:ilvl w:val="0"/>
                <w:numId w:val="7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reportar lo que alguien ha dicho o preguntado.</w:t>
            </w:r>
          </w:p>
        </w:tc>
        <w:tc>
          <w:tcPr>
            <w:tcW w:w="1661" w:type="dxa"/>
            <w:tcBorders>
              <w:top w:val="single" w:sz="4" w:space="0" w:color="auto"/>
              <w:left w:val="single" w:sz="4" w:space="0" w:color="auto"/>
              <w:bottom w:val="single" w:sz="4" w:space="0" w:color="auto"/>
              <w:right w:val="single" w:sz="4" w:space="0" w:color="auto"/>
            </w:tcBorders>
          </w:tcPr>
          <w:p w14:paraId="61019BB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5BEF22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95B962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tc>
        <w:tc>
          <w:tcPr>
            <w:tcW w:w="4744" w:type="dxa"/>
            <w:tcBorders>
              <w:top w:val="single" w:sz="4" w:space="0" w:color="auto"/>
              <w:left w:val="single" w:sz="4" w:space="0" w:color="auto"/>
              <w:bottom w:val="single" w:sz="4" w:space="0" w:color="auto"/>
              <w:right w:val="single" w:sz="4" w:space="0" w:color="auto"/>
            </w:tcBorders>
          </w:tcPr>
          <w:p w14:paraId="299B6E65" w14:textId="77777777" w:rsidR="00F30945" w:rsidRPr="009459B1" w:rsidRDefault="00F30945" w:rsidP="007C24E8">
            <w:pPr>
              <w:pStyle w:val="Prrafodelista"/>
              <w:numPr>
                <w:ilvl w:val="0"/>
                <w:numId w:val="6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formula peticiones y reivindicaciones, por escrito. </w:t>
            </w:r>
            <w:r w:rsidRPr="009459B1">
              <w:rPr>
                <w:rFonts w:asciiTheme="minorHAnsi" w:hAnsiTheme="minorHAnsi" w:cs="Arial"/>
                <w:b/>
                <w:color w:val="000000" w:themeColor="text1"/>
                <w:sz w:val="20"/>
              </w:rPr>
              <w:t>(CCL5.1, CCL5.2, CCL5.3, CL5.4, CD1, CAA1, CAA3)</w:t>
            </w:r>
          </w:p>
          <w:p w14:paraId="4AE6DC93" w14:textId="2AC483BA" w:rsidR="00F30945" w:rsidRPr="009459B1" w:rsidRDefault="00F30945" w:rsidP="007C24E8">
            <w:pPr>
              <w:pStyle w:val="Prrafodelista"/>
              <w:numPr>
                <w:ilvl w:val="0"/>
                <w:numId w:val="6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reporta por escrito lo que alguien ha dicho o preguntado. </w:t>
            </w:r>
            <w:r>
              <w:rPr>
                <w:rFonts w:asciiTheme="minorHAnsi" w:hAnsiTheme="minorHAnsi" w:cs="Arial"/>
                <w:b/>
                <w:color w:val="000000" w:themeColor="text1"/>
                <w:sz w:val="20"/>
              </w:rPr>
              <w:t>(CCL5.1, CCL5.2, CCL5.)</w:t>
            </w:r>
          </w:p>
        </w:tc>
        <w:tc>
          <w:tcPr>
            <w:tcW w:w="1524" w:type="dxa"/>
            <w:tcBorders>
              <w:top w:val="single" w:sz="4" w:space="0" w:color="auto"/>
              <w:left w:val="single" w:sz="4" w:space="0" w:color="auto"/>
              <w:bottom w:val="single" w:sz="4" w:space="0" w:color="auto"/>
              <w:right w:val="single" w:sz="4" w:space="0" w:color="auto"/>
            </w:tcBorders>
          </w:tcPr>
          <w:p w14:paraId="15A8E2F9"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70: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0B182FB2" w14:textId="77777777" w:rsidR="00F30945" w:rsidRPr="008366EB" w:rsidRDefault="00F30945" w:rsidP="007C24E8">
            <w:pPr>
              <w:pStyle w:val="Prrafodelista"/>
              <w:ind w:left="-142" w:firstLine="142"/>
              <w:rPr>
                <w:rFonts w:asciiTheme="minorHAnsi" w:hAnsiTheme="minorHAnsi" w:cs="Arial"/>
                <w:color w:val="000000" w:themeColor="text1"/>
                <w:sz w:val="20"/>
                <w:lang w:val="en-US"/>
              </w:rPr>
            </w:pPr>
          </w:p>
        </w:tc>
      </w:tr>
    </w:tbl>
    <w:p w14:paraId="715E889C" w14:textId="56E78E5D" w:rsidR="00F30945" w:rsidRPr="008366EB" w:rsidRDefault="00F30945" w:rsidP="007C24E8">
      <w:pPr>
        <w:ind w:left="-142" w:firstLine="142"/>
        <w:rPr>
          <w:lang w:val="en-US"/>
        </w:rPr>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23574A5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52ABC953"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8366EB">
              <w:rPr>
                <w:rFonts w:asciiTheme="minorHAnsi" w:hAnsiTheme="minorHAnsi"/>
                <w:color w:val="000000" w:themeColor="text1"/>
                <w:sz w:val="20"/>
                <w:lang w:val="en-US"/>
              </w:rPr>
              <w:br w:type="page"/>
            </w: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4 Aspectos gramaticales</w:t>
            </w:r>
          </w:p>
        </w:tc>
      </w:tr>
      <w:tr w:rsidR="00F30945" w:rsidRPr="00922E09" w14:paraId="64AA9D4F" w14:textId="77777777" w:rsidTr="00F30945">
        <w:tc>
          <w:tcPr>
            <w:tcW w:w="3803" w:type="dxa"/>
            <w:tcBorders>
              <w:top w:val="single" w:sz="4" w:space="0" w:color="auto"/>
              <w:left w:val="single" w:sz="4" w:space="0" w:color="auto"/>
              <w:bottom w:val="single" w:sz="4" w:space="0" w:color="auto"/>
              <w:right w:val="single" w:sz="4" w:space="0" w:color="auto"/>
            </w:tcBorders>
          </w:tcPr>
          <w:p w14:paraId="66CBFFF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w:t>
            </w:r>
          </w:p>
          <w:p w14:paraId="3B277315"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para decir una petición en imperativo.</w:t>
            </w:r>
          </w:p>
          <w:p w14:paraId="7376C9FD"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en pasado.</w:t>
            </w:r>
          </w:p>
        </w:tc>
        <w:tc>
          <w:tcPr>
            <w:tcW w:w="3882" w:type="dxa"/>
            <w:tcBorders>
              <w:top w:val="single" w:sz="4" w:space="0" w:color="auto"/>
              <w:left w:val="single" w:sz="4" w:space="0" w:color="auto"/>
              <w:bottom w:val="single" w:sz="4" w:space="0" w:color="auto"/>
              <w:right w:val="single" w:sz="4" w:space="0" w:color="auto"/>
            </w:tcBorders>
          </w:tcPr>
          <w:p w14:paraId="2F2FD530" w14:textId="77777777" w:rsidR="00F30945" w:rsidRPr="009459B1" w:rsidRDefault="00F30945" w:rsidP="007C24E8">
            <w:pPr>
              <w:pStyle w:val="Prrafodelista"/>
              <w:numPr>
                <w:ilvl w:val="0"/>
                <w:numId w:val="6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del estilo indirecto.</w:t>
            </w:r>
          </w:p>
          <w:p w14:paraId="59126A07" w14:textId="77777777" w:rsidR="00F30945" w:rsidRPr="009459B1" w:rsidRDefault="00F30945" w:rsidP="007C24E8">
            <w:pPr>
              <w:pStyle w:val="Prrafodelista"/>
              <w:numPr>
                <w:ilvl w:val="0"/>
                <w:numId w:val="6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usar el estilo indirecto para decir una petición en imperativo.</w:t>
            </w:r>
          </w:p>
          <w:p w14:paraId="327A7559" w14:textId="77777777" w:rsidR="00F30945" w:rsidRPr="009459B1" w:rsidRDefault="00F30945" w:rsidP="007C24E8">
            <w:pPr>
              <w:pStyle w:val="Prrafodelista"/>
              <w:numPr>
                <w:ilvl w:val="0"/>
                <w:numId w:val="6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Ser capaz de utilizar correctamente el estilo indirecto en pasado.</w:t>
            </w:r>
          </w:p>
          <w:p w14:paraId="1EF492E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27B46AE8"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F760898"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E347F8A"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F0DC68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0E86B49D" w14:textId="77777777" w:rsidR="00F30945" w:rsidRPr="009459B1" w:rsidRDefault="00F30945" w:rsidP="007C24E8">
            <w:pPr>
              <w:pStyle w:val="Prrafodelista"/>
              <w:numPr>
                <w:ilvl w:val="0"/>
                <w:numId w:val="66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usa perfectamente el estilo indirecto</w:t>
            </w:r>
            <w:r w:rsidRPr="009459B1">
              <w:rPr>
                <w:rFonts w:asciiTheme="minorHAnsi" w:hAnsiTheme="minorHAnsi" w:cs="Arial"/>
                <w:i/>
                <w:color w:val="000000" w:themeColor="text1"/>
                <w:sz w:val="20"/>
              </w:rPr>
              <w:t xml:space="preserve">, </w:t>
            </w:r>
            <w:r w:rsidRPr="009459B1">
              <w:rPr>
                <w:rFonts w:asciiTheme="minorHAnsi" w:hAnsiTheme="minorHAnsi" w:cs="Arial"/>
                <w:color w:val="000000" w:themeColor="text1"/>
                <w:sz w:val="20"/>
              </w:rPr>
              <w:t>por escrito</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(CCL5.1, CCL5.2, CCL5.3, CL5.4, CD1, CAA1, CAA2, CAA3, CAA4)</w:t>
            </w:r>
          </w:p>
          <w:p w14:paraId="60CBB703" w14:textId="77777777" w:rsidR="00F30945" w:rsidRPr="009459B1" w:rsidRDefault="00F30945" w:rsidP="007C24E8">
            <w:pPr>
              <w:pStyle w:val="Prrafodelista"/>
              <w:numPr>
                <w:ilvl w:val="0"/>
                <w:numId w:val="66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el estilo indirecto para decir una petición en imperativo, por escrito. </w:t>
            </w:r>
            <w:r w:rsidRPr="009459B1">
              <w:rPr>
                <w:rFonts w:asciiTheme="minorHAnsi" w:hAnsiTheme="minorHAnsi" w:cs="Arial"/>
                <w:b/>
                <w:color w:val="000000" w:themeColor="text1"/>
                <w:sz w:val="20"/>
              </w:rPr>
              <w:t>(CCL5.1, CCL5.2, CCL5.3, CL5.4, CD1, CAA1, CAA2, CAA3, CAA4)</w:t>
            </w:r>
          </w:p>
          <w:p w14:paraId="0238CEFA" w14:textId="77777777" w:rsidR="00F30945" w:rsidRPr="009459B1" w:rsidRDefault="00F30945" w:rsidP="007C24E8">
            <w:pPr>
              <w:pStyle w:val="Prrafodelista"/>
              <w:numPr>
                <w:ilvl w:val="0"/>
                <w:numId w:val="66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usa estilo indirecto en pasado</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por escrito. </w:t>
            </w:r>
            <w:r w:rsidRPr="009459B1">
              <w:rPr>
                <w:rFonts w:asciiTheme="minorHAnsi" w:hAnsiTheme="minorHAnsi" w:cs="Arial"/>
                <w:b/>
                <w:color w:val="000000" w:themeColor="text1"/>
                <w:sz w:val="20"/>
              </w:rPr>
              <w:t>(CCL5.1, CCL5.2, CCL5.3, CL5.4, CD1, CAA1, CAA2, CAA3, CAA4)</w:t>
            </w:r>
          </w:p>
        </w:tc>
        <w:tc>
          <w:tcPr>
            <w:tcW w:w="1524" w:type="dxa"/>
            <w:tcBorders>
              <w:top w:val="single" w:sz="4" w:space="0" w:color="auto"/>
              <w:left w:val="single" w:sz="4" w:space="0" w:color="auto"/>
              <w:bottom w:val="single" w:sz="4" w:space="0" w:color="auto"/>
              <w:right w:val="single" w:sz="4" w:space="0" w:color="auto"/>
            </w:tcBorders>
          </w:tcPr>
          <w:p w14:paraId="5868FAFA"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70: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4E711E77"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448161FB"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061D6FD"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5 Léxico corriente</w:t>
            </w:r>
          </w:p>
        </w:tc>
      </w:tr>
      <w:tr w:rsidR="00F30945" w:rsidRPr="00922E09" w14:paraId="2AE100AD" w14:textId="77777777" w:rsidTr="00F30945">
        <w:tc>
          <w:tcPr>
            <w:tcW w:w="3803" w:type="dxa"/>
            <w:tcBorders>
              <w:top w:val="single" w:sz="4" w:space="0" w:color="auto"/>
              <w:left w:val="single" w:sz="4" w:space="0" w:color="auto"/>
              <w:bottom w:val="single" w:sz="4" w:space="0" w:color="auto"/>
              <w:right w:val="single" w:sz="4" w:space="0" w:color="auto"/>
            </w:tcBorders>
          </w:tcPr>
          <w:p w14:paraId="3298AB4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temas de conversación</w:t>
            </w:r>
          </w:p>
          <w:p w14:paraId="25EED95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placeres de la vida</w:t>
            </w:r>
          </w:p>
        </w:tc>
        <w:tc>
          <w:tcPr>
            <w:tcW w:w="3882" w:type="dxa"/>
            <w:tcBorders>
              <w:top w:val="single" w:sz="4" w:space="0" w:color="auto"/>
              <w:left w:val="single" w:sz="4" w:space="0" w:color="auto"/>
              <w:bottom w:val="single" w:sz="4" w:space="0" w:color="auto"/>
              <w:right w:val="single" w:sz="4" w:space="0" w:color="auto"/>
            </w:tcBorders>
          </w:tcPr>
          <w:p w14:paraId="5715D58C" w14:textId="77777777" w:rsidR="00F30945" w:rsidRPr="009459B1" w:rsidRDefault="00F30945" w:rsidP="007C24E8">
            <w:pPr>
              <w:pStyle w:val="Prrafodelista"/>
              <w:numPr>
                <w:ilvl w:val="0"/>
                <w:numId w:val="66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14:paraId="7BAE32FF" w14:textId="77777777" w:rsidR="00F30945" w:rsidRPr="009459B1" w:rsidRDefault="00F30945" w:rsidP="007C24E8">
            <w:pPr>
              <w:pStyle w:val="Prrafodelista"/>
              <w:numPr>
                <w:ilvl w:val="0"/>
                <w:numId w:val="66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 las palabras y expresiones que hablan de los temas de conversación y los placeres de la vida.</w:t>
            </w:r>
          </w:p>
          <w:p w14:paraId="64E76A5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1CE7F98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A5B988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6F7B55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7F4577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13CD5FE8"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48E506AC" w14:textId="77777777" w:rsidR="00F30945" w:rsidRPr="009459B1" w:rsidRDefault="00F30945" w:rsidP="007C24E8">
            <w:pPr>
              <w:pStyle w:val="Prrafodelista"/>
              <w:numPr>
                <w:ilvl w:val="0"/>
                <w:numId w:val="6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por escrito para aprender el vocabulario de la unidad. </w:t>
            </w:r>
            <w:r w:rsidRPr="009459B1">
              <w:rPr>
                <w:rFonts w:asciiTheme="minorHAnsi" w:hAnsiTheme="minorHAnsi" w:cs="Arial"/>
                <w:b/>
                <w:color w:val="000000" w:themeColor="text1"/>
                <w:sz w:val="20"/>
              </w:rPr>
              <w:t>(CD1, CAA1, CAA2, CAA4)</w:t>
            </w:r>
          </w:p>
          <w:p w14:paraId="153DC197" w14:textId="77777777" w:rsidR="00F30945" w:rsidRPr="009459B1" w:rsidRDefault="00F30945" w:rsidP="007C24E8">
            <w:pPr>
              <w:pStyle w:val="Prrafodelista"/>
              <w:numPr>
                <w:ilvl w:val="0"/>
                <w:numId w:val="6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palabras y expresiones que hablan de los temas de conversación y los placeres de la vida. </w:t>
            </w:r>
            <w:r w:rsidRPr="009459B1">
              <w:rPr>
                <w:rFonts w:asciiTheme="minorHAnsi" w:hAnsiTheme="minorHAnsi" w:cs="Arial"/>
                <w:b/>
                <w:color w:val="000000" w:themeColor="text1"/>
                <w:sz w:val="20"/>
              </w:rPr>
              <w:t>(CCL5.1, CD1, CAA1, CAA2, CAA3)</w:t>
            </w:r>
          </w:p>
        </w:tc>
        <w:tc>
          <w:tcPr>
            <w:tcW w:w="1524" w:type="dxa"/>
            <w:tcBorders>
              <w:top w:val="single" w:sz="4" w:space="0" w:color="auto"/>
              <w:left w:val="single" w:sz="4" w:space="0" w:color="auto"/>
              <w:bottom w:val="single" w:sz="4" w:space="0" w:color="auto"/>
              <w:right w:val="single" w:sz="4" w:space="0" w:color="auto"/>
            </w:tcBorders>
          </w:tcPr>
          <w:p w14:paraId="7D386DC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Internet</w:t>
            </w:r>
          </w:p>
          <w:p w14:paraId="78D981A0"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70: </w:t>
            </w:r>
            <w:r w:rsidRPr="008366EB">
              <w:rPr>
                <w:rFonts w:asciiTheme="minorHAnsi" w:hAnsiTheme="minorHAnsi" w:cs="Arial"/>
                <w:i/>
                <w:color w:val="000000" w:themeColor="text1"/>
                <w:sz w:val="20"/>
                <w:lang w:val="en-US"/>
              </w:rPr>
              <w:t>On fait le point!</w:t>
            </w:r>
          </w:p>
          <w:p w14:paraId="4B4ED8D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bl>
    <w:p w14:paraId="38AB1D88" w14:textId="77777777" w:rsidR="00C331D7" w:rsidRPr="008366EB" w:rsidRDefault="00C331D7" w:rsidP="007C24E8">
      <w:pPr>
        <w:widowControl w:val="0"/>
        <w:autoSpaceDE w:val="0"/>
        <w:autoSpaceDN w:val="0"/>
        <w:adjustRightInd w:val="0"/>
        <w:ind w:left="-142" w:firstLine="142"/>
        <w:rPr>
          <w:rFonts w:ascii="Times New Roman" w:hAnsi="Times New Roman"/>
          <w:b/>
          <w:lang w:val="en-US"/>
        </w:rPr>
      </w:pPr>
    </w:p>
    <w:p w14:paraId="1798AED2" w14:textId="77777777" w:rsidR="00C331D7" w:rsidRPr="008366EB" w:rsidRDefault="00C331D7" w:rsidP="007C24E8">
      <w:pPr>
        <w:widowControl w:val="0"/>
        <w:autoSpaceDE w:val="0"/>
        <w:autoSpaceDN w:val="0"/>
        <w:adjustRightInd w:val="0"/>
        <w:ind w:left="-142" w:firstLine="142"/>
        <w:rPr>
          <w:rFonts w:ascii="Times New Roman" w:hAnsi="Times New Roman"/>
          <w:b/>
          <w:lang w:val="en-US"/>
        </w:rPr>
      </w:pPr>
    </w:p>
    <w:p w14:paraId="57775B8B" w14:textId="77777777" w:rsidR="00C331D7" w:rsidRPr="008366EB" w:rsidRDefault="00C331D7" w:rsidP="00C331D7">
      <w:pPr>
        <w:widowControl w:val="0"/>
        <w:autoSpaceDE w:val="0"/>
        <w:autoSpaceDN w:val="0"/>
        <w:adjustRightInd w:val="0"/>
        <w:rPr>
          <w:rFonts w:ascii="Times New Roman" w:hAnsi="Times New Roman"/>
          <w:b/>
          <w:lang w:val="en-US"/>
        </w:rPr>
      </w:pPr>
    </w:p>
    <w:p w14:paraId="18FFD89D" w14:textId="77777777" w:rsidR="00C331D7" w:rsidRPr="008366EB" w:rsidRDefault="00C331D7" w:rsidP="00C331D7">
      <w:pPr>
        <w:widowControl w:val="0"/>
        <w:autoSpaceDE w:val="0"/>
        <w:autoSpaceDN w:val="0"/>
        <w:adjustRightInd w:val="0"/>
        <w:rPr>
          <w:rFonts w:ascii="Times New Roman" w:hAnsi="Times New Roman"/>
          <w:b/>
          <w:lang w:val="en-US"/>
        </w:rPr>
      </w:pPr>
    </w:p>
    <w:p w14:paraId="2A25AED7" w14:textId="77777777" w:rsidR="00C331D7" w:rsidRPr="008366EB" w:rsidRDefault="00C331D7" w:rsidP="00C331D7">
      <w:pPr>
        <w:widowControl w:val="0"/>
        <w:autoSpaceDE w:val="0"/>
        <w:autoSpaceDN w:val="0"/>
        <w:adjustRightInd w:val="0"/>
        <w:rPr>
          <w:rFonts w:ascii="Times New Roman" w:hAnsi="Times New Roman"/>
          <w:b/>
          <w:lang w:val="en-US"/>
        </w:rPr>
      </w:pPr>
    </w:p>
    <w:p w14:paraId="02B1439A" w14:textId="77777777" w:rsidR="00C331D7" w:rsidRPr="008366EB" w:rsidRDefault="00C331D7" w:rsidP="00C331D7">
      <w:pPr>
        <w:widowControl w:val="0"/>
        <w:autoSpaceDE w:val="0"/>
        <w:autoSpaceDN w:val="0"/>
        <w:adjustRightInd w:val="0"/>
        <w:rPr>
          <w:rFonts w:ascii="Times New Roman" w:hAnsi="Times New Roman"/>
          <w:b/>
          <w:lang w:val="en-US"/>
        </w:rPr>
      </w:pPr>
    </w:p>
    <w:p w14:paraId="657B2816" w14:textId="77777777" w:rsidR="00C331D7" w:rsidRPr="008366EB" w:rsidRDefault="00C331D7" w:rsidP="00C331D7">
      <w:pPr>
        <w:widowControl w:val="0"/>
        <w:autoSpaceDE w:val="0"/>
        <w:autoSpaceDN w:val="0"/>
        <w:adjustRightInd w:val="0"/>
        <w:rPr>
          <w:rFonts w:ascii="Times New Roman" w:hAnsi="Times New Roman"/>
          <w:b/>
          <w:lang w:val="en-US"/>
        </w:rPr>
      </w:pPr>
    </w:p>
    <w:p w14:paraId="40BDB63A" w14:textId="77777777" w:rsidR="00C331D7" w:rsidRPr="008366EB" w:rsidRDefault="00C331D7" w:rsidP="00C331D7">
      <w:pPr>
        <w:widowControl w:val="0"/>
        <w:autoSpaceDE w:val="0"/>
        <w:autoSpaceDN w:val="0"/>
        <w:adjustRightInd w:val="0"/>
        <w:rPr>
          <w:rFonts w:ascii="Times New Roman" w:hAnsi="Times New Roman"/>
          <w:b/>
          <w:lang w:val="en-US"/>
        </w:rPr>
      </w:pPr>
    </w:p>
    <w:p w14:paraId="49049E92" w14:textId="77777777" w:rsidR="00C331D7" w:rsidRPr="008366EB" w:rsidRDefault="00C331D7" w:rsidP="00C331D7">
      <w:pPr>
        <w:widowControl w:val="0"/>
        <w:autoSpaceDE w:val="0"/>
        <w:autoSpaceDN w:val="0"/>
        <w:adjustRightInd w:val="0"/>
        <w:rPr>
          <w:rFonts w:ascii="Times New Roman" w:hAnsi="Times New Roman"/>
          <w:b/>
          <w:lang w:val="en-US"/>
        </w:rPr>
      </w:pPr>
    </w:p>
    <w:p w14:paraId="5144162A" w14:textId="77777777" w:rsidR="00C331D7" w:rsidRPr="008366EB" w:rsidRDefault="00C331D7" w:rsidP="00C331D7">
      <w:pPr>
        <w:widowControl w:val="0"/>
        <w:autoSpaceDE w:val="0"/>
        <w:autoSpaceDN w:val="0"/>
        <w:adjustRightInd w:val="0"/>
        <w:rPr>
          <w:rFonts w:ascii="Times New Roman" w:hAnsi="Times New Roman"/>
          <w:b/>
          <w:lang w:val="en-US"/>
        </w:rPr>
      </w:pPr>
    </w:p>
    <w:p w14:paraId="3C131BE7" w14:textId="77777777" w:rsidR="00C331D7" w:rsidRPr="008366EB" w:rsidRDefault="00C331D7" w:rsidP="00C331D7">
      <w:pPr>
        <w:widowControl w:val="0"/>
        <w:autoSpaceDE w:val="0"/>
        <w:autoSpaceDN w:val="0"/>
        <w:adjustRightInd w:val="0"/>
        <w:rPr>
          <w:rFonts w:ascii="Times New Roman" w:hAnsi="Times New Roman"/>
          <w:b/>
          <w:lang w:val="en-US"/>
        </w:rPr>
      </w:pPr>
    </w:p>
    <w:p w14:paraId="4422542B" w14:textId="77777777" w:rsidR="00C331D7" w:rsidRPr="008366EB" w:rsidRDefault="00C331D7" w:rsidP="00C331D7">
      <w:pPr>
        <w:widowControl w:val="0"/>
        <w:autoSpaceDE w:val="0"/>
        <w:autoSpaceDN w:val="0"/>
        <w:adjustRightInd w:val="0"/>
        <w:rPr>
          <w:rFonts w:ascii="Times New Roman" w:hAnsi="Times New Roman"/>
          <w:b/>
          <w:lang w:val="en-US"/>
        </w:rPr>
      </w:pPr>
    </w:p>
    <w:p w14:paraId="7403DAFF" w14:textId="77777777" w:rsidR="00C331D7" w:rsidRPr="008366EB" w:rsidRDefault="00C331D7" w:rsidP="00C331D7">
      <w:pPr>
        <w:widowControl w:val="0"/>
        <w:autoSpaceDE w:val="0"/>
        <w:autoSpaceDN w:val="0"/>
        <w:adjustRightInd w:val="0"/>
        <w:rPr>
          <w:rFonts w:ascii="Times New Roman" w:hAnsi="Times New Roman"/>
          <w:b/>
          <w:lang w:val="en-US"/>
        </w:rPr>
      </w:pPr>
    </w:p>
    <w:p w14:paraId="2B50E6A2" w14:textId="77777777" w:rsidR="00257CE6" w:rsidRPr="00495BED" w:rsidRDefault="00257CE6" w:rsidP="00257CE6">
      <w:pPr>
        <w:ind w:left="993" w:hanging="993"/>
        <w:jc w:val="both"/>
        <w:rPr>
          <w:rFonts w:cs="Calibri"/>
          <w:b/>
          <w:szCs w:val="22"/>
        </w:rPr>
      </w:pPr>
      <w:r>
        <w:rPr>
          <w:rFonts w:cs="Calibri"/>
          <w:b/>
          <w:szCs w:val="22"/>
        </w:rPr>
        <w:t>7</w:t>
      </w:r>
      <w:r w:rsidRPr="00495BED">
        <w:rPr>
          <w:rFonts w:cs="Calibri"/>
          <w:b/>
          <w:szCs w:val="22"/>
        </w:rPr>
        <w:t>.-</w:t>
      </w:r>
      <w:r>
        <w:rPr>
          <w:rFonts w:cs="Calibri"/>
          <w:b/>
          <w:szCs w:val="22"/>
        </w:rPr>
        <w:t xml:space="preserve"> INSTRUMENTOS DE EVALUACIÓN</w:t>
      </w:r>
    </w:p>
    <w:p w14:paraId="59ACA6E6" w14:textId="77777777" w:rsidR="00257CE6" w:rsidRPr="00495BED" w:rsidRDefault="00257CE6" w:rsidP="00257CE6">
      <w:pPr>
        <w:ind w:left="993" w:hanging="993"/>
        <w:jc w:val="both"/>
        <w:rPr>
          <w:rFonts w:cs="Calibri"/>
          <w:b/>
          <w:szCs w:val="22"/>
        </w:rPr>
      </w:pPr>
    </w:p>
    <w:p w14:paraId="520E7340" w14:textId="3CB5BC6A" w:rsidR="00257CE6" w:rsidRPr="00653083" w:rsidRDefault="008607DD" w:rsidP="00653083">
      <w:pPr>
        <w:ind w:left="993" w:hanging="993"/>
        <w:jc w:val="both"/>
        <w:rPr>
          <w:rFonts w:cs="Calibri"/>
          <w:b/>
          <w:szCs w:val="22"/>
        </w:rPr>
      </w:pPr>
      <w:r>
        <w:rPr>
          <w:rFonts w:cs="Calibri"/>
          <w:b/>
          <w:szCs w:val="22"/>
        </w:rPr>
        <w:t>7</w:t>
      </w:r>
      <w:r w:rsidR="00257CE6">
        <w:rPr>
          <w:rFonts w:cs="Calibri"/>
          <w:b/>
          <w:szCs w:val="22"/>
        </w:rPr>
        <w:t>.</w:t>
      </w:r>
      <w:r>
        <w:rPr>
          <w:rFonts w:cs="Calibri"/>
          <w:b/>
          <w:szCs w:val="22"/>
        </w:rPr>
        <w:t>1</w:t>
      </w:r>
      <w:r w:rsidR="00257CE6">
        <w:rPr>
          <w:rFonts w:cs="Calibri"/>
          <w:b/>
          <w:szCs w:val="22"/>
        </w:rPr>
        <w:t xml:space="preserve">- </w:t>
      </w:r>
      <w:r w:rsidR="00257CE6" w:rsidRPr="00495BED">
        <w:rPr>
          <w:rFonts w:cs="Calibri"/>
          <w:b/>
          <w:szCs w:val="22"/>
        </w:rPr>
        <w:t>PLANTILLA PARA EVALUACIÓN DE COMPETENCIAS SEGÚN EL MARCO COMÚN DE REFERENCIA EUROPEO PARA LAS LENGUAS</w:t>
      </w:r>
      <w:r w:rsidR="00257CE6">
        <w:rPr>
          <w:rFonts w:cs="Calibri"/>
          <w:b/>
          <w:szCs w:val="22"/>
        </w:rPr>
        <w:t>: CAPACIDADES, ESTÁNDARES DE APRENDIZAJE Y RÚBRICAS</w:t>
      </w:r>
    </w:p>
    <w:p w14:paraId="2DACE3A0" w14:textId="77777777" w:rsidR="00C331D7" w:rsidRDefault="00C331D7" w:rsidP="00C331D7">
      <w:pPr>
        <w:widowControl w:val="0"/>
        <w:autoSpaceDE w:val="0"/>
        <w:autoSpaceDN w:val="0"/>
        <w:adjustRightInd w:val="0"/>
        <w:rPr>
          <w:rFonts w:ascii="Times New Roman" w:hAnsi="Times New Roma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669"/>
        <w:gridCol w:w="5196"/>
        <w:gridCol w:w="887"/>
        <w:gridCol w:w="1196"/>
        <w:gridCol w:w="1238"/>
        <w:gridCol w:w="1206"/>
        <w:gridCol w:w="1160"/>
      </w:tblGrid>
      <w:tr w:rsidR="00653083" w:rsidRPr="00495BED" w14:paraId="475FEF45" w14:textId="77777777" w:rsidTr="00653083">
        <w:tc>
          <w:tcPr>
            <w:tcW w:w="0" w:type="auto"/>
            <w:gridSpan w:val="8"/>
            <w:shd w:val="clear" w:color="auto" w:fill="E5B8B7"/>
          </w:tcPr>
          <w:p w14:paraId="5CA52A98" w14:textId="77777777" w:rsidR="00C331D7" w:rsidRPr="00495BED" w:rsidRDefault="00C331D7" w:rsidP="00C331D7">
            <w:pPr>
              <w:jc w:val="center"/>
              <w:rPr>
                <w:b/>
                <w:color w:val="1F497D"/>
                <w:sz w:val="20"/>
                <w:szCs w:val="20"/>
                <w:vertAlign w:val="subscript"/>
              </w:rPr>
            </w:pPr>
            <w:r w:rsidRPr="00495BED">
              <w:rPr>
                <w:b/>
                <w:color w:val="1F497D"/>
                <w:sz w:val="20"/>
                <w:szCs w:val="20"/>
                <w:vertAlign w:val="subscript"/>
              </w:rPr>
              <w:t>EXPRESIÓN ORAL EN INTERACCIÓN</w:t>
            </w:r>
          </w:p>
        </w:tc>
      </w:tr>
      <w:tr w:rsidR="00653083" w:rsidRPr="00495BED" w14:paraId="2F994C7E" w14:textId="77777777" w:rsidTr="00653083">
        <w:tc>
          <w:tcPr>
            <w:tcW w:w="0" w:type="auto"/>
            <w:shd w:val="clear" w:color="auto" w:fill="auto"/>
          </w:tcPr>
          <w:p w14:paraId="466B130A" w14:textId="77777777" w:rsidR="00C331D7" w:rsidRPr="00495BED" w:rsidRDefault="00C331D7" w:rsidP="00C331D7">
            <w:pPr>
              <w:rPr>
                <w:b/>
                <w:sz w:val="16"/>
                <w:szCs w:val="16"/>
                <w:vertAlign w:val="subscript"/>
              </w:rPr>
            </w:pPr>
            <w:r w:rsidRPr="00495BED">
              <w:rPr>
                <w:b/>
                <w:sz w:val="16"/>
                <w:szCs w:val="16"/>
                <w:vertAlign w:val="subscript"/>
              </w:rPr>
              <w:t>CAPACIDADES</w:t>
            </w:r>
          </w:p>
        </w:tc>
        <w:tc>
          <w:tcPr>
            <w:tcW w:w="0" w:type="auto"/>
            <w:shd w:val="clear" w:color="auto" w:fill="auto"/>
          </w:tcPr>
          <w:p w14:paraId="14C652D5" w14:textId="77777777" w:rsidR="00C331D7" w:rsidRPr="00495BED" w:rsidRDefault="00C331D7" w:rsidP="00C331D7">
            <w:pPr>
              <w:jc w:val="both"/>
              <w:rPr>
                <w:b/>
                <w:sz w:val="12"/>
                <w:szCs w:val="12"/>
                <w:vertAlign w:val="subscript"/>
              </w:rPr>
            </w:pPr>
            <w:r w:rsidRPr="00495BED">
              <w:rPr>
                <w:b/>
                <w:sz w:val="12"/>
                <w:szCs w:val="12"/>
                <w:vertAlign w:val="subscript"/>
              </w:rPr>
              <w:t>NIVELES CECRL</w:t>
            </w:r>
          </w:p>
        </w:tc>
        <w:tc>
          <w:tcPr>
            <w:tcW w:w="0" w:type="auto"/>
            <w:shd w:val="clear" w:color="auto" w:fill="auto"/>
          </w:tcPr>
          <w:p w14:paraId="176473F2" w14:textId="77777777" w:rsidR="00C331D7" w:rsidRPr="00495BED" w:rsidRDefault="00C331D7" w:rsidP="00C331D7">
            <w:pPr>
              <w:jc w:val="center"/>
              <w:rPr>
                <w:b/>
                <w:sz w:val="16"/>
                <w:szCs w:val="16"/>
                <w:vertAlign w:val="subscript"/>
              </w:rPr>
            </w:pPr>
            <w:r w:rsidRPr="00495BED">
              <w:rPr>
                <w:b/>
                <w:sz w:val="16"/>
                <w:szCs w:val="16"/>
                <w:vertAlign w:val="subscript"/>
              </w:rPr>
              <w:t>ESTÁNDARES DE APRENDIZAJE</w:t>
            </w:r>
          </w:p>
        </w:tc>
        <w:tc>
          <w:tcPr>
            <w:tcW w:w="0" w:type="auto"/>
            <w:shd w:val="clear" w:color="auto" w:fill="auto"/>
          </w:tcPr>
          <w:p w14:paraId="426CCFC4" w14:textId="4AA5ECDC" w:rsidR="00C331D7" w:rsidRDefault="00C331D7" w:rsidP="00653083">
            <w:pPr>
              <w:jc w:val="center"/>
              <w:rPr>
                <w:b/>
                <w:sz w:val="14"/>
                <w:szCs w:val="14"/>
                <w:vertAlign w:val="subscript"/>
              </w:rPr>
            </w:pPr>
            <w:r w:rsidRPr="00495BED">
              <w:rPr>
                <w:b/>
                <w:sz w:val="14"/>
                <w:szCs w:val="14"/>
                <w:vertAlign w:val="subscript"/>
              </w:rPr>
              <w:t>1</w:t>
            </w:r>
            <w:r w:rsidR="00653083">
              <w:rPr>
                <w:b/>
                <w:sz w:val="14"/>
                <w:szCs w:val="14"/>
                <w:vertAlign w:val="subscript"/>
              </w:rPr>
              <w:t xml:space="preserve"> NO CONSEGUIDO</w:t>
            </w:r>
          </w:p>
          <w:p w14:paraId="03C0D818" w14:textId="77777777" w:rsidR="00653083" w:rsidRPr="00495BED" w:rsidRDefault="00653083" w:rsidP="00653083">
            <w:pPr>
              <w:jc w:val="center"/>
              <w:rPr>
                <w:b/>
                <w:sz w:val="14"/>
                <w:szCs w:val="14"/>
                <w:vertAlign w:val="subscript"/>
              </w:rPr>
            </w:pPr>
          </w:p>
        </w:tc>
        <w:tc>
          <w:tcPr>
            <w:tcW w:w="0" w:type="auto"/>
            <w:shd w:val="clear" w:color="auto" w:fill="auto"/>
          </w:tcPr>
          <w:p w14:paraId="182EC7A5" w14:textId="5A7C9A59" w:rsidR="00C331D7" w:rsidRPr="00495BED" w:rsidRDefault="00C331D7" w:rsidP="00653083">
            <w:pPr>
              <w:jc w:val="center"/>
              <w:rPr>
                <w:b/>
                <w:sz w:val="14"/>
                <w:szCs w:val="14"/>
                <w:vertAlign w:val="subscript"/>
              </w:rPr>
            </w:pPr>
            <w:r w:rsidRPr="00495BED">
              <w:rPr>
                <w:b/>
                <w:sz w:val="14"/>
                <w:szCs w:val="14"/>
                <w:vertAlign w:val="subscript"/>
              </w:rPr>
              <w:t>2</w:t>
            </w:r>
            <w:r w:rsidR="00653083">
              <w:rPr>
                <w:b/>
                <w:sz w:val="14"/>
                <w:szCs w:val="14"/>
                <w:vertAlign w:val="subscript"/>
              </w:rPr>
              <w:t xml:space="preserve"> CONSEGUIDO CON NIVEL BAJO</w:t>
            </w:r>
          </w:p>
        </w:tc>
        <w:tc>
          <w:tcPr>
            <w:tcW w:w="0" w:type="auto"/>
            <w:shd w:val="clear" w:color="auto" w:fill="auto"/>
          </w:tcPr>
          <w:p w14:paraId="55ADBDE3" w14:textId="793A2DC8" w:rsidR="00C331D7" w:rsidRPr="00495BED" w:rsidRDefault="00C331D7" w:rsidP="00653083">
            <w:pPr>
              <w:jc w:val="center"/>
              <w:rPr>
                <w:b/>
                <w:sz w:val="14"/>
                <w:szCs w:val="14"/>
                <w:vertAlign w:val="subscript"/>
              </w:rPr>
            </w:pPr>
            <w:r w:rsidRPr="00495BED">
              <w:rPr>
                <w:b/>
                <w:sz w:val="14"/>
                <w:szCs w:val="14"/>
                <w:vertAlign w:val="subscript"/>
              </w:rPr>
              <w:t>3</w:t>
            </w:r>
            <w:r w:rsidR="00653083">
              <w:rPr>
                <w:b/>
                <w:sz w:val="14"/>
                <w:szCs w:val="14"/>
                <w:vertAlign w:val="subscript"/>
              </w:rPr>
              <w:t xml:space="preserve"> CONSEGUIDO CON NIVEL MEDIO</w:t>
            </w:r>
          </w:p>
        </w:tc>
        <w:tc>
          <w:tcPr>
            <w:tcW w:w="0" w:type="auto"/>
            <w:shd w:val="clear" w:color="auto" w:fill="auto"/>
          </w:tcPr>
          <w:p w14:paraId="055A891B" w14:textId="47FB4F9C" w:rsidR="00C331D7" w:rsidRPr="00495BED" w:rsidRDefault="00C331D7" w:rsidP="00653083">
            <w:pPr>
              <w:jc w:val="center"/>
              <w:rPr>
                <w:b/>
                <w:sz w:val="14"/>
                <w:szCs w:val="14"/>
                <w:vertAlign w:val="subscript"/>
              </w:rPr>
            </w:pPr>
            <w:r w:rsidRPr="00495BED">
              <w:rPr>
                <w:b/>
                <w:sz w:val="14"/>
                <w:szCs w:val="14"/>
                <w:vertAlign w:val="subscript"/>
              </w:rPr>
              <w:t>4</w:t>
            </w:r>
            <w:r w:rsidR="00653083">
              <w:rPr>
                <w:b/>
                <w:sz w:val="14"/>
                <w:szCs w:val="14"/>
                <w:vertAlign w:val="subscript"/>
              </w:rPr>
              <w:t xml:space="preserve"> CONSEGUIDO CON NIVEL ALTO</w:t>
            </w:r>
          </w:p>
        </w:tc>
        <w:tc>
          <w:tcPr>
            <w:tcW w:w="0" w:type="auto"/>
            <w:shd w:val="clear" w:color="auto" w:fill="auto"/>
          </w:tcPr>
          <w:p w14:paraId="7D4A89E7" w14:textId="0F29FA8D" w:rsidR="00C331D7" w:rsidRPr="00495BED" w:rsidRDefault="00653083" w:rsidP="00653083">
            <w:pPr>
              <w:jc w:val="center"/>
              <w:rPr>
                <w:b/>
                <w:sz w:val="14"/>
                <w:szCs w:val="14"/>
                <w:vertAlign w:val="subscript"/>
              </w:rPr>
            </w:pPr>
            <w:r>
              <w:rPr>
                <w:b/>
                <w:sz w:val="14"/>
                <w:szCs w:val="14"/>
                <w:vertAlign w:val="subscript"/>
              </w:rPr>
              <w:t>5 CONSEGUIDO TOTALMENTE</w:t>
            </w:r>
          </w:p>
        </w:tc>
      </w:tr>
      <w:tr w:rsidR="00653083" w:rsidRPr="00495BED" w14:paraId="01317DD6" w14:textId="77777777" w:rsidTr="00653083">
        <w:tc>
          <w:tcPr>
            <w:tcW w:w="0" w:type="auto"/>
            <w:vMerge w:val="restart"/>
            <w:shd w:val="clear" w:color="auto" w:fill="auto"/>
          </w:tcPr>
          <w:p w14:paraId="27185511" w14:textId="77777777" w:rsidR="00C331D7" w:rsidRPr="00495BED" w:rsidRDefault="00C331D7" w:rsidP="00C331D7">
            <w:pPr>
              <w:rPr>
                <w:b/>
                <w:sz w:val="16"/>
                <w:szCs w:val="16"/>
                <w:vertAlign w:val="subscript"/>
              </w:rPr>
            </w:pPr>
            <w:r w:rsidRPr="00495BED">
              <w:rPr>
                <w:b/>
                <w:sz w:val="16"/>
                <w:szCs w:val="16"/>
                <w:vertAlign w:val="subscript"/>
              </w:rPr>
              <w:t>Mantener un contacto social</w:t>
            </w:r>
          </w:p>
        </w:tc>
        <w:tc>
          <w:tcPr>
            <w:tcW w:w="0" w:type="auto"/>
            <w:shd w:val="clear" w:color="auto" w:fill="auto"/>
          </w:tcPr>
          <w:p w14:paraId="6B84381A"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4A692FDC" w14:textId="77777777" w:rsidR="00C331D7" w:rsidRPr="00495BED" w:rsidRDefault="00C331D7" w:rsidP="00C331D7">
            <w:pPr>
              <w:rPr>
                <w:sz w:val="16"/>
                <w:szCs w:val="16"/>
                <w:vertAlign w:val="subscript"/>
              </w:rPr>
            </w:pPr>
            <w:r w:rsidRPr="00495BED">
              <w:rPr>
                <w:sz w:val="16"/>
                <w:szCs w:val="16"/>
                <w:vertAlign w:val="subscript"/>
              </w:rPr>
              <w:t>Presentarse, presentar a alguien, pedir noticias de alguien, recibir, despedirse...</w:t>
            </w:r>
          </w:p>
        </w:tc>
        <w:tc>
          <w:tcPr>
            <w:tcW w:w="0" w:type="auto"/>
            <w:shd w:val="clear" w:color="auto" w:fill="auto"/>
          </w:tcPr>
          <w:p w14:paraId="405DF2D9" w14:textId="77777777" w:rsidR="00C331D7" w:rsidRPr="00495BED" w:rsidRDefault="00C331D7" w:rsidP="00C331D7">
            <w:pPr>
              <w:rPr>
                <w:sz w:val="16"/>
                <w:szCs w:val="16"/>
                <w:vertAlign w:val="subscript"/>
              </w:rPr>
            </w:pPr>
          </w:p>
        </w:tc>
        <w:tc>
          <w:tcPr>
            <w:tcW w:w="0" w:type="auto"/>
            <w:shd w:val="clear" w:color="auto" w:fill="auto"/>
          </w:tcPr>
          <w:p w14:paraId="6F3A4632" w14:textId="77777777" w:rsidR="00C331D7" w:rsidRPr="00495BED" w:rsidRDefault="00C331D7" w:rsidP="00C331D7">
            <w:pPr>
              <w:rPr>
                <w:sz w:val="16"/>
                <w:szCs w:val="16"/>
                <w:vertAlign w:val="subscript"/>
              </w:rPr>
            </w:pPr>
          </w:p>
        </w:tc>
        <w:tc>
          <w:tcPr>
            <w:tcW w:w="0" w:type="auto"/>
            <w:shd w:val="clear" w:color="auto" w:fill="auto"/>
          </w:tcPr>
          <w:p w14:paraId="29A3E46D" w14:textId="77777777" w:rsidR="00C331D7" w:rsidRPr="00495BED" w:rsidRDefault="00C331D7" w:rsidP="00C331D7">
            <w:pPr>
              <w:rPr>
                <w:sz w:val="16"/>
                <w:szCs w:val="16"/>
                <w:vertAlign w:val="subscript"/>
              </w:rPr>
            </w:pPr>
          </w:p>
        </w:tc>
        <w:tc>
          <w:tcPr>
            <w:tcW w:w="0" w:type="auto"/>
            <w:shd w:val="clear" w:color="auto" w:fill="auto"/>
          </w:tcPr>
          <w:p w14:paraId="0F7EF19B" w14:textId="77777777" w:rsidR="00C331D7" w:rsidRPr="00495BED" w:rsidRDefault="00C331D7" w:rsidP="00C331D7">
            <w:pPr>
              <w:rPr>
                <w:sz w:val="16"/>
                <w:szCs w:val="16"/>
                <w:vertAlign w:val="subscript"/>
              </w:rPr>
            </w:pPr>
          </w:p>
        </w:tc>
        <w:tc>
          <w:tcPr>
            <w:tcW w:w="0" w:type="auto"/>
            <w:shd w:val="clear" w:color="auto" w:fill="auto"/>
          </w:tcPr>
          <w:p w14:paraId="14079024" w14:textId="77777777" w:rsidR="00C331D7" w:rsidRPr="00495BED" w:rsidRDefault="00C331D7" w:rsidP="00C331D7">
            <w:pPr>
              <w:rPr>
                <w:sz w:val="16"/>
                <w:szCs w:val="16"/>
                <w:vertAlign w:val="subscript"/>
              </w:rPr>
            </w:pPr>
          </w:p>
        </w:tc>
      </w:tr>
      <w:tr w:rsidR="00653083" w:rsidRPr="00495BED" w14:paraId="7A7C70AD" w14:textId="77777777" w:rsidTr="00653083">
        <w:tc>
          <w:tcPr>
            <w:tcW w:w="0" w:type="auto"/>
            <w:vMerge/>
            <w:shd w:val="clear" w:color="auto" w:fill="auto"/>
          </w:tcPr>
          <w:p w14:paraId="62B53C87" w14:textId="77777777" w:rsidR="00C331D7" w:rsidRPr="00495BED" w:rsidRDefault="00C331D7" w:rsidP="00C331D7">
            <w:pPr>
              <w:rPr>
                <w:b/>
                <w:sz w:val="16"/>
                <w:szCs w:val="16"/>
                <w:vertAlign w:val="subscript"/>
              </w:rPr>
            </w:pPr>
          </w:p>
        </w:tc>
        <w:tc>
          <w:tcPr>
            <w:tcW w:w="0" w:type="auto"/>
            <w:shd w:val="clear" w:color="auto" w:fill="auto"/>
          </w:tcPr>
          <w:p w14:paraId="5DDFF350"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73863B6C" w14:textId="77777777" w:rsidR="00C331D7" w:rsidRPr="00495BED" w:rsidRDefault="00C331D7" w:rsidP="00C331D7">
            <w:pPr>
              <w:rPr>
                <w:sz w:val="16"/>
                <w:szCs w:val="16"/>
                <w:vertAlign w:val="subscript"/>
              </w:rPr>
            </w:pPr>
            <w:r w:rsidRPr="00495BED">
              <w:rPr>
                <w:sz w:val="16"/>
                <w:szCs w:val="16"/>
                <w:vertAlign w:val="subscript"/>
              </w:rPr>
              <w:t>Saludar, despedirse, dar las gracias, pedir excusas, dar y pedir noticias de alguien...</w:t>
            </w:r>
          </w:p>
        </w:tc>
        <w:tc>
          <w:tcPr>
            <w:tcW w:w="0" w:type="auto"/>
            <w:shd w:val="clear" w:color="auto" w:fill="auto"/>
          </w:tcPr>
          <w:p w14:paraId="7FA285A2" w14:textId="77777777" w:rsidR="00C331D7" w:rsidRPr="00495BED" w:rsidRDefault="00C331D7" w:rsidP="00C331D7">
            <w:pPr>
              <w:rPr>
                <w:sz w:val="16"/>
                <w:szCs w:val="16"/>
                <w:vertAlign w:val="subscript"/>
              </w:rPr>
            </w:pPr>
          </w:p>
        </w:tc>
        <w:tc>
          <w:tcPr>
            <w:tcW w:w="0" w:type="auto"/>
            <w:shd w:val="clear" w:color="auto" w:fill="auto"/>
          </w:tcPr>
          <w:p w14:paraId="18ED8B2B" w14:textId="77777777" w:rsidR="00C331D7" w:rsidRPr="00495BED" w:rsidRDefault="00C331D7" w:rsidP="00C331D7">
            <w:pPr>
              <w:rPr>
                <w:sz w:val="16"/>
                <w:szCs w:val="16"/>
                <w:vertAlign w:val="subscript"/>
              </w:rPr>
            </w:pPr>
          </w:p>
        </w:tc>
        <w:tc>
          <w:tcPr>
            <w:tcW w:w="0" w:type="auto"/>
            <w:shd w:val="clear" w:color="auto" w:fill="auto"/>
          </w:tcPr>
          <w:p w14:paraId="6C00B913" w14:textId="77777777" w:rsidR="00C331D7" w:rsidRPr="00495BED" w:rsidRDefault="00C331D7" w:rsidP="00C331D7">
            <w:pPr>
              <w:rPr>
                <w:sz w:val="16"/>
                <w:szCs w:val="16"/>
                <w:vertAlign w:val="subscript"/>
              </w:rPr>
            </w:pPr>
          </w:p>
        </w:tc>
        <w:tc>
          <w:tcPr>
            <w:tcW w:w="0" w:type="auto"/>
            <w:shd w:val="clear" w:color="auto" w:fill="auto"/>
          </w:tcPr>
          <w:p w14:paraId="72C9008A" w14:textId="77777777" w:rsidR="00C331D7" w:rsidRPr="00495BED" w:rsidRDefault="00C331D7" w:rsidP="00C331D7">
            <w:pPr>
              <w:rPr>
                <w:sz w:val="16"/>
                <w:szCs w:val="16"/>
                <w:vertAlign w:val="subscript"/>
              </w:rPr>
            </w:pPr>
          </w:p>
        </w:tc>
        <w:tc>
          <w:tcPr>
            <w:tcW w:w="0" w:type="auto"/>
            <w:shd w:val="clear" w:color="auto" w:fill="auto"/>
          </w:tcPr>
          <w:p w14:paraId="2426AB0A" w14:textId="77777777" w:rsidR="00C331D7" w:rsidRPr="00495BED" w:rsidRDefault="00C331D7" w:rsidP="00C331D7">
            <w:pPr>
              <w:rPr>
                <w:sz w:val="16"/>
                <w:szCs w:val="16"/>
                <w:vertAlign w:val="subscript"/>
              </w:rPr>
            </w:pPr>
          </w:p>
        </w:tc>
      </w:tr>
      <w:tr w:rsidR="00653083" w:rsidRPr="00495BED" w14:paraId="20A54499" w14:textId="77777777" w:rsidTr="00653083">
        <w:tc>
          <w:tcPr>
            <w:tcW w:w="0" w:type="auto"/>
            <w:vMerge/>
            <w:shd w:val="clear" w:color="auto" w:fill="auto"/>
          </w:tcPr>
          <w:p w14:paraId="12FB9915" w14:textId="77777777" w:rsidR="00C331D7" w:rsidRPr="00495BED" w:rsidRDefault="00C331D7" w:rsidP="00C331D7">
            <w:pPr>
              <w:rPr>
                <w:b/>
                <w:sz w:val="16"/>
                <w:szCs w:val="16"/>
                <w:vertAlign w:val="subscript"/>
              </w:rPr>
            </w:pPr>
          </w:p>
        </w:tc>
        <w:tc>
          <w:tcPr>
            <w:tcW w:w="0" w:type="auto"/>
            <w:shd w:val="clear" w:color="auto" w:fill="auto"/>
          </w:tcPr>
          <w:p w14:paraId="592C7466"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197A489F" w14:textId="77777777" w:rsidR="00C331D7" w:rsidRPr="00495BED" w:rsidRDefault="00C331D7" w:rsidP="00C331D7">
            <w:pPr>
              <w:rPr>
                <w:sz w:val="16"/>
                <w:szCs w:val="16"/>
                <w:vertAlign w:val="subscript"/>
              </w:rPr>
            </w:pPr>
            <w:r w:rsidRPr="00495BED">
              <w:rPr>
                <w:sz w:val="16"/>
                <w:szCs w:val="16"/>
                <w:vertAlign w:val="subscript"/>
              </w:rPr>
              <w:t>Mantener un contacto social con un registro de lengua adecuado (perfeccionamiento A1,A2)</w:t>
            </w:r>
          </w:p>
        </w:tc>
        <w:tc>
          <w:tcPr>
            <w:tcW w:w="0" w:type="auto"/>
            <w:shd w:val="clear" w:color="auto" w:fill="auto"/>
          </w:tcPr>
          <w:p w14:paraId="0340ADE5" w14:textId="77777777" w:rsidR="00C331D7" w:rsidRPr="00495BED" w:rsidRDefault="00C331D7" w:rsidP="00C331D7">
            <w:pPr>
              <w:rPr>
                <w:sz w:val="16"/>
                <w:szCs w:val="16"/>
                <w:vertAlign w:val="subscript"/>
              </w:rPr>
            </w:pPr>
          </w:p>
        </w:tc>
        <w:tc>
          <w:tcPr>
            <w:tcW w:w="0" w:type="auto"/>
            <w:shd w:val="clear" w:color="auto" w:fill="auto"/>
          </w:tcPr>
          <w:p w14:paraId="635BCB28" w14:textId="77777777" w:rsidR="00C331D7" w:rsidRPr="00495BED" w:rsidRDefault="00C331D7" w:rsidP="00C331D7">
            <w:pPr>
              <w:rPr>
                <w:sz w:val="16"/>
                <w:szCs w:val="16"/>
                <w:vertAlign w:val="subscript"/>
              </w:rPr>
            </w:pPr>
          </w:p>
        </w:tc>
        <w:tc>
          <w:tcPr>
            <w:tcW w:w="0" w:type="auto"/>
            <w:shd w:val="clear" w:color="auto" w:fill="auto"/>
          </w:tcPr>
          <w:p w14:paraId="538DBABD" w14:textId="77777777" w:rsidR="00C331D7" w:rsidRPr="00495BED" w:rsidRDefault="00C331D7" w:rsidP="00C331D7">
            <w:pPr>
              <w:rPr>
                <w:sz w:val="16"/>
                <w:szCs w:val="16"/>
                <w:vertAlign w:val="subscript"/>
              </w:rPr>
            </w:pPr>
          </w:p>
        </w:tc>
        <w:tc>
          <w:tcPr>
            <w:tcW w:w="0" w:type="auto"/>
            <w:shd w:val="clear" w:color="auto" w:fill="auto"/>
          </w:tcPr>
          <w:p w14:paraId="7F41C324" w14:textId="77777777" w:rsidR="00C331D7" w:rsidRPr="00495BED" w:rsidRDefault="00C331D7" w:rsidP="00C331D7">
            <w:pPr>
              <w:rPr>
                <w:sz w:val="16"/>
                <w:szCs w:val="16"/>
                <w:vertAlign w:val="subscript"/>
              </w:rPr>
            </w:pPr>
          </w:p>
        </w:tc>
        <w:tc>
          <w:tcPr>
            <w:tcW w:w="0" w:type="auto"/>
            <w:shd w:val="clear" w:color="auto" w:fill="auto"/>
          </w:tcPr>
          <w:p w14:paraId="18E83E28" w14:textId="77777777" w:rsidR="00C331D7" w:rsidRPr="00495BED" w:rsidRDefault="00C331D7" w:rsidP="00C331D7">
            <w:pPr>
              <w:rPr>
                <w:sz w:val="16"/>
                <w:szCs w:val="16"/>
                <w:vertAlign w:val="subscript"/>
              </w:rPr>
            </w:pPr>
          </w:p>
        </w:tc>
      </w:tr>
      <w:tr w:rsidR="00653083" w:rsidRPr="00495BED" w14:paraId="7381A174" w14:textId="77777777" w:rsidTr="00653083">
        <w:tc>
          <w:tcPr>
            <w:tcW w:w="0" w:type="auto"/>
            <w:vMerge w:val="restart"/>
            <w:shd w:val="clear" w:color="auto" w:fill="auto"/>
          </w:tcPr>
          <w:p w14:paraId="7F4560AB" w14:textId="77777777" w:rsidR="00C331D7" w:rsidRPr="00495BED" w:rsidRDefault="00C331D7" w:rsidP="00C331D7">
            <w:pPr>
              <w:rPr>
                <w:b/>
                <w:sz w:val="16"/>
                <w:szCs w:val="16"/>
                <w:vertAlign w:val="subscript"/>
              </w:rPr>
            </w:pPr>
            <w:r w:rsidRPr="00495BED">
              <w:rPr>
                <w:b/>
                <w:sz w:val="16"/>
                <w:szCs w:val="16"/>
                <w:vertAlign w:val="subscript"/>
              </w:rPr>
              <w:t>Pedir y dar información</w:t>
            </w:r>
          </w:p>
        </w:tc>
        <w:tc>
          <w:tcPr>
            <w:tcW w:w="0" w:type="auto"/>
            <w:shd w:val="clear" w:color="auto" w:fill="auto"/>
          </w:tcPr>
          <w:p w14:paraId="239A7E14"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78E385C7" w14:textId="77777777" w:rsidR="00C331D7" w:rsidRPr="00495BED" w:rsidRDefault="00C331D7" w:rsidP="00C331D7">
            <w:pPr>
              <w:rPr>
                <w:sz w:val="16"/>
                <w:szCs w:val="16"/>
                <w:vertAlign w:val="subscript"/>
              </w:rPr>
            </w:pPr>
            <w:r w:rsidRPr="00495BED">
              <w:rPr>
                <w:sz w:val="16"/>
                <w:szCs w:val="16"/>
                <w:vertAlign w:val="subscript"/>
              </w:rPr>
              <w:t>Hacer preguntas sencillas y responderlas sobre temas familiares o necesidades inmediatas</w:t>
            </w:r>
          </w:p>
        </w:tc>
        <w:tc>
          <w:tcPr>
            <w:tcW w:w="0" w:type="auto"/>
            <w:shd w:val="clear" w:color="auto" w:fill="auto"/>
          </w:tcPr>
          <w:p w14:paraId="4B900C31" w14:textId="77777777" w:rsidR="00C331D7" w:rsidRPr="00495BED" w:rsidRDefault="00C331D7" w:rsidP="00C331D7">
            <w:pPr>
              <w:rPr>
                <w:sz w:val="16"/>
                <w:szCs w:val="16"/>
                <w:vertAlign w:val="subscript"/>
              </w:rPr>
            </w:pPr>
          </w:p>
        </w:tc>
        <w:tc>
          <w:tcPr>
            <w:tcW w:w="0" w:type="auto"/>
            <w:shd w:val="clear" w:color="auto" w:fill="auto"/>
          </w:tcPr>
          <w:p w14:paraId="70309907" w14:textId="77777777" w:rsidR="00C331D7" w:rsidRPr="00495BED" w:rsidRDefault="00C331D7" w:rsidP="00C331D7">
            <w:pPr>
              <w:rPr>
                <w:sz w:val="16"/>
                <w:szCs w:val="16"/>
                <w:vertAlign w:val="subscript"/>
              </w:rPr>
            </w:pPr>
          </w:p>
        </w:tc>
        <w:tc>
          <w:tcPr>
            <w:tcW w:w="0" w:type="auto"/>
            <w:shd w:val="clear" w:color="auto" w:fill="auto"/>
          </w:tcPr>
          <w:p w14:paraId="136B8A98" w14:textId="77777777" w:rsidR="00C331D7" w:rsidRPr="00495BED" w:rsidRDefault="00C331D7" w:rsidP="00C331D7">
            <w:pPr>
              <w:rPr>
                <w:sz w:val="16"/>
                <w:szCs w:val="16"/>
                <w:vertAlign w:val="subscript"/>
              </w:rPr>
            </w:pPr>
          </w:p>
        </w:tc>
        <w:tc>
          <w:tcPr>
            <w:tcW w:w="0" w:type="auto"/>
            <w:shd w:val="clear" w:color="auto" w:fill="auto"/>
          </w:tcPr>
          <w:p w14:paraId="1FB0B62C" w14:textId="77777777" w:rsidR="00C331D7" w:rsidRPr="00495BED" w:rsidRDefault="00C331D7" w:rsidP="00C331D7">
            <w:pPr>
              <w:rPr>
                <w:sz w:val="16"/>
                <w:szCs w:val="16"/>
                <w:vertAlign w:val="subscript"/>
              </w:rPr>
            </w:pPr>
          </w:p>
        </w:tc>
        <w:tc>
          <w:tcPr>
            <w:tcW w:w="0" w:type="auto"/>
            <w:shd w:val="clear" w:color="auto" w:fill="auto"/>
          </w:tcPr>
          <w:p w14:paraId="59497E5D" w14:textId="77777777" w:rsidR="00C331D7" w:rsidRPr="00495BED" w:rsidRDefault="00C331D7" w:rsidP="00C331D7">
            <w:pPr>
              <w:rPr>
                <w:sz w:val="16"/>
                <w:szCs w:val="16"/>
                <w:vertAlign w:val="subscript"/>
              </w:rPr>
            </w:pPr>
          </w:p>
        </w:tc>
      </w:tr>
      <w:tr w:rsidR="00653083" w:rsidRPr="00495BED" w14:paraId="5790522C" w14:textId="77777777" w:rsidTr="00653083">
        <w:tc>
          <w:tcPr>
            <w:tcW w:w="0" w:type="auto"/>
            <w:vMerge/>
            <w:shd w:val="clear" w:color="auto" w:fill="auto"/>
          </w:tcPr>
          <w:p w14:paraId="4F1BE004" w14:textId="77777777" w:rsidR="00C331D7" w:rsidRPr="00495BED" w:rsidRDefault="00C331D7" w:rsidP="00C331D7">
            <w:pPr>
              <w:rPr>
                <w:b/>
                <w:sz w:val="16"/>
                <w:szCs w:val="16"/>
                <w:vertAlign w:val="subscript"/>
              </w:rPr>
            </w:pPr>
          </w:p>
        </w:tc>
        <w:tc>
          <w:tcPr>
            <w:tcW w:w="0" w:type="auto"/>
            <w:shd w:val="clear" w:color="auto" w:fill="auto"/>
          </w:tcPr>
          <w:p w14:paraId="7B6DE379"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41BC99FC" w14:textId="77777777" w:rsidR="00C331D7" w:rsidRPr="00495BED" w:rsidRDefault="00C331D7" w:rsidP="00C331D7">
            <w:pPr>
              <w:rPr>
                <w:sz w:val="16"/>
                <w:szCs w:val="16"/>
                <w:vertAlign w:val="subscript"/>
              </w:rPr>
            </w:pPr>
            <w:r w:rsidRPr="00495BED">
              <w:rPr>
                <w:sz w:val="16"/>
                <w:szCs w:val="16"/>
                <w:vertAlign w:val="subscript"/>
              </w:rPr>
              <w:t>Dar y pedir información de la vida cotidiana (itinerarios, compras, comidas, horarios...)</w:t>
            </w:r>
          </w:p>
          <w:p w14:paraId="7B6C2A4A" w14:textId="77777777" w:rsidR="00C331D7" w:rsidRPr="00495BED" w:rsidRDefault="00C331D7" w:rsidP="00C331D7">
            <w:pPr>
              <w:rPr>
                <w:sz w:val="16"/>
                <w:szCs w:val="16"/>
                <w:vertAlign w:val="subscript"/>
              </w:rPr>
            </w:pPr>
            <w:r w:rsidRPr="00495BED">
              <w:rPr>
                <w:sz w:val="16"/>
                <w:szCs w:val="16"/>
                <w:vertAlign w:val="subscript"/>
              </w:rPr>
              <w:t>Reaccionar y responder a una petición de ayuda, de explicación, de confirmación....</w:t>
            </w:r>
          </w:p>
        </w:tc>
        <w:tc>
          <w:tcPr>
            <w:tcW w:w="0" w:type="auto"/>
            <w:shd w:val="clear" w:color="auto" w:fill="auto"/>
          </w:tcPr>
          <w:p w14:paraId="7F9F5F9A" w14:textId="77777777" w:rsidR="00C331D7" w:rsidRPr="00495BED" w:rsidRDefault="00C331D7" w:rsidP="00C331D7">
            <w:pPr>
              <w:rPr>
                <w:sz w:val="16"/>
                <w:szCs w:val="16"/>
                <w:vertAlign w:val="subscript"/>
              </w:rPr>
            </w:pPr>
          </w:p>
        </w:tc>
        <w:tc>
          <w:tcPr>
            <w:tcW w:w="0" w:type="auto"/>
            <w:shd w:val="clear" w:color="auto" w:fill="auto"/>
          </w:tcPr>
          <w:p w14:paraId="20238791" w14:textId="77777777" w:rsidR="00C331D7" w:rsidRPr="00495BED" w:rsidRDefault="00C331D7" w:rsidP="00C331D7">
            <w:pPr>
              <w:rPr>
                <w:sz w:val="16"/>
                <w:szCs w:val="16"/>
                <w:vertAlign w:val="subscript"/>
              </w:rPr>
            </w:pPr>
          </w:p>
        </w:tc>
        <w:tc>
          <w:tcPr>
            <w:tcW w:w="0" w:type="auto"/>
            <w:shd w:val="clear" w:color="auto" w:fill="auto"/>
          </w:tcPr>
          <w:p w14:paraId="0E147974" w14:textId="77777777" w:rsidR="00C331D7" w:rsidRPr="00495BED" w:rsidRDefault="00C331D7" w:rsidP="00C331D7">
            <w:pPr>
              <w:rPr>
                <w:sz w:val="16"/>
                <w:szCs w:val="16"/>
                <w:vertAlign w:val="subscript"/>
              </w:rPr>
            </w:pPr>
          </w:p>
        </w:tc>
        <w:tc>
          <w:tcPr>
            <w:tcW w:w="0" w:type="auto"/>
            <w:shd w:val="clear" w:color="auto" w:fill="auto"/>
          </w:tcPr>
          <w:p w14:paraId="42841E53" w14:textId="77777777" w:rsidR="00C331D7" w:rsidRPr="00495BED" w:rsidRDefault="00C331D7" w:rsidP="00C331D7">
            <w:pPr>
              <w:rPr>
                <w:sz w:val="16"/>
                <w:szCs w:val="16"/>
                <w:vertAlign w:val="subscript"/>
              </w:rPr>
            </w:pPr>
          </w:p>
        </w:tc>
        <w:tc>
          <w:tcPr>
            <w:tcW w:w="0" w:type="auto"/>
            <w:shd w:val="clear" w:color="auto" w:fill="auto"/>
          </w:tcPr>
          <w:p w14:paraId="618C1F0E" w14:textId="77777777" w:rsidR="00C331D7" w:rsidRPr="00495BED" w:rsidRDefault="00C331D7" w:rsidP="00C331D7">
            <w:pPr>
              <w:rPr>
                <w:sz w:val="16"/>
                <w:szCs w:val="16"/>
                <w:vertAlign w:val="subscript"/>
              </w:rPr>
            </w:pPr>
          </w:p>
        </w:tc>
      </w:tr>
      <w:tr w:rsidR="00653083" w:rsidRPr="00495BED" w14:paraId="070971AF" w14:textId="77777777" w:rsidTr="00653083">
        <w:tc>
          <w:tcPr>
            <w:tcW w:w="0" w:type="auto"/>
            <w:vMerge/>
            <w:shd w:val="clear" w:color="auto" w:fill="auto"/>
          </w:tcPr>
          <w:p w14:paraId="56AD4603" w14:textId="77777777" w:rsidR="00C331D7" w:rsidRPr="00495BED" w:rsidRDefault="00C331D7" w:rsidP="00C331D7">
            <w:pPr>
              <w:rPr>
                <w:b/>
                <w:sz w:val="16"/>
                <w:szCs w:val="16"/>
                <w:vertAlign w:val="subscript"/>
              </w:rPr>
            </w:pPr>
          </w:p>
        </w:tc>
        <w:tc>
          <w:tcPr>
            <w:tcW w:w="0" w:type="auto"/>
            <w:shd w:val="clear" w:color="auto" w:fill="auto"/>
          </w:tcPr>
          <w:p w14:paraId="5063CDBC"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1FD88DAD" w14:textId="77777777" w:rsidR="00C331D7" w:rsidRPr="00495BED" w:rsidRDefault="00C331D7" w:rsidP="00C331D7">
            <w:pPr>
              <w:rPr>
                <w:sz w:val="16"/>
                <w:szCs w:val="16"/>
                <w:vertAlign w:val="subscript"/>
              </w:rPr>
            </w:pPr>
            <w:r w:rsidRPr="00495BED">
              <w:rPr>
                <w:sz w:val="16"/>
                <w:szCs w:val="16"/>
                <w:vertAlign w:val="subscript"/>
              </w:rPr>
              <w:t>Iniciar la conversación y mantener el contacto para intercambiar informaciones.</w:t>
            </w:r>
          </w:p>
          <w:p w14:paraId="51BFDA4C" w14:textId="77777777" w:rsidR="00C331D7" w:rsidRPr="00495BED" w:rsidRDefault="00C331D7" w:rsidP="00C331D7">
            <w:pPr>
              <w:rPr>
                <w:sz w:val="16"/>
                <w:szCs w:val="16"/>
                <w:vertAlign w:val="subscript"/>
              </w:rPr>
            </w:pPr>
            <w:r w:rsidRPr="00495BED">
              <w:rPr>
                <w:sz w:val="16"/>
                <w:szCs w:val="16"/>
                <w:vertAlign w:val="subscript"/>
              </w:rPr>
              <w:t>Entrevistar y ser entrevistado.</w:t>
            </w:r>
          </w:p>
          <w:p w14:paraId="48267525" w14:textId="77777777" w:rsidR="00C331D7" w:rsidRPr="00495BED" w:rsidRDefault="00C331D7" w:rsidP="00C331D7">
            <w:pPr>
              <w:rPr>
                <w:sz w:val="16"/>
                <w:szCs w:val="16"/>
                <w:vertAlign w:val="subscript"/>
              </w:rPr>
            </w:pPr>
            <w:r w:rsidRPr="00495BED">
              <w:rPr>
                <w:sz w:val="16"/>
                <w:szCs w:val="16"/>
                <w:vertAlign w:val="subscript"/>
              </w:rPr>
              <w:t>Tramitar una solicitud</w:t>
            </w:r>
          </w:p>
        </w:tc>
        <w:tc>
          <w:tcPr>
            <w:tcW w:w="0" w:type="auto"/>
            <w:shd w:val="clear" w:color="auto" w:fill="auto"/>
          </w:tcPr>
          <w:p w14:paraId="0668D6A0" w14:textId="77777777" w:rsidR="00C331D7" w:rsidRPr="00495BED" w:rsidRDefault="00C331D7" w:rsidP="00C331D7">
            <w:pPr>
              <w:rPr>
                <w:sz w:val="16"/>
                <w:szCs w:val="16"/>
                <w:vertAlign w:val="subscript"/>
              </w:rPr>
            </w:pPr>
          </w:p>
        </w:tc>
        <w:tc>
          <w:tcPr>
            <w:tcW w:w="0" w:type="auto"/>
            <w:shd w:val="clear" w:color="auto" w:fill="auto"/>
          </w:tcPr>
          <w:p w14:paraId="7EFE64DB" w14:textId="77777777" w:rsidR="00C331D7" w:rsidRPr="00495BED" w:rsidRDefault="00C331D7" w:rsidP="00C331D7">
            <w:pPr>
              <w:rPr>
                <w:sz w:val="16"/>
                <w:szCs w:val="16"/>
                <w:vertAlign w:val="subscript"/>
              </w:rPr>
            </w:pPr>
          </w:p>
        </w:tc>
        <w:tc>
          <w:tcPr>
            <w:tcW w:w="0" w:type="auto"/>
            <w:shd w:val="clear" w:color="auto" w:fill="auto"/>
          </w:tcPr>
          <w:p w14:paraId="00701043" w14:textId="77777777" w:rsidR="00C331D7" w:rsidRPr="00495BED" w:rsidRDefault="00C331D7" w:rsidP="00C331D7">
            <w:pPr>
              <w:rPr>
                <w:sz w:val="16"/>
                <w:szCs w:val="16"/>
                <w:vertAlign w:val="subscript"/>
              </w:rPr>
            </w:pPr>
          </w:p>
        </w:tc>
        <w:tc>
          <w:tcPr>
            <w:tcW w:w="0" w:type="auto"/>
            <w:shd w:val="clear" w:color="auto" w:fill="auto"/>
          </w:tcPr>
          <w:p w14:paraId="662C80A0" w14:textId="77777777" w:rsidR="00C331D7" w:rsidRPr="00495BED" w:rsidRDefault="00C331D7" w:rsidP="00C331D7">
            <w:pPr>
              <w:rPr>
                <w:sz w:val="16"/>
                <w:szCs w:val="16"/>
                <w:vertAlign w:val="subscript"/>
              </w:rPr>
            </w:pPr>
          </w:p>
        </w:tc>
        <w:tc>
          <w:tcPr>
            <w:tcW w:w="0" w:type="auto"/>
            <w:shd w:val="clear" w:color="auto" w:fill="auto"/>
          </w:tcPr>
          <w:p w14:paraId="544F735C" w14:textId="77777777" w:rsidR="00C331D7" w:rsidRPr="00495BED" w:rsidRDefault="00C331D7" w:rsidP="00C331D7">
            <w:pPr>
              <w:rPr>
                <w:sz w:val="16"/>
                <w:szCs w:val="16"/>
                <w:vertAlign w:val="subscript"/>
              </w:rPr>
            </w:pPr>
          </w:p>
        </w:tc>
      </w:tr>
      <w:tr w:rsidR="00653083" w:rsidRPr="00495BED" w14:paraId="443C62A9" w14:textId="77777777" w:rsidTr="00653083">
        <w:tc>
          <w:tcPr>
            <w:tcW w:w="0" w:type="auto"/>
            <w:shd w:val="clear" w:color="auto" w:fill="auto"/>
          </w:tcPr>
          <w:p w14:paraId="105AF136" w14:textId="77777777" w:rsidR="00C331D7" w:rsidRPr="00495BED" w:rsidRDefault="00C331D7" w:rsidP="00C331D7">
            <w:pPr>
              <w:rPr>
                <w:b/>
                <w:sz w:val="16"/>
                <w:szCs w:val="16"/>
                <w:vertAlign w:val="subscript"/>
              </w:rPr>
            </w:pPr>
            <w:r w:rsidRPr="00495BED">
              <w:rPr>
                <w:b/>
                <w:sz w:val="16"/>
                <w:szCs w:val="16"/>
                <w:vertAlign w:val="subscript"/>
              </w:rPr>
              <w:t>Deletrear</w:t>
            </w:r>
          </w:p>
        </w:tc>
        <w:tc>
          <w:tcPr>
            <w:tcW w:w="0" w:type="auto"/>
            <w:shd w:val="clear" w:color="auto" w:fill="auto"/>
          </w:tcPr>
          <w:p w14:paraId="0BE465A9" w14:textId="77777777" w:rsidR="00C331D7" w:rsidRPr="00495BED" w:rsidRDefault="00C331D7" w:rsidP="00C331D7">
            <w:pPr>
              <w:rPr>
                <w:b/>
                <w:sz w:val="16"/>
                <w:szCs w:val="16"/>
                <w:vertAlign w:val="subscript"/>
              </w:rPr>
            </w:pPr>
            <w:r w:rsidRPr="00495BED">
              <w:rPr>
                <w:b/>
                <w:sz w:val="16"/>
                <w:szCs w:val="16"/>
                <w:vertAlign w:val="subscript"/>
              </w:rPr>
              <w:t>A1 y A2</w:t>
            </w:r>
          </w:p>
        </w:tc>
        <w:tc>
          <w:tcPr>
            <w:tcW w:w="0" w:type="auto"/>
            <w:shd w:val="clear" w:color="auto" w:fill="auto"/>
          </w:tcPr>
          <w:p w14:paraId="541CAAFB" w14:textId="77777777" w:rsidR="00C331D7" w:rsidRPr="00495BED" w:rsidRDefault="00C331D7" w:rsidP="00C331D7">
            <w:pPr>
              <w:rPr>
                <w:sz w:val="16"/>
                <w:szCs w:val="16"/>
                <w:vertAlign w:val="subscript"/>
              </w:rPr>
            </w:pPr>
            <w:r w:rsidRPr="00495BED">
              <w:rPr>
                <w:sz w:val="16"/>
                <w:szCs w:val="16"/>
                <w:vertAlign w:val="subscript"/>
              </w:rPr>
              <w:t>Saber deletrear palabras cotidianas</w:t>
            </w:r>
          </w:p>
        </w:tc>
        <w:tc>
          <w:tcPr>
            <w:tcW w:w="0" w:type="auto"/>
            <w:shd w:val="clear" w:color="auto" w:fill="auto"/>
          </w:tcPr>
          <w:p w14:paraId="6AD84DED" w14:textId="77777777" w:rsidR="00C331D7" w:rsidRPr="00495BED" w:rsidRDefault="00C331D7" w:rsidP="00C331D7">
            <w:pPr>
              <w:rPr>
                <w:sz w:val="16"/>
                <w:szCs w:val="16"/>
                <w:vertAlign w:val="subscript"/>
              </w:rPr>
            </w:pPr>
          </w:p>
        </w:tc>
        <w:tc>
          <w:tcPr>
            <w:tcW w:w="0" w:type="auto"/>
            <w:shd w:val="clear" w:color="auto" w:fill="auto"/>
          </w:tcPr>
          <w:p w14:paraId="073268C6" w14:textId="77777777" w:rsidR="00C331D7" w:rsidRPr="00495BED" w:rsidRDefault="00C331D7" w:rsidP="00C331D7">
            <w:pPr>
              <w:rPr>
                <w:sz w:val="16"/>
                <w:szCs w:val="16"/>
                <w:vertAlign w:val="subscript"/>
              </w:rPr>
            </w:pPr>
          </w:p>
        </w:tc>
        <w:tc>
          <w:tcPr>
            <w:tcW w:w="0" w:type="auto"/>
            <w:shd w:val="clear" w:color="auto" w:fill="auto"/>
          </w:tcPr>
          <w:p w14:paraId="33EA2828" w14:textId="77777777" w:rsidR="00C331D7" w:rsidRPr="00495BED" w:rsidRDefault="00C331D7" w:rsidP="00C331D7">
            <w:pPr>
              <w:rPr>
                <w:sz w:val="16"/>
                <w:szCs w:val="16"/>
                <w:vertAlign w:val="subscript"/>
              </w:rPr>
            </w:pPr>
          </w:p>
        </w:tc>
        <w:tc>
          <w:tcPr>
            <w:tcW w:w="0" w:type="auto"/>
            <w:shd w:val="clear" w:color="auto" w:fill="auto"/>
          </w:tcPr>
          <w:p w14:paraId="39135129" w14:textId="77777777" w:rsidR="00C331D7" w:rsidRPr="00495BED" w:rsidRDefault="00C331D7" w:rsidP="00C331D7">
            <w:pPr>
              <w:rPr>
                <w:sz w:val="16"/>
                <w:szCs w:val="16"/>
                <w:vertAlign w:val="subscript"/>
              </w:rPr>
            </w:pPr>
          </w:p>
        </w:tc>
        <w:tc>
          <w:tcPr>
            <w:tcW w:w="0" w:type="auto"/>
            <w:shd w:val="clear" w:color="auto" w:fill="auto"/>
          </w:tcPr>
          <w:p w14:paraId="351D6870" w14:textId="77777777" w:rsidR="00C331D7" w:rsidRPr="00495BED" w:rsidRDefault="00C331D7" w:rsidP="00C331D7">
            <w:pPr>
              <w:rPr>
                <w:sz w:val="16"/>
                <w:szCs w:val="16"/>
                <w:vertAlign w:val="subscript"/>
              </w:rPr>
            </w:pPr>
          </w:p>
        </w:tc>
      </w:tr>
      <w:tr w:rsidR="00653083" w:rsidRPr="00495BED" w14:paraId="31C4A2AD" w14:textId="77777777" w:rsidTr="00653083">
        <w:tc>
          <w:tcPr>
            <w:tcW w:w="0" w:type="auto"/>
            <w:vMerge w:val="restart"/>
            <w:shd w:val="clear" w:color="auto" w:fill="auto"/>
          </w:tcPr>
          <w:p w14:paraId="5BA1BC4B" w14:textId="77777777" w:rsidR="00C331D7" w:rsidRPr="00495BED" w:rsidRDefault="00C331D7" w:rsidP="00C331D7">
            <w:pPr>
              <w:rPr>
                <w:b/>
                <w:sz w:val="16"/>
                <w:szCs w:val="16"/>
                <w:vertAlign w:val="subscript"/>
              </w:rPr>
            </w:pPr>
            <w:r w:rsidRPr="00495BED">
              <w:rPr>
                <w:b/>
                <w:sz w:val="16"/>
                <w:szCs w:val="16"/>
                <w:vertAlign w:val="subscript"/>
              </w:rPr>
              <w:t>Dialogar sobre temas cotidianos</w:t>
            </w:r>
          </w:p>
        </w:tc>
        <w:tc>
          <w:tcPr>
            <w:tcW w:w="0" w:type="auto"/>
            <w:shd w:val="clear" w:color="auto" w:fill="auto"/>
          </w:tcPr>
          <w:p w14:paraId="66C16D59" w14:textId="77777777" w:rsidR="00C331D7" w:rsidRPr="00495BED" w:rsidRDefault="00C331D7" w:rsidP="00C331D7">
            <w:pPr>
              <w:rPr>
                <w:b/>
                <w:sz w:val="16"/>
                <w:szCs w:val="16"/>
                <w:vertAlign w:val="subscript"/>
              </w:rPr>
            </w:pPr>
            <w:r w:rsidRPr="00495BED">
              <w:rPr>
                <w:b/>
                <w:sz w:val="16"/>
                <w:szCs w:val="16"/>
                <w:vertAlign w:val="subscript"/>
              </w:rPr>
              <w:t xml:space="preserve">A2 </w:t>
            </w:r>
          </w:p>
        </w:tc>
        <w:tc>
          <w:tcPr>
            <w:tcW w:w="0" w:type="auto"/>
            <w:shd w:val="clear" w:color="auto" w:fill="auto"/>
          </w:tcPr>
          <w:p w14:paraId="258CE2F3" w14:textId="77777777" w:rsidR="00C331D7" w:rsidRPr="00495BED" w:rsidRDefault="00C331D7" w:rsidP="00C331D7">
            <w:pPr>
              <w:rPr>
                <w:sz w:val="16"/>
                <w:szCs w:val="16"/>
                <w:vertAlign w:val="subscript"/>
              </w:rPr>
            </w:pPr>
            <w:r w:rsidRPr="00495BED">
              <w:rPr>
                <w:sz w:val="16"/>
                <w:szCs w:val="16"/>
                <w:vertAlign w:val="subscript"/>
              </w:rPr>
              <w:t>Dialogar sobre temas conocidos referentes a : hechos, personajes legendarios o contemporáneos, situaciones de la vida cotidiana (escuela, familia, hábitat, ocio, gustos, clima)</w:t>
            </w:r>
          </w:p>
        </w:tc>
        <w:tc>
          <w:tcPr>
            <w:tcW w:w="0" w:type="auto"/>
            <w:shd w:val="clear" w:color="auto" w:fill="auto"/>
          </w:tcPr>
          <w:p w14:paraId="28EB422B" w14:textId="77777777" w:rsidR="00C331D7" w:rsidRPr="00495BED" w:rsidRDefault="00C331D7" w:rsidP="00C331D7">
            <w:pPr>
              <w:rPr>
                <w:sz w:val="16"/>
                <w:szCs w:val="16"/>
                <w:vertAlign w:val="subscript"/>
              </w:rPr>
            </w:pPr>
          </w:p>
        </w:tc>
        <w:tc>
          <w:tcPr>
            <w:tcW w:w="0" w:type="auto"/>
            <w:shd w:val="clear" w:color="auto" w:fill="auto"/>
          </w:tcPr>
          <w:p w14:paraId="645646CF" w14:textId="77777777" w:rsidR="00C331D7" w:rsidRPr="00495BED" w:rsidRDefault="00C331D7" w:rsidP="00C331D7">
            <w:pPr>
              <w:rPr>
                <w:sz w:val="16"/>
                <w:szCs w:val="16"/>
                <w:vertAlign w:val="subscript"/>
              </w:rPr>
            </w:pPr>
          </w:p>
        </w:tc>
        <w:tc>
          <w:tcPr>
            <w:tcW w:w="0" w:type="auto"/>
            <w:shd w:val="clear" w:color="auto" w:fill="auto"/>
          </w:tcPr>
          <w:p w14:paraId="5CE74F36" w14:textId="77777777" w:rsidR="00C331D7" w:rsidRPr="00495BED" w:rsidRDefault="00C331D7" w:rsidP="00C331D7">
            <w:pPr>
              <w:rPr>
                <w:sz w:val="16"/>
                <w:szCs w:val="16"/>
                <w:vertAlign w:val="subscript"/>
              </w:rPr>
            </w:pPr>
          </w:p>
        </w:tc>
        <w:tc>
          <w:tcPr>
            <w:tcW w:w="0" w:type="auto"/>
            <w:shd w:val="clear" w:color="auto" w:fill="auto"/>
          </w:tcPr>
          <w:p w14:paraId="30D6A68E" w14:textId="77777777" w:rsidR="00C331D7" w:rsidRPr="00495BED" w:rsidRDefault="00C331D7" w:rsidP="00C331D7">
            <w:pPr>
              <w:rPr>
                <w:sz w:val="16"/>
                <w:szCs w:val="16"/>
                <w:vertAlign w:val="subscript"/>
              </w:rPr>
            </w:pPr>
          </w:p>
        </w:tc>
        <w:tc>
          <w:tcPr>
            <w:tcW w:w="0" w:type="auto"/>
            <w:shd w:val="clear" w:color="auto" w:fill="auto"/>
          </w:tcPr>
          <w:p w14:paraId="35C06A8E" w14:textId="77777777" w:rsidR="00C331D7" w:rsidRPr="00495BED" w:rsidRDefault="00C331D7" w:rsidP="00C331D7">
            <w:pPr>
              <w:rPr>
                <w:sz w:val="16"/>
                <w:szCs w:val="16"/>
                <w:vertAlign w:val="subscript"/>
              </w:rPr>
            </w:pPr>
          </w:p>
        </w:tc>
      </w:tr>
      <w:tr w:rsidR="00653083" w:rsidRPr="00495BED" w14:paraId="3203DC25" w14:textId="77777777" w:rsidTr="00653083">
        <w:tc>
          <w:tcPr>
            <w:tcW w:w="0" w:type="auto"/>
            <w:vMerge/>
            <w:shd w:val="clear" w:color="auto" w:fill="auto"/>
          </w:tcPr>
          <w:p w14:paraId="5FA19F90" w14:textId="77777777" w:rsidR="00C331D7" w:rsidRPr="00495BED" w:rsidRDefault="00C331D7" w:rsidP="00C331D7">
            <w:pPr>
              <w:rPr>
                <w:b/>
                <w:sz w:val="16"/>
                <w:szCs w:val="16"/>
                <w:vertAlign w:val="subscript"/>
              </w:rPr>
            </w:pPr>
          </w:p>
        </w:tc>
        <w:tc>
          <w:tcPr>
            <w:tcW w:w="0" w:type="auto"/>
            <w:shd w:val="clear" w:color="auto" w:fill="auto"/>
          </w:tcPr>
          <w:p w14:paraId="5673338C"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1C8D72B4" w14:textId="77777777" w:rsidR="00C331D7" w:rsidRPr="00495BED" w:rsidRDefault="00C331D7" w:rsidP="00C331D7">
            <w:pPr>
              <w:rPr>
                <w:sz w:val="16"/>
                <w:szCs w:val="16"/>
                <w:vertAlign w:val="subscript"/>
              </w:rPr>
            </w:pPr>
            <w:r w:rsidRPr="00495BED">
              <w:rPr>
                <w:sz w:val="16"/>
                <w:szCs w:val="16"/>
                <w:vertAlign w:val="subscript"/>
              </w:rPr>
              <w:t>Tomar partido en una conversación para explicar, comentar, comparar y oponerse</w:t>
            </w:r>
          </w:p>
        </w:tc>
        <w:tc>
          <w:tcPr>
            <w:tcW w:w="0" w:type="auto"/>
            <w:shd w:val="clear" w:color="auto" w:fill="auto"/>
          </w:tcPr>
          <w:p w14:paraId="79762BFE" w14:textId="77777777" w:rsidR="00C331D7" w:rsidRPr="00495BED" w:rsidRDefault="00C331D7" w:rsidP="00C331D7">
            <w:pPr>
              <w:rPr>
                <w:sz w:val="16"/>
                <w:szCs w:val="16"/>
                <w:vertAlign w:val="subscript"/>
              </w:rPr>
            </w:pPr>
          </w:p>
        </w:tc>
        <w:tc>
          <w:tcPr>
            <w:tcW w:w="0" w:type="auto"/>
            <w:shd w:val="clear" w:color="auto" w:fill="auto"/>
          </w:tcPr>
          <w:p w14:paraId="4582AFDA" w14:textId="77777777" w:rsidR="00C331D7" w:rsidRPr="00495BED" w:rsidRDefault="00C331D7" w:rsidP="00C331D7">
            <w:pPr>
              <w:rPr>
                <w:sz w:val="16"/>
                <w:szCs w:val="16"/>
                <w:vertAlign w:val="subscript"/>
              </w:rPr>
            </w:pPr>
          </w:p>
        </w:tc>
        <w:tc>
          <w:tcPr>
            <w:tcW w:w="0" w:type="auto"/>
            <w:shd w:val="clear" w:color="auto" w:fill="auto"/>
          </w:tcPr>
          <w:p w14:paraId="41A10C59" w14:textId="77777777" w:rsidR="00C331D7" w:rsidRPr="00495BED" w:rsidRDefault="00C331D7" w:rsidP="00C331D7">
            <w:pPr>
              <w:rPr>
                <w:sz w:val="16"/>
                <w:szCs w:val="16"/>
                <w:vertAlign w:val="subscript"/>
              </w:rPr>
            </w:pPr>
          </w:p>
        </w:tc>
        <w:tc>
          <w:tcPr>
            <w:tcW w:w="0" w:type="auto"/>
            <w:shd w:val="clear" w:color="auto" w:fill="auto"/>
          </w:tcPr>
          <w:p w14:paraId="5A63771D" w14:textId="77777777" w:rsidR="00C331D7" w:rsidRPr="00495BED" w:rsidRDefault="00C331D7" w:rsidP="00C331D7">
            <w:pPr>
              <w:rPr>
                <w:sz w:val="16"/>
                <w:szCs w:val="16"/>
                <w:vertAlign w:val="subscript"/>
              </w:rPr>
            </w:pPr>
          </w:p>
        </w:tc>
        <w:tc>
          <w:tcPr>
            <w:tcW w:w="0" w:type="auto"/>
            <w:shd w:val="clear" w:color="auto" w:fill="auto"/>
          </w:tcPr>
          <w:p w14:paraId="34DD89FF" w14:textId="77777777" w:rsidR="00C331D7" w:rsidRPr="00495BED" w:rsidRDefault="00C331D7" w:rsidP="00C331D7">
            <w:pPr>
              <w:rPr>
                <w:sz w:val="16"/>
                <w:szCs w:val="16"/>
                <w:vertAlign w:val="subscript"/>
              </w:rPr>
            </w:pPr>
          </w:p>
        </w:tc>
      </w:tr>
      <w:tr w:rsidR="00653083" w:rsidRPr="00495BED" w14:paraId="124C5A78" w14:textId="77777777" w:rsidTr="00653083">
        <w:tc>
          <w:tcPr>
            <w:tcW w:w="0" w:type="auto"/>
            <w:vMerge w:val="restart"/>
            <w:shd w:val="clear" w:color="auto" w:fill="auto"/>
          </w:tcPr>
          <w:p w14:paraId="59214F7B" w14:textId="77777777" w:rsidR="00C331D7" w:rsidRPr="00495BED" w:rsidRDefault="00C331D7" w:rsidP="00C331D7">
            <w:pPr>
              <w:rPr>
                <w:b/>
                <w:sz w:val="16"/>
                <w:szCs w:val="16"/>
                <w:vertAlign w:val="subscript"/>
              </w:rPr>
            </w:pPr>
            <w:r w:rsidRPr="00495BED">
              <w:rPr>
                <w:b/>
                <w:sz w:val="16"/>
                <w:szCs w:val="16"/>
                <w:vertAlign w:val="subscript"/>
              </w:rPr>
              <w:t>Reaccionar ante un interlocutor</w:t>
            </w:r>
          </w:p>
        </w:tc>
        <w:tc>
          <w:tcPr>
            <w:tcW w:w="0" w:type="auto"/>
            <w:shd w:val="clear" w:color="auto" w:fill="auto"/>
          </w:tcPr>
          <w:p w14:paraId="6DF30BEE"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201D9908" w14:textId="77777777" w:rsidR="00C331D7" w:rsidRPr="00495BED" w:rsidRDefault="00C331D7" w:rsidP="00C331D7">
            <w:pPr>
              <w:rPr>
                <w:sz w:val="16"/>
                <w:szCs w:val="16"/>
                <w:vertAlign w:val="subscript"/>
              </w:rPr>
            </w:pPr>
            <w:r w:rsidRPr="00495BED">
              <w:rPr>
                <w:sz w:val="16"/>
                <w:szCs w:val="16"/>
                <w:vertAlign w:val="subscript"/>
              </w:rPr>
              <w:t>/</w:t>
            </w:r>
          </w:p>
        </w:tc>
        <w:tc>
          <w:tcPr>
            <w:tcW w:w="0" w:type="auto"/>
            <w:shd w:val="clear" w:color="auto" w:fill="auto"/>
          </w:tcPr>
          <w:p w14:paraId="2A848D37" w14:textId="77777777" w:rsidR="00C331D7" w:rsidRPr="00495BED" w:rsidRDefault="00C331D7" w:rsidP="00C331D7">
            <w:pPr>
              <w:rPr>
                <w:sz w:val="16"/>
                <w:szCs w:val="16"/>
                <w:vertAlign w:val="subscript"/>
              </w:rPr>
            </w:pPr>
          </w:p>
        </w:tc>
        <w:tc>
          <w:tcPr>
            <w:tcW w:w="0" w:type="auto"/>
            <w:shd w:val="clear" w:color="auto" w:fill="auto"/>
          </w:tcPr>
          <w:p w14:paraId="3A2A517F" w14:textId="77777777" w:rsidR="00C331D7" w:rsidRPr="00495BED" w:rsidRDefault="00C331D7" w:rsidP="00C331D7">
            <w:pPr>
              <w:rPr>
                <w:sz w:val="16"/>
                <w:szCs w:val="16"/>
                <w:vertAlign w:val="subscript"/>
              </w:rPr>
            </w:pPr>
          </w:p>
        </w:tc>
        <w:tc>
          <w:tcPr>
            <w:tcW w:w="0" w:type="auto"/>
            <w:shd w:val="clear" w:color="auto" w:fill="auto"/>
          </w:tcPr>
          <w:p w14:paraId="048538CD" w14:textId="77777777" w:rsidR="00C331D7" w:rsidRPr="00495BED" w:rsidRDefault="00C331D7" w:rsidP="00C331D7">
            <w:pPr>
              <w:rPr>
                <w:sz w:val="16"/>
                <w:szCs w:val="16"/>
                <w:vertAlign w:val="subscript"/>
              </w:rPr>
            </w:pPr>
          </w:p>
        </w:tc>
        <w:tc>
          <w:tcPr>
            <w:tcW w:w="0" w:type="auto"/>
            <w:shd w:val="clear" w:color="auto" w:fill="auto"/>
          </w:tcPr>
          <w:p w14:paraId="05E0C4C7" w14:textId="77777777" w:rsidR="00C331D7" w:rsidRPr="00495BED" w:rsidRDefault="00C331D7" w:rsidP="00C331D7">
            <w:pPr>
              <w:rPr>
                <w:sz w:val="16"/>
                <w:szCs w:val="16"/>
                <w:vertAlign w:val="subscript"/>
              </w:rPr>
            </w:pPr>
          </w:p>
        </w:tc>
        <w:tc>
          <w:tcPr>
            <w:tcW w:w="0" w:type="auto"/>
            <w:shd w:val="clear" w:color="auto" w:fill="auto"/>
          </w:tcPr>
          <w:p w14:paraId="1AE9B187" w14:textId="77777777" w:rsidR="00C331D7" w:rsidRPr="00495BED" w:rsidRDefault="00C331D7" w:rsidP="00C331D7">
            <w:pPr>
              <w:rPr>
                <w:sz w:val="16"/>
                <w:szCs w:val="16"/>
                <w:vertAlign w:val="subscript"/>
              </w:rPr>
            </w:pPr>
          </w:p>
        </w:tc>
      </w:tr>
      <w:tr w:rsidR="00653083" w:rsidRPr="00495BED" w14:paraId="09BE3CF7" w14:textId="77777777" w:rsidTr="00653083">
        <w:tc>
          <w:tcPr>
            <w:tcW w:w="0" w:type="auto"/>
            <w:vMerge/>
            <w:shd w:val="clear" w:color="auto" w:fill="auto"/>
          </w:tcPr>
          <w:p w14:paraId="16375994" w14:textId="77777777" w:rsidR="00C331D7" w:rsidRPr="00495BED" w:rsidRDefault="00C331D7" w:rsidP="00C331D7">
            <w:pPr>
              <w:rPr>
                <w:b/>
                <w:sz w:val="16"/>
                <w:szCs w:val="16"/>
                <w:vertAlign w:val="subscript"/>
              </w:rPr>
            </w:pPr>
          </w:p>
        </w:tc>
        <w:tc>
          <w:tcPr>
            <w:tcW w:w="0" w:type="auto"/>
            <w:shd w:val="clear" w:color="auto" w:fill="auto"/>
          </w:tcPr>
          <w:p w14:paraId="64744E24"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5CE6B0F0" w14:textId="77777777" w:rsidR="00C331D7" w:rsidRPr="00495BED" w:rsidRDefault="00C331D7" w:rsidP="00C331D7">
            <w:pPr>
              <w:rPr>
                <w:sz w:val="16"/>
                <w:szCs w:val="16"/>
                <w:vertAlign w:val="subscript"/>
              </w:rPr>
            </w:pPr>
            <w:r w:rsidRPr="00495BED">
              <w:rPr>
                <w:sz w:val="16"/>
                <w:szCs w:val="16"/>
                <w:vertAlign w:val="subscript"/>
              </w:rPr>
              <w:t>Reaccionar a propuestas, a situaciones: aceptar, rechazar, expresar sus gustos, sus opiniones, hacer sugerencias</w:t>
            </w:r>
          </w:p>
        </w:tc>
        <w:tc>
          <w:tcPr>
            <w:tcW w:w="0" w:type="auto"/>
            <w:shd w:val="clear" w:color="auto" w:fill="auto"/>
          </w:tcPr>
          <w:p w14:paraId="191EDCAE" w14:textId="77777777" w:rsidR="00C331D7" w:rsidRPr="00495BED" w:rsidRDefault="00C331D7" w:rsidP="00C331D7">
            <w:pPr>
              <w:rPr>
                <w:sz w:val="16"/>
                <w:szCs w:val="16"/>
                <w:vertAlign w:val="subscript"/>
              </w:rPr>
            </w:pPr>
          </w:p>
        </w:tc>
        <w:tc>
          <w:tcPr>
            <w:tcW w:w="0" w:type="auto"/>
            <w:shd w:val="clear" w:color="auto" w:fill="auto"/>
          </w:tcPr>
          <w:p w14:paraId="5004AB7E" w14:textId="77777777" w:rsidR="00C331D7" w:rsidRPr="00495BED" w:rsidRDefault="00C331D7" w:rsidP="00C331D7">
            <w:pPr>
              <w:rPr>
                <w:sz w:val="16"/>
                <w:szCs w:val="16"/>
                <w:vertAlign w:val="subscript"/>
              </w:rPr>
            </w:pPr>
          </w:p>
        </w:tc>
        <w:tc>
          <w:tcPr>
            <w:tcW w:w="0" w:type="auto"/>
            <w:shd w:val="clear" w:color="auto" w:fill="auto"/>
          </w:tcPr>
          <w:p w14:paraId="5E33E806" w14:textId="77777777" w:rsidR="00C331D7" w:rsidRPr="00495BED" w:rsidRDefault="00C331D7" w:rsidP="00C331D7">
            <w:pPr>
              <w:rPr>
                <w:sz w:val="16"/>
                <w:szCs w:val="16"/>
                <w:vertAlign w:val="subscript"/>
              </w:rPr>
            </w:pPr>
          </w:p>
        </w:tc>
        <w:tc>
          <w:tcPr>
            <w:tcW w:w="0" w:type="auto"/>
            <w:shd w:val="clear" w:color="auto" w:fill="auto"/>
          </w:tcPr>
          <w:p w14:paraId="08591390" w14:textId="77777777" w:rsidR="00C331D7" w:rsidRPr="00495BED" w:rsidRDefault="00C331D7" w:rsidP="00C331D7">
            <w:pPr>
              <w:rPr>
                <w:sz w:val="16"/>
                <w:szCs w:val="16"/>
                <w:vertAlign w:val="subscript"/>
              </w:rPr>
            </w:pPr>
          </w:p>
        </w:tc>
        <w:tc>
          <w:tcPr>
            <w:tcW w:w="0" w:type="auto"/>
            <w:shd w:val="clear" w:color="auto" w:fill="auto"/>
          </w:tcPr>
          <w:p w14:paraId="5C502592" w14:textId="77777777" w:rsidR="00C331D7" w:rsidRPr="00495BED" w:rsidRDefault="00C331D7" w:rsidP="00C331D7">
            <w:pPr>
              <w:rPr>
                <w:sz w:val="16"/>
                <w:szCs w:val="16"/>
                <w:vertAlign w:val="subscript"/>
              </w:rPr>
            </w:pPr>
          </w:p>
        </w:tc>
      </w:tr>
      <w:tr w:rsidR="00653083" w:rsidRPr="00495BED" w14:paraId="1C7ADFD3" w14:textId="77777777" w:rsidTr="00653083">
        <w:tc>
          <w:tcPr>
            <w:tcW w:w="0" w:type="auto"/>
            <w:vMerge/>
            <w:shd w:val="clear" w:color="auto" w:fill="auto"/>
          </w:tcPr>
          <w:p w14:paraId="62358AEC" w14:textId="77777777" w:rsidR="00C331D7" w:rsidRPr="00495BED" w:rsidRDefault="00C331D7" w:rsidP="00C331D7">
            <w:pPr>
              <w:rPr>
                <w:b/>
                <w:sz w:val="16"/>
                <w:szCs w:val="16"/>
                <w:vertAlign w:val="subscript"/>
              </w:rPr>
            </w:pPr>
          </w:p>
        </w:tc>
        <w:tc>
          <w:tcPr>
            <w:tcW w:w="0" w:type="auto"/>
            <w:shd w:val="clear" w:color="auto" w:fill="auto"/>
          </w:tcPr>
          <w:p w14:paraId="3B1F6C9B"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3F964D3A" w14:textId="77777777" w:rsidR="00C331D7" w:rsidRPr="00495BED" w:rsidRDefault="00C331D7" w:rsidP="00C331D7">
            <w:pPr>
              <w:rPr>
                <w:sz w:val="16"/>
                <w:szCs w:val="16"/>
                <w:vertAlign w:val="subscript"/>
              </w:rPr>
            </w:pPr>
            <w:r w:rsidRPr="00495BED">
              <w:rPr>
                <w:sz w:val="16"/>
                <w:szCs w:val="16"/>
                <w:vertAlign w:val="subscript"/>
              </w:rPr>
              <w:t>Entablar la conversación y mantener el contacto para : reaccionar a sentimientos, expresar claramente un punto de vista (acuerdo y desacuerdo)</w:t>
            </w:r>
          </w:p>
        </w:tc>
        <w:tc>
          <w:tcPr>
            <w:tcW w:w="0" w:type="auto"/>
            <w:shd w:val="clear" w:color="auto" w:fill="auto"/>
          </w:tcPr>
          <w:p w14:paraId="041D7886" w14:textId="77777777" w:rsidR="00C331D7" w:rsidRPr="00495BED" w:rsidRDefault="00C331D7" w:rsidP="00C331D7">
            <w:pPr>
              <w:rPr>
                <w:sz w:val="16"/>
                <w:szCs w:val="16"/>
                <w:vertAlign w:val="subscript"/>
              </w:rPr>
            </w:pPr>
          </w:p>
        </w:tc>
        <w:tc>
          <w:tcPr>
            <w:tcW w:w="0" w:type="auto"/>
            <w:shd w:val="clear" w:color="auto" w:fill="auto"/>
          </w:tcPr>
          <w:p w14:paraId="79A566F9" w14:textId="77777777" w:rsidR="00C331D7" w:rsidRPr="00495BED" w:rsidRDefault="00C331D7" w:rsidP="00C331D7">
            <w:pPr>
              <w:rPr>
                <w:sz w:val="16"/>
                <w:szCs w:val="16"/>
                <w:vertAlign w:val="subscript"/>
              </w:rPr>
            </w:pPr>
          </w:p>
        </w:tc>
        <w:tc>
          <w:tcPr>
            <w:tcW w:w="0" w:type="auto"/>
            <w:shd w:val="clear" w:color="auto" w:fill="auto"/>
          </w:tcPr>
          <w:p w14:paraId="596C446F" w14:textId="77777777" w:rsidR="00C331D7" w:rsidRPr="00495BED" w:rsidRDefault="00C331D7" w:rsidP="00C331D7">
            <w:pPr>
              <w:rPr>
                <w:sz w:val="16"/>
                <w:szCs w:val="16"/>
                <w:vertAlign w:val="subscript"/>
              </w:rPr>
            </w:pPr>
          </w:p>
        </w:tc>
        <w:tc>
          <w:tcPr>
            <w:tcW w:w="0" w:type="auto"/>
            <w:shd w:val="clear" w:color="auto" w:fill="auto"/>
          </w:tcPr>
          <w:p w14:paraId="298A3868" w14:textId="77777777" w:rsidR="00C331D7" w:rsidRPr="00495BED" w:rsidRDefault="00C331D7" w:rsidP="00C331D7">
            <w:pPr>
              <w:rPr>
                <w:sz w:val="16"/>
                <w:szCs w:val="16"/>
                <w:vertAlign w:val="subscript"/>
              </w:rPr>
            </w:pPr>
          </w:p>
        </w:tc>
        <w:tc>
          <w:tcPr>
            <w:tcW w:w="0" w:type="auto"/>
            <w:shd w:val="clear" w:color="auto" w:fill="auto"/>
          </w:tcPr>
          <w:p w14:paraId="36A2BEB4" w14:textId="77777777" w:rsidR="00C331D7" w:rsidRPr="00495BED" w:rsidRDefault="00C331D7" w:rsidP="00C331D7">
            <w:pPr>
              <w:rPr>
                <w:sz w:val="16"/>
                <w:szCs w:val="16"/>
                <w:vertAlign w:val="subscript"/>
              </w:rPr>
            </w:pPr>
          </w:p>
        </w:tc>
      </w:tr>
      <w:tr w:rsidR="00653083" w:rsidRPr="00495BED" w14:paraId="06E31195" w14:textId="77777777" w:rsidTr="00653083">
        <w:tc>
          <w:tcPr>
            <w:tcW w:w="0" w:type="auto"/>
            <w:gridSpan w:val="8"/>
            <w:shd w:val="clear" w:color="auto" w:fill="E5B8B7"/>
          </w:tcPr>
          <w:p w14:paraId="30E972BA" w14:textId="77777777" w:rsidR="00C331D7" w:rsidRPr="00495BED" w:rsidRDefault="00C331D7" w:rsidP="00C331D7">
            <w:pPr>
              <w:jc w:val="center"/>
              <w:rPr>
                <w:b/>
                <w:color w:val="1F497D"/>
                <w:sz w:val="20"/>
                <w:szCs w:val="20"/>
                <w:vertAlign w:val="subscript"/>
              </w:rPr>
            </w:pPr>
            <w:r w:rsidRPr="00495BED">
              <w:rPr>
                <w:b/>
                <w:color w:val="1F497D"/>
                <w:sz w:val="20"/>
                <w:szCs w:val="20"/>
                <w:vertAlign w:val="subscript"/>
              </w:rPr>
              <w:t>ESCUCHAR Y COMPRENDER</w:t>
            </w:r>
          </w:p>
        </w:tc>
      </w:tr>
      <w:tr w:rsidR="00653083" w:rsidRPr="00495BED" w14:paraId="405826EB" w14:textId="77777777" w:rsidTr="00653083">
        <w:tc>
          <w:tcPr>
            <w:tcW w:w="0" w:type="auto"/>
            <w:vMerge w:val="restart"/>
            <w:shd w:val="clear" w:color="auto" w:fill="auto"/>
          </w:tcPr>
          <w:p w14:paraId="50262398" w14:textId="77777777" w:rsidR="00C331D7" w:rsidRPr="00495BED" w:rsidRDefault="00C331D7" w:rsidP="00C331D7">
            <w:pPr>
              <w:rPr>
                <w:b/>
                <w:sz w:val="16"/>
                <w:szCs w:val="16"/>
                <w:vertAlign w:val="subscript"/>
              </w:rPr>
            </w:pPr>
            <w:r w:rsidRPr="00495BED">
              <w:rPr>
                <w:b/>
                <w:sz w:val="16"/>
                <w:szCs w:val="16"/>
                <w:vertAlign w:val="subscript"/>
              </w:rPr>
              <w:t>Comprender para poder responder a necesidades concretas o realizar una tarea</w:t>
            </w:r>
          </w:p>
        </w:tc>
        <w:tc>
          <w:tcPr>
            <w:tcW w:w="0" w:type="auto"/>
            <w:shd w:val="clear" w:color="auto" w:fill="auto"/>
          </w:tcPr>
          <w:p w14:paraId="62306D56"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76DF6464" w14:textId="77777777" w:rsidR="00C331D7" w:rsidRPr="00495BED" w:rsidRDefault="00C331D7" w:rsidP="00C331D7">
            <w:pPr>
              <w:rPr>
                <w:sz w:val="16"/>
                <w:szCs w:val="16"/>
                <w:vertAlign w:val="subscript"/>
              </w:rPr>
            </w:pPr>
            <w:r w:rsidRPr="00495BED">
              <w:rPr>
                <w:sz w:val="16"/>
                <w:szCs w:val="16"/>
                <w:vertAlign w:val="subscript"/>
              </w:rPr>
              <w:t>Comprender las consignas de clase.</w:t>
            </w:r>
          </w:p>
          <w:p w14:paraId="731B3C99" w14:textId="77777777" w:rsidR="00C331D7" w:rsidRPr="00495BED" w:rsidRDefault="00C331D7" w:rsidP="00C331D7">
            <w:pPr>
              <w:rPr>
                <w:sz w:val="16"/>
                <w:szCs w:val="16"/>
                <w:vertAlign w:val="subscript"/>
              </w:rPr>
            </w:pPr>
            <w:r w:rsidRPr="00495BED">
              <w:rPr>
                <w:sz w:val="16"/>
                <w:szCs w:val="16"/>
                <w:vertAlign w:val="subscript"/>
              </w:rPr>
              <w:t>Seguir instrucciones cortas y sencillas</w:t>
            </w:r>
          </w:p>
        </w:tc>
        <w:tc>
          <w:tcPr>
            <w:tcW w:w="0" w:type="auto"/>
            <w:shd w:val="clear" w:color="auto" w:fill="auto"/>
          </w:tcPr>
          <w:p w14:paraId="76F0A58D" w14:textId="77777777" w:rsidR="00C331D7" w:rsidRPr="00495BED" w:rsidRDefault="00C331D7" w:rsidP="00C331D7">
            <w:pPr>
              <w:rPr>
                <w:sz w:val="16"/>
                <w:szCs w:val="16"/>
                <w:vertAlign w:val="subscript"/>
              </w:rPr>
            </w:pPr>
          </w:p>
        </w:tc>
        <w:tc>
          <w:tcPr>
            <w:tcW w:w="0" w:type="auto"/>
            <w:shd w:val="clear" w:color="auto" w:fill="auto"/>
          </w:tcPr>
          <w:p w14:paraId="090C08B0" w14:textId="77777777" w:rsidR="00C331D7" w:rsidRPr="00495BED" w:rsidRDefault="00C331D7" w:rsidP="00C331D7">
            <w:pPr>
              <w:rPr>
                <w:sz w:val="16"/>
                <w:szCs w:val="16"/>
                <w:vertAlign w:val="subscript"/>
              </w:rPr>
            </w:pPr>
          </w:p>
        </w:tc>
        <w:tc>
          <w:tcPr>
            <w:tcW w:w="0" w:type="auto"/>
            <w:shd w:val="clear" w:color="auto" w:fill="auto"/>
          </w:tcPr>
          <w:p w14:paraId="2DB60229" w14:textId="77777777" w:rsidR="00C331D7" w:rsidRPr="00495BED" w:rsidRDefault="00C331D7" w:rsidP="00C331D7">
            <w:pPr>
              <w:rPr>
                <w:sz w:val="16"/>
                <w:szCs w:val="16"/>
                <w:vertAlign w:val="subscript"/>
              </w:rPr>
            </w:pPr>
          </w:p>
        </w:tc>
        <w:tc>
          <w:tcPr>
            <w:tcW w:w="0" w:type="auto"/>
            <w:shd w:val="clear" w:color="auto" w:fill="auto"/>
          </w:tcPr>
          <w:p w14:paraId="3A7D978A" w14:textId="77777777" w:rsidR="00C331D7" w:rsidRPr="00495BED" w:rsidRDefault="00C331D7" w:rsidP="00C331D7">
            <w:pPr>
              <w:rPr>
                <w:sz w:val="16"/>
                <w:szCs w:val="16"/>
                <w:vertAlign w:val="subscript"/>
              </w:rPr>
            </w:pPr>
          </w:p>
        </w:tc>
        <w:tc>
          <w:tcPr>
            <w:tcW w:w="0" w:type="auto"/>
            <w:shd w:val="clear" w:color="auto" w:fill="auto"/>
          </w:tcPr>
          <w:p w14:paraId="7F2B6F42" w14:textId="77777777" w:rsidR="00C331D7" w:rsidRPr="00495BED" w:rsidRDefault="00C331D7" w:rsidP="00C331D7">
            <w:pPr>
              <w:rPr>
                <w:sz w:val="16"/>
                <w:szCs w:val="16"/>
                <w:vertAlign w:val="subscript"/>
              </w:rPr>
            </w:pPr>
          </w:p>
        </w:tc>
      </w:tr>
      <w:tr w:rsidR="00653083" w:rsidRPr="00495BED" w14:paraId="44D80E92" w14:textId="77777777" w:rsidTr="00653083">
        <w:tc>
          <w:tcPr>
            <w:tcW w:w="0" w:type="auto"/>
            <w:vMerge/>
            <w:shd w:val="clear" w:color="auto" w:fill="auto"/>
          </w:tcPr>
          <w:p w14:paraId="10D9ED99" w14:textId="77777777" w:rsidR="00C331D7" w:rsidRPr="00495BED" w:rsidRDefault="00C331D7" w:rsidP="00C331D7">
            <w:pPr>
              <w:rPr>
                <w:b/>
                <w:sz w:val="16"/>
                <w:szCs w:val="16"/>
                <w:vertAlign w:val="subscript"/>
              </w:rPr>
            </w:pPr>
          </w:p>
        </w:tc>
        <w:tc>
          <w:tcPr>
            <w:tcW w:w="0" w:type="auto"/>
            <w:shd w:val="clear" w:color="auto" w:fill="auto"/>
          </w:tcPr>
          <w:p w14:paraId="137CD376"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36C91748" w14:textId="77777777" w:rsidR="00C331D7" w:rsidRPr="00495BED" w:rsidRDefault="00C331D7" w:rsidP="00C331D7">
            <w:pPr>
              <w:rPr>
                <w:sz w:val="16"/>
                <w:szCs w:val="16"/>
                <w:vertAlign w:val="subscript"/>
              </w:rPr>
            </w:pPr>
            <w:r w:rsidRPr="00495BED">
              <w:rPr>
                <w:sz w:val="16"/>
                <w:szCs w:val="16"/>
                <w:vertAlign w:val="subscript"/>
              </w:rPr>
              <w:t>Comprender suficientemente para poder responder a necesidades concretas: instrucciones y órdenes, expresiones familiares de la vida cotidiana,  presentaciones, indicaciones con cifras, relatos.</w:t>
            </w:r>
          </w:p>
        </w:tc>
        <w:tc>
          <w:tcPr>
            <w:tcW w:w="0" w:type="auto"/>
            <w:shd w:val="clear" w:color="auto" w:fill="auto"/>
          </w:tcPr>
          <w:p w14:paraId="5B8EEE96" w14:textId="77777777" w:rsidR="00C331D7" w:rsidRPr="00495BED" w:rsidRDefault="00C331D7" w:rsidP="00C331D7">
            <w:pPr>
              <w:rPr>
                <w:sz w:val="16"/>
                <w:szCs w:val="16"/>
                <w:vertAlign w:val="subscript"/>
              </w:rPr>
            </w:pPr>
          </w:p>
        </w:tc>
        <w:tc>
          <w:tcPr>
            <w:tcW w:w="0" w:type="auto"/>
            <w:shd w:val="clear" w:color="auto" w:fill="auto"/>
          </w:tcPr>
          <w:p w14:paraId="1563CAA2" w14:textId="77777777" w:rsidR="00C331D7" w:rsidRPr="00495BED" w:rsidRDefault="00C331D7" w:rsidP="00C331D7">
            <w:pPr>
              <w:rPr>
                <w:sz w:val="16"/>
                <w:szCs w:val="16"/>
                <w:vertAlign w:val="subscript"/>
              </w:rPr>
            </w:pPr>
          </w:p>
        </w:tc>
        <w:tc>
          <w:tcPr>
            <w:tcW w:w="0" w:type="auto"/>
            <w:shd w:val="clear" w:color="auto" w:fill="auto"/>
          </w:tcPr>
          <w:p w14:paraId="30617009" w14:textId="77777777" w:rsidR="00C331D7" w:rsidRPr="00495BED" w:rsidRDefault="00C331D7" w:rsidP="00C331D7">
            <w:pPr>
              <w:rPr>
                <w:sz w:val="16"/>
                <w:szCs w:val="16"/>
                <w:vertAlign w:val="subscript"/>
              </w:rPr>
            </w:pPr>
          </w:p>
        </w:tc>
        <w:tc>
          <w:tcPr>
            <w:tcW w:w="0" w:type="auto"/>
            <w:shd w:val="clear" w:color="auto" w:fill="auto"/>
          </w:tcPr>
          <w:p w14:paraId="2513D22D" w14:textId="77777777" w:rsidR="00C331D7" w:rsidRPr="00495BED" w:rsidRDefault="00C331D7" w:rsidP="00C331D7">
            <w:pPr>
              <w:rPr>
                <w:sz w:val="16"/>
                <w:szCs w:val="16"/>
                <w:vertAlign w:val="subscript"/>
              </w:rPr>
            </w:pPr>
          </w:p>
        </w:tc>
        <w:tc>
          <w:tcPr>
            <w:tcW w:w="0" w:type="auto"/>
            <w:shd w:val="clear" w:color="auto" w:fill="auto"/>
          </w:tcPr>
          <w:p w14:paraId="0472D813" w14:textId="77777777" w:rsidR="00C331D7" w:rsidRPr="00495BED" w:rsidRDefault="00C331D7" w:rsidP="00C331D7">
            <w:pPr>
              <w:rPr>
                <w:sz w:val="16"/>
                <w:szCs w:val="16"/>
                <w:vertAlign w:val="subscript"/>
              </w:rPr>
            </w:pPr>
          </w:p>
        </w:tc>
      </w:tr>
      <w:tr w:rsidR="00653083" w:rsidRPr="00495BED" w14:paraId="2CE1B0B2" w14:textId="77777777" w:rsidTr="00653083">
        <w:tc>
          <w:tcPr>
            <w:tcW w:w="0" w:type="auto"/>
            <w:vMerge/>
            <w:shd w:val="clear" w:color="auto" w:fill="auto"/>
          </w:tcPr>
          <w:p w14:paraId="2FB3BD53" w14:textId="77777777" w:rsidR="00C331D7" w:rsidRPr="00495BED" w:rsidRDefault="00C331D7" w:rsidP="00C331D7">
            <w:pPr>
              <w:rPr>
                <w:b/>
                <w:sz w:val="16"/>
                <w:szCs w:val="16"/>
                <w:vertAlign w:val="subscript"/>
              </w:rPr>
            </w:pPr>
          </w:p>
        </w:tc>
        <w:tc>
          <w:tcPr>
            <w:tcW w:w="0" w:type="auto"/>
            <w:shd w:val="clear" w:color="auto" w:fill="auto"/>
          </w:tcPr>
          <w:p w14:paraId="1D72DB2B"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5A4EB512" w14:textId="77777777" w:rsidR="00C331D7" w:rsidRPr="00495BED" w:rsidRDefault="00C331D7" w:rsidP="00C331D7">
            <w:pPr>
              <w:rPr>
                <w:sz w:val="16"/>
                <w:szCs w:val="16"/>
                <w:vertAlign w:val="subscript"/>
              </w:rPr>
            </w:pPr>
            <w:r w:rsidRPr="00495BED">
              <w:rPr>
                <w:sz w:val="16"/>
                <w:szCs w:val="16"/>
                <w:vertAlign w:val="subscript"/>
              </w:rPr>
              <w:t>Comprender lo que se dice para realizar una tarea en situación real o simulada</w:t>
            </w:r>
          </w:p>
        </w:tc>
        <w:tc>
          <w:tcPr>
            <w:tcW w:w="0" w:type="auto"/>
            <w:shd w:val="clear" w:color="auto" w:fill="auto"/>
          </w:tcPr>
          <w:p w14:paraId="18855313" w14:textId="77777777" w:rsidR="00C331D7" w:rsidRPr="00495BED" w:rsidRDefault="00C331D7" w:rsidP="00C331D7">
            <w:pPr>
              <w:rPr>
                <w:sz w:val="16"/>
                <w:szCs w:val="16"/>
                <w:vertAlign w:val="subscript"/>
              </w:rPr>
            </w:pPr>
          </w:p>
        </w:tc>
        <w:tc>
          <w:tcPr>
            <w:tcW w:w="0" w:type="auto"/>
            <w:shd w:val="clear" w:color="auto" w:fill="auto"/>
          </w:tcPr>
          <w:p w14:paraId="4DD0CA15" w14:textId="77777777" w:rsidR="00C331D7" w:rsidRPr="00495BED" w:rsidRDefault="00C331D7" w:rsidP="00C331D7">
            <w:pPr>
              <w:rPr>
                <w:sz w:val="16"/>
                <w:szCs w:val="16"/>
                <w:vertAlign w:val="subscript"/>
              </w:rPr>
            </w:pPr>
          </w:p>
        </w:tc>
        <w:tc>
          <w:tcPr>
            <w:tcW w:w="0" w:type="auto"/>
            <w:shd w:val="clear" w:color="auto" w:fill="auto"/>
          </w:tcPr>
          <w:p w14:paraId="5DE55AB9" w14:textId="77777777" w:rsidR="00C331D7" w:rsidRPr="00495BED" w:rsidRDefault="00C331D7" w:rsidP="00C331D7">
            <w:pPr>
              <w:rPr>
                <w:sz w:val="16"/>
                <w:szCs w:val="16"/>
                <w:vertAlign w:val="subscript"/>
              </w:rPr>
            </w:pPr>
          </w:p>
        </w:tc>
        <w:tc>
          <w:tcPr>
            <w:tcW w:w="0" w:type="auto"/>
            <w:shd w:val="clear" w:color="auto" w:fill="auto"/>
          </w:tcPr>
          <w:p w14:paraId="42D655E8" w14:textId="77777777" w:rsidR="00C331D7" w:rsidRPr="00495BED" w:rsidRDefault="00C331D7" w:rsidP="00C331D7">
            <w:pPr>
              <w:rPr>
                <w:sz w:val="16"/>
                <w:szCs w:val="16"/>
                <w:vertAlign w:val="subscript"/>
              </w:rPr>
            </w:pPr>
          </w:p>
        </w:tc>
        <w:tc>
          <w:tcPr>
            <w:tcW w:w="0" w:type="auto"/>
            <w:shd w:val="clear" w:color="auto" w:fill="auto"/>
          </w:tcPr>
          <w:p w14:paraId="33AA71EF" w14:textId="77777777" w:rsidR="00C331D7" w:rsidRPr="00495BED" w:rsidRDefault="00C331D7" w:rsidP="00C331D7">
            <w:pPr>
              <w:rPr>
                <w:sz w:val="16"/>
                <w:szCs w:val="16"/>
                <w:vertAlign w:val="subscript"/>
              </w:rPr>
            </w:pPr>
          </w:p>
        </w:tc>
      </w:tr>
      <w:tr w:rsidR="00653083" w:rsidRPr="00495BED" w14:paraId="2E78E445" w14:textId="77777777" w:rsidTr="00653083">
        <w:tc>
          <w:tcPr>
            <w:tcW w:w="0" w:type="auto"/>
            <w:vMerge w:val="restart"/>
            <w:shd w:val="clear" w:color="auto" w:fill="auto"/>
          </w:tcPr>
          <w:p w14:paraId="69447274" w14:textId="77777777" w:rsidR="00C331D7" w:rsidRPr="00495BED" w:rsidRDefault="00C331D7" w:rsidP="00C331D7">
            <w:pPr>
              <w:rPr>
                <w:b/>
                <w:sz w:val="16"/>
                <w:szCs w:val="16"/>
                <w:vertAlign w:val="subscript"/>
              </w:rPr>
            </w:pPr>
            <w:r w:rsidRPr="00495BED">
              <w:rPr>
                <w:b/>
                <w:sz w:val="16"/>
                <w:szCs w:val="16"/>
                <w:vertAlign w:val="subscript"/>
              </w:rPr>
              <w:t>Comprender los puntos esenciales de un mensaje oral</w:t>
            </w:r>
          </w:p>
        </w:tc>
        <w:tc>
          <w:tcPr>
            <w:tcW w:w="0" w:type="auto"/>
            <w:shd w:val="clear" w:color="auto" w:fill="auto"/>
          </w:tcPr>
          <w:p w14:paraId="01E7CB86"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34777F10" w14:textId="77777777" w:rsidR="00C331D7" w:rsidRPr="00495BED" w:rsidRDefault="00C331D7" w:rsidP="00C331D7">
            <w:pPr>
              <w:rPr>
                <w:sz w:val="16"/>
                <w:szCs w:val="16"/>
                <w:vertAlign w:val="subscript"/>
              </w:rPr>
            </w:pPr>
            <w:r w:rsidRPr="00495BED">
              <w:rPr>
                <w:sz w:val="16"/>
                <w:szCs w:val="16"/>
                <w:vertAlign w:val="subscript"/>
              </w:rPr>
              <w:t>Comprender las palabras cotidianas y expresiones muy corrientes relativas a uno mismo, su familia, su entorno concreto e inmediato si la gente habla lenta y pausadamente.</w:t>
            </w:r>
          </w:p>
          <w:p w14:paraId="6752692C" w14:textId="77777777" w:rsidR="00C331D7" w:rsidRPr="00495BED" w:rsidRDefault="00C331D7" w:rsidP="00C331D7">
            <w:pPr>
              <w:rPr>
                <w:sz w:val="16"/>
                <w:szCs w:val="16"/>
                <w:vertAlign w:val="subscript"/>
              </w:rPr>
            </w:pPr>
            <w:r w:rsidRPr="00495BED">
              <w:rPr>
                <w:sz w:val="16"/>
                <w:szCs w:val="16"/>
                <w:vertAlign w:val="subscript"/>
              </w:rPr>
              <w:t xml:space="preserve">Seguir el hilo de una historia con una ayuda apropiada </w:t>
            </w:r>
          </w:p>
        </w:tc>
        <w:tc>
          <w:tcPr>
            <w:tcW w:w="0" w:type="auto"/>
            <w:shd w:val="clear" w:color="auto" w:fill="auto"/>
          </w:tcPr>
          <w:p w14:paraId="5F999E17" w14:textId="77777777" w:rsidR="00C331D7" w:rsidRPr="00495BED" w:rsidRDefault="00C331D7" w:rsidP="00C331D7">
            <w:pPr>
              <w:rPr>
                <w:sz w:val="16"/>
                <w:szCs w:val="16"/>
                <w:vertAlign w:val="subscript"/>
              </w:rPr>
            </w:pPr>
          </w:p>
        </w:tc>
        <w:tc>
          <w:tcPr>
            <w:tcW w:w="0" w:type="auto"/>
            <w:shd w:val="clear" w:color="auto" w:fill="auto"/>
          </w:tcPr>
          <w:p w14:paraId="2352C1C8" w14:textId="77777777" w:rsidR="00C331D7" w:rsidRPr="00495BED" w:rsidRDefault="00C331D7" w:rsidP="00C331D7">
            <w:pPr>
              <w:rPr>
                <w:sz w:val="16"/>
                <w:szCs w:val="16"/>
                <w:vertAlign w:val="subscript"/>
              </w:rPr>
            </w:pPr>
          </w:p>
        </w:tc>
        <w:tc>
          <w:tcPr>
            <w:tcW w:w="0" w:type="auto"/>
            <w:shd w:val="clear" w:color="auto" w:fill="auto"/>
          </w:tcPr>
          <w:p w14:paraId="38E0DEF0" w14:textId="77777777" w:rsidR="00C331D7" w:rsidRPr="00495BED" w:rsidRDefault="00C331D7" w:rsidP="00C331D7">
            <w:pPr>
              <w:rPr>
                <w:sz w:val="16"/>
                <w:szCs w:val="16"/>
                <w:vertAlign w:val="subscript"/>
              </w:rPr>
            </w:pPr>
          </w:p>
        </w:tc>
        <w:tc>
          <w:tcPr>
            <w:tcW w:w="0" w:type="auto"/>
            <w:shd w:val="clear" w:color="auto" w:fill="auto"/>
          </w:tcPr>
          <w:p w14:paraId="25D56964" w14:textId="77777777" w:rsidR="00C331D7" w:rsidRPr="00495BED" w:rsidRDefault="00C331D7" w:rsidP="00C331D7">
            <w:pPr>
              <w:rPr>
                <w:sz w:val="16"/>
                <w:szCs w:val="16"/>
                <w:vertAlign w:val="subscript"/>
              </w:rPr>
            </w:pPr>
          </w:p>
        </w:tc>
        <w:tc>
          <w:tcPr>
            <w:tcW w:w="0" w:type="auto"/>
            <w:shd w:val="clear" w:color="auto" w:fill="auto"/>
          </w:tcPr>
          <w:p w14:paraId="0738F0C2" w14:textId="77777777" w:rsidR="00C331D7" w:rsidRPr="00495BED" w:rsidRDefault="00C331D7" w:rsidP="00C331D7">
            <w:pPr>
              <w:rPr>
                <w:sz w:val="16"/>
                <w:szCs w:val="16"/>
                <w:vertAlign w:val="subscript"/>
              </w:rPr>
            </w:pPr>
          </w:p>
        </w:tc>
      </w:tr>
      <w:tr w:rsidR="00653083" w:rsidRPr="00495BED" w14:paraId="5A506763" w14:textId="77777777" w:rsidTr="00653083">
        <w:tc>
          <w:tcPr>
            <w:tcW w:w="0" w:type="auto"/>
            <w:vMerge/>
            <w:shd w:val="clear" w:color="auto" w:fill="auto"/>
          </w:tcPr>
          <w:p w14:paraId="6EDA01D5" w14:textId="77777777" w:rsidR="00C331D7" w:rsidRPr="00495BED" w:rsidRDefault="00C331D7" w:rsidP="00C331D7">
            <w:pPr>
              <w:rPr>
                <w:b/>
                <w:sz w:val="16"/>
                <w:szCs w:val="16"/>
                <w:vertAlign w:val="subscript"/>
              </w:rPr>
            </w:pPr>
          </w:p>
        </w:tc>
        <w:tc>
          <w:tcPr>
            <w:tcW w:w="0" w:type="auto"/>
            <w:shd w:val="clear" w:color="auto" w:fill="auto"/>
          </w:tcPr>
          <w:p w14:paraId="3C852F42"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5C72B996" w14:textId="77777777" w:rsidR="00C331D7" w:rsidRPr="00495BED" w:rsidRDefault="00C331D7" w:rsidP="00C331D7">
            <w:pPr>
              <w:rPr>
                <w:sz w:val="16"/>
                <w:szCs w:val="16"/>
                <w:vertAlign w:val="subscript"/>
              </w:rPr>
            </w:pPr>
            <w:r w:rsidRPr="00495BED">
              <w:rPr>
                <w:sz w:val="16"/>
                <w:szCs w:val="16"/>
                <w:vertAlign w:val="subscript"/>
              </w:rPr>
              <w:t>Identificar el tema de una conversación, el punto esencial de un anuncio, de un mensaje o de un relato.</w:t>
            </w:r>
          </w:p>
          <w:p w14:paraId="38469BB0" w14:textId="77777777" w:rsidR="00C331D7" w:rsidRPr="00495BED" w:rsidRDefault="00C331D7" w:rsidP="00C331D7">
            <w:pPr>
              <w:rPr>
                <w:sz w:val="16"/>
                <w:szCs w:val="16"/>
                <w:vertAlign w:val="subscript"/>
              </w:rPr>
            </w:pPr>
            <w:r w:rsidRPr="00495BED">
              <w:rPr>
                <w:sz w:val="16"/>
                <w:szCs w:val="16"/>
                <w:vertAlign w:val="subscript"/>
              </w:rPr>
              <w:t>Comprender y extraer la información esencial de cortos pasajes grabados, audios y audiovisuales, unidos a un tema actual predecible</w:t>
            </w:r>
          </w:p>
        </w:tc>
        <w:tc>
          <w:tcPr>
            <w:tcW w:w="0" w:type="auto"/>
            <w:shd w:val="clear" w:color="auto" w:fill="auto"/>
          </w:tcPr>
          <w:p w14:paraId="07CF93DF" w14:textId="77777777" w:rsidR="00C331D7" w:rsidRPr="00495BED" w:rsidRDefault="00C331D7" w:rsidP="00C331D7">
            <w:pPr>
              <w:rPr>
                <w:sz w:val="16"/>
                <w:szCs w:val="16"/>
                <w:vertAlign w:val="subscript"/>
              </w:rPr>
            </w:pPr>
          </w:p>
        </w:tc>
        <w:tc>
          <w:tcPr>
            <w:tcW w:w="0" w:type="auto"/>
            <w:shd w:val="clear" w:color="auto" w:fill="auto"/>
          </w:tcPr>
          <w:p w14:paraId="416878D3" w14:textId="77777777" w:rsidR="00C331D7" w:rsidRPr="00495BED" w:rsidRDefault="00C331D7" w:rsidP="00C331D7">
            <w:pPr>
              <w:rPr>
                <w:sz w:val="16"/>
                <w:szCs w:val="16"/>
                <w:vertAlign w:val="subscript"/>
              </w:rPr>
            </w:pPr>
          </w:p>
        </w:tc>
        <w:tc>
          <w:tcPr>
            <w:tcW w:w="0" w:type="auto"/>
            <w:shd w:val="clear" w:color="auto" w:fill="auto"/>
          </w:tcPr>
          <w:p w14:paraId="5FF013F0" w14:textId="77777777" w:rsidR="00C331D7" w:rsidRPr="00495BED" w:rsidRDefault="00C331D7" w:rsidP="00C331D7">
            <w:pPr>
              <w:rPr>
                <w:sz w:val="16"/>
                <w:szCs w:val="16"/>
                <w:vertAlign w:val="subscript"/>
              </w:rPr>
            </w:pPr>
          </w:p>
        </w:tc>
        <w:tc>
          <w:tcPr>
            <w:tcW w:w="0" w:type="auto"/>
            <w:shd w:val="clear" w:color="auto" w:fill="auto"/>
          </w:tcPr>
          <w:p w14:paraId="1839BD80" w14:textId="77777777" w:rsidR="00C331D7" w:rsidRPr="00495BED" w:rsidRDefault="00C331D7" w:rsidP="00C331D7">
            <w:pPr>
              <w:rPr>
                <w:sz w:val="16"/>
                <w:szCs w:val="16"/>
                <w:vertAlign w:val="subscript"/>
              </w:rPr>
            </w:pPr>
          </w:p>
        </w:tc>
        <w:tc>
          <w:tcPr>
            <w:tcW w:w="0" w:type="auto"/>
            <w:shd w:val="clear" w:color="auto" w:fill="auto"/>
          </w:tcPr>
          <w:p w14:paraId="7A278CC5" w14:textId="77777777" w:rsidR="00C331D7" w:rsidRPr="00495BED" w:rsidRDefault="00C331D7" w:rsidP="00C331D7">
            <w:pPr>
              <w:rPr>
                <w:sz w:val="16"/>
                <w:szCs w:val="16"/>
                <w:vertAlign w:val="subscript"/>
              </w:rPr>
            </w:pPr>
          </w:p>
        </w:tc>
      </w:tr>
      <w:tr w:rsidR="00653083" w:rsidRPr="00495BED" w14:paraId="17C0BD1F" w14:textId="77777777" w:rsidTr="00653083">
        <w:tc>
          <w:tcPr>
            <w:tcW w:w="0" w:type="auto"/>
            <w:vMerge/>
            <w:shd w:val="clear" w:color="auto" w:fill="auto"/>
          </w:tcPr>
          <w:p w14:paraId="599B2AB0" w14:textId="77777777" w:rsidR="00C331D7" w:rsidRPr="00495BED" w:rsidRDefault="00C331D7" w:rsidP="00C331D7">
            <w:pPr>
              <w:rPr>
                <w:b/>
                <w:sz w:val="16"/>
                <w:szCs w:val="16"/>
                <w:vertAlign w:val="subscript"/>
              </w:rPr>
            </w:pPr>
          </w:p>
        </w:tc>
        <w:tc>
          <w:tcPr>
            <w:tcW w:w="0" w:type="auto"/>
            <w:shd w:val="clear" w:color="auto" w:fill="auto"/>
          </w:tcPr>
          <w:p w14:paraId="30C18718"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0B685F71" w14:textId="77777777" w:rsidR="00C331D7" w:rsidRPr="00495BED" w:rsidRDefault="00C331D7" w:rsidP="00C331D7">
            <w:pPr>
              <w:rPr>
                <w:sz w:val="16"/>
                <w:szCs w:val="16"/>
                <w:vertAlign w:val="subscript"/>
              </w:rPr>
            </w:pPr>
            <w:r w:rsidRPr="00495BED">
              <w:rPr>
                <w:sz w:val="16"/>
                <w:szCs w:val="16"/>
                <w:vertAlign w:val="subscript"/>
              </w:rPr>
              <w:t>Comprender una información real sobre temas de la vida cotidiana o estudiados</w:t>
            </w:r>
          </w:p>
        </w:tc>
        <w:tc>
          <w:tcPr>
            <w:tcW w:w="0" w:type="auto"/>
            <w:shd w:val="clear" w:color="auto" w:fill="auto"/>
          </w:tcPr>
          <w:p w14:paraId="3E221C9C" w14:textId="77777777" w:rsidR="00C331D7" w:rsidRPr="00495BED" w:rsidRDefault="00C331D7" w:rsidP="00C331D7">
            <w:pPr>
              <w:rPr>
                <w:sz w:val="16"/>
                <w:szCs w:val="16"/>
                <w:vertAlign w:val="subscript"/>
              </w:rPr>
            </w:pPr>
          </w:p>
        </w:tc>
        <w:tc>
          <w:tcPr>
            <w:tcW w:w="0" w:type="auto"/>
            <w:shd w:val="clear" w:color="auto" w:fill="auto"/>
          </w:tcPr>
          <w:p w14:paraId="3DB06D1B" w14:textId="77777777" w:rsidR="00C331D7" w:rsidRPr="00495BED" w:rsidRDefault="00C331D7" w:rsidP="00C331D7">
            <w:pPr>
              <w:rPr>
                <w:sz w:val="16"/>
                <w:szCs w:val="16"/>
                <w:vertAlign w:val="subscript"/>
              </w:rPr>
            </w:pPr>
          </w:p>
        </w:tc>
        <w:tc>
          <w:tcPr>
            <w:tcW w:w="0" w:type="auto"/>
            <w:shd w:val="clear" w:color="auto" w:fill="auto"/>
          </w:tcPr>
          <w:p w14:paraId="345675E2" w14:textId="77777777" w:rsidR="00C331D7" w:rsidRPr="00495BED" w:rsidRDefault="00C331D7" w:rsidP="00C331D7">
            <w:pPr>
              <w:rPr>
                <w:sz w:val="16"/>
                <w:szCs w:val="16"/>
                <w:vertAlign w:val="subscript"/>
              </w:rPr>
            </w:pPr>
          </w:p>
        </w:tc>
        <w:tc>
          <w:tcPr>
            <w:tcW w:w="0" w:type="auto"/>
            <w:shd w:val="clear" w:color="auto" w:fill="auto"/>
          </w:tcPr>
          <w:p w14:paraId="73F5271B" w14:textId="77777777" w:rsidR="00C331D7" w:rsidRPr="00495BED" w:rsidRDefault="00C331D7" w:rsidP="00C331D7">
            <w:pPr>
              <w:rPr>
                <w:sz w:val="16"/>
                <w:szCs w:val="16"/>
                <w:vertAlign w:val="subscript"/>
              </w:rPr>
            </w:pPr>
          </w:p>
        </w:tc>
        <w:tc>
          <w:tcPr>
            <w:tcW w:w="0" w:type="auto"/>
            <w:shd w:val="clear" w:color="auto" w:fill="auto"/>
          </w:tcPr>
          <w:p w14:paraId="1EEA2601" w14:textId="77777777" w:rsidR="00C331D7" w:rsidRPr="00495BED" w:rsidRDefault="00C331D7" w:rsidP="00C331D7">
            <w:pPr>
              <w:rPr>
                <w:sz w:val="16"/>
                <w:szCs w:val="16"/>
                <w:vertAlign w:val="subscript"/>
              </w:rPr>
            </w:pPr>
          </w:p>
        </w:tc>
      </w:tr>
      <w:tr w:rsidR="00653083" w:rsidRPr="00495BED" w14:paraId="7A8888A1" w14:textId="77777777" w:rsidTr="00653083">
        <w:tc>
          <w:tcPr>
            <w:tcW w:w="0" w:type="auto"/>
            <w:gridSpan w:val="8"/>
            <w:shd w:val="clear" w:color="auto" w:fill="E5B8B7"/>
          </w:tcPr>
          <w:p w14:paraId="5824100C" w14:textId="77777777" w:rsidR="00C331D7" w:rsidRPr="00495BED" w:rsidRDefault="00C331D7" w:rsidP="00C331D7">
            <w:pPr>
              <w:jc w:val="center"/>
              <w:rPr>
                <w:b/>
                <w:color w:val="1F497D"/>
                <w:sz w:val="20"/>
                <w:szCs w:val="20"/>
                <w:vertAlign w:val="subscript"/>
              </w:rPr>
            </w:pPr>
            <w:r w:rsidRPr="00495BED">
              <w:rPr>
                <w:b/>
                <w:color w:val="1F497D"/>
                <w:sz w:val="20"/>
                <w:szCs w:val="20"/>
                <w:vertAlign w:val="subscript"/>
              </w:rPr>
              <w:t>ESCRIBIR</w:t>
            </w:r>
          </w:p>
        </w:tc>
      </w:tr>
      <w:tr w:rsidR="00653083" w:rsidRPr="00495BED" w14:paraId="2462566B" w14:textId="77777777" w:rsidTr="00653083">
        <w:tc>
          <w:tcPr>
            <w:tcW w:w="0" w:type="auto"/>
            <w:shd w:val="clear" w:color="auto" w:fill="auto"/>
          </w:tcPr>
          <w:p w14:paraId="62EE7462" w14:textId="77777777" w:rsidR="00C331D7" w:rsidRPr="00495BED" w:rsidRDefault="00C331D7" w:rsidP="00C331D7">
            <w:pPr>
              <w:rPr>
                <w:b/>
                <w:sz w:val="16"/>
                <w:szCs w:val="16"/>
                <w:vertAlign w:val="subscript"/>
              </w:rPr>
            </w:pPr>
            <w:r w:rsidRPr="00495BED">
              <w:rPr>
                <w:b/>
                <w:sz w:val="16"/>
                <w:szCs w:val="16"/>
                <w:vertAlign w:val="subscript"/>
              </w:rPr>
              <w:t>Copiar</w:t>
            </w:r>
          </w:p>
        </w:tc>
        <w:tc>
          <w:tcPr>
            <w:tcW w:w="0" w:type="auto"/>
            <w:shd w:val="clear" w:color="auto" w:fill="auto"/>
          </w:tcPr>
          <w:p w14:paraId="70F3C304" w14:textId="77777777" w:rsidR="00C331D7" w:rsidRPr="00495BED" w:rsidRDefault="00C331D7" w:rsidP="00C331D7">
            <w:pPr>
              <w:rPr>
                <w:b/>
                <w:sz w:val="16"/>
                <w:szCs w:val="16"/>
                <w:vertAlign w:val="subscript"/>
              </w:rPr>
            </w:pPr>
            <w:r w:rsidRPr="00495BED">
              <w:rPr>
                <w:b/>
                <w:sz w:val="16"/>
                <w:szCs w:val="16"/>
                <w:vertAlign w:val="subscript"/>
              </w:rPr>
              <w:t>A1 y A2</w:t>
            </w:r>
          </w:p>
        </w:tc>
        <w:tc>
          <w:tcPr>
            <w:tcW w:w="0" w:type="auto"/>
            <w:shd w:val="clear" w:color="auto" w:fill="auto"/>
          </w:tcPr>
          <w:p w14:paraId="528D747A" w14:textId="77777777" w:rsidR="00C331D7" w:rsidRPr="00495BED" w:rsidRDefault="00C331D7" w:rsidP="00C331D7">
            <w:pPr>
              <w:rPr>
                <w:sz w:val="16"/>
                <w:szCs w:val="16"/>
                <w:vertAlign w:val="subscript"/>
              </w:rPr>
            </w:pPr>
            <w:r w:rsidRPr="00495BED">
              <w:rPr>
                <w:sz w:val="16"/>
                <w:szCs w:val="16"/>
                <w:vertAlign w:val="subscript"/>
              </w:rPr>
              <w:t>Copiar palabras aisladas y textos cortos</w:t>
            </w:r>
          </w:p>
        </w:tc>
        <w:tc>
          <w:tcPr>
            <w:tcW w:w="0" w:type="auto"/>
            <w:shd w:val="clear" w:color="auto" w:fill="auto"/>
          </w:tcPr>
          <w:p w14:paraId="17BA4843" w14:textId="77777777" w:rsidR="00C331D7" w:rsidRPr="00495BED" w:rsidRDefault="00C331D7" w:rsidP="00C331D7">
            <w:pPr>
              <w:rPr>
                <w:sz w:val="16"/>
                <w:szCs w:val="16"/>
                <w:vertAlign w:val="subscript"/>
              </w:rPr>
            </w:pPr>
          </w:p>
        </w:tc>
        <w:tc>
          <w:tcPr>
            <w:tcW w:w="0" w:type="auto"/>
            <w:shd w:val="clear" w:color="auto" w:fill="auto"/>
          </w:tcPr>
          <w:p w14:paraId="6072E0F2" w14:textId="77777777" w:rsidR="00C331D7" w:rsidRPr="00495BED" w:rsidRDefault="00C331D7" w:rsidP="00C331D7">
            <w:pPr>
              <w:rPr>
                <w:sz w:val="16"/>
                <w:szCs w:val="16"/>
                <w:vertAlign w:val="subscript"/>
              </w:rPr>
            </w:pPr>
          </w:p>
        </w:tc>
        <w:tc>
          <w:tcPr>
            <w:tcW w:w="0" w:type="auto"/>
            <w:shd w:val="clear" w:color="auto" w:fill="auto"/>
          </w:tcPr>
          <w:p w14:paraId="322C7D01" w14:textId="77777777" w:rsidR="00C331D7" w:rsidRPr="00495BED" w:rsidRDefault="00C331D7" w:rsidP="00C331D7">
            <w:pPr>
              <w:rPr>
                <w:sz w:val="16"/>
                <w:szCs w:val="16"/>
                <w:vertAlign w:val="subscript"/>
              </w:rPr>
            </w:pPr>
          </w:p>
        </w:tc>
        <w:tc>
          <w:tcPr>
            <w:tcW w:w="0" w:type="auto"/>
            <w:shd w:val="clear" w:color="auto" w:fill="auto"/>
          </w:tcPr>
          <w:p w14:paraId="6FC46813" w14:textId="77777777" w:rsidR="00C331D7" w:rsidRPr="00495BED" w:rsidRDefault="00C331D7" w:rsidP="00C331D7">
            <w:pPr>
              <w:rPr>
                <w:sz w:val="16"/>
                <w:szCs w:val="16"/>
                <w:vertAlign w:val="subscript"/>
              </w:rPr>
            </w:pPr>
          </w:p>
        </w:tc>
        <w:tc>
          <w:tcPr>
            <w:tcW w:w="0" w:type="auto"/>
            <w:shd w:val="clear" w:color="auto" w:fill="auto"/>
          </w:tcPr>
          <w:p w14:paraId="5CD9A380" w14:textId="77777777" w:rsidR="00C331D7" w:rsidRPr="00495BED" w:rsidRDefault="00C331D7" w:rsidP="00C331D7">
            <w:pPr>
              <w:rPr>
                <w:sz w:val="16"/>
                <w:szCs w:val="16"/>
                <w:vertAlign w:val="subscript"/>
              </w:rPr>
            </w:pPr>
          </w:p>
        </w:tc>
      </w:tr>
      <w:tr w:rsidR="00653083" w:rsidRPr="00495BED" w14:paraId="0036ACBE" w14:textId="77777777" w:rsidTr="00653083">
        <w:tc>
          <w:tcPr>
            <w:tcW w:w="0" w:type="auto"/>
            <w:vMerge w:val="restart"/>
            <w:shd w:val="clear" w:color="auto" w:fill="auto"/>
          </w:tcPr>
          <w:p w14:paraId="6B9A1671" w14:textId="77777777" w:rsidR="00C331D7" w:rsidRPr="00495BED" w:rsidRDefault="00C331D7" w:rsidP="00C331D7">
            <w:pPr>
              <w:rPr>
                <w:b/>
                <w:sz w:val="16"/>
                <w:szCs w:val="16"/>
                <w:vertAlign w:val="subscript"/>
              </w:rPr>
            </w:pPr>
            <w:r w:rsidRPr="00495BED">
              <w:rPr>
                <w:b/>
                <w:sz w:val="16"/>
                <w:szCs w:val="16"/>
                <w:vertAlign w:val="subscript"/>
              </w:rPr>
              <w:t>Escribir un dictado</w:t>
            </w:r>
          </w:p>
        </w:tc>
        <w:tc>
          <w:tcPr>
            <w:tcW w:w="0" w:type="auto"/>
            <w:shd w:val="clear" w:color="auto" w:fill="auto"/>
          </w:tcPr>
          <w:p w14:paraId="115BE983" w14:textId="77777777" w:rsidR="00C331D7" w:rsidRPr="00495BED" w:rsidRDefault="00C331D7" w:rsidP="00C331D7">
            <w:pPr>
              <w:rPr>
                <w:b/>
                <w:sz w:val="16"/>
                <w:szCs w:val="16"/>
                <w:vertAlign w:val="subscript"/>
              </w:rPr>
            </w:pPr>
            <w:r w:rsidRPr="00495BED">
              <w:rPr>
                <w:b/>
                <w:sz w:val="16"/>
                <w:szCs w:val="16"/>
                <w:vertAlign w:val="subscript"/>
              </w:rPr>
              <w:t>A1 y A2</w:t>
            </w:r>
          </w:p>
        </w:tc>
        <w:tc>
          <w:tcPr>
            <w:tcW w:w="0" w:type="auto"/>
            <w:shd w:val="clear" w:color="auto" w:fill="auto"/>
          </w:tcPr>
          <w:p w14:paraId="0E19EED4" w14:textId="77777777" w:rsidR="00C331D7" w:rsidRPr="00495BED" w:rsidRDefault="00C331D7" w:rsidP="00C331D7">
            <w:pPr>
              <w:rPr>
                <w:sz w:val="16"/>
                <w:szCs w:val="16"/>
                <w:vertAlign w:val="subscript"/>
              </w:rPr>
            </w:pPr>
            <w:r w:rsidRPr="00495BED">
              <w:rPr>
                <w:sz w:val="16"/>
                <w:szCs w:val="16"/>
                <w:vertAlign w:val="subscript"/>
              </w:rPr>
              <w:t>Escribir dictados de expresiones conocidas</w:t>
            </w:r>
          </w:p>
        </w:tc>
        <w:tc>
          <w:tcPr>
            <w:tcW w:w="0" w:type="auto"/>
            <w:shd w:val="clear" w:color="auto" w:fill="auto"/>
          </w:tcPr>
          <w:p w14:paraId="13EC0340" w14:textId="77777777" w:rsidR="00C331D7" w:rsidRPr="00495BED" w:rsidRDefault="00C331D7" w:rsidP="00C331D7">
            <w:pPr>
              <w:rPr>
                <w:sz w:val="16"/>
                <w:szCs w:val="16"/>
                <w:vertAlign w:val="subscript"/>
              </w:rPr>
            </w:pPr>
          </w:p>
        </w:tc>
        <w:tc>
          <w:tcPr>
            <w:tcW w:w="0" w:type="auto"/>
            <w:shd w:val="clear" w:color="auto" w:fill="auto"/>
          </w:tcPr>
          <w:p w14:paraId="6045659F" w14:textId="77777777" w:rsidR="00C331D7" w:rsidRPr="00495BED" w:rsidRDefault="00C331D7" w:rsidP="00C331D7">
            <w:pPr>
              <w:rPr>
                <w:sz w:val="16"/>
                <w:szCs w:val="16"/>
                <w:vertAlign w:val="subscript"/>
              </w:rPr>
            </w:pPr>
          </w:p>
        </w:tc>
        <w:tc>
          <w:tcPr>
            <w:tcW w:w="0" w:type="auto"/>
            <w:shd w:val="clear" w:color="auto" w:fill="auto"/>
          </w:tcPr>
          <w:p w14:paraId="61586784" w14:textId="77777777" w:rsidR="00C331D7" w:rsidRPr="00495BED" w:rsidRDefault="00C331D7" w:rsidP="00C331D7">
            <w:pPr>
              <w:rPr>
                <w:sz w:val="16"/>
                <w:szCs w:val="16"/>
                <w:vertAlign w:val="subscript"/>
              </w:rPr>
            </w:pPr>
          </w:p>
        </w:tc>
        <w:tc>
          <w:tcPr>
            <w:tcW w:w="0" w:type="auto"/>
            <w:shd w:val="clear" w:color="auto" w:fill="auto"/>
          </w:tcPr>
          <w:p w14:paraId="17881C3B" w14:textId="77777777" w:rsidR="00C331D7" w:rsidRPr="00495BED" w:rsidRDefault="00C331D7" w:rsidP="00C331D7">
            <w:pPr>
              <w:rPr>
                <w:sz w:val="16"/>
                <w:szCs w:val="16"/>
                <w:vertAlign w:val="subscript"/>
              </w:rPr>
            </w:pPr>
          </w:p>
        </w:tc>
        <w:tc>
          <w:tcPr>
            <w:tcW w:w="0" w:type="auto"/>
            <w:shd w:val="clear" w:color="auto" w:fill="auto"/>
          </w:tcPr>
          <w:p w14:paraId="5BAFBEC7" w14:textId="77777777" w:rsidR="00C331D7" w:rsidRPr="00495BED" w:rsidRDefault="00C331D7" w:rsidP="00C331D7">
            <w:pPr>
              <w:rPr>
                <w:sz w:val="16"/>
                <w:szCs w:val="16"/>
                <w:vertAlign w:val="subscript"/>
              </w:rPr>
            </w:pPr>
          </w:p>
        </w:tc>
      </w:tr>
      <w:tr w:rsidR="00653083" w:rsidRPr="00495BED" w14:paraId="55E4BB1C" w14:textId="77777777" w:rsidTr="00653083">
        <w:tc>
          <w:tcPr>
            <w:tcW w:w="0" w:type="auto"/>
            <w:vMerge/>
            <w:shd w:val="clear" w:color="auto" w:fill="auto"/>
          </w:tcPr>
          <w:p w14:paraId="4C8D9D56" w14:textId="77777777" w:rsidR="00C331D7" w:rsidRPr="00495BED" w:rsidRDefault="00C331D7" w:rsidP="00C331D7">
            <w:pPr>
              <w:rPr>
                <w:b/>
                <w:sz w:val="16"/>
                <w:szCs w:val="16"/>
                <w:vertAlign w:val="subscript"/>
              </w:rPr>
            </w:pPr>
          </w:p>
        </w:tc>
        <w:tc>
          <w:tcPr>
            <w:tcW w:w="0" w:type="auto"/>
            <w:shd w:val="clear" w:color="auto" w:fill="auto"/>
          </w:tcPr>
          <w:p w14:paraId="6FD9BB71"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0EF8C60E" w14:textId="77777777" w:rsidR="00C331D7" w:rsidRPr="00495BED" w:rsidRDefault="00C331D7" w:rsidP="00C331D7">
            <w:pPr>
              <w:rPr>
                <w:sz w:val="16"/>
                <w:szCs w:val="16"/>
                <w:vertAlign w:val="subscript"/>
              </w:rPr>
            </w:pPr>
            <w:r w:rsidRPr="00495BED">
              <w:rPr>
                <w:sz w:val="16"/>
                <w:szCs w:val="16"/>
                <w:vertAlign w:val="subscript"/>
              </w:rPr>
              <w:t>Tomar notas con forma de lista de puntos</w:t>
            </w:r>
          </w:p>
        </w:tc>
        <w:tc>
          <w:tcPr>
            <w:tcW w:w="0" w:type="auto"/>
            <w:shd w:val="clear" w:color="auto" w:fill="auto"/>
          </w:tcPr>
          <w:p w14:paraId="78D2BF0E" w14:textId="77777777" w:rsidR="00C331D7" w:rsidRPr="00495BED" w:rsidRDefault="00C331D7" w:rsidP="00C331D7">
            <w:pPr>
              <w:rPr>
                <w:sz w:val="16"/>
                <w:szCs w:val="16"/>
                <w:vertAlign w:val="subscript"/>
              </w:rPr>
            </w:pPr>
          </w:p>
        </w:tc>
        <w:tc>
          <w:tcPr>
            <w:tcW w:w="0" w:type="auto"/>
            <w:shd w:val="clear" w:color="auto" w:fill="auto"/>
          </w:tcPr>
          <w:p w14:paraId="47F8703A" w14:textId="77777777" w:rsidR="00C331D7" w:rsidRPr="00495BED" w:rsidRDefault="00C331D7" w:rsidP="00C331D7">
            <w:pPr>
              <w:rPr>
                <w:sz w:val="16"/>
                <w:szCs w:val="16"/>
                <w:vertAlign w:val="subscript"/>
              </w:rPr>
            </w:pPr>
          </w:p>
        </w:tc>
        <w:tc>
          <w:tcPr>
            <w:tcW w:w="0" w:type="auto"/>
            <w:shd w:val="clear" w:color="auto" w:fill="auto"/>
          </w:tcPr>
          <w:p w14:paraId="20F62987" w14:textId="77777777" w:rsidR="00C331D7" w:rsidRPr="00495BED" w:rsidRDefault="00C331D7" w:rsidP="00C331D7">
            <w:pPr>
              <w:rPr>
                <w:sz w:val="16"/>
                <w:szCs w:val="16"/>
                <w:vertAlign w:val="subscript"/>
              </w:rPr>
            </w:pPr>
          </w:p>
        </w:tc>
        <w:tc>
          <w:tcPr>
            <w:tcW w:w="0" w:type="auto"/>
            <w:shd w:val="clear" w:color="auto" w:fill="auto"/>
          </w:tcPr>
          <w:p w14:paraId="1EA3EC53" w14:textId="77777777" w:rsidR="00C331D7" w:rsidRPr="00495BED" w:rsidRDefault="00C331D7" w:rsidP="00C331D7">
            <w:pPr>
              <w:rPr>
                <w:sz w:val="16"/>
                <w:szCs w:val="16"/>
                <w:vertAlign w:val="subscript"/>
              </w:rPr>
            </w:pPr>
          </w:p>
        </w:tc>
        <w:tc>
          <w:tcPr>
            <w:tcW w:w="0" w:type="auto"/>
            <w:shd w:val="clear" w:color="auto" w:fill="auto"/>
          </w:tcPr>
          <w:p w14:paraId="11ADDC2F" w14:textId="77777777" w:rsidR="00C331D7" w:rsidRPr="00495BED" w:rsidRDefault="00C331D7" w:rsidP="00C331D7">
            <w:pPr>
              <w:rPr>
                <w:sz w:val="16"/>
                <w:szCs w:val="16"/>
                <w:vertAlign w:val="subscript"/>
              </w:rPr>
            </w:pPr>
          </w:p>
        </w:tc>
      </w:tr>
      <w:tr w:rsidR="00653083" w:rsidRPr="00495BED" w14:paraId="7B97D896" w14:textId="77777777" w:rsidTr="00653083">
        <w:tc>
          <w:tcPr>
            <w:tcW w:w="0" w:type="auto"/>
            <w:shd w:val="clear" w:color="auto" w:fill="auto"/>
          </w:tcPr>
          <w:p w14:paraId="42EAF850" w14:textId="77777777" w:rsidR="00C331D7" w:rsidRPr="00495BED" w:rsidRDefault="00C331D7" w:rsidP="00C331D7">
            <w:pPr>
              <w:rPr>
                <w:b/>
                <w:sz w:val="16"/>
                <w:szCs w:val="16"/>
                <w:vertAlign w:val="subscript"/>
              </w:rPr>
            </w:pPr>
            <w:r w:rsidRPr="00495BED">
              <w:rPr>
                <w:b/>
                <w:sz w:val="16"/>
                <w:szCs w:val="16"/>
                <w:vertAlign w:val="subscript"/>
              </w:rPr>
              <w:t>Completar un cuestionario</w:t>
            </w:r>
          </w:p>
        </w:tc>
        <w:tc>
          <w:tcPr>
            <w:tcW w:w="0" w:type="auto"/>
            <w:shd w:val="clear" w:color="auto" w:fill="auto"/>
          </w:tcPr>
          <w:p w14:paraId="4B44F86B" w14:textId="77777777" w:rsidR="00C331D7" w:rsidRPr="00495BED" w:rsidRDefault="00C331D7" w:rsidP="00C331D7">
            <w:pPr>
              <w:rPr>
                <w:b/>
                <w:sz w:val="16"/>
                <w:szCs w:val="16"/>
                <w:vertAlign w:val="subscript"/>
              </w:rPr>
            </w:pPr>
            <w:r w:rsidRPr="00495BED">
              <w:rPr>
                <w:b/>
                <w:sz w:val="16"/>
                <w:szCs w:val="16"/>
                <w:vertAlign w:val="subscript"/>
              </w:rPr>
              <w:t>A1 y A2</w:t>
            </w:r>
          </w:p>
        </w:tc>
        <w:tc>
          <w:tcPr>
            <w:tcW w:w="0" w:type="auto"/>
            <w:shd w:val="clear" w:color="auto" w:fill="auto"/>
          </w:tcPr>
          <w:p w14:paraId="2FFAF52B" w14:textId="77777777" w:rsidR="00C331D7" w:rsidRPr="00495BED" w:rsidRDefault="00C331D7" w:rsidP="00C331D7">
            <w:pPr>
              <w:rPr>
                <w:sz w:val="16"/>
                <w:szCs w:val="16"/>
                <w:vertAlign w:val="subscript"/>
              </w:rPr>
            </w:pPr>
            <w:r w:rsidRPr="00495BED">
              <w:rPr>
                <w:sz w:val="16"/>
                <w:szCs w:val="16"/>
                <w:vertAlign w:val="subscript"/>
              </w:rPr>
              <w:t>Rellenar una ficha informativa</w:t>
            </w:r>
          </w:p>
        </w:tc>
        <w:tc>
          <w:tcPr>
            <w:tcW w:w="0" w:type="auto"/>
            <w:shd w:val="clear" w:color="auto" w:fill="auto"/>
          </w:tcPr>
          <w:p w14:paraId="499C335C" w14:textId="77777777" w:rsidR="00C331D7" w:rsidRPr="00495BED" w:rsidRDefault="00C331D7" w:rsidP="00C331D7">
            <w:pPr>
              <w:rPr>
                <w:sz w:val="16"/>
                <w:szCs w:val="16"/>
                <w:vertAlign w:val="subscript"/>
              </w:rPr>
            </w:pPr>
          </w:p>
        </w:tc>
        <w:tc>
          <w:tcPr>
            <w:tcW w:w="0" w:type="auto"/>
            <w:shd w:val="clear" w:color="auto" w:fill="auto"/>
          </w:tcPr>
          <w:p w14:paraId="086B27DE" w14:textId="77777777" w:rsidR="00C331D7" w:rsidRPr="00495BED" w:rsidRDefault="00C331D7" w:rsidP="00C331D7">
            <w:pPr>
              <w:rPr>
                <w:sz w:val="16"/>
                <w:szCs w:val="16"/>
                <w:vertAlign w:val="subscript"/>
              </w:rPr>
            </w:pPr>
          </w:p>
        </w:tc>
        <w:tc>
          <w:tcPr>
            <w:tcW w:w="0" w:type="auto"/>
            <w:shd w:val="clear" w:color="auto" w:fill="auto"/>
          </w:tcPr>
          <w:p w14:paraId="11E52227" w14:textId="77777777" w:rsidR="00C331D7" w:rsidRPr="00495BED" w:rsidRDefault="00C331D7" w:rsidP="00C331D7">
            <w:pPr>
              <w:rPr>
                <w:sz w:val="16"/>
                <w:szCs w:val="16"/>
                <w:vertAlign w:val="subscript"/>
              </w:rPr>
            </w:pPr>
          </w:p>
        </w:tc>
        <w:tc>
          <w:tcPr>
            <w:tcW w:w="0" w:type="auto"/>
            <w:shd w:val="clear" w:color="auto" w:fill="auto"/>
          </w:tcPr>
          <w:p w14:paraId="1E5BF5FB" w14:textId="77777777" w:rsidR="00C331D7" w:rsidRPr="00495BED" w:rsidRDefault="00C331D7" w:rsidP="00C331D7">
            <w:pPr>
              <w:rPr>
                <w:sz w:val="16"/>
                <w:szCs w:val="16"/>
                <w:vertAlign w:val="subscript"/>
              </w:rPr>
            </w:pPr>
          </w:p>
        </w:tc>
        <w:tc>
          <w:tcPr>
            <w:tcW w:w="0" w:type="auto"/>
            <w:shd w:val="clear" w:color="auto" w:fill="auto"/>
          </w:tcPr>
          <w:p w14:paraId="48F8606C" w14:textId="77777777" w:rsidR="00C331D7" w:rsidRPr="00495BED" w:rsidRDefault="00C331D7" w:rsidP="00C331D7">
            <w:pPr>
              <w:rPr>
                <w:sz w:val="16"/>
                <w:szCs w:val="16"/>
                <w:vertAlign w:val="subscript"/>
              </w:rPr>
            </w:pPr>
          </w:p>
        </w:tc>
      </w:tr>
      <w:tr w:rsidR="00653083" w:rsidRPr="00495BED" w14:paraId="0BFB0C37" w14:textId="77777777" w:rsidTr="00653083">
        <w:tc>
          <w:tcPr>
            <w:tcW w:w="0" w:type="auto"/>
            <w:vMerge w:val="restart"/>
            <w:shd w:val="clear" w:color="auto" w:fill="auto"/>
          </w:tcPr>
          <w:p w14:paraId="0B5CEC08" w14:textId="77777777" w:rsidR="00C331D7" w:rsidRPr="00495BED" w:rsidRDefault="00C331D7" w:rsidP="00C331D7">
            <w:pPr>
              <w:rPr>
                <w:b/>
                <w:sz w:val="16"/>
                <w:szCs w:val="16"/>
                <w:vertAlign w:val="subscript"/>
              </w:rPr>
            </w:pPr>
            <w:r w:rsidRPr="00495BED">
              <w:rPr>
                <w:b/>
                <w:sz w:val="16"/>
                <w:szCs w:val="16"/>
                <w:vertAlign w:val="subscript"/>
              </w:rPr>
              <w:lastRenderedPageBreak/>
              <w:t>Escribir un mensaje</w:t>
            </w:r>
          </w:p>
        </w:tc>
        <w:tc>
          <w:tcPr>
            <w:tcW w:w="0" w:type="auto"/>
            <w:shd w:val="clear" w:color="auto" w:fill="auto"/>
          </w:tcPr>
          <w:p w14:paraId="06D79400"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1755741B" w14:textId="77777777" w:rsidR="00C331D7" w:rsidRPr="00495BED" w:rsidRDefault="00C331D7" w:rsidP="00C331D7">
            <w:pPr>
              <w:rPr>
                <w:sz w:val="16"/>
                <w:szCs w:val="16"/>
                <w:vertAlign w:val="subscript"/>
              </w:rPr>
            </w:pPr>
            <w:r w:rsidRPr="00495BED">
              <w:rPr>
                <w:sz w:val="16"/>
                <w:szCs w:val="16"/>
                <w:vertAlign w:val="subscript"/>
              </w:rPr>
              <w:t xml:space="preserve">Escribir un mensaje electrónico sencillo, una tarjeta postal según un modelo </w:t>
            </w:r>
          </w:p>
        </w:tc>
        <w:tc>
          <w:tcPr>
            <w:tcW w:w="0" w:type="auto"/>
            <w:shd w:val="clear" w:color="auto" w:fill="auto"/>
          </w:tcPr>
          <w:p w14:paraId="4453FAD0" w14:textId="77777777" w:rsidR="00C331D7" w:rsidRPr="00495BED" w:rsidRDefault="00C331D7" w:rsidP="00C331D7">
            <w:pPr>
              <w:rPr>
                <w:sz w:val="16"/>
                <w:szCs w:val="16"/>
                <w:vertAlign w:val="subscript"/>
              </w:rPr>
            </w:pPr>
          </w:p>
        </w:tc>
        <w:tc>
          <w:tcPr>
            <w:tcW w:w="0" w:type="auto"/>
            <w:shd w:val="clear" w:color="auto" w:fill="auto"/>
          </w:tcPr>
          <w:p w14:paraId="64C9D095" w14:textId="77777777" w:rsidR="00C331D7" w:rsidRPr="00495BED" w:rsidRDefault="00C331D7" w:rsidP="00C331D7">
            <w:pPr>
              <w:rPr>
                <w:sz w:val="16"/>
                <w:szCs w:val="16"/>
                <w:vertAlign w:val="subscript"/>
              </w:rPr>
            </w:pPr>
          </w:p>
        </w:tc>
        <w:tc>
          <w:tcPr>
            <w:tcW w:w="0" w:type="auto"/>
            <w:shd w:val="clear" w:color="auto" w:fill="auto"/>
          </w:tcPr>
          <w:p w14:paraId="2D53C7DC" w14:textId="77777777" w:rsidR="00C331D7" w:rsidRPr="00495BED" w:rsidRDefault="00C331D7" w:rsidP="00C331D7">
            <w:pPr>
              <w:rPr>
                <w:sz w:val="16"/>
                <w:szCs w:val="16"/>
                <w:vertAlign w:val="subscript"/>
              </w:rPr>
            </w:pPr>
          </w:p>
        </w:tc>
        <w:tc>
          <w:tcPr>
            <w:tcW w:w="0" w:type="auto"/>
            <w:shd w:val="clear" w:color="auto" w:fill="auto"/>
          </w:tcPr>
          <w:p w14:paraId="022713B3" w14:textId="77777777" w:rsidR="00C331D7" w:rsidRPr="00495BED" w:rsidRDefault="00C331D7" w:rsidP="00C331D7">
            <w:pPr>
              <w:rPr>
                <w:sz w:val="16"/>
                <w:szCs w:val="16"/>
                <w:vertAlign w:val="subscript"/>
              </w:rPr>
            </w:pPr>
          </w:p>
        </w:tc>
        <w:tc>
          <w:tcPr>
            <w:tcW w:w="0" w:type="auto"/>
            <w:shd w:val="clear" w:color="auto" w:fill="auto"/>
          </w:tcPr>
          <w:p w14:paraId="302B6629" w14:textId="77777777" w:rsidR="00C331D7" w:rsidRPr="00495BED" w:rsidRDefault="00C331D7" w:rsidP="00C331D7">
            <w:pPr>
              <w:rPr>
                <w:sz w:val="16"/>
                <w:szCs w:val="16"/>
                <w:vertAlign w:val="subscript"/>
              </w:rPr>
            </w:pPr>
          </w:p>
        </w:tc>
      </w:tr>
      <w:tr w:rsidR="00653083" w:rsidRPr="00495BED" w14:paraId="7580BEDA" w14:textId="77777777" w:rsidTr="00653083">
        <w:tc>
          <w:tcPr>
            <w:tcW w:w="0" w:type="auto"/>
            <w:vMerge/>
            <w:shd w:val="clear" w:color="auto" w:fill="auto"/>
          </w:tcPr>
          <w:p w14:paraId="391051E1" w14:textId="77777777" w:rsidR="00C331D7" w:rsidRPr="00495BED" w:rsidRDefault="00C331D7" w:rsidP="00C331D7">
            <w:pPr>
              <w:rPr>
                <w:b/>
                <w:sz w:val="16"/>
                <w:szCs w:val="16"/>
                <w:vertAlign w:val="subscript"/>
              </w:rPr>
            </w:pPr>
          </w:p>
        </w:tc>
        <w:tc>
          <w:tcPr>
            <w:tcW w:w="0" w:type="auto"/>
            <w:shd w:val="clear" w:color="auto" w:fill="auto"/>
          </w:tcPr>
          <w:p w14:paraId="4221EB8C"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2A56264A" w14:textId="77777777" w:rsidR="00C331D7" w:rsidRPr="00495BED" w:rsidRDefault="00C331D7" w:rsidP="00C331D7">
            <w:pPr>
              <w:rPr>
                <w:sz w:val="16"/>
                <w:szCs w:val="16"/>
                <w:vertAlign w:val="subscript"/>
              </w:rPr>
            </w:pPr>
            <w:r w:rsidRPr="00495BED">
              <w:rPr>
                <w:sz w:val="16"/>
                <w:szCs w:val="16"/>
                <w:vertAlign w:val="subscript"/>
              </w:rPr>
              <w:t>Escribir un breve mensaje electrónico ( pidiendo información, haciendo una proposición, reaccionando a una proposición)</w:t>
            </w:r>
          </w:p>
          <w:p w14:paraId="4607A2D9" w14:textId="77777777" w:rsidR="00C331D7" w:rsidRPr="00495BED" w:rsidRDefault="00C331D7" w:rsidP="00C331D7">
            <w:pPr>
              <w:rPr>
                <w:sz w:val="16"/>
                <w:szCs w:val="16"/>
                <w:vertAlign w:val="subscript"/>
              </w:rPr>
            </w:pPr>
            <w:r w:rsidRPr="00495BED">
              <w:rPr>
                <w:sz w:val="16"/>
                <w:szCs w:val="16"/>
                <w:vertAlign w:val="subscript"/>
              </w:rPr>
              <w:t>Escribir una carta a un “correspondant” (presentarse, agradecer, proponer un encuentro, invitar,  excusarse)</w:t>
            </w:r>
          </w:p>
        </w:tc>
        <w:tc>
          <w:tcPr>
            <w:tcW w:w="0" w:type="auto"/>
            <w:shd w:val="clear" w:color="auto" w:fill="auto"/>
          </w:tcPr>
          <w:p w14:paraId="2DFF40FD" w14:textId="77777777" w:rsidR="00C331D7" w:rsidRPr="00495BED" w:rsidRDefault="00C331D7" w:rsidP="00C331D7">
            <w:pPr>
              <w:rPr>
                <w:sz w:val="16"/>
                <w:szCs w:val="16"/>
                <w:vertAlign w:val="subscript"/>
              </w:rPr>
            </w:pPr>
          </w:p>
        </w:tc>
        <w:tc>
          <w:tcPr>
            <w:tcW w:w="0" w:type="auto"/>
            <w:shd w:val="clear" w:color="auto" w:fill="auto"/>
          </w:tcPr>
          <w:p w14:paraId="346D01CD" w14:textId="77777777" w:rsidR="00C331D7" w:rsidRPr="00495BED" w:rsidRDefault="00C331D7" w:rsidP="00C331D7">
            <w:pPr>
              <w:rPr>
                <w:sz w:val="16"/>
                <w:szCs w:val="16"/>
                <w:vertAlign w:val="subscript"/>
              </w:rPr>
            </w:pPr>
          </w:p>
        </w:tc>
        <w:tc>
          <w:tcPr>
            <w:tcW w:w="0" w:type="auto"/>
            <w:shd w:val="clear" w:color="auto" w:fill="auto"/>
          </w:tcPr>
          <w:p w14:paraId="54EAF1C9" w14:textId="77777777" w:rsidR="00C331D7" w:rsidRPr="00495BED" w:rsidRDefault="00C331D7" w:rsidP="00C331D7">
            <w:pPr>
              <w:rPr>
                <w:sz w:val="16"/>
                <w:szCs w:val="16"/>
                <w:vertAlign w:val="subscript"/>
              </w:rPr>
            </w:pPr>
          </w:p>
        </w:tc>
        <w:tc>
          <w:tcPr>
            <w:tcW w:w="0" w:type="auto"/>
            <w:shd w:val="clear" w:color="auto" w:fill="auto"/>
          </w:tcPr>
          <w:p w14:paraId="544A7D77" w14:textId="77777777" w:rsidR="00C331D7" w:rsidRPr="00495BED" w:rsidRDefault="00C331D7" w:rsidP="00C331D7">
            <w:pPr>
              <w:rPr>
                <w:sz w:val="16"/>
                <w:szCs w:val="16"/>
                <w:vertAlign w:val="subscript"/>
              </w:rPr>
            </w:pPr>
          </w:p>
        </w:tc>
        <w:tc>
          <w:tcPr>
            <w:tcW w:w="0" w:type="auto"/>
            <w:shd w:val="clear" w:color="auto" w:fill="auto"/>
          </w:tcPr>
          <w:p w14:paraId="48BC2914" w14:textId="77777777" w:rsidR="00C331D7" w:rsidRPr="00495BED" w:rsidRDefault="00C331D7" w:rsidP="00C331D7">
            <w:pPr>
              <w:rPr>
                <w:sz w:val="16"/>
                <w:szCs w:val="16"/>
                <w:vertAlign w:val="subscript"/>
              </w:rPr>
            </w:pPr>
          </w:p>
        </w:tc>
      </w:tr>
      <w:tr w:rsidR="00653083" w:rsidRPr="00495BED" w14:paraId="27DA2C9E" w14:textId="77777777" w:rsidTr="00653083">
        <w:tc>
          <w:tcPr>
            <w:tcW w:w="0" w:type="auto"/>
            <w:vMerge/>
            <w:shd w:val="clear" w:color="auto" w:fill="auto"/>
          </w:tcPr>
          <w:p w14:paraId="6726A22F" w14:textId="77777777" w:rsidR="00C331D7" w:rsidRPr="00495BED" w:rsidRDefault="00C331D7" w:rsidP="00C331D7">
            <w:pPr>
              <w:rPr>
                <w:b/>
                <w:sz w:val="16"/>
                <w:szCs w:val="16"/>
                <w:vertAlign w:val="subscript"/>
              </w:rPr>
            </w:pPr>
          </w:p>
        </w:tc>
        <w:tc>
          <w:tcPr>
            <w:tcW w:w="0" w:type="auto"/>
            <w:shd w:val="clear" w:color="auto" w:fill="auto"/>
          </w:tcPr>
          <w:p w14:paraId="5028E1FB"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4B722C28" w14:textId="77777777" w:rsidR="00C331D7" w:rsidRPr="00495BED" w:rsidRDefault="00C331D7" w:rsidP="00C331D7">
            <w:pPr>
              <w:rPr>
                <w:sz w:val="16"/>
                <w:szCs w:val="16"/>
                <w:vertAlign w:val="subscript"/>
              </w:rPr>
            </w:pPr>
            <w:r w:rsidRPr="00495BED">
              <w:rPr>
                <w:sz w:val="16"/>
                <w:szCs w:val="16"/>
                <w:vertAlign w:val="subscript"/>
              </w:rPr>
              <w:t>Redactar un correo personal (incluyendo opiniones)</w:t>
            </w:r>
          </w:p>
        </w:tc>
        <w:tc>
          <w:tcPr>
            <w:tcW w:w="0" w:type="auto"/>
            <w:shd w:val="clear" w:color="auto" w:fill="auto"/>
          </w:tcPr>
          <w:p w14:paraId="7614C96E" w14:textId="77777777" w:rsidR="00C331D7" w:rsidRPr="00495BED" w:rsidRDefault="00C331D7" w:rsidP="00C331D7">
            <w:pPr>
              <w:rPr>
                <w:sz w:val="16"/>
                <w:szCs w:val="16"/>
                <w:vertAlign w:val="subscript"/>
              </w:rPr>
            </w:pPr>
          </w:p>
        </w:tc>
        <w:tc>
          <w:tcPr>
            <w:tcW w:w="0" w:type="auto"/>
            <w:shd w:val="clear" w:color="auto" w:fill="auto"/>
          </w:tcPr>
          <w:p w14:paraId="16806511" w14:textId="77777777" w:rsidR="00C331D7" w:rsidRPr="00495BED" w:rsidRDefault="00C331D7" w:rsidP="00C331D7">
            <w:pPr>
              <w:rPr>
                <w:sz w:val="16"/>
                <w:szCs w:val="16"/>
                <w:vertAlign w:val="subscript"/>
              </w:rPr>
            </w:pPr>
          </w:p>
        </w:tc>
        <w:tc>
          <w:tcPr>
            <w:tcW w:w="0" w:type="auto"/>
            <w:shd w:val="clear" w:color="auto" w:fill="auto"/>
          </w:tcPr>
          <w:p w14:paraId="56B20A6D" w14:textId="77777777" w:rsidR="00C331D7" w:rsidRPr="00495BED" w:rsidRDefault="00C331D7" w:rsidP="00C331D7">
            <w:pPr>
              <w:rPr>
                <w:sz w:val="16"/>
                <w:szCs w:val="16"/>
                <w:vertAlign w:val="subscript"/>
              </w:rPr>
            </w:pPr>
          </w:p>
        </w:tc>
        <w:tc>
          <w:tcPr>
            <w:tcW w:w="0" w:type="auto"/>
            <w:shd w:val="clear" w:color="auto" w:fill="auto"/>
          </w:tcPr>
          <w:p w14:paraId="0746DBDB" w14:textId="77777777" w:rsidR="00C331D7" w:rsidRPr="00495BED" w:rsidRDefault="00C331D7" w:rsidP="00C331D7">
            <w:pPr>
              <w:rPr>
                <w:sz w:val="16"/>
                <w:szCs w:val="16"/>
                <w:vertAlign w:val="subscript"/>
              </w:rPr>
            </w:pPr>
          </w:p>
        </w:tc>
        <w:tc>
          <w:tcPr>
            <w:tcW w:w="0" w:type="auto"/>
            <w:shd w:val="clear" w:color="auto" w:fill="auto"/>
          </w:tcPr>
          <w:p w14:paraId="446D1562" w14:textId="77777777" w:rsidR="00C331D7" w:rsidRPr="00495BED" w:rsidRDefault="00C331D7" w:rsidP="00C331D7">
            <w:pPr>
              <w:rPr>
                <w:sz w:val="16"/>
                <w:szCs w:val="16"/>
                <w:vertAlign w:val="subscript"/>
              </w:rPr>
            </w:pPr>
          </w:p>
        </w:tc>
      </w:tr>
      <w:tr w:rsidR="00653083" w:rsidRPr="00495BED" w14:paraId="0382CFF4" w14:textId="77777777" w:rsidTr="00653083">
        <w:tc>
          <w:tcPr>
            <w:tcW w:w="0" w:type="auto"/>
            <w:vMerge w:val="restart"/>
            <w:shd w:val="clear" w:color="auto" w:fill="auto"/>
          </w:tcPr>
          <w:p w14:paraId="77EE5EF8" w14:textId="77777777" w:rsidR="00C331D7" w:rsidRPr="00495BED" w:rsidRDefault="00C331D7" w:rsidP="00C331D7">
            <w:pPr>
              <w:rPr>
                <w:b/>
                <w:sz w:val="16"/>
                <w:szCs w:val="16"/>
                <w:vertAlign w:val="subscript"/>
              </w:rPr>
            </w:pPr>
            <w:r w:rsidRPr="00495BED">
              <w:rPr>
                <w:b/>
                <w:sz w:val="16"/>
                <w:szCs w:val="16"/>
                <w:vertAlign w:val="subscript"/>
              </w:rPr>
              <w:t>Contar hechos, eventos, experiencias</w:t>
            </w:r>
          </w:p>
        </w:tc>
        <w:tc>
          <w:tcPr>
            <w:tcW w:w="0" w:type="auto"/>
            <w:shd w:val="clear" w:color="auto" w:fill="auto"/>
          </w:tcPr>
          <w:p w14:paraId="0EBE4B6E"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35606DD7" w14:textId="77777777" w:rsidR="00C331D7" w:rsidRPr="00495BED" w:rsidRDefault="00C331D7" w:rsidP="00C331D7">
            <w:pPr>
              <w:rPr>
                <w:sz w:val="16"/>
                <w:szCs w:val="16"/>
                <w:vertAlign w:val="subscript"/>
              </w:rPr>
            </w:pPr>
            <w:r w:rsidRPr="00495BED">
              <w:rPr>
                <w:sz w:val="16"/>
                <w:szCs w:val="16"/>
                <w:vertAlign w:val="subscript"/>
              </w:rPr>
              <w:t>/</w:t>
            </w:r>
          </w:p>
        </w:tc>
        <w:tc>
          <w:tcPr>
            <w:tcW w:w="0" w:type="auto"/>
            <w:shd w:val="clear" w:color="auto" w:fill="auto"/>
          </w:tcPr>
          <w:p w14:paraId="4F629165" w14:textId="77777777" w:rsidR="00C331D7" w:rsidRPr="00495BED" w:rsidRDefault="00C331D7" w:rsidP="00C331D7">
            <w:pPr>
              <w:rPr>
                <w:sz w:val="16"/>
                <w:szCs w:val="16"/>
                <w:vertAlign w:val="subscript"/>
              </w:rPr>
            </w:pPr>
          </w:p>
        </w:tc>
        <w:tc>
          <w:tcPr>
            <w:tcW w:w="0" w:type="auto"/>
            <w:shd w:val="clear" w:color="auto" w:fill="auto"/>
          </w:tcPr>
          <w:p w14:paraId="1370A3B0" w14:textId="77777777" w:rsidR="00C331D7" w:rsidRPr="00495BED" w:rsidRDefault="00C331D7" w:rsidP="00C331D7">
            <w:pPr>
              <w:rPr>
                <w:sz w:val="16"/>
                <w:szCs w:val="16"/>
                <w:vertAlign w:val="subscript"/>
              </w:rPr>
            </w:pPr>
          </w:p>
        </w:tc>
        <w:tc>
          <w:tcPr>
            <w:tcW w:w="0" w:type="auto"/>
            <w:shd w:val="clear" w:color="auto" w:fill="auto"/>
          </w:tcPr>
          <w:p w14:paraId="6344622A" w14:textId="77777777" w:rsidR="00C331D7" w:rsidRPr="00495BED" w:rsidRDefault="00C331D7" w:rsidP="00C331D7">
            <w:pPr>
              <w:rPr>
                <w:sz w:val="16"/>
                <w:szCs w:val="16"/>
                <w:vertAlign w:val="subscript"/>
              </w:rPr>
            </w:pPr>
          </w:p>
        </w:tc>
        <w:tc>
          <w:tcPr>
            <w:tcW w:w="0" w:type="auto"/>
            <w:shd w:val="clear" w:color="auto" w:fill="auto"/>
          </w:tcPr>
          <w:p w14:paraId="5176CD2F" w14:textId="77777777" w:rsidR="00C331D7" w:rsidRPr="00495BED" w:rsidRDefault="00C331D7" w:rsidP="00C331D7">
            <w:pPr>
              <w:rPr>
                <w:sz w:val="16"/>
                <w:szCs w:val="16"/>
                <w:vertAlign w:val="subscript"/>
              </w:rPr>
            </w:pPr>
          </w:p>
        </w:tc>
        <w:tc>
          <w:tcPr>
            <w:tcW w:w="0" w:type="auto"/>
            <w:shd w:val="clear" w:color="auto" w:fill="auto"/>
          </w:tcPr>
          <w:p w14:paraId="55AA5B71" w14:textId="77777777" w:rsidR="00C331D7" w:rsidRPr="00495BED" w:rsidRDefault="00C331D7" w:rsidP="00C331D7">
            <w:pPr>
              <w:rPr>
                <w:sz w:val="16"/>
                <w:szCs w:val="16"/>
                <w:vertAlign w:val="subscript"/>
              </w:rPr>
            </w:pPr>
          </w:p>
        </w:tc>
      </w:tr>
      <w:tr w:rsidR="00653083" w:rsidRPr="00495BED" w14:paraId="31FA749D" w14:textId="77777777" w:rsidTr="00653083">
        <w:tc>
          <w:tcPr>
            <w:tcW w:w="0" w:type="auto"/>
            <w:vMerge/>
            <w:shd w:val="clear" w:color="auto" w:fill="auto"/>
          </w:tcPr>
          <w:p w14:paraId="4C706535" w14:textId="77777777" w:rsidR="00C331D7" w:rsidRPr="00495BED" w:rsidRDefault="00C331D7" w:rsidP="00C331D7">
            <w:pPr>
              <w:rPr>
                <w:b/>
                <w:sz w:val="16"/>
                <w:szCs w:val="16"/>
                <w:vertAlign w:val="subscript"/>
              </w:rPr>
            </w:pPr>
          </w:p>
        </w:tc>
        <w:tc>
          <w:tcPr>
            <w:tcW w:w="0" w:type="auto"/>
            <w:shd w:val="clear" w:color="auto" w:fill="auto"/>
          </w:tcPr>
          <w:p w14:paraId="0EE78A7C"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63B85D8F" w14:textId="77777777" w:rsidR="00C331D7" w:rsidRPr="00495BED" w:rsidRDefault="00C331D7" w:rsidP="00C331D7">
            <w:pPr>
              <w:rPr>
                <w:sz w:val="16"/>
                <w:szCs w:val="16"/>
                <w:vertAlign w:val="subscript"/>
              </w:rPr>
            </w:pPr>
            <w:r w:rsidRPr="00495BED">
              <w:rPr>
                <w:sz w:val="16"/>
                <w:szCs w:val="16"/>
                <w:vertAlign w:val="subscript"/>
              </w:rPr>
              <w:t>Contar eventos, experiencias, produciendo de manera autónoma frases compuestas ( para hablar de personas reales o imaginarias, lugares, objetos, relatar acontecimientos, experiencias)</w:t>
            </w:r>
          </w:p>
        </w:tc>
        <w:tc>
          <w:tcPr>
            <w:tcW w:w="0" w:type="auto"/>
            <w:shd w:val="clear" w:color="auto" w:fill="auto"/>
          </w:tcPr>
          <w:p w14:paraId="32EA1EBA" w14:textId="77777777" w:rsidR="00C331D7" w:rsidRPr="00495BED" w:rsidRDefault="00C331D7" w:rsidP="00C331D7">
            <w:pPr>
              <w:rPr>
                <w:sz w:val="16"/>
                <w:szCs w:val="16"/>
                <w:vertAlign w:val="subscript"/>
              </w:rPr>
            </w:pPr>
          </w:p>
        </w:tc>
        <w:tc>
          <w:tcPr>
            <w:tcW w:w="0" w:type="auto"/>
            <w:shd w:val="clear" w:color="auto" w:fill="auto"/>
          </w:tcPr>
          <w:p w14:paraId="5AA98F00" w14:textId="77777777" w:rsidR="00C331D7" w:rsidRPr="00495BED" w:rsidRDefault="00C331D7" w:rsidP="00C331D7">
            <w:pPr>
              <w:rPr>
                <w:sz w:val="16"/>
                <w:szCs w:val="16"/>
                <w:vertAlign w:val="subscript"/>
              </w:rPr>
            </w:pPr>
          </w:p>
        </w:tc>
        <w:tc>
          <w:tcPr>
            <w:tcW w:w="0" w:type="auto"/>
            <w:shd w:val="clear" w:color="auto" w:fill="auto"/>
          </w:tcPr>
          <w:p w14:paraId="35DFCD24" w14:textId="77777777" w:rsidR="00C331D7" w:rsidRPr="00495BED" w:rsidRDefault="00C331D7" w:rsidP="00C331D7">
            <w:pPr>
              <w:rPr>
                <w:sz w:val="16"/>
                <w:szCs w:val="16"/>
                <w:vertAlign w:val="subscript"/>
              </w:rPr>
            </w:pPr>
          </w:p>
        </w:tc>
        <w:tc>
          <w:tcPr>
            <w:tcW w:w="0" w:type="auto"/>
            <w:shd w:val="clear" w:color="auto" w:fill="auto"/>
          </w:tcPr>
          <w:p w14:paraId="65CDA542" w14:textId="77777777" w:rsidR="00C331D7" w:rsidRPr="00495BED" w:rsidRDefault="00C331D7" w:rsidP="00C331D7">
            <w:pPr>
              <w:rPr>
                <w:sz w:val="16"/>
                <w:szCs w:val="16"/>
                <w:vertAlign w:val="subscript"/>
              </w:rPr>
            </w:pPr>
          </w:p>
        </w:tc>
        <w:tc>
          <w:tcPr>
            <w:tcW w:w="0" w:type="auto"/>
            <w:shd w:val="clear" w:color="auto" w:fill="auto"/>
          </w:tcPr>
          <w:p w14:paraId="1D49C43F" w14:textId="77777777" w:rsidR="00C331D7" w:rsidRPr="00495BED" w:rsidRDefault="00C331D7" w:rsidP="00C331D7">
            <w:pPr>
              <w:rPr>
                <w:sz w:val="16"/>
                <w:szCs w:val="16"/>
                <w:vertAlign w:val="subscript"/>
              </w:rPr>
            </w:pPr>
          </w:p>
        </w:tc>
      </w:tr>
      <w:tr w:rsidR="00653083" w:rsidRPr="00495BED" w14:paraId="51F3C2F4" w14:textId="77777777" w:rsidTr="00653083">
        <w:tc>
          <w:tcPr>
            <w:tcW w:w="0" w:type="auto"/>
            <w:vMerge/>
            <w:shd w:val="clear" w:color="auto" w:fill="auto"/>
          </w:tcPr>
          <w:p w14:paraId="705868B3" w14:textId="77777777" w:rsidR="00C331D7" w:rsidRPr="00495BED" w:rsidRDefault="00C331D7" w:rsidP="00C331D7">
            <w:pPr>
              <w:rPr>
                <w:b/>
                <w:sz w:val="16"/>
                <w:szCs w:val="16"/>
                <w:vertAlign w:val="subscript"/>
              </w:rPr>
            </w:pPr>
          </w:p>
        </w:tc>
        <w:tc>
          <w:tcPr>
            <w:tcW w:w="0" w:type="auto"/>
            <w:shd w:val="clear" w:color="auto" w:fill="auto"/>
          </w:tcPr>
          <w:p w14:paraId="0AB587AD"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7122BA02" w14:textId="77777777" w:rsidR="00C331D7" w:rsidRPr="00495BED" w:rsidRDefault="00C331D7" w:rsidP="00C331D7">
            <w:pPr>
              <w:rPr>
                <w:sz w:val="16"/>
                <w:szCs w:val="16"/>
                <w:vertAlign w:val="subscript"/>
              </w:rPr>
            </w:pPr>
            <w:r w:rsidRPr="00495BED">
              <w:rPr>
                <w:sz w:val="16"/>
                <w:szCs w:val="16"/>
                <w:vertAlign w:val="subscript"/>
              </w:rPr>
              <w:t>Reproducir una información con sus propias palabras, parafrasear de manera sencilla pasajes escritos cortos.</w:t>
            </w:r>
          </w:p>
          <w:p w14:paraId="5C46C77A" w14:textId="77777777" w:rsidR="00C331D7" w:rsidRPr="00495BED" w:rsidRDefault="00C331D7" w:rsidP="00C331D7">
            <w:pPr>
              <w:rPr>
                <w:sz w:val="16"/>
                <w:szCs w:val="16"/>
                <w:vertAlign w:val="subscript"/>
              </w:rPr>
            </w:pPr>
            <w:r w:rsidRPr="00495BED">
              <w:rPr>
                <w:sz w:val="16"/>
                <w:szCs w:val="16"/>
                <w:vertAlign w:val="subscript"/>
              </w:rPr>
              <w:t>Contar experiencias, hechos, acontecimientos en un texto sencillo.</w:t>
            </w:r>
          </w:p>
        </w:tc>
        <w:tc>
          <w:tcPr>
            <w:tcW w:w="0" w:type="auto"/>
            <w:shd w:val="clear" w:color="auto" w:fill="auto"/>
          </w:tcPr>
          <w:p w14:paraId="225F6AC4" w14:textId="77777777" w:rsidR="00C331D7" w:rsidRPr="00495BED" w:rsidRDefault="00C331D7" w:rsidP="00C331D7">
            <w:pPr>
              <w:rPr>
                <w:sz w:val="16"/>
                <w:szCs w:val="16"/>
                <w:vertAlign w:val="subscript"/>
              </w:rPr>
            </w:pPr>
          </w:p>
        </w:tc>
        <w:tc>
          <w:tcPr>
            <w:tcW w:w="0" w:type="auto"/>
            <w:shd w:val="clear" w:color="auto" w:fill="auto"/>
          </w:tcPr>
          <w:p w14:paraId="418F93B4" w14:textId="77777777" w:rsidR="00C331D7" w:rsidRPr="00495BED" w:rsidRDefault="00C331D7" w:rsidP="00C331D7">
            <w:pPr>
              <w:rPr>
                <w:sz w:val="16"/>
                <w:szCs w:val="16"/>
                <w:vertAlign w:val="subscript"/>
              </w:rPr>
            </w:pPr>
          </w:p>
        </w:tc>
        <w:tc>
          <w:tcPr>
            <w:tcW w:w="0" w:type="auto"/>
            <w:shd w:val="clear" w:color="auto" w:fill="auto"/>
          </w:tcPr>
          <w:p w14:paraId="3C224A91" w14:textId="77777777" w:rsidR="00C331D7" w:rsidRPr="00495BED" w:rsidRDefault="00C331D7" w:rsidP="00C331D7">
            <w:pPr>
              <w:rPr>
                <w:sz w:val="16"/>
                <w:szCs w:val="16"/>
                <w:vertAlign w:val="subscript"/>
              </w:rPr>
            </w:pPr>
          </w:p>
        </w:tc>
        <w:tc>
          <w:tcPr>
            <w:tcW w:w="0" w:type="auto"/>
            <w:shd w:val="clear" w:color="auto" w:fill="auto"/>
          </w:tcPr>
          <w:p w14:paraId="0A935EEA" w14:textId="77777777" w:rsidR="00C331D7" w:rsidRPr="00495BED" w:rsidRDefault="00C331D7" w:rsidP="00C331D7">
            <w:pPr>
              <w:rPr>
                <w:sz w:val="16"/>
                <w:szCs w:val="16"/>
                <w:vertAlign w:val="subscript"/>
              </w:rPr>
            </w:pPr>
          </w:p>
        </w:tc>
        <w:tc>
          <w:tcPr>
            <w:tcW w:w="0" w:type="auto"/>
            <w:shd w:val="clear" w:color="auto" w:fill="auto"/>
          </w:tcPr>
          <w:p w14:paraId="52AD005D" w14:textId="77777777" w:rsidR="00C331D7" w:rsidRPr="00495BED" w:rsidRDefault="00C331D7" w:rsidP="00C331D7">
            <w:pPr>
              <w:rPr>
                <w:sz w:val="16"/>
                <w:szCs w:val="16"/>
                <w:vertAlign w:val="subscript"/>
              </w:rPr>
            </w:pPr>
          </w:p>
        </w:tc>
      </w:tr>
      <w:tr w:rsidR="00653083" w:rsidRPr="00495BED" w14:paraId="0996603C" w14:textId="77777777" w:rsidTr="00653083">
        <w:tc>
          <w:tcPr>
            <w:tcW w:w="0" w:type="auto"/>
            <w:vMerge w:val="restart"/>
            <w:shd w:val="clear" w:color="auto" w:fill="auto"/>
          </w:tcPr>
          <w:p w14:paraId="0F8AFC4F" w14:textId="77777777" w:rsidR="00C331D7" w:rsidRPr="00495BED" w:rsidRDefault="00C331D7" w:rsidP="00C331D7">
            <w:pPr>
              <w:rPr>
                <w:b/>
                <w:sz w:val="16"/>
                <w:szCs w:val="16"/>
                <w:vertAlign w:val="subscript"/>
              </w:rPr>
            </w:pPr>
            <w:r w:rsidRPr="00495BED">
              <w:rPr>
                <w:b/>
                <w:sz w:val="16"/>
                <w:szCs w:val="16"/>
                <w:vertAlign w:val="subscript"/>
              </w:rPr>
              <w:t>Escribir un relato corto, una descripción, un texto</w:t>
            </w:r>
          </w:p>
        </w:tc>
        <w:tc>
          <w:tcPr>
            <w:tcW w:w="0" w:type="auto"/>
            <w:shd w:val="clear" w:color="auto" w:fill="auto"/>
          </w:tcPr>
          <w:p w14:paraId="61FE2B3A"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6ECD49AD" w14:textId="77777777" w:rsidR="00C331D7" w:rsidRPr="00495BED" w:rsidRDefault="00C331D7" w:rsidP="00C331D7">
            <w:pPr>
              <w:rPr>
                <w:sz w:val="16"/>
                <w:szCs w:val="16"/>
                <w:vertAlign w:val="subscript"/>
              </w:rPr>
            </w:pPr>
            <w:r w:rsidRPr="00495BED">
              <w:rPr>
                <w:sz w:val="16"/>
                <w:szCs w:val="16"/>
                <w:vertAlign w:val="subscript"/>
              </w:rPr>
              <w:t>Producir de manera autónoma algunas frases sobre sí mismo, sobre personajes reales o imaginarios</w:t>
            </w:r>
          </w:p>
        </w:tc>
        <w:tc>
          <w:tcPr>
            <w:tcW w:w="0" w:type="auto"/>
            <w:shd w:val="clear" w:color="auto" w:fill="auto"/>
          </w:tcPr>
          <w:p w14:paraId="54906A7B" w14:textId="77777777" w:rsidR="00C331D7" w:rsidRPr="00495BED" w:rsidRDefault="00C331D7" w:rsidP="00C331D7">
            <w:pPr>
              <w:rPr>
                <w:sz w:val="16"/>
                <w:szCs w:val="16"/>
                <w:vertAlign w:val="subscript"/>
              </w:rPr>
            </w:pPr>
          </w:p>
        </w:tc>
        <w:tc>
          <w:tcPr>
            <w:tcW w:w="0" w:type="auto"/>
            <w:shd w:val="clear" w:color="auto" w:fill="auto"/>
          </w:tcPr>
          <w:p w14:paraId="4351DB9B" w14:textId="77777777" w:rsidR="00C331D7" w:rsidRPr="00495BED" w:rsidRDefault="00C331D7" w:rsidP="00C331D7">
            <w:pPr>
              <w:rPr>
                <w:sz w:val="16"/>
                <w:szCs w:val="16"/>
                <w:vertAlign w:val="subscript"/>
              </w:rPr>
            </w:pPr>
          </w:p>
        </w:tc>
        <w:tc>
          <w:tcPr>
            <w:tcW w:w="0" w:type="auto"/>
            <w:shd w:val="clear" w:color="auto" w:fill="auto"/>
          </w:tcPr>
          <w:p w14:paraId="3662AADE" w14:textId="77777777" w:rsidR="00C331D7" w:rsidRPr="00495BED" w:rsidRDefault="00C331D7" w:rsidP="00C331D7">
            <w:pPr>
              <w:rPr>
                <w:sz w:val="16"/>
                <w:szCs w:val="16"/>
                <w:vertAlign w:val="subscript"/>
              </w:rPr>
            </w:pPr>
          </w:p>
        </w:tc>
        <w:tc>
          <w:tcPr>
            <w:tcW w:w="0" w:type="auto"/>
            <w:shd w:val="clear" w:color="auto" w:fill="auto"/>
          </w:tcPr>
          <w:p w14:paraId="0241CD29" w14:textId="77777777" w:rsidR="00C331D7" w:rsidRPr="00495BED" w:rsidRDefault="00C331D7" w:rsidP="00C331D7">
            <w:pPr>
              <w:rPr>
                <w:sz w:val="16"/>
                <w:szCs w:val="16"/>
                <w:vertAlign w:val="subscript"/>
              </w:rPr>
            </w:pPr>
          </w:p>
        </w:tc>
        <w:tc>
          <w:tcPr>
            <w:tcW w:w="0" w:type="auto"/>
            <w:shd w:val="clear" w:color="auto" w:fill="auto"/>
          </w:tcPr>
          <w:p w14:paraId="31684E73" w14:textId="77777777" w:rsidR="00C331D7" w:rsidRPr="00495BED" w:rsidRDefault="00C331D7" w:rsidP="00C331D7">
            <w:pPr>
              <w:rPr>
                <w:sz w:val="16"/>
                <w:szCs w:val="16"/>
                <w:vertAlign w:val="subscript"/>
              </w:rPr>
            </w:pPr>
          </w:p>
        </w:tc>
      </w:tr>
      <w:tr w:rsidR="00653083" w:rsidRPr="00495BED" w14:paraId="3CCAEBF4" w14:textId="77777777" w:rsidTr="00653083">
        <w:tc>
          <w:tcPr>
            <w:tcW w:w="0" w:type="auto"/>
            <w:vMerge/>
            <w:shd w:val="clear" w:color="auto" w:fill="auto"/>
          </w:tcPr>
          <w:p w14:paraId="68F688BB" w14:textId="77777777" w:rsidR="00C331D7" w:rsidRPr="00495BED" w:rsidRDefault="00C331D7" w:rsidP="00C331D7">
            <w:pPr>
              <w:rPr>
                <w:b/>
                <w:sz w:val="16"/>
                <w:szCs w:val="16"/>
                <w:vertAlign w:val="subscript"/>
              </w:rPr>
            </w:pPr>
          </w:p>
        </w:tc>
        <w:tc>
          <w:tcPr>
            <w:tcW w:w="0" w:type="auto"/>
            <w:shd w:val="clear" w:color="auto" w:fill="auto"/>
          </w:tcPr>
          <w:p w14:paraId="54E84AD8"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6E8C234C" w14:textId="77777777" w:rsidR="00C331D7" w:rsidRPr="00495BED" w:rsidRDefault="00C331D7" w:rsidP="00C331D7">
            <w:pPr>
              <w:rPr>
                <w:sz w:val="16"/>
                <w:szCs w:val="16"/>
                <w:vertAlign w:val="subscript"/>
              </w:rPr>
            </w:pPr>
            <w:r w:rsidRPr="00495BED">
              <w:rPr>
                <w:sz w:val="16"/>
                <w:szCs w:val="16"/>
                <w:vertAlign w:val="subscript"/>
              </w:rPr>
              <w:t>Relatar un acontecimiento, una actividad pasada, una experiencia personal o imaginada.</w:t>
            </w:r>
          </w:p>
          <w:p w14:paraId="11330ADB" w14:textId="77777777" w:rsidR="00C331D7" w:rsidRPr="00495BED" w:rsidRDefault="00C331D7" w:rsidP="00C331D7">
            <w:pPr>
              <w:rPr>
                <w:sz w:val="16"/>
                <w:szCs w:val="16"/>
                <w:vertAlign w:val="subscript"/>
              </w:rPr>
            </w:pPr>
            <w:r w:rsidRPr="00495BED">
              <w:rPr>
                <w:sz w:val="16"/>
                <w:szCs w:val="16"/>
                <w:vertAlign w:val="subscript"/>
              </w:rPr>
              <w:t>Escribir un poema corto</w:t>
            </w:r>
          </w:p>
        </w:tc>
        <w:tc>
          <w:tcPr>
            <w:tcW w:w="0" w:type="auto"/>
            <w:shd w:val="clear" w:color="auto" w:fill="auto"/>
          </w:tcPr>
          <w:p w14:paraId="6E342AEE" w14:textId="77777777" w:rsidR="00C331D7" w:rsidRPr="00495BED" w:rsidRDefault="00C331D7" w:rsidP="00C331D7">
            <w:pPr>
              <w:rPr>
                <w:sz w:val="16"/>
                <w:szCs w:val="16"/>
                <w:vertAlign w:val="subscript"/>
              </w:rPr>
            </w:pPr>
          </w:p>
        </w:tc>
        <w:tc>
          <w:tcPr>
            <w:tcW w:w="0" w:type="auto"/>
            <w:shd w:val="clear" w:color="auto" w:fill="auto"/>
          </w:tcPr>
          <w:p w14:paraId="625FCF37" w14:textId="77777777" w:rsidR="00C331D7" w:rsidRPr="00495BED" w:rsidRDefault="00C331D7" w:rsidP="00C331D7">
            <w:pPr>
              <w:rPr>
                <w:sz w:val="16"/>
                <w:szCs w:val="16"/>
                <w:vertAlign w:val="subscript"/>
              </w:rPr>
            </w:pPr>
          </w:p>
        </w:tc>
        <w:tc>
          <w:tcPr>
            <w:tcW w:w="0" w:type="auto"/>
            <w:shd w:val="clear" w:color="auto" w:fill="auto"/>
          </w:tcPr>
          <w:p w14:paraId="109D5A68" w14:textId="77777777" w:rsidR="00C331D7" w:rsidRPr="00495BED" w:rsidRDefault="00C331D7" w:rsidP="00C331D7">
            <w:pPr>
              <w:rPr>
                <w:sz w:val="16"/>
                <w:szCs w:val="16"/>
                <w:vertAlign w:val="subscript"/>
              </w:rPr>
            </w:pPr>
          </w:p>
        </w:tc>
        <w:tc>
          <w:tcPr>
            <w:tcW w:w="0" w:type="auto"/>
            <w:shd w:val="clear" w:color="auto" w:fill="auto"/>
          </w:tcPr>
          <w:p w14:paraId="7FA2110F" w14:textId="77777777" w:rsidR="00C331D7" w:rsidRPr="00495BED" w:rsidRDefault="00C331D7" w:rsidP="00C331D7">
            <w:pPr>
              <w:rPr>
                <w:sz w:val="16"/>
                <w:szCs w:val="16"/>
                <w:vertAlign w:val="subscript"/>
              </w:rPr>
            </w:pPr>
          </w:p>
        </w:tc>
        <w:tc>
          <w:tcPr>
            <w:tcW w:w="0" w:type="auto"/>
            <w:shd w:val="clear" w:color="auto" w:fill="auto"/>
          </w:tcPr>
          <w:p w14:paraId="07755F05" w14:textId="77777777" w:rsidR="00C331D7" w:rsidRPr="00495BED" w:rsidRDefault="00C331D7" w:rsidP="00C331D7">
            <w:pPr>
              <w:rPr>
                <w:sz w:val="16"/>
                <w:szCs w:val="16"/>
                <w:vertAlign w:val="subscript"/>
              </w:rPr>
            </w:pPr>
          </w:p>
        </w:tc>
      </w:tr>
      <w:tr w:rsidR="00653083" w:rsidRPr="00495BED" w14:paraId="3C68F768" w14:textId="77777777" w:rsidTr="00653083">
        <w:tc>
          <w:tcPr>
            <w:tcW w:w="0" w:type="auto"/>
            <w:vMerge/>
            <w:shd w:val="clear" w:color="auto" w:fill="auto"/>
          </w:tcPr>
          <w:p w14:paraId="4FCABEC4" w14:textId="77777777" w:rsidR="00C331D7" w:rsidRPr="00495BED" w:rsidRDefault="00C331D7" w:rsidP="00C331D7">
            <w:pPr>
              <w:rPr>
                <w:b/>
                <w:sz w:val="16"/>
                <w:szCs w:val="16"/>
                <w:vertAlign w:val="subscript"/>
              </w:rPr>
            </w:pPr>
          </w:p>
        </w:tc>
        <w:tc>
          <w:tcPr>
            <w:tcW w:w="0" w:type="auto"/>
            <w:shd w:val="clear" w:color="auto" w:fill="auto"/>
          </w:tcPr>
          <w:p w14:paraId="300537DA"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533C6715" w14:textId="77777777" w:rsidR="00C331D7" w:rsidRPr="00495BED" w:rsidRDefault="00C331D7" w:rsidP="00C331D7">
            <w:pPr>
              <w:rPr>
                <w:sz w:val="16"/>
                <w:szCs w:val="16"/>
                <w:vertAlign w:val="subscript"/>
              </w:rPr>
            </w:pPr>
            <w:r w:rsidRPr="00495BED">
              <w:rPr>
                <w:sz w:val="16"/>
                <w:szCs w:val="16"/>
                <w:vertAlign w:val="subscript"/>
              </w:rPr>
              <w:t>Escribir un relato breve, una descripción, un poema.</w:t>
            </w:r>
          </w:p>
          <w:p w14:paraId="4F4B7602" w14:textId="77777777" w:rsidR="00C331D7" w:rsidRPr="00495BED" w:rsidRDefault="00C331D7" w:rsidP="00C331D7">
            <w:pPr>
              <w:rPr>
                <w:sz w:val="16"/>
                <w:szCs w:val="16"/>
                <w:vertAlign w:val="subscript"/>
              </w:rPr>
            </w:pPr>
            <w:r w:rsidRPr="00495BED">
              <w:rPr>
                <w:sz w:val="16"/>
                <w:szCs w:val="16"/>
                <w:vertAlign w:val="subscript"/>
              </w:rPr>
              <w:t>Redactar mensajes breves de tipo informativo o coactivo</w:t>
            </w:r>
          </w:p>
          <w:p w14:paraId="1CFAFB5A" w14:textId="77777777" w:rsidR="00C331D7" w:rsidRPr="00495BED" w:rsidRDefault="00C331D7" w:rsidP="00C331D7">
            <w:pPr>
              <w:rPr>
                <w:sz w:val="16"/>
                <w:szCs w:val="16"/>
                <w:vertAlign w:val="subscript"/>
              </w:rPr>
            </w:pPr>
          </w:p>
        </w:tc>
        <w:tc>
          <w:tcPr>
            <w:tcW w:w="0" w:type="auto"/>
            <w:shd w:val="clear" w:color="auto" w:fill="auto"/>
          </w:tcPr>
          <w:p w14:paraId="63897041" w14:textId="77777777" w:rsidR="00C331D7" w:rsidRPr="00495BED" w:rsidRDefault="00C331D7" w:rsidP="00C331D7">
            <w:pPr>
              <w:rPr>
                <w:sz w:val="16"/>
                <w:szCs w:val="16"/>
                <w:vertAlign w:val="subscript"/>
              </w:rPr>
            </w:pPr>
          </w:p>
        </w:tc>
        <w:tc>
          <w:tcPr>
            <w:tcW w:w="0" w:type="auto"/>
            <w:shd w:val="clear" w:color="auto" w:fill="auto"/>
          </w:tcPr>
          <w:p w14:paraId="2AA44F2C" w14:textId="77777777" w:rsidR="00C331D7" w:rsidRPr="00495BED" w:rsidRDefault="00C331D7" w:rsidP="00C331D7">
            <w:pPr>
              <w:rPr>
                <w:sz w:val="16"/>
                <w:szCs w:val="16"/>
                <w:vertAlign w:val="subscript"/>
              </w:rPr>
            </w:pPr>
          </w:p>
        </w:tc>
        <w:tc>
          <w:tcPr>
            <w:tcW w:w="0" w:type="auto"/>
            <w:shd w:val="clear" w:color="auto" w:fill="auto"/>
          </w:tcPr>
          <w:p w14:paraId="7C7E117D" w14:textId="77777777" w:rsidR="00C331D7" w:rsidRPr="00495BED" w:rsidRDefault="00C331D7" w:rsidP="00C331D7">
            <w:pPr>
              <w:rPr>
                <w:sz w:val="16"/>
                <w:szCs w:val="16"/>
                <w:vertAlign w:val="subscript"/>
              </w:rPr>
            </w:pPr>
          </w:p>
        </w:tc>
        <w:tc>
          <w:tcPr>
            <w:tcW w:w="0" w:type="auto"/>
            <w:shd w:val="clear" w:color="auto" w:fill="auto"/>
          </w:tcPr>
          <w:p w14:paraId="0B71E5B2" w14:textId="77777777" w:rsidR="00C331D7" w:rsidRPr="00495BED" w:rsidRDefault="00C331D7" w:rsidP="00C331D7">
            <w:pPr>
              <w:rPr>
                <w:sz w:val="16"/>
                <w:szCs w:val="16"/>
                <w:vertAlign w:val="subscript"/>
              </w:rPr>
            </w:pPr>
          </w:p>
        </w:tc>
        <w:tc>
          <w:tcPr>
            <w:tcW w:w="0" w:type="auto"/>
            <w:shd w:val="clear" w:color="auto" w:fill="auto"/>
          </w:tcPr>
          <w:p w14:paraId="2B8585C1" w14:textId="77777777" w:rsidR="00C331D7" w:rsidRPr="00495BED" w:rsidRDefault="00C331D7" w:rsidP="00C331D7">
            <w:pPr>
              <w:rPr>
                <w:sz w:val="16"/>
                <w:szCs w:val="16"/>
                <w:vertAlign w:val="subscript"/>
              </w:rPr>
            </w:pPr>
          </w:p>
        </w:tc>
      </w:tr>
      <w:tr w:rsidR="00653083" w:rsidRPr="00495BED" w14:paraId="6489927B" w14:textId="77777777" w:rsidTr="00653083">
        <w:tc>
          <w:tcPr>
            <w:tcW w:w="0" w:type="auto"/>
            <w:gridSpan w:val="8"/>
            <w:shd w:val="clear" w:color="auto" w:fill="E5B8B7"/>
          </w:tcPr>
          <w:p w14:paraId="21E836C3" w14:textId="77777777" w:rsidR="00C331D7" w:rsidRPr="00495BED" w:rsidRDefault="00C331D7" w:rsidP="00C331D7">
            <w:pPr>
              <w:jc w:val="center"/>
              <w:rPr>
                <w:b/>
                <w:color w:val="1F497D"/>
                <w:sz w:val="20"/>
                <w:szCs w:val="20"/>
                <w:vertAlign w:val="subscript"/>
              </w:rPr>
            </w:pPr>
            <w:r w:rsidRPr="00495BED">
              <w:rPr>
                <w:b/>
                <w:color w:val="1F497D"/>
                <w:sz w:val="20"/>
                <w:szCs w:val="20"/>
                <w:vertAlign w:val="subscript"/>
              </w:rPr>
              <w:t xml:space="preserve">HABLAR </w:t>
            </w:r>
          </w:p>
        </w:tc>
      </w:tr>
      <w:tr w:rsidR="00653083" w:rsidRPr="00495BED" w14:paraId="6B38060B" w14:textId="77777777" w:rsidTr="00653083">
        <w:tc>
          <w:tcPr>
            <w:tcW w:w="0" w:type="auto"/>
            <w:vMerge w:val="restart"/>
            <w:shd w:val="clear" w:color="auto" w:fill="auto"/>
          </w:tcPr>
          <w:p w14:paraId="0CC56901" w14:textId="77777777" w:rsidR="00C331D7" w:rsidRPr="00495BED" w:rsidRDefault="00C331D7" w:rsidP="00C331D7">
            <w:pPr>
              <w:rPr>
                <w:b/>
                <w:sz w:val="16"/>
                <w:szCs w:val="16"/>
                <w:vertAlign w:val="subscript"/>
              </w:rPr>
            </w:pPr>
            <w:r w:rsidRPr="00495BED">
              <w:rPr>
                <w:b/>
                <w:sz w:val="16"/>
                <w:szCs w:val="16"/>
                <w:vertAlign w:val="subscript"/>
              </w:rPr>
              <w:t>Presentar o describir</w:t>
            </w:r>
          </w:p>
        </w:tc>
        <w:tc>
          <w:tcPr>
            <w:tcW w:w="0" w:type="auto"/>
            <w:shd w:val="clear" w:color="auto" w:fill="auto"/>
          </w:tcPr>
          <w:p w14:paraId="0C5A098F"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752D5D48" w14:textId="77777777" w:rsidR="00C331D7" w:rsidRPr="00495BED" w:rsidRDefault="00C331D7" w:rsidP="00C331D7">
            <w:pPr>
              <w:rPr>
                <w:sz w:val="16"/>
                <w:szCs w:val="16"/>
                <w:vertAlign w:val="subscript"/>
              </w:rPr>
            </w:pPr>
            <w:r w:rsidRPr="00495BED">
              <w:rPr>
                <w:sz w:val="16"/>
                <w:szCs w:val="16"/>
                <w:vertAlign w:val="subscript"/>
              </w:rPr>
              <w:t>Utilizar expresiones y frases sencillas para describirse, describir actividades o temas corrientes (personas, animales) utilizando conectores básicos</w:t>
            </w:r>
          </w:p>
        </w:tc>
        <w:tc>
          <w:tcPr>
            <w:tcW w:w="0" w:type="auto"/>
            <w:shd w:val="clear" w:color="auto" w:fill="auto"/>
          </w:tcPr>
          <w:p w14:paraId="6860850C" w14:textId="77777777" w:rsidR="00C331D7" w:rsidRPr="00495BED" w:rsidRDefault="00C331D7" w:rsidP="00C331D7">
            <w:pPr>
              <w:rPr>
                <w:sz w:val="16"/>
                <w:szCs w:val="16"/>
                <w:vertAlign w:val="subscript"/>
              </w:rPr>
            </w:pPr>
          </w:p>
        </w:tc>
        <w:tc>
          <w:tcPr>
            <w:tcW w:w="0" w:type="auto"/>
            <w:shd w:val="clear" w:color="auto" w:fill="auto"/>
          </w:tcPr>
          <w:p w14:paraId="59DCFACB" w14:textId="77777777" w:rsidR="00C331D7" w:rsidRPr="00495BED" w:rsidRDefault="00C331D7" w:rsidP="00C331D7">
            <w:pPr>
              <w:rPr>
                <w:sz w:val="16"/>
                <w:szCs w:val="16"/>
                <w:vertAlign w:val="subscript"/>
              </w:rPr>
            </w:pPr>
          </w:p>
        </w:tc>
        <w:tc>
          <w:tcPr>
            <w:tcW w:w="0" w:type="auto"/>
            <w:shd w:val="clear" w:color="auto" w:fill="auto"/>
          </w:tcPr>
          <w:p w14:paraId="0D8E2AFF" w14:textId="77777777" w:rsidR="00C331D7" w:rsidRPr="00495BED" w:rsidRDefault="00C331D7" w:rsidP="00C331D7">
            <w:pPr>
              <w:rPr>
                <w:sz w:val="16"/>
                <w:szCs w:val="16"/>
                <w:vertAlign w:val="subscript"/>
              </w:rPr>
            </w:pPr>
          </w:p>
        </w:tc>
        <w:tc>
          <w:tcPr>
            <w:tcW w:w="0" w:type="auto"/>
            <w:shd w:val="clear" w:color="auto" w:fill="auto"/>
          </w:tcPr>
          <w:p w14:paraId="221425AC" w14:textId="77777777" w:rsidR="00C331D7" w:rsidRPr="00495BED" w:rsidRDefault="00C331D7" w:rsidP="00C331D7">
            <w:pPr>
              <w:rPr>
                <w:sz w:val="16"/>
                <w:szCs w:val="16"/>
                <w:vertAlign w:val="subscript"/>
              </w:rPr>
            </w:pPr>
          </w:p>
        </w:tc>
        <w:tc>
          <w:tcPr>
            <w:tcW w:w="0" w:type="auto"/>
            <w:shd w:val="clear" w:color="auto" w:fill="auto"/>
          </w:tcPr>
          <w:p w14:paraId="79F5F153" w14:textId="77777777" w:rsidR="00C331D7" w:rsidRPr="00495BED" w:rsidRDefault="00C331D7" w:rsidP="00C331D7">
            <w:pPr>
              <w:rPr>
                <w:sz w:val="16"/>
                <w:szCs w:val="16"/>
                <w:vertAlign w:val="subscript"/>
              </w:rPr>
            </w:pPr>
          </w:p>
        </w:tc>
      </w:tr>
      <w:tr w:rsidR="00653083" w:rsidRPr="00495BED" w14:paraId="52824869" w14:textId="77777777" w:rsidTr="00653083">
        <w:tc>
          <w:tcPr>
            <w:tcW w:w="0" w:type="auto"/>
            <w:vMerge/>
            <w:shd w:val="clear" w:color="auto" w:fill="auto"/>
          </w:tcPr>
          <w:p w14:paraId="5F4CCECD" w14:textId="77777777" w:rsidR="00C331D7" w:rsidRPr="00495BED" w:rsidRDefault="00C331D7" w:rsidP="00C331D7">
            <w:pPr>
              <w:rPr>
                <w:b/>
                <w:sz w:val="16"/>
                <w:szCs w:val="16"/>
                <w:vertAlign w:val="subscript"/>
              </w:rPr>
            </w:pPr>
          </w:p>
        </w:tc>
        <w:tc>
          <w:tcPr>
            <w:tcW w:w="0" w:type="auto"/>
            <w:shd w:val="clear" w:color="auto" w:fill="auto"/>
          </w:tcPr>
          <w:p w14:paraId="20A68396"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2F12E7A9" w14:textId="77777777" w:rsidR="00C331D7" w:rsidRPr="00495BED" w:rsidRDefault="00C331D7" w:rsidP="00C331D7">
            <w:pPr>
              <w:rPr>
                <w:sz w:val="16"/>
                <w:szCs w:val="16"/>
                <w:vertAlign w:val="subscript"/>
              </w:rPr>
            </w:pPr>
            <w:r w:rsidRPr="00495BED">
              <w:rPr>
                <w:sz w:val="16"/>
                <w:szCs w:val="16"/>
                <w:vertAlign w:val="subscript"/>
              </w:rPr>
              <w:t>Presentarse, describirse o describir a alguien, un objeto, hablar de su vida cotidiana, de sus actividades, de su entorno más cercano, de sus gustos en intervenciones breves y sencillas.</w:t>
            </w:r>
          </w:p>
        </w:tc>
        <w:tc>
          <w:tcPr>
            <w:tcW w:w="0" w:type="auto"/>
            <w:shd w:val="clear" w:color="auto" w:fill="auto"/>
          </w:tcPr>
          <w:p w14:paraId="034E13E4" w14:textId="77777777" w:rsidR="00C331D7" w:rsidRPr="00495BED" w:rsidRDefault="00C331D7" w:rsidP="00C331D7">
            <w:pPr>
              <w:rPr>
                <w:sz w:val="16"/>
                <w:szCs w:val="16"/>
                <w:vertAlign w:val="subscript"/>
              </w:rPr>
            </w:pPr>
          </w:p>
        </w:tc>
        <w:tc>
          <w:tcPr>
            <w:tcW w:w="0" w:type="auto"/>
            <w:shd w:val="clear" w:color="auto" w:fill="auto"/>
          </w:tcPr>
          <w:p w14:paraId="655DCEF8" w14:textId="77777777" w:rsidR="00C331D7" w:rsidRPr="00495BED" w:rsidRDefault="00C331D7" w:rsidP="00C331D7">
            <w:pPr>
              <w:rPr>
                <w:sz w:val="16"/>
                <w:szCs w:val="16"/>
                <w:vertAlign w:val="subscript"/>
              </w:rPr>
            </w:pPr>
          </w:p>
        </w:tc>
        <w:tc>
          <w:tcPr>
            <w:tcW w:w="0" w:type="auto"/>
            <w:shd w:val="clear" w:color="auto" w:fill="auto"/>
          </w:tcPr>
          <w:p w14:paraId="5AD9E253" w14:textId="77777777" w:rsidR="00C331D7" w:rsidRPr="00495BED" w:rsidRDefault="00C331D7" w:rsidP="00C331D7">
            <w:pPr>
              <w:rPr>
                <w:sz w:val="16"/>
                <w:szCs w:val="16"/>
                <w:vertAlign w:val="subscript"/>
              </w:rPr>
            </w:pPr>
          </w:p>
        </w:tc>
        <w:tc>
          <w:tcPr>
            <w:tcW w:w="0" w:type="auto"/>
            <w:shd w:val="clear" w:color="auto" w:fill="auto"/>
          </w:tcPr>
          <w:p w14:paraId="73CC8003" w14:textId="77777777" w:rsidR="00C331D7" w:rsidRPr="00495BED" w:rsidRDefault="00C331D7" w:rsidP="00C331D7">
            <w:pPr>
              <w:rPr>
                <w:sz w:val="16"/>
                <w:szCs w:val="16"/>
                <w:vertAlign w:val="subscript"/>
              </w:rPr>
            </w:pPr>
          </w:p>
        </w:tc>
        <w:tc>
          <w:tcPr>
            <w:tcW w:w="0" w:type="auto"/>
            <w:shd w:val="clear" w:color="auto" w:fill="auto"/>
          </w:tcPr>
          <w:p w14:paraId="0757E895" w14:textId="77777777" w:rsidR="00C331D7" w:rsidRPr="00495BED" w:rsidRDefault="00C331D7" w:rsidP="00C331D7">
            <w:pPr>
              <w:rPr>
                <w:sz w:val="16"/>
                <w:szCs w:val="16"/>
                <w:vertAlign w:val="subscript"/>
              </w:rPr>
            </w:pPr>
          </w:p>
        </w:tc>
      </w:tr>
      <w:tr w:rsidR="00653083" w:rsidRPr="00495BED" w14:paraId="02944DE1" w14:textId="77777777" w:rsidTr="00653083">
        <w:tc>
          <w:tcPr>
            <w:tcW w:w="0" w:type="auto"/>
            <w:vMerge/>
            <w:shd w:val="clear" w:color="auto" w:fill="auto"/>
          </w:tcPr>
          <w:p w14:paraId="6B20CB65" w14:textId="77777777" w:rsidR="00C331D7" w:rsidRPr="00495BED" w:rsidRDefault="00C331D7" w:rsidP="00C331D7">
            <w:pPr>
              <w:rPr>
                <w:b/>
                <w:sz w:val="16"/>
                <w:szCs w:val="16"/>
                <w:vertAlign w:val="subscript"/>
              </w:rPr>
            </w:pPr>
          </w:p>
        </w:tc>
        <w:tc>
          <w:tcPr>
            <w:tcW w:w="0" w:type="auto"/>
            <w:shd w:val="clear" w:color="auto" w:fill="auto"/>
          </w:tcPr>
          <w:p w14:paraId="6427C711"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650CCE3C" w14:textId="77777777" w:rsidR="00C331D7" w:rsidRPr="00495BED" w:rsidRDefault="00C331D7" w:rsidP="00C331D7">
            <w:pPr>
              <w:rPr>
                <w:sz w:val="16"/>
                <w:szCs w:val="16"/>
                <w:vertAlign w:val="subscript"/>
              </w:rPr>
            </w:pPr>
            <w:r w:rsidRPr="00495BED">
              <w:rPr>
                <w:sz w:val="16"/>
                <w:szCs w:val="16"/>
                <w:vertAlign w:val="subscript"/>
              </w:rPr>
              <w:t>Relatar experiencias vividas. Contar acontecimientos o hechos sobre temas estudiados</w:t>
            </w:r>
          </w:p>
        </w:tc>
        <w:tc>
          <w:tcPr>
            <w:tcW w:w="0" w:type="auto"/>
            <w:shd w:val="clear" w:color="auto" w:fill="auto"/>
          </w:tcPr>
          <w:p w14:paraId="3750C5B0" w14:textId="77777777" w:rsidR="00C331D7" w:rsidRPr="00495BED" w:rsidRDefault="00C331D7" w:rsidP="00C331D7">
            <w:pPr>
              <w:rPr>
                <w:sz w:val="16"/>
                <w:szCs w:val="16"/>
                <w:vertAlign w:val="subscript"/>
              </w:rPr>
            </w:pPr>
          </w:p>
        </w:tc>
        <w:tc>
          <w:tcPr>
            <w:tcW w:w="0" w:type="auto"/>
            <w:shd w:val="clear" w:color="auto" w:fill="auto"/>
          </w:tcPr>
          <w:p w14:paraId="30BCCE60" w14:textId="77777777" w:rsidR="00C331D7" w:rsidRPr="00495BED" w:rsidRDefault="00C331D7" w:rsidP="00C331D7">
            <w:pPr>
              <w:rPr>
                <w:sz w:val="16"/>
                <w:szCs w:val="16"/>
                <w:vertAlign w:val="subscript"/>
              </w:rPr>
            </w:pPr>
          </w:p>
        </w:tc>
        <w:tc>
          <w:tcPr>
            <w:tcW w:w="0" w:type="auto"/>
            <w:shd w:val="clear" w:color="auto" w:fill="auto"/>
          </w:tcPr>
          <w:p w14:paraId="5645FFC2" w14:textId="77777777" w:rsidR="00C331D7" w:rsidRPr="00495BED" w:rsidRDefault="00C331D7" w:rsidP="00C331D7">
            <w:pPr>
              <w:rPr>
                <w:sz w:val="16"/>
                <w:szCs w:val="16"/>
                <w:vertAlign w:val="subscript"/>
              </w:rPr>
            </w:pPr>
          </w:p>
        </w:tc>
        <w:tc>
          <w:tcPr>
            <w:tcW w:w="0" w:type="auto"/>
            <w:shd w:val="clear" w:color="auto" w:fill="auto"/>
          </w:tcPr>
          <w:p w14:paraId="567188DF" w14:textId="77777777" w:rsidR="00C331D7" w:rsidRPr="00495BED" w:rsidRDefault="00C331D7" w:rsidP="00C331D7">
            <w:pPr>
              <w:rPr>
                <w:sz w:val="16"/>
                <w:szCs w:val="16"/>
                <w:vertAlign w:val="subscript"/>
              </w:rPr>
            </w:pPr>
          </w:p>
        </w:tc>
        <w:tc>
          <w:tcPr>
            <w:tcW w:w="0" w:type="auto"/>
            <w:shd w:val="clear" w:color="auto" w:fill="auto"/>
          </w:tcPr>
          <w:p w14:paraId="5C9CB338" w14:textId="77777777" w:rsidR="00C331D7" w:rsidRPr="00495BED" w:rsidRDefault="00C331D7" w:rsidP="00C331D7">
            <w:pPr>
              <w:rPr>
                <w:sz w:val="16"/>
                <w:szCs w:val="16"/>
                <w:vertAlign w:val="subscript"/>
              </w:rPr>
            </w:pPr>
          </w:p>
        </w:tc>
      </w:tr>
      <w:tr w:rsidR="00653083" w:rsidRPr="00495BED" w14:paraId="3399C9EE" w14:textId="77777777" w:rsidTr="00653083">
        <w:tc>
          <w:tcPr>
            <w:tcW w:w="0" w:type="auto"/>
            <w:vMerge w:val="restart"/>
            <w:shd w:val="clear" w:color="auto" w:fill="auto"/>
          </w:tcPr>
          <w:p w14:paraId="0E7C5EBF" w14:textId="77777777" w:rsidR="00C331D7" w:rsidRPr="00495BED" w:rsidRDefault="00C331D7" w:rsidP="00C331D7">
            <w:pPr>
              <w:rPr>
                <w:b/>
                <w:sz w:val="16"/>
                <w:szCs w:val="16"/>
                <w:vertAlign w:val="subscript"/>
              </w:rPr>
            </w:pPr>
            <w:r w:rsidRPr="00495BED">
              <w:rPr>
                <w:b/>
                <w:sz w:val="16"/>
                <w:szCs w:val="16"/>
                <w:vertAlign w:val="subscript"/>
              </w:rPr>
              <w:t>Contar</w:t>
            </w:r>
          </w:p>
        </w:tc>
        <w:tc>
          <w:tcPr>
            <w:tcW w:w="0" w:type="auto"/>
            <w:shd w:val="clear" w:color="auto" w:fill="auto"/>
          </w:tcPr>
          <w:p w14:paraId="544B8D18"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7170BC0A" w14:textId="77777777" w:rsidR="00C331D7" w:rsidRPr="00495BED" w:rsidRDefault="00C331D7" w:rsidP="00C331D7">
            <w:pPr>
              <w:rPr>
                <w:sz w:val="16"/>
                <w:szCs w:val="16"/>
                <w:vertAlign w:val="subscript"/>
              </w:rPr>
            </w:pPr>
            <w:r w:rsidRPr="00495BED">
              <w:rPr>
                <w:sz w:val="16"/>
                <w:szCs w:val="16"/>
                <w:vertAlign w:val="subscript"/>
              </w:rPr>
              <w:t>Contar una historia breve y estereotipada con la ayuda de imágenes</w:t>
            </w:r>
          </w:p>
        </w:tc>
        <w:tc>
          <w:tcPr>
            <w:tcW w:w="0" w:type="auto"/>
            <w:shd w:val="clear" w:color="auto" w:fill="auto"/>
          </w:tcPr>
          <w:p w14:paraId="0CEAC22C" w14:textId="77777777" w:rsidR="00C331D7" w:rsidRPr="00495BED" w:rsidRDefault="00C331D7" w:rsidP="00C331D7">
            <w:pPr>
              <w:rPr>
                <w:sz w:val="16"/>
                <w:szCs w:val="16"/>
                <w:vertAlign w:val="subscript"/>
              </w:rPr>
            </w:pPr>
          </w:p>
        </w:tc>
        <w:tc>
          <w:tcPr>
            <w:tcW w:w="0" w:type="auto"/>
            <w:shd w:val="clear" w:color="auto" w:fill="auto"/>
          </w:tcPr>
          <w:p w14:paraId="2527D340" w14:textId="77777777" w:rsidR="00C331D7" w:rsidRPr="00495BED" w:rsidRDefault="00C331D7" w:rsidP="00C331D7">
            <w:pPr>
              <w:rPr>
                <w:sz w:val="16"/>
                <w:szCs w:val="16"/>
                <w:vertAlign w:val="subscript"/>
              </w:rPr>
            </w:pPr>
          </w:p>
        </w:tc>
        <w:tc>
          <w:tcPr>
            <w:tcW w:w="0" w:type="auto"/>
            <w:shd w:val="clear" w:color="auto" w:fill="auto"/>
          </w:tcPr>
          <w:p w14:paraId="03DFF9BF" w14:textId="77777777" w:rsidR="00C331D7" w:rsidRPr="00495BED" w:rsidRDefault="00C331D7" w:rsidP="00C331D7">
            <w:pPr>
              <w:rPr>
                <w:sz w:val="16"/>
                <w:szCs w:val="16"/>
                <w:vertAlign w:val="subscript"/>
              </w:rPr>
            </w:pPr>
          </w:p>
        </w:tc>
        <w:tc>
          <w:tcPr>
            <w:tcW w:w="0" w:type="auto"/>
            <w:shd w:val="clear" w:color="auto" w:fill="auto"/>
          </w:tcPr>
          <w:p w14:paraId="427CD068" w14:textId="77777777" w:rsidR="00C331D7" w:rsidRPr="00495BED" w:rsidRDefault="00C331D7" w:rsidP="00C331D7">
            <w:pPr>
              <w:rPr>
                <w:sz w:val="16"/>
                <w:szCs w:val="16"/>
                <w:vertAlign w:val="subscript"/>
              </w:rPr>
            </w:pPr>
          </w:p>
        </w:tc>
        <w:tc>
          <w:tcPr>
            <w:tcW w:w="0" w:type="auto"/>
            <w:shd w:val="clear" w:color="auto" w:fill="auto"/>
          </w:tcPr>
          <w:p w14:paraId="4953EC37" w14:textId="77777777" w:rsidR="00C331D7" w:rsidRPr="00495BED" w:rsidRDefault="00C331D7" w:rsidP="00C331D7">
            <w:pPr>
              <w:rPr>
                <w:sz w:val="16"/>
                <w:szCs w:val="16"/>
                <w:vertAlign w:val="subscript"/>
              </w:rPr>
            </w:pPr>
          </w:p>
        </w:tc>
      </w:tr>
      <w:tr w:rsidR="00653083" w:rsidRPr="00495BED" w14:paraId="72300375" w14:textId="77777777" w:rsidTr="00653083">
        <w:tc>
          <w:tcPr>
            <w:tcW w:w="0" w:type="auto"/>
            <w:vMerge/>
            <w:shd w:val="clear" w:color="auto" w:fill="auto"/>
          </w:tcPr>
          <w:p w14:paraId="2DE48209" w14:textId="77777777" w:rsidR="00C331D7" w:rsidRPr="00495BED" w:rsidRDefault="00C331D7" w:rsidP="00C331D7">
            <w:pPr>
              <w:rPr>
                <w:b/>
                <w:sz w:val="16"/>
                <w:szCs w:val="16"/>
                <w:vertAlign w:val="subscript"/>
              </w:rPr>
            </w:pPr>
          </w:p>
        </w:tc>
        <w:tc>
          <w:tcPr>
            <w:tcW w:w="0" w:type="auto"/>
            <w:shd w:val="clear" w:color="auto" w:fill="auto"/>
          </w:tcPr>
          <w:p w14:paraId="325D4D31"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406713F0" w14:textId="77777777" w:rsidR="00C331D7" w:rsidRPr="00495BED" w:rsidRDefault="00C331D7" w:rsidP="00C331D7">
            <w:pPr>
              <w:rPr>
                <w:sz w:val="16"/>
                <w:szCs w:val="16"/>
                <w:vertAlign w:val="subscript"/>
              </w:rPr>
            </w:pPr>
            <w:r w:rsidRPr="00495BED">
              <w:rPr>
                <w:sz w:val="16"/>
                <w:szCs w:val="16"/>
                <w:vertAlign w:val="subscript"/>
              </w:rPr>
              <w:t>Contar una historia sencilla o relatar un hecho. Describir una experiencia.</w:t>
            </w:r>
          </w:p>
        </w:tc>
        <w:tc>
          <w:tcPr>
            <w:tcW w:w="0" w:type="auto"/>
            <w:shd w:val="clear" w:color="auto" w:fill="auto"/>
          </w:tcPr>
          <w:p w14:paraId="4D74AE6F" w14:textId="77777777" w:rsidR="00C331D7" w:rsidRPr="00495BED" w:rsidRDefault="00C331D7" w:rsidP="00C331D7">
            <w:pPr>
              <w:rPr>
                <w:sz w:val="16"/>
                <w:szCs w:val="16"/>
                <w:vertAlign w:val="subscript"/>
              </w:rPr>
            </w:pPr>
          </w:p>
        </w:tc>
        <w:tc>
          <w:tcPr>
            <w:tcW w:w="0" w:type="auto"/>
            <w:shd w:val="clear" w:color="auto" w:fill="auto"/>
          </w:tcPr>
          <w:p w14:paraId="1054C6C6" w14:textId="77777777" w:rsidR="00C331D7" w:rsidRPr="00495BED" w:rsidRDefault="00C331D7" w:rsidP="00C331D7">
            <w:pPr>
              <w:rPr>
                <w:sz w:val="16"/>
                <w:szCs w:val="16"/>
                <w:vertAlign w:val="subscript"/>
              </w:rPr>
            </w:pPr>
          </w:p>
        </w:tc>
        <w:tc>
          <w:tcPr>
            <w:tcW w:w="0" w:type="auto"/>
            <w:shd w:val="clear" w:color="auto" w:fill="auto"/>
          </w:tcPr>
          <w:p w14:paraId="1F5A435E" w14:textId="77777777" w:rsidR="00C331D7" w:rsidRPr="00495BED" w:rsidRDefault="00C331D7" w:rsidP="00C331D7">
            <w:pPr>
              <w:rPr>
                <w:sz w:val="16"/>
                <w:szCs w:val="16"/>
                <w:vertAlign w:val="subscript"/>
              </w:rPr>
            </w:pPr>
          </w:p>
        </w:tc>
        <w:tc>
          <w:tcPr>
            <w:tcW w:w="0" w:type="auto"/>
            <w:shd w:val="clear" w:color="auto" w:fill="auto"/>
          </w:tcPr>
          <w:p w14:paraId="64D731C8" w14:textId="77777777" w:rsidR="00C331D7" w:rsidRPr="00495BED" w:rsidRDefault="00C331D7" w:rsidP="00C331D7">
            <w:pPr>
              <w:rPr>
                <w:sz w:val="16"/>
                <w:szCs w:val="16"/>
                <w:vertAlign w:val="subscript"/>
              </w:rPr>
            </w:pPr>
          </w:p>
        </w:tc>
        <w:tc>
          <w:tcPr>
            <w:tcW w:w="0" w:type="auto"/>
            <w:shd w:val="clear" w:color="auto" w:fill="auto"/>
          </w:tcPr>
          <w:p w14:paraId="2E9DAE2F" w14:textId="77777777" w:rsidR="00C331D7" w:rsidRPr="00495BED" w:rsidRDefault="00C331D7" w:rsidP="00C331D7">
            <w:pPr>
              <w:rPr>
                <w:sz w:val="16"/>
                <w:szCs w:val="16"/>
                <w:vertAlign w:val="subscript"/>
              </w:rPr>
            </w:pPr>
          </w:p>
        </w:tc>
      </w:tr>
      <w:tr w:rsidR="00653083" w:rsidRPr="00495BED" w14:paraId="6477150D" w14:textId="77777777" w:rsidTr="00653083">
        <w:tc>
          <w:tcPr>
            <w:tcW w:w="0" w:type="auto"/>
            <w:vMerge/>
            <w:shd w:val="clear" w:color="auto" w:fill="auto"/>
          </w:tcPr>
          <w:p w14:paraId="37019D29" w14:textId="77777777" w:rsidR="00C331D7" w:rsidRPr="00495BED" w:rsidRDefault="00C331D7" w:rsidP="00C331D7">
            <w:pPr>
              <w:rPr>
                <w:b/>
                <w:sz w:val="16"/>
                <w:szCs w:val="16"/>
                <w:vertAlign w:val="subscript"/>
              </w:rPr>
            </w:pPr>
          </w:p>
        </w:tc>
        <w:tc>
          <w:tcPr>
            <w:tcW w:w="0" w:type="auto"/>
            <w:shd w:val="clear" w:color="auto" w:fill="auto"/>
          </w:tcPr>
          <w:p w14:paraId="53F6F8E6"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44B76293" w14:textId="77777777" w:rsidR="00C331D7" w:rsidRPr="00495BED" w:rsidRDefault="00C331D7" w:rsidP="00C331D7">
            <w:pPr>
              <w:rPr>
                <w:sz w:val="16"/>
                <w:szCs w:val="16"/>
                <w:vertAlign w:val="subscript"/>
              </w:rPr>
            </w:pPr>
            <w:r w:rsidRPr="00495BED">
              <w:rPr>
                <w:sz w:val="16"/>
                <w:szCs w:val="16"/>
                <w:vertAlign w:val="subscript"/>
              </w:rPr>
              <w:t>Contar una historia subrayando los puntos esenciales y la cronología, dar detalles de un acontecimiento</w:t>
            </w:r>
          </w:p>
        </w:tc>
        <w:tc>
          <w:tcPr>
            <w:tcW w:w="0" w:type="auto"/>
            <w:shd w:val="clear" w:color="auto" w:fill="auto"/>
          </w:tcPr>
          <w:p w14:paraId="4A4D8522" w14:textId="77777777" w:rsidR="00C331D7" w:rsidRPr="00495BED" w:rsidRDefault="00C331D7" w:rsidP="00C331D7">
            <w:pPr>
              <w:rPr>
                <w:sz w:val="16"/>
                <w:szCs w:val="16"/>
                <w:vertAlign w:val="subscript"/>
              </w:rPr>
            </w:pPr>
          </w:p>
        </w:tc>
        <w:tc>
          <w:tcPr>
            <w:tcW w:w="0" w:type="auto"/>
            <w:shd w:val="clear" w:color="auto" w:fill="auto"/>
          </w:tcPr>
          <w:p w14:paraId="1AF93A20" w14:textId="77777777" w:rsidR="00C331D7" w:rsidRPr="00495BED" w:rsidRDefault="00C331D7" w:rsidP="00C331D7">
            <w:pPr>
              <w:rPr>
                <w:sz w:val="16"/>
                <w:szCs w:val="16"/>
                <w:vertAlign w:val="subscript"/>
              </w:rPr>
            </w:pPr>
          </w:p>
        </w:tc>
        <w:tc>
          <w:tcPr>
            <w:tcW w:w="0" w:type="auto"/>
            <w:shd w:val="clear" w:color="auto" w:fill="auto"/>
          </w:tcPr>
          <w:p w14:paraId="6637B01E" w14:textId="77777777" w:rsidR="00C331D7" w:rsidRPr="00495BED" w:rsidRDefault="00C331D7" w:rsidP="00C331D7">
            <w:pPr>
              <w:rPr>
                <w:sz w:val="16"/>
                <w:szCs w:val="16"/>
                <w:vertAlign w:val="subscript"/>
              </w:rPr>
            </w:pPr>
          </w:p>
        </w:tc>
        <w:tc>
          <w:tcPr>
            <w:tcW w:w="0" w:type="auto"/>
            <w:shd w:val="clear" w:color="auto" w:fill="auto"/>
          </w:tcPr>
          <w:p w14:paraId="016C6E95" w14:textId="77777777" w:rsidR="00C331D7" w:rsidRPr="00495BED" w:rsidRDefault="00C331D7" w:rsidP="00C331D7">
            <w:pPr>
              <w:rPr>
                <w:sz w:val="16"/>
                <w:szCs w:val="16"/>
                <w:vertAlign w:val="subscript"/>
              </w:rPr>
            </w:pPr>
          </w:p>
        </w:tc>
        <w:tc>
          <w:tcPr>
            <w:tcW w:w="0" w:type="auto"/>
            <w:shd w:val="clear" w:color="auto" w:fill="auto"/>
          </w:tcPr>
          <w:p w14:paraId="37DAEB06" w14:textId="77777777" w:rsidR="00C331D7" w:rsidRPr="00495BED" w:rsidRDefault="00C331D7" w:rsidP="00C331D7">
            <w:pPr>
              <w:rPr>
                <w:sz w:val="16"/>
                <w:szCs w:val="16"/>
                <w:vertAlign w:val="subscript"/>
              </w:rPr>
            </w:pPr>
          </w:p>
        </w:tc>
      </w:tr>
      <w:tr w:rsidR="00653083" w:rsidRPr="00495BED" w14:paraId="3FDA688C" w14:textId="77777777" w:rsidTr="00653083">
        <w:tc>
          <w:tcPr>
            <w:tcW w:w="0" w:type="auto"/>
            <w:vMerge w:val="restart"/>
            <w:shd w:val="clear" w:color="auto" w:fill="auto"/>
          </w:tcPr>
          <w:p w14:paraId="476F9127" w14:textId="77777777" w:rsidR="00C331D7" w:rsidRPr="00495BED" w:rsidRDefault="00C331D7" w:rsidP="00C331D7">
            <w:pPr>
              <w:rPr>
                <w:b/>
                <w:sz w:val="16"/>
                <w:szCs w:val="16"/>
                <w:vertAlign w:val="subscript"/>
              </w:rPr>
            </w:pPr>
            <w:r w:rsidRPr="00495BED">
              <w:rPr>
                <w:b/>
                <w:sz w:val="16"/>
                <w:szCs w:val="16"/>
                <w:vertAlign w:val="subscript"/>
              </w:rPr>
              <w:t>Reproducir un modelo oral, leer en voz alta</w:t>
            </w:r>
          </w:p>
        </w:tc>
        <w:tc>
          <w:tcPr>
            <w:tcW w:w="0" w:type="auto"/>
            <w:shd w:val="clear" w:color="auto" w:fill="auto"/>
          </w:tcPr>
          <w:p w14:paraId="1E20618F" w14:textId="77777777" w:rsidR="00C331D7" w:rsidRPr="00495BED" w:rsidRDefault="00C331D7" w:rsidP="00C331D7">
            <w:pPr>
              <w:rPr>
                <w:b/>
                <w:sz w:val="16"/>
                <w:szCs w:val="16"/>
                <w:vertAlign w:val="subscript"/>
              </w:rPr>
            </w:pPr>
            <w:r w:rsidRPr="00495BED">
              <w:rPr>
                <w:b/>
                <w:sz w:val="16"/>
                <w:szCs w:val="16"/>
                <w:vertAlign w:val="subscript"/>
              </w:rPr>
              <w:t>A1/ A2</w:t>
            </w:r>
          </w:p>
        </w:tc>
        <w:tc>
          <w:tcPr>
            <w:tcW w:w="0" w:type="auto"/>
            <w:shd w:val="clear" w:color="auto" w:fill="auto"/>
          </w:tcPr>
          <w:p w14:paraId="5B4B5D00" w14:textId="77777777" w:rsidR="00C331D7" w:rsidRPr="00495BED" w:rsidRDefault="00C331D7" w:rsidP="00C331D7">
            <w:pPr>
              <w:rPr>
                <w:sz w:val="16"/>
                <w:szCs w:val="16"/>
                <w:vertAlign w:val="subscript"/>
              </w:rPr>
            </w:pPr>
            <w:r w:rsidRPr="00495BED">
              <w:rPr>
                <w:sz w:val="16"/>
                <w:szCs w:val="16"/>
                <w:vertAlign w:val="subscript"/>
              </w:rPr>
              <w:t>Recitar un texto memorizado, cantar una canción, realizar un breve anuncio preparado con anterioridad.</w:t>
            </w:r>
          </w:p>
          <w:p w14:paraId="753BAFB9" w14:textId="77777777" w:rsidR="00C331D7" w:rsidRPr="00495BED" w:rsidRDefault="00C331D7" w:rsidP="00C331D7">
            <w:pPr>
              <w:rPr>
                <w:sz w:val="16"/>
                <w:szCs w:val="16"/>
                <w:vertAlign w:val="subscript"/>
              </w:rPr>
            </w:pPr>
            <w:r w:rsidRPr="00495BED">
              <w:rPr>
                <w:sz w:val="16"/>
                <w:szCs w:val="16"/>
                <w:vertAlign w:val="subscript"/>
              </w:rPr>
              <w:t>Leer de manera expresiva un texto breve tras haber sido comprendido y repetido (poema, breve discurso...)</w:t>
            </w:r>
          </w:p>
        </w:tc>
        <w:tc>
          <w:tcPr>
            <w:tcW w:w="0" w:type="auto"/>
            <w:shd w:val="clear" w:color="auto" w:fill="auto"/>
          </w:tcPr>
          <w:p w14:paraId="0DD14D89" w14:textId="77777777" w:rsidR="00C331D7" w:rsidRPr="00495BED" w:rsidRDefault="00C331D7" w:rsidP="00C331D7">
            <w:pPr>
              <w:rPr>
                <w:sz w:val="16"/>
                <w:szCs w:val="16"/>
                <w:vertAlign w:val="subscript"/>
              </w:rPr>
            </w:pPr>
          </w:p>
        </w:tc>
        <w:tc>
          <w:tcPr>
            <w:tcW w:w="0" w:type="auto"/>
            <w:shd w:val="clear" w:color="auto" w:fill="auto"/>
          </w:tcPr>
          <w:p w14:paraId="31984807" w14:textId="77777777" w:rsidR="00C331D7" w:rsidRPr="00495BED" w:rsidRDefault="00C331D7" w:rsidP="00C331D7">
            <w:pPr>
              <w:rPr>
                <w:sz w:val="16"/>
                <w:szCs w:val="16"/>
                <w:vertAlign w:val="subscript"/>
              </w:rPr>
            </w:pPr>
          </w:p>
        </w:tc>
        <w:tc>
          <w:tcPr>
            <w:tcW w:w="0" w:type="auto"/>
            <w:shd w:val="clear" w:color="auto" w:fill="auto"/>
          </w:tcPr>
          <w:p w14:paraId="3A10046B" w14:textId="77777777" w:rsidR="00C331D7" w:rsidRPr="00495BED" w:rsidRDefault="00C331D7" w:rsidP="00C331D7">
            <w:pPr>
              <w:rPr>
                <w:sz w:val="16"/>
                <w:szCs w:val="16"/>
                <w:vertAlign w:val="subscript"/>
              </w:rPr>
            </w:pPr>
          </w:p>
        </w:tc>
        <w:tc>
          <w:tcPr>
            <w:tcW w:w="0" w:type="auto"/>
            <w:shd w:val="clear" w:color="auto" w:fill="auto"/>
          </w:tcPr>
          <w:p w14:paraId="1386487A" w14:textId="77777777" w:rsidR="00C331D7" w:rsidRPr="00495BED" w:rsidRDefault="00C331D7" w:rsidP="00C331D7">
            <w:pPr>
              <w:rPr>
                <w:sz w:val="16"/>
                <w:szCs w:val="16"/>
                <w:vertAlign w:val="subscript"/>
              </w:rPr>
            </w:pPr>
          </w:p>
        </w:tc>
        <w:tc>
          <w:tcPr>
            <w:tcW w:w="0" w:type="auto"/>
            <w:shd w:val="clear" w:color="auto" w:fill="auto"/>
          </w:tcPr>
          <w:p w14:paraId="21972E5D" w14:textId="77777777" w:rsidR="00C331D7" w:rsidRPr="00495BED" w:rsidRDefault="00C331D7" w:rsidP="00C331D7">
            <w:pPr>
              <w:rPr>
                <w:sz w:val="16"/>
                <w:szCs w:val="16"/>
                <w:vertAlign w:val="subscript"/>
              </w:rPr>
            </w:pPr>
          </w:p>
        </w:tc>
      </w:tr>
      <w:tr w:rsidR="00653083" w:rsidRPr="00495BED" w14:paraId="6B228B38" w14:textId="77777777" w:rsidTr="00653083">
        <w:tc>
          <w:tcPr>
            <w:tcW w:w="0" w:type="auto"/>
            <w:vMerge/>
            <w:shd w:val="clear" w:color="auto" w:fill="auto"/>
          </w:tcPr>
          <w:p w14:paraId="38E996A1" w14:textId="77777777" w:rsidR="00C331D7" w:rsidRPr="00495BED" w:rsidRDefault="00C331D7" w:rsidP="00C331D7">
            <w:pPr>
              <w:rPr>
                <w:b/>
                <w:sz w:val="16"/>
                <w:szCs w:val="16"/>
                <w:vertAlign w:val="subscript"/>
              </w:rPr>
            </w:pPr>
          </w:p>
        </w:tc>
        <w:tc>
          <w:tcPr>
            <w:tcW w:w="0" w:type="auto"/>
            <w:shd w:val="clear" w:color="auto" w:fill="auto"/>
          </w:tcPr>
          <w:p w14:paraId="74447B2C"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02363B47" w14:textId="77777777" w:rsidR="00C331D7" w:rsidRPr="00495BED" w:rsidRDefault="00C331D7" w:rsidP="00C331D7">
            <w:pPr>
              <w:rPr>
                <w:sz w:val="16"/>
                <w:szCs w:val="16"/>
                <w:vertAlign w:val="subscript"/>
              </w:rPr>
            </w:pPr>
            <w:r w:rsidRPr="00495BED">
              <w:rPr>
                <w:sz w:val="16"/>
                <w:szCs w:val="16"/>
                <w:vertAlign w:val="subscript"/>
              </w:rPr>
              <w:t>Tomar la palabra delante de un auditorio, leer un texto tras ser estudiado y comprendido</w:t>
            </w:r>
          </w:p>
          <w:p w14:paraId="758CC2AB" w14:textId="77777777" w:rsidR="00C331D7" w:rsidRPr="00495BED" w:rsidRDefault="00C331D7" w:rsidP="00C331D7">
            <w:pPr>
              <w:rPr>
                <w:sz w:val="16"/>
                <w:szCs w:val="16"/>
                <w:vertAlign w:val="subscript"/>
              </w:rPr>
            </w:pPr>
          </w:p>
        </w:tc>
        <w:tc>
          <w:tcPr>
            <w:tcW w:w="0" w:type="auto"/>
            <w:shd w:val="clear" w:color="auto" w:fill="auto"/>
          </w:tcPr>
          <w:p w14:paraId="34151CF3" w14:textId="77777777" w:rsidR="00C331D7" w:rsidRPr="00495BED" w:rsidRDefault="00C331D7" w:rsidP="00C331D7">
            <w:pPr>
              <w:rPr>
                <w:sz w:val="16"/>
                <w:szCs w:val="16"/>
                <w:vertAlign w:val="subscript"/>
              </w:rPr>
            </w:pPr>
          </w:p>
        </w:tc>
        <w:tc>
          <w:tcPr>
            <w:tcW w:w="0" w:type="auto"/>
            <w:shd w:val="clear" w:color="auto" w:fill="auto"/>
          </w:tcPr>
          <w:p w14:paraId="29046661" w14:textId="77777777" w:rsidR="00C331D7" w:rsidRPr="00495BED" w:rsidRDefault="00C331D7" w:rsidP="00C331D7">
            <w:pPr>
              <w:rPr>
                <w:sz w:val="16"/>
                <w:szCs w:val="16"/>
                <w:vertAlign w:val="subscript"/>
              </w:rPr>
            </w:pPr>
          </w:p>
        </w:tc>
        <w:tc>
          <w:tcPr>
            <w:tcW w:w="0" w:type="auto"/>
            <w:shd w:val="clear" w:color="auto" w:fill="auto"/>
          </w:tcPr>
          <w:p w14:paraId="28D85162" w14:textId="77777777" w:rsidR="00C331D7" w:rsidRPr="00495BED" w:rsidRDefault="00C331D7" w:rsidP="00C331D7">
            <w:pPr>
              <w:rPr>
                <w:sz w:val="16"/>
                <w:szCs w:val="16"/>
                <w:vertAlign w:val="subscript"/>
              </w:rPr>
            </w:pPr>
          </w:p>
        </w:tc>
        <w:tc>
          <w:tcPr>
            <w:tcW w:w="0" w:type="auto"/>
            <w:shd w:val="clear" w:color="auto" w:fill="auto"/>
          </w:tcPr>
          <w:p w14:paraId="0DB6F4A5" w14:textId="77777777" w:rsidR="00C331D7" w:rsidRPr="00495BED" w:rsidRDefault="00C331D7" w:rsidP="00C331D7">
            <w:pPr>
              <w:rPr>
                <w:sz w:val="16"/>
                <w:szCs w:val="16"/>
                <w:vertAlign w:val="subscript"/>
              </w:rPr>
            </w:pPr>
          </w:p>
        </w:tc>
        <w:tc>
          <w:tcPr>
            <w:tcW w:w="0" w:type="auto"/>
            <w:shd w:val="clear" w:color="auto" w:fill="auto"/>
          </w:tcPr>
          <w:p w14:paraId="3ED421D4" w14:textId="77777777" w:rsidR="00C331D7" w:rsidRPr="00495BED" w:rsidRDefault="00C331D7" w:rsidP="00C331D7">
            <w:pPr>
              <w:rPr>
                <w:sz w:val="16"/>
                <w:szCs w:val="16"/>
                <w:vertAlign w:val="subscript"/>
              </w:rPr>
            </w:pPr>
          </w:p>
        </w:tc>
      </w:tr>
      <w:tr w:rsidR="00653083" w:rsidRPr="00495BED" w14:paraId="66040BEE" w14:textId="77777777" w:rsidTr="00653083">
        <w:tc>
          <w:tcPr>
            <w:tcW w:w="0" w:type="auto"/>
            <w:vMerge w:val="restart"/>
            <w:shd w:val="clear" w:color="auto" w:fill="auto"/>
          </w:tcPr>
          <w:p w14:paraId="2743CEF1" w14:textId="77777777" w:rsidR="00C331D7" w:rsidRPr="00495BED" w:rsidRDefault="00C331D7" w:rsidP="00C331D7">
            <w:pPr>
              <w:rPr>
                <w:b/>
                <w:sz w:val="16"/>
                <w:szCs w:val="16"/>
                <w:vertAlign w:val="subscript"/>
              </w:rPr>
            </w:pPr>
          </w:p>
          <w:p w14:paraId="6F66C718" w14:textId="77777777" w:rsidR="00C331D7" w:rsidRPr="00495BED" w:rsidRDefault="00C331D7" w:rsidP="00C331D7">
            <w:pPr>
              <w:rPr>
                <w:b/>
                <w:sz w:val="16"/>
                <w:szCs w:val="16"/>
                <w:vertAlign w:val="subscript"/>
              </w:rPr>
            </w:pPr>
            <w:r w:rsidRPr="00495BED">
              <w:rPr>
                <w:b/>
                <w:sz w:val="16"/>
                <w:szCs w:val="16"/>
                <w:vertAlign w:val="subscript"/>
              </w:rPr>
              <w:t>Hacer anuncios, presentar un proyecto</w:t>
            </w:r>
          </w:p>
        </w:tc>
        <w:tc>
          <w:tcPr>
            <w:tcW w:w="0" w:type="auto"/>
            <w:shd w:val="clear" w:color="auto" w:fill="auto"/>
          </w:tcPr>
          <w:p w14:paraId="54F0D1DD" w14:textId="77777777" w:rsidR="00C331D7" w:rsidRPr="00495BED" w:rsidRDefault="00C331D7" w:rsidP="00C331D7">
            <w:pPr>
              <w:rPr>
                <w:b/>
                <w:sz w:val="16"/>
                <w:szCs w:val="16"/>
                <w:vertAlign w:val="subscript"/>
              </w:rPr>
            </w:pPr>
          </w:p>
          <w:p w14:paraId="35AFE5B9"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380CCD43" w14:textId="77777777" w:rsidR="00C331D7" w:rsidRPr="00495BED" w:rsidRDefault="00C331D7" w:rsidP="00C331D7">
            <w:pPr>
              <w:rPr>
                <w:sz w:val="16"/>
                <w:szCs w:val="16"/>
                <w:vertAlign w:val="subscript"/>
              </w:rPr>
            </w:pPr>
          </w:p>
          <w:p w14:paraId="5E2B621F" w14:textId="77777777" w:rsidR="00C331D7" w:rsidRPr="00495BED" w:rsidRDefault="00C331D7" w:rsidP="00C331D7">
            <w:pPr>
              <w:rPr>
                <w:sz w:val="16"/>
                <w:szCs w:val="16"/>
                <w:vertAlign w:val="subscript"/>
              </w:rPr>
            </w:pPr>
            <w:r w:rsidRPr="00495BED">
              <w:rPr>
                <w:sz w:val="16"/>
                <w:szCs w:val="16"/>
                <w:vertAlign w:val="subscript"/>
              </w:rPr>
              <w:t>/</w:t>
            </w:r>
          </w:p>
        </w:tc>
        <w:tc>
          <w:tcPr>
            <w:tcW w:w="0" w:type="auto"/>
            <w:shd w:val="clear" w:color="auto" w:fill="auto"/>
          </w:tcPr>
          <w:p w14:paraId="416036D9" w14:textId="77777777" w:rsidR="00C331D7" w:rsidRPr="00495BED" w:rsidRDefault="00C331D7" w:rsidP="00C331D7">
            <w:pPr>
              <w:rPr>
                <w:sz w:val="16"/>
                <w:szCs w:val="16"/>
                <w:vertAlign w:val="subscript"/>
              </w:rPr>
            </w:pPr>
          </w:p>
        </w:tc>
        <w:tc>
          <w:tcPr>
            <w:tcW w:w="0" w:type="auto"/>
            <w:shd w:val="clear" w:color="auto" w:fill="auto"/>
          </w:tcPr>
          <w:p w14:paraId="2324F8C7" w14:textId="77777777" w:rsidR="00C331D7" w:rsidRPr="00495BED" w:rsidRDefault="00C331D7" w:rsidP="00C331D7">
            <w:pPr>
              <w:rPr>
                <w:sz w:val="16"/>
                <w:szCs w:val="16"/>
                <w:vertAlign w:val="subscript"/>
              </w:rPr>
            </w:pPr>
          </w:p>
        </w:tc>
        <w:tc>
          <w:tcPr>
            <w:tcW w:w="0" w:type="auto"/>
            <w:shd w:val="clear" w:color="auto" w:fill="auto"/>
          </w:tcPr>
          <w:p w14:paraId="5C68AAE1" w14:textId="77777777" w:rsidR="00C331D7" w:rsidRPr="00495BED" w:rsidRDefault="00C331D7" w:rsidP="00C331D7">
            <w:pPr>
              <w:rPr>
                <w:sz w:val="16"/>
                <w:szCs w:val="16"/>
                <w:vertAlign w:val="subscript"/>
              </w:rPr>
            </w:pPr>
          </w:p>
        </w:tc>
        <w:tc>
          <w:tcPr>
            <w:tcW w:w="0" w:type="auto"/>
            <w:shd w:val="clear" w:color="auto" w:fill="auto"/>
          </w:tcPr>
          <w:p w14:paraId="3670699B" w14:textId="77777777" w:rsidR="00C331D7" w:rsidRPr="00495BED" w:rsidRDefault="00C331D7" w:rsidP="00C331D7">
            <w:pPr>
              <w:rPr>
                <w:sz w:val="16"/>
                <w:szCs w:val="16"/>
                <w:vertAlign w:val="subscript"/>
              </w:rPr>
            </w:pPr>
          </w:p>
        </w:tc>
        <w:tc>
          <w:tcPr>
            <w:tcW w:w="0" w:type="auto"/>
            <w:shd w:val="clear" w:color="auto" w:fill="auto"/>
          </w:tcPr>
          <w:p w14:paraId="1190406B" w14:textId="77777777" w:rsidR="00C331D7" w:rsidRPr="00495BED" w:rsidRDefault="00C331D7" w:rsidP="00C331D7">
            <w:pPr>
              <w:rPr>
                <w:sz w:val="16"/>
                <w:szCs w:val="16"/>
                <w:vertAlign w:val="subscript"/>
              </w:rPr>
            </w:pPr>
          </w:p>
        </w:tc>
      </w:tr>
      <w:tr w:rsidR="00653083" w:rsidRPr="00495BED" w14:paraId="70A7276C" w14:textId="77777777" w:rsidTr="00653083">
        <w:tc>
          <w:tcPr>
            <w:tcW w:w="0" w:type="auto"/>
            <w:vMerge/>
            <w:shd w:val="clear" w:color="auto" w:fill="auto"/>
          </w:tcPr>
          <w:p w14:paraId="444A991B" w14:textId="77777777" w:rsidR="00C331D7" w:rsidRPr="00495BED" w:rsidRDefault="00C331D7" w:rsidP="00C331D7">
            <w:pPr>
              <w:rPr>
                <w:b/>
                <w:sz w:val="16"/>
                <w:szCs w:val="16"/>
                <w:vertAlign w:val="subscript"/>
              </w:rPr>
            </w:pPr>
          </w:p>
        </w:tc>
        <w:tc>
          <w:tcPr>
            <w:tcW w:w="0" w:type="auto"/>
            <w:shd w:val="clear" w:color="auto" w:fill="auto"/>
          </w:tcPr>
          <w:p w14:paraId="7CE06D02"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48C2DB83" w14:textId="77777777" w:rsidR="00C331D7" w:rsidRPr="00495BED" w:rsidRDefault="00C331D7" w:rsidP="00C331D7">
            <w:pPr>
              <w:rPr>
                <w:sz w:val="16"/>
                <w:szCs w:val="16"/>
                <w:vertAlign w:val="subscript"/>
              </w:rPr>
            </w:pPr>
            <w:r w:rsidRPr="00495BED">
              <w:rPr>
                <w:sz w:val="16"/>
                <w:szCs w:val="16"/>
                <w:vertAlign w:val="subscript"/>
              </w:rPr>
              <w:t>Hacer anuncios breves o una breve exposición sobre un tema corriente</w:t>
            </w:r>
          </w:p>
        </w:tc>
        <w:tc>
          <w:tcPr>
            <w:tcW w:w="0" w:type="auto"/>
            <w:shd w:val="clear" w:color="auto" w:fill="auto"/>
          </w:tcPr>
          <w:p w14:paraId="766C1F1B" w14:textId="77777777" w:rsidR="00C331D7" w:rsidRPr="00495BED" w:rsidRDefault="00C331D7" w:rsidP="00C331D7">
            <w:pPr>
              <w:rPr>
                <w:sz w:val="16"/>
                <w:szCs w:val="16"/>
                <w:vertAlign w:val="subscript"/>
              </w:rPr>
            </w:pPr>
          </w:p>
        </w:tc>
        <w:tc>
          <w:tcPr>
            <w:tcW w:w="0" w:type="auto"/>
            <w:shd w:val="clear" w:color="auto" w:fill="auto"/>
          </w:tcPr>
          <w:p w14:paraId="2CF24BF1" w14:textId="77777777" w:rsidR="00C331D7" w:rsidRPr="00495BED" w:rsidRDefault="00C331D7" w:rsidP="00C331D7">
            <w:pPr>
              <w:rPr>
                <w:sz w:val="16"/>
                <w:szCs w:val="16"/>
                <w:vertAlign w:val="subscript"/>
              </w:rPr>
            </w:pPr>
          </w:p>
        </w:tc>
        <w:tc>
          <w:tcPr>
            <w:tcW w:w="0" w:type="auto"/>
            <w:shd w:val="clear" w:color="auto" w:fill="auto"/>
          </w:tcPr>
          <w:p w14:paraId="66581D36" w14:textId="77777777" w:rsidR="00C331D7" w:rsidRPr="00495BED" w:rsidRDefault="00C331D7" w:rsidP="00C331D7">
            <w:pPr>
              <w:rPr>
                <w:sz w:val="16"/>
                <w:szCs w:val="16"/>
                <w:vertAlign w:val="subscript"/>
              </w:rPr>
            </w:pPr>
          </w:p>
        </w:tc>
        <w:tc>
          <w:tcPr>
            <w:tcW w:w="0" w:type="auto"/>
            <w:shd w:val="clear" w:color="auto" w:fill="auto"/>
          </w:tcPr>
          <w:p w14:paraId="5D659774" w14:textId="77777777" w:rsidR="00C331D7" w:rsidRPr="00495BED" w:rsidRDefault="00C331D7" w:rsidP="00C331D7">
            <w:pPr>
              <w:rPr>
                <w:sz w:val="16"/>
                <w:szCs w:val="16"/>
                <w:vertAlign w:val="subscript"/>
              </w:rPr>
            </w:pPr>
          </w:p>
        </w:tc>
        <w:tc>
          <w:tcPr>
            <w:tcW w:w="0" w:type="auto"/>
            <w:shd w:val="clear" w:color="auto" w:fill="auto"/>
          </w:tcPr>
          <w:p w14:paraId="1D701A21" w14:textId="77777777" w:rsidR="00C331D7" w:rsidRPr="00495BED" w:rsidRDefault="00C331D7" w:rsidP="00C331D7">
            <w:pPr>
              <w:rPr>
                <w:sz w:val="16"/>
                <w:szCs w:val="16"/>
                <w:vertAlign w:val="subscript"/>
              </w:rPr>
            </w:pPr>
          </w:p>
        </w:tc>
      </w:tr>
      <w:tr w:rsidR="00653083" w:rsidRPr="00495BED" w14:paraId="20F13FF8" w14:textId="77777777" w:rsidTr="00653083">
        <w:tc>
          <w:tcPr>
            <w:tcW w:w="0" w:type="auto"/>
            <w:vMerge/>
            <w:shd w:val="clear" w:color="auto" w:fill="auto"/>
          </w:tcPr>
          <w:p w14:paraId="57A0465B" w14:textId="77777777" w:rsidR="00C331D7" w:rsidRPr="00495BED" w:rsidRDefault="00C331D7" w:rsidP="00C331D7">
            <w:pPr>
              <w:rPr>
                <w:b/>
                <w:sz w:val="16"/>
                <w:szCs w:val="16"/>
                <w:vertAlign w:val="subscript"/>
              </w:rPr>
            </w:pPr>
          </w:p>
        </w:tc>
        <w:tc>
          <w:tcPr>
            <w:tcW w:w="0" w:type="auto"/>
            <w:shd w:val="clear" w:color="auto" w:fill="auto"/>
          </w:tcPr>
          <w:p w14:paraId="3AB7EF18"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3D5C43FC" w14:textId="77777777" w:rsidR="00C331D7" w:rsidRPr="00495BED" w:rsidRDefault="00C331D7" w:rsidP="00C331D7">
            <w:pPr>
              <w:rPr>
                <w:sz w:val="16"/>
                <w:szCs w:val="16"/>
                <w:vertAlign w:val="subscript"/>
              </w:rPr>
            </w:pPr>
            <w:r w:rsidRPr="00495BED">
              <w:rPr>
                <w:sz w:val="16"/>
                <w:szCs w:val="16"/>
                <w:vertAlign w:val="subscript"/>
              </w:rPr>
              <w:t>Hacer anuncios breves sobre temas de hechos cotidianos</w:t>
            </w:r>
          </w:p>
        </w:tc>
        <w:tc>
          <w:tcPr>
            <w:tcW w:w="0" w:type="auto"/>
            <w:shd w:val="clear" w:color="auto" w:fill="auto"/>
          </w:tcPr>
          <w:p w14:paraId="17A8F357" w14:textId="77777777" w:rsidR="00C331D7" w:rsidRPr="00495BED" w:rsidRDefault="00C331D7" w:rsidP="00C331D7">
            <w:pPr>
              <w:rPr>
                <w:sz w:val="16"/>
                <w:szCs w:val="16"/>
                <w:vertAlign w:val="subscript"/>
              </w:rPr>
            </w:pPr>
          </w:p>
        </w:tc>
        <w:tc>
          <w:tcPr>
            <w:tcW w:w="0" w:type="auto"/>
            <w:shd w:val="clear" w:color="auto" w:fill="auto"/>
          </w:tcPr>
          <w:p w14:paraId="478C0D72" w14:textId="77777777" w:rsidR="00C331D7" w:rsidRPr="00495BED" w:rsidRDefault="00C331D7" w:rsidP="00C331D7">
            <w:pPr>
              <w:rPr>
                <w:sz w:val="16"/>
                <w:szCs w:val="16"/>
                <w:vertAlign w:val="subscript"/>
              </w:rPr>
            </w:pPr>
          </w:p>
        </w:tc>
        <w:tc>
          <w:tcPr>
            <w:tcW w:w="0" w:type="auto"/>
            <w:shd w:val="clear" w:color="auto" w:fill="auto"/>
          </w:tcPr>
          <w:p w14:paraId="62ECBB22" w14:textId="77777777" w:rsidR="00C331D7" w:rsidRPr="00495BED" w:rsidRDefault="00C331D7" w:rsidP="00C331D7">
            <w:pPr>
              <w:rPr>
                <w:sz w:val="16"/>
                <w:szCs w:val="16"/>
                <w:vertAlign w:val="subscript"/>
              </w:rPr>
            </w:pPr>
          </w:p>
        </w:tc>
        <w:tc>
          <w:tcPr>
            <w:tcW w:w="0" w:type="auto"/>
            <w:shd w:val="clear" w:color="auto" w:fill="auto"/>
          </w:tcPr>
          <w:p w14:paraId="2ED3F6B2" w14:textId="77777777" w:rsidR="00C331D7" w:rsidRPr="00495BED" w:rsidRDefault="00C331D7" w:rsidP="00C331D7">
            <w:pPr>
              <w:rPr>
                <w:sz w:val="16"/>
                <w:szCs w:val="16"/>
                <w:vertAlign w:val="subscript"/>
              </w:rPr>
            </w:pPr>
          </w:p>
        </w:tc>
        <w:tc>
          <w:tcPr>
            <w:tcW w:w="0" w:type="auto"/>
            <w:shd w:val="clear" w:color="auto" w:fill="auto"/>
          </w:tcPr>
          <w:p w14:paraId="14ABE15C" w14:textId="77777777" w:rsidR="00C331D7" w:rsidRPr="00495BED" w:rsidRDefault="00C331D7" w:rsidP="00C331D7">
            <w:pPr>
              <w:rPr>
                <w:sz w:val="16"/>
                <w:szCs w:val="16"/>
                <w:vertAlign w:val="subscript"/>
              </w:rPr>
            </w:pPr>
          </w:p>
        </w:tc>
      </w:tr>
      <w:tr w:rsidR="00653083" w:rsidRPr="00495BED" w14:paraId="79822CB0" w14:textId="77777777" w:rsidTr="00653083">
        <w:tc>
          <w:tcPr>
            <w:tcW w:w="0" w:type="auto"/>
            <w:vMerge w:val="restart"/>
            <w:shd w:val="clear" w:color="auto" w:fill="auto"/>
          </w:tcPr>
          <w:p w14:paraId="622FD3C0" w14:textId="77777777" w:rsidR="00C331D7" w:rsidRPr="00495BED" w:rsidRDefault="00C331D7" w:rsidP="00C331D7">
            <w:pPr>
              <w:rPr>
                <w:b/>
                <w:sz w:val="16"/>
                <w:szCs w:val="16"/>
                <w:vertAlign w:val="subscript"/>
              </w:rPr>
            </w:pPr>
            <w:r w:rsidRPr="00495BED">
              <w:rPr>
                <w:b/>
                <w:sz w:val="16"/>
                <w:szCs w:val="16"/>
                <w:vertAlign w:val="subscript"/>
              </w:rPr>
              <w:t>Explicar</w:t>
            </w:r>
          </w:p>
        </w:tc>
        <w:tc>
          <w:tcPr>
            <w:tcW w:w="0" w:type="auto"/>
            <w:shd w:val="clear" w:color="auto" w:fill="auto"/>
          </w:tcPr>
          <w:p w14:paraId="5FDB519A"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7BD66D83" w14:textId="77777777" w:rsidR="00C331D7" w:rsidRPr="00495BED" w:rsidRDefault="00C331D7" w:rsidP="00C331D7">
            <w:pPr>
              <w:rPr>
                <w:sz w:val="16"/>
                <w:szCs w:val="16"/>
                <w:vertAlign w:val="subscript"/>
              </w:rPr>
            </w:pPr>
            <w:r w:rsidRPr="00495BED">
              <w:rPr>
                <w:sz w:val="16"/>
                <w:szCs w:val="16"/>
                <w:vertAlign w:val="subscript"/>
              </w:rPr>
              <w:t>Dar una explicación (hacer comparaciones, justificar una elección, sus gustos)</w:t>
            </w:r>
          </w:p>
        </w:tc>
        <w:tc>
          <w:tcPr>
            <w:tcW w:w="0" w:type="auto"/>
            <w:shd w:val="clear" w:color="auto" w:fill="auto"/>
          </w:tcPr>
          <w:p w14:paraId="6C34425C" w14:textId="77777777" w:rsidR="00C331D7" w:rsidRPr="00495BED" w:rsidRDefault="00C331D7" w:rsidP="00C331D7">
            <w:pPr>
              <w:rPr>
                <w:sz w:val="16"/>
                <w:szCs w:val="16"/>
                <w:vertAlign w:val="subscript"/>
              </w:rPr>
            </w:pPr>
          </w:p>
        </w:tc>
        <w:tc>
          <w:tcPr>
            <w:tcW w:w="0" w:type="auto"/>
            <w:shd w:val="clear" w:color="auto" w:fill="auto"/>
          </w:tcPr>
          <w:p w14:paraId="2BE2A25C" w14:textId="77777777" w:rsidR="00C331D7" w:rsidRPr="00495BED" w:rsidRDefault="00C331D7" w:rsidP="00C331D7">
            <w:pPr>
              <w:rPr>
                <w:sz w:val="16"/>
                <w:szCs w:val="16"/>
                <w:vertAlign w:val="subscript"/>
              </w:rPr>
            </w:pPr>
          </w:p>
        </w:tc>
        <w:tc>
          <w:tcPr>
            <w:tcW w:w="0" w:type="auto"/>
            <w:shd w:val="clear" w:color="auto" w:fill="auto"/>
          </w:tcPr>
          <w:p w14:paraId="307B5C4B" w14:textId="77777777" w:rsidR="00C331D7" w:rsidRPr="00495BED" w:rsidRDefault="00C331D7" w:rsidP="00C331D7">
            <w:pPr>
              <w:rPr>
                <w:sz w:val="16"/>
                <w:szCs w:val="16"/>
                <w:vertAlign w:val="subscript"/>
              </w:rPr>
            </w:pPr>
          </w:p>
        </w:tc>
        <w:tc>
          <w:tcPr>
            <w:tcW w:w="0" w:type="auto"/>
            <w:shd w:val="clear" w:color="auto" w:fill="auto"/>
          </w:tcPr>
          <w:p w14:paraId="07907DEB" w14:textId="77777777" w:rsidR="00C331D7" w:rsidRPr="00495BED" w:rsidRDefault="00C331D7" w:rsidP="00C331D7">
            <w:pPr>
              <w:rPr>
                <w:sz w:val="16"/>
                <w:szCs w:val="16"/>
                <w:vertAlign w:val="subscript"/>
              </w:rPr>
            </w:pPr>
          </w:p>
        </w:tc>
        <w:tc>
          <w:tcPr>
            <w:tcW w:w="0" w:type="auto"/>
            <w:shd w:val="clear" w:color="auto" w:fill="auto"/>
          </w:tcPr>
          <w:p w14:paraId="4D3B5D96" w14:textId="77777777" w:rsidR="00C331D7" w:rsidRPr="00495BED" w:rsidRDefault="00C331D7" w:rsidP="00C331D7">
            <w:pPr>
              <w:rPr>
                <w:sz w:val="16"/>
                <w:szCs w:val="16"/>
                <w:vertAlign w:val="subscript"/>
              </w:rPr>
            </w:pPr>
          </w:p>
        </w:tc>
      </w:tr>
      <w:tr w:rsidR="00653083" w:rsidRPr="00495BED" w14:paraId="5ECC2DC1" w14:textId="77777777" w:rsidTr="00653083">
        <w:tc>
          <w:tcPr>
            <w:tcW w:w="0" w:type="auto"/>
            <w:vMerge/>
            <w:shd w:val="clear" w:color="auto" w:fill="auto"/>
          </w:tcPr>
          <w:p w14:paraId="11F95D0B" w14:textId="77777777" w:rsidR="00C331D7" w:rsidRPr="00495BED" w:rsidRDefault="00C331D7" w:rsidP="00C331D7">
            <w:pPr>
              <w:rPr>
                <w:b/>
                <w:sz w:val="16"/>
                <w:szCs w:val="16"/>
                <w:vertAlign w:val="subscript"/>
              </w:rPr>
            </w:pPr>
          </w:p>
        </w:tc>
        <w:tc>
          <w:tcPr>
            <w:tcW w:w="0" w:type="auto"/>
            <w:shd w:val="clear" w:color="auto" w:fill="auto"/>
          </w:tcPr>
          <w:p w14:paraId="26732146"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29D04FB3" w14:textId="77777777" w:rsidR="00C331D7" w:rsidRPr="00495BED" w:rsidRDefault="00C331D7" w:rsidP="00C331D7">
            <w:pPr>
              <w:rPr>
                <w:sz w:val="16"/>
                <w:szCs w:val="16"/>
                <w:vertAlign w:val="subscript"/>
              </w:rPr>
            </w:pPr>
            <w:r w:rsidRPr="00495BED">
              <w:rPr>
                <w:sz w:val="16"/>
                <w:szCs w:val="16"/>
                <w:vertAlign w:val="subscript"/>
              </w:rPr>
              <w:t>Explicar.</w:t>
            </w:r>
          </w:p>
          <w:p w14:paraId="378E54A1" w14:textId="77777777" w:rsidR="00C331D7" w:rsidRPr="00495BED" w:rsidRDefault="00C331D7" w:rsidP="00C331D7">
            <w:pPr>
              <w:rPr>
                <w:sz w:val="16"/>
                <w:szCs w:val="16"/>
                <w:vertAlign w:val="subscript"/>
              </w:rPr>
            </w:pPr>
            <w:r w:rsidRPr="00495BED">
              <w:rPr>
                <w:sz w:val="16"/>
                <w:szCs w:val="16"/>
                <w:vertAlign w:val="subscript"/>
              </w:rPr>
              <w:t>Expresar sentimientos, una opinión personal.</w:t>
            </w:r>
          </w:p>
        </w:tc>
        <w:tc>
          <w:tcPr>
            <w:tcW w:w="0" w:type="auto"/>
            <w:shd w:val="clear" w:color="auto" w:fill="auto"/>
          </w:tcPr>
          <w:p w14:paraId="6A516CB8" w14:textId="77777777" w:rsidR="00C331D7" w:rsidRPr="00495BED" w:rsidRDefault="00C331D7" w:rsidP="00C331D7">
            <w:pPr>
              <w:rPr>
                <w:sz w:val="16"/>
                <w:szCs w:val="16"/>
                <w:vertAlign w:val="subscript"/>
              </w:rPr>
            </w:pPr>
          </w:p>
        </w:tc>
        <w:tc>
          <w:tcPr>
            <w:tcW w:w="0" w:type="auto"/>
            <w:shd w:val="clear" w:color="auto" w:fill="auto"/>
          </w:tcPr>
          <w:p w14:paraId="50C4AC94" w14:textId="77777777" w:rsidR="00C331D7" w:rsidRPr="00495BED" w:rsidRDefault="00C331D7" w:rsidP="00C331D7">
            <w:pPr>
              <w:rPr>
                <w:sz w:val="16"/>
                <w:szCs w:val="16"/>
                <w:vertAlign w:val="subscript"/>
              </w:rPr>
            </w:pPr>
          </w:p>
        </w:tc>
        <w:tc>
          <w:tcPr>
            <w:tcW w:w="0" w:type="auto"/>
            <w:shd w:val="clear" w:color="auto" w:fill="auto"/>
          </w:tcPr>
          <w:p w14:paraId="241D8C86" w14:textId="77777777" w:rsidR="00C331D7" w:rsidRPr="00495BED" w:rsidRDefault="00C331D7" w:rsidP="00C331D7">
            <w:pPr>
              <w:rPr>
                <w:sz w:val="16"/>
                <w:szCs w:val="16"/>
                <w:vertAlign w:val="subscript"/>
              </w:rPr>
            </w:pPr>
          </w:p>
        </w:tc>
        <w:tc>
          <w:tcPr>
            <w:tcW w:w="0" w:type="auto"/>
            <w:shd w:val="clear" w:color="auto" w:fill="auto"/>
          </w:tcPr>
          <w:p w14:paraId="1CA4B398" w14:textId="77777777" w:rsidR="00C331D7" w:rsidRPr="00495BED" w:rsidRDefault="00C331D7" w:rsidP="00C331D7">
            <w:pPr>
              <w:rPr>
                <w:sz w:val="16"/>
                <w:szCs w:val="16"/>
                <w:vertAlign w:val="subscript"/>
              </w:rPr>
            </w:pPr>
          </w:p>
        </w:tc>
        <w:tc>
          <w:tcPr>
            <w:tcW w:w="0" w:type="auto"/>
            <w:shd w:val="clear" w:color="auto" w:fill="auto"/>
          </w:tcPr>
          <w:p w14:paraId="758A898F" w14:textId="77777777" w:rsidR="00C331D7" w:rsidRPr="00495BED" w:rsidRDefault="00C331D7" w:rsidP="00C331D7">
            <w:pPr>
              <w:rPr>
                <w:sz w:val="16"/>
                <w:szCs w:val="16"/>
                <w:vertAlign w:val="subscript"/>
              </w:rPr>
            </w:pPr>
          </w:p>
        </w:tc>
      </w:tr>
      <w:tr w:rsidR="00653083" w:rsidRPr="00495BED" w14:paraId="2E578716" w14:textId="77777777" w:rsidTr="00653083">
        <w:tc>
          <w:tcPr>
            <w:tcW w:w="0" w:type="auto"/>
            <w:shd w:val="clear" w:color="auto" w:fill="auto"/>
          </w:tcPr>
          <w:p w14:paraId="5A043A3A" w14:textId="77777777" w:rsidR="00C331D7" w:rsidRPr="00495BED" w:rsidRDefault="00C331D7" w:rsidP="00C331D7">
            <w:pPr>
              <w:rPr>
                <w:b/>
                <w:sz w:val="16"/>
                <w:szCs w:val="16"/>
                <w:vertAlign w:val="subscript"/>
              </w:rPr>
            </w:pPr>
            <w:r w:rsidRPr="00495BED">
              <w:rPr>
                <w:b/>
                <w:sz w:val="16"/>
                <w:szCs w:val="16"/>
                <w:vertAlign w:val="subscript"/>
              </w:rPr>
              <w:t>Argumentar</w:t>
            </w:r>
          </w:p>
        </w:tc>
        <w:tc>
          <w:tcPr>
            <w:tcW w:w="0" w:type="auto"/>
            <w:shd w:val="clear" w:color="auto" w:fill="auto"/>
          </w:tcPr>
          <w:p w14:paraId="6F3A993C"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36158EA7" w14:textId="77777777" w:rsidR="00C331D7" w:rsidRPr="00495BED" w:rsidRDefault="00C331D7" w:rsidP="00C331D7">
            <w:pPr>
              <w:rPr>
                <w:sz w:val="16"/>
                <w:szCs w:val="16"/>
                <w:vertAlign w:val="subscript"/>
              </w:rPr>
            </w:pPr>
            <w:r w:rsidRPr="00495BED">
              <w:rPr>
                <w:sz w:val="16"/>
                <w:szCs w:val="16"/>
                <w:vertAlign w:val="subscript"/>
              </w:rPr>
              <w:t>Argumentar para convencer</w:t>
            </w:r>
          </w:p>
        </w:tc>
        <w:tc>
          <w:tcPr>
            <w:tcW w:w="0" w:type="auto"/>
            <w:shd w:val="clear" w:color="auto" w:fill="auto"/>
          </w:tcPr>
          <w:p w14:paraId="740E803F" w14:textId="77777777" w:rsidR="00C331D7" w:rsidRPr="00495BED" w:rsidRDefault="00C331D7" w:rsidP="00C331D7">
            <w:pPr>
              <w:rPr>
                <w:sz w:val="16"/>
                <w:szCs w:val="16"/>
                <w:vertAlign w:val="subscript"/>
              </w:rPr>
            </w:pPr>
          </w:p>
        </w:tc>
        <w:tc>
          <w:tcPr>
            <w:tcW w:w="0" w:type="auto"/>
            <w:shd w:val="clear" w:color="auto" w:fill="auto"/>
          </w:tcPr>
          <w:p w14:paraId="6B5ADA15" w14:textId="77777777" w:rsidR="00C331D7" w:rsidRPr="00495BED" w:rsidRDefault="00C331D7" w:rsidP="00C331D7">
            <w:pPr>
              <w:rPr>
                <w:sz w:val="16"/>
                <w:szCs w:val="16"/>
                <w:vertAlign w:val="subscript"/>
              </w:rPr>
            </w:pPr>
          </w:p>
        </w:tc>
        <w:tc>
          <w:tcPr>
            <w:tcW w:w="0" w:type="auto"/>
            <w:shd w:val="clear" w:color="auto" w:fill="auto"/>
          </w:tcPr>
          <w:p w14:paraId="176D58BC" w14:textId="77777777" w:rsidR="00C331D7" w:rsidRPr="00495BED" w:rsidRDefault="00C331D7" w:rsidP="00C331D7">
            <w:pPr>
              <w:rPr>
                <w:sz w:val="16"/>
                <w:szCs w:val="16"/>
                <w:vertAlign w:val="subscript"/>
              </w:rPr>
            </w:pPr>
          </w:p>
        </w:tc>
        <w:tc>
          <w:tcPr>
            <w:tcW w:w="0" w:type="auto"/>
            <w:shd w:val="clear" w:color="auto" w:fill="auto"/>
          </w:tcPr>
          <w:p w14:paraId="58F1D693" w14:textId="77777777" w:rsidR="00C331D7" w:rsidRPr="00495BED" w:rsidRDefault="00C331D7" w:rsidP="00C331D7">
            <w:pPr>
              <w:rPr>
                <w:sz w:val="16"/>
                <w:szCs w:val="16"/>
                <w:vertAlign w:val="subscript"/>
              </w:rPr>
            </w:pPr>
          </w:p>
        </w:tc>
        <w:tc>
          <w:tcPr>
            <w:tcW w:w="0" w:type="auto"/>
            <w:shd w:val="clear" w:color="auto" w:fill="auto"/>
          </w:tcPr>
          <w:p w14:paraId="50C19AAC" w14:textId="77777777" w:rsidR="00C331D7" w:rsidRPr="00495BED" w:rsidRDefault="00C331D7" w:rsidP="00C331D7">
            <w:pPr>
              <w:rPr>
                <w:sz w:val="16"/>
                <w:szCs w:val="16"/>
                <w:vertAlign w:val="subscript"/>
              </w:rPr>
            </w:pPr>
          </w:p>
        </w:tc>
      </w:tr>
      <w:tr w:rsidR="00653083" w:rsidRPr="00495BED" w14:paraId="0D48AB72" w14:textId="77777777" w:rsidTr="00653083">
        <w:tc>
          <w:tcPr>
            <w:tcW w:w="0" w:type="auto"/>
            <w:gridSpan w:val="8"/>
            <w:shd w:val="clear" w:color="auto" w:fill="E5B8B7"/>
          </w:tcPr>
          <w:p w14:paraId="6EE61F38" w14:textId="77777777" w:rsidR="00C331D7" w:rsidRPr="00495BED" w:rsidRDefault="00C331D7" w:rsidP="00C331D7">
            <w:pPr>
              <w:jc w:val="center"/>
              <w:rPr>
                <w:b/>
                <w:color w:val="1F497D"/>
                <w:sz w:val="20"/>
                <w:szCs w:val="20"/>
                <w:vertAlign w:val="subscript"/>
              </w:rPr>
            </w:pPr>
            <w:r w:rsidRPr="00495BED">
              <w:rPr>
                <w:b/>
                <w:color w:val="1F497D"/>
                <w:sz w:val="20"/>
                <w:szCs w:val="20"/>
                <w:vertAlign w:val="subscript"/>
              </w:rPr>
              <w:t>LEER Y COMPRENDER</w:t>
            </w:r>
          </w:p>
        </w:tc>
      </w:tr>
      <w:tr w:rsidR="00653083" w:rsidRPr="00495BED" w14:paraId="6FE3C80D" w14:textId="77777777" w:rsidTr="00653083">
        <w:tc>
          <w:tcPr>
            <w:tcW w:w="0" w:type="auto"/>
            <w:vMerge w:val="restart"/>
            <w:shd w:val="clear" w:color="auto" w:fill="auto"/>
          </w:tcPr>
          <w:p w14:paraId="37E5F0E2" w14:textId="77777777" w:rsidR="00C331D7" w:rsidRPr="00495BED" w:rsidRDefault="00C331D7" w:rsidP="00C331D7">
            <w:pPr>
              <w:rPr>
                <w:b/>
                <w:sz w:val="16"/>
                <w:szCs w:val="16"/>
                <w:vertAlign w:val="subscript"/>
              </w:rPr>
            </w:pPr>
            <w:r w:rsidRPr="00495BED">
              <w:rPr>
                <w:b/>
                <w:sz w:val="16"/>
                <w:szCs w:val="16"/>
                <w:vertAlign w:val="subscript"/>
              </w:rPr>
              <w:t>Comprender un</w:t>
            </w:r>
          </w:p>
          <w:p w14:paraId="0B56D7FC" w14:textId="77777777" w:rsidR="00C331D7" w:rsidRPr="00495BED" w:rsidRDefault="00C331D7" w:rsidP="00C331D7">
            <w:pPr>
              <w:rPr>
                <w:b/>
                <w:sz w:val="16"/>
                <w:szCs w:val="16"/>
                <w:vertAlign w:val="subscript"/>
              </w:rPr>
            </w:pPr>
            <w:r w:rsidRPr="00495BED">
              <w:rPr>
                <w:b/>
                <w:sz w:val="16"/>
                <w:szCs w:val="16"/>
                <w:vertAlign w:val="subscript"/>
              </w:rPr>
              <w:t xml:space="preserve">       mensaje</w:t>
            </w:r>
          </w:p>
        </w:tc>
        <w:tc>
          <w:tcPr>
            <w:tcW w:w="0" w:type="auto"/>
            <w:shd w:val="clear" w:color="auto" w:fill="auto"/>
          </w:tcPr>
          <w:p w14:paraId="1DA895C5"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67867B62" w14:textId="77777777" w:rsidR="00C331D7" w:rsidRPr="00495BED" w:rsidRDefault="00C331D7" w:rsidP="00C331D7">
            <w:pPr>
              <w:rPr>
                <w:sz w:val="16"/>
                <w:szCs w:val="16"/>
                <w:vertAlign w:val="subscript"/>
              </w:rPr>
            </w:pPr>
            <w:r w:rsidRPr="00495BED">
              <w:rPr>
                <w:sz w:val="16"/>
                <w:szCs w:val="16"/>
                <w:vertAlign w:val="subscript"/>
              </w:rPr>
              <w:t>Comprender una tarjeta o una invitación sencilla y breve apoyándose en modelos conocidos</w:t>
            </w:r>
          </w:p>
        </w:tc>
        <w:tc>
          <w:tcPr>
            <w:tcW w:w="0" w:type="auto"/>
            <w:shd w:val="clear" w:color="auto" w:fill="auto"/>
          </w:tcPr>
          <w:p w14:paraId="2D38501F" w14:textId="77777777" w:rsidR="00C331D7" w:rsidRPr="00495BED" w:rsidRDefault="00C331D7" w:rsidP="00C331D7">
            <w:pPr>
              <w:rPr>
                <w:sz w:val="16"/>
                <w:szCs w:val="16"/>
                <w:vertAlign w:val="subscript"/>
              </w:rPr>
            </w:pPr>
          </w:p>
        </w:tc>
        <w:tc>
          <w:tcPr>
            <w:tcW w:w="0" w:type="auto"/>
            <w:shd w:val="clear" w:color="auto" w:fill="auto"/>
          </w:tcPr>
          <w:p w14:paraId="64666FDB" w14:textId="77777777" w:rsidR="00C331D7" w:rsidRPr="00495BED" w:rsidRDefault="00C331D7" w:rsidP="00C331D7">
            <w:pPr>
              <w:rPr>
                <w:sz w:val="16"/>
                <w:szCs w:val="16"/>
                <w:vertAlign w:val="subscript"/>
              </w:rPr>
            </w:pPr>
          </w:p>
        </w:tc>
        <w:tc>
          <w:tcPr>
            <w:tcW w:w="0" w:type="auto"/>
            <w:shd w:val="clear" w:color="auto" w:fill="auto"/>
          </w:tcPr>
          <w:p w14:paraId="48DE000C" w14:textId="77777777" w:rsidR="00C331D7" w:rsidRPr="00495BED" w:rsidRDefault="00C331D7" w:rsidP="00C331D7">
            <w:pPr>
              <w:rPr>
                <w:sz w:val="16"/>
                <w:szCs w:val="16"/>
                <w:vertAlign w:val="subscript"/>
              </w:rPr>
            </w:pPr>
          </w:p>
        </w:tc>
        <w:tc>
          <w:tcPr>
            <w:tcW w:w="0" w:type="auto"/>
            <w:shd w:val="clear" w:color="auto" w:fill="auto"/>
          </w:tcPr>
          <w:p w14:paraId="07B49DE3" w14:textId="77777777" w:rsidR="00C331D7" w:rsidRPr="00495BED" w:rsidRDefault="00C331D7" w:rsidP="00C331D7">
            <w:pPr>
              <w:rPr>
                <w:sz w:val="16"/>
                <w:szCs w:val="16"/>
                <w:vertAlign w:val="subscript"/>
              </w:rPr>
            </w:pPr>
          </w:p>
        </w:tc>
        <w:tc>
          <w:tcPr>
            <w:tcW w:w="0" w:type="auto"/>
            <w:shd w:val="clear" w:color="auto" w:fill="auto"/>
          </w:tcPr>
          <w:p w14:paraId="3719B28E" w14:textId="77777777" w:rsidR="00C331D7" w:rsidRPr="00495BED" w:rsidRDefault="00C331D7" w:rsidP="00C331D7">
            <w:pPr>
              <w:rPr>
                <w:sz w:val="16"/>
                <w:szCs w:val="16"/>
                <w:vertAlign w:val="subscript"/>
              </w:rPr>
            </w:pPr>
          </w:p>
        </w:tc>
      </w:tr>
      <w:tr w:rsidR="00653083" w:rsidRPr="00495BED" w14:paraId="11438652" w14:textId="77777777" w:rsidTr="00653083">
        <w:tc>
          <w:tcPr>
            <w:tcW w:w="0" w:type="auto"/>
            <w:vMerge/>
            <w:shd w:val="clear" w:color="auto" w:fill="auto"/>
          </w:tcPr>
          <w:p w14:paraId="107E8C18" w14:textId="77777777" w:rsidR="00C331D7" w:rsidRPr="00495BED" w:rsidRDefault="00C331D7" w:rsidP="00C331D7">
            <w:pPr>
              <w:rPr>
                <w:b/>
                <w:sz w:val="16"/>
                <w:szCs w:val="16"/>
                <w:vertAlign w:val="subscript"/>
              </w:rPr>
            </w:pPr>
          </w:p>
        </w:tc>
        <w:tc>
          <w:tcPr>
            <w:tcW w:w="0" w:type="auto"/>
            <w:shd w:val="clear" w:color="auto" w:fill="auto"/>
          </w:tcPr>
          <w:p w14:paraId="61D12173"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2EFD237A" w14:textId="77777777" w:rsidR="00C331D7" w:rsidRPr="00495BED" w:rsidRDefault="00C331D7" w:rsidP="00C331D7">
            <w:pPr>
              <w:rPr>
                <w:sz w:val="16"/>
                <w:szCs w:val="16"/>
                <w:vertAlign w:val="subscript"/>
              </w:rPr>
            </w:pPr>
            <w:r w:rsidRPr="00495BED">
              <w:rPr>
                <w:sz w:val="16"/>
                <w:szCs w:val="16"/>
                <w:vertAlign w:val="subscript"/>
              </w:rPr>
              <w:t>Comprender una carta personal sencilla y breve, identificar un tipo de carta ( de excusas,..)</w:t>
            </w:r>
          </w:p>
        </w:tc>
        <w:tc>
          <w:tcPr>
            <w:tcW w:w="0" w:type="auto"/>
            <w:shd w:val="clear" w:color="auto" w:fill="auto"/>
          </w:tcPr>
          <w:p w14:paraId="4046CBF9" w14:textId="77777777" w:rsidR="00C331D7" w:rsidRPr="00495BED" w:rsidRDefault="00C331D7" w:rsidP="00C331D7">
            <w:pPr>
              <w:rPr>
                <w:sz w:val="16"/>
                <w:szCs w:val="16"/>
                <w:vertAlign w:val="subscript"/>
              </w:rPr>
            </w:pPr>
          </w:p>
        </w:tc>
        <w:tc>
          <w:tcPr>
            <w:tcW w:w="0" w:type="auto"/>
            <w:shd w:val="clear" w:color="auto" w:fill="auto"/>
          </w:tcPr>
          <w:p w14:paraId="770BE253" w14:textId="77777777" w:rsidR="00C331D7" w:rsidRPr="00495BED" w:rsidRDefault="00C331D7" w:rsidP="00C331D7">
            <w:pPr>
              <w:rPr>
                <w:sz w:val="16"/>
                <w:szCs w:val="16"/>
                <w:vertAlign w:val="subscript"/>
              </w:rPr>
            </w:pPr>
          </w:p>
        </w:tc>
        <w:tc>
          <w:tcPr>
            <w:tcW w:w="0" w:type="auto"/>
            <w:shd w:val="clear" w:color="auto" w:fill="auto"/>
          </w:tcPr>
          <w:p w14:paraId="1DF68650" w14:textId="77777777" w:rsidR="00C331D7" w:rsidRPr="00495BED" w:rsidRDefault="00C331D7" w:rsidP="00C331D7">
            <w:pPr>
              <w:rPr>
                <w:sz w:val="16"/>
                <w:szCs w:val="16"/>
                <w:vertAlign w:val="subscript"/>
              </w:rPr>
            </w:pPr>
          </w:p>
        </w:tc>
        <w:tc>
          <w:tcPr>
            <w:tcW w:w="0" w:type="auto"/>
            <w:shd w:val="clear" w:color="auto" w:fill="auto"/>
          </w:tcPr>
          <w:p w14:paraId="158B5DCB" w14:textId="77777777" w:rsidR="00C331D7" w:rsidRPr="00495BED" w:rsidRDefault="00C331D7" w:rsidP="00C331D7">
            <w:pPr>
              <w:rPr>
                <w:sz w:val="16"/>
                <w:szCs w:val="16"/>
                <w:vertAlign w:val="subscript"/>
              </w:rPr>
            </w:pPr>
          </w:p>
        </w:tc>
        <w:tc>
          <w:tcPr>
            <w:tcW w:w="0" w:type="auto"/>
            <w:shd w:val="clear" w:color="auto" w:fill="auto"/>
          </w:tcPr>
          <w:p w14:paraId="1E99E71A" w14:textId="77777777" w:rsidR="00C331D7" w:rsidRPr="00495BED" w:rsidRDefault="00C331D7" w:rsidP="00C331D7">
            <w:pPr>
              <w:rPr>
                <w:sz w:val="16"/>
                <w:szCs w:val="16"/>
                <w:vertAlign w:val="subscript"/>
              </w:rPr>
            </w:pPr>
          </w:p>
        </w:tc>
      </w:tr>
      <w:tr w:rsidR="00653083" w:rsidRPr="00495BED" w14:paraId="56076E1F" w14:textId="77777777" w:rsidTr="00653083">
        <w:tc>
          <w:tcPr>
            <w:tcW w:w="0" w:type="auto"/>
            <w:vMerge/>
            <w:shd w:val="clear" w:color="auto" w:fill="auto"/>
          </w:tcPr>
          <w:p w14:paraId="6684C244" w14:textId="77777777" w:rsidR="00C331D7" w:rsidRPr="00495BED" w:rsidRDefault="00C331D7" w:rsidP="00C331D7">
            <w:pPr>
              <w:rPr>
                <w:b/>
                <w:sz w:val="16"/>
                <w:szCs w:val="16"/>
                <w:vertAlign w:val="subscript"/>
              </w:rPr>
            </w:pPr>
          </w:p>
        </w:tc>
        <w:tc>
          <w:tcPr>
            <w:tcW w:w="0" w:type="auto"/>
            <w:shd w:val="clear" w:color="auto" w:fill="auto"/>
          </w:tcPr>
          <w:p w14:paraId="0E1D99AD"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209D35B3" w14:textId="77777777" w:rsidR="00C331D7" w:rsidRPr="00495BED" w:rsidRDefault="00C331D7" w:rsidP="00C331D7">
            <w:pPr>
              <w:rPr>
                <w:sz w:val="16"/>
                <w:szCs w:val="16"/>
                <w:vertAlign w:val="subscript"/>
              </w:rPr>
            </w:pPr>
            <w:r w:rsidRPr="00495BED">
              <w:rPr>
                <w:sz w:val="16"/>
                <w:szCs w:val="16"/>
                <w:vertAlign w:val="subscript"/>
              </w:rPr>
              <w:t>Comprender un mensaje escrito: 1) instrucciones y consignas, b) correspondencia</w:t>
            </w:r>
          </w:p>
        </w:tc>
        <w:tc>
          <w:tcPr>
            <w:tcW w:w="0" w:type="auto"/>
            <w:shd w:val="clear" w:color="auto" w:fill="auto"/>
          </w:tcPr>
          <w:p w14:paraId="4A21E22D" w14:textId="77777777" w:rsidR="00C331D7" w:rsidRPr="00495BED" w:rsidRDefault="00C331D7" w:rsidP="00C331D7">
            <w:pPr>
              <w:rPr>
                <w:sz w:val="16"/>
                <w:szCs w:val="16"/>
                <w:vertAlign w:val="subscript"/>
              </w:rPr>
            </w:pPr>
          </w:p>
        </w:tc>
        <w:tc>
          <w:tcPr>
            <w:tcW w:w="0" w:type="auto"/>
            <w:shd w:val="clear" w:color="auto" w:fill="auto"/>
          </w:tcPr>
          <w:p w14:paraId="10EEC380" w14:textId="77777777" w:rsidR="00C331D7" w:rsidRPr="00495BED" w:rsidRDefault="00C331D7" w:rsidP="00C331D7">
            <w:pPr>
              <w:rPr>
                <w:sz w:val="16"/>
                <w:szCs w:val="16"/>
                <w:vertAlign w:val="subscript"/>
              </w:rPr>
            </w:pPr>
          </w:p>
        </w:tc>
        <w:tc>
          <w:tcPr>
            <w:tcW w:w="0" w:type="auto"/>
            <w:shd w:val="clear" w:color="auto" w:fill="auto"/>
          </w:tcPr>
          <w:p w14:paraId="32CEAF3C" w14:textId="77777777" w:rsidR="00C331D7" w:rsidRPr="00495BED" w:rsidRDefault="00C331D7" w:rsidP="00C331D7">
            <w:pPr>
              <w:rPr>
                <w:sz w:val="16"/>
                <w:szCs w:val="16"/>
                <w:vertAlign w:val="subscript"/>
              </w:rPr>
            </w:pPr>
          </w:p>
        </w:tc>
        <w:tc>
          <w:tcPr>
            <w:tcW w:w="0" w:type="auto"/>
            <w:shd w:val="clear" w:color="auto" w:fill="auto"/>
          </w:tcPr>
          <w:p w14:paraId="3E25714E" w14:textId="77777777" w:rsidR="00C331D7" w:rsidRPr="00495BED" w:rsidRDefault="00C331D7" w:rsidP="00C331D7">
            <w:pPr>
              <w:rPr>
                <w:sz w:val="16"/>
                <w:szCs w:val="16"/>
                <w:vertAlign w:val="subscript"/>
              </w:rPr>
            </w:pPr>
          </w:p>
        </w:tc>
        <w:tc>
          <w:tcPr>
            <w:tcW w:w="0" w:type="auto"/>
            <w:shd w:val="clear" w:color="auto" w:fill="auto"/>
          </w:tcPr>
          <w:p w14:paraId="3D789561" w14:textId="77777777" w:rsidR="00C331D7" w:rsidRPr="00495BED" w:rsidRDefault="00C331D7" w:rsidP="00C331D7">
            <w:pPr>
              <w:rPr>
                <w:sz w:val="16"/>
                <w:szCs w:val="16"/>
                <w:vertAlign w:val="subscript"/>
              </w:rPr>
            </w:pPr>
          </w:p>
        </w:tc>
      </w:tr>
      <w:tr w:rsidR="00653083" w:rsidRPr="00495BED" w14:paraId="4B80AB25" w14:textId="77777777" w:rsidTr="00653083">
        <w:tc>
          <w:tcPr>
            <w:tcW w:w="0" w:type="auto"/>
            <w:vMerge w:val="restart"/>
            <w:shd w:val="clear" w:color="auto" w:fill="auto"/>
          </w:tcPr>
          <w:p w14:paraId="76188AD4" w14:textId="77777777" w:rsidR="00C331D7" w:rsidRPr="00495BED" w:rsidRDefault="00C331D7" w:rsidP="00C331D7">
            <w:pPr>
              <w:jc w:val="center"/>
              <w:rPr>
                <w:b/>
                <w:sz w:val="16"/>
                <w:szCs w:val="16"/>
                <w:vertAlign w:val="subscript"/>
              </w:rPr>
            </w:pPr>
            <w:r w:rsidRPr="00495BED">
              <w:rPr>
                <w:b/>
                <w:sz w:val="16"/>
                <w:szCs w:val="16"/>
                <w:vertAlign w:val="subscript"/>
              </w:rPr>
              <w:t>Comprender el sentido general de documentos      escritos</w:t>
            </w:r>
          </w:p>
        </w:tc>
        <w:tc>
          <w:tcPr>
            <w:tcW w:w="0" w:type="auto"/>
            <w:shd w:val="clear" w:color="auto" w:fill="auto"/>
          </w:tcPr>
          <w:p w14:paraId="2692D29D"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69A6A494" w14:textId="77777777" w:rsidR="00C331D7" w:rsidRPr="00495BED" w:rsidRDefault="00C331D7" w:rsidP="00C331D7">
            <w:pPr>
              <w:rPr>
                <w:sz w:val="16"/>
                <w:szCs w:val="16"/>
                <w:vertAlign w:val="subscript"/>
              </w:rPr>
            </w:pPr>
            <w:r w:rsidRPr="00495BED">
              <w:rPr>
                <w:sz w:val="16"/>
                <w:szCs w:val="16"/>
                <w:vertAlign w:val="subscript"/>
              </w:rPr>
              <w:t>Hacerse una idea del contenido de un texto informativo sencillo, ocasionalmente acompañado de un documento visual.</w:t>
            </w:r>
          </w:p>
        </w:tc>
        <w:tc>
          <w:tcPr>
            <w:tcW w:w="0" w:type="auto"/>
            <w:shd w:val="clear" w:color="auto" w:fill="auto"/>
          </w:tcPr>
          <w:p w14:paraId="3904AFE9" w14:textId="77777777" w:rsidR="00C331D7" w:rsidRPr="00495BED" w:rsidRDefault="00C331D7" w:rsidP="00C331D7">
            <w:pPr>
              <w:rPr>
                <w:sz w:val="16"/>
                <w:szCs w:val="16"/>
                <w:vertAlign w:val="subscript"/>
              </w:rPr>
            </w:pPr>
          </w:p>
        </w:tc>
        <w:tc>
          <w:tcPr>
            <w:tcW w:w="0" w:type="auto"/>
            <w:shd w:val="clear" w:color="auto" w:fill="auto"/>
          </w:tcPr>
          <w:p w14:paraId="03DD57F0" w14:textId="77777777" w:rsidR="00C331D7" w:rsidRPr="00495BED" w:rsidRDefault="00C331D7" w:rsidP="00C331D7">
            <w:pPr>
              <w:rPr>
                <w:sz w:val="16"/>
                <w:szCs w:val="16"/>
                <w:vertAlign w:val="subscript"/>
              </w:rPr>
            </w:pPr>
          </w:p>
        </w:tc>
        <w:tc>
          <w:tcPr>
            <w:tcW w:w="0" w:type="auto"/>
            <w:shd w:val="clear" w:color="auto" w:fill="auto"/>
          </w:tcPr>
          <w:p w14:paraId="5D8340F1" w14:textId="77777777" w:rsidR="00C331D7" w:rsidRPr="00495BED" w:rsidRDefault="00C331D7" w:rsidP="00C331D7">
            <w:pPr>
              <w:rPr>
                <w:sz w:val="16"/>
                <w:szCs w:val="16"/>
                <w:vertAlign w:val="subscript"/>
              </w:rPr>
            </w:pPr>
          </w:p>
        </w:tc>
        <w:tc>
          <w:tcPr>
            <w:tcW w:w="0" w:type="auto"/>
            <w:shd w:val="clear" w:color="auto" w:fill="auto"/>
          </w:tcPr>
          <w:p w14:paraId="0F5F4495" w14:textId="77777777" w:rsidR="00C331D7" w:rsidRPr="00495BED" w:rsidRDefault="00C331D7" w:rsidP="00C331D7">
            <w:pPr>
              <w:rPr>
                <w:sz w:val="16"/>
                <w:szCs w:val="16"/>
                <w:vertAlign w:val="subscript"/>
              </w:rPr>
            </w:pPr>
          </w:p>
        </w:tc>
        <w:tc>
          <w:tcPr>
            <w:tcW w:w="0" w:type="auto"/>
            <w:shd w:val="clear" w:color="auto" w:fill="auto"/>
          </w:tcPr>
          <w:p w14:paraId="54D6B23D" w14:textId="77777777" w:rsidR="00C331D7" w:rsidRPr="00495BED" w:rsidRDefault="00C331D7" w:rsidP="00C331D7">
            <w:pPr>
              <w:rPr>
                <w:sz w:val="16"/>
                <w:szCs w:val="16"/>
                <w:vertAlign w:val="subscript"/>
              </w:rPr>
            </w:pPr>
          </w:p>
        </w:tc>
      </w:tr>
      <w:tr w:rsidR="00653083" w:rsidRPr="00495BED" w14:paraId="09BFE8A6" w14:textId="77777777" w:rsidTr="00653083">
        <w:tc>
          <w:tcPr>
            <w:tcW w:w="0" w:type="auto"/>
            <w:vMerge/>
            <w:shd w:val="clear" w:color="auto" w:fill="auto"/>
          </w:tcPr>
          <w:p w14:paraId="2232943E" w14:textId="77777777" w:rsidR="00C331D7" w:rsidRPr="00495BED" w:rsidRDefault="00C331D7" w:rsidP="00C331D7">
            <w:pPr>
              <w:rPr>
                <w:b/>
                <w:sz w:val="16"/>
                <w:szCs w:val="16"/>
                <w:vertAlign w:val="subscript"/>
              </w:rPr>
            </w:pPr>
          </w:p>
        </w:tc>
        <w:tc>
          <w:tcPr>
            <w:tcW w:w="0" w:type="auto"/>
            <w:shd w:val="clear" w:color="auto" w:fill="auto"/>
          </w:tcPr>
          <w:p w14:paraId="096DD449"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5575AC1E" w14:textId="77777777" w:rsidR="00C331D7" w:rsidRPr="00495BED" w:rsidRDefault="00C331D7" w:rsidP="00C331D7">
            <w:pPr>
              <w:rPr>
                <w:sz w:val="16"/>
                <w:szCs w:val="16"/>
                <w:vertAlign w:val="subscript"/>
              </w:rPr>
            </w:pPr>
            <w:r w:rsidRPr="00495BED">
              <w:rPr>
                <w:sz w:val="16"/>
                <w:szCs w:val="16"/>
                <w:vertAlign w:val="subscript"/>
              </w:rPr>
              <w:t>Leer escritos auténticos sencillos, identificar la naturaleza del documento, sus temas, deducir informaciones sobre los personajes, los lugares de los que se trata.  Ordenar cronológicamente</w:t>
            </w:r>
          </w:p>
        </w:tc>
        <w:tc>
          <w:tcPr>
            <w:tcW w:w="0" w:type="auto"/>
            <w:shd w:val="clear" w:color="auto" w:fill="auto"/>
          </w:tcPr>
          <w:p w14:paraId="1E58CC33" w14:textId="77777777" w:rsidR="00C331D7" w:rsidRPr="00495BED" w:rsidRDefault="00C331D7" w:rsidP="00C331D7">
            <w:pPr>
              <w:rPr>
                <w:sz w:val="16"/>
                <w:szCs w:val="16"/>
                <w:vertAlign w:val="subscript"/>
              </w:rPr>
            </w:pPr>
          </w:p>
        </w:tc>
        <w:tc>
          <w:tcPr>
            <w:tcW w:w="0" w:type="auto"/>
            <w:shd w:val="clear" w:color="auto" w:fill="auto"/>
          </w:tcPr>
          <w:p w14:paraId="4F9E7713" w14:textId="77777777" w:rsidR="00C331D7" w:rsidRPr="00495BED" w:rsidRDefault="00C331D7" w:rsidP="00C331D7">
            <w:pPr>
              <w:rPr>
                <w:sz w:val="16"/>
                <w:szCs w:val="16"/>
                <w:vertAlign w:val="subscript"/>
              </w:rPr>
            </w:pPr>
          </w:p>
        </w:tc>
        <w:tc>
          <w:tcPr>
            <w:tcW w:w="0" w:type="auto"/>
            <w:shd w:val="clear" w:color="auto" w:fill="auto"/>
          </w:tcPr>
          <w:p w14:paraId="0D4AF6BC" w14:textId="77777777" w:rsidR="00C331D7" w:rsidRPr="00495BED" w:rsidRDefault="00C331D7" w:rsidP="00C331D7">
            <w:pPr>
              <w:rPr>
                <w:sz w:val="16"/>
                <w:szCs w:val="16"/>
                <w:vertAlign w:val="subscript"/>
              </w:rPr>
            </w:pPr>
          </w:p>
        </w:tc>
        <w:tc>
          <w:tcPr>
            <w:tcW w:w="0" w:type="auto"/>
            <w:shd w:val="clear" w:color="auto" w:fill="auto"/>
          </w:tcPr>
          <w:p w14:paraId="0FE8542E" w14:textId="77777777" w:rsidR="00C331D7" w:rsidRPr="00495BED" w:rsidRDefault="00C331D7" w:rsidP="00C331D7">
            <w:pPr>
              <w:rPr>
                <w:sz w:val="16"/>
                <w:szCs w:val="16"/>
                <w:vertAlign w:val="subscript"/>
              </w:rPr>
            </w:pPr>
          </w:p>
        </w:tc>
        <w:tc>
          <w:tcPr>
            <w:tcW w:w="0" w:type="auto"/>
            <w:shd w:val="clear" w:color="auto" w:fill="auto"/>
          </w:tcPr>
          <w:p w14:paraId="5EF21FEE" w14:textId="77777777" w:rsidR="00C331D7" w:rsidRPr="00495BED" w:rsidRDefault="00C331D7" w:rsidP="00C331D7">
            <w:pPr>
              <w:rPr>
                <w:sz w:val="16"/>
                <w:szCs w:val="16"/>
                <w:vertAlign w:val="subscript"/>
              </w:rPr>
            </w:pPr>
          </w:p>
        </w:tc>
      </w:tr>
      <w:tr w:rsidR="00653083" w:rsidRPr="00495BED" w14:paraId="2240E71C" w14:textId="77777777" w:rsidTr="00653083">
        <w:tc>
          <w:tcPr>
            <w:tcW w:w="0" w:type="auto"/>
            <w:vMerge/>
            <w:shd w:val="clear" w:color="auto" w:fill="auto"/>
          </w:tcPr>
          <w:p w14:paraId="224CCD19" w14:textId="77777777" w:rsidR="00C331D7" w:rsidRPr="00495BED" w:rsidRDefault="00C331D7" w:rsidP="00C331D7">
            <w:pPr>
              <w:rPr>
                <w:b/>
                <w:sz w:val="16"/>
                <w:szCs w:val="16"/>
                <w:vertAlign w:val="subscript"/>
              </w:rPr>
            </w:pPr>
          </w:p>
        </w:tc>
        <w:tc>
          <w:tcPr>
            <w:tcW w:w="0" w:type="auto"/>
            <w:shd w:val="clear" w:color="auto" w:fill="auto"/>
          </w:tcPr>
          <w:p w14:paraId="7764F2AC"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76BEB255" w14:textId="77777777" w:rsidR="00C331D7" w:rsidRPr="00495BED" w:rsidRDefault="00C331D7" w:rsidP="00C331D7">
            <w:pPr>
              <w:rPr>
                <w:sz w:val="16"/>
                <w:szCs w:val="16"/>
                <w:vertAlign w:val="subscript"/>
              </w:rPr>
            </w:pPr>
            <w:r w:rsidRPr="00495BED">
              <w:rPr>
                <w:sz w:val="16"/>
                <w:szCs w:val="16"/>
                <w:vertAlign w:val="subscript"/>
              </w:rPr>
              <w:t>Comprender una cadena de acontecimientos</w:t>
            </w:r>
          </w:p>
        </w:tc>
        <w:tc>
          <w:tcPr>
            <w:tcW w:w="0" w:type="auto"/>
            <w:shd w:val="clear" w:color="auto" w:fill="auto"/>
          </w:tcPr>
          <w:p w14:paraId="0CCC5ED8" w14:textId="77777777" w:rsidR="00C331D7" w:rsidRPr="00495BED" w:rsidRDefault="00C331D7" w:rsidP="00C331D7">
            <w:pPr>
              <w:rPr>
                <w:sz w:val="16"/>
                <w:szCs w:val="16"/>
                <w:vertAlign w:val="subscript"/>
              </w:rPr>
            </w:pPr>
          </w:p>
        </w:tc>
        <w:tc>
          <w:tcPr>
            <w:tcW w:w="0" w:type="auto"/>
            <w:shd w:val="clear" w:color="auto" w:fill="auto"/>
          </w:tcPr>
          <w:p w14:paraId="175F309B" w14:textId="77777777" w:rsidR="00C331D7" w:rsidRPr="00495BED" w:rsidRDefault="00C331D7" w:rsidP="00C331D7">
            <w:pPr>
              <w:rPr>
                <w:sz w:val="16"/>
                <w:szCs w:val="16"/>
                <w:vertAlign w:val="subscript"/>
              </w:rPr>
            </w:pPr>
          </w:p>
        </w:tc>
        <w:tc>
          <w:tcPr>
            <w:tcW w:w="0" w:type="auto"/>
            <w:shd w:val="clear" w:color="auto" w:fill="auto"/>
          </w:tcPr>
          <w:p w14:paraId="39D85D43" w14:textId="77777777" w:rsidR="00C331D7" w:rsidRPr="00495BED" w:rsidRDefault="00C331D7" w:rsidP="00C331D7">
            <w:pPr>
              <w:rPr>
                <w:sz w:val="16"/>
                <w:szCs w:val="16"/>
                <w:vertAlign w:val="subscript"/>
              </w:rPr>
            </w:pPr>
          </w:p>
        </w:tc>
        <w:tc>
          <w:tcPr>
            <w:tcW w:w="0" w:type="auto"/>
            <w:shd w:val="clear" w:color="auto" w:fill="auto"/>
          </w:tcPr>
          <w:p w14:paraId="3C7E9A99" w14:textId="77777777" w:rsidR="00C331D7" w:rsidRPr="00495BED" w:rsidRDefault="00C331D7" w:rsidP="00C331D7">
            <w:pPr>
              <w:rPr>
                <w:sz w:val="16"/>
                <w:szCs w:val="16"/>
                <w:vertAlign w:val="subscript"/>
              </w:rPr>
            </w:pPr>
          </w:p>
        </w:tc>
        <w:tc>
          <w:tcPr>
            <w:tcW w:w="0" w:type="auto"/>
            <w:shd w:val="clear" w:color="auto" w:fill="auto"/>
          </w:tcPr>
          <w:p w14:paraId="5FFDAF74" w14:textId="77777777" w:rsidR="00C331D7" w:rsidRPr="00495BED" w:rsidRDefault="00C331D7" w:rsidP="00C331D7">
            <w:pPr>
              <w:rPr>
                <w:sz w:val="16"/>
                <w:szCs w:val="16"/>
                <w:vertAlign w:val="subscript"/>
              </w:rPr>
            </w:pPr>
          </w:p>
        </w:tc>
      </w:tr>
      <w:tr w:rsidR="00653083" w:rsidRPr="00495BED" w14:paraId="01289E52" w14:textId="77777777" w:rsidTr="00653083">
        <w:tc>
          <w:tcPr>
            <w:tcW w:w="0" w:type="auto"/>
            <w:vMerge w:val="restart"/>
            <w:shd w:val="clear" w:color="auto" w:fill="auto"/>
          </w:tcPr>
          <w:p w14:paraId="2EEEDB37" w14:textId="77777777" w:rsidR="00C331D7" w:rsidRPr="00495BED" w:rsidRDefault="00C331D7" w:rsidP="00C331D7">
            <w:pPr>
              <w:rPr>
                <w:b/>
                <w:sz w:val="16"/>
                <w:szCs w:val="16"/>
                <w:vertAlign w:val="subscript"/>
              </w:rPr>
            </w:pPr>
            <w:r w:rsidRPr="00495BED">
              <w:rPr>
                <w:b/>
                <w:sz w:val="16"/>
                <w:szCs w:val="16"/>
                <w:vertAlign w:val="subscript"/>
              </w:rPr>
              <w:t>Saber identificar informaciones determinadas en un documento escrito</w:t>
            </w:r>
          </w:p>
        </w:tc>
        <w:tc>
          <w:tcPr>
            <w:tcW w:w="0" w:type="auto"/>
            <w:shd w:val="clear" w:color="auto" w:fill="auto"/>
          </w:tcPr>
          <w:p w14:paraId="1C5C8FBE"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26033FCC" w14:textId="77777777" w:rsidR="00C331D7" w:rsidRPr="00495BED" w:rsidRDefault="00C331D7" w:rsidP="00C331D7">
            <w:pPr>
              <w:rPr>
                <w:sz w:val="16"/>
                <w:szCs w:val="16"/>
                <w:vertAlign w:val="subscript"/>
              </w:rPr>
            </w:pPr>
            <w:r w:rsidRPr="00495BED">
              <w:rPr>
                <w:sz w:val="16"/>
                <w:szCs w:val="16"/>
                <w:vertAlign w:val="subscript"/>
              </w:rPr>
              <w:t>/</w:t>
            </w:r>
          </w:p>
        </w:tc>
        <w:tc>
          <w:tcPr>
            <w:tcW w:w="0" w:type="auto"/>
            <w:shd w:val="clear" w:color="auto" w:fill="auto"/>
          </w:tcPr>
          <w:p w14:paraId="65B32B6E" w14:textId="77777777" w:rsidR="00C331D7" w:rsidRPr="00495BED" w:rsidRDefault="00C331D7" w:rsidP="00C331D7">
            <w:pPr>
              <w:rPr>
                <w:sz w:val="16"/>
                <w:szCs w:val="16"/>
                <w:vertAlign w:val="subscript"/>
              </w:rPr>
            </w:pPr>
          </w:p>
        </w:tc>
        <w:tc>
          <w:tcPr>
            <w:tcW w:w="0" w:type="auto"/>
            <w:shd w:val="clear" w:color="auto" w:fill="auto"/>
          </w:tcPr>
          <w:p w14:paraId="25960F40" w14:textId="77777777" w:rsidR="00C331D7" w:rsidRPr="00495BED" w:rsidRDefault="00C331D7" w:rsidP="00C331D7">
            <w:pPr>
              <w:rPr>
                <w:sz w:val="16"/>
                <w:szCs w:val="16"/>
                <w:vertAlign w:val="subscript"/>
              </w:rPr>
            </w:pPr>
          </w:p>
        </w:tc>
        <w:tc>
          <w:tcPr>
            <w:tcW w:w="0" w:type="auto"/>
            <w:shd w:val="clear" w:color="auto" w:fill="auto"/>
          </w:tcPr>
          <w:p w14:paraId="08D3E07F" w14:textId="77777777" w:rsidR="00C331D7" w:rsidRPr="00495BED" w:rsidRDefault="00C331D7" w:rsidP="00C331D7">
            <w:pPr>
              <w:rPr>
                <w:sz w:val="16"/>
                <w:szCs w:val="16"/>
                <w:vertAlign w:val="subscript"/>
              </w:rPr>
            </w:pPr>
          </w:p>
        </w:tc>
        <w:tc>
          <w:tcPr>
            <w:tcW w:w="0" w:type="auto"/>
            <w:shd w:val="clear" w:color="auto" w:fill="auto"/>
          </w:tcPr>
          <w:p w14:paraId="43581E3C" w14:textId="77777777" w:rsidR="00C331D7" w:rsidRPr="00495BED" w:rsidRDefault="00C331D7" w:rsidP="00C331D7">
            <w:pPr>
              <w:rPr>
                <w:sz w:val="16"/>
                <w:szCs w:val="16"/>
                <w:vertAlign w:val="subscript"/>
              </w:rPr>
            </w:pPr>
          </w:p>
        </w:tc>
        <w:tc>
          <w:tcPr>
            <w:tcW w:w="0" w:type="auto"/>
            <w:shd w:val="clear" w:color="auto" w:fill="auto"/>
          </w:tcPr>
          <w:p w14:paraId="268CC32F" w14:textId="77777777" w:rsidR="00C331D7" w:rsidRPr="00495BED" w:rsidRDefault="00C331D7" w:rsidP="00C331D7">
            <w:pPr>
              <w:rPr>
                <w:sz w:val="16"/>
                <w:szCs w:val="16"/>
                <w:vertAlign w:val="subscript"/>
              </w:rPr>
            </w:pPr>
          </w:p>
        </w:tc>
      </w:tr>
      <w:tr w:rsidR="00653083" w:rsidRPr="00495BED" w14:paraId="772CD974" w14:textId="77777777" w:rsidTr="00653083">
        <w:tc>
          <w:tcPr>
            <w:tcW w:w="0" w:type="auto"/>
            <w:vMerge/>
            <w:shd w:val="clear" w:color="auto" w:fill="auto"/>
          </w:tcPr>
          <w:p w14:paraId="0E4E64C4" w14:textId="77777777" w:rsidR="00C331D7" w:rsidRPr="00495BED" w:rsidRDefault="00C331D7" w:rsidP="00C331D7">
            <w:pPr>
              <w:rPr>
                <w:b/>
                <w:sz w:val="16"/>
                <w:szCs w:val="16"/>
                <w:vertAlign w:val="subscript"/>
              </w:rPr>
            </w:pPr>
          </w:p>
        </w:tc>
        <w:tc>
          <w:tcPr>
            <w:tcW w:w="0" w:type="auto"/>
            <w:shd w:val="clear" w:color="auto" w:fill="auto"/>
          </w:tcPr>
          <w:p w14:paraId="707C76C9"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71E60294" w14:textId="77777777" w:rsidR="00C331D7" w:rsidRPr="00495BED" w:rsidRDefault="00C331D7" w:rsidP="00C331D7">
            <w:pPr>
              <w:rPr>
                <w:sz w:val="16"/>
                <w:szCs w:val="16"/>
                <w:vertAlign w:val="subscript"/>
              </w:rPr>
            </w:pPr>
            <w:r w:rsidRPr="00495BED">
              <w:rPr>
                <w:sz w:val="16"/>
                <w:szCs w:val="16"/>
                <w:vertAlign w:val="subscript"/>
              </w:rPr>
              <w:t>Identificar informaciones precisas de textos auténticos sencillos</w:t>
            </w:r>
          </w:p>
        </w:tc>
        <w:tc>
          <w:tcPr>
            <w:tcW w:w="0" w:type="auto"/>
            <w:shd w:val="clear" w:color="auto" w:fill="auto"/>
          </w:tcPr>
          <w:p w14:paraId="1FFDCC3F" w14:textId="77777777" w:rsidR="00C331D7" w:rsidRPr="00495BED" w:rsidRDefault="00C331D7" w:rsidP="00C331D7">
            <w:pPr>
              <w:rPr>
                <w:sz w:val="16"/>
                <w:szCs w:val="16"/>
                <w:vertAlign w:val="subscript"/>
              </w:rPr>
            </w:pPr>
          </w:p>
        </w:tc>
        <w:tc>
          <w:tcPr>
            <w:tcW w:w="0" w:type="auto"/>
            <w:shd w:val="clear" w:color="auto" w:fill="auto"/>
          </w:tcPr>
          <w:p w14:paraId="669156B0" w14:textId="77777777" w:rsidR="00C331D7" w:rsidRPr="00495BED" w:rsidRDefault="00C331D7" w:rsidP="00C331D7">
            <w:pPr>
              <w:rPr>
                <w:sz w:val="16"/>
                <w:szCs w:val="16"/>
                <w:vertAlign w:val="subscript"/>
              </w:rPr>
            </w:pPr>
          </w:p>
        </w:tc>
        <w:tc>
          <w:tcPr>
            <w:tcW w:w="0" w:type="auto"/>
            <w:shd w:val="clear" w:color="auto" w:fill="auto"/>
          </w:tcPr>
          <w:p w14:paraId="70B79AEA" w14:textId="77777777" w:rsidR="00C331D7" w:rsidRPr="00495BED" w:rsidRDefault="00C331D7" w:rsidP="00C331D7">
            <w:pPr>
              <w:rPr>
                <w:sz w:val="16"/>
                <w:szCs w:val="16"/>
                <w:vertAlign w:val="subscript"/>
              </w:rPr>
            </w:pPr>
          </w:p>
        </w:tc>
        <w:tc>
          <w:tcPr>
            <w:tcW w:w="0" w:type="auto"/>
            <w:shd w:val="clear" w:color="auto" w:fill="auto"/>
          </w:tcPr>
          <w:p w14:paraId="4EBF024F" w14:textId="77777777" w:rsidR="00C331D7" w:rsidRPr="00495BED" w:rsidRDefault="00C331D7" w:rsidP="00C331D7">
            <w:pPr>
              <w:rPr>
                <w:sz w:val="16"/>
                <w:szCs w:val="16"/>
                <w:vertAlign w:val="subscript"/>
              </w:rPr>
            </w:pPr>
          </w:p>
        </w:tc>
        <w:tc>
          <w:tcPr>
            <w:tcW w:w="0" w:type="auto"/>
            <w:shd w:val="clear" w:color="auto" w:fill="auto"/>
          </w:tcPr>
          <w:p w14:paraId="10C881EB" w14:textId="77777777" w:rsidR="00C331D7" w:rsidRPr="00495BED" w:rsidRDefault="00C331D7" w:rsidP="00C331D7">
            <w:pPr>
              <w:rPr>
                <w:sz w:val="16"/>
                <w:szCs w:val="16"/>
                <w:vertAlign w:val="subscript"/>
              </w:rPr>
            </w:pPr>
          </w:p>
        </w:tc>
      </w:tr>
      <w:tr w:rsidR="00653083" w:rsidRPr="00495BED" w14:paraId="63D56C09" w14:textId="77777777" w:rsidTr="00653083">
        <w:tc>
          <w:tcPr>
            <w:tcW w:w="0" w:type="auto"/>
            <w:vMerge/>
            <w:shd w:val="clear" w:color="auto" w:fill="auto"/>
          </w:tcPr>
          <w:p w14:paraId="0E9F231E" w14:textId="77777777" w:rsidR="00C331D7" w:rsidRPr="00495BED" w:rsidRDefault="00C331D7" w:rsidP="00C331D7">
            <w:pPr>
              <w:rPr>
                <w:b/>
                <w:sz w:val="16"/>
                <w:szCs w:val="16"/>
                <w:vertAlign w:val="subscript"/>
              </w:rPr>
            </w:pPr>
          </w:p>
        </w:tc>
        <w:tc>
          <w:tcPr>
            <w:tcW w:w="0" w:type="auto"/>
            <w:shd w:val="clear" w:color="auto" w:fill="auto"/>
          </w:tcPr>
          <w:p w14:paraId="0A12DFA3"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111A2A5D" w14:textId="77777777" w:rsidR="00C331D7" w:rsidRPr="00495BED" w:rsidRDefault="00C331D7" w:rsidP="00C331D7">
            <w:pPr>
              <w:rPr>
                <w:sz w:val="16"/>
                <w:szCs w:val="16"/>
                <w:vertAlign w:val="subscript"/>
              </w:rPr>
            </w:pPr>
            <w:r w:rsidRPr="00495BED">
              <w:rPr>
                <w:sz w:val="16"/>
                <w:szCs w:val="16"/>
                <w:vertAlign w:val="subscript"/>
              </w:rPr>
              <w:t>Localizar informaciones investigadas o pertinentes en un documento auténtico para informarse y ocasionalmente realizar una tarea.</w:t>
            </w:r>
          </w:p>
        </w:tc>
        <w:tc>
          <w:tcPr>
            <w:tcW w:w="0" w:type="auto"/>
            <w:shd w:val="clear" w:color="auto" w:fill="auto"/>
          </w:tcPr>
          <w:p w14:paraId="33D7E377" w14:textId="77777777" w:rsidR="00C331D7" w:rsidRPr="00495BED" w:rsidRDefault="00C331D7" w:rsidP="00C331D7">
            <w:pPr>
              <w:rPr>
                <w:sz w:val="16"/>
                <w:szCs w:val="16"/>
                <w:vertAlign w:val="subscript"/>
              </w:rPr>
            </w:pPr>
          </w:p>
        </w:tc>
        <w:tc>
          <w:tcPr>
            <w:tcW w:w="0" w:type="auto"/>
            <w:shd w:val="clear" w:color="auto" w:fill="auto"/>
          </w:tcPr>
          <w:p w14:paraId="7C3E101D" w14:textId="77777777" w:rsidR="00C331D7" w:rsidRPr="00495BED" w:rsidRDefault="00C331D7" w:rsidP="00C331D7">
            <w:pPr>
              <w:rPr>
                <w:sz w:val="16"/>
                <w:szCs w:val="16"/>
                <w:vertAlign w:val="subscript"/>
              </w:rPr>
            </w:pPr>
          </w:p>
        </w:tc>
        <w:tc>
          <w:tcPr>
            <w:tcW w:w="0" w:type="auto"/>
            <w:shd w:val="clear" w:color="auto" w:fill="auto"/>
          </w:tcPr>
          <w:p w14:paraId="73FD181A" w14:textId="77777777" w:rsidR="00C331D7" w:rsidRPr="00495BED" w:rsidRDefault="00C331D7" w:rsidP="00C331D7">
            <w:pPr>
              <w:rPr>
                <w:sz w:val="16"/>
                <w:szCs w:val="16"/>
                <w:vertAlign w:val="subscript"/>
              </w:rPr>
            </w:pPr>
          </w:p>
        </w:tc>
        <w:tc>
          <w:tcPr>
            <w:tcW w:w="0" w:type="auto"/>
            <w:shd w:val="clear" w:color="auto" w:fill="auto"/>
          </w:tcPr>
          <w:p w14:paraId="4F92891E" w14:textId="77777777" w:rsidR="00C331D7" w:rsidRPr="00495BED" w:rsidRDefault="00C331D7" w:rsidP="00C331D7">
            <w:pPr>
              <w:rPr>
                <w:sz w:val="16"/>
                <w:szCs w:val="16"/>
                <w:vertAlign w:val="subscript"/>
              </w:rPr>
            </w:pPr>
          </w:p>
        </w:tc>
        <w:tc>
          <w:tcPr>
            <w:tcW w:w="0" w:type="auto"/>
            <w:shd w:val="clear" w:color="auto" w:fill="auto"/>
          </w:tcPr>
          <w:p w14:paraId="43A31E7D" w14:textId="77777777" w:rsidR="00C331D7" w:rsidRPr="00495BED" w:rsidRDefault="00C331D7" w:rsidP="00C331D7">
            <w:pPr>
              <w:rPr>
                <w:sz w:val="16"/>
                <w:szCs w:val="16"/>
                <w:vertAlign w:val="subscript"/>
              </w:rPr>
            </w:pPr>
          </w:p>
        </w:tc>
      </w:tr>
    </w:tbl>
    <w:p w14:paraId="0FBB45E0" w14:textId="69B2B8B4" w:rsidR="00653083" w:rsidRDefault="00653083" w:rsidP="00653083">
      <w:pPr>
        <w:pStyle w:val="Ttulo2"/>
        <w:rPr>
          <w:rFonts w:ascii="Cambria" w:eastAsia="MS Mincho" w:hAnsi="Cambria"/>
          <w:b w:val="0"/>
          <w:sz w:val="24"/>
          <w:szCs w:val="24"/>
          <w:lang w:val="es-ES_tradnl"/>
        </w:rPr>
      </w:pPr>
    </w:p>
    <w:p w14:paraId="6E09BB39" w14:textId="7BA32AAD" w:rsidR="00DA13D1" w:rsidRDefault="00653083" w:rsidP="00653083">
      <w:pPr>
        <w:pStyle w:val="Ttulo2"/>
        <w:sectPr w:rsidR="00DA13D1" w:rsidSect="00653083">
          <w:footerReference w:type="even" r:id="rId13"/>
          <w:footerReference w:type="default" r:id="rId14"/>
          <w:pgSz w:w="16817" w:h="11901" w:orient="landscape"/>
          <w:pgMar w:top="709" w:right="1701" w:bottom="709" w:left="992" w:header="720" w:footer="720" w:gutter="0"/>
          <w:cols w:space="720"/>
          <w:docGrid w:linePitch="360"/>
        </w:sectPr>
      </w:pPr>
      <w:r>
        <w:t xml:space="preserve"> </w:t>
      </w:r>
    </w:p>
    <w:p w14:paraId="2850FC8B" w14:textId="1F7BDE3E" w:rsidR="00653083" w:rsidRPr="00384474" w:rsidRDefault="00653083" w:rsidP="00653083">
      <w:pPr>
        <w:pStyle w:val="Ttulo2"/>
      </w:pPr>
      <w:r>
        <w:lastRenderedPageBreak/>
        <w:t>EVALUACIÓN GLOBAL</w:t>
      </w:r>
    </w:p>
    <w:p w14:paraId="45F527E7" w14:textId="77777777" w:rsidR="00653083" w:rsidRPr="00384474" w:rsidRDefault="00653083" w:rsidP="00653083">
      <w:pPr>
        <w:jc w:val="both"/>
        <w:rPr>
          <w:rFonts w:cs="Arial"/>
          <w:szCs w:val="22"/>
        </w:rPr>
      </w:pPr>
    </w:p>
    <w:p w14:paraId="5BEA77BF" w14:textId="5C99550E" w:rsidR="00653083" w:rsidRPr="00384474" w:rsidRDefault="00DA13D1" w:rsidP="00653083">
      <w:pPr>
        <w:jc w:val="both"/>
        <w:rPr>
          <w:rFonts w:cs="Arial"/>
          <w:szCs w:val="22"/>
        </w:rPr>
      </w:pPr>
      <w:r>
        <w:rPr>
          <w:rFonts w:cs="Arial"/>
          <w:szCs w:val="22"/>
        </w:rPr>
        <w:t>Nombre</w:t>
      </w:r>
      <w:r w:rsidR="00653083">
        <w:rPr>
          <w:rFonts w:cs="Arial"/>
          <w:szCs w:val="22"/>
        </w:rPr>
        <w:t>__________________________________________________</w:t>
      </w:r>
      <w:r>
        <w:rPr>
          <w:rFonts w:cs="Arial"/>
          <w:szCs w:val="22"/>
        </w:rPr>
        <w:t>___Curso___________________________________</w:t>
      </w:r>
    </w:p>
    <w:p w14:paraId="0F329424" w14:textId="23AD2861" w:rsidR="00653083" w:rsidRPr="00384474" w:rsidRDefault="00653083" w:rsidP="00653083">
      <w:pPr>
        <w:jc w:val="both"/>
        <w:rPr>
          <w:rFonts w:cs="Arial"/>
          <w:szCs w:val="22"/>
        </w:rPr>
      </w:pPr>
    </w:p>
    <w:p w14:paraId="2269D3A4" w14:textId="77777777" w:rsidR="00653083" w:rsidRPr="00384474" w:rsidRDefault="00653083" w:rsidP="00653083">
      <w:pPr>
        <w:jc w:val="both"/>
        <w:rPr>
          <w:rFonts w:cs="Arial"/>
          <w:szCs w:val="22"/>
        </w:rPr>
      </w:pPr>
    </w:p>
    <w:p w14:paraId="50E8F4A6" w14:textId="77777777" w:rsidR="00653083" w:rsidRPr="00384474" w:rsidRDefault="00653083" w:rsidP="00653083">
      <w:pPr>
        <w:jc w:val="both"/>
        <w:rPr>
          <w:rFonts w:cs="Arial"/>
          <w:szCs w:val="22"/>
        </w:rPr>
      </w:pPr>
      <w:r w:rsidRPr="00384474">
        <w:rPr>
          <w:rFonts w:cs="Arial"/>
          <w:szCs w:val="22"/>
        </w:rPr>
        <w:t>Evaluación de las distintas destrezas en lengua extranjera. Marcar con un tic (</w:t>
      </w:r>
      <w:r w:rsidRPr="00384474">
        <w:rPr>
          <w:rFonts w:cs="Arial"/>
          <w:szCs w:val="22"/>
          <w:lang w:val="en-GB"/>
        </w:rPr>
        <w:sym w:font="Wingdings" w:char="F0FC"/>
      </w:r>
      <w:r w:rsidRPr="00384474">
        <w:rPr>
          <w:rFonts w:cs="Arial"/>
          <w:szCs w:val="22"/>
        </w:rPr>
        <w:t>) o una cruz (x) para cada nivel A1 o A2 según la descripción de cada destreza.</w:t>
      </w:r>
    </w:p>
    <w:p w14:paraId="13FE5561" w14:textId="77777777" w:rsidR="00653083" w:rsidRPr="00384474" w:rsidRDefault="00653083" w:rsidP="00653083">
      <w:pPr>
        <w:jc w:val="both"/>
        <w:rPr>
          <w:rFonts w:cs="Arial"/>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3369"/>
        <w:gridCol w:w="851"/>
        <w:gridCol w:w="850"/>
      </w:tblGrid>
      <w:tr w:rsidR="00653083" w:rsidRPr="00384474" w14:paraId="127D9FBC" w14:textId="77777777" w:rsidTr="00653083">
        <w:trPr>
          <w:trHeight w:val="284"/>
        </w:trPr>
        <w:tc>
          <w:tcPr>
            <w:tcW w:w="3369" w:type="dxa"/>
            <w:tcBorders>
              <w:top w:val="single" w:sz="4" w:space="0" w:color="FFFFFF"/>
              <w:left w:val="single" w:sz="4" w:space="0" w:color="FFFFFF"/>
            </w:tcBorders>
            <w:shd w:val="clear" w:color="auto" w:fill="auto"/>
          </w:tcPr>
          <w:p w14:paraId="1F1E323F" w14:textId="77777777" w:rsidR="00653083" w:rsidRPr="00384474" w:rsidRDefault="00653083" w:rsidP="00653083">
            <w:pPr>
              <w:jc w:val="both"/>
              <w:rPr>
                <w:rFonts w:cs="Arial"/>
                <w:i/>
                <w:szCs w:val="22"/>
              </w:rPr>
            </w:pPr>
          </w:p>
        </w:tc>
        <w:tc>
          <w:tcPr>
            <w:tcW w:w="851" w:type="dxa"/>
            <w:shd w:val="clear" w:color="auto" w:fill="D9D9D9"/>
          </w:tcPr>
          <w:p w14:paraId="647A63B7" w14:textId="77777777" w:rsidR="00653083" w:rsidRPr="00384474" w:rsidRDefault="00653083" w:rsidP="00653083">
            <w:pPr>
              <w:jc w:val="center"/>
              <w:rPr>
                <w:rFonts w:cs="Arial"/>
                <w:szCs w:val="22"/>
                <w:lang w:val="en-GB"/>
              </w:rPr>
            </w:pPr>
            <w:r w:rsidRPr="00384474">
              <w:rPr>
                <w:rFonts w:cs="Arial"/>
                <w:szCs w:val="22"/>
                <w:lang w:val="en-GB"/>
              </w:rPr>
              <w:t>A1</w:t>
            </w:r>
          </w:p>
        </w:tc>
        <w:tc>
          <w:tcPr>
            <w:tcW w:w="850" w:type="dxa"/>
            <w:shd w:val="clear" w:color="auto" w:fill="D9D9D9"/>
          </w:tcPr>
          <w:p w14:paraId="46505299" w14:textId="77777777" w:rsidR="00653083" w:rsidRPr="00384474" w:rsidRDefault="00653083" w:rsidP="00653083">
            <w:pPr>
              <w:jc w:val="center"/>
              <w:rPr>
                <w:rFonts w:cs="Arial"/>
                <w:szCs w:val="22"/>
                <w:lang w:val="en-GB"/>
              </w:rPr>
            </w:pPr>
            <w:r w:rsidRPr="00384474">
              <w:rPr>
                <w:rFonts w:cs="Arial"/>
                <w:szCs w:val="22"/>
                <w:lang w:val="en-GB"/>
              </w:rPr>
              <w:t>A2</w:t>
            </w:r>
          </w:p>
        </w:tc>
      </w:tr>
      <w:tr w:rsidR="00653083" w:rsidRPr="00384474" w14:paraId="33DB2B6D" w14:textId="77777777" w:rsidTr="00653083">
        <w:trPr>
          <w:trHeight w:val="284"/>
        </w:trPr>
        <w:tc>
          <w:tcPr>
            <w:tcW w:w="3369" w:type="dxa"/>
            <w:shd w:val="clear" w:color="auto" w:fill="auto"/>
            <w:vAlign w:val="center"/>
          </w:tcPr>
          <w:p w14:paraId="7865B534" w14:textId="77777777" w:rsidR="00653083" w:rsidRPr="00384474" w:rsidRDefault="00653083" w:rsidP="00653083">
            <w:pPr>
              <w:rPr>
                <w:rFonts w:cs="Arial"/>
                <w:i/>
                <w:szCs w:val="22"/>
                <w:lang w:val="fr-FR"/>
              </w:rPr>
            </w:pPr>
            <w:r w:rsidRPr="00384474">
              <w:rPr>
                <w:rFonts w:cs="Arial"/>
                <w:i/>
                <w:szCs w:val="22"/>
                <w:lang w:val="fr-FR"/>
              </w:rPr>
              <w:t>Écouter</w:t>
            </w:r>
          </w:p>
        </w:tc>
        <w:tc>
          <w:tcPr>
            <w:tcW w:w="851" w:type="dxa"/>
            <w:shd w:val="clear" w:color="auto" w:fill="auto"/>
          </w:tcPr>
          <w:p w14:paraId="70E577C9" w14:textId="77777777" w:rsidR="00653083" w:rsidRPr="00384474" w:rsidRDefault="00653083" w:rsidP="00653083">
            <w:pPr>
              <w:jc w:val="center"/>
              <w:rPr>
                <w:rFonts w:cs="Arial"/>
                <w:szCs w:val="22"/>
                <w:lang w:val="en-GB"/>
              </w:rPr>
            </w:pPr>
          </w:p>
        </w:tc>
        <w:tc>
          <w:tcPr>
            <w:tcW w:w="850" w:type="dxa"/>
            <w:shd w:val="clear" w:color="auto" w:fill="auto"/>
          </w:tcPr>
          <w:p w14:paraId="2E314970" w14:textId="77777777" w:rsidR="00653083" w:rsidRPr="00384474" w:rsidRDefault="00653083" w:rsidP="00653083">
            <w:pPr>
              <w:jc w:val="center"/>
              <w:rPr>
                <w:rFonts w:cs="Arial"/>
                <w:szCs w:val="22"/>
                <w:lang w:val="en-GB"/>
              </w:rPr>
            </w:pPr>
          </w:p>
        </w:tc>
      </w:tr>
      <w:tr w:rsidR="00653083" w:rsidRPr="00384474" w14:paraId="583583F8" w14:textId="77777777" w:rsidTr="00653083">
        <w:trPr>
          <w:trHeight w:val="284"/>
        </w:trPr>
        <w:tc>
          <w:tcPr>
            <w:tcW w:w="3369" w:type="dxa"/>
            <w:shd w:val="clear" w:color="auto" w:fill="auto"/>
            <w:vAlign w:val="center"/>
          </w:tcPr>
          <w:p w14:paraId="7A1DB0FD" w14:textId="77777777" w:rsidR="00653083" w:rsidRPr="00384474" w:rsidRDefault="00653083" w:rsidP="00653083">
            <w:pPr>
              <w:rPr>
                <w:rFonts w:cs="Arial"/>
                <w:i/>
                <w:szCs w:val="22"/>
                <w:lang w:val="fr-FR"/>
              </w:rPr>
            </w:pPr>
            <w:r w:rsidRPr="00384474">
              <w:rPr>
                <w:rFonts w:cs="Arial"/>
                <w:i/>
                <w:szCs w:val="22"/>
                <w:lang w:val="fr-FR"/>
              </w:rPr>
              <w:t>Lire</w:t>
            </w:r>
          </w:p>
        </w:tc>
        <w:tc>
          <w:tcPr>
            <w:tcW w:w="851" w:type="dxa"/>
            <w:shd w:val="clear" w:color="auto" w:fill="auto"/>
          </w:tcPr>
          <w:p w14:paraId="601BC32F" w14:textId="77777777" w:rsidR="00653083" w:rsidRPr="00384474" w:rsidRDefault="00653083" w:rsidP="00653083">
            <w:pPr>
              <w:jc w:val="center"/>
              <w:rPr>
                <w:rFonts w:cs="Arial"/>
                <w:szCs w:val="22"/>
                <w:lang w:val="en-GB"/>
              </w:rPr>
            </w:pPr>
          </w:p>
        </w:tc>
        <w:tc>
          <w:tcPr>
            <w:tcW w:w="850" w:type="dxa"/>
            <w:shd w:val="clear" w:color="auto" w:fill="auto"/>
          </w:tcPr>
          <w:p w14:paraId="241BC3DC" w14:textId="77777777" w:rsidR="00653083" w:rsidRPr="00384474" w:rsidRDefault="00653083" w:rsidP="00653083">
            <w:pPr>
              <w:jc w:val="center"/>
              <w:rPr>
                <w:rFonts w:cs="Arial"/>
                <w:szCs w:val="22"/>
                <w:lang w:val="en-GB"/>
              </w:rPr>
            </w:pPr>
          </w:p>
        </w:tc>
      </w:tr>
      <w:tr w:rsidR="00653083" w:rsidRPr="00922E09" w14:paraId="466C78CC" w14:textId="77777777" w:rsidTr="00653083">
        <w:trPr>
          <w:trHeight w:val="284"/>
        </w:trPr>
        <w:tc>
          <w:tcPr>
            <w:tcW w:w="3369" w:type="dxa"/>
            <w:shd w:val="clear" w:color="auto" w:fill="auto"/>
            <w:vAlign w:val="center"/>
          </w:tcPr>
          <w:p w14:paraId="1814B203" w14:textId="77777777" w:rsidR="00653083" w:rsidRPr="00384474" w:rsidRDefault="00653083" w:rsidP="00653083">
            <w:pPr>
              <w:rPr>
                <w:rFonts w:cs="Arial"/>
                <w:i/>
                <w:szCs w:val="22"/>
                <w:lang w:val="fr-FR"/>
              </w:rPr>
            </w:pPr>
            <w:r w:rsidRPr="00384474">
              <w:rPr>
                <w:rFonts w:cs="Arial"/>
                <w:i/>
                <w:szCs w:val="22"/>
                <w:lang w:val="fr-FR"/>
              </w:rPr>
              <w:t>Prendre part à une conversation</w:t>
            </w:r>
          </w:p>
        </w:tc>
        <w:tc>
          <w:tcPr>
            <w:tcW w:w="851" w:type="dxa"/>
            <w:shd w:val="clear" w:color="auto" w:fill="auto"/>
          </w:tcPr>
          <w:p w14:paraId="6CFDECA9" w14:textId="77777777" w:rsidR="00653083" w:rsidRPr="00384474" w:rsidRDefault="00653083" w:rsidP="00653083">
            <w:pPr>
              <w:jc w:val="center"/>
              <w:rPr>
                <w:rFonts w:cs="Arial"/>
                <w:szCs w:val="22"/>
                <w:lang w:val="fr-FR"/>
              </w:rPr>
            </w:pPr>
          </w:p>
        </w:tc>
        <w:tc>
          <w:tcPr>
            <w:tcW w:w="850" w:type="dxa"/>
            <w:shd w:val="clear" w:color="auto" w:fill="auto"/>
          </w:tcPr>
          <w:p w14:paraId="646D0BD9" w14:textId="77777777" w:rsidR="00653083" w:rsidRPr="00384474" w:rsidRDefault="00653083" w:rsidP="00653083">
            <w:pPr>
              <w:jc w:val="center"/>
              <w:rPr>
                <w:rFonts w:cs="Arial"/>
                <w:szCs w:val="22"/>
                <w:lang w:val="fr-FR"/>
              </w:rPr>
            </w:pPr>
          </w:p>
        </w:tc>
      </w:tr>
      <w:tr w:rsidR="00653083" w:rsidRPr="0029068E" w14:paraId="436D87B2" w14:textId="77777777" w:rsidTr="00653083">
        <w:trPr>
          <w:trHeight w:val="284"/>
        </w:trPr>
        <w:tc>
          <w:tcPr>
            <w:tcW w:w="3369" w:type="dxa"/>
            <w:shd w:val="clear" w:color="auto" w:fill="auto"/>
            <w:vAlign w:val="center"/>
          </w:tcPr>
          <w:p w14:paraId="4A62F257" w14:textId="77777777" w:rsidR="00653083" w:rsidRPr="00384474" w:rsidRDefault="00653083" w:rsidP="00653083">
            <w:pPr>
              <w:rPr>
                <w:rFonts w:cs="Arial"/>
                <w:i/>
                <w:szCs w:val="22"/>
                <w:lang w:val="fr-FR"/>
              </w:rPr>
            </w:pPr>
            <w:r w:rsidRPr="00384474">
              <w:rPr>
                <w:rFonts w:cs="Arial"/>
                <w:i/>
                <w:szCs w:val="22"/>
                <w:lang w:val="fr-FR"/>
              </w:rPr>
              <w:t>S’exprimer à l’oral en continu</w:t>
            </w:r>
          </w:p>
        </w:tc>
        <w:tc>
          <w:tcPr>
            <w:tcW w:w="851" w:type="dxa"/>
            <w:shd w:val="clear" w:color="auto" w:fill="auto"/>
          </w:tcPr>
          <w:p w14:paraId="50F7D157" w14:textId="77777777" w:rsidR="00653083" w:rsidRPr="00384474" w:rsidRDefault="00653083" w:rsidP="00653083">
            <w:pPr>
              <w:jc w:val="center"/>
              <w:rPr>
                <w:rFonts w:cs="Arial"/>
                <w:szCs w:val="22"/>
                <w:lang w:val="fr-FR"/>
              </w:rPr>
            </w:pPr>
          </w:p>
        </w:tc>
        <w:tc>
          <w:tcPr>
            <w:tcW w:w="850" w:type="dxa"/>
            <w:shd w:val="clear" w:color="auto" w:fill="auto"/>
          </w:tcPr>
          <w:p w14:paraId="4E26D95C" w14:textId="77777777" w:rsidR="00653083" w:rsidRPr="00384474" w:rsidRDefault="00653083" w:rsidP="00653083">
            <w:pPr>
              <w:jc w:val="center"/>
              <w:rPr>
                <w:rFonts w:cs="Arial"/>
                <w:szCs w:val="22"/>
                <w:lang w:val="fr-FR"/>
              </w:rPr>
            </w:pPr>
          </w:p>
        </w:tc>
      </w:tr>
      <w:tr w:rsidR="00653083" w:rsidRPr="00384474" w14:paraId="7F63C068" w14:textId="77777777" w:rsidTr="00653083">
        <w:trPr>
          <w:trHeight w:val="284"/>
        </w:trPr>
        <w:tc>
          <w:tcPr>
            <w:tcW w:w="3369" w:type="dxa"/>
            <w:shd w:val="clear" w:color="auto" w:fill="auto"/>
            <w:vAlign w:val="center"/>
          </w:tcPr>
          <w:p w14:paraId="5BFB995F" w14:textId="77777777" w:rsidR="00653083" w:rsidRPr="00384474" w:rsidRDefault="00653083" w:rsidP="00653083">
            <w:pPr>
              <w:rPr>
                <w:rFonts w:cs="Arial"/>
                <w:i/>
                <w:szCs w:val="22"/>
                <w:lang w:val="fr-FR"/>
              </w:rPr>
            </w:pPr>
            <w:r w:rsidRPr="00384474">
              <w:rPr>
                <w:rFonts w:cs="Arial"/>
                <w:i/>
                <w:szCs w:val="22"/>
                <w:lang w:val="fr-FR"/>
              </w:rPr>
              <w:t>Écrire</w:t>
            </w:r>
          </w:p>
        </w:tc>
        <w:tc>
          <w:tcPr>
            <w:tcW w:w="851" w:type="dxa"/>
            <w:shd w:val="clear" w:color="auto" w:fill="auto"/>
          </w:tcPr>
          <w:p w14:paraId="5E37A5F4" w14:textId="77777777" w:rsidR="00653083" w:rsidRPr="00384474" w:rsidRDefault="00653083" w:rsidP="00653083">
            <w:pPr>
              <w:jc w:val="center"/>
              <w:rPr>
                <w:rFonts w:cs="Arial"/>
                <w:szCs w:val="22"/>
                <w:lang w:val="en-GB"/>
              </w:rPr>
            </w:pPr>
          </w:p>
        </w:tc>
        <w:tc>
          <w:tcPr>
            <w:tcW w:w="850" w:type="dxa"/>
            <w:shd w:val="clear" w:color="auto" w:fill="auto"/>
          </w:tcPr>
          <w:p w14:paraId="17E676AE" w14:textId="77777777" w:rsidR="00653083" w:rsidRPr="00384474" w:rsidRDefault="00653083" w:rsidP="00653083">
            <w:pPr>
              <w:jc w:val="center"/>
              <w:rPr>
                <w:rFonts w:cs="Arial"/>
                <w:szCs w:val="22"/>
                <w:lang w:val="en-GB"/>
              </w:rPr>
            </w:pPr>
          </w:p>
        </w:tc>
      </w:tr>
    </w:tbl>
    <w:p w14:paraId="30D955C3" w14:textId="77777777" w:rsidR="00653083" w:rsidRPr="00384474" w:rsidRDefault="00653083" w:rsidP="00653083">
      <w:pPr>
        <w:jc w:val="both"/>
        <w:rPr>
          <w:rFonts w:cs="Arial"/>
          <w:szCs w:val="22"/>
          <w:lang w:val="en-GB"/>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988"/>
        <w:gridCol w:w="3248"/>
        <w:gridCol w:w="3258"/>
      </w:tblGrid>
      <w:tr w:rsidR="00653083" w:rsidRPr="00384474" w14:paraId="3CF95F67" w14:textId="77777777" w:rsidTr="00653083">
        <w:trPr>
          <w:cantSplit/>
        </w:trPr>
        <w:tc>
          <w:tcPr>
            <w:tcW w:w="1170" w:type="pct"/>
            <w:tcBorders>
              <w:top w:val="nil"/>
              <w:left w:val="nil"/>
              <w:bottom w:val="single" w:sz="4" w:space="0" w:color="A6A6A6"/>
              <w:right w:val="single" w:sz="4" w:space="0" w:color="A6A6A6"/>
            </w:tcBorders>
            <w:shd w:val="clear" w:color="auto" w:fill="auto"/>
          </w:tcPr>
          <w:p w14:paraId="1CBBD69C" w14:textId="77777777" w:rsidR="00653083" w:rsidRPr="00384474" w:rsidRDefault="00653083" w:rsidP="00653083">
            <w:pPr>
              <w:rPr>
                <w:rFonts w:cs="Arial"/>
                <w:szCs w:val="22"/>
                <w:lang w:val="en-GB"/>
              </w:rPr>
            </w:pPr>
          </w:p>
        </w:tc>
        <w:tc>
          <w:tcPr>
            <w:tcW w:w="1912" w:type="pct"/>
            <w:tcBorders>
              <w:top w:val="single" w:sz="4" w:space="0" w:color="A6A6A6"/>
              <w:left w:val="single" w:sz="4" w:space="0" w:color="A6A6A6"/>
              <w:bottom w:val="single" w:sz="4" w:space="0" w:color="A6A6A6"/>
              <w:right w:val="single" w:sz="4" w:space="0" w:color="A6A6A6"/>
            </w:tcBorders>
            <w:shd w:val="clear" w:color="auto" w:fill="D9D9D9"/>
          </w:tcPr>
          <w:p w14:paraId="6D24DE0F" w14:textId="77777777" w:rsidR="00653083" w:rsidRPr="00384474" w:rsidRDefault="00653083" w:rsidP="00653083">
            <w:pPr>
              <w:rPr>
                <w:rFonts w:cs="Arial"/>
                <w:szCs w:val="22"/>
                <w:lang w:val="en-GB"/>
              </w:rPr>
            </w:pPr>
            <w:r w:rsidRPr="00384474">
              <w:rPr>
                <w:rFonts w:cs="Arial"/>
                <w:szCs w:val="22"/>
                <w:lang w:val="en-GB"/>
              </w:rPr>
              <w:t>A1</w:t>
            </w:r>
          </w:p>
        </w:tc>
        <w:tc>
          <w:tcPr>
            <w:tcW w:w="1918" w:type="pct"/>
            <w:tcBorders>
              <w:top w:val="single" w:sz="4" w:space="0" w:color="A6A6A6"/>
              <w:left w:val="single" w:sz="4" w:space="0" w:color="A6A6A6"/>
              <w:bottom w:val="single" w:sz="4" w:space="0" w:color="A6A6A6"/>
              <w:right w:val="single" w:sz="4" w:space="0" w:color="A6A6A6"/>
            </w:tcBorders>
            <w:shd w:val="clear" w:color="auto" w:fill="D9D9D9"/>
          </w:tcPr>
          <w:p w14:paraId="3A67D8EA" w14:textId="77777777" w:rsidR="00653083" w:rsidRPr="00384474" w:rsidRDefault="00653083" w:rsidP="00653083">
            <w:pPr>
              <w:rPr>
                <w:rFonts w:cs="Arial"/>
                <w:szCs w:val="22"/>
                <w:lang w:val="en-GB"/>
              </w:rPr>
            </w:pPr>
            <w:r w:rsidRPr="00384474">
              <w:rPr>
                <w:rFonts w:cs="Arial"/>
                <w:szCs w:val="22"/>
                <w:lang w:val="en-GB"/>
              </w:rPr>
              <w:t>A2</w:t>
            </w:r>
          </w:p>
        </w:tc>
      </w:tr>
      <w:tr w:rsidR="00653083" w:rsidRPr="00384474" w14:paraId="2D6C9E09" w14:textId="77777777" w:rsidTr="00653083">
        <w:trPr>
          <w:cantSplit/>
          <w:trHeight w:val="753"/>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14:paraId="45CDB674" w14:textId="77777777" w:rsidR="00653083" w:rsidRPr="00384474" w:rsidRDefault="00653083" w:rsidP="00653083">
            <w:pPr>
              <w:rPr>
                <w:rFonts w:cs="Arial"/>
                <w:b/>
                <w:szCs w:val="22"/>
                <w:lang w:val="fr-FR"/>
              </w:rPr>
            </w:pPr>
            <w:r w:rsidRPr="00384474">
              <w:rPr>
                <w:rFonts w:cs="Arial"/>
                <w:b/>
                <w:szCs w:val="22"/>
                <w:lang w:val="fr-FR"/>
              </w:rPr>
              <w:t>Écouter</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14:paraId="7FDD5747" w14:textId="77777777" w:rsidR="00653083" w:rsidRPr="00384474" w:rsidRDefault="00653083" w:rsidP="00653083">
            <w:pPr>
              <w:shd w:val="clear" w:color="auto" w:fill="FFFFFF"/>
              <w:ind w:left="11"/>
              <w:rPr>
                <w:rFonts w:cs="Arial"/>
                <w:sz w:val="18"/>
                <w:szCs w:val="18"/>
              </w:rPr>
            </w:pPr>
            <w:r w:rsidRPr="00384474">
              <w:rPr>
                <w:rFonts w:cs="Arial"/>
                <w:sz w:val="18"/>
                <w:szCs w:val="18"/>
              </w:rPr>
              <w:t xml:space="preserve">Reconozco palabras y expresiones muy básicas que se usan habitualmente, relativas a mí mismo, a mi familia y a mi entorno inmediato cuando se habla despacio y con claridad. </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14:paraId="696A4882" w14:textId="77777777" w:rsidR="00653083" w:rsidRPr="00384474" w:rsidRDefault="00653083" w:rsidP="00653083">
            <w:pPr>
              <w:shd w:val="clear" w:color="auto" w:fill="FFFFFF"/>
              <w:ind w:left="11"/>
              <w:rPr>
                <w:rFonts w:cs="Arial"/>
                <w:sz w:val="18"/>
                <w:szCs w:val="18"/>
              </w:rPr>
            </w:pPr>
            <w:r w:rsidRPr="00384474">
              <w:rPr>
                <w:rFonts w:cs="Arial"/>
                <w:sz w:val="18"/>
                <w:szCs w:val="18"/>
              </w:rPr>
              <w:t xml:space="preserve">Comprendo frases y el vocabulario más habitual sobre temas de interés personal (información personal y familiar muy básica, compras, lugar de residencia, empleo). </w:t>
            </w:r>
            <w:r w:rsidRPr="00384474">
              <w:rPr>
                <w:rFonts w:cs="Arial"/>
                <w:sz w:val="18"/>
                <w:szCs w:val="18"/>
              </w:rPr>
              <w:br/>
              <w:t>Soy capaz de captar la idea principal de avisos y mensajes breves, claros y sencillos.</w:t>
            </w:r>
          </w:p>
        </w:tc>
      </w:tr>
      <w:tr w:rsidR="00653083" w:rsidRPr="00384474" w14:paraId="034A6AF0" w14:textId="77777777" w:rsidTr="00653083">
        <w:trPr>
          <w:cantSplit/>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14:paraId="3AF78DF2" w14:textId="77777777" w:rsidR="00653083" w:rsidRPr="00384474" w:rsidRDefault="00653083" w:rsidP="00653083">
            <w:pPr>
              <w:rPr>
                <w:rFonts w:cs="Arial"/>
                <w:b/>
                <w:szCs w:val="22"/>
                <w:lang w:val="fr-FR"/>
              </w:rPr>
            </w:pPr>
            <w:r w:rsidRPr="00384474">
              <w:rPr>
                <w:rFonts w:cs="Arial"/>
                <w:b/>
                <w:szCs w:val="22"/>
                <w:lang w:val="fr-FR"/>
              </w:rPr>
              <w:t>Lire</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14:paraId="460D4C1D" w14:textId="77777777" w:rsidR="00653083" w:rsidRPr="00384474" w:rsidRDefault="00653083" w:rsidP="00653083">
            <w:pPr>
              <w:shd w:val="clear" w:color="auto" w:fill="FFFFFF"/>
              <w:ind w:left="11"/>
              <w:rPr>
                <w:rFonts w:cs="Arial"/>
                <w:sz w:val="18"/>
                <w:szCs w:val="18"/>
              </w:rPr>
            </w:pPr>
            <w:r w:rsidRPr="00384474">
              <w:rPr>
                <w:rFonts w:cs="Arial"/>
                <w:sz w:val="18"/>
                <w:szCs w:val="18"/>
              </w:rPr>
              <w:t>Comprendo palabras y nombres conocidos y frases muy sencillas, por ejemplo las que hay en letreros, carteles y catálogos.</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14:paraId="072DCE27" w14:textId="77777777" w:rsidR="00653083" w:rsidRPr="00384474" w:rsidRDefault="00653083" w:rsidP="00653083">
            <w:pPr>
              <w:shd w:val="clear" w:color="auto" w:fill="FFFFFF"/>
              <w:ind w:left="11"/>
              <w:rPr>
                <w:rFonts w:cs="Arial"/>
                <w:sz w:val="18"/>
                <w:szCs w:val="18"/>
              </w:rPr>
            </w:pPr>
            <w:r w:rsidRPr="00384474">
              <w:rPr>
                <w:rFonts w:cs="Arial"/>
                <w:sz w:val="18"/>
                <w:szCs w:val="18"/>
              </w:rPr>
              <w:t>Soy capaz de leer textos muy breves y sencillos. Sé encontrar información específica y predecible en escritos sencillos y cotidianos como anuncios publicitarios, prospectos, menús y horarios y comprendo cartas personales breves y sencillas.</w:t>
            </w:r>
          </w:p>
        </w:tc>
      </w:tr>
      <w:tr w:rsidR="00653083" w:rsidRPr="00384474" w14:paraId="75D23374" w14:textId="77777777" w:rsidTr="00653083">
        <w:trPr>
          <w:cantSplit/>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14:paraId="58F53893" w14:textId="77777777" w:rsidR="00653083" w:rsidRPr="00384474" w:rsidRDefault="00653083" w:rsidP="00653083">
            <w:pPr>
              <w:rPr>
                <w:rFonts w:cs="Arial"/>
                <w:b/>
                <w:szCs w:val="22"/>
                <w:lang w:val="fr-FR"/>
              </w:rPr>
            </w:pPr>
            <w:r w:rsidRPr="00384474">
              <w:rPr>
                <w:rFonts w:cs="Arial"/>
                <w:b/>
                <w:szCs w:val="22"/>
                <w:lang w:val="fr-FR"/>
              </w:rPr>
              <w:t>Prendre part à une conversation</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14:paraId="528852DE" w14:textId="77777777" w:rsidR="00653083" w:rsidRPr="00384474" w:rsidRDefault="00653083" w:rsidP="00653083">
            <w:pPr>
              <w:shd w:val="clear" w:color="auto" w:fill="FFFFFF"/>
              <w:ind w:left="11"/>
              <w:rPr>
                <w:rFonts w:cs="Arial"/>
                <w:sz w:val="18"/>
                <w:szCs w:val="18"/>
              </w:rPr>
            </w:pPr>
            <w:r w:rsidRPr="00384474">
              <w:rPr>
                <w:rFonts w:cs="Arial"/>
                <w:sz w:val="18"/>
                <w:szCs w:val="18"/>
              </w:rPr>
              <w:t>Puedo participar en una conversación de forma sencilla siempre que la otra persona esté dispuesta a repetir lo que ha dicho o a decirlo con otras palabras y a una velocidad más lenta y me ayude a formular lo que intento decir.</w:t>
            </w:r>
            <w:r w:rsidRPr="00384474">
              <w:rPr>
                <w:rFonts w:cs="Arial"/>
                <w:sz w:val="18"/>
                <w:szCs w:val="18"/>
              </w:rPr>
              <w:br/>
              <w:t>Planteo y contesto preguntas sencillas sobre temas de necesidad inmediata o asuntos muy habituales.</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14:paraId="52DFFBF8" w14:textId="77777777" w:rsidR="00653083" w:rsidRPr="00384474" w:rsidRDefault="00653083" w:rsidP="00653083">
            <w:pPr>
              <w:shd w:val="clear" w:color="auto" w:fill="FFFFFF"/>
              <w:ind w:left="11"/>
              <w:rPr>
                <w:rFonts w:cs="Arial"/>
                <w:sz w:val="18"/>
                <w:szCs w:val="18"/>
              </w:rPr>
            </w:pPr>
            <w:r w:rsidRPr="00384474">
              <w:rPr>
                <w:rFonts w:cs="Arial"/>
                <w:sz w:val="18"/>
                <w:szCs w:val="18"/>
              </w:rPr>
              <w:t>Puedo comunicarme en tareas sencillas y habituales que requieren un intercambio simple y directo de información sobre actividades y asuntos cotidianos.</w:t>
            </w:r>
            <w:r w:rsidRPr="00384474">
              <w:rPr>
                <w:rFonts w:cs="Arial"/>
                <w:sz w:val="18"/>
                <w:szCs w:val="18"/>
              </w:rPr>
              <w:br/>
              <w:t>Soy capaz de realizar intercambios sociales muy breves, aunque, por lo general, no puedo comprender lo suficiente como para mantener la conversación por mí mismo.</w:t>
            </w:r>
          </w:p>
        </w:tc>
      </w:tr>
      <w:tr w:rsidR="00653083" w:rsidRPr="00384474" w14:paraId="3D7A5A4B" w14:textId="77777777" w:rsidTr="00653083">
        <w:trPr>
          <w:cantSplit/>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14:paraId="1C0CEB98" w14:textId="77777777" w:rsidR="00653083" w:rsidRPr="00384474" w:rsidRDefault="00653083" w:rsidP="00653083">
            <w:pPr>
              <w:rPr>
                <w:rFonts w:cs="Arial"/>
                <w:b/>
                <w:szCs w:val="22"/>
                <w:lang w:val="fr-FR"/>
              </w:rPr>
            </w:pPr>
            <w:r w:rsidRPr="00384474">
              <w:rPr>
                <w:rFonts w:cs="Arial"/>
                <w:b/>
                <w:szCs w:val="22"/>
                <w:lang w:val="fr-FR"/>
              </w:rPr>
              <w:t>S’exprimer oralement en continu</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14:paraId="36B6E2D6" w14:textId="77777777" w:rsidR="00653083" w:rsidRPr="00384474" w:rsidRDefault="00653083" w:rsidP="00653083">
            <w:pPr>
              <w:shd w:val="clear" w:color="auto" w:fill="FFFFFF"/>
              <w:ind w:left="11"/>
              <w:rPr>
                <w:rFonts w:cs="Arial"/>
                <w:sz w:val="18"/>
                <w:szCs w:val="18"/>
              </w:rPr>
            </w:pPr>
            <w:r w:rsidRPr="00384474">
              <w:rPr>
                <w:rFonts w:cs="Arial"/>
                <w:sz w:val="18"/>
                <w:szCs w:val="18"/>
              </w:rPr>
              <w:t>Utilizo expresiones y frases sencillas para describir el lugar donde vivo y las personas que conozco.</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14:paraId="2129038F" w14:textId="77777777" w:rsidR="00653083" w:rsidRPr="00384474" w:rsidRDefault="00653083" w:rsidP="00653083">
            <w:pPr>
              <w:shd w:val="clear" w:color="auto" w:fill="FFFFFF"/>
              <w:ind w:left="11"/>
              <w:rPr>
                <w:rFonts w:cs="Arial"/>
                <w:sz w:val="18"/>
                <w:szCs w:val="18"/>
              </w:rPr>
            </w:pPr>
            <w:r w:rsidRPr="00384474">
              <w:rPr>
                <w:rFonts w:cs="Arial"/>
                <w:sz w:val="18"/>
                <w:szCs w:val="18"/>
              </w:rPr>
              <w:t>Utilizo una serie de expresiones y frases para describir con términos sencillos a mi familia y otras personas, mis condiciones de vida, mi origen educativo y mi trabajo actual o el último que tuve.</w:t>
            </w:r>
          </w:p>
        </w:tc>
      </w:tr>
      <w:tr w:rsidR="00653083" w:rsidRPr="00384474" w14:paraId="77E24093" w14:textId="77777777" w:rsidTr="00653083">
        <w:trPr>
          <w:cantSplit/>
          <w:trHeight w:val="1288"/>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14:paraId="19E6C4D1" w14:textId="77777777" w:rsidR="00653083" w:rsidRPr="00384474" w:rsidRDefault="00653083" w:rsidP="00653083">
            <w:pPr>
              <w:rPr>
                <w:rFonts w:cs="Arial"/>
                <w:b/>
                <w:sz w:val="20"/>
                <w:lang w:val="fr-FR"/>
              </w:rPr>
            </w:pPr>
            <w:r w:rsidRPr="00384474">
              <w:rPr>
                <w:rFonts w:cs="Arial"/>
                <w:b/>
                <w:sz w:val="20"/>
                <w:lang w:val="fr-FR"/>
              </w:rPr>
              <w:t>Écrire</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14:paraId="45194A09" w14:textId="77777777" w:rsidR="00653083" w:rsidRPr="00384474" w:rsidRDefault="00653083" w:rsidP="00653083">
            <w:pPr>
              <w:shd w:val="clear" w:color="auto" w:fill="FFFFFF"/>
              <w:spacing w:after="120"/>
              <w:ind w:left="11"/>
              <w:rPr>
                <w:rFonts w:cs="Arial"/>
                <w:sz w:val="18"/>
                <w:szCs w:val="18"/>
              </w:rPr>
            </w:pPr>
            <w:r w:rsidRPr="00384474">
              <w:rPr>
                <w:rFonts w:cs="Arial"/>
                <w:sz w:val="18"/>
                <w:szCs w:val="18"/>
              </w:rPr>
              <w:t>Soy capaz de escribir postales cortas y sencillas, por ejemplo para enviar felicitaciones.</w:t>
            </w:r>
          </w:p>
          <w:p w14:paraId="763A1960" w14:textId="77777777" w:rsidR="00653083" w:rsidRPr="00384474" w:rsidRDefault="00653083" w:rsidP="00653083">
            <w:pPr>
              <w:shd w:val="clear" w:color="auto" w:fill="FFFFFF"/>
              <w:ind w:left="11"/>
              <w:rPr>
                <w:rFonts w:cs="Arial"/>
                <w:sz w:val="18"/>
                <w:szCs w:val="18"/>
              </w:rPr>
            </w:pPr>
            <w:r w:rsidRPr="00384474">
              <w:rPr>
                <w:rFonts w:cs="Arial"/>
                <w:sz w:val="18"/>
                <w:szCs w:val="18"/>
              </w:rPr>
              <w:t>Sé rellenar formularios con datos personales, por ejemplo mi nombre, mi nacionalidad y mi dirección en el formu</w:t>
            </w:r>
            <w:r>
              <w:rPr>
                <w:rFonts w:cs="Arial"/>
                <w:sz w:val="18"/>
                <w:szCs w:val="18"/>
              </w:rPr>
              <w:t>lario del registro de un hotel.</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14:paraId="2DEC7D79" w14:textId="77777777" w:rsidR="00653083" w:rsidRPr="00384474" w:rsidRDefault="00653083" w:rsidP="00653083">
            <w:pPr>
              <w:shd w:val="clear" w:color="auto" w:fill="FFFFFF"/>
              <w:tabs>
                <w:tab w:val="num" w:pos="720"/>
              </w:tabs>
              <w:spacing w:after="120"/>
              <w:ind w:left="11"/>
              <w:rPr>
                <w:rFonts w:cs="Arial"/>
                <w:sz w:val="18"/>
                <w:szCs w:val="18"/>
              </w:rPr>
            </w:pPr>
            <w:r w:rsidRPr="00384474">
              <w:rPr>
                <w:rFonts w:cs="Arial"/>
                <w:sz w:val="18"/>
                <w:szCs w:val="18"/>
              </w:rPr>
              <w:t>Soy capaz de escribir notas y mensajes breves y sencillos relativos a mis necesidades inmediatas.</w:t>
            </w:r>
          </w:p>
          <w:p w14:paraId="64965FB3" w14:textId="77777777" w:rsidR="00653083" w:rsidRPr="00384474" w:rsidRDefault="00653083" w:rsidP="00653083">
            <w:pPr>
              <w:shd w:val="clear" w:color="auto" w:fill="FFFFFF"/>
              <w:ind w:left="11"/>
              <w:rPr>
                <w:rFonts w:cs="Arial"/>
                <w:sz w:val="18"/>
                <w:szCs w:val="18"/>
              </w:rPr>
            </w:pPr>
            <w:r w:rsidRPr="00384474">
              <w:rPr>
                <w:rFonts w:cs="Arial"/>
                <w:sz w:val="18"/>
                <w:szCs w:val="18"/>
              </w:rPr>
              <w:t>Puedo escribir cartas personales muy sencillas, por ejemp</w:t>
            </w:r>
            <w:r>
              <w:rPr>
                <w:rFonts w:cs="Arial"/>
                <w:sz w:val="18"/>
                <w:szCs w:val="18"/>
              </w:rPr>
              <w:t>lo agradeciendo algo a alguien.</w:t>
            </w:r>
          </w:p>
        </w:tc>
      </w:tr>
    </w:tbl>
    <w:p w14:paraId="175A9A52" w14:textId="77777777" w:rsidR="00C331D7" w:rsidRDefault="00C331D7" w:rsidP="00C331D7">
      <w:pPr>
        <w:widowControl w:val="0"/>
        <w:autoSpaceDE w:val="0"/>
        <w:autoSpaceDN w:val="0"/>
        <w:adjustRightInd w:val="0"/>
        <w:rPr>
          <w:rFonts w:ascii="Times New Roman" w:hAnsi="Times New Roman"/>
          <w:lang w:val="es-ES"/>
        </w:rPr>
      </w:pPr>
    </w:p>
    <w:p w14:paraId="09DF0AB1" w14:textId="77777777" w:rsidR="00C331D7" w:rsidRDefault="00C331D7" w:rsidP="00C331D7">
      <w:pPr>
        <w:widowControl w:val="0"/>
        <w:autoSpaceDE w:val="0"/>
        <w:autoSpaceDN w:val="0"/>
        <w:adjustRightInd w:val="0"/>
        <w:rPr>
          <w:rFonts w:ascii="Times New Roman" w:hAnsi="Times New Roman"/>
          <w:lang w:val="es-ES"/>
        </w:rPr>
      </w:pPr>
    </w:p>
    <w:p w14:paraId="4CA9E60B" w14:textId="77777777" w:rsidR="00C331D7" w:rsidRPr="00C331D7" w:rsidRDefault="00C331D7" w:rsidP="00C331D7">
      <w:pPr>
        <w:widowControl w:val="0"/>
        <w:autoSpaceDE w:val="0"/>
        <w:autoSpaceDN w:val="0"/>
        <w:adjustRightInd w:val="0"/>
        <w:rPr>
          <w:rFonts w:ascii="Times New Roman" w:hAnsi="Times New Roman"/>
          <w:b/>
          <w:sz w:val="36"/>
          <w:szCs w:val="36"/>
          <w:lang w:val="es-ES"/>
        </w:rPr>
      </w:pPr>
      <w:r w:rsidRPr="00C331D7">
        <w:rPr>
          <w:rFonts w:ascii="Times New Roman" w:hAnsi="Times New Roman"/>
          <w:b/>
          <w:sz w:val="36"/>
          <w:szCs w:val="36"/>
          <w:lang w:val="es-ES"/>
        </w:rPr>
        <w:t>9.- ESTRATEGIAS METODOLÓGICAS</w:t>
      </w:r>
    </w:p>
    <w:p w14:paraId="2CEB0140" w14:textId="77777777" w:rsidR="00C331D7" w:rsidRPr="00CD3A8D" w:rsidRDefault="00C331D7" w:rsidP="00C331D7">
      <w:pPr>
        <w:widowControl w:val="0"/>
        <w:autoSpaceDE w:val="0"/>
        <w:autoSpaceDN w:val="0"/>
        <w:adjustRightInd w:val="0"/>
        <w:rPr>
          <w:rFonts w:ascii="Times New Roman" w:hAnsi="Times New Roman"/>
          <w:b/>
          <w:lang w:val="es-ES"/>
        </w:rPr>
      </w:pPr>
    </w:p>
    <w:p w14:paraId="4E9BB224"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La metodología idónea para la etapa de Educación Secundaria Obligatoria en Andalucía es la que intenta desarrollar y fomentar en el alumnado el gusto por el aprendizaje de idiomas. En este sentido, el currículo de lenguas extranjeras toma como base los principios básicos del Marco Común Europeo de Referencia para las</w:t>
      </w:r>
    </w:p>
    <w:p w14:paraId="460DEA44"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Lenguas, que promueve en los alumnos y alumnas el desarrollo del sentimiento de ser ciudadanos del mundo.</w:t>
      </w:r>
    </w:p>
    <w:p w14:paraId="1EE10EB8" w14:textId="77777777" w:rsidR="00C331D7" w:rsidRDefault="00C331D7" w:rsidP="00C331D7">
      <w:pPr>
        <w:widowControl w:val="0"/>
        <w:autoSpaceDE w:val="0"/>
        <w:autoSpaceDN w:val="0"/>
        <w:adjustRightInd w:val="0"/>
        <w:rPr>
          <w:rFonts w:ascii="Times New Roman" w:hAnsi="Times New Roman"/>
          <w:lang w:val="es-ES"/>
        </w:rPr>
      </w:pPr>
    </w:p>
    <w:p w14:paraId="3AFE5E6B"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 xml:space="preserve">En este enfoque , que promueve una </w:t>
      </w:r>
      <w:r w:rsidRPr="006F61C2">
        <w:rPr>
          <w:rFonts w:ascii="Times New Roman" w:hAnsi="Times New Roman"/>
          <w:b/>
          <w:lang w:val="es-ES"/>
        </w:rPr>
        <w:t>metodología activa</w:t>
      </w:r>
      <w:r>
        <w:rPr>
          <w:rFonts w:ascii="Times New Roman" w:hAnsi="Times New Roman"/>
          <w:lang w:val="es-ES"/>
        </w:rPr>
        <w:t>, la lengua de estudio será el vehículo de comunicación e interacción que buscará desarrollar en el alumnado andaluz, entre otras, la competencia en comunicación lingüística. Para fomentar esta metodología activa se debe despertar en el alumnado el interés por participar de forma directa en el aprendizaje de dicha lengua. Con este fin, se seleccionarán materiales que</w:t>
      </w:r>
    </w:p>
    <w:p w14:paraId="4B7903D7"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despierten interés y cuyos contenidos favorezcan el desarrollo de valores y actitudes positivas.</w:t>
      </w:r>
    </w:p>
    <w:p w14:paraId="7C952831" w14:textId="77777777" w:rsidR="00C331D7" w:rsidRDefault="00C331D7" w:rsidP="00C331D7">
      <w:pPr>
        <w:widowControl w:val="0"/>
        <w:autoSpaceDE w:val="0"/>
        <w:autoSpaceDN w:val="0"/>
        <w:adjustRightInd w:val="0"/>
        <w:rPr>
          <w:rFonts w:ascii="Times New Roman" w:hAnsi="Times New Roman"/>
          <w:lang w:val="es-ES"/>
        </w:rPr>
      </w:pPr>
    </w:p>
    <w:p w14:paraId="0133DEE2"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 xml:space="preserve">El </w:t>
      </w:r>
      <w:r w:rsidRPr="006F61C2">
        <w:rPr>
          <w:rFonts w:ascii="Times New Roman" w:hAnsi="Times New Roman"/>
          <w:b/>
          <w:lang w:val="es-ES"/>
        </w:rPr>
        <w:t>diseño de un método de aprendizaje</w:t>
      </w:r>
      <w:r>
        <w:rPr>
          <w:rFonts w:ascii="Times New Roman" w:hAnsi="Times New Roman"/>
          <w:lang w:val="es-ES"/>
        </w:rPr>
        <w:t xml:space="preserve"> de una segunda lengua extranjera implica desarrollar una metodología fundada en unos principios básicos fundamentales </w:t>
      </w:r>
      <w:r w:rsidRPr="006F61C2">
        <w:rPr>
          <w:rFonts w:ascii="Times New Roman" w:hAnsi="Times New Roman"/>
          <w:b/>
          <w:lang w:val="es-ES"/>
        </w:rPr>
        <w:t>a partir</w:t>
      </w:r>
      <w:r>
        <w:rPr>
          <w:rFonts w:ascii="Times New Roman" w:hAnsi="Times New Roman"/>
          <w:lang w:val="es-ES"/>
        </w:rPr>
        <w:t xml:space="preserve"> de los cuales se realizarán </w:t>
      </w:r>
      <w:r w:rsidRPr="006F61C2">
        <w:rPr>
          <w:rFonts w:ascii="Times New Roman" w:hAnsi="Times New Roman"/>
          <w:b/>
          <w:lang w:val="es-ES"/>
        </w:rPr>
        <w:t>proyectos</w:t>
      </w:r>
      <w:r>
        <w:rPr>
          <w:rFonts w:ascii="Times New Roman" w:hAnsi="Times New Roman"/>
          <w:lang w:val="es-ES"/>
        </w:rPr>
        <w:t xml:space="preserve"> y tareas diversas para que el alumnado andaluz interiorice los contenidos didácticos y alcance los objetivos establecidos. Por tanto, La metodología se deberá adaptar siempre al nivel de partida y al ritmo de aprendizaje</w:t>
      </w:r>
    </w:p>
    <w:p w14:paraId="3DFA39FA"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del grupo.</w:t>
      </w:r>
    </w:p>
    <w:p w14:paraId="438EF64D" w14:textId="77777777" w:rsidR="00C331D7" w:rsidRDefault="00C331D7" w:rsidP="00C331D7">
      <w:pPr>
        <w:widowControl w:val="0"/>
        <w:autoSpaceDE w:val="0"/>
        <w:autoSpaceDN w:val="0"/>
        <w:adjustRightInd w:val="0"/>
        <w:rPr>
          <w:rFonts w:ascii="Times New Roman" w:hAnsi="Times New Roman"/>
          <w:lang w:val="es-ES"/>
        </w:rPr>
      </w:pPr>
    </w:p>
    <w:p w14:paraId="5E8BBC0A" w14:textId="77777777" w:rsidR="00C331D7" w:rsidRPr="006F61C2" w:rsidRDefault="00C331D7" w:rsidP="00C331D7">
      <w:pPr>
        <w:widowControl w:val="0"/>
        <w:autoSpaceDE w:val="0"/>
        <w:autoSpaceDN w:val="0"/>
        <w:adjustRightInd w:val="0"/>
        <w:rPr>
          <w:rFonts w:ascii="Times New Roman" w:hAnsi="Times New Roman"/>
          <w:b/>
          <w:lang w:val="es-ES"/>
        </w:rPr>
      </w:pPr>
      <w:r w:rsidRPr="006F61C2">
        <w:rPr>
          <w:rFonts w:ascii="Times New Roman" w:hAnsi="Times New Roman"/>
          <w:b/>
          <w:lang w:val="es-ES"/>
        </w:rPr>
        <w:t xml:space="preserve">En el primer ciclo de la Educación Secundaria Obligatoria, es decir, en primero, segundo y tercero, la enseñanza será más dirigida, ya que la autonomía del alumnado es menor, </w:t>
      </w:r>
      <w:r w:rsidRPr="006F61C2">
        <w:rPr>
          <w:rFonts w:ascii="Times New Roman" w:hAnsi="Times New Roman"/>
          <w:lang w:val="es-ES"/>
        </w:rPr>
        <w:t>por lo que es imperativo aportar</w:t>
      </w:r>
      <w:r>
        <w:rPr>
          <w:rFonts w:ascii="Times New Roman" w:hAnsi="Times New Roman"/>
          <w:b/>
          <w:lang w:val="es-ES"/>
        </w:rPr>
        <w:t xml:space="preserve"> </w:t>
      </w:r>
      <w:r>
        <w:rPr>
          <w:rFonts w:ascii="Times New Roman" w:hAnsi="Times New Roman"/>
          <w:lang w:val="es-ES"/>
        </w:rPr>
        <w:t xml:space="preserve">una imagen de guía y referencia, </w:t>
      </w:r>
      <w:r w:rsidRPr="006F61C2">
        <w:rPr>
          <w:rFonts w:ascii="Times New Roman" w:hAnsi="Times New Roman"/>
          <w:b/>
          <w:lang w:val="es-ES"/>
        </w:rPr>
        <w:t>mientras que al término de esta etapa, el 4.º curso de la ESO, el alumnado se habrá acostumbrado a ser actor y responsable de su propio proceso de aprendizaje</w:t>
      </w:r>
      <w:r>
        <w:rPr>
          <w:rFonts w:ascii="Times New Roman" w:hAnsi="Times New Roman"/>
          <w:lang w:val="es-ES"/>
        </w:rPr>
        <w:t xml:space="preserve">, con procedimientos, estrategias y medios que habrán sido provistos por el docente. Por otra parte, puesto que la intención es que el aprendizaje autónomo desarrolle el pensamiento crítico en el alumnado, en esta etapa se </w:t>
      </w:r>
      <w:r w:rsidRPr="006F61C2">
        <w:rPr>
          <w:rFonts w:ascii="Times New Roman" w:hAnsi="Times New Roman"/>
          <w:b/>
          <w:lang w:val="es-ES"/>
        </w:rPr>
        <w:t>potenciará al máximo la autoevaluación</w:t>
      </w:r>
      <w:r>
        <w:rPr>
          <w:rFonts w:ascii="Times New Roman" w:hAnsi="Times New Roman"/>
          <w:lang w:val="es-ES"/>
        </w:rPr>
        <w:t>.</w:t>
      </w:r>
    </w:p>
    <w:p w14:paraId="31B9C432"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El docente no debe contemplar su trabajo exclusivamente desde el punto de vista de la enseñanza de la lengua extranjera, sino también desde el del aprendizaje. Para ello, debe desarrollar estrategias pedagógicas varias y adaptarse a los distintos ritmos de aprendizaje del alumnado mediante el empleo de actividades basadas</w:t>
      </w:r>
    </w:p>
    <w:p w14:paraId="3EA86F9B"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en la exploración, la búsqueda de información y la construcción de nuevos conocimientos, tanto individual como colaborativamente.</w:t>
      </w:r>
    </w:p>
    <w:p w14:paraId="5ECE650C" w14:textId="77777777" w:rsidR="00C331D7" w:rsidRDefault="00C331D7" w:rsidP="00C331D7">
      <w:pPr>
        <w:widowControl w:val="0"/>
        <w:autoSpaceDE w:val="0"/>
        <w:autoSpaceDN w:val="0"/>
        <w:adjustRightInd w:val="0"/>
        <w:rPr>
          <w:rFonts w:ascii="Times New Roman" w:hAnsi="Times New Roman"/>
          <w:lang w:val="es-ES"/>
        </w:rPr>
      </w:pPr>
    </w:p>
    <w:p w14:paraId="2F077219"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 xml:space="preserve">El papel del profesor es determinante en el aprendizaje mediante la </w:t>
      </w:r>
      <w:r w:rsidRPr="006F61C2">
        <w:rPr>
          <w:rFonts w:ascii="Times New Roman" w:hAnsi="Times New Roman"/>
          <w:b/>
          <w:lang w:val="es-ES"/>
        </w:rPr>
        <w:t>interacción con el</w:t>
      </w:r>
      <w:r>
        <w:rPr>
          <w:rFonts w:ascii="Times New Roman" w:hAnsi="Times New Roman"/>
          <w:lang w:val="es-ES"/>
        </w:rPr>
        <w:t xml:space="preserve"> </w:t>
      </w:r>
      <w:r w:rsidRPr="006F61C2">
        <w:rPr>
          <w:rFonts w:ascii="Times New Roman" w:hAnsi="Times New Roman"/>
          <w:b/>
          <w:lang w:val="es-ES"/>
        </w:rPr>
        <w:t>alumnado.</w:t>
      </w:r>
      <w:r>
        <w:rPr>
          <w:rFonts w:ascii="Times New Roman" w:hAnsi="Times New Roman"/>
          <w:lang w:val="es-ES"/>
        </w:rPr>
        <w:t xml:space="preserve"> Es vital que el docente sea consciente de su potencial e intente siempre guiar al alumnado, mediante preguntas, a pensar, a observar, a comparar, a encontrar similitudes y diferencias, a relacionar, a avanzar hipótesis, a deducir,</w:t>
      </w:r>
    </w:p>
    <w:p w14:paraId="4BB102C5"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o a inferir, entre otros procesos de pensamiento, para que lleguen por sí solos a encontrar las regularidades e irregularidades de un proceso, las leyes o los principios que lo rigen y las eventualidades que provocan episodios que, no por irregulares deben ser tomados por menos pedagógicos. El docente debe proporcionar al alumnado</w:t>
      </w:r>
    </w:p>
    <w:p w14:paraId="60C429AA"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una metodología en la que el alumno vea reflejada su autonomía y la importancia de sus acciones en su propio proceso de aprendizaje.</w:t>
      </w:r>
    </w:p>
    <w:p w14:paraId="607F4063" w14:textId="77777777" w:rsidR="00C331D7" w:rsidRDefault="00C331D7" w:rsidP="00C331D7">
      <w:pPr>
        <w:widowControl w:val="0"/>
        <w:autoSpaceDE w:val="0"/>
        <w:autoSpaceDN w:val="0"/>
        <w:adjustRightInd w:val="0"/>
        <w:rPr>
          <w:rFonts w:ascii="Times New Roman" w:hAnsi="Times New Roman"/>
          <w:lang w:val="es-ES"/>
        </w:rPr>
      </w:pPr>
    </w:p>
    <w:p w14:paraId="0CD609CF"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 xml:space="preserve">Recursos como las pizarras digitales o cualesquiera instrumentos de almacenamiento y gestión de información, bien en el ámbito escolar o familiar, permitirán trabajar una mayor diversidad de materiales y su adaptación a las necesidades y ritmos de  </w:t>
      </w:r>
      <w:r>
        <w:rPr>
          <w:rFonts w:ascii="Times New Roman" w:hAnsi="Times New Roman"/>
          <w:lang w:val="es-ES"/>
        </w:rPr>
        <w:lastRenderedPageBreak/>
        <w:t>aprendizaje del alumnado.</w:t>
      </w:r>
    </w:p>
    <w:p w14:paraId="5B3CE4EB" w14:textId="234842A1" w:rsidR="00C331D7" w:rsidRDefault="00C331D7" w:rsidP="00506E70">
      <w:pPr>
        <w:widowControl w:val="0"/>
        <w:autoSpaceDE w:val="0"/>
        <w:autoSpaceDN w:val="0"/>
        <w:adjustRightInd w:val="0"/>
        <w:rPr>
          <w:rFonts w:ascii="Times New Roman" w:hAnsi="Times New Roman"/>
          <w:lang w:val="es-ES"/>
        </w:rPr>
      </w:pPr>
      <w:r>
        <w:rPr>
          <w:rFonts w:ascii="Times New Roman" w:hAnsi="Times New Roman"/>
          <w:lang w:val="es-ES"/>
        </w:rPr>
        <w:t xml:space="preserve">Para capacitar al alumnado en la lengua extranjera, </w:t>
      </w:r>
      <w:r w:rsidRPr="006F61C2">
        <w:rPr>
          <w:rFonts w:ascii="Times New Roman" w:hAnsi="Times New Roman"/>
          <w:b/>
          <w:lang w:val="es-ES"/>
        </w:rPr>
        <w:t>recurriremos a documentos</w:t>
      </w:r>
      <w:r>
        <w:rPr>
          <w:rFonts w:ascii="Times New Roman" w:hAnsi="Times New Roman"/>
          <w:lang w:val="es-ES"/>
        </w:rPr>
        <w:t xml:space="preserve"> </w:t>
      </w:r>
      <w:r w:rsidRPr="006F61C2">
        <w:rPr>
          <w:rFonts w:ascii="Times New Roman" w:hAnsi="Times New Roman"/>
          <w:b/>
          <w:lang w:val="es-ES"/>
        </w:rPr>
        <w:t>auténticos o semiauténticos con los que trabajar la comprensión y la expresión tanto oral</w:t>
      </w:r>
      <w:r>
        <w:rPr>
          <w:rFonts w:ascii="Times New Roman" w:hAnsi="Times New Roman"/>
          <w:lang w:val="es-ES"/>
        </w:rPr>
        <w:t xml:space="preserve"> </w:t>
      </w:r>
      <w:r w:rsidRPr="006F61C2">
        <w:rPr>
          <w:rFonts w:ascii="Times New Roman" w:hAnsi="Times New Roman"/>
          <w:b/>
          <w:lang w:val="es-ES"/>
        </w:rPr>
        <w:t>como escrita</w:t>
      </w:r>
      <w:r>
        <w:rPr>
          <w:rFonts w:ascii="Times New Roman" w:hAnsi="Times New Roman"/>
          <w:lang w:val="es-ES"/>
        </w:rPr>
        <w:t xml:space="preserve">. Es de destacar que la sola naturaleza de lengua viva confiere una importancia primordial al aspecto oral. Por ello, </w:t>
      </w:r>
      <w:r w:rsidRPr="006F61C2">
        <w:rPr>
          <w:rFonts w:ascii="Times New Roman" w:hAnsi="Times New Roman"/>
          <w:b/>
          <w:lang w:val="es-ES"/>
        </w:rPr>
        <w:t>se valorarán de forma positiva las intervenciones de los alumnos y las alumnas independientemente de sus errores</w:t>
      </w:r>
      <w:r>
        <w:rPr>
          <w:rFonts w:ascii="Times New Roman" w:hAnsi="Times New Roman"/>
          <w:lang w:val="es-ES"/>
        </w:rPr>
        <w:t>, se soslayará el miedo al ridículo y se fomentará la confianza del alumnado en la lengua extranjera, de modo que la usen en su día a día tanto en</w:t>
      </w:r>
      <w:r w:rsidR="00506E70">
        <w:rPr>
          <w:rFonts w:ascii="Times New Roman" w:hAnsi="Times New Roman"/>
          <w:lang w:val="es-ES"/>
        </w:rPr>
        <w:t xml:space="preserve"> el aula como fuera de ella.</w:t>
      </w:r>
    </w:p>
    <w:p w14:paraId="211CF12B" w14:textId="77777777" w:rsidR="00506E70" w:rsidRDefault="00506E70" w:rsidP="00506E70">
      <w:pPr>
        <w:widowControl w:val="0"/>
        <w:autoSpaceDE w:val="0"/>
        <w:autoSpaceDN w:val="0"/>
        <w:adjustRightInd w:val="0"/>
        <w:rPr>
          <w:rFonts w:ascii="Times New Roman" w:hAnsi="Times New Roman"/>
          <w:lang w:val="es-ES"/>
        </w:rPr>
      </w:pPr>
    </w:p>
    <w:p w14:paraId="2DBE896C" w14:textId="77777777" w:rsidR="00506E70" w:rsidRDefault="00506E70" w:rsidP="00506E70">
      <w:pPr>
        <w:widowControl w:val="0"/>
        <w:autoSpaceDE w:val="0"/>
        <w:autoSpaceDN w:val="0"/>
        <w:adjustRightInd w:val="0"/>
        <w:rPr>
          <w:rFonts w:ascii="Times New Roman" w:hAnsi="Times New Roman"/>
          <w:lang w:val="es-ES"/>
        </w:rPr>
      </w:pPr>
    </w:p>
    <w:p w14:paraId="01AAD0ED" w14:textId="77777777" w:rsidR="00506E70" w:rsidRDefault="00506E70" w:rsidP="00506E70">
      <w:pPr>
        <w:widowControl w:val="0"/>
        <w:autoSpaceDE w:val="0"/>
        <w:autoSpaceDN w:val="0"/>
        <w:adjustRightInd w:val="0"/>
        <w:rPr>
          <w:rFonts w:ascii="Times New Roman" w:hAnsi="Times New Roman"/>
          <w:lang w:val="es-ES"/>
        </w:rPr>
      </w:pPr>
    </w:p>
    <w:p w14:paraId="111DBBAA" w14:textId="77777777" w:rsidR="00506E70" w:rsidRDefault="00506E70" w:rsidP="00506E70">
      <w:pPr>
        <w:widowControl w:val="0"/>
        <w:autoSpaceDE w:val="0"/>
        <w:autoSpaceDN w:val="0"/>
        <w:adjustRightInd w:val="0"/>
        <w:rPr>
          <w:rFonts w:ascii="Times New Roman" w:hAnsi="Times New Roman"/>
          <w:lang w:val="es-ES"/>
        </w:rPr>
      </w:pPr>
    </w:p>
    <w:p w14:paraId="3CB518A4" w14:textId="77777777" w:rsidR="00506E70" w:rsidRDefault="00506E70" w:rsidP="00506E70">
      <w:pPr>
        <w:widowControl w:val="0"/>
        <w:autoSpaceDE w:val="0"/>
        <w:autoSpaceDN w:val="0"/>
        <w:adjustRightInd w:val="0"/>
        <w:rPr>
          <w:rFonts w:ascii="Times New Roman" w:hAnsi="Times New Roman"/>
          <w:lang w:val="es-ES"/>
        </w:rPr>
      </w:pPr>
    </w:p>
    <w:p w14:paraId="0A7F18AF" w14:textId="77777777" w:rsidR="00506E70" w:rsidRDefault="00506E70" w:rsidP="00506E70">
      <w:pPr>
        <w:widowControl w:val="0"/>
        <w:autoSpaceDE w:val="0"/>
        <w:autoSpaceDN w:val="0"/>
        <w:adjustRightInd w:val="0"/>
        <w:rPr>
          <w:rFonts w:ascii="Times New Roman" w:hAnsi="Times New Roman"/>
          <w:lang w:val="es-ES"/>
        </w:rPr>
      </w:pPr>
    </w:p>
    <w:p w14:paraId="48E2A187" w14:textId="77777777" w:rsidR="00506E70" w:rsidRDefault="00506E70" w:rsidP="00506E70">
      <w:pPr>
        <w:widowControl w:val="0"/>
        <w:autoSpaceDE w:val="0"/>
        <w:autoSpaceDN w:val="0"/>
        <w:adjustRightInd w:val="0"/>
        <w:rPr>
          <w:rFonts w:ascii="Times New Roman" w:hAnsi="Times New Roman"/>
          <w:lang w:val="es-ES"/>
        </w:rPr>
      </w:pPr>
    </w:p>
    <w:p w14:paraId="395B9B79" w14:textId="77777777" w:rsidR="00506E70" w:rsidRDefault="00506E70" w:rsidP="00506E70">
      <w:pPr>
        <w:widowControl w:val="0"/>
        <w:autoSpaceDE w:val="0"/>
        <w:autoSpaceDN w:val="0"/>
        <w:adjustRightInd w:val="0"/>
        <w:rPr>
          <w:rFonts w:ascii="Times New Roman" w:hAnsi="Times New Roman"/>
          <w:lang w:val="es-ES"/>
        </w:rPr>
      </w:pPr>
    </w:p>
    <w:p w14:paraId="0A684C39" w14:textId="77777777" w:rsidR="00506E70" w:rsidRDefault="00506E70" w:rsidP="00506E70">
      <w:pPr>
        <w:widowControl w:val="0"/>
        <w:autoSpaceDE w:val="0"/>
        <w:autoSpaceDN w:val="0"/>
        <w:adjustRightInd w:val="0"/>
        <w:rPr>
          <w:rFonts w:ascii="Times New Roman" w:hAnsi="Times New Roman"/>
          <w:lang w:val="es-ES"/>
        </w:rPr>
      </w:pPr>
    </w:p>
    <w:p w14:paraId="5E40E353" w14:textId="77777777" w:rsidR="00506E70" w:rsidRDefault="00506E70" w:rsidP="00506E70">
      <w:pPr>
        <w:widowControl w:val="0"/>
        <w:autoSpaceDE w:val="0"/>
        <w:autoSpaceDN w:val="0"/>
        <w:adjustRightInd w:val="0"/>
        <w:rPr>
          <w:rFonts w:ascii="Times New Roman" w:hAnsi="Times New Roman"/>
          <w:lang w:val="es-ES"/>
        </w:rPr>
      </w:pPr>
    </w:p>
    <w:p w14:paraId="7A5DBEF7" w14:textId="77777777" w:rsidR="00506E70" w:rsidRDefault="00506E70" w:rsidP="00506E70">
      <w:pPr>
        <w:widowControl w:val="0"/>
        <w:autoSpaceDE w:val="0"/>
        <w:autoSpaceDN w:val="0"/>
        <w:adjustRightInd w:val="0"/>
        <w:rPr>
          <w:rFonts w:ascii="Times New Roman" w:hAnsi="Times New Roman"/>
          <w:lang w:val="es-ES"/>
        </w:rPr>
      </w:pPr>
    </w:p>
    <w:p w14:paraId="7974056F" w14:textId="77777777" w:rsidR="00506E70" w:rsidRDefault="00506E70" w:rsidP="00506E70">
      <w:pPr>
        <w:widowControl w:val="0"/>
        <w:autoSpaceDE w:val="0"/>
        <w:autoSpaceDN w:val="0"/>
        <w:adjustRightInd w:val="0"/>
        <w:rPr>
          <w:rFonts w:ascii="Times New Roman" w:hAnsi="Times New Roman"/>
          <w:lang w:val="es-ES"/>
        </w:rPr>
      </w:pPr>
    </w:p>
    <w:p w14:paraId="73016F54" w14:textId="77777777" w:rsidR="00506E70" w:rsidRDefault="00506E70" w:rsidP="00506E70">
      <w:pPr>
        <w:widowControl w:val="0"/>
        <w:autoSpaceDE w:val="0"/>
        <w:autoSpaceDN w:val="0"/>
        <w:adjustRightInd w:val="0"/>
        <w:rPr>
          <w:rFonts w:ascii="Times New Roman" w:hAnsi="Times New Roman"/>
          <w:lang w:val="es-ES"/>
        </w:rPr>
      </w:pPr>
    </w:p>
    <w:p w14:paraId="1918DB09" w14:textId="77777777" w:rsidR="00506E70" w:rsidRDefault="00506E70" w:rsidP="00506E70">
      <w:pPr>
        <w:widowControl w:val="0"/>
        <w:autoSpaceDE w:val="0"/>
        <w:autoSpaceDN w:val="0"/>
        <w:adjustRightInd w:val="0"/>
        <w:rPr>
          <w:rFonts w:ascii="Times New Roman" w:hAnsi="Times New Roman"/>
          <w:lang w:val="es-ES"/>
        </w:rPr>
      </w:pPr>
    </w:p>
    <w:p w14:paraId="6997A2F0" w14:textId="77777777" w:rsidR="00506E70" w:rsidRDefault="00506E70" w:rsidP="00506E70">
      <w:pPr>
        <w:widowControl w:val="0"/>
        <w:autoSpaceDE w:val="0"/>
        <w:autoSpaceDN w:val="0"/>
        <w:adjustRightInd w:val="0"/>
        <w:rPr>
          <w:rFonts w:ascii="Times New Roman" w:hAnsi="Times New Roman"/>
          <w:lang w:val="es-ES"/>
        </w:rPr>
      </w:pPr>
    </w:p>
    <w:p w14:paraId="7952B3A4" w14:textId="77777777" w:rsidR="00506E70" w:rsidRDefault="00506E70" w:rsidP="00506E70">
      <w:pPr>
        <w:widowControl w:val="0"/>
        <w:autoSpaceDE w:val="0"/>
        <w:autoSpaceDN w:val="0"/>
        <w:adjustRightInd w:val="0"/>
        <w:rPr>
          <w:rFonts w:ascii="Times New Roman" w:hAnsi="Times New Roman"/>
          <w:lang w:val="es-ES"/>
        </w:rPr>
      </w:pPr>
    </w:p>
    <w:p w14:paraId="74C28E57" w14:textId="77777777" w:rsidR="00506E70" w:rsidRDefault="00506E70" w:rsidP="00506E70">
      <w:pPr>
        <w:widowControl w:val="0"/>
        <w:autoSpaceDE w:val="0"/>
        <w:autoSpaceDN w:val="0"/>
        <w:adjustRightInd w:val="0"/>
        <w:rPr>
          <w:rFonts w:ascii="Times New Roman" w:hAnsi="Times New Roman"/>
          <w:lang w:val="es-ES"/>
        </w:rPr>
      </w:pPr>
    </w:p>
    <w:p w14:paraId="66DB91DE" w14:textId="77777777" w:rsidR="00506E70" w:rsidRDefault="00506E70" w:rsidP="00506E70">
      <w:pPr>
        <w:widowControl w:val="0"/>
        <w:autoSpaceDE w:val="0"/>
        <w:autoSpaceDN w:val="0"/>
        <w:adjustRightInd w:val="0"/>
        <w:rPr>
          <w:rFonts w:ascii="Times New Roman" w:hAnsi="Times New Roman"/>
          <w:lang w:val="es-ES"/>
        </w:rPr>
      </w:pPr>
    </w:p>
    <w:p w14:paraId="1077F201" w14:textId="77777777" w:rsidR="00506E70" w:rsidRDefault="00506E70" w:rsidP="00506E70">
      <w:pPr>
        <w:widowControl w:val="0"/>
        <w:autoSpaceDE w:val="0"/>
        <w:autoSpaceDN w:val="0"/>
        <w:adjustRightInd w:val="0"/>
        <w:rPr>
          <w:rFonts w:ascii="Times New Roman" w:hAnsi="Times New Roman"/>
          <w:lang w:val="es-ES"/>
        </w:rPr>
      </w:pPr>
    </w:p>
    <w:p w14:paraId="648BC99B" w14:textId="77777777" w:rsidR="00506E70" w:rsidRDefault="00506E70" w:rsidP="00506E70">
      <w:pPr>
        <w:widowControl w:val="0"/>
        <w:autoSpaceDE w:val="0"/>
        <w:autoSpaceDN w:val="0"/>
        <w:adjustRightInd w:val="0"/>
        <w:rPr>
          <w:rFonts w:ascii="Times New Roman" w:hAnsi="Times New Roman"/>
          <w:lang w:val="es-ES"/>
        </w:rPr>
      </w:pPr>
    </w:p>
    <w:p w14:paraId="61C236D1" w14:textId="77777777" w:rsidR="00506E70" w:rsidRDefault="00506E70" w:rsidP="00506E70">
      <w:pPr>
        <w:widowControl w:val="0"/>
        <w:autoSpaceDE w:val="0"/>
        <w:autoSpaceDN w:val="0"/>
        <w:adjustRightInd w:val="0"/>
        <w:rPr>
          <w:rFonts w:ascii="Times New Roman" w:hAnsi="Times New Roman"/>
          <w:lang w:val="es-ES"/>
        </w:rPr>
      </w:pPr>
    </w:p>
    <w:p w14:paraId="72BDE543" w14:textId="77777777" w:rsidR="00506E70" w:rsidRDefault="00506E70" w:rsidP="00506E70">
      <w:pPr>
        <w:widowControl w:val="0"/>
        <w:autoSpaceDE w:val="0"/>
        <w:autoSpaceDN w:val="0"/>
        <w:adjustRightInd w:val="0"/>
        <w:rPr>
          <w:rFonts w:ascii="Times New Roman" w:hAnsi="Times New Roman"/>
          <w:lang w:val="es-ES"/>
        </w:rPr>
      </w:pPr>
    </w:p>
    <w:p w14:paraId="7A112669" w14:textId="77777777" w:rsidR="00506E70" w:rsidRDefault="00506E70" w:rsidP="00506E70">
      <w:pPr>
        <w:widowControl w:val="0"/>
        <w:autoSpaceDE w:val="0"/>
        <w:autoSpaceDN w:val="0"/>
        <w:adjustRightInd w:val="0"/>
        <w:rPr>
          <w:rFonts w:ascii="Times New Roman" w:hAnsi="Times New Roman"/>
          <w:lang w:val="es-ES"/>
        </w:rPr>
      </w:pPr>
    </w:p>
    <w:p w14:paraId="7EFB79B6" w14:textId="77777777" w:rsidR="00506E70" w:rsidRDefault="00506E70" w:rsidP="00506E70">
      <w:pPr>
        <w:widowControl w:val="0"/>
        <w:autoSpaceDE w:val="0"/>
        <w:autoSpaceDN w:val="0"/>
        <w:adjustRightInd w:val="0"/>
        <w:rPr>
          <w:rFonts w:ascii="Times New Roman" w:hAnsi="Times New Roman"/>
          <w:lang w:val="es-ES"/>
        </w:rPr>
      </w:pPr>
    </w:p>
    <w:p w14:paraId="6E5CB7B7" w14:textId="77777777" w:rsidR="00506E70" w:rsidRDefault="00506E70" w:rsidP="00506E70">
      <w:pPr>
        <w:widowControl w:val="0"/>
        <w:autoSpaceDE w:val="0"/>
        <w:autoSpaceDN w:val="0"/>
        <w:adjustRightInd w:val="0"/>
        <w:rPr>
          <w:rFonts w:ascii="Times New Roman" w:hAnsi="Times New Roman"/>
          <w:lang w:val="es-ES"/>
        </w:rPr>
      </w:pPr>
    </w:p>
    <w:p w14:paraId="5F6584C7" w14:textId="77777777" w:rsidR="00A0008D" w:rsidRDefault="00A0008D" w:rsidP="004A29A7">
      <w:pPr>
        <w:ind w:firstLine="708"/>
        <w:rPr>
          <w:b/>
          <w:sz w:val="40"/>
          <w:szCs w:val="40"/>
        </w:rPr>
      </w:pPr>
    </w:p>
    <w:p w14:paraId="54A39CC2" w14:textId="77777777" w:rsidR="00A0008D" w:rsidRDefault="00A0008D" w:rsidP="004A29A7">
      <w:pPr>
        <w:ind w:firstLine="708"/>
        <w:rPr>
          <w:b/>
          <w:sz w:val="40"/>
          <w:szCs w:val="40"/>
        </w:rPr>
      </w:pPr>
    </w:p>
    <w:p w14:paraId="23C1AFD8" w14:textId="77777777" w:rsidR="00A0008D" w:rsidRDefault="00A0008D" w:rsidP="004A29A7">
      <w:pPr>
        <w:ind w:firstLine="708"/>
        <w:rPr>
          <w:b/>
          <w:sz w:val="40"/>
          <w:szCs w:val="40"/>
        </w:rPr>
      </w:pPr>
    </w:p>
    <w:p w14:paraId="5883C47D" w14:textId="77777777" w:rsidR="00A0008D" w:rsidRDefault="00A0008D" w:rsidP="004A29A7">
      <w:pPr>
        <w:ind w:firstLine="708"/>
        <w:rPr>
          <w:b/>
          <w:sz w:val="40"/>
          <w:szCs w:val="40"/>
        </w:rPr>
      </w:pPr>
    </w:p>
    <w:p w14:paraId="5215D324" w14:textId="77777777" w:rsidR="00A0008D" w:rsidRDefault="00A0008D" w:rsidP="004A29A7">
      <w:pPr>
        <w:ind w:firstLine="708"/>
        <w:rPr>
          <w:b/>
          <w:sz w:val="40"/>
          <w:szCs w:val="40"/>
        </w:rPr>
      </w:pPr>
    </w:p>
    <w:p w14:paraId="2A51DCDA" w14:textId="77777777" w:rsidR="00A0008D" w:rsidRDefault="00A0008D" w:rsidP="004A29A7">
      <w:pPr>
        <w:ind w:firstLine="708"/>
        <w:rPr>
          <w:b/>
          <w:sz w:val="40"/>
          <w:szCs w:val="40"/>
        </w:rPr>
      </w:pPr>
    </w:p>
    <w:p w14:paraId="219269B2" w14:textId="77777777" w:rsidR="00A0008D" w:rsidRDefault="00A0008D" w:rsidP="004A29A7">
      <w:pPr>
        <w:ind w:firstLine="708"/>
        <w:rPr>
          <w:b/>
          <w:sz w:val="40"/>
          <w:szCs w:val="40"/>
        </w:rPr>
      </w:pPr>
    </w:p>
    <w:p w14:paraId="08ED849E" w14:textId="77777777" w:rsidR="00A0008D" w:rsidRDefault="00A0008D" w:rsidP="004A29A7">
      <w:pPr>
        <w:ind w:firstLine="708"/>
        <w:rPr>
          <w:b/>
          <w:sz w:val="40"/>
          <w:szCs w:val="40"/>
        </w:rPr>
      </w:pPr>
    </w:p>
    <w:p w14:paraId="1B0568A8" w14:textId="77777777" w:rsidR="00A0008D" w:rsidRDefault="00A0008D" w:rsidP="004A29A7">
      <w:pPr>
        <w:ind w:firstLine="708"/>
        <w:rPr>
          <w:b/>
          <w:sz w:val="40"/>
          <w:szCs w:val="40"/>
        </w:rPr>
      </w:pPr>
    </w:p>
    <w:p w14:paraId="398CC4E8" w14:textId="77777777" w:rsidR="00A0008D" w:rsidRDefault="00A0008D" w:rsidP="004A29A7">
      <w:pPr>
        <w:ind w:firstLine="708"/>
        <w:rPr>
          <w:b/>
          <w:sz w:val="40"/>
          <w:szCs w:val="40"/>
        </w:rPr>
      </w:pPr>
    </w:p>
    <w:p w14:paraId="686AC3E2" w14:textId="77777777" w:rsidR="00A0008D" w:rsidRDefault="00A0008D" w:rsidP="004A29A7">
      <w:pPr>
        <w:ind w:firstLine="708"/>
        <w:rPr>
          <w:b/>
          <w:sz w:val="40"/>
          <w:szCs w:val="40"/>
        </w:rPr>
      </w:pPr>
    </w:p>
    <w:p w14:paraId="62E99981" w14:textId="77777777" w:rsidR="00A0008D" w:rsidRDefault="00A0008D" w:rsidP="004A29A7">
      <w:pPr>
        <w:ind w:firstLine="708"/>
        <w:rPr>
          <w:b/>
          <w:sz w:val="40"/>
          <w:szCs w:val="40"/>
        </w:rPr>
      </w:pPr>
    </w:p>
    <w:p w14:paraId="2413C0A0" w14:textId="1AAB03D4" w:rsidR="007E13CB" w:rsidRPr="004A29A7" w:rsidRDefault="0024208F" w:rsidP="004A29A7">
      <w:pPr>
        <w:ind w:firstLine="708"/>
        <w:rPr>
          <w:rFonts w:ascii="Times New Roman" w:hAnsi="Times New Roman"/>
          <w:b/>
          <w:sz w:val="36"/>
          <w:szCs w:val="36"/>
        </w:rPr>
      </w:pPr>
      <w:r w:rsidRPr="00EE189E">
        <w:rPr>
          <w:b/>
          <w:sz w:val="40"/>
          <w:szCs w:val="40"/>
        </w:rPr>
        <w:lastRenderedPageBreak/>
        <w:t>BACHILLERATO</w:t>
      </w:r>
    </w:p>
    <w:p w14:paraId="14A8191E" w14:textId="77777777" w:rsidR="007E13CB" w:rsidRDefault="007E13CB" w:rsidP="007E13CB">
      <w:pPr>
        <w:pStyle w:val="Standard"/>
        <w:ind w:left="1416" w:firstLine="708"/>
        <w:rPr>
          <w:b/>
          <w:sz w:val="40"/>
          <w:szCs w:val="40"/>
        </w:rPr>
      </w:pPr>
    </w:p>
    <w:p w14:paraId="12BB8C82" w14:textId="24D18355" w:rsidR="007E13CB" w:rsidRPr="007E13CB" w:rsidRDefault="007E13CB" w:rsidP="007E13CB">
      <w:pPr>
        <w:pStyle w:val="Standard"/>
        <w:rPr>
          <w:sz w:val="20"/>
          <w:szCs w:val="20"/>
        </w:rPr>
      </w:pPr>
      <w:r w:rsidRPr="007E13CB">
        <w:rPr>
          <w:sz w:val="20"/>
          <w:szCs w:val="20"/>
        </w:rPr>
        <w:t xml:space="preserve"> Real Decreto 1105/2014, de 26 de diciembre, por el que se establece el curr</w:t>
      </w:r>
      <w:r w:rsidRPr="007E13CB">
        <w:rPr>
          <w:rFonts w:hint="eastAsia"/>
          <w:sz w:val="20"/>
          <w:szCs w:val="20"/>
        </w:rPr>
        <w:t>í</w:t>
      </w:r>
      <w:r w:rsidRPr="007E13CB">
        <w:rPr>
          <w:sz w:val="20"/>
          <w:szCs w:val="20"/>
        </w:rPr>
        <w:t>culo b</w:t>
      </w:r>
      <w:r w:rsidRPr="007E13CB">
        <w:rPr>
          <w:rFonts w:hint="eastAsia"/>
          <w:sz w:val="20"/>
          <w:szCs w:val="20"/>
        </w:rPr>
        <w:t>á</w:t>
      </w:r>
      <w:r w:rsidRPr="007E13CB">
        <w:rPr>
          <w:sz w:val="20"/>
          <w:szCs w:val="20"/>
        </w:rPr>
        <w:t>sico de la Educaci</w:t>
      </w:r>
      <w:r w:rsidRPr="007E13CB">
        <w:rPr>
          <w:rFonts w:hint="eastAsia"/>
          <w:sz w:val="20"/>
          <w:szCs w:val="20"/>
        </w:rPr>
        <w:t>ó</w:t>
      </w:r>
      <w:r w:rsidRPr="007E13CB">
        <w:rPr>
          <w:sz w:val="20"/>
          <w:szCs w:val="20"/>
        </w:rPr>
        <w:t>n Secundaria Obligatoria y del Bachillerato.</w:t>
      </w:r>
    </w:p>
    <w:p w14:paraId="400A11BF" w14:textId="77777777" w:rsidR="007E13CB" w:rsidRPr="007E13CB" w:rsidRDefault="007E13CB" w:rsidP="007E13CB">
      <w:pPr>
        <w:pStyle w:val="Standard"/>
        <w:rPr>
          <w:sz w:val="20"/>
          <w:szCs w:val="20"/>
        </w:rPr>
      </w:pPr>
      <w:r w:rsidRPr="007E13CB">
        <w:rPr>
          <w:sz w:val="20"/>
          <w:szCs w:val="20"/>
        </w:rPr>
        <w:t>Ministerio de Educaci</w:t>
      </w:r>
      <w:r w:rsidRPr="007E13CB">
        <w:rPr>
          <w:rFonts w:hint="eastAsia"/>
          <w:sz w:val="20"/>
          <w:szCs w:val="20"/>
        </w:rPr>
        <w:t>ó</w:t>
      </w:r>
      <w:r w:rsidRPr="007E13CB">
        <w:rPr>
          <w:sz w:val="20"/>
          <w:szCs w:val="20"/>
        </w:rPr>
        <w:t>n, Cultura y Deporte</w:t>
      </w:r>
    </w:p>
    <w:p w14:paraId="5D57A0E8" w14:textId="77777777" w:rsidR="007E13CB" w:rsidRPr="007E13CB" w:rsidRDefault="007E13CB" w:rsidP="007E13CB">
      <w:pPr>
        <w:pStyle w:val="Standard"/>
        <w:rPr>
          <w:sz w:val="20"/>
          <w:szCs w:val="20"/>
        </w:rPr>
      </w:pPr>
    </w:p>
    <w:p w14:paraId="05C4B9EE" w14:textId="77777777" w:rsidR="007E13CB" w:rsidRPr="007E13CB" w:rsidRDefault="007E13CB" w:rsidP="007E13CB">
      <w:pPr>
        <w:pStyle w:val="Standard"/>
        <w:rPr>
          <w:sz w:val="20"/>
          <w:szCs w:val="20"/>
        </w:rPr>
      </w:pPr>
      <w:r w:rsidRPr="007E13CB">
        <w:rPr>
          <w:rFonts w:hint="eastAsia"/>
          <w:sz w:val="20"/>
          <w:szCs w:val="20"/>
        </w:rPr>
        <w:t>«</w:t>
      </w:r>
      <w:r w:rsidRPr="007E13CB">
        <w:rPr>
          <w:sz w:val="20"/>
          <w:szCs w:val="20"/>
        </w:rPr>
        <w:t>BOE</w:t>
      </w:r>
      <w:r w:rsidRPr="007E13CB">
        <w:rPr>
          <w:rFonts w:hint="eastAsia"/>
          <w:sz w:val="20"/>
          <w:szCs w:val="20"/>
        </w:rPr>
        <w:t>»</w:t>
      </w:r>
      <w:r w:rsidRPr="007E13CB">
        <w:rPr>
          <w:sz w:val="20"/>
          <w:szCs w:val="20"/>
        </w:rPr>
        <w:t xml:space="preserve"> n</w:t>
      </w:r>
      <w:r w:rsidRPr="007E13CB">
        <w:rPr>
          <w:rFonts w:hint="eastAsia"/>
          <w:sz w:val="20"/>
          <w:szCs w:val="20"/>
        </w:rPr>
        <w:t>ú</w:t>
      </w:r>
      <w:r w:rsidRPr="007E13CB">
        <w:rPr>
          <w:sz w:val="20"/>
          <w:szCs w:val="20"/>
        </w:rPr>
        <w:t>m. 3, de 3 de enero de 2015</w:t>
      </w:r>
    </w:p>
    <w:p w14:paraId="671D842C" w14:textId="77777777" w:rsidR="007E13CB" w:rsidRPr="007E13CB" w:rsidRDefault="007E13CB" w:rsidP="007E13CB">
      <w:pPr>
        <w:pStyle w:val="Standard"/>
        <w:rPr>
          <w:sz w:val="20"/>
          <w:szCs w:val="20"/>
        </w:rPr>
      </w:pPr>
      <w:r w:rsidRPr="007E13CB">
        <w:rPr>
          <w:sz w:val="20"/>
          <w:szCs w:val="20"/>
        </w:rPr>
        <w:t>Referencia: BOE-A-2015-37</w:t>
      </w:r>
    </w:p>
    <w:p w14:paraId="72648C55" w14:textId="77777777" w:rsidR="007E13CB" w:rsidRPr="007E13CB" w:rsidRDefault="007E13CB" w:rsidP="007E13CB">
      <w:pPr>
        <w:pStyle w:val="Standard"/>
        <w:rPr>
          <w:sz w:val="20"/>
          <w:szCs w:val="20"/>
        </w:rPr>
      </w:pPr>
    </w:p>
    <w:p w14:paraId="16689EDB" w14:textId="77777777" w:rsidR="007E13CB" w:rsidRPr="007E13CB" w:rsidRDefault="007E13CB" w:rsidP="007E13CB">
      <w:pPr>
        <w:pStyle w:val="Standard"/>
        <w:rPr>
          <w:sz w:val="20"/>
          <w:szCs w:val="20"/>
        </w:rPr>
      </w:pPr>
      <w:r w:rsidRPr="007E13CB">
        <w:rPr>
          <w:sz w:val="20"/>
          <w:szCs w:val="20"/>
        </w:rPr>
        <w:t>TEXTO CONSOLIDADO</w:t>
      </w:r>
    </w:p>
    <w:p w14:paraId="46A2E258" w14:textId="77777777" w:rsidR="007E13CB" w:rsidRDefault="007E13CB" w:rsidP="007E13CB">
      <w:pPr>
        <w:pStyle w:val="Standard"/>
        <w:rPr>
          <w:sz w:val="20"/>
          <w:szCs w:val="20"/>
        </w:rPr>
      </w:pPr>
      <w:r w:rsidRPr="007E13CB">
        <w:rPr>
          <w:rFonts w:hint="eastAsia"/>
          <w:sz w:val="20"/>
          <w:szCs w:val="20"/>
        </w:rPr>
        <w:t>Ú</w:t>
      </w:r>
      <w:r w:rsidRPr="007E13CB">
        <w:rPr>
          <w:sz w:val="20"/>
          <w:szCs w:val="20"/>
        </w:rPr>
        <w:t>ltima modificaci</w:t>
      </w:r>
      <w:r w:rsidRPr="007E13CB">
        <w:rPr>
          <w:rFonts w:hint="eastAsia"/>
          <w:sz w:val="20"/>
          <w:szCs w:val="20"/>
        </w:rPr>
        <w:t>ó</w:t>
      </w:r>
      <w:r w:rsidRPr="007E13CB">
        <w:rPr>
          <w:sz w:val="20"/>
          <w:szCs w:val="20"/>
        </w:rPr>
        <w:t>n: 30 de julio de 2016</w:t>
      </w:r>
    </w:p>
    <w:p w14:paraId="116ADA07" w14:textId="77777777" w:rsidR="006F61C2" w:rsidRDefault="006F61C2" w:rsidP="007E13CB">
      <w:pPr>
        <w:pStyle w:val="Standard"/>
        <w:rPr>
          <w:sz w:val="20"/>
          <w:szCs w:val="20"/>
        </w:rPr>
      </w:pPr>
    </w:p>
    <w:p w14:paraId="4B3AFBC2" w14:textId="30D92AAD" w:rsidR="006F61C2" w:rsidRPr="00495BED" w:rsidRDefault="006F61C2" w:rsidP="007E13CB">
      <w:pPr>
        <w:pStyle w:val="Standard"/>
        <w:rPr>
          <w:rFonts w:ascii="Cambria"/>
          <w:b/>
          <w:sz w:val="22"/>
          <w:szCs w:val="22"/>
        </w:rPr>
      </w:pPr>
      <w:r w:rsidRPr="00495BED">
        <w:rPr>
          <w:rFonts w:ascii="Cambria"/>
          <w:b/>
          <w:sz w:val="22"/>
          <w:szCs w:val="22"/>
        </w:rPr>
        <w:t>INDICE</w:t>
      </w:r>
    </w:p>
    <w:p w14:paraId="5BA145BF" w14:textId="77777777" w:rsidR="00463E47" w:rsidRPr="00495BED" w:rsidRDefault="00463E47" w:rsidP="007E13CB">
      <w:pPr>
        <w:pStyle w:val="Standard"/>
        <w:rPr>
          <w:rFonts w:ascii="Cambria"/>
          <w:b/>
          <w:sz w:val="22"/>
          <w:szCs w:val="22"/>
        </w:rPr>
      </w:pPr>
    </w:p>
    <w:p w14:paraId="54FDA978" w14:textId="262E4EEC" w:rsidR="00463E47" w:rsidRPr="00495BED" w:rsidRDefault="00463E47" w:rsidP="007E13CB">
      <w:pPr>
        <w:pStyle w:val="Standard"/>
        <w:rPr>
          <w:rFonts w:ascii="Cambria"/>
          <w:b/>
          <w:sz w:val="22"/>
          <w:szCs w:val="22"/>
        </w:rPr>
      </w:pPr>
      <w:r w:rsidRPr="00495BED">
        <w:rPr>
          <w:rFonts w:ascii="Cambria"/>
          <w:b/>
          <w:sz w:val="22"/>
          <w:szCs w:val="22"/>
        </w:rPr>
        <w:t>1.- INTRODUCCI</w:t>
      </w:r>
      <w:r w:rsidRPr="00495BED">
        <w:rPr>
          <w:rFonts w:ascii="Cambria"/>
          <w:b/>
          <w:sz w:val="22"/>
          <w:szCs w:val="22"/>
        </w:rPr>
        <w:t>Ó</w:t>
      </w:r>
      <w:r w:rsidRPr="00495BED">
        <w:rPr>
          <w:rFonts w:ascii="Cambria"/>
          <w:b/>
          <w:sz w:val="22"/>
          <w:szCs w:val="22"/>
        </w:rPr>
        <w:t>N</w:t>
      </w:r>
    </w:p>
    <w:p w14:paraId="702E387F" w14:textId="77777777" w:rsidR="00891BF7" w:rsidRPr="00495BED" w:rsidRDefault="00891BF7" w:rsidP="007E13CB">
      <w:pPr>
        <w:pStyle w:val="Standard"/>
        <w:rPr>
          <w:rFonts w:ascii="Cambria"/>
          <w:b/>
          <w:sz w:val="22"/>
          <w:szCs w:val="22"/>
        </w:rPr>
      </w:pPr>
    </w:p>
    <w:p w14:paraId="183AE34A" w14:textId="3BED1719" w:rsidR="00463E47" w:rsidRPr="00495BED" w:rsidRDefault="00463E47" w:rsidP="007E13CB">
      <w:pPr>
        <w:pStyle w:val="Standard"/>
        <w:rPr>
          <w:rFonts w:ascii="Cambria"/>
          <w:b/>
          <w:sz w:val="22"/>
          <w:szCs w:val="22"/>
        </w:rPr>
      </w:pPr>
      <w:r w:rsidRPr="00495BED">
        <w:rPr>
          <w:rFonts w:ascii="Cambria"/>
          <w:b/>
          <w:sz w:val="22"/>
          <w:szCs w:val="22"/>
        </w:rPr>
        <w:t>2.- DIVISI</w:t>
      </w:r>
      <w:r w:rsidRPr="00495BED">
        <w:rPr>
          <w:rFonts w:ascii="Cambria"/>
          <w:b/>
          <w:sz w:val="22"/>
          <w:szCs w:val="22"/>
        </w:rPr>
        <w:t>Ó</w:t>
      </w:r>
      <w:r w:rsidRPr="00495BED">
        <w:rPr>
          <w:rFonts w:ascii="Cambria"/>
          <w:b/>
          <w:sz w:val="22"/>
          <w:szCs w:val="22"/>
        </w:rPr>
        <w:t>N DE GRUPOS POR NIVELES</w:t>
      </w:r>
    </w:p>
    <w:p w14:paraId="383A6270" w14:textId="77777777" w:rsidR="00891BF7" w:rsidRPr="00495BED" w:rsidRDefault="00891BF7" w:rsidP="007E13CB">
      <w:pPr>
        <w:pStyle w:val="Standard"/>
        <w:rPr>
          <w:rFonts w:ascii="Cambria"/>
          <w:b/>
          <w:sz w:val="22"/>
          <w:szCs w:val="22"/>
        </w:rPr>
      </w:pPr>
    </w:p>
    <w:p w14:paraId="119BF4AC" w14:textId="188A421E" w:rsidR="00463E47" w:rsidRPr="00495BED" w:rsidRDefault="00463E47" w:rsidP="007E13CB">
      <w:pPr>
        <w:pStyle w:val="Standard"/>
        <w:rPr>
          <w:rFonts w:ascii="Cambria"/>
          <w:b/>
          <w:sz w:val="22"/>
          <w:szCs w:val="22"/>
        </w:rPr>
      </w:pPr>
      <w:r w:rsidRPr="00495BED">
        <w:rPr>
          <w:rFonts w:ascii="Cambria"/>
          <w:b/>
          <w:sz w:val="22"/>
          <w:szCs w:val="22"/>
        </w:rPr>
        <w:t>3.-OBJETIVOS GENERALES DEL BACHILLERATO</w:t>
      </w:r>
    </w:p>
    <w:p w14:paraId="32DF37BB" w14:textId="77777777" w:rsidR="00891BF7" w:rsidRPr="00495BED" w:rsidRDefault="00891BF7" w:rsidP="007E13CB">
      <w:pPr>
        <w:pStyle w:val="Standard"/>
        <w:rPr>
          <w:rFonts w:ascii="Cambria"/>
          <w:b/>
          <w:sz w:val="22"/>
          <w:szCs w:val="22"/>
        </w:rPr>
      </w:pPr>
    </w:p>
    <w:p w14:paraId="0B1730B9" w14:textId="0D1E38D4" w:rsidR="00463E47" w:rsidRPr="00495BED" w:rsidRDefault="00463E47" w:rsidP="007E13CB">
      <w:pPr>
        <w:pStyle w:val="Standard"/>
        <w:rPr>
          <w:rFonts w:ascii="Cambria"/>
          <w:b/>
          <w:sz w:val="22"/>
          <w:szCs w:val="22"/>
        </w:rPr>
      </w:pPr>
      <w:r w:rsidRPr="00495BED">
        <w:rPr>
          <w:rFonts w:ascii="Cambria"/>
          <w:b/>
          <w:sz w:val="22"/>
          <w:szCs w:val="22"/>
        </w:rPr>
        <w:t>4.- OBJETIVOS DE LA MATERIA</w:t>
      </w:r>
    </w:p>
    <w:p w14:paraId="3869E0FE" w14:textId="77777777" w:rsidR="00891BF7" w:rsidRPr="00495BED" w:rsidRDefault="00891BF7" w:rsidP="007E13CB">
      <w:pPr>
        <w:pStyle w:val="Standard"/>
        <w:rPr>
          <w:rFonts w:ascii="Cambria"/>
          <w:b/>
          <w:sz w:val="22"/>
          <w:szCs w:val="22"/>
        </w:rPr>
      </w:pPr>
    </w:p>
    <w:p w14:paraId="7AB6453B" w14:textId="45C0978B" w:rsidR="00463E47" w:rsidRPr="00495BED" w:rsidRDefault="00A04ADE" w:rsidP="007E13CB">
      <w:pPr>
        <w:pStyle w:val="Standard"/>
        <w:rPr>
          <w:rFonts w:ascii="Cambria"/>
          <w:b/>
          <w:sz w:val="22"/>
          <w:szCs w:val="22"/>
        </w:rPr>
      </w:pPr>
      <w:r w:rsidRPr="00495BED">
        <w:rPr>
          <w:rFonts w:ascii="Cambria"/>
          <w:b/>
          <w:sz w:val="22"/>
          <w:szCs w:val="22"/>
        </w:rPr>
        <w:t>5</w:t>
      </w:r>
      <w:r w:rsidR="00463E47" w:rsidRPr="00495BED">
        <w:rPr>
          <w:rFonts w:ascii="Cambria"/>
          <w:b/>
          <w:sz w:val="22"/>
          <w:szCs w:val="22"/>
        </w:rPr>
        <w:t>.- CO</w:t>
      </w:r>
      <w:r w:rsidRPr="00495BED">
        <w:rPr>
          <w:rFonts w:ascii="Cambria"/>
          <w:b/>
          <w:sz w:val="22"/>
          <w:szCs w:val="22"/>
        </w:rPr>
        <w:t>MPETENCIAS CLAVE :</w:t>
      </w:r>
      <w:r w:rsidR="00891BF7" w:rsidRPr="00495BED">
        <w:rPr>
          <w:rFonts w:ascii="Cambria"/>
          <w:b/>
          <w:sz w:val="22"/>
          <w:szCs w:val="22"/>
        </w:rPr>
        <w:t>APORTACI</w:t>
      </w:r>
      <w:r w:rsidR="00891BF7" w:rsidRPr="00495BED">
        <w:rPr>
          <w:rFonts w:ascii="Cambria"/>
          <w:b/>
          <w:sz w:val="22"/>
          <w:szCs w:val="22"/>
        </w:rPr>
        <w:t>Ó</w:t>
      </w:r>
      <w:r w:rsidR="00891BF7" w:rsidRPr="00495BED">
        <w:rPr>
          <w:rFonts w:ascii="Cambria"/>
          <w:b/>
          <w:sz w:val="22"/>
          <w:szCs w:val="22"/>
        </w:rPr>
        <w:t>N DE LA MATERIA</w:t>
      </w:r>
    </w:p>
    <w:p w14:paraId="50E944DE" w14:textId="77777777" w:rsidR="00891BF7" w:rsidRPr="00495BED" w:rsidRDefault="00891BF7" w:rsidP="007E13CB">
      <w:pPr>
        <w:pStyle w:val="Standard"/>
        <w:rPr>
          <w:rFonts w:ascii="Cambria"/>
          <w:b/>
          <w:sz w:val="22"/>
          <w:szCs w:val="22"/>
        </w:rPr>
      </w:pPr>
    </w:p>
    <w:p w14:paraId="16D1B288" w14:textId="2FA46B22" w:rsidR="00463E47" w:rsidRPr="00495BED" w:rsidRDefault="00A04ADE" w:rsidP="007E13CB">
      <w:pPr>
        <w:pStyle w:val="Standard"/>
        <w:rPr>
          <w:rFonts w:ascii="Cambria"/>
          <w:b/>
          <w:sz w:val="22"/>
          <w:szCs w:val="22"/>
        </w:rPr>
      </w:pPr>
      <w:r w:rsidRPr="00495BED">
        <w:rPr>
          <w:rFonts w:ascii="Cambria"/>
          <w:b/>
          <w:sz w:val="22"/>
          <w:szCs w:val="22"/>
        </w:rPr>
        <w:t>6</w:t>
      </w:r>
      <w:r w:rsidR="00463E47" w:rsidRPr="00495BED">
        <w:rPr>
          <w:rFonts w:ascii="Cambria"/>
          <w:b/>
          <w:sz w:val="22"/>
          <w:szCs w:val="22"/>
        </w:rPr>
        <w:t>.- TEMPORALIZACI</w:t>
      </w:r>
      <w:r w:rsidR="00463E47" w:rsidRPr="00495BED">
        <w:rPr>
          <w:rFonts w:ascii="Cambria"/>
          <w:b/>
          <w:sz w:val="22"/>
          <w:szCs w:val="22"/>
        </w:rPr>
        <w:t>Ó</w:t>
      </w:r>
      <w:r w:rsidR="00463E47" w:rsidRPr="00495BED">
        <w:rPr>
          <w:rFonts w:ascii="Cambria"/>
          <w:b/>
          <w:sz w:val="22"/>
          <w:szCs w:val="22"/>
        </w:rPr>
        <w:t>N</w:t>
      </w:r>
    </w:p>
    <w:p w14:paraId="08829268" w14:textId="77777777" w:rsidR="00891BF7" w:rsidRPr="00495BED" w:rsidRDefault="00891BF7" w:rsidP="007E13CB">
      <w:pPr>
        <w:pStyle w:val="Standard"/>
        <w:rPr>
          <w:rFonts w:ascii="Cambria"/>
          <w:b/>
          <w:sz w:val="22"/>
          <w:szCs w:val="22"/>
        </w:rPr>
      </w:pPr>
    </w:p>
    <w:p w14:paraId="601CD75C" w14:textId="34F81D53" w:rsidR="00E76CF1" w:rsidRDefault="00A04ADE" w:rsidP="00463E47">
      <w:pPr>
        <w:rPr>
          <w:b/>
          <w:sz w:val="22"/>
          <w:szCs w:val="22"/>
        </w:rPr>
      </w:pPr>
      <w:r>
        <w:rPr>
          <w:b/>
          <w:sz w:val="22"/>
          <w:szCs w:val="22"/>
        </w:rPr>
        <w:t>7.- UNIDADES DIDÁCTICAS: CONTENIDOS, CRITERIOS DE EVALUACIÓN</w:t>
      </w:r>
    </w:p>
    <w:p w14:paraId="14374A45" w14:textId="77777777" w:rsidR="00891BF7" w:rsidRDefault="00891BF7" w:rsidP="00463E47">
      <w:pPr>
        <w:rPr>
          <w:b/>
          <w:sz w:val="22"/>
          <w:szCs w:val="22"/>
        </w:rPr>
      </w:pPr>
    </w:p>
    <w:p w14:paraId="78402D29" w14:textId="28054C7C" w:rsidR="00891BF7" w:rsidRDefault="00891BF7" w:rsidP="00463E47">
      <w:pPr>
        <w:rPr>
          <w:b/>
          <w:sz w:val="22"/>
          <w:szCs w:val="22"/>
        </w:rPr>
      </w:pPr>
      <w:r>
        <w:rPr>
          <w:b/>
          <w:sz w:val="22"/>
          <w:szCs w:val="22"/>
        </w:rPr>
        <w:t xml:space="preserve">         7.1    1º DE BACHILLERATO (INICIAL, MEDIO, AVANZADO)</w:t>
      </w:r>
    </w:p>
    <w:p w14:paraId="2828EC2B" w14:textId="77777777" w:rsidR="00891BF7" w:rsidRDefault="00891BF7" w:rsidP="00463E47">
      <w:pPr>
        <w:rPr>
          <w:b/>
          <w:sz w:val="22"/>
          <w:szCs w:val="22"/>
        </w:rPr>
      </w:pPr>
    </w:p>
    <w:p w14:paraId="51118417" w14:textId="1FEDD38F" w:rsidR="00891BF7" w:rsidRDefault="00891BF7" w:rsidP="00463E47">
      <w:pPr>
        <w:rPr>
          <w:b/>
          <w:sz w:val="22"/>
          <w:szCs w:val="22"/>
        </w:rPr>
      </w:pPr>
      <w:r>
        <w:rPr>
          <w:b/>
          <w:sz w:val="22"/>
          <w:szCs w:val="22"/>
        </w:rPr>
        <w:t>8.- CRITERIOS DE EVALUACIÓN Y ESTÁNDARES DE APRENDIZAJE EVALUABLES EN 1º</w:t>
      </w:r>
    </w:p>
    <w:p w14:paraId="44F902D1" w14:textId="77777777" w:rsidR="00891BF7" w:rsidRDefault="00891BF7" w:rsidP="00463E47">
      <w:pPr>
        <w:rPr>
          <w:b/>
          <w:sz w:val="22"/>
          <w:szCs w:val="22"/>
        </w:rPr>
      </w:pPr>
    </w:p>
    <w:p w14:paraId="692261D7" w14:textId="29B214E4" w:rsidR="00891BF7" w:rsidRDefault="00891BF7" w:rsidP="00463E47">
      <w:pPr>
        <w:rPr>
          <w:b/>
          <w:sz w:val="22"/>
          <w:szCs w:val="22"/>
        </w:rPr>
      </w:pPr>
      <w:r>
        <w:rPr>
          <w:b/>
          <w:sz w:val="22"/>
          <w:szCs w:val="22"/>
        </w:rPr>
        <w:t>9.- UNIDADES DE 2º DE BAC</w:t>
      </w:r>
      <w:r w:rsidR="00625EBF">
        <w:rPr>
          <w:b/>
          <w:sz w:val="22"/>
          <w:szCs w:val="22"/>
        </w:rPr>
        <w:t xml:space="preserve">HILLERATO ( </w:t>
      </w:r>
      <w:r>
        <w:rPr>
          <w:b/>
          <w:sz w:val="22"/>
          <w:szCs w:val="22"/>
        </w:rPr>
        <w:t>AVANZADO)</w:t>
      </w:r>
    </w:p>
    <w:p w14:paraId="18D2680E" w14:textId="77777777" w:rsidR="00891BF7" w:rsidRDefault="00891BF7" w:rsidP="00463E47">
      <w:pPr>
        <w:rPr>
          <w:b/>
          <w:sz w:val="22"/>
          <w:szCs w:val="22"/>
        </w:rPr>
      </w:pPr>
    </w:p>
    <w:p w14:paraId="78DC5E22" w14:textId="5AEE917D" w:rsidR="00891BF7" w:rsidRDefault="00891BF7" w:rsidP="00463E47">
      <w:pPr>
        <w:rPr>
          <w:b/>
          <w:sz w:val="22"/>
          <w:szCs w:val="22"/>
        </w:rPr>
      </w:pPr>
      <w:r>
        <w:rPr>
          <w:b/>
          <w:sz w:val="22"/>
          <w:szCs w:val="22"/>
        </w:rPr>
        <w:t>10 CRITERIOS DE EVALUACIÓN Y ESTÁNDARES DE APRENDIZAJE EVALUABLES EN 2º</w:t>
      </w:r>
    </w:p>
    <w:p w14:paraId="0D504F4A" w14:textId="77777777" w:rsidR="00891BF7" w:rsidRDefault="00891BF7" w:rsidP="00463E47">
      <w:pPr>
        <w:rPr>
          <w:b/>
          <w:sz w:val="22"/>
          <w:szCs w:val="22"/>
        </w:rPr>
      </w:pPr>
    </w:p>
    <w:p w14:paraId="32D48727" w14:textId="18E02706" w:rsidR="00891BF7" w:rsidRDefault="00891BF7" w:rsidP="00463E47">
      <w:pPr>
        <w:rPr>
          <w:b/>
          <w:sz w:val="22"/>
          <w:szCs w:val="22"/>
        </w:rPr>
      </w:pPr>
      <w:r>
        <w:rPr>
          <w:b/>
          <w:sz w:val="22"/>
          <w:szCs w:val="22"/>
        </w:rPr>
        <w:t>11.- TEMAS TRANSVERSALES</w:t>
      </w:r>
    </w:p>
    <w:p w14:paraId="1A9EE547" w14:textId="77777777" w:rsidR="00891BF7" w:rsidRDefault="00891BF7" w:rsidP="00463E47">
      <w:pPr>
        <w:rPr>
          <w:b/>
          <w:sz w:val="22"/>
          <w:szCs w:val="22"/>
        </w:rPr>
      </w:pPr>
    </w:p>
    <w:p w14:paraId="7DC9A8A5" w14:textId="1182139D" w:rsidR="00891BF7" w:rsidRDefault="00871CEE" w:rsidP="00463E47">
      <w:pPr>
        <w:rPr>
          <w:b/>
          <w:sz w:val="22"/>
          <w:szCs w:val="22"/>
        </w:rPr>
      </w:pPr>
      <w:r>
        <w:rPr>
          <w:b/>
          <w:sz w:val="22"/>
          <w:szCs w:val="22"/>
        </w:rPr>
        <w:t>12</w:t>
      </w:r>
      <w:r w:rsidR="00891BF7">
        <w:rPr>
          <w:b/>
          <w:sz w:val="22"/>
          <w:szCs w:val="22"/>
        </w:rPr>
        <w:t>.- INSTRUMENTOS DE EVALUACIÓN. RECUPERACIÓN DE ALUMNOS PENDIENTES</w:t>
      </w:r>
    </w:p>
    <w:p w14:paraId="60FC6711" w14:textId="77777777" w:rsidR="00891BF7" w:rsidRDefault="00891BF7" w:rsidP="00463E47">
      <w:pPr>
        <w:rPr>
          <w:b/>
          <w:sz w:val="22"/>
          <w:szCs w:val="22"/>
        </w:rPr>
      </w:pPr>
    </w:p>
    <w:p w14:paraId="12CA380E" w14:textId="4A8F2176" w:rsidR="00891BF7" w:rsidRDefault="00871CEE" w:rsidP="00463E47">
      <w:pPr>
        <w:rPr>
          <w:b/>
          <w:sz w:val="22"/>
          <w:szCs w:val="22"/>
        </w:rPr>
      </w:pPr>
      <w:r>
        <w:rPr>
          <w:b/>
          <w:sz w:val="22"/>
          <w:szCs w:val="22"/>
        </w:rPr>
        <w:t>13</w:t>
      </w:r>
      <w:r w:rsidR="00891BF7">
        <w:rPr>
          <w:b/>
          <w:sz w:val="22"/>
          <w:szCs w:val="22"/>
        </w:rPr>
        <w:t>.- MEDIDAS DE ATENCIÓN A LA DIVERSIDAD</w:t>
      </w:r>
    </w:p>
    <w:p w14:paraId="1F92327A" w14:textId="77777777" w:rsidR="00891BF7" w:rsidRDefault="00891BF7" w:rsidP="00463E47">
      <w:pPr>
        <w:rPr>
          <w:b/>
          <w:sz w:val="22"/>
          <w:szCs w:val="22"/>
        </w:rPr>
      </w:pPr>
    </w:p>
    <w:p w14:paraId="17E5B7D1" w14:textId="53C29031" w:rsidR="00891BF7" w:rsidRDefault="00871CEE" w:rsidP="00463E47">
      <w:pPr>
        <w:rPr>
          <w:b/>
          <w:sz w:val="22"/>
          <w:szCs w:val="22"/>
        </w:rPr>
      </w:pPr>
      <w:r>
        <w:rPr>
          <w:b/>
          <w:sz w:val="22"/>
          <w:szCs w:val="22"/>
        </w:rPr>
        <w:t>14</w:t>
      </w:r>
      <w:r w:rsidR="00891BF7">
        <w:rPr>
          <w:b/>
          <w:sz w:val="22"/>
          <w:szCs w:val="22"/>
        </w:rPr>
        <w:t>.- APOYO AL PLAN DE LECTURA</w:t>
      </w:r>
    </w:p>
    <w:p w14:paraId="66E28601" w14:textId="77777777" w:rsidR="00891BF7" w:rsidRDefault="00891BF7" w:rsidP="00463E47">
      <w:pPr>
        <w:rPr>
          <w:b/>
          <w:sz w:val="22"/>
          <w:szCs w:val="22"/>
        </w:rPr>
      </w:pPr>
    </w:p>
    <w:p w14:paraId="1B3BB0E7" w14:textId="77777777" w:rsidR="00891BF7" w:rsidRDefault="00891BF7" w:rsidP="00463E47">
      <w:pPr>
        <w:rPr>
          <w:b/>
          <w:sz w:val="22"/>
          <w:szCs w:val="22"/>
        </w:rPr>
      </w:pPr>
    </w:p>
    <w:p w14:paraId="5BFE4DE8" w14:textId="77777777" w:rsidR="00891BF7" w:rsidRDefault="00891BF7" w:rsidP="00463E47">
      <w:pPr>
        <w:rPr>
          <w:b/>
          <w:sz w:val="22"/>
          <w:szCs w:val="22"/>
        </w:rPr>
      </w:pPr>
    </w:p>
    <w:p w14:paraId="45FF9BC4" w14:textId="77777777" w:rsidR="00891BF7" w:rsidRDefault="00891BF7" w:rsidP="00463E47">
      <w:pPr>
        <w:rPr>
          <w:b/>
          <w:sz w:val="22"/>
          <w:szCs w:val="22"/>
        </w:rPr>
      </w:pPr>
    </w:p>
    <w:p w14:paraId="7A0789EA" w14:textId="77777777" w:rsidR="00891BF7" w:rsidRDefault="00891BF7" w:rsidP="00463E47">
      <w:pPr>
        <w:rPr>
          <w:b/>
          <w:sz w:val="22"/>
          <w:szCs w:val="22"/>
        </w:rPr>
      </w:pPr>
    </w:p>
    <w:p w14:paraId="0E42BC70" w14:textId="77777777" w:rsidR="00891BF7" w:rsidRDefault="00891BF7" w:rsidP="00463E47">
      <w:pPr>
        <w:rPr>
          <w:b/>
          <w:sz w:val="22"/>
          <w:szCs w:val="22"/>
        </w:rPr>
      </w:pPr>
    </w:p>
    <w:p w14:paraId="3143D3DA" w14:textId="77777777" w:rsidR="00891BF7" w:rsidRDefault="00891BF7" w:rsidP="00463E47">
      <w:pPr>
        <w:rPr>
          <w:b/>
          <w:sz w:val="22"/>
          <w:szCs w:val="22"/>
        </w:rPr>
      </w:pPr>
    </w:p>
    <w:p w14:paraId="6A227BA5" w14:textId="77777777" w:rsidR="00871CEE" w:rsidRDefault="00871CEE" w:rsidP="00463E47">
      <w:pPr>
        <w:rPr>
          <w:b/>
          <w:sz w:val="22"/>
          <w:szCs w:val="22"/>
        </w:rPr>
      </w:pPr>
    </w:p>
    <w:p w14:paraId="7987F3AA" w14:textId="77777777" w:rsidR="00463E47" w:rsidRPr="00463E47" w:rsidRDefault="00463E47" w:rsidP="00463E47">
      <w:pPr>
        <w:rPr>
          <w:b/>
          <w:sz w:val="22"/>
          <w:szCs w:val="22"/>
        </w:rPr>
      </w:pPr>
    </w:p>
    <w:p w14:paraId="36B2D2FD" w14:textId="77777777" w:rsidR="00A0008D" w:rsidRDefault="00A0008D" w:rsidP="00E76CF1">
      <w:pPr>
        <w:jc w:val="both"/>
        <w:rPr>
          <w:rFonts w:ascii="Times New Roman" w:hAnsi="Times New Roman"/>
          <w:b/>
        </w:rPr>
      </w:pPr>
    </w:p>
    <w:p w14:paraId="055507AF" w14:textId="77777777" w:rsidR="00A0008D" w:rsidRDefault="00A0008D" w:rsidP="00E76CF1">
      <w:pPr>
        <w:jc w:val="both"/>
        <w:rPr>
          <w:rFonts w:ascii="Times New Roman" w:hAnsi="Times New Roman"/>
          <w:b/>
        </w:rPr>
      </w:pPr>
    </w:p>
    <w:p w14:paraId="2A147AE6" w14:textId="77777777" w:rsidR="00A0008D" w:rsidRDefault="00A0008D" w:rsidP="00E76CF1">
      <w:pPr>
        <w:jc w:val="both"/>
        <w:rPr>
          <w:rFonts w:ascii="Times New Roman" w:hAnsi="Times New Roman"/>
          <w:b/>
        </w:rPr>
      </w:pPr>
    </w:p>
    <w:p w14:paraId="6EBB977A" w14:textId="77777777" w:rsidR="00A0008D" w:rsidRDefault="00A0008D" w:rsidP="00E76CF1">
      <w:pPr>
        <w:jc w:val="both"/>
        <w:rPr>
          <w:rFonts w:ascii="Times New Roman" w:hAnsi="Times New Roman"/>
          <w:b/>
        </w:rPr>
      </w:pPr>
    </w:p>
    <w:p w14:paraId="2DAF1FED" w14:textId="77777777" w:rsidR="00A0008D" w:rsidRDefault="00A0008D" w:rsidP="00E76CF1">
      <w:pPr>
        <w:jc w:val="both"/>
        <w:rPr>
          <w:rFonts w:ascii="Times New Roman" w:hAnsi="Times New Roman"/>
          <w:b/>
        </w:rPr>
      </w:pPr>
    </w:p>
    <w:p w14:paraId="3268A3A3" w14:textId="77777777" w:rsidR="00A0008D" w:rsidRDefault="00A0008D" w:rsidP="00E76CF1">
      <w:pPr>
        <w:jc w:val="both"/>
        <w:rPr>
          <w:rFonts w:ascii="Times New Roman" w:hAnsi="Times New Roman"/>
          <w:b/>
        </w:rPr>
      </w:pPr>
    </w:p>
    <w:p w14:paraId="55569E56" w14:textId="34307014" w:rsidR="00E76CF1" w:rsidRPr="00E76CF1" w:rsidRDefault="00463E47" w:rsidP="00E76CF1">
      <w:pPr>
        <w:jc w:val="both"/>
        <w:rPr>
          <w:rFonts w:ascii="Times New Roman" w:hAnsi="Times New Roman"/>
          <w:b/>
        </w:rPr>
      </w:pPr>
      <w:r>
        <w:rPr>
          <w:rFonts w:ascii="Times New Roman" w:hAnsi="Times New Roman"/>
          <w:b/>
        </w:rPr>
        <w:t xml:space="preserve">1.- </w:t>
      </w:r>
      <w:r w:rsidR="00E76CF1" w:rsidRPr="00E76CF1">
        <w:rPr>
          <w:rFonts w:ascii="Times New Roman" w:hAnsi="Times New Roman"/>
          <w:b/>
        </w:rPr>
        <w:t>INTRODUCCIÓN</w:t>
      </w:r>
    </w:p>
    <w:p w14:paraId="5D507D53" w14:textId="77777777" w:rsidR="00EE189E" w:rsidRPr="00EE189E" w:rsidRDefault="00EE189E" w:rsidP="00EE189E">
      <w:pPr>
        <w:ind w:left="1416" w:firstLine="708"/>
        <w:rPr>
          <w:rFonts w:ascii="Times New Roman" w:hAnsi="Times New Roman"/>
        </w:rPr>
      </w:pPr>
    </w:p>
    <w:p w14:paraId="6FB920E3" w14:textId="77777777" w:rsidR="00EE189E" w:rsidRPr="00E76CF1" w:rsidRDefault="00EE189E" w:rsidP="00EE189E">
      <w:pPr>
        <w:jc w:val="both"/>
        <w:rPr>
          <w:rFonts w:cs="DJEIJB+Arial"/>
          <w:color w:val="000000"/>
          <w:sz w:val="22"/>
          <w:szCs w:val="22"/>
        </w:rPr>
      </w:pPr>
      <w:r w:rsidRPr="00E76CF1">
        <w:rPr>
          <w:rFonts w:ascii="Times New Roman" w:hAnsi="Times New Roman"/>
          <w:sz w:val="22"/>
          <w:szCs w:val="22"/>
        </w:rPr>
        <w:t xml:space="preserve">      El plurilingüismo es una de las señas de identidad de la ciudadanía en una Europa multilingüe y multicultural, cuya diversidad no debe suponer un obstáculo a la movilidad y la cooperación sino constituir una fuente de riqueza personal, social y cultural y un factor de progreso. A este fin, el Consejo Europeo reunido en Barcelona en 2002 recoge entre sus conclusiones la necesidad de coordinar esfuerzos en pos de una economía competitiva basada en el conocimiento, e insta a los Estados miembros de la Unión Europea a desarrollar acciones educativas conducentes a la mejora del dominio de las competencias clave, en particular mediante la enseñanza de al menos dos lenguas extranjeras desde una edad muy temprana. En el mismo sentido, y en relación con el aprendizaje a lo largo de la vida, el Consejo de Europa señala que la finalidad de la educación lingüística en el mundo de hoy no debe ser tanto el dominio de una o más lenguas segundas tomadas aisladamente como el desarrollo de un perfil plurilingüe e intercultural integrado por competencias diversas en distintas lenguas y a diferentes niveles, en función de los intereses y necesidades cambiantes del individuo. Así, para fomentar y facilitar la construcción de un repertorio plurilingüe e intercultural, los currículos de las etapas de ESO y de Bachillerato incluyen, con carácter específico, la materia de Segunda Lengua Extranjera. Siguiendo el sistema descriptivo del Marco Común Europeo de Referencia para las Lenguas (MCERL), el currículo de Segunda Lengua Extranjera correspondiente a estas etapas recoge los criterios de evaluación y los estándares de aprendizaje evaluables que articularán la materia, con el fin de que el alumnado pueda desarrollar en el segundo idioma que haya escogido, en sinergia con las enseñanzas de la segunda lengua extranjera en la etapa de Educación Primaria, las competencias clave que le permitan desenvolverse en dicho idioma con sencillez, pero con suficiencia, en las situaciones más habituales en que pueda encontrarse en los ámbitos personal, público, educativo y ocupacional.</w:t>
      </w:r>
      <w:r w:rsidRPr="00E76CF1">
        <w:rPr>
          <w:rFonts w:cs="DJEIJB+Arial"/>
          <w:color w:val="000000"/>
          <w:sz w:val="22"/>
          <w:szCs w:val="22"/>
        </w:rPr>
        <w:t xml:space="preserve"> </w:t>
      </w:r>
    </w:p>
    <w:p w14:paraId="21A085A3" w14:textId="77777777" w:rsidR="00463E47" w:rsidRDefault="00EE189E" w:rsidP="00463E47">
      <w:pPr>
        <w:pStyle w:val="Standard"/>
        <w:rPr>
          <w:rFonts w:cs="DJEIJB+Arial"/>
          <w:sz w:val="22"/>
          <w:szCs w:val="22"/>
        </w:rPr>
      </w:pPr>
      <w:r w:rsidRPr="00E76CF1">
        <w:rPr>
          <w:rFonts w:cs="DJEIJB+Arial"/>
          <w:sz w:val="22"/>
          <w:szCs w:val="22"/>
        </w:rPr>
        <w:t xml:space="preserve">Integrando todos los aspectos que conforman la comunicación lingüística, el currículo básico se estructura en cuatro bloques correspondientes a las distintas actividades de lengua, tal como éstas se describen en el MCERL: comprensión y producción (expresión e interacción) de textos orales y escritos. Cada uno de estos bloques comprende, para cada conjunto de actividades, los criterios de evaluación y los estándares de aprendizaje evaluables entre los que existe una relación no unívoca debido a la especial naturaleza de la actividad lingüística; esto supone que, para evaluar el grado de adquisición de las diversas competencias necesarias para llevar a cabo las acciones recogidas en cada uno de los estándares de aprendizaje, habrán de aplicarse todos y cada uno de los criterios de evaluación descritos para la actividad correspondiente; a su vez, de los estándares de aprendizaje habrán de derivarse los correspondientes contenidos competenciales (estratégicos, socioculturales y sociolingüísticos, funcionales, sintáctico-discursivos, léxicos, fonético-fonológicos, y ortográficos) cuyo grado de consecución se evaluará aplicando los criterios respectivos. Como se desprende tanto de los estándares de aprendizaje como de los criterios de evaluación generales para cada bloque de actividades, el currículo básico está orientado a la acción, es decir, a desarrollar en el alumnado la capacidad de integrar y de poner en juego las actitudes, los conocimientos y las destrezas que le permitan comunicarse en situaciones específicas en el mundo real. Esta capacidad para la comunicación efectiva en contextos reales supone, en primer lugar, considerar la lengua como algo que se hace y que se aprende a hacer, antes que como algo que se estudia y simplemente se sabe. La comunicación en el mundo real requiere, asimismo, abordar el aprendizaje, la enseñanza y la evaluación a partir del texto como una unidad, en la que se materializan conjuntamente todos los aspectos que en un análisis más teórico de la lengua suelen tratarse por separado y como componentes aislados. Sin que el enfoque orientado a la acción desatienda en ningún momento el análisis, el estudio y la práctica de las distintas competencias que capacitarán al alumnado para construir y decodificar textos, no debe olvidarse que son las actividades de comprensión y producción de dichos textos, en determinados contextos, lo que constituye la acción comunicativa lingüística real. Por todo ello, y para que el alumnado pueda hacer un uso de la lengua que responda eficazmente al reto comunicativo, es conveniente que tanto el análisis y la reflexión sobre la lengua como su estudio y su práctica se deriven de lo que el texto oral o escrito demande en cada caso, y que tanto el trabajo realizado en el aula como en el aprendizaje autónomo tengan como referencia los textos que los alumnos habrán de ser capaces de comprender y de producir, de manera que las acciones pedagógicas y las tareas de aprendizaje, aun siendo diversas y motivadoras, tengan siempre como característica común la contribución a </w:t>
      </w:r>
      <w:r w:rsidRPr="00E76CF1">
        <w:rPr>
          <w:rFonts w:cs="DJEIJB+Arial"/>
          <w:sz w:val="22"/>
          <w:szCs w:val="22"/>
        </w:rPr>
        <w:lastRenderedPageBreak/>
        <w:t xml:space="preserve">la consecución de los objetivos específicos que establecen los estándares de aprendizaje evaluables para cada conjunto de actividades lingüísticas en la etapa respectiva. </w:t>
      </w:r>
    </w:p>
    <w:p w14:paraId="1E80A645" w14:textId="77777777" w:rsidR="00463E47" w:rsidRDefault="00463E47" w:rsidP="00463E47">
      <w:pPr>
        <w:pStyle w:val="Standard"/>
        <w:rPr>
          <w:rFonts w:cs="DJEIJB+Arial"/>
          <w:sz w:val="22"/>
          <w:szCs w:val="22"/>
        </w:rPr>
      </w:pPr>
    </w:p>
    <w:p w14:paraId="2190DA88" w14:textId="015E70FE" w:rsidR="007E13CB" w:rsidRPr="00495BED" w:rsidRDefault="00463E47" w:rsidP="00463E47">
      <w:pPr>
        <w:pStyle w:val="Standard"/>
        <w:rPr>
          <w:rFonts w:ascii="Cambria"/>
          <w:b/>
        </w:rPr>
      </w:pPr>
      <w:r w:rsidRPr="00495BED">
        <w:rPr>
          <w:rFonts w:ascii="Cambria"/>
          <w:b/>
        </w:rPr>
        <w:t>2.- DIVISI</w:t>
      </w:r>
      <w:r w:rsidRPr="00495BED">
        <w:rPr>
          <w:rFonts w:ascii="Cambria"/>
          <w:b/>
        </w:rPr>
        <w:t>Ó</w:t>
      </w:r>
      <w:r w:rsidRPr="00495BED">
        <w:rPr>
          <w:rFonts w:ascii="Cambria"/>
          <w:b/>
        </w:rPr>
        <w:t>N DE GRUPOS POR NIVELES</w:t>
      </w:r>
    </w:p>
    <w:p w14:paraId="0342169C" w14:textId="77777777" w:rsidR="0024208F" w:rsidRDefault="0024208F" w:rsidP="0024208F">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center"/>
        <w:rPr>
          <w:rFonts w:ascii="Times New Roman" w:hAnsi="Times New Roman"/>
        </w:rPr>
      </w:pPr>
    </w:p>
    <w:p w14:paraId="196A0B7B" w14:textId="4578C5CB"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Pr>
          <w:rFonts w:ascii="Times New Roman" w:hAnsi="Times New Roman"/>
          <w:b/>
        </w:rPr>
        <w:tab/>
      </w:r>
      <w:r w:rsidRPr="00463E47">
        <w:rPr>
          <w:rFonts w:ascii="Times New Roman" w:hAnsi="Times New Roman"/>
        </w:rPr>
        <w:tab/>
        <w:t>En 1º de Bachillerato agrupamos a los alumnos en tres niveles: Inicial, Intermedio y Avanzado.</w:t>
      </w:r>
    </w:p>
    <w:p w14:paraId="144738FE"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p>
    <w:p w14:paraId="4EA9DC98" w14:textId="1F215EB2" w:rsidR="0024208F" w:rsidRPr="00463E47" w:rsidRDefault="0024208F" w:rsidP="00463E47">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t xml:space="preserve">En el </w:t>
      </w:r>
      <w:r w:rsidRPr="00463E47">
        <w:rPr>
          <w:rFonts w:ascii="Times New Roman" w:hAnsi="Times New Roman"/>
          <w:b/>
        </w:rPr>
        <w:t>nivel Inicial</w:t>
      </w:r>
      <w:r w:rsidRPr="00463E47">
        <w:rPr>
          <w:rFonts w:ascii="Times New Roman" w:hAnsi="Times New Roman"/>
        </w:rPr>
        <w:t>, siguiendo las directrices marcadas por este departamento, previa información a la jefatura de estudios, se encuentran matriculados los siguientes alumnos:</w:t>
      </w:r>
    </w:p>
    <w:p w14:paraId="65808650"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r>
      <w:r w:rsidRPr="00463E47">
        <w:rPr>
          <w:rFonts w:ascii="Times New Roman" w:hAnsi="Times New Roman"/>
        </w:rPr>
        <w:tab/>
        <w:t>-Alumnos que no han cursado la asignatura de francés durante la ESO.</w:t>
      </w:r>
    </w:p>
    <w:p w14:paraId="0EAD95C4"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r>
      <w:r w:rsidRPr="00463E47">
        <w:rPr>
          <w:rFonts w:ascii="Times New Roman" w:hAnsi="Times New Roman"/>
        </w:rPr>
        <w:tab/>
        <w:t>-Alumnos que han cursado la asignatura de francés no en todos los cursos de la ESO.</w:t>
      </w:r>
    </w:p>
    <w:p w14:paraId="3457267E" w14:textId="77777777" w:rsidR="0024208F"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r>
      <w:r w:rsidRPr="00463E47">
        <w:rPr>
          <w:rFonts w:ascii="Times New Roman" w:hAnsi="Times New Roman"/>
        </w:rPr>
        <w:tab/>
        <w:t>-Alumnos que, aún habiendo cursado la asignatura de francés    durante los cuatro cursos de la ESO, presentan serias dificultades para su aprendizaje.</w:t>
      </w:r>
    </w:p>
    <w:p w14:paraId="5E3AA2C3" w14:textId="77777777" w:rsidR="00463E47" w:rsidRPr="00463E47" w:rsidRDefault="00463E47"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p>
    <w:p w14:paraId="0E6C82A6"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 xml:space="preserve">                               En el </w:t>
      </w:r>
      <w:r w:rsidRPr="00463E47">
        <w:rPr>
          <w:rFonts w:ascii="Times New Roman" w:hAnsi="Times New Roman"/>
          <w:b/>
        </w:rPr>
        <w:t>nivel Intermedio</w:t>
      </w:r>
      <w:r w:rsidRPr="00463E47">
        <w:rPr>
          <w:rFonts w:ascii="Times New Roman" w:hAnsi="Times New Roman"/>
        </w:rPr>
        <w:t xml:space="preserve">: </w:t>
      </w:r>
    </w:p>
    <w:p w14:paraId="73DCC9BB" w14:textId="77777777" w:rsidR="0024208F" w:rsidRPr="00463E47" w:rsidRDefault="0024208F" w:rsidP="002E0FD1">
      <w:pPr>
        <w:widowControl w:val="0"/>
        <w:numPr>
          <w:ilvl w:val="0"/>
          <w:numId w:val="3"/>
        </w:numPr>
        <w:tabs>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overflowPunct w:val="0"/>
        <w:autoSpaceDE w:val="0"/>
        <w:jc w:val="both"/>
        <w:textAlignment w:val="baseline"/>
        <w:rPr>
          <w:rFonts w:ascii="Times New Roman" w:hAnsi="Times New Roman"/>
        </w:rPr>
      </w:pPr>
      <w:r w:rsidRPr="00463E47">
        <w:rPr>
          <w:rFonts w:ascii="Times New Roman" w:hAnsi="Times New Roman"/>
        </w:rPr>
        <w:t>Alumnos que no han cursado el último curso de la ESO.</w:t>
      </w:r>
    </w:p>
    <w:p w14:paraId="78340A4F" w14:textId="77777777" w:rsidR="0024208F" w:rsidRPr="00463E47" w:rsidRDefault="0024208F" w:rsidP="002E0FD1">
      <w:pPr>
        <w:widowControl w:val="0"/>
        <w:numPr>
          <w:ilvl w:val="0"/>
          <w:numId w:val="3"/>
        </w:numPr>
        <w:tabs>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overflowPunct w:val="0"/>
        <w:autoSpaceDE w:val="0"/>
        <w:jc w:val="both"/>
        <w:textAlignment w:val="baseline"/>
        <w:rPr>
          <w:rFonts w:ascii="Times New Roman" w:hAnsi="Times New Roman"/>
        </w:rPr>
      </w:pPr>
      <w:r w:rsidRPr="00463E47">
        <w:rPr>
          <w:rFonts w:ascii="Times New Roman" w:hAnsi="Times New Roman"/>
        </w:rPr>
        <w:t>Alumnos que presentan dificultades en los cuatro años de la ESO.</w:t>
      </w:r>
    </w:p>
    <w:p w14:paraId="7F7C70CE"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r>
    </w:p>
    <w:p w14:paraId="640095A1"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t xml:space="preserve">En </w:t>
      </w:r>
      <w:r w:rsidRPr="00463E47">
        <w:rPr>
          <w:rFonts w:ascii="Times New Roman" w:hAnsi="Times New Roman"/>
          <w:b/>
        </w:rPr>
        <w:t>Avanzado</w:t>
      </w:r>
      <w:r w:rsidRPr="00463E47">
        <w:rPr>
          <w:rFonts w:ascii="Times New Roman" w:hAnsi="Times New Roman"/>
        </w:rPr>
        <w:t xml:space="preserve"> se encuentran matriculados los alumnos que han cursado Francés durante la ESO y en Seguimiento aquellos alumnos que han cursado FLE nivel incial o medio en 1º Bachillerato.</w:t>
      </w:r>
    </w:p>
    <w:p w14:paraId="05793901"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p>
    <w:p w14:paraId="168C83FA" w14:textId="0FDEA7B2"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t>Serán estos criterios anteriormente señalados, junto con los resultados de la evaluación inicial , los utilizados a comienzo del curso para hacer los diferentes niveles.</w:t>
      </w:r>
    </w:p>
    <w:p w14:paraId="27AFD288" w14:textId="77777777" w:rsidR="0024208F" w:rsidRPr="00463E47"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063E340E" w14:textId="77D4A18D" w:rsidR="007E13CB" w:rsidRPr="00463E47" w:rsidRDefault="00463E47" w:rsidP="00257F2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
        </w:rPr>
      </w:pPr>
      <w:r w:rsidRPr="00463E47">
        <w:rPr>
          <w:rFonts w:ascii="Times New Roman" w:hAnsi="Times New Roman"/>
          <w:b/>
        </w:rPr>
        <w:t>3.-</w:t>
      </w:r>
      <w:r w:rsidRPr="00463E47">
        <w:rPr>
          <w:rFonts w:ascii="Times New Roman" w:hAnsi="Times New Roman"/>
        </w:rPr>
        <w:t xml:space="preserve"> </w:t>
      </w:r>
      <w:r w:rsidR="0024208F" w:rsidRPr="00463E47">
        <w:rPr>
          <w:rFonts w:ascii="Times New Roman" w:hAnsi="Times New Roman"/>
          <w:b/>
        </w:rPr>
        <w:t xml:space="preserve"> OBJETIVOS</w:t>
      </w:r>
      <w:r w:rsidR="007E13CB" w:rsidRPr="00463E47">
        <w:rPr>
          <w:rFonts w:ascii="Times New Roman" w:hAnsi="Times New Roman"/>
          <w:b/>
        </w:rPr>
        <w:t xml:space="preserve"> GENERALES</w:t>
      </w:r>
      <w:r w:rsidR="0024208F" w:rsidRPr="00463E47">
        <w:rPr>
          <w:rFonts w:ascii="Times New Roman" w:hAnsi="Times New Roman"/>
          <w:b/>
        </w:rPr>
        <w:t xml:space="preserve"> DEL BACHILLERATO</w:t>
      </w:r>
    </w:p>
    <w:p w14:paraId="1B5FB07D" w14:textId="77777777" w:rsidR="007E13CB" w:rsidRPr="007E13CB" w:rsidRDefault="007E13CB" w:rsidP="007E13CB">
      <w:pPr>
        <w:spacing w:before="240" w:after="283"/>
        <w:jc w:val="both"/>
        <w:rPr>
          <w:rFonts w:ascii="Times New Roman" w:hAnsi="Times New Roman"/>
          <w:b/>
        </w:rPr>
      </w:pPr>
      <w:r w:rsidRPr="007E13CB">
        <w:rPr>
          <w:rFonts w:ascii="Times New Roman" w:hAnsi="Times New Roman"/>
          <w:b/>
        </w:rPr>
        <w:t>Artículo 24. Principios generales.</w:t>
      </w:r>
    </w:p>
    <w:p w14:paraId="4102761D"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El Bachillerato tiene como finalidad proporcionar al alumnado formación, madurez intelectual y humana, conocimientos y habilidades que les permitan desarrollar funciones sociales e incorporarse a la vida activa con responsabilidad y competencia. Asimismo, capacitará al alumnado para acceder a la educación superior.</w:t>
      </w:r>
    </w:p>
    <w:p w14:paraId="167A140C" w14:textId="77777777" w:rsidR="007E13CB" w:rsidRPr="007E13CB" w:rsidRDefault="007E13CB" w:rsidP="007E13CB">
      <w:pPr>
        <w:spacing w:before="240" w:after="283"/>
        <w:jc w:val="both"/>
        <w:rPr>
          <w:rFonts w:ascii="Times New Roman" w:hAnsi="Times New Roman"/>
          <w:b/>
        </w:rPr>
      </w:pPr>
      <w:r w:rsidRPr="007E13CB">
        <w:rPr>
          <w:rFonts w:ascii="Times New Roman" w:hAnsi="Times New Roman"/>
          <w:b/>
        </w:rPr>
        <w:t>Artículo 25. Objetivos.</w:t>
      </w:r>
    </w:p>
    <w:p w14:paraId="645FDE35"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El Bachillerato contribuirá a desarrollar en los alumnos y las alumnas las capacidades que les permitan:</w:t>
      </w:r>
    </w:p>
    <w:p w14:paraId="4CDC8CE4"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a) Ejercer la ciudadanía democrática, desde una perspectiva global, y adquirir una conciencia cívica responsable, inspirada por los valores de la Constitución española así como por los derechos humanos, que fomente la corresponsabilidad en la construcción de una sociedad justa y equitativa.</w:t>
      </w:r>
    </w:p>
    <w:p w14:paraId="4415E769"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b) Consolidar una madurez personal y social que les permita actuar de forma responsable y autónoma y desarrollar su espíritu crítico. Prever y resolver pacíficamente los conflictos personales, familiares y sociales.</w:t>
      </w:r>
    </w:p>
    <w:p w14:paraId="175B8628"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 xml:space="preserve">c) Fomentar la igualdad efectiva de derechos y oportunidades entre hombres y mujeres, analizar y valorar críticamente las desigualdades y discriminaciones existentes, y en particular la violencia contra la mujer e impulsar la igualdad real y la no discriminación </w:t>
      </w:r>
      <w:r w:rsidRPr="00463E47">
        <w:rPr>
          <w:rFonts w:ascii="Times New Roman" w:hAnsi="Times New Roman"/>
        </w:rPr>
        <w:lastRenderedPageBreak/>
        <w:t>de las personas por cualquier condición o circunstancia personal o social, con atención especial a las personas con discapacidad.</w:t>
      </w:r>
    </w:p>
    <w:p w14:paraId="2D366C4C"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d) Afianzar los hábitos de lectura, estudio y disciplina, como condiciones necesarias para el eficaz aprovechamiento del aprendizaje, y como medio de desarrollo personal.</w:t>
      </w:r>
    </w:p>
    <w:p w14:paraId="1BE56931"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e) Dominar, tanto en su expresión oral como escrita, la lengua castellana y, en su caso, la lengua cooficial de su Comunidad Autónoma.</w:t>
      </w:r>
    </w:p>
    <w:p w14:paraId="4B013E83"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f) Expresarse con fluidez y corrección en una o más lenguas extranjeras.</w:t>
      </w:r>
    </w:p>
    <w:p w14:paraId="09C80CE6"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g) Utilizar con solvencia y responsabilidad las tecnologías de la información y la comunicación.</w:t>
      </w:r>
    </w:p>
    <w:p w14:paraId="5AA376D8"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h) Conocer y valorar críticamente las realidades del mundo contemporáneo, sus antecedentes históricos y los principales factores de su evolución. Participar de forma solidaria en el desarrollo y mejora de su entorno social.</w:t>
      </w:r>
    </w:p>
    <w:p w14:paraId="4C132B83"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i) Acceder a los conocimientos científicos y tecnológicos fundamentales y dominar las habilidades básicas propias de la modalidad elegida.</w:t>
      </w:r>
    </w:p>
    <w:p w14:paraId="167921C6"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j) Comprender los elementos y procedimientos fundamentales de la investigación y de los métodos científicos. Conocer y valorar de forma crítica la contribución de la ciencia y la tecnología en el cambio de las condiciones de vida, así como afianzar la sensibilidad y el respeto hacia el medio ambiente.</w:t>
      </w:r>
    </w:p>
    <w:p w14:paraId="401172F6"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k) Afianzar el espíritu emprendedor con actitudes de creatividad, flexibilidad, iniciativa, trabajo en equipo, confianza en uno mismo y sentido crítico.</w:t>
      </w:r>
    </w:p>
    <w:p w14:paraId="78740C86"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l) Desarrollar la sensibilidad artística y literaria, así como el criterio estético, como fuentes de formación y enriquecimiento cultural.</w:t>
      </w:r>
    </w:p>
    <w:p w14:paraId="1711639F"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m) Utilizar la educación física y el deporte para favorecer el desarrollo personal y social.</w:t>
      </w:r>
    </w:p>
    <w:p w14:paraId="71BAC120" w14:textId="77777777" w:rsidR="00463E47" w:rsidRPr="00463E47" w:rsidRDefault="007E13CB" w:rsidP="00463E47">
      <w:pPr>
        <w:jc w:val="both"/>
        <w:rPr>
          <w:rFonts w:ascii="Times New Roman" w:eastAsia="UniversLTStd" w:hAnsi="Times New Roman"/>
        </w:rPr>
      </w:pPr>
      <w:r w:rsidRPr="00463E47">
        <w:rPr>
          <w:rFonts w:ascii="Times New Roman" w:hAnsi="Times New Roman"/>
        </w:rPr>
        <w:t>n) Afianzar actitudes de respeto y prevención en el ámbito de la seguridad vial.</w:t>
      </w:r>
      <w:r w:rsidR="00463E47" w:rsidRPr="00463E47">
        <w:rPr>
          <w:rFonts w:ascii="Times New Roman" w:eastAsia="UniversLTStd" w:hAnsi="Times New Roman"/>
        </w:rPr>
        <w:t xml:space="preserve"> </w:t>
      </w:r>
    </w:p>
    <w:p w14:paraId="3BA82F98" w14:textId="77777777" w:rsidR="00463E47" w:rsidRPr="00463E47" w:rsidRDefault="00463E47" w:rsidP="00463E47">
      <w:pPr>
        <w:jc w:val="both"/>
        <w:rPr>
          <w:rFonts w:ascii="Times New Roman" w:eastAsia="UniversLTStd" w:hAnsi="Times New Roman"/>
        </w:rPr>
      </w:pPr>
    </w:p>
    <w:p w14:paraId="031E34C9" w14:textId="248FCC95" w:rsidR="00463E47" w:rsidRPr="00463E47" w:rsidRDefault="00463E47" w:rsidP="00463E47">
      <w:pPr>
        <w:jc w:val="both"/>
        <w:rPr>
          <w:rFonts w:ascii="Times New Roman" w:hAnsi="Times New Roman"/>
          <w:b/>
        </w:rPr>
      </w:pPr>
      <w:r w:rsidRPr="00463E47">
        <w:rPr>
          <w:rFonts w:ascii="Times New Roman" w:eastAsia="UniversLTStd" w:hAnsi="Times New Roman"/>
          <w:b/>
        </w:rPr>
        <w:t xml:space="preserve">AMPLIACIÓN DE LOS OBJETIVOS DEL </w:t>
      </w:r>
      <w:r w:rsidRPr="00463E47">
        <w:rPr>
          <w:rFonts w:ascii="Times New Roman" w:hAnsi="Times New Roman"/>
          <w:b/>
        </w:rPr>
        <w:t>D 416/ 2008 DE ANDALUCÍA:</w:t>
      </w:r>
    </w:p>
    <w:p w14:paraId="38DBB752" w14:textId="77777777" w:rsidR="00463E47" w:rsidRDefault="00463E47" w:rsidP="00463E47">
      <w:pPr>
        <w:jc w:val="both"/>
        <w:rPr>
          <w:rFonts w:ascii="Times New Roman" w:eastAsia="UniversLTStd" w:hAnsi="Times New Roman"/>
        </w:rPr>
      </w:pPr>
    </w:p>
    <w:p w14:paraId="60149663" w14:textId="77777777"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a) Las habilidades necesarias para contribuir a que se desenvuelvan con autonomía en el ámbito familiar y doméstico, así como en los grupos sociales con los que se relacionan, participando con actitudes solidarias, tolerantes y libres de prejuicios. </w:t>
      </w:r>
    </w:p>
    <w:p w14:paraId="10DA3D64" w14:textId="77777777"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b) La capacidad para aprender por sí mismo, para trabajar en equipo y para analizar de forma crítica las desigualdades existentes e impulsar la igualdad, en particular, entre hombres y mujeres. </w:t>
      </w:r>
    </w:p>
    <w:p w14:paraId="1F71EE9C" w14:textId="77777777"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c) La capacidad para aplicar técnicas de investigación para el estudio de diferentes situaciones que se presenten en el desarrollo del currículo. </w:t>
      </w:r>
    </w:p>
    <w:p w14:paraId="70DBA2DF" w14:textId="77777777"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d) El conocimiento y aprecio por las peculiaridades de la modalidad lingüística andaluza en todas sus variedades, así como entender la diversidad lingüística y cultural como un derecho y un valor de los pueblos y los individuos en el mundo actual, cambiante y globalizado. </w:t>
      </w:r>
    </w:p>
    <w:p w14:paraId="35043ACD" w14:textId="77777777"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e) El conocimiento, valoración y respeto por el patrimonio natural, cultural e histórico de España y de </w:t>
      </w:r>
      <w:r w:rsidRPr="00F30945">
        <w:rPr>
          <w:rFonts w:asciiTheme="minorHAnsi" w:hAnsiTheme="minorHAnsi"/>
          <w:bCs/>
        </w:rPr>
        <w:t>Andalucía</w:t>
      </w:r>
      <w:r w:rsidRPr="00F30945">
        <w:rPr>
          <w:rFonts w:asciiTheme="minorHAnsi" w:hAnsiTheme="minorHAnsi"/>
          <w:color w:val="000000"/>
        </w:rPr>
        <w:t>, fomentando su conservación y mejora.</w:t>
      </w:r>
    </w:p>
    <w:p w14:paraId="53FF1452" w14:textId="72C71447" w:rsidR="00463E47" w:rsidRDefault="00463E47" w:rsidP="00463E47">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rPr>
          <w:rFonts w:ascii="Times New Roman" w:hAnsi="Times New Roman"/>
          <w:b/>
        </w:rPr>
      </w:pPr>
      <w:r w:rsidRPr="00463E47">
        <w:rPr>
          <w:rFonts w:ascii="Times New Roman" w:hAnsi="Times New Roman"/>
          <w:b/>
        </w:rPr>
        <w:lastRenderedPageBreak/>
        <w:t xml:space="preserve"> </w:t>
      </w:r>
      <w:r>
        <w:rPr>
          <w:rFonts w:ascii="Times New Roman" w:hAnsi="Times New Roman"/>
          <w:b/>
        </w:rPr>
        <w:t>4. OBJETIVOS DE LA MATERIA</w:t>
      </w:r>
    </w:p>
    <w:p w14:paraId="7BBB7257" w14:textId="77777777" w:rsidR="00463E47" w:rsidRDefault="00463E47" w:rsidP="00463E47">
      <w:pPr>
        <w:spacing w:before="240" w:after="283"/>
        <w:jc w:val="both"/>
        <w:rPr>
          <w:rFonts w:ascii="Times New Roman" w:hAnsi="Times New Roman"/>
        </w:rPr>
      </w:pPr>
      <w:r>
        <w:rPr>
          <w:rFonts w:ascii="Times New Roman" w:hAnsi="Times New Roman"/>
        </w:rPr>
        <w:t>El desarrollo de la materia ha de contribuir a la adquisición de las siguientes capacidades:</w:t>
      </w:r>
    </w:p>
    <w:p w14:paraId="611E7621" w14:textId="77777777" w:rsidR="00463E47" w:rsidRDefault="00463E47" w:rsidP="00463E47">
      <w:pPr>
        <w:jc w:val="both"/>
        <w:rPr>
          <w:rFonts w:ascii="Times New Roman" w:eastAsia="UniversLTStd" w:hAnsi="Times New Roman"/>
        </w:rPr>
      </w:pPr>
      <w:r>
        <w:rPr>
          <w:rFonts w:ascii="Times New Roman" w:eastAsia="UniversLTStd" w:hAnsi="Times New Roman"/>
        </w:rPr>
        <w:t>1. Expresarse e interactuar oralmente de forma espontánea, comprensible y respetuosa, con fluidez y precisión, utilizando estrategias adecuadas a las situaciones de comunicación.</w:t>
      </w:r>
    </w:p>
    <w:p w14:paraId="68A6BA02" w14:textId="77777777" w:rsidR="00463E47" w:rsidRDefault="00463E47" w:rsidP="00463E47">
      <w:pPr>
        <w:jc w:val="both"/>
        <w:rPr>
          <w:rFonts w:ascii="Times New Roman" w:eastAsia="UniversLTStd" w:hAnsi="Times New Roman"/>
        </w:rPr>
      </w:pPr>
      <w:r>
        <w:rPr>
          <w:rFonts w:ascii="Times New Roman" w:eastAsia="UniversLTStd" w:hAnsi="Times New Roman"/>
        </w:rPr>
        <w:t>2. Comprender la información global y específica de textos orales y seguir el argumento de temas actuales emitidos en contextos comunicativos habituales y por los medios de comunicación.</w:t>
      </w:r>
    </w:p>
    <w:p w14:paraId="5F3ADFC0" w14:textId="77777777" w:rsidR="00463E47" w:rsidRDefault="00463E47" w:rsidP="00463E47">
      <w:pPr>
        <w:jc w:val="both"/>
        <w:rPr>
          <w:rFonts w:ascii="Times New Roman" w:eastAsia="UniversLTStd" w:hAnsi="Times New Roman"/>
        </w:rPr>
      </w:pPr>
      <w:r>
        <w:rPr>
          <w:rFonts w:ascii="Times New Roman" w:eastAsia="UniversLTStd" w:hAnsi="Times New Roman"/>
        </w:rPr>
        <w:t>3. Escribir diversos tipos de textos de forma clara y bien estructurados en un estilo adecuado a los lectores a los que van dirigidos y a la intención comunicativa.</w:t>
      </w:r>
    </w:p>
    <w:p w14:paraId="70A6C0B5" w14:textId="77777777" w:rsidR="00463E47" w:rsidRDefault="00463E47" w:rsidP="00463E47">
      <w:pPr>
        <w:jc w:val="both"/>
        <w:rPr>
          <w:rFonts w:ascii="Times New Roman" w:eastAsia="UniversLTStd" w:hAnsi="Times New Roman"/>
        </w:rPr>
      </w:pPr>
      <w:r>
        <w:rPr>
          <w:rFonts w:ascii="Times New Roman" w:eastAsia="UniversLTStd" w:hAnsi="Times New Roman"/>
        </w:rPr>
        <w:t>4. Comprender diversos tipos de textos escritos de</w:t>
      </w:r>
    </w:p>
    <w:p w14:paraId="483BD88A" w14:textId="77777777" w:rsidR="00463E47" w:rsidRDefault="00463E47" w:rsidP="00463E47">
      <w:pPr>
        <w:jc w:val="both"/>
        <w:rPr>
          <w:rFonts w:ascii="Times New Roman" w:eastAsia="UniversLTStd" w:hAnsi="Times New Roman"/>
        </w:rPr>
      </w:pPr>
      <w:r>
        <w:rPr>
          <w:rFonts w:ascii="Times New Roman" w:eastAsia="UniversLTStd" w:hAnsi="Times New Roman"/>
        </w:rPr>
        <w:t>temática general y específica e interpretarlos críticamente utilizando estrategias de comprensión adecuadas a las tareas requeridas, identificando los elementos esenciales del texto y captando su función y organización discursiva.</w:t>
      </w:r>
    </w:p>
    <w:p w14:paraId="3AEEF87B" w14:textId="77777777" w:rsidR="00463E47" w:rsidRDefault="00463E47" w:rsidP="00463E47">
      <w:pPr>
        <w:jc w:val="both"/>
        <w:rPr>
          <w:rFonts w:ascii="Times New Roman" w:eastAsia="UniversLTStd" w:hAnsi="Times New Roman"/>
        </w:rPr>
      </w:pPr>
      <w:r>
        <w:rPr>
          <w:rFonts w:ascii="Times New Roman" w:eastAsia="UniversLTStd" w:hAnsi="Times New Roman"/>
        </w:rPr>
        <w:t>5. Leer de forma autónoma textos con fines diversos adecuados a sus intereses y necesidades, valorando la lectura como fuente de información, disfrute y ocio.</w:t>
      </w:r>
    </w:p>
    <w:p w14:paraId="7CBF520F" w14:textId="77777777" w:rsidR="00463E47" w:rsidRDefault="00463E47" w:rsidP="00463E47">
      <w:pPr>
        <w:jc w:val="both"/>
        <w:rPr>
          <w:rFonts w:ascii="Times New Roman" w:eastAsia="UniversLTStd" w:hAnsi="Times New Roman"/>
        </w:rPr>
      </w:pPr>
      <w:r>
        <w:rPr>
          <w:rFonts w:ascii="Times New Roman" w:eastAsia="UniversLTStd" w:hAnsi="Times New Roman"/>
        </w:rPr>
        <w:t>6. Utilizar los conocimientos sobre la lengua y las normas de uso lingüístico para hablar y escribir de forma adecuada, coherente y correcta, para comprender textos orales y escritos, y reflexionar sobre el funcionamiento de la lengua extranjera en situaciones de comunicación.</w:t>
      </w:r>
    </w:p>
    <w:p w14:paraId="52BBFF50" w14:textId="77777777" w:rsidR="00463E47" w:rsidRDefault="00463E47" w:rsidP="00463E47">
      <w:pPr>
        <w:jc w:val="both"/>
        <w:rPr>
          <w:rFonts w:ascii="Times New Roman" w:eastAsia="UniversLTStd" w:hAnsi="Times New Roman"/>
        </w:rPr>
      </w:pPr>
      <w:r>
        <w:rPr>
          <w:rFonts w:ascii="Times New Roman" w:eastAsia="UniversLTStd" w:hAnsi="Times New Roman"/>
        </w:rPr>
        <w:t>7. Adquirir y desarrollar estrategias de aprendizaje diversas, empleando todos los medios a su alcance, incluidas las tecnologías de la información y la comunicación,</w:t>
      </w:r>
    </w:p>
    <w:p w14:paraId="113E6F44" w14:textId="77777777" w:rsidR="00463E47" w:rsidRDefault="00463E47" w:rsidP="00463E47">
      <w:pPr>
        <w:jc w:val="both"/>
        <w:rPr>
          <w:rFonts w:ascii="Times New Roman" w:eastAsia="UniversLTStd" w:hAnsi="Times New Roman"/>
        </w:rPr>
      </w:pPr>
      <w:r>
        <w:rPr>
          <w:rFonts w:ascii="Times New Roman" w:eastAsia="UniversLTStd" w:hAnsi="Times New Roman"/>
        </w:rPr>
        <w:t>con el fin de utilizar la lengua extranjera de forma autónoma y para seguir progresando en su aprendizaje.</w:t>
      </w:r>
    </w:p>
    <w:p w14:paraId="233F36F5" w14:textId="77777777" w:rsidR="00463E47" w:rsidRDefault="00463E47" w:rsidP="00463E47">
      <w:pPr>
        <w:jc w:val="both"/>
        <w:rPr>
          <w:rFonts w:ascii="Times New Roman" w:eastAsia="UniversLTStd" w:hAnsi="Times New Roman"/>
        </w:rPr>
      </w:pPr>
      <w:r>
        <w:rPr>
          <w:rFonts w:ascii="Times New Roman" w:eastAsia="UniversLTStd" w:hAnsi="Times New Roman"/>
        </w:rPr>
        <w:t>8. Conocer los rasgos sociales y culturales fundamentales de la lengua extranjera para comprender e interpretar mejor culturas distintas a la propia y la lengua objeto de aprendizaje.</w:t>
      </w:r>
    </w:p>
    <w:p w14:paraId="4B2C11C5" w14:textId="77777777" w:rsidR="00463E47" w:rsidRDefault="00463E47" w:rsidP="00463E47">
      <w:pPr>
        <w:jc w:val="both"/>
        <w:rPr>
          <w:rFonts w:ascii="Times New Roman" w:eastAsia="UniversLTStd" w:hAnsi="Times New Roman"/>
        </w:rPr>
      </w:pPr>
      <w:r>
        <w:rPr>
          <w:rFonts w:ascii="Times New Roman" w:eastAsia="UniversLTStd" w:hAnsi="Times New Roman"/>
        </w:rPr>
        <w:t>9. Valorar la lengua extranjera como medio para acceder a otros conocimientos y culturas, y reconocer la importancia que tiene como medio de comunicación y entendimiento internacional en un mundo multicultural, tomando conciencia de las similitudes y diferencias entre las distintas culturas.</w:t>
      </w:r>
    </w:p>
    <w:p w14:paraId="74B29851" w14:textId="77777777" w:rsidR="00463E47" w:rsidRDefault="00463E47" w:rsidP="00463E47">
      <w:pPr>
        <w:jc w:val="both"/>
        <w:rPr>
          <w:rFonts w:ascii="Times New Roman" w:eastAsia="UniversLTStd" w:hAnsi="Times New Roman"/>
        </w:rPr>
      </w:pPr>
      <w:r>
        <w:rPr>
          <w:rFonts w:ascii="Times New Roman" w:eastAsia="UniversLTStd" w:hAnsi="Times New Roman"/>
        </w:rPr>
        <w:t>10. Afianzar estrategias de autoevaluacion en la adquisicion de la competencia comunicativa en la lengua extranjera, con actitudes de iniciativa, confianza y responsabilidad en este proceso.</w:t>
      </w:r>
    </w:p>
    <w:p w14:paraId="028A4EE5" w14:textId="77777777" w:rsidR="00463E47" w:rsidRDefault="00463E47" w:rsidP="00463E47">
      <w:pPr>
        <w:jc w:val="both"/>
        <w:rPr>
          <w:rFonts w:ascii="Times New Roman" w:eastAsia="UniversLTStd" w:hAnsi="Times New Roman"/>
        </w:rPr>
      </w:pPr>
    </w:p>
    <w:p w14:paraId="67CE2EED" w14:textId="7ABAD1A2" w:rsidR="00F92450" w:rsidRPr="00F3714B" w:rsidRDefault="00463E47" w:rsidP="00F92450">
      <w:pPr>
        <w:rPr>
          <w:rFonts w:ascii="Times New Roman" w:hAnsi="Times New Roman"/>
          <w:b/>
        </w:rPr>
      </w:pPr>
      <w:r>
        <w:rPr>
          <w:rFonts w:ascii="Times New Roman" w:hAnsi="Times New Roman"/>
          <w:b/>
        </w:rPr>
        <w:t>5</w:t>
      </w:r>
      <w:r w:rsidRPr="00463E47">
        <w:rPr>
          <w:rFonts w:ascii="Times New Roman" w:hAnsi="Times New Roman"/>
          <w:b/>
        </w:rPr>
        <w:t>.</w:t>
      </w:r>
      <w:r>
        <w:rPr>
          <w:rFonts w:ascii="Times New Roman" w:hAnsi="Times New Roman"/>
          <w:b/>
        </w:rPr>
        <w:t>-</w:t>
      </w:r>
      <w:r w:rsidRPr="00463E47">
        <w:rPr>
          <w:rFonts w:ascii="Times New Roman" w:hAnsi="Times New Roman"/>
          <w:b/>
        </w:rPr>
        <w:t xml:space="preserve">COMPETENCIAS </w:t>
      </w:r>
      <w:r w:rsidR="00F92450">
        <w:rPr>
          <w:rFonts w:ascii="Times New Roman" w:hAnsi="Times New Roman"/>
          <w:b/>
        </w:rPr>
        <w:t>:</w:t>
      </w:r>
      <w:r w:rsidR="00F92450" w:rsidRPr="00F3714B">
        <w:rPr>
          <w:rFonts w:ascii="Times New Roman" w:hAnsi="Times New Roman"/>
          <w:b/>
        </w:rPr>
        <w:t xml:space="preserve"> CONTRIBUCIÓN DE LA MATERIA DE FRANCÉS A LA ADQUISICIÓN DE LAS  COMPETENCIAS.</w:t>
      </w:r>
    </w:p>
    <w:p w14:paraId="6BEB2983" w14:textId="77777777" w:rsidR="00F92450" w:rsidRPr="00F3714B" w:rsidRDefault="00F92450" w:rsidP="00F92450">
      <w:pPr>
        <w:rPr>
          <w:rFonts w:ascii="Times New Roman" w:hAnsi="Times New Roman"/>
        </w:rPr>
      </w:pPr>
      <w:r w:rsidRPr="00F3714B">
        <w:rPr>
          <w:rFonts w:ascii="Times New Roman" w:hAnsi="Times New Roman"/>
        </w:rPr>
        <w:t>Se trabajarán en todas las unidades a través del material didáctico.</w:t>
      </w:r>
    </w:p>
    <w:p w14:paraId="37A48A9D" w14:textId="77777777" w:rsidR="00F92450" w:rsidRPr="00F3714B" w:rsidRDefault="00F92450" w:rsidP="00F92450">
      <w:pPr>
        <w:rPr>
          <w:rFonts w:ascii="Times New Roman" w:hAnsi="Times New Roman"/>
        </w:rPr>
      </w:pPr>
      <w:r w:rsidRPr="00F3714B">
        <w:rPr>
          <w:rFonts w:ascii="Times New Roman" w:hAnsi="Times New Roman"/>
        </w:rPr>
        <w:t>Las competencias son aquellas que debe desarrollar un alumno o una alumna a lo largo de toda la enseñanza obligatoria (primaria y secundaria) para poder lograr su realización personal, ejercer la ciudadanía activa, incorporarse a la vida adulta de manera satisfactoria y ser capaz de desarrollar un aprendizaje permanente a lo largo de la vida.</w:t>
      </w:r>
    </w:p>
    <w:p w14:paraId="3E6684F9" w14:textId="77777777" w:rsidR="00F92450" w:rsidRPr="00F3714B" w:rsidRDefault="00F92450" w:rsidP="00F92450">
      <w:pPr>
        <w:rPr>
          <w:rFonts w:ascii="Times New Roman" w:hAnsi="Times New Roman"/>
        </w:rPr>
      </w:pPr>
      <w:r w:rsidRPr="00F3714B">
        <w:rPr>
          <w:rFonts w:ascii="Times New Roman" w:hAnsi="Times New Roman"/>
        </w:rPr>
        <w:t xml:space="preserve">Es decir, el desarrollo y la adquisición de las competencias básicas se realiza a lo largo de toda la vida escolar obligatoria y participan en ese logro todas las áreas y materias del currículo junto con las medidas organizativas y funcionales del centro, imprescindibles para su desarrollo. </w:t>
      </w:r>
    </w:p>
    <w:p w14:paraId="7E08196C" w14:textId="77777777" w:rsidR="00F92450" w:rsidRPr="00F3714B" w:rsidRDefault="00F92450" w:rsidP="00F92450">
      <w:pPr>
        <w:rPr>
          <w:rFonts w:ascii="Times New Roman" w:hAnsi="Times New Roman"/>
        </w:rPr>
      </w:pPr>
      <w:r w:rsidRPr="00F3714B">
        <w:rPr>
          <w:rFonts w:ascii="Times New Roman" w:hAnsi="Times New Roman"/>
        </w:rPr>
        <w:t>Dicho de otro modo, la adquisición de las competencias no depende ni de una asignatura en concreto, ni de un ciclo educativo determinado. Cada una de las áreas contribuye al desarrollo de diferentes competencias y, a su vez, cada una de las competencias se alcanza como consecuencia del trabajo en varias áreas o materias.</w:t>
      </w:r>
    </w:p>
    <w:p w14:paraId="17C443B1" w14:textId="77777777" w:rsidR="00F92450" w:rsidRPr="00F3714B" w:rsidRDefault="00F92450" w:rsidP="00F92450">
      <w:pPr>
        <w:rPr>
          <w:rFonts w:ascii="Times New Roman" w:hAnsi="Times New Roman"/>
        </w:rPr>
      </w:pPr>
      <w:r w:rsidRPr="00F3714B">
        <w:rPr>
          <w:rFonts w:ascii="Times New Roman" w:hAnsi="Times New Roman"/>
        </w:rPr>
        <w:t xml:space="preserve">Las competencias son: </w:t>
      </w:r>
    </w:p>
    <w:p w14:paraId="5F658FBA" w14:textId="77777777" w:rsidR="00F92450" w:rsidRPr="00F3714B" w:rsidRDefault="00F92450" w:rsidP="00F92450">
      <w:pPr>
        <w:rPr>
          <w:rFonts w:ascii="Times New Roman" w:hAnsi="Times New Roman"/>
        </w:rPr>
      </w:pPr>
      <w:r w:rsidRPr="00F3714B">
        <w:rPr>
          <w:rFonts w:ascii="Times New Roman" w:hAnsi="Times New Roman"/>
        </w:rPr>
        <w:t>C1. Competencia en comunicación lingüística.</w:t>
      </w:r>
    </w:p>
    <w:p w14:paraId="5647B5C6" w14:textId="77777777" w:rsidR="00F92450" w:rsidRPr="00F3714B" w:rsidRDefault="00F92450" w:rsidP="00F92450">
      <w:pPr>
        <w:rPr>
          <w:rFonts w:ascii="Times New Roman" w:hAnsi="Times New Roman"/>
        </w:rPr>
      </w:pPr>
      <w:r w:rsidRPr="00F3714B">
        <w:rPr>
          <w:rFonts w:ascii="Times New Roman" w:hAnsi="Times New Roman"/>
        </w:rPr>
        <w:lastRenderedPageBreak/>
        <w:t>C2. Competencia matemática y competencia básica en ciencia y tecnología  (.</w:t>
      </w:r>
    </w:p>
    <w:p w14:paraId="181559A7" w14:textId="77777777" w:rsidR="00F92450" w:rsidRPr="00F3714B" w:rsidRDefault="00F92450" w:rsidP="00F92450">
      <w:pPr>
        <w:rPr>
          <w:rFonts w:ascii="Times New Roman" w:hAnsi="Times New Roman"/>
        </w:rPr>
      </w:pPr>
      <w:r w:rsidRPr="00F3714B">
        <w:rPr>
          <w:rFonts w:ascii="Times New Roman" w:hAnsi="Times New Roman"/>
        </w:rPr>
        <w:t>C3. Competencia digital.</w:t>
      </w:r>
    </w:p>
    <w:p w14:paraId="061D24A7" w14:textId="77777777" w:rsidR="00F92450" w:rsidRPr="00F3714B" w:rsidRDefault="00F92450" w:rsidP="00F92450">
      <w:pPr>
        <w:rPr>
          <w:rFonts w:ascii="Times New Roman" w:hAnsi="Times New Roman"/>
        </w:rPr>
      </w:pPr>
      <w:r w:rsidRPr="00F3714B">
        <w:rPr>
          <w:rFonts w:ascii="Times New Roman" w:hAnsi="Times New Roman"/>
        </w:rPr>
        <w:t>C4. Competencia social y cívica.</w:t>
      </w:r>
    </w:p>
    <w:p w14:paraId="2713CB00" w14:textId="77777777" w:rsidR="00F92450" w:rsidRPr="00F3714B" w:rsidRDefault="00F92450" w:rsidP="00F92450">
      <w:pPr>
        <w:rPr>
          <w:rFonts w:ascii="Times New Roman" w:hAnsi="Times New Roman"/>
        </w:rPr>
      </w:pPr>
      <w:r w:rsidRPr="00F3714B">
        <w:rPr>
          <w:rFonts w:ascii="Times New Roman" w:hAnsi="Times New Roman"/>
        </w:rPr>
        <w:t>C5. Conciencia y expresiones culturales.</w:t>
      </w:r>
    </w:p>
    <w:p w14:paraId="3D5F788C" w14:textId="77777777" w:rsidR="00F92450" w:rsidRPr="00F3714B" w:rsidRDefault="00F92450" w:rsidP="00F92450">
      <w:pPr>
        <w:rPr>
          <w:rFonts w:ascii="Times New Roman" w:hAnsi="Times New Roman"/>
        </w:rPr>
      </w:pPr>
      <w:r w:rsidRPr="00F3714B">
        <w:rPr>
          <w:rFonts w:ascii="Times New Roman" w:hAnsi="Times New Roman"/>
        </w:rPr>
        <w:t>C6. Aprender a aprender.</w:t>
      </w:r>
    </w:p>
    <w:p w14:paraId="12A05985" w14:textId="77777777" w:rsidR="00F92450" w:rsidRPr="00F3714B" w:rsidRDefault="00F92450" w:rsidP="00F92450">
      <w:pPr>
        <w:rPr>
          <w:rFonts w:ascii="Times New Roman" w:hAnsi="Times New Roman"/>
        </w:rPr>
      </w:pPr>
      <w:r w:rsidRPr="00F3714B">
        <w:rPr>
          <w:rFonts w:ascii="Times New Roman" w:hAnsi="Times New Roman"/>
        </w:rPr>
        <w:t>C7. Sentido de iniciativa  y espíritu emprendedor (.</w:t>
      </w:r>
    </w:p>
    <w:p w14:paraId="2C9701CF" w14:textId="77777777" w:rsidR="00F92450" w:rsidRPr="00F3714B" w:rsidRDefault="00F92450" w:rsidP="00F92450">
      <w:pPr>
        <w:rPr>
          <w:rFonts w:ascii="Times New Roman" w:hAnsi="Times New Roman"/>
        </w:rPr>
      </w:pPr>
      <w:r w:rsidRPr="00F3714B">
        <w:rPr>
          <w:rFonts w:ascii="Times New Roman" w:hAnsi="Times New Roman"/>
        </w:rPr>
        <w:t>El estudio del idioma contribuye a la adquisición de dichas competencias, unas en mayor medida que otras, del siguiente modo:</w:t>
      </w:r>
    </w:p>
    <w:p w14:paraId="382D2868" w14:textId="77777777" w:rsidR="00F92450" w:rsidRPr="00F3714B" w:rsidRDefault="00F92450" w:rsidP="00F92450">
      <w:pPr>
        <w:rPr>
          <w:rFonts w:ascii="Times New Roman" w:hAnsi="Times New Roman"/>
        </w:rPr>
      </w:pPr>
      <w:r w:rsidRPr="00F3714B">
        <w:rPr>
          <w:rFonts w:ascii="Times New Roman" w:hAnsi="Times New Roman"/>
        </w:rPr>
        <w:t>Competencia en comunicación lingüística</w:t>
      </w:r>
    </w:p>
    <w:p w14:paraId="3773FF30" w14:textId="77777777" w:rsidR="00F92450" w:rsidRPr="00F3714B" w:rsidRDefault="00F92450" w:rsidP="00F92450">
      <w:pPr>
        <w:rPr>
          <w:rFonts w:ascii="Times New Roman" w:hAnsi="Times New Roman"/>
        </w:rPr>
      </w:pPr>
      <w:r w:rsidRPr="00F3714B">
        <w:rPr>
          <w:rFonts w:ascii="Times New Roman" w:hAnsi="Times New Roman"/>
        </w:rPr>
        <w:t xml:space="preserve">El aprendizaje de una lengua extranjera contribuye a la adquisición de la competencia en comunicación lingüística de manera directa, completando y enriqueciendo y llenando de nuevos matices comprensivos y expresivos esta capacidad comunicativa general. Un </w:t>
      </w:r>
    </w:p>
    <w:p w14:paraId="7811B35E" w14:textId="77777777" w:rsidR="00F92450" w:rsidRPr="00F3714B" w:rsidRDefault="00F92450" w:rsidP="00F92450">
      <w:pPr>
        <w:rPr>
          <w:rFonts w:ascii="Times New Roman" w:hAnsi="Times New Roman"/>
        </w:rPr>
      </w:pPr>
      <w:r w:rsidRPr="00F3714B">
        <w:rPr>
          <w:rFonts w:ascii="Times New Roman" w:hAnsi="Times New Roman"/>
        </w:rPr>
        <w:t>aprendizaje de lengua extranjera basado en el desarrollo de habilidades comunicativas, contribuirá al desarrollo de esta competencia en el mismo sentido que lo hace la primera lengua. Ahora bien, la aportación de la lengua extranjera al desarrollo de esta competencia es primordial en el discurso oral al adquirir las habilidades de escuchar, hablar y conversar, una relevancia singular en esta etapa. Asimismo, aprender la lengua extranjera, mejora la competencia comunicativa general al desarrollar la habilidad para expresarse, oralmente y por escrito, usando las conversaciones y el lenguaje apropiado a cada situación,interpretando diferentes tipos de discurso en contextos y con funciones diversas. Por otra parte, el reconocimiento y el aprendizaje progresivo de reglas de funcionamiento del sistema de la lengua extranjera, a partir de las lenguas que se conocen, mejorará la adquisición de esta competencia. A partir de la adquisición del lenguaje, éste se convierte en vehículo del pensamiento humano, en instrumento para la interpretación y representación de la realidad y en la herramienta de aprendizaje por excelencia.</w:t>
      </w:r>
    </w:p>
    <w:p w14:paraId="5A1B22AB" w14:textId="77777777" w:rsidR="00F92450" w:rsidRPr="00F3714B" w:rsidRDefault="00F92450" w:rsidP="00F92450">
      <w:pPr>
        <w:rPr>
          <w:rFonts w:ascii="Times New Roman" w:hAnsi="Times New Roman"/>
        </w:rPr>
      </w:pPr>
      <w:r w:rsidRPr="00F3714B">
        <w:rPr>
          <w:rFonts w:ascii="Times New Roman" w:hAnsi="Times New Roman"/>
        </w:rPr>
        <w:t xml:space="preserve">Competencia digital al acceder de manera sencilla e inmediata a la información que se puede encontrar en esta lengua, al tiempo que ofrece la posibilidad de comunicarnos utilizándola. Además, facilita la comunicación personal a través del correo electrónico en intercambios con jóvenes de otros lugares, y, lo que es más importante, crea contextos reales y funcionales de comunicación. Este uso cotidiano contribuye directamente al desarrollo de esta competencia. </w:t>
      </w:r>
    </w:p>
    <w:p w14:paraId="5E0DEE55" w14:textId="77777777" w:rsidR="00F92450" w:rsidRPr="00F3714B" w:rsidRDefault="00F92450" w:rsidP="00F92450">
      <w:pPr>
        <w:rPr>
          <w:rFonts w:ascii="Times New Roman" w:hAnsi="Times New Roman"/>
        </w:rPr>
      </w:pPr>
      <w:r w:rsidRPr="00F3714B">
        <w:rPr>
          <w:rFonts w:ascii="Times New Roman" w:hAnsi="Times New Roman"/>
        </w:rPr>
        <w:t xml:space="preserve">Competencia social y cívica al favorecer el respeto, el interés y la comunicación con hablantes de otras lenguas y el reconocimiento y la aceptación de diferencias culturales y de comportamiento. El intercambio de información personal ayuda a reforzar la identidad de los interlocutores. Por otro lado, en lengua extranjera es especialmente relevante el trabajo en grupo y en parejas y, a través de estas interacciones, se aprende a participar, a expresar las ideas propias y a escuchar las de los demás, se desarrolla la habilidad para construir diálogos, negociar significados, tomar decisiones valorando las aportaciones de los compañeros, conseguir acuerdos, y, en definitiva, se favorece aprender de y con los demás. </w:t>
      </w:r>
    </w:p>
    <w:p w14:paraId="577D2884" w14:textId="77777777" w:rsidR="00F92450" w:rsidRPr="00F3714B" w:rsidRDefault="00F92450" w:rsidP="00F92450">
      <w:pPr>
        <w:rPr>
          <w:rFonts w:ascii="Times New Roman" w:hAnsi="Times New Roman"/>
        </w:rPr>
      </w:pPr>
      <w:r w:rsidRPr="00F3714B">
        <w:rPr>
          <w:rFonts w:ascii="Times New Roman" w:hAnsi="Times New Roman"/>
        </w:rPr>
        <w:t xml:space="preserve">Conciencia y expresiones culturales al incluir un acercamiento a manifestaciones culturales propias de la lengua y de los países en los que se habla y propiciar una aproximación a obras o autores que han contribuido a la creación artística. Asimismo, el área contribuye al desarrollo de esta competencia si se facilita la expresión de opiniones, gustos y emociones que producen diversas manifestaciones culturales y artísticas y si se favorecen los trabajos creativos individuales y en grupo, como la realización y representación de simulaciones y narraciones. </w:t>
      </w:r>
    </w:p>
    <w:p w14:paraId="77883088" w14:textId="77777777" w:rsidR="00F92450" w:rsidRPr="00F3714B" w:rsidRDefault="00F92450" w:rsidP="00F92450">
      <w:pPr>
        <w:rPr>
          <w:rFonts w:ascii="Times New Roman" w:hAnsi="Times New Roman"/>
        </w:rPr>
      </w:pPr>
      <w:r w:rsidRPr="00F3714B">
        <w:rPr>
          <w:rFonts w:ascii="Times New Roman" w:hAnsi="Times New Roman"/>
        </w:rPr>
        <w:t xml:space="preserve">Aprender a aprender al facilitar o completar la capacidad de alumnos y alumnas para interpretar o representar la realidad y así construir conocimientos, formular hipótesis y opiniones, expresar y analizar sentimientos y emociones. Por otro lado, la competencia para aprender a aprender se rentabiliza enormemente si se incluyen contenidos directamente relacionados con la reflexión sobre el propio aprendizaje. Esa es la razón de la inclusión en el currículo de un apartado específico de reflexión sobre el propio </w:t>
      </w:r>
      <w:r w:rsidRPr="00F3714B">
        <w:rPr>
          <w:rFonts w:ascii="Times New Roman" w:hAnsi="Times New Roman"/>
        </w:rPr>
        <w:lastRenderedPageBreak/>
        <w:t xml:space="preserve">aprendizaje. El desarrollo de estrategias diversas de aprender a aprender prepara al alumnado de forma progresiva en la toma de decisiones que favorecen la autonomía para utilizar y para seguir aprendiendo la lengua extranjera a lo largo de la vida. </w:t>
      </w:r>
    </w:p>
    <w:p w14:paraId="2C71E2D9" w14:textId="44F091A0" w:rsidR="00463E47" w:rsidRDefault="00F92450" w:rsidP="000839D6">
      <w:pPr>
        <w:rPr>
          <w:rFonts w:ascii="Times New Roman" w:hAnsi="Times New Roman"/>
        </w:rPr>
      </w:pPr>
      <w:r w:rsidRPr="00F3714B">
        <w:rPr>
          <w:rFonts w:ascii="Times New Roman" w:hAnsi="Times New Roman"/>
        </w:rPr>
        <w:t>Sentido de iniciativa  y espíritu emprendedor al fomentar el trabajo cooperativo en el aula, el manejo de recursos personales y habilidades sociales de colaboración y negociación, lo que supone poner en funcionamiento determinados procedimientos que permiten el desarrollo de iniciativas y toma de decisiones en la planificación, organización y gestión del trabajo, propiciando así la autonomía y la iniciati</w:t>
      </w:r>
      <w:r w:rsidR="000839D6">
        <w:rPr>
          <w:rFonts w:ascii="Times New Roman" w:hAnsi="Times New Roman"/>
        </w:rPr>
        <w:t>va personal</w:t>
      </w:r>
    </w:p>
    <w:p w14:paraId="5655FA04" w14:textId="6E20ADFF" w:rsidR="00463E47" w:rsidRPr="00463E47" w:rsidRDefault="00463E47" w:rsidP="00463E47">
      <w:pPr>
        <w:spacing w:before="240" w:after="283"/>
        <w:jc w:val="both"/>
        <w:rPr>
          <w:rFonts w:ascii="Times New Roman" w:hAnsi="Times New Roman"/>
          <w:b/>
        </w:rPr>
      </w:pPr>
      <w:r>
        <w:rPr>
          <w:rFonts w:ascii="Times New Roman" w:hAnsi="Times New Roman"/>
          <w:b/>
          <w:color w:val="000000"/>
        </w:rPr>
        <w:t>6</w:t>
      </w:r>
      <w:r w:rsidRPr="00463E47">
        <w:rPr>
          <w:rFonts w:ascii="Times New Roman" w:hAnsi="Times New Roman"/>
          <w:b/>
          <w:color w:val="000000"/>
        </w:rPr>
        <w:t>-</w:t>
      </w:r>
      <w:r w:rsidRPr="00463E47">
        <w:rPr>
          <w:rFonts w:ascii="Times New Roman" w:hAnsi="Times New Roman"/>
          <w:b/>
        </w:rPr>
        <w:t>. TEMPORALIZACIÓN</w:t>
      </w:r>
    </w:p>
    <w:p w14:paraId="3B655507" w14:textId="77777777" w:rsidR="00463E47" w:rsidRDefault="00463E47" w:rsidP="00463E47">
      <w:pPr>
        <w:spacing w:before="240" w:after="283"/>
        <w:jc w:val="both"/>
        <w:rPr>
          <w:rFonts w:ascii="Times New Roman" w:hAnsi="Times New Roman"/>
        </w:rPr>
      </w:pPr>
      <w:r>
        <w:rPr>
          <w:rFonts w:ascii="Times New Roman" w:hAnsi="Times New Roman"/>
        </w:rPr>
        <w:t xml:space="preserve">1º Bachillerato de Nivel Inicial: durante el año escolar se estudiarían las 4 primeras unidades del manual </w:t>
      </w:r>
      <w:r w:rsidRPr="005E14ED">
        <w:rPr>
          <w:rFonts w:ascii="Times New Roman" w:hAnsi="Times New Roman"/>
          <w:i/>
        </w:rPr>
        <w:t>Mot de Passe 1</w:t>
      </w:r>
      <w:r>
        <w:rPr>
          <w:rFonts w:ascii="Times New Roman" w:hAnsi="Times New Roman"/>
        </w:rPr>
        <w:t>, Ed. Oxford University Press.</w:t>
      </w:r>
    </w:p>
    <w:p w14:paraId="397BC4C3" w14:textId="77777777" w:rsidR="00463E47" w:rsidRDefault="00463E47" w:rsidP="00463E47">
      <w:pPr>
        <w:spacing w:before="240" w:after="283"/>
        <w:jc w:val="both"/>
        <w:rPr>
          <w:rFonts w:ascii="Times New Roman" w:hAnsi="Times New Roman"/>
        </w:rPr>
      </w:pPr>
      <w:r>
        <w:rPr>
          <w:rFonts w:ascii="Times New Roman" w:hAnsi="Times New Roman"/>
        </w:rPr>
        <w:t>Así pues, una distribución posible por trimestres para el nivel Inicial sería:</w:t>
      </w:r>
    </w:p>
    <w:p w14:paraId="5C3830CC" w14:textId="77777777" w:rsidR="00463E47" w:rsidRDefault="00463E47" w:rsidP="00463E47">
      <w:pPr>
        <w:spacing w:before="240" w:after="283"/>
        <w:jc w:val="both"/>
        <w:rPr>
          <w:rFonts w:ascii="Times New Roman" w:hAnsi="Times New Roman"/>
        </w:rPr>
      </w:pPr>
      <w:r>
        <w:rPr>
          <w:rFonts w:ascii="Times New Roman" w:hAnsi="Times New Roman"/>
        </w:rPr>
        <w:tab/>
        <w:t>Primer trimestre: Unidades 0 y 1</w:t>
      </w:r>
    </w:p>
    <w:p w14:paraId="72B4F8A5" w14:textId="77777777" w:rsidR="00463E47" w:rsidRDefault="00463E47" w:rsidP="00463E47">
      <w:pPr>
        <w:spacing w:before="240" w:after="283"/>
        <w:jc w:val="both"/>
        <w:rPr>
          <w:rFonts w:ascii="Times New Roman" w:hAnsi="Times New Roman"/>
        </w:rPr>
      </w:pPr>
      <w:r>
        <w:rPr>
          <w:rFonts w:ascii="Times New Roman" w:hAnsi="Times New Roman"/>
        </w:rPr>
        <w:tab/>
        <w:t>Segundo trimestre: Unidad 2-3.</w:t>
      </w:r>
    </w:p>
    <w:p w14:paraId="23B3B96B" w14:textId="77777777" w:rsidR="00463E47" w:rsidRDefault="00463E47" w:rsidP="00463E47">
      <w:pPr>
        <w:spacing w:before="240" w:after="283"/>
        <w:jc w:val="both"/>
        <w:rPr>
          <w:rFonts w:ascii="Times New Roman" w:hAnsi="Times New Roman"/>
        </w:rPr>
      </w:pPr>
      <w:r>
        <w:rPr>
          <w:rFonts w:ascii="Times New Roman" w:hAnsi="Times New Roman"/>
        </w:rPr>
        <w:tab/>
        <w:t>Tercer trimestre: Unidad 3-4</w:t>
      </w:r>
    </w:p>
    <w:p w14:paraId="40DD11DE" w14:textId="77777777" w:rsidR="00463E47" w:rsidRDefault="00463E47" w:rsidP="00463E47">
      <w:pPr>
        <w:spacing w:before="240" w:after="283"/>
        <w:jc w:val="both"/>
        <w:rPr>
          <w:rFonts w:ascii="Times New Roman" w:hAnsi="Times New Roman"/>
        </w:rPr>
      </w:pPr>
      <w:r>
        <w:rPr>
          <w:rFonts w:ascii="Times New Roman" w:hAnsi="Times New Roman"/>
        </w:rPr>
        <w:t xml:space="preserve">Para el nivel Inicial la distribución temporal estaría marcada por el ritmo de aprendizaje del grupo, de tal manera que serían los propios alumnos los que establecerían la temporalización de los contenidos, así pues sería imposible seleccionarlos de forma exhaustiva. </w:t>
      </w:r>
    </w:p>
    <w:p w14:paraId="2343454D" w14:textId="77777777" w:rsidR="00463E47" w:rsidRDefault="00463E47" w:rsidP="00463E47">
      <w:pPr>
        <w:spacing w:before="240" w:after="283"/>
        <w:rPr>
          <w:rFonts w:ascii="Times New Roman" w:hAnsi="Times New Roman"/>
        </w:rPr>
      </w:pPr>
      <w:r>
        <w:rPr>
          <w:rFonts w:ascii="Times New Roman" w:hAnsi="Times New Roman"/>
        </w:rPr>
        <w:t xml:space="preserve">Del mismo modo, la distribución para los niveles Intermedio y Avanzado sería: </w:t>
      </w:r>
    </w:p>
    <w:p w14:paraId="66C67269" w14:textId="77777777" w:rsidR="00463E47" w:rsidRDefault="00463E47" w:rsidP="00463E47">
      <w:pPr>
        <w:spacing w:before="240" w:after="283"/>
        <w:ind w:firstLine="708"/>
        <w:rPr>
          <w:rFonts w:ascii="Times New Roman" w:hAnsi="Times New Roman"/>
        </w:rPr>
      </w:pPr>
      <w:r>
        <w:rPr>
          <w:rFonts w:ascii="Times New Roman" w:hAnsi="Times New Roman"/>
        </w:rPr>
        <w:t>Primer trimestre: Unidades 0-1-2</w:t>
      </w:r>
    </w:p>
    <w:p w14:paraId="6620255F" w14:textId="77777777" w:rsidR="00463E47" w:rsidRDefault="00463E47" w:rsidP="00463E47">
      <w:pPr>
        <w:spacing w:before="240" w:after="283"/>
        <w:ind w:firstLine="708"/>
        <w:rPr>
          <w:rFonts w:ascii="Times New Roman" w:hAnsi="Times New Roman"/>
        </w:rPr>
      </w:pPr>
      <w:r>
        <w:rPr>
          <w:rFonts w:ascii="Times New Roman" w:hAnsi="Times New Roman"/>
        </w:rPr>
        <w:t>Segundo trimestre: Unidades 2-3</w:t>
      </w:r>
    </w:p>
    <w:p w14:paraId="7A4697AF" w14:textId="77777777" w:rsidR="00463E47" w:rsidRDefault="00463E47" w:rsidP="00463E47">
      <w:pPr>
        <w:spacing w:before="240" w:after="283"/>
        <w:ind w:firstLine="708"/>
        <w:rPr>
          <w:rFonts w:ascii="Times New Roman" w:hAnsi="Times New Roman"/>
        </w:rPr>
      </w:pPr>
      <w:r>
        <w:rPr>
          <w:rFonts w:ascii="Times New Roman" w:hAnsi="Times New Roman"/>
        </w:rPr>
        <w:t>Tercer trimestre: Unidades 3y 4</w:t>
      </w:r>
    </w:p>
    <w:p w14:paraId="0135FD2E" w14:textId="77777777" w:rsidR="00463E47" w:rsidRDefault="00463E47" w:rsidP="00463E47">
      <w:pPr>
        <w:spacing w:before="240" w:after="283"/>
        <w:rPr>
          <w:rFonts w:ascii="Times New Roman" w:hAnsi="Times New Roman"/>
        </w:rPr>
      </w:pPr>
      <w:r>
        <w:rPr>
          <w:rFonts w:ascii="Times New Roman" w:hAnsi="Times New Roman"/>
        </w:rPr>
        <w:t xml:space="preserve">Del manual </w:t>
      </w:r>
      <w:r w:rsidRPr="005E14ED">
        <w:rPr>
          <w:rFonts w:ascii="Times New Roman" w:hAnsi="Times New Roman"/>
          <w:i/>
        </w:rPr>
        <w:t>Mot de Passe 2</w:t>
      </w:r>
      <w:r>
        <w:rPr>
          <w:rFonts w:ascii="Times New Roman" w:hAnsi="Times New Roman"/>
        </w:rPr>
        <w:t>, Ed. Oxford University Press</w:t>
      </w:r>
    </w:p>
    <w:p w14:paraId="0F3E70B5" w14:textId="77777777" w:rsidR="00463E47" w:rsidRDefault="00463E47" w:rsidP="00463E47">
      <w:pPr>
        <w:spacing w:before="240" w:after="283"/>
        <w:rPr>
          <w:rFonts w:ascii="Times New Roman" w:hAnsi="Times New Roman"/>
        </w:rPr>
      </w:pPr>
      <w:r>
        <w:rPr>
          <w:rFonts w:ascii="Times New Roman" w:hAnsi="Times New Roman"/>
        </w:rPr>
        <w:t>La adecuación de contenidos y tiempo se irá marcando según las características de cada grupo; evidentemente, los alumnos principiantes invertirán más horas en las primeras lecciones, incluida la Lección 0, y no se podrá en este caso ampliar con actividades complementarias o profundizar, mientras que por el contrario, los alumnos más aventajados distribuirán su tiempo insistiendo menos en las nociones más elementales, y trabajarán en un nivel de mayor exigencia.</w:t>
      </w:r>
    </w:p>
    <w:p w14:paraId="69767C8F" w14:textId="77777777" w:rsidR="00463E47" w:rsidRDefault="00463E47" w:rsidP="00463E47">
      <w:pPr>
        <w:spacing w:before="240" w:after="283"/>
        <w:rPr>
          <w:rFonts w:ascii="Times New Roman" w:hAnsi="Times New Roman"/>
        </w:rPr>
      </w:pPr>
      <w:r>
        <w:rPr>
          <w:rFonts w:ascii="Times New Roman" w:hAnsi="Times New Roman"/>
        </w:rPr>
        <w:t>En 2º de Bach, la distribución de los contenidos quedaría de la siguiente manera:</w:t>
      </w:r>
    </w:p>
    <w:p w14:paraId="0195771F" w14:textId="77777777" w:rsidR="00463E47" w:rsidRDefault="00463E47" w:rsidP="002E0FD1">
      <w:pPr>
        <w:widowControl w:val="0"/>
        <w:numPr>
          <w:ilvl w:val="0"/>
          <w:numId w:val="32"/>
        </w:numPr>
        <w:suppressAutoHyphens/>
        <w:overflowPunct w:val="0"/>
        <w:autoSpaceDE w:val="0"/>
        <w:spacing w:before="240" w:after="283"/>
        <w:textAlignment w:val="baseline"/>
        <w:rPr>
          <w:rFonts w:ascii="Times New Roman" w:hAnsi="Times New Roman"/>
        </w:rPr>
      </w:pPr>
      <w:r>
        <w:rPr>
          <w:rFonts w:ascii="Times New Roman" w:hAnsi="Times New Roman"/>
        </w:rPr>
        <w:t>Para los alumnos del Nivel de Seguimiento, las unidades 4, 5 y 6 del manual Mot de Passe 1, E. Oxford . Una unidad por trimestre.</w:t>
      </w:r>
    </w:p>
    <w:p w14:paraId="5E07911D" w14:textId="77777777" w:rsidR="00463E47" w:rsidRDefault="00463E47" w:rsidP="002E0FD1">
      <w:pPr>
        <w:widowControl w:val="0"/>
        <w:numPr>
          <w:ilvl w:val="0"/>
          <w:numId w:val="32"/>
        </w:numPr>
        <w:suppressAutoHyphens/>
        <w:overflowPunct w:val="0"/>
        <w:autoSpaceDE w:val="0"/>
        <w:spacing w:before="240" w:after="283"/>
        <w:textAlignment w:val="baseline"/>
        <w:rPr>
          <w:rFonts w:ascii="Times New Roman" w:hAnsi="Times New Roman"/>
        </w:rPr>
      </w:pPr>
      <w:r>
        <w:rPr>
          <w:rFonts w:ascii="Times New Roman" w:hAnsi="Times New Roman"/>
        </w:rPr>
        <w:t xml:space="preserve">Para los alumnos del Nivel Avanzado e intermedio (manual Mot de Passe 2, Ed. Oxford University Press):  </w:t>
      </w:r>
    </w:p>
    <w:p w14:paraId="6356EFDC" w14:textId="77777777" w:rsidR="00463E47" w:rsidRPr="005E14ED" w:rsidRDefault="00463E47" w:rsidP="002E0FD1">
      <w:pPr>
        <w:widowControl w:val="0"/>
        <w:numPr>
          <w:ilvl w:val="0"/>
          <w:numId w:val="3"/>
        </w:numPr>
        <w:suppressAutoHyphens/>
        <w:overflowPunct w:val="0"/>
        <w:autoSpaceDE w:val="0"/>
        <w:spacing w:before="240" w:after="283"/>
        <w:textAlignment w:val="baseline"/>
        <w:rPr>
          <w:rFonts w:ascii="Times New Roman" w:hAnsi="Times New Roman"/>
        </w:rPr>
      </w:pPr>
      <w:r>
        <w:rPr>
          <w:rFonts w:ascii="Times New Roman" w:hAnsi="Times New Roman"/>
        </w:rPr>
        <w:t>Primer trimestre: unidades 5-6.</w:t>
      </w:r>
    </w:p>
    <w:p w14:paraId="193CA690" w14:textId="77777777" w:rsidR="00463E47" w:rsidRDefault="00463E47" w:rsidP="002E0FD1">
      <w:pPr>
        <w:widowControl w:val="0"/>
        <w:numPr>
          <w:ilvl w:val="0"/>
          <w:numId w:val="3"/>
        </w:numPr>
        <w:suppressAutoHyphens/>
        <w:overflowPunct w:val="0"/>
        <w:autoSpaceDE w:val="0"/>
        <w:spacing w:before="240" w:after="283"/>
        <w:textAlignment w:val="baseline"/>
        <w:rPr>
          <w:rFonts w:ascii="Times New Roman" w:hAnsi="Times New Roman"/>
        </w:rPr>
      </w:pPr>
      <w:r>
        <w:rPr>
          <w:rFonts w:ascii="Times New Roman" w:hAnsi="Times New Roman"/>
        </w:rPr>
        <w:lastRenderedPageBreak/>
        <w:t>Segundo trimestre: unidades 6-7.</w:t>
      </w:r>
    </w:p>
    <w:p w14:paraId="46CE9B68" w14:textId="77777777" w:rsidR="00463E47" w:rsidRDefault="00463E47" w:rsidP="002E0FD1">
      <w:pPr>
        <w:widowControl w:val="0"/>
        <w:numPr>
          <w:ilvl w:val="0"/>
          <w:numId w:val="3"/>
        </w:numPr>
        <w:suppressAutoHyphens/>
        <w:overflowPunct w:val="0"/>
        <w:autoSpaceDE w:val="0"/>
        <w:spacing w:before="240" w:after="283"/>
        <w:textAlignment w:val="baseline"/>
        <w:rPr>
          <w:rFonts w:ascii="Times New Roman" w:hAnsi="Times New Roman"/>
        </w:rPr>
      </w:pPr>
      <w:r>
        <w:rPr>
          <w:rFonts w:ascii="Times New Roman" w:hAnsi="Times New Roman"/>
        </w:rPr>
        <w:t>Tercer trimestre: unidades 7 y 8.</w:t>
      </w:r>
    </w:p>
    <w:p w14:paraId="00B251F7" w14:textId="77777777" w:rsidR="00463E47" w:rsidRDefault="00463E47" w:rsidP="0024208F">
      <w:pPr>
        <w:spacing w:before="240" w:after="283"/>
        <w:jc w:val="both"/>
        <w:rPr>
          <w:rFonts w:ascii="Times New Roman" w:hAnsi="Times New Roman"/>
          <w:b/>
        </w:rPr>
      </w:pPr>
    </w:p>
    <w:p w14:paraId="6A1CFBCE" w14:textId="77777777" w:rsidR="00463791" w:rsidRDefault="00463E47" w:rsidP="0024208F">
      <w:pPr>
        <w:spacing w:before="240" w:after="283"/>
        <w:jc w:val="both"/>
        <w:rPr>
          <w:rFonts w:ascii="Times New Roman" w:hAnsi="Times New Roman"/>
          <w:b/>
        </w:rPr>
      </w:pPr>
      <w:r>
        <w:rPr>
          <w:rFonts w:ascii="Times New Roman" w:hAnsi="Times New Roman"/>
          <w:b/>
        </w:rPr>
        <w:tab/>
      </w:r>
    </w:p>
    <w:p w14:paraId="798DEAB8" w14:textId="74F505CB" w:rsidR="0024208F" w:rsidRPr="00463E47" w:rsidRDefault="00F92450" w:rsidP="0024208F">
      <w:pPr>
        <w:spacing w:before="240" w:after="283"/>
        <w:jc w:val="both"/>
        <w:rPr>
          <w:b/>
          <w:sz w:val="28"/>
          <w:szCs w:val="28"/>
        </w:rPr>
      </w:pPr>
      <w:r>
        <w:rPr>
          <w:b/>
          <w:sz w:val="28"/>
          <w:szCs w:val="28"/>
        </w:rPr>
        <w:t>7. UNIDADES DIDÁCTICAS</w:t>
      </w:r>
    </w:p>
    <w:p w14:paraId="2AC5C5D0" w14:textId="77777777" w:rsidR="00463E47" w:rsidRDefault="00463E47" w:rsidP="00463E47">
      <w:pPr>
        <w:spacing w:before="240" w:after="283"/>
        <w:jc w:val="both"/>
        <w:rPr>
          <w:rFonts w:ascii="Times New Roman" w:hAnsi="Times New Roman"/>
        </w:rPr>
      </w:pPr>
    </w:p>
    <w:p w14:paraId="0042742A" w14:textId="77777777" w:rsidR="00463E47" w:rsidRDefault="00463E47" w:rsidP="00463E47">
      <w:pPr>
        <w:widowControl w:val="0"/>
        <w:suppressAutoHyphens/>
        <w:overflowPunct w:val="0"/>
        <w:autoSpaceDE w:val="0"/>
        <w:spacing w:before="240" w:after="283"/>
        <w:ind w:left="720"/>
        <w:textAlignment w:val="baseline"/>
        <w:rPr>
          <w:rFonts w:ascii="Times New Roman" w:hAnsi="Times New Roman"/>
          <w:b/>
          <w:sz w:val="36"/>
          <w:szCs w:val="36"/>
        </w:rPr>
      </w:pPr>
      <w:r>
        <w:rPr>
          <w:rFonts w:ascii="Times New Roman" w:hAnsi="Times New Roman"/>
          <w:b/>
          <w:sz w:val="36"/>
          <w:szCs w:val="36"/>
        </w:rPr>
        <w:t xml:space="preserve">1º BACHILLERATO </w:t>
      </w:r>
      <w:r w:rsidRPr="00DA5C3E">
        <w:rPr>
          <w:rFonts w:ascii="Times New Roman" w:hAnsi="Times New Roman"/>
          <w:b/>
          <w:sz w:val="36"/>
          <w:szCs w:val="36"/>
        </w:rPr>
        <w:t xml:space="preserve">(Nivel Inicial) </w:t>
      </w:r>
    </w:p>
    <w:p w14:paraId="106F1A32" w14:textId="77777777" w:rsidR="00463E47" w:rsidRPr="008366EB" w:rsidRDefault="00463E47" w:rsidP="00463E47">
      <w:pPr>
        <w:widowControl w:val="0"/>
        <w:suppressAutoHyphens/>
        <w:overflowPunct w:val="0"/>
        <w:autoSpaceDE w:val="0"/>
        <w:spacing w:before="240" w:after="283"/>
        <w:ind w:left="720"/>
        <w:textAlignment w:val="baseline"/>
        <w:rPr>
          <w:rFonts w:ascii="Times New Roman" w:hAnsi="Times New Roman"/>
          <w:b/>
          <w:sz w:val="36"/>
          <w:szCs w:val="36"/>
          <w:lang w:val="en-US"/>
        </w:rPr>
      </w:pPr>
      <w:r w:rsidRPr="008366EB">
        <w:rPr>
          <w:rFonts w:ascii="Times New Roman" w:hAnsi="Times New Roman"/>
          <w:b/>
          <w:lang w:val="en-US"/>
        </w:rPr>
        <w:t xml:space="preserve">  Mot de Passe 1, Ed. Oxford University Press.</w:t>
      </w:r>
    </w:p>
    <w:p w14:paraId="114CA6B7" w14:textId="77777777" w:rsidR="00463E47" w:rsidRDefault="00463E47" w:rsidP="00463E47">
      <w:pPr>
        <w:rPr>
          <w:rFonts w:ascii="Arial" w:hAnsi="Arial" w:cs="Arial"/>
          <w:b/>
          <w:sz w:val="32"/>
          <w:szCs w:val="32"/>
          <w:lang w:val="fr-FR"/>
        </w:rPr>
      </w:pPr>
      <w:r w:rsidRPr="00A73F6B">
        <w:rPr>
          <w:rFonts w:ascii="Arial" w:hAnsi="Arial" w:cs="Arial"/>
          <w:b/>
          <w:sz w:val="32"/>
          <w:szCs w:val="32"/>
          <w:lang w:val="fr-FR"/>
        </w:rPr>
        <w:t>MODULE 1: MOI, CHEZ MOI</w:t>
      </w:r>
    </w:p>
    <w:p w14:paraId="44A48551" w14:textId="77777777" w:rsidR="00463E47" w:rsidRPr="00A73F6B" w:rsidRDefault="00463E47" w:rsidP="00463E47">
      <w:pPr>
        <w:rPr>
          <w:rFonts w:ascii="Arial" w:hAnsi="Arial" w:cs="Arial"/>
          <w:b/>
          <w:sz w:val="32"/>
          <w:szCs w:val="32"/>
          <w:lang w:val="fr-FR"/>
        </w:rPr>
      </w:pPr>
    </w:p>
    <w:p w14:paraId="769B415B" w14:textId="77777777" w:rsidR="00463E47" w:rsidRPr="00A73F6B" w:rsidRDefault="00463E47" w:rsidP="00463E47">
      <w:pPr>
        <w:rPr>
          <w:rFonts w:ascii="Arial" w:hAnsi="Arial" w:cs="Arial"/>
          <w:b/>
          <w:lang w:val="fr-FR"/>
        </w:rPr>
      </w:pPr>
      <w:r w:rsidRPr="00A73F6B">
        <w:rPr>
          <w:rFonts w:ascii="Arial" w:hAnsi="Arial" w:cs="Arial"/>
          <w:b/>
          <w:lang w:val="fr-FR"/>
        </w:rPr>
        <w:t>UNITÉ 1 : PERSONNELLEMENT</w:t>
      </w:r>
    </w:p>
    <w:p w14:paraId="3D2736AC" w14:textId="77777777" w:rsidR="00463E47" w:rsidRPr="00A73F6B" w:rsidRDefault="00463E47" w:rsidP="00463E47">
      <w:pPr>
        <w:rPr>
          <w:rFonts w:ascii="Arial" w:hAnsi="Arial" w:cs="Arial"/>
          <w:b/>
          <w:u w:val="single"/>
          <w:lang w:val="fr-FR"/>
        </w:rPr>
      </w:pPr>
    </w:p>
    <w:p w14:paraId="24692CA4" w14:textId="77777777" w:rsidR="00463E47" w:rsidRPr="00A73F6B" w:rsidRDefault="00463E47" w:rsidP="00463E47">
      <w:pPr>
        <w:rPr>
          <w:rFonts w:ascii="Arial" w:hAnsi="Arial" w:cs="Arial"/>
          <w:b/>
          <w:u w:val="single"/>
          <w:lang w:val="fr-FR"/>
        </w:rPr>
      </w:pPr>
      <w:r w:rsidRPr="00A73F6B">
        <w:rPr>
          <w:rFonts w:ascii="Arial" w:hAnsi="Arial" w:cs="Arial"/>
          <w:b/>
          <w:u w:val="single"/>
          <w:lang w:val="fr-FR"/>
        </w:rPr>
        <w:t>OBJETIVOS</w:t>
      </w:r>
    </w:p>
    <w:p w14:paraId="71E26658" w14:textId="77777777" w:rsidR="00463E47" w:rsidRPr="00A73F6B" w:rsidRDefault="00463E47" w:rsidP="00463E47">
      <w:pPr>
        <w:rPr>
          <w:rFonts w:ascii="Arial" w:hAnsi="Arial" w:cs="Arial"/>
          <w:b/>
          <w:u w:val="single"/>
          <w:lang w:val="fr-FR"/>
        </w:rPr>
      </w:pPr>
    </w:p>
    <w:p w14:paraId="157D24D9" w14:textId="77777777" w:rsidR="00463E47" w:rsidRPr="00BE1048" w:rsidRDefault="00463E47" w:rsidP="002E0FD1">
      <w:pPr>
        <w:numPr>
          <w:ilvl w:val="0"/>
          <w:numId w:val="24"/>
        </w:numPr>
        <w:jc w:val="both"/>
        <w:rPr>
          <w:rFonts w:ascii="Arial" w:hAnsi="Arial" w:cs="Arial"/>
        </w:rPr>
      </w:pPr>
      <w:r w:rsidRPr="00BE1048">
        <w:rPr>
          <w:rFonts w:ascii="Arial" w:hAnsi="Arial" w:cs="Arial"/>
        </w:rPr>
        <w:t>Obtener información global y específica en textos orales relacionados con las presentaciones, las descripciones físicas, la personalidad, las relaciones familiares y de amistad así como sobre los deportes y los pasatiempos.</w:t>
      </w:r>
    </w:p>
    <w:p w14:paraId="7CFB5B71" w14:textId="77777777" w:rsidR="00463E47" w:rsidRPr="00BE1048" w:rsidRDefault="00463E47" w:rsidP="002E0FD1">
      <w:pPr>
        <w:numPr>
          <w:ilvl w:val="0"/>
          <w:numId w:val="24"/>
        </w:numPr>
        <w:jc w:val="both"/>
        <w:rPr>
          <w:rFonts w:ascii="Arial" w:hAnsi="Arial" w:cs="Arial"/>
        </w:rPr>
      </w:pPr>
      <w:r w:rsidRPr="00BE1048">
        <w:rPr>
          <w:rFonts w:ascii="Arial" w:hAnsi="Arial" w:cs="Arial"/>
        </w:rPr>
        <w:t>Entender informaciones esenciales de textos escritos: diálogos, anuncios, fichas, cartas, etc., relacionados con la temática de la unidad: las descripciones y los pasatiempos, fundamentalmente.</w:t>
      </w:r>
    </w:p>
    <w:p w14:paraId="51EFEA3F" w14:textId="77777777" w:rsidR="00463E47" w:rsidRPr="00BE1048" w:rsidRDefault="00463E47" w:rsidP="002E0FD1">
      <w:pPr>
        <w:numPr>
          <w:ilvl w:val="0"/>
          <w:numId w:val="24"/>
        </w:numPr>
        <w:jc w:val="both"/>
        <w:rPr>
          <w:rFonts w:ascii="Arial" w:hAnsi="Arial" w:cs="Arial"/>
        </w:rPr>
      </w:pPr>
      <w:r w:rsidRPr="00BE1048">
        <w:rPr>
          <w:rFonts w:ascii="Arial" w:hAnsi="Arial" w:cs="Arial"/>
        </w:rPr>
        <w:t>Leer con corrección mensajes cortos y simples: diálogos, fichas, descripciones, comentarios Fórum-Internet.</w:t>
      </w:r>
    </w:p>
    <w:p w14:paraId="7BFA57D0" w14:textId="77777777" w:rsidR="00463E47" w:rsidRPr="00BE1048" w:rsidRDefault="00463E47" w:rsidP="002E0FD1">
      <w:pPr>
        <w:numPr>
          <w:ilvl w:val="0"/>
          <w:numId w:val="24"/>
        </w:numPr>
        <w:jc w:val="both"/>
        <w:rPr>
          <w:rFonts w:ascii="Arial" w:hAnsi="Arial" w:cs="Arial"/>
        </w:rPr>
      </w:pPr>
      <w:r w:rsidRPr="00BE1048">
        <w:rPr>
          <w:rFonts w:ascii="Arial" w:hAnsi="Arial" w:cs="Arial"/>
          <w:bCs/>
          <w:noProof/>
        </w:rPr>
        <w:t>Saber formular preguntas de una manera básica.</w:t>
      </w:r>
    </w:p>
    <w:p w14:paraId="4E07BA1A" w14:textId="77777777" w:rsidR="00463E47" w:rsidRPr="00BE1048" w:rsidRDefault="00463E47" w:rsidP="002E0FD1">
      <w:pPr>
        <w:numPr>
          <w:ilvl w:val="0"/>
          <w:numId w:val="24"/>
        </w:numPr>
        <w:jc w:val="both"/>
        <w:rPr>
          <w:rFonts w:ascii="Arial" w:hAnsi="Arial" w:cs="Arial"/>
        </w:rPr>
      </w:pPr>
      <w:r w:rsidRPr="00BE1048">
        <w:rPr>
          <w:rFonts w:ascii="Arial" w:hAnsi="Arial" w:cs="Arial"/>
          <w:bCs/>
          <w:noProof/>
        </w:rPr>
        <w:t>Identificar a alguien y describirlo físicamente.</w:t>
      </w:r>
    </w:p>
    <w:p w14:paraId="197B54E2" w14:textId="77777777" w:rsidR="00463E47" w:rsidRPr="00BE1048" w:rsidRDefault="00463E47" w:rsidP="002E0FD1">
      <w:pPr>
        <w:numPr>
          <w:ilvl w:val="0"/>
          <w:numId w:val="24"/>
        </w:numPr>
        <w:jc w:val="both"/>
        <w:rPr>
          <w:rFonts w:ascii="Arial" w:hAnsi="Arial" w:cs="Arial"/>
        </w:rPr>
      </w:pPr>
      <w:r w:rsidRPr="00BE1048">
        <w:rPr>
          <w:rFonts w:ascii="Arial" w:hAnsi="Arial" w:cs="Arial"/>
          <w:bCs/>
          <w:noProof/>
        </w:rPr>
        <w:t>Describir el carácter de las personas.</w:t>
      </w:r>
    </w:p>
    <w:p w14:paraId="2B7428FC" w14:textId="77777777" w:rsidR="00463E47" w:rsidRPr="00BE1048" w:rsidRDefault="00463E47" w:rsidP="002E0FD1">
      <w:pPr>
        <w:numPr>
          <w:ilvl w:val="0"/>
          <w:numId w:val="24"/>
        </w:numPr>
        <w:tabs>
          <w:tab w:val="left" w:pos="720"/>
        </w:tabs>
        <w:jc w:val="both"/>
        <w:rPr>
          <w:rFonts w:ascii="Arial" w:hAnsi="Arial" w:cs="Arial"/>
        </w:rPr>
      </w:pPr>
      <w:r w:rsidRPr="00BE1048">
        <w:rPr>
          <w:rFonts w:ascii="Arial" w:hAnsi="Arial" w:cs="Arial"/>
          <w:bCs/>
        </w:rPr>
        <w:t>Escribir y hablar sobre situaciones centradas en las presentaciones, las relaciones familiares y de amistad, los gustos personales referentes a los pasatiempos, la descripción de personas.</w:t>
      </w:r>
    </w:p>
    <w:p w14:paraId="22551EF2" w14:textId="77777777" w:rsidR="00463E47" w:rsidRPr="00BE1048" w:rsidRDefault="00463E47" w:rsidP="002E0FD1">
      <w:pPr>
        <w:numPr>
          <w:ilvl w:val="0"/>
          <w:numId w:val="24"/>
        </w:numPr>
        <w:jc w:val="both"/>
        <w:rPr>
          <w:rFonts w:ascii="Arial" w:hAnsi="Arial" w:cs="Arial"/>
        </w:rPr>
      </w:pPr>
      <w:r w:rsidRPr="00BE1048">
        <w:rPr>
          <w:rFonts w:ascii="Arial" w:hAnsi="Arial" w:cs="Arial"/>
        </w:rPr>
        <w:t xml:space="preserve">Utilizar vocabulario relativo al campo léxico de la </w:t>
      </w:r>
      <w:r w:rsidRPr="00BE1048">
        <w:rPr>
          <w:rFonts w:ascii="Arial" w:hAnsi="Arial" w:cs="Arial"/>
          <w:iCs/>
        </w:rPr>
        <w:t>descripción física, del carácter de las persona</w:t>
      </w:r>
      <w:r w:rsidRPr="00BE1048">
        <w:rPr>
          <w:rFonts w:ascii="Arial" w:hAnsi="Arial" w:cs="Arial"/>
        </w:rPr>
        <w:t>s, de la familia, de los pasatiempos y del deporte.</w:t>
      </w:r>
    </w:p>
    <w:p w14:paraId="3690E3C2" w14:textId="77777777" w:rsidR="00463E47" w:rsidRPr="00BE1048" w:rsidRDefault="00463E47" w:rsidP="002E0FD1">
      <w:pPr>
        <w:numPr>
          <w:ilvl w:val="0"/>
          <w:numId w:val="24"/>
        </w:numPr>
        <w:jc w:val="both"/>
        <w:rPr>
          <w:rFonts w:ascii="Arial" w:hAnsi="Arial" w:cs="Arial"/>
        </w:rPr>
      </w:pPr>
      <w:r w:rsidRPr="00BE1048">
        <w:rPr>
          <w:rFonts w:ascii="Arial" w:hAnsi="Arial" w:cs="Arial"/>
          <w:bCs/>
        </w:rPr>
        <w:t>Saber utilizar las fórmulas lingüísticas apropiadas para hacer preguntas, presentarse, describir personas, hablar de la familia y expresar las preferencias respecto a los pasatiempos y los deportes.</w:t>
      </w:r>
    </w:p>
    <w:p w14:paraId="6F7E6C01" w14:textId="77777777" w:rsidR="00463E47" w:rsidRPr="00BE1048" w:rsidRDefault="00463E47" w:rsidP="002E0FD1">
      <w:pPr>
        <w:numPr>
          <w:ilvl w:val="0"/>
          <w:numId w:val="24"/>
        </w:numPr>
        <w:tabs>
          <w:tab w:val="left" w:pos="720"/>
        </w:tabs>
        <w:jc w:val="both"/>
        <w:rPr>
          <w:rFonts w:ascii="Arial" w:hAnsi="Arial" w:cs="Arial"/>
        </w:rPr>
      </w:pPr>
      <w:r w:rsidRPr="00BE1048">
        <w:rPr>
          <w:rFonts w:ascii="Arial" w:hAnsi="Arial" w:cs="Arial"/>
        </w:rPr>
        <w:t xml:space="preserve">Practicar aspectos gramaticales como la forma negativa de los verbos, la interrogación, los adjetivos (género y número), el pronombre personal </w:t>
      </w:r>
      <w:r w:rsidRPr="00BE1048">
        <w:rPr>
          <w:rFonts w:ascii="Arial" w:hAnsi="Arial" w:cs="Arial"/>
          <w:i/>
        </w:rPr>
        <w:t>on</w:t>
      </w:r>
      <w:r w:rsidRPr="00BE1048">
        <w:rPr>
          <w:rFonts w:ascii="Arial" w:hAnsi="Arial" w:cs="Arial"/>
        </w:rPr>
        <w:t xml:space="preserve">, los artículos contractos </w:t>
      </w:r>
      <w:r w:rsidRPr="00BE1048">
        <w:rPr>
          <w:rFonts w:ascii="Arial" w:hAnsi="Arial" w:cs="Arial"/>
          <w:i/>
        </w:rPr>
        <w:t>au / aux / du / des</w:t>
      </w:r>
      <w:r w:rsidRPr="00BE1048">
        <w:rPr>
          <w:rFonts w:ascii="Arial" w:hAnsi="Arial" w:cs="Arial"/>
        </w:rPr>
        <w:t xml:space="preserve">, el presentativo </w:t>
      </w:r>
      <w:r w:rsidRPr="00BE1048">
        <w:rPr>
          <w:rFonts w:ascii="Arial" w:hAnsi="Arial" w:cs="Arial"/>
          <w:i/>
        </w:rPr>
        <w:t>c’est</w:t>
      </w:r>
      <w:r w:rsidRPr="00BE1048">
        <w:rPr>
          <w:rFonts w:ascii="Arial" w:hAnsi="Arial" w:cs="Arial"/>
        </w:rPr>
        <w:t xml:space="preserve">, los adjetivos posesivos de un solo poseedor </w:t>
      </w:r>
      <w:r w:rsidRPr="00BE1048">
        <w:rPr>
          <w:rFonts w:ascii="Arial" w:hAnsi="Arial" w:cs="Arial"/>
          <w:i/>
        </w:rPr>
        <w:t>mon / ma / mes / ton / ta / tes / son / sa / ses”</w:t>
      </w:r>
      <w:r w:rsidRPr="00BE1048">
        <w:rPr>
          <w:rFonts w:ascii="Arial" w:hAnsi="Arial" w:cs="Arial"/>
        </w:rPr>
        <w:t xml:space="preserve"> los verbos </w:t>
      </w:r>
      <w:r w:rsidRPr="00BE1048">
        <w:rPr>
          <w:rFonts w:ascii="Arial" w:hAnsi="Arial" w:cs="Arial"/>
          <w:i/>
        </w:rPr>
        <w:t>jouer à</w:t>
      </w:r>
      <w:r w:rsidRPr="00BE1048">
        <w:rPr>
          <w:rFonts w:ascii="Arial" w:hAnsi="Arial" w:cs="Arial"/>
        </w:rPr>
        <w:t xml:space="preserve"> y </w:t>
      </w:r>
      <w:r w:rsidRPr="00BE1048">
        <w:rPr>
          <w:rFonts w:ascii="Arial" w:hAnsi="Arial" w:cs="Arial"/>
          <w:i/>
        </w:rPr>
        <w:t>faire de</w:t>
      </w:r>
      <w:r w:rsidRPr="00BE1048">
        <w:rPr>
          <w:rFonts w:ascii="Arial" w:hAnsi="Arial" w:cs="Arial"/>
        </w:rPr>
        <w:t xml:space="preserve">, la expresión de la duración con </w:t>
      </w:r>
      <w:r w:rsidRPr="00BE1048">
        <w:rPr>
          <w:rFonts w:ascii="Arial" w:hAnsi="Arial" w:cs="Arial"/>
          <w:i/>
        </w:rPr>
        <w:t>depuis.</w:t>
      </w:r>
    </w:p>
    <w:p w14:paraId="60025D18" w14:textId="77777777" w:rsidR="00463E47" w:rsidRPr="00BE1048" w:rsidRDefault="00463E47" w:rsidP="002E0FD1">
      <w:pPr>
        <w:numPr>
          <w:ilvl w:val="0"/>
          <w:numId w:val="24"/>
        </w:numPr>
        <w:tabs>
          <w:tab w:val="left" w:pos="720"/>
        </w:tabs>
        <w:jc w:val="both"/>
        <w:rPr>
          <w:rFonts w:ascii="Arial" w:hAnsi="Arial" w:cs="Arial"/>
        </w:rPr>
      </w:pPr>
      <w:r w:rsidRPr="00BE1048">
        <w:rPr>
          <w:rFonts w:ascii="Arial" w:hAnsi="Arial" w:cs="Arial"/>
        </w:rPr>
        <w:t xml:space="preserve">Identificar y emplear las formas del presente de indicativo de los verbos </w:t>
      </w:r>
      <w:r w:rsidRPr="00BE1048">
        <w:rPr>
          <w:rFonts w:ascii="Arial" w:hAnsi="Arial" w:cs="Arial"/>
          <w:i/>
          <w:iCs/>
        </w:rPr>
        <w:t xml:space="preserve">être, </w:t>
      </w:r>
      <w:r w:rsidRPr="00BE1048">
        <w:rPr>
          <w:rFonts w:ascii="Arial" w:hAnsi="Arial" w:cs="Arial"/>
          <w:iCs/>
        </w:rPr>
        <w:t xml:space="preserve">y </w:t>
      </w:r>
      <w:r w:rsidRPr="00BE1048">
        <w:rPr>
          <w:rFonts w:ascii="Arial" w:hAnsi="Arial" w:cs="Arial"/>
          <w:i/>
          <w:iCs/>
        </w:rPr>
        <w:t>avoir,</w:t>
      </w:r>
      <w:r w:rsidRPr="00BE1048">
        <w:rPr>
          <w:rFonts w:ascii="Arial" w:hAnsi="Arial" w:cs="Arial"/>
          <w:iCs/>
        </w:rPr>
        <w:t xml:space="preserve"> el indicativo presente de los verbos de 1er grupo, el presente de indicativo de los verbos </w:t>
      </w:r>
      <w:r w:rsidRPr="00BE1048">
        <w:rPr>
          <w:rFonts w:ascii="Arial" w:hAnsi="Arial" w:cs="Arial"/>
          <w:i/>
          <w:iCs/>
        </w:rPr>
        <w:t>habiter</w:t>
      </w:r>
      <w:r w:rsidRPr="00BE1048">
        <w:rPr>
          <w:rFonts w:ascii="Arial" w:hAnsi="Arial" w:cs="Arial"/>
          <w:iCs/>
        </w:rPr>
        <w:t xml:space="preserve"> y </w:t>
      </w:r>
      <w:r w:rsidRPr="00BE1048">
        <w:rPr>
          <w:rFonts w:ascii="Arial" w:hAnsi="Arial" w:cs="Arial"/>
          <w:i/>
          <w:iCs/>
        </w:rPr>
        <w:t>partager</w:t>
      </w:r>
      <w:r w:rsidRPr="00BE1048">
        <w:rPr>
          <w:rFonts w:ascii="Arial" w:hAnsi="Arial" w:cs="Arial"/>
          <w:iCs/>
        </w:rPr>
        <w:t xml:space="preserve"> y el presente de indicativo del verbo </w:t>
      </w:r>
      <w:r w:rsidRPr="00BE1048">
        <w:rPr>
          <w:rFonts w:ascii="Arial" w:hAnsi="Arial" w:cs="Arial"/>
          <w:i/>
          <w:iCs/>
        </w:rPr>
        <w:t>faire.</w:t>
      </w:r>
    </w:p>
    <w:p w14:paraId="55BA4FF0" w14:textId="77777777" w:rsidR="00463E47" w:rsidRPr="00BE1048" w:rsidRDefault="00463E47" w:rsidP="002E0FD1">
      <w:pPr>
        <w:numPr>
          <w:ilvl w:val="0"/>
          <w:numId w:val="24"/>
        </w:numPr>
        <w:jc w:val="both"/>
        <w:rPr>
          <w:rFonts w:ascii="Arial" w:hAnsi="Arial" w:cs="Arial"/>
        </w:rPr>
      </w:pPr>
      <w:r w:rsidRPr="00BE1048">
        <w:rPr>
          <w:rFonts w:ascii="Arial" w:hAnsi="Arial" w:cs="Arial"/>
        </w:rPr>
        <w:t xml:space="preserve">Leer y expresarse oralmente empleando la reglas de la </w:t>
      </w:r>
      <w:r w:rsidRPr="00BE1048">
        <w:rPr>
          <w:rFonts w:ascii="Arial" w:hAnsi="Arial" w:cs="Arial"/>
          <w:i/>
        </w:rPr>
        <w:t>liaison</w:t>
      </w:r>
      <w:r w:rsidRPr="00BE1048">
        <w:rPr>
          <w:rFonts w:ascii="Arial" w:hAnsi="Arial" w:cs="Arial"/>
        </w:rPr>
        <w:t>.</w:t>
      </w:r>
    </w:p>
    <w:p w14:paraId="67998B71" w14:textId="77777777" w:rsidR="00463E47" w:rsidRPr="00BE1048" w:rsidRDefault="00463E47" w:rsidP="002E0FD1">
      <w:pPr>
        <w:numPr>
          <w:ilvl w:val="0"/>
          <w:numId w:val="24"/>
        </w:numPr>
        <w:jc w:val="both"/>
        <w:rPr>
          <w:rFonts w:ascii="Arial" w:hAnsi="Arial" w:cs="Arial"/>
        </w:rPr>
      </w:pPr>
      <w:r w:rsidRPr="00BE1048">
        <w:rPr>
          <w:rFonts w:ascii="Arial" w:hAnsi="Arial" w:cs="Arial"/>
        </w:rPr>
        <w:lastRenderedPageBreak/>
        <w:t>Diferenciar los sonidos [</w:t>
      </w:r>
      <w:r w:rsidRPr="00BE1048">
        <w:rPr>
          <w:rFonts w:ascii="Lucida Sans Unicode" w:hAnsi="Lucida Sans Unicode" w:cs="Arial"/>
          <w:sz w:val="20"/>
          <w:szCs w:val="20"/>
        </w:rPr>
        <w:t>ɛ</w:t>
      </w:r>
      <w:r w:rsidRPr="00BE1048">
        <w:rPr>
          <w:rFonts w:ascii="Arial" w:hAnsi="Arial" w:cs="Arial"/>
        </w:rPr>
        <w:t>] y [e].</w:t>
      </w:r>
    </w:p>
    <w:p w14:paraId="0887656A" w14:textId="77777777" w:rsidR="00463E47" w:rsidRPr="00BE1048" w:rsidRDefault="00463E47" w:rsidP="002E0FD1">
      <w:pPr>
        <w:numPr>
          <w:ilvl w:val="0"/>
          <w:numId w:val="24"/>
        </w:numPr>
        <w:jc w:val="both"/>
        <w:rPr>
          <w:rFonts w:ascii="Arial" w:hAnsi="Arial" w:cs="Arial"/>
        </w:rPr>
      </w:pPr>
      <w:r w:rsidRPr="00BE1048">
        <w:rPr>
          <w:rFonts w:ascii="Arial" w:hAnsi="Arial" w:cs="Arial"/>
        </w:rPr>
        <w:t>Conocer los gustos y preferencias que configuran el estereotipo de los jóvenes franceses y compararlos con su propia realidad.</w:t>
      </w:r>
    </w:p>
    <w:p w14:paraId="4D4A548C" w14:textId="77777777" w:rsidR="00463E47" w:rsidRPr="00BE1048" w:rsidRDefault="00463E47" w:rsidP="00463E47">
      <w:pPr>
        <w:jc w:val="both"/>
        <w:rPr>
          <w:rFonts w:ascii="Arial" w:hAnsi="Arial" w:cs="Arial"/>
        </w:rPr>
      </w:pPr>
    </w:p>
    <w:p w14:paraId="379A4BD0" w14:textId="77777777" w:rsidR="00463E47" w:rsidRPr="00BE1048" w:rsidRDefault="00463E47" w:rsidP="00463E47">
      <w:pPr>
        <w:jc w:val="both"/>
        <w:rPr>
          <w:rFonts w:ascii="Arial" w:hAnsi="Arial" w:cs="Arial"/>
        </w:rPr>
      </w:pPr>
    </w:p>
    <w:p w14:paraId="355B32F2" w14:textId="77777777" w:rsidR="00463E47" w:rsidRPr="00BE1048" w:rsidRDefault="00463E47" w:rsidP="00463E47">
      <w:pPr>
        <w:rPr>
          <w:rFonts w:ascii="Arial" w:hAnsi="Arial" w:cs="Arial"/>
          <w:b/>
          <w:u w:val="single"/>
        </w:rPr>
      </w:pPr>
      <w:r w:rsidRPr="00BE1048">
        <w:rPr>
          <w:rFonts w:ascii="Arial" w:hAnsi="Arial" w:cs="Arial"/>
          <w:b/>
          <w:u w:val="single"/>
        </w:rPr>
        <w:t>CONTENIDOS</w:t>
      </w:r>
    </w:p>
    <w:p w14:paraId="06BE333A" w14:textId="77777777" w:rsidR="00463E47" w:rsidRPr="00BE1048" w:rsidRDefault="00463E47" w:rsidP="00463E47">
      <w:pPr>
        <w:jc w:val="both"/>
        <w:rPr>
          <w:rFonts w:ascii="Arial" w:hAnsi="Arial" w:cs="Arial"/>
        </w:rPr>
      </w:pPr>
    </w:p>
    <w:p w14:paraId="49BFEC38" w14:textId="77777777" w:rsidR="00463E47" w:rsidRPr="00BE1048" w:rsidRDefault="00463E47" w:rsidP="00463E47">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14:paraId="62D60A5E" w14:textId="77777777" w:rsidR="00463E47" w:rsidRPr="00BE1048" w:rsidRDefault="00463E47" w:rsidP="00463E47">
      <w:pPr>
        <w:rPr>
          <w:rFonts w:ascii="Arial" w:hAnsi="Arial" w:cs="Arial"/>
          <w:b/>
        </w:rPr>
      </w:pPr>
    </w:p>
    <w:p w14:paraId="485892D0" w14:textId="77777777" w:rsidR="00463E47" w:rsidRPr="00BE1048" w:rsidRDefault="00463E47" w:rsidP="00463E47">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14:paraId="0905072A" w14:textId="77777777" w:rsidR="00463E47" w:rsidRPr="00BE1048" w:rsidRDefault="00463E47" w:rsidP="00463E47">
      <w:pPr>
        <w:rPr>
          <w:rFonts w:ascii="Arial" w:hAnsi="Arial" w:cs="Arial"/>
          <w:b/>
          <w:u w:val="single"/>
        </w:rPr>
      </w:pPr>
    </w:p>
    <w:p w14:paraId="20F08251"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45C42FC6" w14:textId="77777777" w:rsidR="00463E47" w:rsidRPr="00BE1048" w:rsidRDefault="00463E47" w:rsidP="00463E47">
      <w:pPr>
        <w:ind w:left="360"/>
        <w:rPr>
          <w:rFonts w:ascii="Arial" w:hAnsi="Arial" w:cs="Arial"/>
          <w:b/>
          <w:u w:val="single"/>
        </w:rPr>
      </w:pPr>
    </w:p>
    <w:p w14:paraId="12698A50" w14:textId="77777777" w:rsidR="00463E47" w:rsidRPr="00BE1048" w:rsidRDefault="00463E47" w:rsidP="00463E47">
      <w:pPr>
        <w:ind w:left="720"/>
        <w:jc w:val="both"/>
        <w:rPr>
          <w:rFonts w:ascii="Arial" w:hAnsi="Arial" w:cs="Arial"/>
          <w:b/>
        </w:rPr>
      </w:pPr>
      <w:r w:rsidRPr="00BE1048">
        <w:rPr>
          <w:rFonts w:ascii="Arial" w:hAnsi="Arial" w:cs="Arial"/>
          <w:b/>
        </w:rPr>
        <w:t>Escuchar</w:t>
      </w:r>
    </w:p>
    <w:p w14:paraId="75EBC832"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Audición y lectura de diálogos.</w:t>
      </w:r>
    </w:p>
    <w:p w14:paraId="716C1BA6"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 falso. </w:t>
      </w:r>
    </w:p>
    <w:p w14:paraId="5B6DA850"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14:paraId="18DEEC6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Identificación de la </w:t>
      </w:r>
      <w:r w:rsidRPr="00BE1048">
        <w:rPr>
          <w:rFonts w:ascii="Arial" w:hAnsi="Arial" w:cs="Arial"/>
          <w:i/>
        </w:rPr>
        <w:t>liaison.</w:t>
      </w:r>
    </w:p>
    <w:p w14:paraId="3B1F7E50"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14:paraId="423D8F91" w14:textId="77777777" w:rsidR="00463E47" w:rsidRPr="00BE1048" w:rsidRDefault="00463E47" w:rsidP="00463E47">
      <w:pPr>
        <w:ind w:left="720"/>
        <w:jc w:val="both"/>
        <w:rPr>
          <w:rFonts w:ascii="Arial" w:hAnsi="Arial" w:cs="Arial"/>
          <w:b/>
        </w:rPr>
      </w:pPr>
    </w:p>
    <w:p w14:paraId="4EB9729C" w14:textId="77777777" w:rsidR="00463E47" w:rsidRPr="00BE1048" w:rsidRDefault="00463E47" w:rsidP="00463E47">
      <w:pPr>
        <w:ind w:left="720"/>
        <w:jc w:val="both"/>
        <w:rPr>
          <w:rFonts w:ascii="Arial" w:hAnsi="Arial" w:cs="Arial"/>
          <w:b/>
        </w:rPr>
      </w:pPr>
      <w:r w:rsidRPr="00BE1048">
        <w:rPr>
          <w:rFonts w:ascii="Arial" w:hAnsi="Arial" w:cs="Arial"/>
          <w:b/>
        </w:rPr>
        <w:t>Conversar / Hablar</w:t>
      </w:r>
    </w:p>
    <w:p w14:paraId="3B6EA8B5"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Presentación oral de sí mismo a la clase.</w:t>
      </w:r>
    </w:p>
    <w:p w14:paraId="1F4B0006"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la opinión personal sobre una serie de intervenciones de los personajes.</w:t>
      </w:r>
    </w:p>
    <w:p w14:paraId="1B4C989C"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Representación de diálogos.</w:t>
      </w:r>
    </w:p>
    <w:p w14:paraId="64875583"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Utilización de un modelo para describir personajes.</w:t>
      </w:r>
    </w:p>
    <w:p w14:paraId="36E86F50"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Entrevista al compañero sobre su familia.</w:t>
      </w:r>
    </w:p>
    <w:p w14:paraId="0E03190C"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 establecidas.</w:t>
      </w:r>
    </w:p>
    <w:p w14:paraId="27E491B1"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la opinión sobre las actividades de ocio.</w:t>
      </w:r>
    </w:p>
    <w:p w14:paraId="06B5ECD9"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Exposición sobre los deportes y los pasatiempos.</w:t>
      </w:r>
    </w:p>
    <w:p w14:paraId="0C4C077E"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Presentación de un reportaje.</w:t>
      </w:r>
    </w:p>
    <w:p w14:paraId="5BC82B43"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una encuesta y presentación de los resultados de la misma.</w:t>
      </w:r>
    </w:p>
    <w:p w14:paraId="293095EA"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Intercambios comunicativos por parejas o en grupos sobre el tema de la sección.</w:t>
      </w:r>
    </w:p>
    <w:p w14:paraId="47F3ED0D" w14:textId="77777777" w:rsidR="00463E47" w:rsidRPr="00BE1048" w:rsidRDefault="00463E47" w:rsidP="00463E47">
      <w:pPr>
        <w:rPr>
          <w:rFonts w:ascii="Arial" w:hAnsi="Arial" w:cs="Arial"/>
          <w:szCs w:val="22"/>
          <w:lang w:val="es-ES"/>
        </w:rPr>
      </w:pPr>
    </w:p>
    <w:p w14:paraId="73D9EAA7" w14:textId="77777777" w:rsidR="00463E47" w:rsidRPr="00BE1048" w:rsidRDefault="00463E47" w:rsidP="00463E47">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14:paraId="0A0C0E32" w14:textId="77777777" w:rsidR="00463E47" w:rsidRPr="00BE1048" w:rsidRDefault="00463E47" w:rsidP="00463E47">
      <w:pPr>
        <w:ind w:left="360"/>
        <w:rPr>
          <w:rFonts w:ascii="Arial" w:hAnsi="Arial" w:cs="Arial"/>
          <w:b/>
          <w:u w:val="single"/>
        </w:rPr>
      </w:pPr>
    </w:p>
    <w:p w14:paraId="0B893BA8"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2AC244F2" w14:textId="77777777" w:rsidR="00463E47" w:rsidRPr="00BE1048" w:rsidRDefault="00463E47" w:rsidP="00463E47">
      <w:pPr>
        <w:ind w:left="720"/>
        <w:jc w:val="both"/>
        <w:rPr>
          <w:rFonts w:ascii="Arial" w:hAnsi="Arial" w:cs="Arial"/>
          <w:b/>
        </w:rPr>
      </w:pPr>
    </w:p>
    <w:p w14:paraId="79DBB221" w14:textId="77777777" w:rsidR="00463E47" w:rsidRPr="00BE1048" w:rsidRDefault="00463E47" w:rsidP="00463E47">
      <w:pPr>
        <w:ind w:left="720"/>
        <w:jc w:val="both"/>
        <w:rPr>
          <w:rFonts w:ascii="Arial" w:hAnsi="Arial" w:cs="Arial"/>
        </w:rPr>
      </w:pPr>
      <w:r w:rsidRPr="00BE1048">
        <w:rPr>
          <w:rFonts w:ascii="Arial" w:hAnsi="Arial" w:cs="Arial"/>
          <w:b/>
        </w:rPr>
        <w:t>Leer</w:t>
      </w:r>
    </w:p>
    <w:p w14:paraId="7C4DA15B"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intervenciones y expresión de la opinión sobre las mismas.</w:t>
      </w:r>
    </w:p>
    <w:p w14:paraId="49342C8D"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719DE6E0"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una carta.</w:t>
      </w:r>
    </w:p>
    <w:p w14:paraId="51AF0E6B"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Consulta de conjugaciones.</w:t>
      </w:r>
    </w:p>
    <w:p w14:paraId="43C90034"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Localización de adjetivos en textos.</w:t>
      </w:r>
    </w:p>
    <w:p w14:paraId="1119A2DC" w14:textId="77777777" w:rsidR="00463E47" w:rsidRPr="00BE1048" w:rsidRDefault="00463E47" w:rsidP="00463E47">
      <w:pPr>
        <w:jc w:val="both"/>
      </w:pPr>
    </w:p>
    <w:p w14:paraId="1F898ED7" w14:textId="77777777" w:rsidR="00463E47" w:rsidRPr="00BE1048" w:rsidRDefault="00463E47" w:rsidP="00463E47">
      <w:pPr>
        <w:ind w:left="720"/>
        <w:jc w:val="both"/>
        <w:rPr>
          <w:rFonts w:ascii="Arial" w:hAnsi="Arial" w:cs="Arial"/>
          <w:b/>
        </w:rPr>
      </w:pPr>
      <w:r w:rsidRPr="00BE1048">
        <w:rPr>
          <w:rFonts w:ascii="Arial" w:hAnsi="Arial" w:cs="Arial"/>
          <w:b/>
        </w:rPr>
        <w:t>Escribir</w:t>
      </w:r>
    </w:p>
    <w:p w14:paraId="7B399B6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lastRenderedPageBreak/>
        <w:t>Redacción de preguntas /respuestas.</w:t>
      </w:r>
    </w:p>
    <w:p w14:paraId="6C0CB62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Anotación de frases específicas relacionadas con temas gramaticales.</w:t>
      </w:r>
    </w:p>
    <w:p w14:paraId="3EB6003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textos y frases.</w:t>
      </w:r>
    </w:p>
    <w:p w14:paraId="6733216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preguntas para jugar con el compañero a las adivinanzas.</w:t>
      </w:r>
    </w:p>
    <w:p w14:paraId="2F95946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 una descripción.</w:t>
      </w:r>
    </w:p>
    <w:p w14:paraId="186B3CC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una presentación personal.</w:t>
      </w:r>
    </w:p>
    <w:p w14:paraId="6506DCA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 xml:space="preserve">Identificación de las </w:t>
      </w:r>
      <w:r w:rsidRPr="00BE1048">
        <w:rPr>
          <w:rFonts w:ascii="Arial" w:hAnsi="Arial" w:cs="Arial"/>
          <w:i/>
        </w:rPr>
        <w:t>liaisons.</w:t>
      </w:r>
    </w:p>
    <w:p w14:paraId="534BEE6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Confección de listas de los miembros de una familia.</w:t>
      </w:r>
    </w:p>
    <w:p w14:paraId="2304AE72"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Búsqueda de sinónimos en la lengua materna.</w:t>
      </w:r>
    </w:p>
    <w:p w14:paraId="05A50F8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una carta describiendo a su propia familia.</w:t>
      </w:r>
    </w:p>
    <w:p w14:paraId="285165CB"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Descripción de un amigo/a.</w:t>
      </w:r>
    </w:p>
    <w:p w14:paraId="55BAD59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test.</w:t>
      </w:r>
    </w:p>
    <w:p w14:paraId="7BA1E31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Explicación de las actividades que hacen los personajes.</w:t>
      </w:r>
    </w:p>
    <w:p w14:paraId="0C90E6C2"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Finalización de frases.</w:t>
      </w:r>
    </w:p>
    <w:p w14:paraId="2DF1636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 reportaje.</w:t>
      </w:r>
    </w:p>
    <w:p w14:paraId="207EAEAC"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 en presente de indicativo.</w:t>
      </w:r>
    </w:p>
    <w:p w14:paraId="36FFD0E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Transformación de textos y frases.</w:t>
      </w:r>
    </w:p>
    <w:p w14:paraId="0EFF092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temas a preguntas.</w:t>
      </w:r>
    </w:p>
    <w:p w14:paraId="690E52E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Ordenación de las palabras de una frase.</w:t>
      </w:r>
    </w:p>
    <w:p w14:paraId="658FB49F"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los resultados y conclusiones de una encuesta.</w:t>
      </w:r>
    </w:p>
    <w:p w14:paraId="55111AE4" w14:textId="77777777" w:rsidR="00463E47" w:rsidRPr="00BE1048" w:rsidRDefault="00463E47" w:rsidP="00463E47">
      <w:pPr>
        <w:pStyle w:val="Sangradetextonormal"/>
        <w:numPr>
          <w:ilvl w:val="12"/>
          <w:numId w:val="0"/>
        </w:numPr>
        <w:rPr>
          <w:rFonts w:ascii="Arial" w:hAnsi="Arial" w:cs="Arial"/>
          <w:b/>
          <w:szCs w:val="22"/>
        </w:rPr>
      </w:pPr>
    </w:p>
    <w:p w14:paraId="0C418296" w14:textId="77777777" w:rsidR="00463E47" w:rsidRPr="00BE1048" w:rsidRDefault="00463E47" w:rsidP="00463E47">
      <w:pPr>
        <w:pStyle w:val="Sangradetextonormal"/>
        <w:numPr>
          <w:ilvl w:val="12"/>
          <w:numId w:val="0"/>
        </w:numPr>
        <w:rPr>
          <w:rFonts w:ascii="Arial" w:hAnsi="Arial" w:cs="Arial"/>
          <w:b/>
          <w:i/>
          <w:szCs w:val="22"/>
        </w:rPr>
      </w:pPr>
      <w:r w:rsidRPr="00BE1048">
        <w:rPr>
          <w:rFonts w:ascii="Arial" w:hAnsi="Arial" w:cs="Arial"/>
          <w:b/>
          <w:szCs w:val="22"/>
        </w:rPr>
        <w:t xml:space="preserve">Bloque III: </w:t>
      </w:r>
      <w:r w:rsidRPr="00BE1048">
        <w:rPr>
          <w:rFonts w:ascii="Arial" w:hAnsi="Arial" w:cs="Arial"/>
          <w:b/>
          <w:i/>
          <w:szCs w:val="22"/>
        </w:rPr>
        <w:t>Conocimiento de la lengua</w:t>
      </w:r>
    </w:p>
    <w:p w14:paraId="483B5B3B" w14:textId="77777777" w:rsidR="00463E47" w:rsidRPr="00BE1048" w:rsidRDefault="00463E47" w:rsidP="00463E47">
      <w:pPr>
        <w:rPr>
          <w:rFonts w:ascii="Arial" w:hAnsi="Arial" w:cs="Arial"/>
          <w:b/>
          <w:u w:val="single"/>
        </w:rPr>
      </w:pPr>
    </w:p>
    <w:p w14:paraId="2827BCC1" w14:textId="77777777" w:rsidR="00463E47" w:rsidRPr="00BE1048" w:rsidRDefault="00463E47" w:rsidP="00463E47">
      <w:pPr>
        <w:ind w:left="360"/>
        <w:rPr>
          <w:rFonts w:ascii="Arial" w:hAnsi="Arial" w:cs="Arial"/>
          <w:b/>
          <w:u w:val="single"/>
        </w:rPr>
      </w:pPr>
      <w:r w:rsidRPr="00BE1048">
        <w:rPr>
          <w:rFonts w:ascii="Arial" w:hAnsi="Arial" w:cs="Arial"/>
          <w:b/>
          <w:u w:val="single"/>
        </w:rPr>
        <w:t>Conceptos</w:t>
      </w:r>
    </w:p>
    <w:p w14:paraId="1780F52F" w14:textId="77777777" w:rsidR="00463E47" w:rsidRPr="00BE1048" w:rsidRDefault="00463E47" w:rsidP="00463E47">
      <w:pPr>
        <w:rPr>
          <w:rFonts w:ascii="Arial" w:hAnsi="Arial" w:cs="Arial"/>
          <w:b/>
          <w:u w:val="single"/>
        </w:rPr>
      </w:pPr>
    </w:p>
    <w:p w14:paraId="494AC0F9" w14:textId="77777777" w:rsidR="00463E47" w:rsidRPr="00BE1048" w:rsidRDefault="00463E47" w:rsidP="00463E47">
      <w:pPr>
        <w:rPr>
          <w:rFonts w:ascii="Arial" w:hAnsi="Arial" w:cs="Arial"/>
          <w:i/>
        </w:rPr>
      </w:pPr>
      <w:r w:rsidRPr="00BE1048">
        <w:rPr>
          <w:rFonts w:ascii="Arial" w:hAnsi="Arial" w:cs="Arial"/>
          <w:i/>
        </w:rPr>
        <w:tab/>
        <w:t>Conocimientos lingüísticos</w:t>
      </w:r>
    </w:p>
    <w:p w14:paraId="53D9F370" w14:textId="77777777" w:rsidR="00463E47" w:rsidRPr="00BE1048" w:rsidRDefault="00463E47" w:rsidP="00463E47">
      <w:pPr>
        <w:rPr>
          <w:rFonts w:ascii="Arial" w:hAnsi="Arial" w:cs="Arial"/>
          <w:b/>
          <w:u w:val="single"/>
        </w:rPr>
      </w:pPr>
    </w:p>
    <w:p w14:paraId="6B5CE780" w14:textId="77777777" w:rsidR="00463E47" w:rsidRPr="00BE1048" w:rsidRDefault="00463E47" w:rsidP="00463E47">
      <w:pPr>
        <w:ind w:left="708" w:firstLine="12"/>
        <w:rPr>
          <w:rFonts w:ascii="Arial" w:hAnsi="Arial" w:cs="Arial"/>
          <w:b/>
        </w:rPr>
      </w:pPr>
      <w:r w:rsidRPr="00BE1048">
        <w:rPr>
          <w:rFonts w:ascii="Arial" w:hAnsi="Arial" w:cs="Arial"/>
          <w:b/>
        </w:rPr>
        <w:t>Habilidades comunicativas</w:t>
      </w:r>
    </w:p>
    <w:p w14:paraId="662A1534"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A73F6B">
        <w:rPr>
          <w:rFonts w:ascii="Arial" w:hAnsi="Arial" w:cs="Arial"/>
          <w:lang w:val="fr-FR"/>
        </w:rPr>
        <w:t xml:space="preserve">La presentación: </w:t>
      </w:r>
      <w:r w:rsidRPr="00A73F6B">
        <w:rPr>
          <w:rFonts w:ascii="Arial" w:hAnsi="Arial" w:cs="Arial"/>
          <w:i/>
          <w:iCs/>
          <w:lang w:val="fr-FR"/>
        </w:rPr>
        <w:t xml:space="preserve">Salut ! </w:t>
      </w:r>
      <w:r w:rsidRPr="00BE1048">
        <w:rPr>
          <w:rFonts w:ascii="Arial" w:hAnsi="Arial" w:cs="Arial"/>
          <w:i/>
          <w:iCs/>
          <w:lang w:val="fr-FR"/>
        </w:rPr>
        <w:t>Je suis Marc Chamfort, j’habite à Paris et j’ai dix-sept ans…</w:t>
      </w:r>
    </w:p>
    <w:p w14:paraId="777C67E5"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La información sobre los aspectos físicos y de carácter de las personas: </w:t>
      </w:r>
      <w:r w:rsidRPr="00BE1048">
        <w:rPr>
          <w:rFonts w:ascii="Arial" w:hAnsi="Arial" w:cs="Arial"/>
          <w:i/>
          <w:iCs/>
        </w:rPr>
        <w:t xml:space="preserve">Elle est comment ? </w:t>
      </w:r>
      <w:r w:rsidRPr="00BE1048">
        <w:rPr>
          <w:rFonts w:ascii="Arial" w:hAnsi="Arial" w:cs="Arial"/>
          <w:i/>
          <w:iCs/>
          <w:lang w:val="fr-FR"/>
        </w:rPr>
        <w:t>Elle est grande et petite. Elle est blonde. Elle a les yeux bleus. Il est jaloux. Il est toujours de bonne humeur. Il est amusant et généreux.</w:t>
      </w:r>
    </w:p>
    <w:p w14:paraId="7AAAADA1"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La identificación: </w:t>
      </w:r>
      <w:r w:rsidRPr="00BE1048">
        <w:rPr>
          <w:rFonts w:ascii="Arial" w:hAnsi="Arial" w:cs="Arial"/>
          <w:i/>
          <w:iCs/>
          <w:lang w:val="fr-FR"/>
        </w:rPr>
        <w:t>Qui a 40 ans ? Qui porte des lunettes ?</w:t>
      </w:r>
    </w:p>
    <w:p w14:paraId="00D3F9FF"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La presentación de la familia: </w:t>
      </w:r>
      <w:r w:rsidRPr="00BE1048">
        <w:rPr>
          <w:rFonts w:ascii="Arial" w:hAnsi="Arial" w:cs="Arial"/>
          <w:i/>
          <w:iCs/>
          <w:lang w:val="fr-FR"/>
        </w:rPr>
        <w:t>Mon père est sympa et on s’entend bien. Ma mère est gentille et très travailleuse.</w:t>
      </w:r>
    </w:p>
    <w:p w14:paraId="5F2A4C87"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la personalidad : </w:t>
      </w:r>
      <w:r w:rsidRPr="00BE1048">
        <w:rPr>
          <w:rFonts w:ascii="Arial" w:hAnsi="Arial" w:cs="Arial"/>
          <w:i/>
          <w:lang w:val="fr-FR"/>
        </w:rPr>
        <w:t>Il est drôle, têtu, amusant, cool…</w:t>
      </w:r>
    </w:p>
    <w:p w14:paraId="74C6CD47"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La presentación de deportes y pasatiempos y valoración de los mismos: </w:t>
      </w:r>
      <w:r w:rsidRPr="00BE1048">
        <w:rPr>
          <w:rFonts w:ascii="Arial" w:hAnsi="Arial" w:cs="Arial"/>
          <w:i/>
        </w:rPr>
        <w:t xml:space="preserve">Je ne joue pas au foot. </w:t>
      </w:r>
      <w:r w:rsidRPr="00BE1048">
        <w:rPr>
          <w:rFonts w:ascii="Arial" w:hAnsi="Arial" w:cs="Arial"/>
          <w:i/>
          <w:lang w:val="fr-FR"/>
        </w:rPr>
        <w:t>Je fais du skate. Je déteste la natation. J’aime bien le vélo.</w:t>
      </w:r>
    </w:p>
    <w:p w14:paraId="09BE1A3A" w14:textId="77777777" w:rsidR="00463E47" w:rsidRPr="00BE1048" w:rsidRDefault="00463E47" w:rsidP="002E0FD1">
      <w:pPr>
        <w:numPr>
          <w:ilvl w:val="0"/>
          <w:numId w:val="4"/>
        </w:numPr>
        <w:tabs>
          <w:tab w:val="clear" w:pos="644"/>
          <w:tab w:val="left" w:pos="1440"/>
        </w:tabs>
        <w:ind w:left="1440"/>
        <w:jc w:val="both"/>
        <w:rPr>
          <w:rFonts w:ascii="Arial" w:hAnsi="Arial" w:cs="Arial"/>
        </w:rPr>
      </w:pPr>
      <w:r w:rsidRPr="00BE1048">
        <w:rPr>
          <w:rFonts w:ascii="Arial" w:hAnsi="Arial" w:cs="Arial"/>
        </w:rPr>
        <w:t xml:space="preserve">La expresión de las preferencias: </w:t>
      </w:r>
      <w:r w:rsidRPr="00BE1048">
        <w:rPr>
          <w:rFonts w:ascii="Arial" w:hAnsi="Arial" w:cs="Arial"/>
          <w:i/>
        </w:rPr>
        <w:t>Mon passe-temps préféré, c’est la télé.</w:t>
      </w:r>
    </w:p>
    <w:p w14:paraId="5D00D93E"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Las preguntas sobre los deportes o pasatiempos: </w:t>
      </w:r>
      <w:r w:rsidRPr="00BE1048">
        <w:rPr>
          <w:rFonts w:ascii="Arial" w:hAnsi="Arial" w:cs="Arial"/>
          <w:i/>
          <w:lang w:val="fr-FR"/>
        </w:rPr>
        <w:t>Qu’est-ce que tu as comme passe-temps ? Tu fais ça quand ? Tu fais ça où ?</w:t>
      </w:r>
    </w:p>
    <w:p w14:paraId="049B05E1" w14:textId="77777777" w:rsidR="00463E47" w:rsidRPr="00BE1048" w:rsidRDefault="00463E47" w:rsidP="00463E47">
      <w:pPr>
        <w:ind w:left="1440"/>
        <w:jc w:val="both"/>
        <w:rPr>
          <w:rFonts w:ascii="Arial" w:hAnsi="Arial" w:cs="Arial"/>
          <w:b/>
          <w:lang w:val="fr-FR"/>
        </w:rPr>
      </w:pPr>
    </w:p>
    <w:p w14:paraId="4A3D40DC" w14:textId="77777777" w:rsidR="00463E47" w:rsidRPr="00BE1048" w:rsidRDefault="00463E47" w:rsidP="00463E47">
      <w:pPr>
        <w:ind w:left="720"/>
        <w:jc w:val="both"/>
        <w:rPr>
          <w:rFonts w:ascii="Arial" w:hAnsi="Arial" w:cs="Arial"/>
          <w:b/>
          <w:lang w:val="fr-FR"/>
        </w:rPr>
      </w:pPr>
      <w:r w:rsidRPr="00BE1048">
        <w:rPr>
          <w:rFonts w:ascii="Arial" w:hAnsi="Arial" w:cs="Arial"/>
          <w:b/>
          <w:lang w:val="fr-FR"/>
        </w:rPr>
        <w:t>Léxico</w:t>
      </w:r>
    </w:p>
    <w:p w14:paraId="2AEE13A3"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para describir a una persona (físico y carácter): </w:t>
      </w:r>
      <w:r w:rsidRPr="00BE1048">
        <w:rPr>
          <w:rFonts w:ascii="Arial" w:hAnsi="Arial" w:cs="Arial"/>
          <w:i/>
          <w:iCs/>
          <w:lang w:val="fr-FR"/>
        </w:rPr>
        <w:t>blond / blonde, brun / brune, grand / grande… jaloux / jalouse, gentil / gentille, patient</w:t>
      </w:r>
      <w:r w:rsidRPr="00BE1048">
        <w:rPr>
          <w:rFonts w:ascii="Arial" w:hAnsi="Arial" w:cs="Arial"/>
          <w:lang w:val="fr-FR"/>
        </w:rPr>
        <w:t> </w:t>
      </w:r>
      <w:r w:rsidRPr="00BE1048">
        <w:rPr>
          <w:rFonts w:ascii="Arial" w:hAnsi="Arial" w:cs="Arial"/>
          <w:i/>
          <w:iCs/>
          <w:lang w:val="fr-FR"/>
        </w:rPr>
        <w:t>/ patiente, sympathique, bavard / bavarde, mignon / mignonne, sportif / sportive…</w:t>
      </w:r>
    </w:p>
    <w:p w14:paraId="0A741448"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lastRenderedPageBreak/>
        <w:t xml:space="preserve">La familia: </w:t>
      </w:r>
      <w:r w:rsidRPr="00BE1048">
        <w:rPr>
          <w:rFonts w:ascii="Arial" w:hAnsi="Arial" w:cs="Arial"/>
          <w:i/>
          <w:iCs/>
          <w:lang w:val="fr-FR"/>
        </w:rPr>
        <w:t>le grand-père, la grand-mère, le père, la mère, l’oncle, la tante, les enfants, la sœur, les cousins, les parents…</w:t>
      </w:r>
    </w:p>
    <w:p w14:paraId="223ACD3F"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iCs/>
          <w:lang w:val="fr-FR"/>
        </w:rPr>
        <w:t xml:space="preserve">Los deportes: </w:t>
      </w:r>
      <w:r w:rsidRPr="00BE1048">
        <w:rPr>
          <w:rFonts w:ascii="Arial" w:hAnsi="Arial" w:cs="Arial"/>
          <w:i/>
          <w:iCs/>
          <w:lang w:val="fr-FR"/>
        </w:rPr>
        <w:t>le ping-pong, le skate, la natation, le ski, le vélo, l’équitation…</w:t>
      </w:r>
    </w:p>
    <w:p w14:paraId="44E0C17A"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iCs/>
          <w:lang w:val="fr-FR"/>
        </w:rPr>
        <w:t xml:space="preserve">Los pasatiempos: </w:t>
      </w:r>
      <w:r w:rsidRPr="00BE1048">
        <w:rPr>
          <w:rFonts w:ascii="Arial" w:hAnsi="Arial" w:cs="Arial"/>
          <w:i/>
          <w:iCs/>
          <w:lang w:val="fr-FR"/>
        </w:rPr>
        <w:t>les jeux-vidéo, la musique, les jeux de société, le cinéma, la lecture, le dessin….</w:t>
      </w:r>
    </w:p>
    <w:p w14:paraId="7D6B4C1E" w14:textId="77777777" w:rsidR="00463E47" w:rsidRPr="00BE1048" w:rsidRDefault="00463E47" w:rsidP="00463E47">
      <w:pPr>
        <w:tabs>
          <w:tab w:val="left" w:pos="720"/>
        </w:tabs>
        <w:ind w:left="720"/>
        <w:jc w:val="both"/>
        <w:rPr>
          <w:rFonts w:ascii="Arial" w:hAnsi="Arial" w:cs="Arial"/>
          <w:b/>
          <w:lang w:val="fr-FR"/>
        </w:rPr>
      </w:pPr>
    </w:p>
    <w:p w14:paraId="18542332"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Gramática</w:t>
      </w:r>
    </w:p>
    <w:p w14:paraId="6ED6F839"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rPr>
        <w:t xml:space="preserve">La interrogación: </w:t>
      </w:r>
      <w:r w:rsidRPr="00BE1048">
        <w:rPr>
          <w:rFonts w:ascii="Arial" w:hAnsi="Arial" w:cs="Arial"/>
          <w:i/>
        </w:rPr>
        <w:t xml:space="preserve">Tu es comédienne ? </w:t>
      </w:r>
      <w:r w:rsidRPr="00BE1048">
        <w:rPr>
          <w:rFonts w:ascii="Arial" w:hAnsi="Arial" w:cs="Arial"/>
          <w:i/>
          <w:lang w:val="fr-FR"/>
        </w:rPr>
        <w:t>Est-ce que tu es comédienne ? Êtes-vous comédienne ? Comment vous appelez-vous ?</w:t>
      </w:r>
    </w:p>
    <w:p w14:paraId="47FD925A"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negación </w:t>
      </w:r>
      <w:r w:rsidRPr="00BE1048">
        <w:rPr>
          <w:rFonts w:ascii="Arial" w:hAnsi="Arial" w:cs="Arial"/>
          <w:i/>
          <w:iCs/>
          <w:lang w:val="fr-FR"/>
        </w:rPr>
        <w:t>ne / n’… pas, ne… pas de: Je ne suis pas artiste. Je n’ai pas de chat.</w:t>
      </w:r>
    </w:p>
    <w:p w14:paraId="65E4530C"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(concordancia de género y número): </w:t>
      </w:r>
      <w:r w:rsidRPr="00BE1048">
        <w:rPr>
          <w:rFonts w:ascii="Arial" w:hAnsi="Arial" w:cs="Arial"/>
          <w:i/>
          <w:iCs/>
          <w:lang w:val="fr-FR"/>
        </w:rPr>
        <w:t>brun / brune, long / longue, beau / belle, sympathique ; gentille / gentilles.</w:t>
      </w:r>
    </w:p>
    <w:p w14:paraId="0352D0B9"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posesivos: </w:t>
      </w:r>
      <w:r w:rsidRPr="00BE1048">
        <w:rPr>
          <w:rFonts w:ascii="Arial" w:hAnsi="Arial" w:cs="Arial"/>
          <w:i/>
          <w:iCs/>
          <w:lang w:val="fr-FR"/>
        </w:rPr>
        <w:t>ma, ta, sa, mon, ton, son, mes, tes, ses.</w:t>
      </w:r>
    </w:p>
    <w:p w14:paraId="1B1E0920"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i/>
          <w:iCs/>
          <w:lang w:val="fr-FR"/>
        </w:rPr>
        <w:t>On = nous: On est contents. / On = les gens : On dit qu’il est sympa.</w:t>
      </w:r>
    </w:p>
    <w:p w14:paraId="6A50C1C7"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artículos contractos: </w:t>
      </w:r>
      <w:r w:rsidRPr="00BE1048">
        <w:rPr>
          <w:rFonts w:ascii="Arial" w:hAnsi="Arial" w:cs="Arial"/>
          <w:i/>
          <w:lang w:val="fr-FR"/>
        </w:rPr>
        <w:t>au ; aux ; du ; des.</w:t>
      </w:r>
    </w:p>
    <w:p w14:paraId="3726E621"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verbos </w:t>
      </w:r>
      <w:r w:rsidRPr="00BE1048">
        <w:rPr>
          <w:rFonts w:ascii="Arial" w:hAnsi="Arial" w:cs="Arial"/>
          <w:i/>
          <w:lang w:val="fr-FR"/>
        </w:rPr>
        <w:t>faire du / jouer au : Je fais du ski. Je joue au foot.</w:t>
      </w:r>
    </w:p>
    <w:p w14:paraId="6A575CF9"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expresión de la duración con </w:t>
      </w:r>
      <w:r w:rsidRPr="00BE1048">
        <w:rPr>
          <w:rFonts w:ascii="Arial" w:hAnsi="Arial" w:cs="Arial"/>
          <w:i/>
          <w:lang w:val="fr-FR"/>
        </w:rPr>
        <w:t>depuis: Tu dors depuis deux heures ! Il fait du piano depuis toujours.</w:t>
      </w:r>
    </w:p>
    <w:p w14:paraId="3496A642"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iCs/>
          <w:lang w:val="fr-FR"/>
        </w:rPr>
        <w:t>El presentativo </w:t>
      </w:r>
      <w:r w:rsidRPr="00BE1048">
        <w:rPr>
          <w:rFonts w:ascii="Arial" w:hAnsi="Arial" w:cs="Arial"/>
          <w:i/>
          <w:iCs/>
          <w:lang w:val="fr-FR"/>
        </w:rPr>
        <w:t xml:space="preserve">C’est / Ce sont + </w:t>
      </w:r>
      <w:r w:rsidRPr="00BE1048">
        <w:rPr>
          <w:rFonts w:ascii="Arial" w:hAnsi="Arial" w:cs="Arial"/>
          <w:iCs/>
          <w:lang w:val="fr-FR"/>
        </w:rPr>
        <w:t>nombre</w:t>
      </w:r>
      <w:r w:rsidRPr="00BE1048">
        <w:rPr>
          <w:rFonts w:ascii="Arial" w:hAnsi="Arial" w:cs="Arial"/>
          <w:i/>
          <w:iCs/>
          <w:lang w:val="fr-FR"/>
        </w:rPr>
        <w:t>: C’est la télé. Ce sont mes parents.</w:t>
      </w:r>
    </w:p>
    <w:p w14:paraId="1274F7BD" w14:textId="77777777" w:rsidR="00463E47" w:rsidRPr="00BE1048" w:rsidRDefault="00463E47" w:rsidP="00463E47">
      <w:pPr>
        <w:tabs>
          <w:tab w:val="left" w:pos="1440"/>
        </w:tabs>
        <w:ind w:left="1080"/>
        <w:jc w:val="both"/>
        <w:rPr>
          <w:rFonts w:ascii="Arial" w:hAnsi="Arial" w:cs="Arial"/>
          <w:i/>
          <w:iCs/>
          <w:lang w:val="fr-FR"/>
        </w:rPr>
      </w:pPr>
    </w:p>
    <w:p w14:paraId="2C50C542" w14:textId="77777777" w:rsidR="00463E47" w:rsidRPr="00BE1048" w:rsidRDefault="00463E47" w:rsidP="00463E47">
      <w:pPr>
        <w:pStyle w:val="Ttulo3"/>
        <w:tabs>
          <w:tab w:val="left" w:pos="720"/>
        </w:tabs>
        <w:rPr>
          <w:iCs/>
          <w:szCs w:val="24"/>
          <w:lang w:val="fr-FR"/>
        </w:rPr>
      </w:pPr>
      <w:r w:rsidRPr="00BE1048">
        <w:rPr>
          <w:iCs/>
          <w:szCs w:val="24"/>
          <w:lang w:val="fr-FR"/>
        </w:rPr>
        <w:t>Conjugación</w:t>
      </w:r>
    </w:p>
    <w:p w14:paraId="31AC4646" w14:textId="77777777"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lang w:val="fr-FR"/>
        </w:rPr>
      </w:pPr>
      <w:r w:rsidRPr="00BE1048">
        <w:rPr>
          <w:rFonts w:ascii="Arial" w:hAnsi="Arial" w:cs="Arial"/>
          <w:lang w:val="fr-FR"/>
        </w:rPr>
        <w:t>El presente de indicativo: verbos en</w:t>
      </w:r>
      <w:r w:rsidRPr="00BE1048">
        <w:rPr>
          <w:rFonts w:ascii="Arial" w:hAnsi="Arial" w:cs="Arial"/>
          <w:i/>
          <w:iCs/>
          <w:lang w:val="fr-FR"/>
        </w:rPr>
        <w:t xml:space="preserve"> –er, être, avoir, faire.</w:t>
      </w:r>
    </w:p>
    <w:p w14:paraId="3910C857" w14:textId="77777777" w:rsidR="00463E47" w:rsidRPr="00BE1048" w:rsidRDefault="00463E47" w:rsidP="00463E47">
      <w:pPr>
        <w:tabs>
          <w:tab w:val="left" w:pos="720"/>
        </w:tabs>
        <w:ind w:left="720"/>
        <w:jc w:val="both"/>
        <w:rPr>
          <w:rFonts w:ascii="Arial" w:hAnsi="Arial" w:cs="Arial"/>
          <w:b/>
          <w:lang w:val="fr-FR"/>
        </w:rPr>
      </w:pPr>
    </w:p>
    <w:p w14:paraId="53E2946F" w14:textId="77777777" w:rsidR="00463E47" w:rsidRPr="00BE1048" w:rsidRDefault="00463E47" w:rsidP="00463E47">
      <w:pPr>
        <w:pStyle w:val="Ttulo3"/>
        <w:tabs>
          <w:tab w:val="left" w:pos="720"/>
        </w:tabs>
        <w:rPr>
          <w:szCs w:val="24"/>
          <w:lang w:val="es-ES_tradnl"/>
        </w:rPr>
      </w:pPr>
      <w:r w:rsidRPr="00BE1048">
        <w:rPr>
          <w:szCs w:val="24"/>
          <w:lang w:val="es-ES_tradnl"/>
        </w:rPr>
        <w:t>Fonética</w:t>
      </w:r>
    </w:p>
    <w:p w14:paraId="36655691" w14:textId="77777777"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lang w:val="fr-FR"/>
        </w:rPr>
        <w:t xml:space="preserve">La </w:t>
      </w:r>
      <w:r w:rsidRPr="00BE1048">
        <w:rPr>
          <w:rFonts w:ascii="Arial" w:hAnsi="Arial" w:cs="Arial"/>
          <w:i/>
          <w:iCs/>
          <w:lang w:val="fr-FR"/>
        </w:rPr>
        <w:t>liaison</w:t>
      </w:r>
      <w:r w:rsidRPr="00BE1048">
        <w:rPr>
          <w:rFonts w:ascii="Arial" w:hAnsi="Arial" w:cs="Arial"/>
          <w:iCs/>
          <w:lang w:val="fr-FR"/>
        </w:rPr>
        <w:t>.</w:t>
      </w:r>
    </w:p>
    <w:p w14:paraId="68B6D642" w14:textId="77777777"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rPr>
        <w:t>La oposición de los sonidos [</w:t>
      </w:r>
      <w:r w:rsidRPr="00BE1048">
        <w:rPr>
          <w:rFonts w:ascii="Lucida Sans Unicode" w:hAnsi="Lucida Sans Unicode" w:cs="Arial"/>
        </w:rPr>
        <w:t>ɛ</w:t>
      </w:r>
      <w:r w:rsidRPr="00BE1048">
        <w:rPr>
          <w:rFonts w:ascii="Arial" w:hAnsi="Arial" w:cs="Arial"/>
        </w:rPr>
        <w:t>] / [e]</w:t>
      </w:r>
      <w:r w:rsidRPr="00BE1048">
        <w:rPr>
          <w:rFonts w:ascii="Arial" w:hAnsi="Arial" w:cs="Arial"/>
          <w:iCs/>
        </w:rPr>
        <w:t>.</w:t>
      </w:r>
    </w:p>
    <w:p w14:paraId="49469D29" w14:textId="77777777" w:rsidR="00463E47" w:rsidRPr="00BE1048" w:rsidRDefault="00463E47" w:rsidP="00463E47">
      <w:pPr>
        <w:autoSpaceDN w:val="0"/>
        <w:adjustRightInd w:val="0"/>
        <w:jc w:val="both"/>
        <w:rPr>
          <w:rFonts w:ascii="Arial" w:hAnsi="Arial" w:cs="Arial"/>
          <w:b/>
          <w:u w:val="single"/>
        </w:rPr>
      </w:pPr>
    </w:p>
    <w:p w14:paraId="3507F90C" w14:textId="77777777" w:rsidR="00463E47" w:rsidRPr="00BE1048" w:rsidRDefault="00463E47" w:rsidP="00463E47">
      <w:pPr>
        <w:autoSpaceDN w:val="0"/>
        <w:adjustRightInd w:val="0"/>
        <w:ind w:left="360"/>
        <w:jc w:val="both"/>
        <w:rPr>
          <w:rFonts w:ascii="Arial" w:hAnsi="Arial" w:cs="Arial"/>
          <w:b/>
          <w:u w:val="single"/>
        </w:rPr>
      </w:pPr>
      <w:r w:rsidRPr="00BE1048">
        <w:rPr>
          <w:rFonts w:ascii="Arial" w:hAnsi="Arial" w:cs="Arial"/>
          <w:b/>
          <w:u w:val="single"/>
        </w:rPr>
        <w:t>Procedimientos</w:t>
      </w:r>
    </w:p>
    <w:p w14:paraId="0DEA2252" w14:textId="77777777" w:rsidR="00463E47" w:rsidRPr="00BE1048" w:rsidRDefault="00463E47" w:rsidP="00463E47">
      <w:pPr>
        <w:autoSpaceDN w:val="0"/>
        <w:adjustRightInd w:val="0"/>
        <w:jc w:val="both"/>
        <w:rPr>
          <w:rFonts w:ascii="Arial" w:hAnsi="Arial" w:cs="Arial"/>
          <w:b/>
          <w:u w:val="single"/>
        </w:rPr>
      </w:pPr>
    </w:p>
    <w:p w14:paraId="6A3358E9" w14:textId="77777777" w:rsidR="00463E47" w:rsidRPr="00BE1048" w:rsidRDefault="00463E47" w:rsidP="00463E47">
      <w:pPr>
        <w:autoSpaceDN w:val="0"/>
        <w:adjustRightInd w:val="0"/>
        <w:jc w:val="both"/>
        <w:rPr>
          <w:rFonts w:ascii="Arial" w:hAnsi="Arial" w:cs="Arial"/>
          <w:i/>
        </w:rPr>
      </w:pPr>
      <w:r w:rsidRPr="00BE1048">
        <w:rPr>
          <w:rFonts w:ascii="Arial" w:hAnsi="Arial" w:cs="Arial"/>
          <w:i/>
        </w:rPr>
        <w:tab/>
        <w:t>Reflexión sobre el aprendizaje</w:t>
      </w:r>
    </w:p>
    <w:p w14:paraId="4EE6DA87" w14:textId="77777777" w:rsidR="00463E47" w:rsidRPr="00BE1048" w:rsidRDefault="00463E47" w:rsidP="00463E47">
      <w:pPr>
        <w:autoSpaceDN w:val="0"/>
        <w:adjustRightInd w:val="0"/>
        <w:jc w:val="both"/>
        <w:rPr>
          <w:rFonts w:ascii="Arial" w:hAnsi="Arial" w:cs="Arial"/>
          <w:i/>
        </w:rPr>
      </w:pPr>
    </w:p>
    <w:p w14:paraId="095A5EDD"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14:paraId="6AF5F463"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14:paraId="78AD6B54"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14:paraId="2FFB6EFA"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14:paraId="5BDD313A"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14:paraId="4FB6780E" w14:textId="77777777" w:rsidR="00463E47" w:rsidRPr="00BE1048" w:rsidRDefault="00463E47" w:rsidP="00463E47">
      <w:pPr>
        <w:autoSpaceDN w:val="0"/>
        <w:adjustRightInd w:val="0"/>
        <w:jc w:val="both"/>
        <w:rPr>
          <w:rFonts w:ascii="Arial" w:hAnsi="Arial" w:cs="Arial"/>
          <w:b/>
          <w:iCs/>
        </w:rPr>
      </w:pPr>
    </w:p>
    <w:p w14:paraId="26287FD6" w14:textId="77777777" w:rsidR="00463E47" w:rsidRPr="00BE1048" w:rsidRDefault="00463E47" w:rsidP="00463E47">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14:paraId="7ABD0AE8" w14:textId="77777777" w:rsidR="00463E47" w:rsidRPr="00BE1048" w:rsidRDefault="00463E47" w:rsidP="00463E47">
      <w:pPr>
        <w:autoSpaceDN w:val="0"/>
        <w:adjustRightInd w:val="0"/>
        <w:ind w:left="360"/>
        <w:jc w:val="both"/>
        <w:rPr>
          <w:rFonts w:ascii="Arial" w:hAnsi="Arial" w:cs="Arial"/>
          <w:b/>
          <w:iCs/>
        </w:rPr>
      </w:pPr>
    </w:p>
    <w:p w14:paraId="41586223" w14:textId="77777777" w:rsidR="00463E47" w:rsidRPr="00BE1048" w:rsidRDefault="00463E47" w:rsidP="00463E47">
      <w:pPr>
        <w:autoSpaceDN w:val="0"/>
        <w:adjustRightInd w:val="0"/>
        <w:ind w:left="360"/>
        <w:jc w:val="both"/>
        <w:rPr>
          <w:rFonts w:ascii="Arial" w:hAnsi="Arial" w:cs="Arial"/>
          <w:b/>
          <w:iCs/>
          <w:u w:val="single"/>
        </w:rPr>
      </w:pPr>
      <w:r w:rsidRPr="00BE1048">
        <w:rPr>
          <w:rFonts w:ascii="Arial" w:hAnsi="Arial" w:cs="Arial"/>
          <w:b/>
          <w:iCs/>
          <w:u w:val="single"/>
        </w:rPr>
        <w:t>Conceptos</w:t>
      </w:r>
    </w:p>
    <w:p w14:paraId="76B9BC4B" w14:textId="77777777" w:rsidR="00463E47" w:rsidRPr="00BE1048" w:rsidRDefault="00463E47" w:rsidP="00463E47">
      <w:pPr>
        <w:autoSpaceDN w:val="0"/>
        <w:adjustRightInd w:val="0"/>
        <w:ind w:left="360"/>
        <w:jc w:val="both"/>
        <w:rPr>
          <w:rFonts w:ascii="Arial" w:hAnsi="Arial" w:cs="Arial"/>
          <w:b/>
          <w:iCs/>
          <w:u w:val="single"/>
        </w:rPr>
      </w:pPr>
    </w:p>
    <w:p w14:paraId="4E797272" w14:textId="77777777" w:rsidR="00463E47" w:rsidRPr="00BE1048" w:rsidRDefault="00463E47" w:rsidP="002E0FD1">
      <w:pPr>
        <w:numPr>
          <w:ilvl w:val="0"/>
          <w:numId w:val="8"/>
        </w:numPr>
        <w:tabs>
          <w:tab w:val="clear" w:pos="644"/>
          <w:tab w:val="left" w:pos="1080"/>
        </w:tabs>
        <w:ind w:left="1080"/>
        <w:jc w:val="both"/>
        <w:rPr>
          <w:rFonts w:ascii="Arial" w:hAnsi="Arial" w:cs="Arial"/>
        </w:rPr>
      </w:pPr>
      <w:r w:rsidRPr="00BE1048">
        <w:rPr>
          <w:rFonts w:ascii="Arial" w:hAnsi="Arial" w:cs="Arial"/>
        </w:rPr>
        <w:t>Las relaciones interpersonales.</w:t>
      </w:r>
    </w:p>
    <w:p w14:paraId="24285A27" w14:textId="77777777" w:rsidR="00463E47" w:rsidRPr="00BE1048" w:rsidRDefault="00463E47" w:rsidP="002E0FD1">
      <w:pPr>
        <w:numPr>
          <w:ilvl w:val="0"/>
          <w:numId w:val="8"/>
        </w:numPr>
        <w:tabs>
          <w:tab w:val="clear" w:pos="644"/>
          <w:tab w:val="left" w:pos="1080"/>
        </w:tabs>
        <w:ind w:left="1080"/>
        <w:jc w:val="both"/>
        <w:rPr>
          <w:rFonts w:ascii="Arial" w:hAnsi="Arial" w:cs="Arial"/>
        </w:rPr>
      </w:pPr>
      <w:r w:rsidRPr="00BE1048">
        <w:rPr>
          <w:rFonts w:ascii="Arial" w:hAnsi="Arial" w:cs="Arial"/>
        </w:rPr>
        <w:lastRenderedPageBreak/>
        <w:t>Las preferencias de ocio.</w:t>
      </w:r>
    </w:p>
    <w:p w14:paraId="3B1762BC" w14:textId="77777777" w:rsidR="00463E47" w:rsidRPr="00BE1048" w:rsidRDefault="00463E47" w:rsidP="002E0FD1">
      <w:pPr>
        <w:numPr>
          <w:ilvl w:val="0"/>
          <w:numId w:val="8"/>
        </w:numPr>
        <w:tabs>
          <w:tab w:val="clear" w:pos="644"/>
          <w:tab w:val="left" w:pos="1080"/>
        </w:tabs>
        <w:ind w:left="1080"/>
        <w:jc w:val="both"/>
        <w:rPr>
          <w:rFonts w:ascii="Arial" w:hAnsi="Arial" w:cs="Arial"/>
        </w:rPr>
      </w:pPr>
      <w:r w:rsidRPr="00BE1048">
        <w:rPr>
          <w:rFonts w:ascii="Arial" w:hAnsi="Arial" w:cs="Arial"/>
        </w:rPr>
        <w:t>Los jóvenes franceses.</w:t>
      </w:r>
    </w:p>
    <w:p w14:paraId="0B33949A" w14:textId="77777777" w:rsidR="00463E47" w:rsidRPr="00BE1048" w:rsidRDefault="00463E47" w:rsidP="00463E47">
      <w:pPr>
        <w:autoSpaceDN w:val="0"/>
        <w:adjustRightInd w:val="0"/>
        <w:jc w:val="both"/>
        <w:rPr>
          <w:rFonts w:ascii="Arial" w:hAnsi="Arial" w:cs="Arial"/>
          <w:b/>
          <w:iCs/>
          <w:u w:val="single"/>
        </w:rPr>
      </w:pPr>
    </w:p>
    <w:p w14:paraId="54D8844D" w14:textId="77777777" w:rsidR="00463E47" w:rsidRPr="00BE1048" w:rsidRDefault="00463E47" w:rsidP="00463E47">
      <w:pPr>
        <w:autoSpaceDN w:val="0"/>
        <w:adjustRightInd w:val="0"/>
        <w:jc w:val="both"/>
        <w:rPr>
          <w:rFonts w:ascii="Arial" w:hAnsi="Arial" w:cs="Arial"/>
          <w:b/>
          <w:iCs/>
          <w:u w:val="single"/>
        </w:rPr>
      </w:pPr>
    </w:p>
    <w:p w14:paraId="11586C32" w14:textId="77777777" w:rsidR="00463E47" w:rsidRPr="00BE1048" w:rsidRDefault="00463E47" w:rsidP="00463E47">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14:paraId="083B7510" w14:textId="77777777" w:rsidR="00463E47" w:rsidRPr="00BE1048" w:rsidRDefault="00463E47" w:rsidP="00463E47">
      <w:pPr>
        <w:autoSpaceDN w:val="0"/>
        <w:adjustRightInd w:val="0"/>
        <w:jc w:val="both"/>
        <w:rPr>
          <w:rFonts w:ascii="Arial" w:hAnsi="Arial" w:cs="Arial"/>
          <w:b/>
          <w:iCs/>
          <w:u w:val="single"/>
        </w:rPr>
      </w:pPr>
    </w:p>
    <w:p w14:paraId="6C069172"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14:paraId="5306A9D0"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Curiosidad por los intereses de los demás.</w:t>
      </w:r>
    </w:p>
    <w:p w14:paraId="41AD83E1"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conocer cuáles son las preferencias de ocio de los jóvenes franceses.</w:t>
      </w:r>
    </w:p>
    <w:p w14:paraId="38A9171F"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14:paraId="49E8C592"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14:paraId="01F04C8E"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14:paraId="7AB5A73E" w14:textId="77777777" w:rsidR="00463E47" w:rsidRPr="00BE1048" w:rsidRDefault="00463E47" w:rsidP="00463E47">
      <w:pPr>
        <w:tabs>
          <w:tab w:val="left" w:pos="284"/>
          <w:tab w:val="left" w:pos="567"/>
        </w:tabs>
        <w:rPr>
          <w:rFonts w:ascii="Arial" w:hAnsi="Arial" w:cs="Arial"/>
          <w:b/>
          <w:bCs/>
          <w:u w:val="single"/>
        </w:rPr>
      </w:pPr>
      <w:r w:rsidRPr="00BE1048">
        <w:rPr>
          <w:rFonts w:ascii="Arial" w:hAnsi="Arial" w:cs="Arial"/>
          <w:b/>
          <w:bCs/>
          <w:u w:val="single"/>
        </w:rPr>
        <w:t>CRITERIOS DE EVALUACIÓN</w:t>
      </w:r>
    </w:p>
    <w:p w14:paraId="25DDF68E" w14:textId="77777777" w:rsidR="00463E47" w:rsidRPr="00BE1048" w:rsidRDefault="00463E47" w:rsidP="00463E47">
      <w:pPr>
        <w:tabs>
          <w:tab w:val="left" w:pos="284"/>
          <w:tab w:val="left" w:pos="567"/>
        </w:tabs>
        <w:rPr>
          <w:rFonts w:ascii="Arial" w:hAnsi="Arial" w:cs="Arial"/>
        </w:rPr>
      </w:pPr>
    </w:p>
    <w:p w14:paraId="4F4867E6" w14:textId="77777777" w:rsidR="00463E47" w:rsidRPr="00BE1048" w:rsidRDefault="00463E47" w:rsidP="00463E47">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14:paraId="27C6B2E1" w14:textId="77777777" w:rsidR="00463E47" w:rsidRPr="00BE1048" w:rsidRDefault="00463E47" w:rsidP="00463E47">
      <w:pPr>
        <w:jc w:val="both"/>
        <w:rPr>
          <w:rFonts w:ascii="Arial" w:hAnsi="Arial" w:cs="Arial"/>
        </w:rPr>
      </w:pPr>
    </w:p>
    <w:p w14:paraId="0CC930CB" w14:textId="77777777" w:rsidR="00463E47" w:rsidRPr="00BE1048" w:rsidRDefault="00463E47" w:rsidP="002E0FD1">
      <w:pPr>
        <w:numPr>
          <w:ilvl w:val="0"/>
          <w:numId w:val="23"/>
        </w:numPr>
        <w:jc w:val="both"/>
        <w:rPr>
          <w:rFonts w:ascii="Arial" w:hAnsi="Arial" w:cs="Arial"/>
        </w:rPr>
      </w:pPr>
      <w:r w:rsidRPr="00BE1048">
        <w:rPr>
          <w:rFonts w:ascii="Arial" w:hAnsi="Arial" w:cs="Arial"/>
        </w:rPr>
        <w:t>Dominar el vocabulario relativo a la identificación de las personas (descripciones físicas y de carácter), las relaciones familiares y de amistad así como sobre los deportes y los pasatiempos.</w:t>
      </w:r>
    </w:p>
    <w:p w14:paraId="1D618110" w14:textId="77777777" w:rsidR="00463E47" w:rsidRPr="00BE1048" w:rsidRDefault="00463E47" w:rsidP="002E0FD1">
      <w:pPr>
        <w:numPr>
          <w:ilvl w:val="0"/>
          <w:numId w:val="23"/>
        </w:numPr>
        <w:jc w:val="both"/>
        <w:rPr>
          <w:rFonts w:ascii="Arial" w:hAnsi="Arial" w:cs="Arial"/>
        </w:rPr>
      </w:pPr>
      <w:r w:rsidRPr="00BE1048">
        <w:rPr>
          <w:rFonts w:ascii="Arial" w:hAnsi="Arial" w:cs="Arial"/>
        </w:rPr>
        <w:t>Ser capaz de extraer informaciones esenciales de textos escritos y/o orales: diálogos, anuncios, fichas, cartas, etc., relacionados con la temática de la unidad: las descripciones y los pasatiempos, fundamentalmente.</w:t>
      </w:r>
    </w:p>
    <w:p w14:paraId="40A107D2" w14:textId="77777777" w:rsidR="00463E47" w:rsidRPr="00BE1048" w:rsidRDefault="00463E47" w:rsidP="002E0FD1">
      <w:pPr>
        <w:numPr>
          <w:ilvl w:val="0"/>
          <w:numId w:val="23"/>
        </w:numPr>
        <w:tabs>
          <w:tab w:val="left" w:pos="720"/>
        </w:tabs>
        <w:jc w:val="both"/>
        <w:rPr>
          <w:rFonts w:ascii="Arial" w:hAnsi="Arial" w:cs="Arial"/>
        </w:rPr>
      </w:pPr>
      <w:r w:rsidRPr="00BE1048">
        <w:rPr>
          <w:rFonts w:ascii="Arial" w:hAnsi="Arial" w:cs="Arial"/>
        </w:rPr>
        <w:t>Realizar descripciones de personas oralmente y por escrito.</w:t>
      </w:r>
    </w:p>
    <w:p w14:paraId="7CB5E84A" w14:textId="77777777" w:rsidR="00463E47" w:rsidRPr="00BE1048" w:rsidRDefault="00463E47" w:rsidP="002E0FD1">
      <w:pPr>
        <w:numPr>
          <w:ilvl w:val="0"/>
          <w:numId w:val="23"/>
        </w:numPr>
        <w:jc w:val="both"/>
        <w:rPr>
          <w:rFonts w:ascii="Arial" w:hAnsi="Arial" w:cs="Arial"/>
        </w:rPr>
      </w:pPr>
      <w:r w:rsidRPr="00BE1048">
        <w:rPr>
          <w:rFonts w:ascii="Arial" w:hAnsi="Arial" w:cs="Arial"/>
          <w:bCs/>
        </w:rPr>
        <w:t>Emplear con corrección las fórmulas lingüísticas apropiadas para hacer preguntas, presentarse, describir personas, hablar de la familia y expresar las preferencias respecto a los pasatiempos y los deportes.</w:t>
      </w:r>
    </w:p>
    <w:p w14:paraId="699D5963" w14:textId="77777777" w:rsidR="00463E47" w:rsidRPr="00BE1048" w:rsidRDefault="00463E47" w:rsidP="002E0FD1">
      <w:pPr>
        <w:numPr>
          <w:ilvl w:val="0"/>
          <w:numId w:val="23"/>
        </w:numPr>
        <w:tabs>
          <w:tab w:val="left" w:pos="720"/>
        </w:tabs>
        <w:jc w:val="both"/>
        <w:rPr>
          <w:rFonts w:ascii="Arial" w:hAnsi="Arial" w:cs="Arial"/>
        </w:rPr>
      </w:pPr>
      <w:r w:rsidRPr="00BE1048">
        <w:rPr>
          <w:rFonts w:ascii="Arial" w:hAnsi="Arial" w:cs="Arial"/>
        </w:rPr>
        <w:t xml:space="preserve">Dominar los aspectos gramaticales relativos a la forma negativa de  los verbos, la interrogación, los adjetivos (género y número), el pronombre personal </w:t>
      </w:r>
      <w:r w:rsidRPr="00BE1048">
        <w:rPr>
          <w:rFonts w:ascii="Arial" w:hAnsi="Arial" w:cs="Arial"/>
          <w:i/>
        </w:rPr>
        <w:t>“on”</w:t>
      </w:r>
      <w:r w:rsidRPr="00BE1048">
        <w:rPr>
          <w:rFonts w:ascii="Arial" w:hAnsi="Arial" w:cs="Arial"/>
        </w:rPr>
        <w:t xml:space="preserve">, los artículos contractos </w:t>
      </w:r>
      <w:r w:rsidRPr="00BE1048">
        <w:rPr>
          <w:rFonts w:ascii="Arial" w:hAnsi="Arial" w:cs="Arial"/>
          <w:i/>
        </w:rPr>
        <w:t>au / aux / du / des</w:t>
      </w:r>
      <w:r w:rsidRPr="00BE1048">
        <w:rPr>
          <w:rFonts w:ascii="Arial" w:hAnsi="Arial" w:cs="Arial"/>
        </w:rPr>
        <w:t xml:space="preserve">, el presentativo </w:t>
      </w:r>
      <w:r w:rsidRPr="00BE1048">
        <w:rPr>
          <w:rFonts w:ascii="Arial" w:hAnsi="Arial" w:cs="Arial"/>
          <w:i/>
        </w:rPr>
        <w:t>c’est</w:t>
      </w:r>
      <w:r w:rsidRPr="00BE1048">
        <w:rPr>
          <w:rFonts w:ascii="Arial" w:hAnsi="Arial" w:cs="Arial"/>
        </w:rPr>
        <w:t xml:space="preserve">, los adjetivos posesivos de un solo poseedor </w:t>
      </w:r>
      <w:r w:rsidRPr="00BE1048">
        <w:rPr>
          <w:rFonts w:ascii="Arial" w:hAnsi="Arial" w:cs="Arial"/>
          <w:i/>
        </w:rPr>
        <w:t>mon / ma / mes / ton / ta / tes / son / sa / ses</w:t>
      </w:r>
      <w:r w:rsidRPr="00BE1048">
        <w:rPr>
          <w:rFonts w:ascii="Arial" w:hAnsi="Arial" w:cs="Arial"/>
        </w:rPr>
        <w:t xml:space="preserve">, los verbos </w:t>
      </w:r>
      <w:r w:rsidRPr="00BE1048">
        <w:rPr>
          <w:rFonts w:ascii="Arial" w:hAnsi="Arial" w:cs="Arial"/>
          <w:i/>
        </w:rPr>
        <w:t xml:space="preserve">jouer à </w:t>
      </w:r>
      <w:r w:rsidRPr="00BE1048">
        <w:rPr>
          <w:rFonts w:ascii="Arial" w:hAnsi="Arial" w:cs="Arial"/>
        </w:rPr>
        <w:t xml:space="preserve">y </w:t>
      </w:r>
      <w:r w:rsidRPr="00BE1048">
        <w:rPr>
          <w:rFonts w:ascii="Arial" w:hAnsi="Arial" w:cs="Arial"/>
          <w:i/>
        </w:rPr>
        <w:t>faire de</w:t>
      </w:r>
      <w:r w:rsidRPr="00BE1048">
        <w:rPr>
          <w:rFonts w:ascii="Arial" w:hAnsi="Arial" w:cs="Arial"/>
        </w:rPr>
        <w:t xml:space="preserve">, la expresión de la duración con </w:t>
      </w:r>
      <w:r w:rsidRPr="00BE1048">
        <w:rPr>
          <w:rFonts w:ascii="Arial" w:hAnsi="Arial" w:cs="Arial"/>
          <w:i/>
        </w:rPr>
        <w:t>depuis.</w:t>
      </w:r>
    </w:p>
    <w:p w14:paraId="547B2A91" w14:textId="77777777" w:rsidR="00463E47" w:rsidRPr="00BE1048" w:rsidRDefault="00463E47" w:rsidP="002E0FD1">
      <w:pPr>
        <w:numPr>
          <w:ilvl w:val="0"/>
          <w:numId w:val="23"/>
        </w:numPr>
        <w:tabs>
          <w:tab w:val="left" w:pos="720"/>
        </w:tabs>
        <w:jc w:val="both"/>
        <w:rPr>
          <w:rFonts w:ascii="Arial" w:hAnsi="Arial" w:cs="Arial"/>
        </w:rPr>
      </w:pPr>
      <w:r w:rsidRPr="00BE1048">
        <w:rPr>
          <w:rFonts w:ascii="Arial" w:hAnsi="Arial" w:cs="Arial"/>
        </w:rPr>
        <w:t xml:space="preserve">Conjugar e identificar las formas del presente de indicativo de los verbos </w:t>
      </w:r>
      <w:r w:rsidRPr="00BE1048">
        <w:rPr>
          <w:rFonts w:ascii="Arial" w:hAnsi="Arial" w:cs="Arial"/>
          <w:i/>
          <w:iCs/>
        </w:rPr>
        <w:t xml:space="preserve">être, </w:t>
      </w:r>
      <w:r w:rsidRPr="00BE1048">
        <w:rPr>
          <w:rFonts w:ascii="Arial" w:hAnsi="Arial" w:cs="Arial"/>
          <w:iCs/>
        </w:rPr>
        <w:t xml:space="preserve">y </w:t>
      </w:r>
      <w:r w:rsidRPr="00BE1048">
        <w:rPr>
          <w:rFonts w:ascii="Arial" w:hAnsi="Arial" w:cs="Arial"/>
          <w:i/>
          <w:iCs/>
        </w:rPr>
        <w:t>avoir,</w:t>
      </w:r>
      <w:r w:rsidRPr="00BE1048">
        <w:rPr>
          <w:rFonts w:ascii="Arial" w:hAnsi="Arial" w:cs="Arial"/>
          <w:iCs/>
        </w:rPr>
        <w:t xml:space="preserve"> el indicativo presente de los verbos de 1er grupo, el presente de indicativo de los verbos </w:t>
      </w:r>
      <w:r w:rsidRPr="00BE1048">
        <w:rPr>
          <w:rFonts w:ascii="Arial" w:hAnsi="Arial" w:cs="Arial"/>
          <w:i/>
          <w:iCs/>
        </w:rPr>
        <w:t>habiter</w:t>
      </w:r>
      <w:r w:rsidRPr="00BE1048">
        <w:rPr>
          <w:rFonts w:ascii="Arial" w:hAnsi="Arial" w:cs="Arial"/>
          <w:iCs/>
        </w:rPr>
        <w:t xml:space="preserve"> y </w:t>
      </w:r>
      <w:r w:rsidRPr="00BE1048">
        <w:rPr>
          <w:rFonts w:ascii="Arial" w:hAnsi="Arial" w:cs="Arial"/>
          <w:i/>
          <w:iCs/>
        </w:rPr>
        <w:t>partager</w:t>
      </w:r>
      <w:r w:rsidRPr="00BE1048">
        <w:rPr>
          <w:rFonts w:ascii="Arial" w:hAnsi="Arial" w:cs="Arial"/>
          <w:iCs/>
        </w:rPr>
        <w:t xml:space="preserve"> y el presente de indicativo del verbo </w:t>
      </w:r>
      <w:r w:rsidRPr="00BE1048">
        <w:rPr>
          <w:rFonts w:ascii="Arial" w:hAnsi="Arial" w:cs="Arial"/>
          <w:i/>
          <w:iCs/>
        </w:rPr>
        <w:t>faire.</w:t>
      </w:r>
    </w:p>
    <w:p w14:paraId="141CE355" w14:textId="77777777" w:rsidR="00463E47" w:rsidRPr="00BE1048" w:rsidRDefault="00463E47" w:rsidP="002E0FD1">
      <w:pPr>
        <w:numPr>
          <w:ilvl w:val="0"/>
          <w:numId w:val="23"/>
        </w:numPr>
        <w:ind w:left="714" w:hanging="357"/>
        <w:jc w:val="both"/>
        <w:rPr>
          <w:rFonts w:ascii="Arial" w:hAnsi="Arial" w:cs="Arial"/>
        </w:rPr>
      </w:pPr>
      <w:r w:rsidRPr="00BE1048">
        <w:rPr>
          <w:rFonts w:ascii="Arial" w:hAnsi="Arial" w:cs="Arial"/>
        </w:rPr>
        <w:t>Leer de manera autónoma textos relativos al tema que trata la unidad en cuestión.</w:t>
      </w:r>
    </w:p>
    <w:p w14:paraId="3349E183" w14:textId="77777777" w:rsidR="00463E47" w:rsidRPr="00BE1048" w:rsidRDefault="00463E47" w:rsidP="002E0FD1">
      <w:pPr>
        <w:numPr>
          <w:ilvl w:val="0"/>
          <w:numId w:val="23"/>
        </w:numPr>
        <w:jc w:val="both"/>
        <w:rPr>
          <w:rFonts w:ascii="Arial" w:hAnsi="Arial" w:cs="Arial"/>
        </w:rPr>
      </w:pPr>
      <w:r w:rsidRPr="00BE1048">
        <w:rPr>
          <w:rFonts w:ascii="Arial" w:hAnsi="Arial" w:cs="Arial"/>
        </w:rPr>
        <w:t xml:space="preserve">Leer y expresarse oralmente empleando la reglas de la </w:t>
      </w:r>
      <w:r w:rsidRPr="00BE1048">
        <w:rPr>
          <w:rFonts w:ascii="Arial" w:hAnsi="Arial" w:cs="Arial"/>
          <w:i/>
        </w:rPr>
        <w:t>liaison</w:t>
      </w:r>
      <w:r w:rsidRPr="00BE1048">
        <w:rPr>
          <w:rFonts w:ascii="Arial" w:hAnsi="Arial" w:cs="Arial"/>
        </w:rPr>
        <w:t>.</w:t>
      </w:r>
    </w:p>
    <w:p w14:paraId="345D29D2" w14:textId="77777777" w:rsidR="00463E47" w:rsidRPr="00BE1048" w:rsidRDefault="00463E47" w:rsidP="002E0FD1">
      <w:pPr>
        <w:numPr>
          <w:ilvl w:val="0"/>
          <w:numId w:val="23"/>
        </w:numPr>
        <w:jc w:val="both"/>
        <w:rPr>
          <w:rFonts w:ascii="Arial" w:hAnsi="Arial" w:cs="Arial"/>
        </w:rPr>
      </w:pPr>
      <w:r w:rsidRPr="00BE1048">
        <w:rPr>
          <w:rFonts w:ascii="Arial" w:hAnsi="Arial" w:cs="Arial"/>
        </w:rPr>
        <w:t>Pronunciar de manera inteligible los sonidos franceses que presenten cierta dificultad.</w:t>
      </w:r>
    </w:p>
    <w:p w14:paraId="751A1ED9" w14:textId="77777777" w:rsidR="00463E47" w:rsidRPr="00DF35BD" w:rsidRDefault="00463E47" w:rsidP="002E0FD1">
      <w:pPr>
        <w:numPr>
          <w:ilvl w:val="0"/>
          <w:numId w:val="23"/>
        </w:numPr>
        <w:jc w:val="both"/>
        <w:rPr>
          <w:rFonts w:ascii="Arial" w:hAnsi="Arial" w:cs="Arial"/>
        </w:rPr>
      </w:pPr>
      <w:r w:rsidRPr="00BE1048">
        <w:rPr>
          <w:rFonts w:ascii="Arial" w:hAnsi="Arial" w:cs="Arial"/>
        </w:rPr>
        <w:t>Realizar los trabajos que se soliciten al mar</w:t>
      </w:r>
      <w:r>
        <w:rPr>
          <w:rFonts w:ascii="Arial" w:hAnsi="Arial" w:cs="Arial"/>
        </w:rPr>
        <w:t>gen de las actividades de clase.</w:t>
      </w:r>
    </w:p>
    <w:p w14:paraId="061E6891" w14:textId="77777777" w:rsidR="00463E47" w:rsidRPr="00A73F6B" w:rsidRDefault="00463E47" w:rsidP="00463E47">
      <w:pPr>
        <w:rPr>
          <w:rFonts w:ascii="Arial" w:hAnsi="Arial" w:cs="Arial"/>
          <w:b/>
        </w:rPr>
      </w:pPr>
    </w:p>
    <w:p w14:paraId="579E2E5C" w14:textId="77777777" w:rsidR="00463E47" w:rsidRPr="00A73F6B" w:rsidRDefault="00463E47" w:rsidP="00463E47">
      <w:pPr>
        <w:jc w:val="both"/>
        <w:rPr>
          <w:rFonts w:ascii="Arial" w:hAnsi="Arial" w:cs="Arial"/>
          <w:b/>
          <w:bCs/>
        </w:rPr>
      </w:pPr>
      <w:r w:rsidRPr="00A73F6B">
        <w:rPr>
          <w:rFonts w:ascii="Arial" w:hAnsi="Arial" w:cs="Arial"/>
          <w:b/>
          <w:bCs/>
        </w:rPr>
        <w:t>UNITÉ 2: A LA MAISON</w:t>
      </w:r>
    </w:p>
    <w:p w14:paraId="6A65554A" w14:textId="77777777" w:rsidR="00463E47" w:rsidRPr="00BE1048" w:rsidRDefault="00463E47" w:rsidP="00463E47">
      <w:pPr>
        <w:jc w:val="both"/>
        <w:rPr>
          <w:rFonts w:ascii="Arial" w:hAnsi="Arial" w:cs="Arial"/>
          <w:b/>
          <w:bCs/>
          <w:u w:val="single"/>
        </w:rPr>
      </w:pPr>
      <w:r w:rsidRPr="00BE1048">
        <w:rPr>
          <w:rFonts w:ascii="Arial" w:hAnsi="Arial" w:cs="Arial"/>
          <w:b/>
          <w:bCs/>
          <w:u w:val="single"/>
        </w:rPr>
        <w:t>OBJETIVOS</w:t>
      </w:r>
    </w:p>
    <w:p w14:paraId="4C85D7DE" w14:textId="77777777" w:rsidR="00463E47" w:rsidRPr="00BE1048" w:rsidRDefault="00463E47" w:rsidP="00463E47">
      <w:pPr>
        <w:rPr>
          <w:rFonts w:ascii="Arial" w:hAnsi="Arial" w:cs="Arial"/>
          <w:b/>
        </w:rPr>
      </w:pPr>
    </w:p>
    <w:p w14:paraId="45B72D46" w14:textId="77777777" w:rsidR="00463E47" w:rsidRPr="00BE1048" w:rsidRDefault="00463E47" w:rsidP="002E0FD1">
      <w:pPr>
        <w:numPr>
          <w:ilvl w:val="0"/>
          <w:numId w:val="34"/>
        </w:numPr>
        <w:jc w:val="both"/>
        <w:rPr>
          <w:rFonts w:ascii="Arial" w:hAnsi="Arial" w:cs="Arial"/>
        </w:rPr>
      </w:pPr>
      <w:r w:rsidRPr="00BE1048">
        <w:rPr>
          <w:rFonts w:ascii="Arial" w:hAnsi="Arial" w:cs="Arial"/>
        </w:rPr>
        <w:lastRenderedPageBreak/>
        <w:t>Obtener información global y específica en textos orales relacionados con la ciudad, el alojamiento, la habitación, las tareas domésticas y las gestiones para cambiar o alquilar la vivienda.</w:t>
      </w:r>
    </w:p>
    <w:p w14:paraId="1F50B72A" w14:textId="77777777" w:rsidR="00463E47" w:rsidRPr="00BE1048" w:rsidRDefault="00463E47" w:rsidP="002E0FD1">
      <w:pPr>
        <w:numPr>
          <w:ilvl w:val="0"/>
          <w:numId w:val="34"/>
        </w:numPr>
        <w:jc w:val="both"/>
        <w:rPr>
          <w:rFonts w:ascii="Arial" w:hAnsi="Arial" w:cs="Arial"/>
        </w:rPr>
      </w:pPr>
      <w:r w:rsidRPr="00BE1048">
        <w:rPr>
          <w:rFonts w:ascii="Arial" w:hAnsi="Arial" w:cs="Arial"/>
        </w:rPr>
        <w:t>Entender informaciones esenciales de textos escritos: diálogos, anuncios, fichas, cartas, etc., relacionados con la temática de la unidad: la ciudad, la decoración y las tareas domésticas.</w:t>
      </w:r>
    </w:p>
    <w:p w14:paraId="768F8CD6" w14:textId="77777777" w:rsidR="00463E47" w:rsidRPr="00BE1048" w:rsidRDefault="00463E47" w:rsidP="002E0FD1">
      <w:pPr>
        <w:numPr>
          <w:ilvl w:val="0"/>
          <w:numId w:val="34"/>
        </w:numPr>
        <w:jc w:val="both"/>
        <w:rPr>
          <w:rFonts w:ascii="Arial" w:hAnsi="Arial" w:cs="Arial"/>
        </w:rPr>
      </w:pPr>
      <w:r w:rsidRPr="00BE1048">
        <w:rPr>
          <w:rFonts w:ascii="Arial" w:hAnsi="Arial" w:cs="Arial"/>
        </w:rPr>
        <w:t>Leer con corrección mensajes cortos y simples: diálogos, fichas, descripciones, comentarios fórum-internet.</w:t>
      </w:r>
    </w:p>
    <w:p w14:paraId="7C1AF1FD" w14:textId="77777777" w:rsidR="00463E47" w:rsidRPr="00BE1048" w:rsidRDefault="00463E47" w:rsidP="002E0FD1">
      <w:pPr>
        <w:numPr>
          <w:ilvl w:val="0"/>
          <w:numId w:val="34"/>
        </w:numPr>
        <w:jc w:val="both"/>
        <w:rPr>
          <w:rFonts w:ascii="Arial" w:hAnsi="Arial" w:cs="Arial"/>
        </w:rPr>
      </w:pPr>
      <w:r w:rsidRPr="00BE1048">
        <w:rPr>
          <w:rFonts w:ascii="Arial" w:hAnsi="Arial" w:cs="Arial"/>
          <w:bCs/>
          <w:noProof/>
        </w:rPr>
        <w:t>Identificar/ situar un lugar y/o una vivienda a partir de una descripción y viceversa.</w:t>
      </w:r>
    </w:p>
    <w:p w14:paraId="30C267AE" w14:textId="77777777" w:rsidR="00463E47" w:rsidRPr="00BE1048" w:rsidRDefault="00463E47" w:rsidP="002E0FD1">
      <w:pPr>
        <w:numPr>
          <w:ilvl w:val="0"/>
          <w:numId w:val="34"/>
        </w:numPr>
        <w:tabs>
          <w:tab w:val="left" w:pos="720"/>
        </w:tabs>
        <w:jc w:val="both"/>
        <w:rPr>
          <w:rFonts w:ascii="Arial" w:hAnsi="Arial" w:cs="Arial"/>
        </w:rPr>
      </w:pPr>
      <w:r w:rsidRPr="00BE1048">
        <w:rPr>
          <w:rFonts w:ascii="Arial" w:hAnsi="Arial" w:cs="Arial"/>
          <w:bCs/>
        </w:rPr>
        <w:t>Escribir y hablar sobre situaciones centradas en las descripciones de lugares, el cambio de vivienda y las tareas domésticas añadiendo una opinión personal sobre las mismas.</w:t>
      </w:r>
    </w:p>
    <w:p w14:paraId="2D103FED" w14:textId="77777777" w:rsidR="00463E47" w:rsidRPr="00BE1048" w:rsidRDefault="00463E47" w:rsidP="002E0FD1">
      <w:pPr>
        <w:numPr>
          <w:ilvl w:val="0"/>
          <w:numId w:val="34"/>
        </w:numPr>
        <w:jc w:val="both"/>
        <w:rPr>
          <w:rFonts w:ascii="Arial" w:hAnsi="Arial" w:cs="Arial"/>
        </w:rPr>
      </w:pPr>
      <w:r w:rsidRPr="00BE1048">
        <w:rPr>
          <w:rFonts w:ascii="Arial" w:hAnsi="Arial" w:cs="Arial"/>
        </w:rPr>
        <w:t>Utilizar vocabulario relativo al campo léxico del mobiliario, las partes de una casa, la ciudad, las tareas domésticas y los colores.</w:t>
      </w:r>
    </w:p>
    <w:p w14:paraId="63712609" w14:textId="77777777" w:rsidR="00463E47" w:rsidRPr="00BE1048" w:rsidRDefault="00463E47" w:rsidP="002E0FD1">
      <w:pPr>
        <w:numPr>
          <w:ilvl w:val="0"/>
          <w:numId w:val="34"/>
        </w:numPr>
        <w:tabs>
          <w:tab w:val="left" w:pos="720"/>
        </w:tabs>
        <w:jc w:val="both"/>
        <w:rPr>
          <w:rFonts w:ascii="Arial" w:hAnsi="Arial" w:cs="Arial"/>
        </w:rPr>
      </w:pPr>
      <w:r w:rsidRPr="00BE1048">
        <w:rPr>
          <w:rFonts w:ascii="Arial" w:hAnsi="Arial" w:cs="Arial"/>
        </w:rPr>
        <w:t xml:space="preserve">Practicar aspectos gramaticales como el presente progresivo </w:t>
      </w:r>
      <w:r w:rsidRPr="00BE1048">
        <w:rPr>
          <w:rFonts w:ascii="Arial" w:hAnsi="Arial" w:cs="Arial"/>
          <w:i/>
        </w:rPr>
        <w:t>être en train de</w:t>
      </w:r>
      <w:r w:rsidRPr="00BE1048">
        <w:rPr>
          <w:rFonts w:ascii="Arial" w:hAnsi="Arial" w:cs="Arial"/>
        </w:rPr>
        <w:t xml:space="preserve">, las preposiciones de lugar, el plural de los nombres, la comparación, los adjetivos demostrativos, los adjetivos posesivos, la expresión de la obligación, los pronombres personales (sujeto, tónicos) y el futuro próximo </w:t>
      </w:r>
      <w:r w:rsidRPr="00BE1048">
        <w:rPr>
          <w:rFonts w:ascii="Arial" w:hAnsi="Arial" w:cs="Arial"/>
          <w:i/>
        </w:rPr>
        <w:t>aller + infinitif.</w:t>
      </w:r>
    </w:p>
    <w:p w14:paraId="06CD174B" w14:textId="77777777" w:rsidR="00463E47" w:rsidRPr="00BE1048" w:rsidRDefault="00463E47" w:rsidP="002E0FD1">
      <w:pPr>
        <w:numPr>
          <w:ilvl w:val="0"/>
          <w:numId w:val="34"/>
        </w:numPr>
        <w:tabs>
          <w:tab w:val="left" w:pos="720"/>
        </w:tabs>
        <w:jc w:val="both"/>
        <w:rPr>
          <w:rFonts w:ascii="Arial" w:hAnsi="Arial" w:cs="Arial"/>
        </w:rPr>
      </w:pPr>
      <w:r w:rsidRPr="00BE1048">
        <w:rPr>
          <w:rFonts w:ascii="Arial" w:hAnsi="Arial" w:cs="Arial"/>
        </w:rPr>
        <w:t xml:space="preserve">Identificar y emplear las formas del presente de indicativo de los verbos </w:t>
      </w:r>
      <w:r w:rsidRPr="00BE1048">
        <w:rPr>
          <w:rFonts w:ascii="Arial" w:hAnsi="Arial" w:cs="Arial"/>
          <w:i/>
          <w:iCs/>
        </w:rPr>
        <w:t xml:space="preserve">aller  </w:t>
      </w:r>
      <w:r w:rsidRPr="00BE1048">
        <w:rPr>
          <w:rFonts w:ascii="Arial" w:hAnsi="Arial" w:cs="Arial"/>
          <w:iCs/>
        </w:rPr>
        <w:t xml:space="preserve">y </w:t>
      </w:r>
      <w:r w:rsidRPr="00BE1048">
        <w:rPr>
          <w:rFonts w:ascii="Arial" w:hAnsi="Arial" w:cs="Arial"/>
          <w:i/>
          <w:iCs/>
        </w:rPr>
        <w:t>devoir</w:t>
      </w:r>
      <w:r w:rsidRPr="00BE1048">
        <w:rPr>
          <w:rFonts w:ascii="Arial" w:hAnsi="Arial" w:cs="Arial"/>
          <w:iCs/>
        </w:rPr>
        <w:t>.</w:t>
      </w:r>
    </w:p>
    <w:p w14:paraId="05033A91" w14:textId="77777777" w:rsidR="00463E47" w:rsidRPr="00BE1048" w:rsidRDefault="00463E47" w:rsidP="002E0FD1">
      <w:pPr>
        <w:numPr>
          <w:ilvl w:val="0"/>
          <w:numId w:val="34"/>
        </w:numPr>
        <w:jc w:val="both"/>
        <w:rPr>
          <w:rFonts w:ascii="Arial" w:hAnsi="Arial" w:cs="Arial"/>
        </w:rPr>
      </w:pPr>
      <w:r w:rsidRPr="00BE1048">
        <w:rPr>
          <w:rFonts w:ascii="Arial" w:hAnsi="Arial" w:cs="Arial"/>
        </w:rPr>
        <w:t>Diferenciar los sonidos [ã], [</w:t>
      </w:r>
      <w:r w:rsidRPr="00BE1048">
        <w:rPr>
          <w:rFonts w:ascii="Lucida Sans Unicode" w:hAnsi="Lucida Sans Unicode" w:cs="Lucida Sans Unicode"/>
        </w:rPr>
        <w:t>ɔ̃</w:t>
      </w:r>
      <w:r w:rsidRPr="00BE1048">
        <w:t>] y [sj</w:t>
      </w:r>
      <w:r w:rsidRPr="00BE1048">
        <w:rPr>
          <w:rFonts w:ascii="Lucida Sans Unicode" w:hAnsi="Lucida Sans Unicode" w:cs="Lucida Sans Unicode"/>
        </w:rPr>
        <w:t>ɔ̃</w:t>
      </w:r>
      <w:r w:rsidRPr="00BE1048">
        <w:t>].</w:t>
      </w:r>
    </w:p>
    <w:p w14:paraId="67EA877E" w14:textId="77777777" w:rsidR="00463E47" w:rsidRPr="00BE1048" w:rsidRDefault="00463E47" w:rsidP="002E0FD1">
      <w:pPr>
        <w:numPr>
          <w:ilvl w:val="0"/>
          <w:numId w:val="34"/>
        </w:numPr>
        <w:jc w:val="both"/>
        <w:rPr>
          <w:rFonts w:ascii="Arial" w:hAnsi="Arial" w:cs="Arial"/>
        </w:rPr>
      </w:pPr>
      <w:r w:rsidRPr="00BE1048">
        <w:rPr>
          <w:rFonts w:ascii="Arial" w:hAnsi="Arial" w:cs="Arial"/>
        </w:rPr>
        <w:t>Conocer diferentes posibilidades de alojamiento para jóvenes.</w:t>
      </w:r>
    </w:p>
    <w:p w14:paraId="2B5CDD2B" w14:textId="77777777" w:rsidR="00463E47" w:rsidRPr="00BE1048" w:rsidRDefault="00463E47" w:rsidP="00463E47">
      <w:pPr>
        <w:jc w:val="both"/>
        <w:rPr>
          <w:rFonts w:ascii="Arial" w:hAnsi="Arial" w:cs="Arial"/>
        </w:rPr>
      </w:pPr>
    </w:p>
    <w:p w14:paraId="249D7FC8" w14:textId="77777777" w:rsidR="00463E47" w:rsidRPr="00BE1048" w:rsidRDefault="00463E47" w:rsidP="00463E47">
      <w:pPr>
        <w:jc w:val="both"/>
        <w:rPr>
          <w:rFonts w:ascii="Arial" w:hAnsi="Arial" w:cs="Arial"/>
        </w:rPr>
      </w:pPr>
    </w:p>
    <w:p w14:paraId="493BE83C" w14:textId="77777777" w:rsidR="00463E47" w:rsidRPr="00BE1048" w:rsidRDefault="00463E47" w:rsidP="00463E47">
      <w:pPr>
        <w:rPr>
          <w:rFonts w:ascii="Arial" w:hAnsi="Arial" w:cs="Arial"/>
          <w:b/>
          <w:u w:val="single"/>
        </w:rPr>
      </w:pPr>
      <w:r w:rsidRPr="00BE1048">
        <w:rPr>
          <w:rFonts w:ascii="Arial" w:hAnsi="Arial" w:cs="Arial"/>
          <w:b/>
          <w:u w:val="single"/>
        </w:rPr>
        <w:t>CONTENIDOS</w:t>
      </w:r>
    </w:p>
    <w:p w14:paraId="1A4911B4" w14:textId="77777777" w:rsidR="00463E47" w:rsidRPr="00BE1048" w:rsidRDefault="00463E47" w:rsidP="00463E47">
      <w:pPr>
        <w:jc w:val="both"/>
        <w:rPr>
          <w:rFonts w:ascii="Arial" w:hAnsi="Arial" w:cs="Arial"/>
        </w:rPr>
      </w:pPr>
    </w:p>
    <w:p w14:paraId="0038D9F2" w14:textId="77777777" w:rsidR="00463E47" w:rsidRPr="00BE1048" w:rsidRDefault="00463E47" w:rsidP="00463E47">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14:paraId="200DCB31" w14:textId="77777777" w:rsidR="00463E47" w:rsidRPr="00BE1048" w:rsidRDefault="00463E47" w:rsidP="00463E47">
      <w:pPr>
        <w:rPr>
          <w:rFonts w:ascii="Arial" w:hAnsi="Arial" w:cs="Arial"/>
          <w:b/>
        </w:rPr>
      </w:pPr>
    </w:p>
    <w:p w14:paraId="4C38EC12" w14:textId="77777777" w:rsidR="00463E47" w:rsidRPr="00BE1048" w:rsidRDefault="00463E47" w:rsidP="00463E47">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14:paraId="3EC54B87" w14:textId="77777777" w:rsidR="00463E47" w:rsidRPr="00BE1048" w:rsidRDefault="00463E47" w:rsidP="00463E47">
      <w:pPr>
        <w:rPr>
          <w:rFonts w:ascii="Arial" w:hAnsi="Arial" w:cs="Arial"/>
          <w:b/>
          <w:u w:val="single"/>
        </w:rPr>
      </w:pPr>
    </w:p>
    <w:p w14:paraId="31EF3D7B"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42165D71" w14:textId="77777777" w:rsidR="00463E47" w:rsidRPr="00BE1048" w:rsidRDefault="00463E47" w:rsidP="00463E47">
      <w:pPr>
        <w:ind w:left="360"/>
        <w:rPr>
          <w:rFonts w:ascii="Arial" w:hAnsi="Arial" w:cs="Arial"/>
          <w:b/>
          <w:u w:val="single"/>
        </w:rPr>
      </w:pPr>
    </w:p>
    <w:p w14:paraId="6F0B9602" w14:textId="77777777" w:rsidR="00463E47" w:rsidRPr="00BE1048" w:rsidRDefault="00463E47" w:rsidP="00463E47">
      <w:pPr>
        <w:ind w:left="720"/>
        <w:jc w:val="both"/>
        <w:rPr>
          <w:rFonts w:ascii="Arial" w:hAnsi="Arial" w:cs="Arial"/>
          <w:b/>
        </w:rPr>
      </w:pPr>
      <w:r w:rsidRPr="00BE1048">
        <w:rPr>
          <w:rFonts w:ascii="Arial" w:hAnsi="Arial" w:cs="Arial"/>
          <w:b/>
        </w:rPr>
        <w:t>Escuchar</w:t>
      </w:r>
    </w:p>
    <w:p w14:paraId="2A86C26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asociación de lo escuchado con sus dibujos correspondientes.</w:t>
      </w:r>
    </w:p>
    <w:p w14:paraId="0EDC2CF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Audición y lectura de diálogos.</w:t>
      </w:r>
    </w:p>
    <w:p w14:paraId="2FB5501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falso. </w:t>
      </w:r>
    </w:p>
    <w:p w14:paraId="59CDD506"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14:paraId="48722524"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14:paraId="5E07A760" w14:textId="77777777" w:rsidR="00463E47" w:rsidRPr="00BE1048" w:rsidRDefault="00463E47" w:rsidP="00463E47">
      <w:pPr>
        <w:ind w:left="720"/>
        <w:jc w:val="both"/>
        <w:rPr>
          <w:rFonts w:ascii="Arial" w:hAnsi="Arial" w:cs="Arial"/>
          <w:b/>
        </w:rPr>
      </w:pPr>
    </w:p>
    <w:p w14:paraId="66ACEAC9" w14:textId="77777777" w:rsidR="00463E47" w:rsidRPr="00BE1048" w:rsidRDefault="00463E47" w:rsidP="00463E47">
      <w:pPr>
        <w:ind w:left="720"/>
        <w:jc w:val="both"/>
        <w:rPr>
          <w:rFonts w:ascii="Arial" w:hAnsi="Arial" w:cs="Arial"/>
          <w:b/>
        </w:rPr>
      </w:pPr>
      <w:r w:rsidRPr="00BE1048">
        <w:rPr>
          <w:rFonts w:ascii="Arial" w:hAnsi="Arial" w:cs="Arial"/>
          <w:b/>
        </w:rPr>
        <w:t>Conversar / Hablar</w:t>
      </w:r>
    </w:p>
    <w:p w14:paraId="12B803DA"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Descripción de su habitación.</w:t>
      </w:r>
    </w:p>
    <w:p w14:paraId="38788C13"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Juegos de rol.</w:t>
      </w:r>
    </w:p>
    <w:p w14:paraId="03A2927E"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Sucesión de preguntas y respuestas respecto al tema de la descripción de la habitación.</w:t>
      </w:r>
    </w:p>
    <w:p w14:paraId="0EDA9A3B"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Juego de verdadero / falso.</w:t>
      </w:r>
    </w:p>
    <w:p w14:paraId="735B9495"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Presentación de la descripción de su habitación ideal a la clase.</w:t>
      </w:r>
    </w:p>
    <w:p w14:paraId="1B601F74"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la opinión respecto a las tareas domésticas.</w:t>
      </w:r>
    </w:p>
    <w:p w14:paraId="51A35A6A"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Representación de diálogos.</w:t>
      </w:r>
    </w:p>
    <w:p w14:paraId="02D073F8"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 establecidas.</w:t>
      </w:r>
    </w:p>
    <w:p w14:paraId="11FDB44F"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lastRenderedPageBreak/>
        <w:t>Realización de un sondeo.</w:t>
      </w:r>
    </w:p>
    <w:p w14:paraId="4CFAEB8E"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Intercambios comunicativos por parejas o en grupos sobre el tema de la sección.</w:t>
      </w:r>
    </w:p>
    <w:p w14:paraId="512B818C" w14:textId="77777777" w:rsidR="00463E47" w:rsidRPr="00BE1048" w:rsidRDefault="00463E47" w:rsidP="00463E47">
      <w:pPr>
        <w:rPr>
          <w:rFonts w:ascii="Arial" w:hAnsi="Arial" w:cs="Arial"/>
          <w:szCs w:val="22"/>
          <w:lang w:val="es-ES"/>
        </w:rPr>
      </w:pPr>
    </w:p>
    <w:p w14:paraId="0D15C555" w14:textId="77777777" w:rsidR="00463E47" w:rsidRPr="00BE1048" w:rsidRDefault="00463E47" w:rsidP="00463E47">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14:paraId="17400FD2" w14:textId="77777777" w:rsidR="00463E47" w:rsidRPr="00BE1048" w:rsidRDefault="00463E47" w:rsidP="00463E47">
      <w:pPr>
        <w:ind w:left="360"/>
        <w:rPr>
          <w:rFonts w:ascii="Arial" w:hAnsi="Arial" w:cs="Arial"/>
          <w:b/>
          <w:u w:val="single"/>
        </w:rPr>
      </w:pPr>
    </w:p>
    <w:p w14:paraId="0FAB98C6"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4510A139" w14:textId="77777777" w:rsidR="00463E47" w:rsidRPr="00BE1048" w:rsidRDefault="00463E47" w:rsidP="00463E47">
      <w:pPr>
        <w:ind w:left="720"/>
        <w:jc w:val="both"/>
        <w:rPr>
          <w:rFonts w:ascii="Arial" w:hAnsi="Arial" w:cs="Arial"/>
          <w:b/>
        </w:rPr>
      </w:pPr>
    </w:p>
    <w:p w14:paraId="2A05D183" w14:textId="77777777" w:rsidR="00463E47" w:rsidRPr="00BE1048" w:rsidRDefault="00463E47" w:rsidP="00463E47">
      <w:pPr>
        <w:ind w:left="720"/>
        <w:jc w:val="both"/>
        <w:rPr>
          <w:rFonts w:ascii="Arial" w:hAnsi="Arial" w:cs="Arial"/>
        </w:rPr>
      </w:pPr>
      <w:r w:rsidRPr="00BE1048">
        <w:rPr>
          <w:rFonts w:ascii="Arial" w:hAnsi="Arial" w:cs="Arial"/>
          <w:b/>
        </w:rPr>
        <w:t>Leer</w:t>
      </w:r>
    </w:p>
    <w:p w14:paraId="3C436535"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las expresiones clave con dibujos.</w:t>
      </w:r>
    </w:p>
    <w:p w14:paraId="008E7B33"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7518F7F1"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un e-mail, de opiniones en Forum-Internet y de descripciones.</w:t>
      </w:r>
    </w:p>
    <w:p w14:paraId="59ECBD08"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Dibujo y descripción de la habitación ideal de un personaje.</w:t>
      </w:r>
    </w:p>
    <w:p w14:paraId="6A1CB13F"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Localización de pronombres tónicos y pronombres posesivos en un texto.</w:t>
      </w:r>
    </w:p>
    <w:p w14:paraId="69C8B9D1" w14:textId="77777777" w:rsidR="00463E47" w:rsidRPr="00BE1048" w:rsidRDefault="00463E47" w:rsidP="00463E47">
      <w:pPr>
        <w:jc w:val="both"/>
      </w:pPr>
    </w:p>
    <w:p w14:paraId="548D7166" w14:textId="77777777" w:rsidR="00463E47" w:rsidRPr="00BE1048" w:rsidRDefault="00463E47" w:rsidP="00463E47">
      <w:pPr>
        <w:ind w:left="720"/>
        <w:jc w:val="both"/>
        <w:rPr>
          <w:rFonts w:ascii="Arial" w:hAnsi="Arial" w:cs="Arial"/>
          <w:b/>
        </w:rPr>
      </w:pPr>
      <w:r w:rsidRPr="00BE1048">
        <w:rPr>
          <w:rFonts w:ascii="Arial" w:hAnsi="Arial" w:cs="Arial"/>
          <w:b/>
        </w:rPr>
        <w:t>Escribir</w:t>
      </w:r>
    </w:p>
    <w:p w14:paraId="5144342A"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preguntas /respuestas.</w:t>
      </w:r>
    </w:p>
    <w:p w14:paraId="40920E7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des tareas domésticas por orden de frecuencia.</w:t>
      </w:r>
    </w:p>
    <w:p w14:paraId="3E42CC71"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Anotación de frases específicas relacionadas con temas gramaticales.</w:t>
      </w:r>
    </w:p>
    <w:p w14:paraId="23A9EEA2"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textos y frases.</w:t>
      </w:r>
    </w:p>
    <w:p w14:paraId="49347FB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afirmaciones verdaderas / falsas para jugar con el compañero.</w:t>
      </w:r>
    </w:p>
    <w:p w14:paraId="7E135DAC"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 una descripción de su habitación ideal.</w:t>
      </w:r>
    </w:p>
    <w:p w14:paraId="47FD8E6A"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Comparación de viviendas.</w:t>
      </w:r>
    </w:p>
    <w:p w14:paraId="654D46F5"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test.</w:t>
      </w:r>
    </w:p>
    <w:p w14:paraId="60A805A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 mensajes en el Forum-Internet.</w:t>
      </w:r>
    </w:p>
    <w:p w14:paraId="28EE0A6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Formación del plural.</w:t>
      </w:r>
    </w:p>
    <w:p w14:paraId="4F10C08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Transformación de textos cambiando el tiempo verbal.</w:t>
      </w:r>
    </w:p>
    <w:p w14:paraId="50B67845"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w:t>
      </w:r>
    </w:p>
    <w:p w14:paraId="0330D3A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Sustitución de elementos gramaticales.</w:t>
      </w:r>
    </w:p>
    <w:p w14:paraId="03334B7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 cuestionario.</w:t>
      </w:r>
    </w:p>
    <w:p w14:paraId="61E2B965" w14:textId="77777777" w:rsidR="00463E47" w:rsidRPr="00BE1048" w:rsidRDefault="00463E47" w:rsidP="00463E47">
      <w:pPr>
        <w:pStyle w:val="Sangradetextonormal"/>
        <w:numPr>
          <w:ilvl w:val="12"/>
          <w:numId w:val="0"/>
        </w:numPr>
        <w:rPr>
          <w:rFonts w:ascii="Arial" w:hAnsi="Arial" w:cs="Arial"/>
          <w:b/>
          <w:szCs w:val="22"/>
        </w:rPr>
      </w:pPr>
    </w:p>
    <w:p w14:paraId="51EF4C20" w14:textId="77777777" w:rsidR="00463E47" w:rsidRPr="00BE1048" w:rsidRDefault="00463E47" w:rsidP="00463E47">
      <w:pPr>
        <w:pStyle w:val="Sangradetextonormal"/>
        <w:numPr>
          <w:ilvl w:val="12"/>
          <w:numId w:val="0"/>
        </w:numPr>
        <w:rPr>
          <w:rFonts w:ascii="Arial" w:hAnsi="Arial" w:cs="Arial"/>
          <w:b/>
          <w:i/>
          <w:szCs w:val="22"/>
        </w:rPr>
      </w:pPr>
      <w:r w:rsidRPr="00BE1048">
        <w:rPr>
          <w:rFonts w:ascii="Arial" w:hAnsi="Arial" w:cs="Arial"/>
          <w:b/>
          <w:szCs w:val="22"/>
        </w:rPr>
        <w:t xml:space="preserve">Bloque III: </w:t>
      </w:r>
      <w:r w:rsidRPr="00BE1048">
        <w:rPr>
          <w:rFonts w:ascii="Arial" w:hAnsi="Arial" w:cs="Arial"/>
          <w:b/>
          <w:i/>
          <w:szCs w:val="22"/>
        </w:rPr>
        <w:t>Conocimiento de la lengua</w:t>
      </w:r>
    </w:p>
    <w:p w14:paraId="64484429" w14:textId="77777777" w:rsidR="00463E47" w:rsidRPr="00BE1048" w:rsidRDefault="00463E47" w:rsidP="00463E47">
      <w:pPr>
        <w:rPr>
          <w:rFonts w:ascii="Arial" w:hAnsi="Arial" w:cs="Arial"/>
          <w:b/>
          <w:u w:val="single"/>
        </w:rPr>
      </w:pPr>
    </w:p>
    <w:p w14:paraId="436BBF3F" w14:textId="77777777" w:rsidR="00463E47" w:rsidRPr="00BE1048" w:rsidRDefault="00463E47" w:rsidP="00463E47">
      <w:pPr>
        <w:ind w:left="360"/>
        <w:rPr>
          <w:rFonts w:ascii="Arial" w:hAnsi="Arial" w:cs="Arial"/>
          <w:b/>
          <w:u w:val="single"/>
        </w:rPr>
      </w:pPr>
      <w:r w:rsidRPr="00BE1048">
        <w:rPr>
          <w:rFonts w:ascii="Arial" w:hAnsi="Arial" w:cs="Arial"/>
          <w:b/>
          <w:u w:val="single"/>
        </w:rPr>
        <w:t>Conceptos</w:t>
      </w:r>
    </w:p>
    <w:p w14:paraId="1794B260" w14:textId="77777777" w:rsidR="00463E47" w:rsidRPr="00BE1048" w:rsidRDefault="00463E47" w:rsidP="00463E47">
      <w:pPr>
        <w:rPr>
          <w:rFonts w:ascii="Arial" w:hAnsi="Arial" w:cs="Arial"/>
          <w:b/>
          <w:u w:val="single"/>
        </w:rPr>
      </w:pPr>
    </w:p>
    <w:p w14:paraId="3E8BC239" w14:textId="77777777" w:rsidR="00463E47" w:rsidRPr="00BE1048" w:rsidRDefault="00463E47" w:rsidP="00463E47">
      <w:pPr>
        <w:rPr>
          <w:rFonts w:ascii="Arial" w:hAnsi="Arial" w:cs="Arial"/>
          <w:i/>
        </w:rPr>
      </w:pPr>
      <w:r w:rsidRPr="00BE1048">
        <w:rPr>
          <w:rFonts w:ascii="Arial" w:hAnsi="Arial" w:cs="Arial"/>
          <w:i/>
        </w:rPr>
        <w:tab/>
        <w:t>Conocimientos lingüísticos</w:t>
      </w:r>
    </w:p>
    <w:p w14:paraId="12A6EB23" w14:textId="77777777" w:rsidR="00463E47" w:rsidRPr="00BE1048" w:rsidRDefault="00463E47" w:rsidP="00463E47">
      <w:pPr>
        <w:rPr>
          <w:rFonts w:ascii="Arial" w:hAnsi="Arial" w:cs="Arial"/>
          <w:b/>
          <w:u w:val="single"/>
        </w:rPr>
      </w:pPr>
    </w:p>
    <w:p w14:paraId="28975CCE" w14:textId="77777777" w:rsidR="00463E47" w:rsidRPr="00BE1048" w:rsidRDefault="00463E47" w:rsidP="00463E47">
      <w:pPr>
        <w:ind w:left="708" w:firstLine="12"/>
        <w:rPr>
          <w:rFonts w:ascii="Arial" w:hAnsi="Arial" w:cs="Arial"/>
          <w:b/>
        </w:rPr>
      </w:pPr>
      <w:r w:rsidRPr="00BE1048">
        <w:rPr>
          <w:rFonts w:ascii="Arial" w:hAnsi="Arial" w:cs="Arial"/>
          <w:b/>
        </w:rPr>
        <w:t>Habilidades comunicativas</w:t>
      </w:r>
    </w:p>
    <w:p w14:paraId="51D0226D" w14:textId="77777777" w:rsidR="00463E47" w:rsidRPr="00BE1048" w:rsidRDefault="00463E47" w:rsidP="002E0FD1">
      <w:pPr>
        <w:numPr>
          <w:ilvl w:val="0"/>
          <w:numId w:val="4"/>
        </w:numPr>
        <w:tabs>
          <w:tab w:val="clear" w:pos="644"/>
          <w:tab w:val="left" w:pos="1440"/>
        </w:tabs>
        <w:ind w:left="1440"/>
        <w:jc w:val="both"/>
        <w:rPr>
          <w:rFonts w:ascii="Arial" w:hAnsi="Arial" w:cs="Arial"/>
        </w:rPr>
      </w:pPr>
      <w:r w:rsidRPr="00BE1048">
        <w:rPr>
          <w:rFonts w:ascii="Arial" w:hAnsi="Arial" w:cs="Arial"/>
        </w:rPr>
        <w:t xml:space="preserve">Identificación de un lugar a partir de una descripción: </w:t>
      </w:r>
      <w:r w:rsidRPr="00BE1048">
        <w:rPr>
          <w:rFonts w:ascii="Arial" w:hAnsi="Arial" w:cs="Arial"/>
          <w:i/>
        </w:rPr>
        <w:t>Elle a les murs blancs et les rideaux bleus.</w:t>
      </w:r>
    </w:p>
    <w:p w14:paraId="38C59666"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una habitación: </w:t>
      </w:r>
      <w:r w:rsidRPr="00BE1048">
        <w:rPr>
          <w:rFonts w:ascii="Arial" w:hAnsi="Arial" w:cs="Arial"/>
          <w:i/>
          <w:lang w:val="fr-FR"/>
        </w:rPr>
        <w:t>Dans ma chambre, il y a une armoire, une table, une chaise et des étagères.</w:t>
      </w:r>
    </w:p>
    <w:p w14:paraId="0F27A8FD"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Identificación de un alojamiento a partir de una descripción: </w:t>
      </w:r>
      <w:r w:rsidRPr="00BE1048">
        <w:rPr>
          <w:rFonts w:ascii="Arial" w:hAnsi="Arial" w:cs="Arial"/>
          <w:i/>
          <w:lang w:val="fr-FR"/>
        </w:rPr>
        <w:t>Maison ancienne à la campagne, trois chambres, cuisine avec salle à manger…</w:t>
      </w:r>
    </w:p>
    <w:p w14:paraId="7F8AB4E4" w14:textId="77777777" w:rsidR="00463E47" w:rsidRPr="00BE1048" w:rsidRDefault="00463E47" w:rsidP="002E0FD1">
      <w:pPr>
        <w:numPr>
          <w:ilvl w:val="0"/>
          <w:numId w:val="4"/>
        </w:numPr>
        <w:tabs>
          <w:tab w:val="clear" w:pos="644"/>
          <w:tab w:val="left" w:pos="1440"/>
        </w:tabs>
        <w:ind w:left="1440"/>
        <w:jc w:val="both"/>
        <w:rPr>
          <w:rFonts w:ascii="Arial" w:hAnsi="Arial" w:cs="Arial"/>
        </w:rPr>
      </w:pPr>
      <w:r w:rsidRPr="00BE1048">
        <w:rPr>
          <w:rFonts w:ascii="Arial" w:hAnsi="Arial" w:cs="Arial"/>
        </w:rPr>
        <w:t xml:space="preserve">Comparación de diversos tipos de viviendas: </w:t>
      </w:r>
      <w:r w:rsidRPr="00BE1048">
        <w:rPr>
          <w:rFonts w:ascii="Arial" w:hAnsi="Arial" w:cs="Arial"/>
          <w:i/>
        </w:rPr>
        <w:t>L’appartement est plus petit que la villa.</w:t>
      </w:r>
    </w:p>
    <w:p w14:paraId="074A9DDF"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lastRenderedPageBreak/>
        <w:t xml:space="preserve">Descripción de una vivienda: </w:t>
      </w:r>
      <w:r w:rsidRPr="00BE1048">
        <w:rPr>
          <w:rFonts w:ascii="Arial" w:hAnsi="Arial" w:cs="Arial"/>
          <w:i/>
          <w:lang w:val="fr-FR"/>
        </w:rPr>
        <w:t>J’habite dans une maison moderne. Il y a cinq pièces. Elle est située dans la banlieue. Il y a des magasins pas loin.</w:t>
      </w:r>
    </w:p>
    <w:p w14:paraId="54971E0C"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del lugar donde se vive: </w:t>
      </w:r>
      <w:r w:rsidRPr="00BE1048">
        <w:rPr>
          <w:rFonts w:ascii="Arial" w:hAnsi="Arial" w:cs="Arial"/>
          <w:i/>
          <w:lang w:val="fr-FR"/>
        </w:rPr>
        <w:t>J’habite à Saint-Louis au Sénégal. C’est au nord de Dakar. C’est une grande ville. Il y a des restaurants…</w:t>
      </w:r>
    </w:p>
    <w:p w14:paraId="44688861" w14:textId="77777777" w:rsidR="00463E47" w:rsidRPr="00BE1048" w:rsidRDefault="00463E47"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lang w:val="fr-FR"/>
        </w:rPr>
        <w:t xml:space="preserve">Enumeración de las tareas domésticas : </w:t>
      </w:r>
      <w:r w:rsidRPr="00BE1048">
        <w:rPr>
          <w:rFonts w:ascii="Arial" w:hAnsi="Arial" w:cs="Arial"/>
          <w:i/>
          <w:lang w:val="fr-FR"/>
        </w:rPr>
        <w:t>Je fais mon lit, je range ma chambre, je mets le couvert...</w:t>
      </w:r>
    </w:p>
    <w:p w14:paraId="7944B8CB" w14:textId="77777777" w:rsidR="00463E47" w:rsidRPr="00BE1048" w:rsidRDefault="00463E47"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lang w:val="fr-FR"/>
        </w:rPr>
        <w:t xml:space="preserve">Expresión de la obligación: </w:t>
      </w:r>
      <w:r w:rsidRPr="00BE1048">
        <w:rPr>
          <w:rFonts w:ascii="Arial" w:hAnsi="Arial" w:cs="Arial"/>
          <w:i/>
          <w:lang w:val="fr-FR"/>
        </w:rPr>
        <w:t>Je dois faire la cuisine, il faut faire la vaisselle.</w:t>
      </w:r>
    </w:p>
    <w:p w14:paraId="5C722F7E" w14:textId="77777777" w:rsidR="00463E47" w:rsidRPr="00BE1048" w:rsidRDefault="00463E47"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rPr>
        <w:t xml:space="preserve">Expresión de la opinión respecto a la colaboración en casa: </w:t>
      </w:r>
      <w:r w:rsidRPr="00BE1048">
        <w:rPr>
          <w:rFonts w:ascii="Arial" w:hAnsi="Arial" w:cs="Arial"/>
          <w:i/>
        </w:rPr>
        <w:t xml:space="preserve">J’aide souvent à la maison. </w:t>
      </w:r>
      <w:r w:rsidRPr="00BE1048">
        <w:rPr>
          <w:rFonts w:ascii="Arial" w:hAnsi="Arial" w:cs="Arial"/>
          <w:i/>
          <w:lang w:val="fr-FR"/>
        </w:rPr>
        <w:t>Ce n’est pas normal. J’aide à la maison de temps en temps.</w:t>
      </w:r>
    </w:p>
    <w:p w14:paraId="2394D668" w14:textId="77777777" w:rsidR="00463E47" w:rsidRPr="00BE1048" w:rsidRDefault="00463E47" w:rsidP="00463E47">
      <w:pPr>
        <w:ind w:left="1440"/>
        <w:jc w:val="both"/>
        <w:rPr>
          <w:rFonts w:ascii="Arial" w:hAnsi="Arial" w:cs="Arial"/>
          <w:b/>
          <w:lang w:val="fr-FR"/>
        </w:rPr>
      </w:pPr>
    </w:p>
    <w:p w14:paraId="1FF22142" w14:textId="77777777" w:rsidR="00463E47" w:rsidRPr="00BE1048" w:rsidRDefault="00463E47" w:rsidP="00463E47">
      <w:pPr>
        <w:ind w:left="720"/>
        <w:jc w:val="both"/>
        <w:rPr>
          <w:rFonts w:ascii="Arial" w:hAnsi="Arial" w:cs="Arial"/>
          <w:b/>
          <w:lang w:val="fr-FR"/>
        </w:rPr>
      </w:pPr>
      <w:r w:rsidRPr="00BE1048">
        <w:rPr>
          <w:rFonts w:ascii="Arial" w:hAnsi="Arial" w:cs="Arial"/>
          <w:b/>
          <w:lang w:val="fr-FR"/>
        </w:rPr>
        <w:t>Léxico</w:t>
      </w:r>
    </w:p>
    <w:p w14:paraId="26F2B3C6"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El mobiliario de la habitación: </w:t>
      </w:r>
      <w:r w:rsidRPr="00BE1048">
        <w:rPr>
          <w:rFonts w:ascii="Arial" w:hAnsi="Arial" w:cs="Arial"/>
          <w:i/>
          <w:lang w:val="fr-FR"/>
        </w:rPr>
        <w:t>un bureau, une table de chevet, un lit, une armoire, des étagères, des posters…</w:t>
      </w:r>
    </w:p>
    <w:p w14:paraId="47E781C1"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Las partes de la casa: </w:t>
      </w:r>
      <w:r w:rsidRPr="00BE1048">
        <w:rPr>
          <w:rFonts w:ascii="Arial" w:hAnsi="Arial" w:cs="Arial"/>
          <w:i/>
          <w:lang w:val="fr-FR"/>
        </w:rPr>
        <w:t>le jardín, la cave, le garaje, la salle à manger, la chambre, la cuisine, les toilettes…</w:t>
      </w:r>
    </w:p>
    <w:p w14:paraId="1769A640"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Las tareas domésticas: </w:t>
      </w:r>
      <w:r w:rsidRPr="00BE1048">
        <w:rPr>
          <w:rFonts w:ascii="Arial" w:hAnsi="Arial" w:cs="Arial"/>
          <w:i/>
          <w:lang w:val="fr-FR"/>
        </w:rPr>
        <w:t>ranger la chambre, faire les courses, mettre le couvert, faire la vaisselle, faire la cuisine, passer l’aspirateur…</w:t>
      </w:r>
    </w:p>
    <w:p w14:paraId="4B1BB69F"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Les couleurs: </w:t>
      </w:r>
      <w:r w:rsidRPr="00BE1048">
        <w:rPr>
          <w:rFonts w:ascii="Arial" w:hAnsi="Arial" w:cs="Arial"/>
          <w:i/>
          <w:lang w:val="fr-FR"/>
        </w:rPr>
        <w:t>blanc, bleu, orange, noir, violet, marron, gris, vert, rose, beige, rouge, jaune.</w:t>
      </w:r>
    </w:p>
    <w:p w14:paraId="0139D5A5"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Tipos de vivienda: </w:t>
      </w:r>
      <w:r w:rsidRPr="00BE1048">
        <w:rPr>
          <w:rFonts w:ascii="Arial" w:hAnsi="Arial" w:cs="Arial"/>
          <w:i/>
          <w:lang w:val="fr-FR"/>
        </w:rPr>
        <w:t>une maison, appartement, villa, chalet…</w:t>
      </w:r>
    </w:p>
    <w:p w14:paraId="22C5D34A"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Elementos de la ciudad: </w:t>
      </w:r>
      <w:r w:rsidRPr="00BE1048">
        <w:rPr>
          <w:rFonts w:ascii="Arial" w:hAnsi="Arial" w:cs="Arial"/>
          <w:i/>
          <w:lang w:val="fr-FR"/>
        </w:rPr>
        <w:t>cinéma, restaurants, centre culturel, parcs, boîtes de nuit, centre sportif…</w:t>
      </w:r>
    </w:p>
    <w:p w14:paraId="1A478824" w14:textId="77777777" w:rsidR="00463E47" w:rsidRPr="00BE1048" w:rsidRDefault="00463E47" w:rsidP="00463E47">
      <w:pPr>
        <w:tabs>
          <w:tab w:val="left" w:pos="720"/>
        </w:tabs>
        <w:ind w:left="720"/>
        <w:jc w:val="both"/>
        <w:rPr>
          <w:rFonts w:ascii="Arial" w:hAnsi="Arial" w:cs="Arial"/>
          <w:b/>
          <w:lang w:val="fr-FR"/>
        </w:rPr>
      </w:pPr>
    </w:p>
    <w:p w14:paraId="453E8C48"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Gramática</w:t>
      </w:r>
    </w:p>
    <w:p w14:paraId="0B987506"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El presente progresivo: </w:t>
      </w:r>
      <w:r w:rsidRPr="00BE1048">
        <w:rPr>
          <w:rFonts w:ascii="Arial" w:hAnsi="Arial" w:cs="Arial"/>
          <w:i/>
          <w:lang w:val="fr-FR"/>
        </w:rPr>
        <w:t>être en train de + infinitif.</w:t>
      </w:r>
    </w:p>
    <w:p w14:paraId="72CE0E4A"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Las preposiciones de lugar: </w:t>
      </w:r>
      <w:r w:rsidRPr="00BE1048">
        <w:rPr>
          <w:rFonts w:ascii="Arial" w:hAnsi="Arial" w:cs="Arial"/>
          <w:i/>
          <w:lang w:val="fr-FR"/>
        </w:rPr>
        <w:t>dans, sur, sous, entre, à côté de, devant, derrière, à gauche, à droite…</w:t>
      </w:r>
    </w:p>
    <w:p w14:paraId="6607260A" w14:textId="77777777" w:rsidR="00463E47" w:rsidRPr="00BE1048" w:rsidRDefault="00463E47" w:rsidP="002E0FD1">
      <w:pPr>
        <w:numPr>
          <w:ilvl w:val="0"/>
          <w:numId w:val="6"/>
        </w:numPr>
        <w:tabs>
          <w:tab w:val="clear" w:pos="644"/>
          <w:tab w:val="left" w:pos="1440"/>
        </w:tabs>
        <w:ind w:left="1440"/>
        <w:jc w:val="both"/>
        <w:rPr>
          <w:rFonts w:ascii="Arial" w:hAnsi="Arial" w:cs="Arial"/>
        </w:rPr>
      </w:pPr>
      <w:r w:rsidRPr="00BE1048">
        <w:rPr>
          <w:rFonts w:ascii="Arial" w:hAnsi="Arial" w:cs="Arial"/>
        </w:rPr>
        <w:t xml:space="preserve">El plural de los sustantivos: </w:t>
      </w:r>
      <w:r w:rsidRPr="00BE1048">
        <w:rPr>
          <w:rFonts w:ascii="Arial" w:hAnsi="Arial" w:cs="Arial"/>
          <w:i/>
        </w:rPr>
        <w:t>une chambre / des chambres.</w:t>
      </w:r>
    </w:p>
    <w:p w14:paraId="3B4B42E5"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comparación: </w:t>
      </w:r>
      <w:r w:rsidRPr="00BE1048">
        <w:rPr>
          <w:rFonts w:ascii="Arial" w:hAnsi="Arial" w:cs="Arial"/>
          <w:i/>
          <w:lang w:val="fr-FR"/>
        </w:rPr>
        <w:t>plus / moins / aussi  + adjectif + que.</w:t>
      </w:r>
    </w:p>
    <w:p w14:paraId="51522F4B"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demostrativos: </w:t>
      </w:r>
      <w:r w:rsidRPr="00BE1048">
        <w:rPr>
          <w:rFonts w:ascii="Arial" w:hAnsi="Arial" w:cs="Arial"/>
          <w:i/>
          <w:lang w:val="fr-FR"/>
        </w:rPr>
        <w:t>ce / cet ; cette ; ces.</w:t>
      </w:r>
    </w:p>
    <w:p w14:paraId="58ED43DC"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pronombres personales sujetos: </w:t>
      </w:r>
      <w:r w:rsidRPr="00BE1048">
        <w:rPr>
          <w:rFonts w:ascii="Arial" w:hAnsi="Arial" w:cs="Arial"/>
          <w:i/>
          <w:lang w:val="fr-FR"/>
        </w:rPr>
        <w:t>je, tu, il/elle/on, nous, vous, ils/elles.</w:t>
      </w:r>
    </w:p>
    <w:p w14:paraId="2151332E"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pronombres personales tónicos: </w:t>
      </w:r>
      <w:r w:rsidRPr="00BE1048">
        <w:rPr>
          <w:rFonts w:ascii="Arial" w:hAnsi="Arial" w:cs="Arial"/>
          <w:i/>
          <w:lang w:val="fr-FR"/>
        </w:rPr>
        <w:t>moi, toi, lui/elle, nous, vous, eux/elles.</w:t>
      </w:r>
    </w:p>
    <w:p w14:paraId="43252089"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posesivos: </w:t>
      </w:r>
      <w:r w:rsidRPr="00BE1048">
        <w:rPr>
          <w:rFonts w:ascii="Arial" w:hAnsi="Arial" w:cs="Arial"/>
          <w:i/>
          <w:lang w:val="fr-FR"/>
        </w:rPr>
        <w:t>mon, ton, son, ma, ta, sa, mes, tes, ses, notre, votre, leur, nos, vos, leurs.</w:t>
      </w:r>
    </w:p>
    <w:p w14:paraId="025E03C9" w14:textId="77777777" w:rsidR="00463E47" w:rsidRPr="00BE1048" w:rsidRDefault="00463E47" w:rsidP="002E0FD1">
      <w:pPr>
        <w:numPr>
          <w:ilvl w:val="0"/>
          <w:numId w:val="6"/>
        </w:numPr>
        <w:tabs>
          <w:tab w:val="clear" w:pos="644"/>
          <w:tab w:val="left" w:pos="1440"/>
        </w:tabs>
        <w:ind w:left="1440"/>
        <w:jc w:val="both"/>
        <w:rPr>
          <w:rFonts w:ascii="Arial" w:hAnsi="Arial" w:cs="Arial"/>
        </w:rPr>
      </w:pPr>
      <w:r w:rsidRPr="00BE1048">
        <w:rPr>
          <w:rFonts w:ascii="Arial" w:hAnsi="Arial" w:cs="Arial"/>
        </w:rPr>
        <w:t xml:space="preserve">La expresión de la obligación: </w:t>
      </w:r>
      <w:r w:rsidRPr="00BE1048">
        <w:rPr>
          <w:rFonts w:ascii="Arial" w:hAnsi="Arial" w:cs="Arial"/>
          <w:i/>
        </w:rPr>
        <w:t>devoir + infinitf / Il faut + infinitif.</w:t>
      </w:r>
    </w:p>
    <w:p w14:paraId="6BC3EB97" w14:textId="77777777" w:rsidR="00463E47" w:rsidRPr="00BE1048" w:rsidRDefault="00463E47" w:rsidP="002E0FD1">
      <w:pPr>
        <w:numPr>
          <w:ilvl w:val="0"/>
          <w:numId w:val="6"/>
        </w:numPr>
        <w:tabs>
          <w:tab w:val="clear" w:pos="644"/>
          <w:tab w:val="left" w:pos="1440"/>
        </w:tabs>
        <w:ind w:left="1440"/>
        <w:jc w:val="both"/>
        <w:rPr>
          <w:rFonts w:ascii="Arial" w:hAnsi="Arial" w:cs="Arial"/>
        </w:rPr>
      </w:pPr>
      <w:r w:rsidRPr="00BE1048">
        <w:rPr>
          <w:rFonts w:ascii="Arial" w:hAnsi="Arial" w:cs="Arial"/>
        </w:rPr>
        <w:t xml:space="preserve">El futuro próximo: </w:t>
      </w:r>
      <w:r w:rsidRPr="00BE1048">
        <w:rPr>
          <w:rFonts w:ascii="Arial" w:hAnsi="Arial" w:cs="Arial"/>
          <w:i/>
        </w:rPr>
        <w:t>aller + infinitif.</w:t>
      </w:r>
    </w:p>
    <w:p w14:paraId="5631FB30" w14:textId="77777777" w:rsidR="00463E47" w:rsidRPr="00BE1048" w:rsidRDefault="00463E47" w:rsidP="00463E47">
      <w:pPr>
        <w:tabs>
          <w:tab w:val="left" w:pos="1440"/>
        </w:tabs>
        <w:ind w:left="1080"/>
        <w:jc w:val="both"/>
        <w:rPr>
          <w:rFonts w:ascii="Arial" w:hAnsi="Arial" w:cs="Arial"/>
          <w:i/>
          <w:iCs/>
        </w:rPr>
      </w:pPr>
    </w:p>
    <w:p w14:paraId="567E509B" w14:textId="77777777" w:rsidR="00463E47" w:rsidRPr="00BE1048" w:rsidRDefault="00463E47" w:rsidP="00463E47">
      <w:pPr>
        <w:tabs>
          <w:tab w:val="left" w:pos="720"/>
        </w:tabs>
        <w:ind w:left="720"/>
        <w:jc w:val="both"/>
        <w:rPr>
          <w:rFonts w:ascii="Arial" w:hAnsi="Arial" w:cs="Arial"/>
          <w:b/>
          <w:lang w:val="fr-FR"/>
        </w:rPr>
      </w:pPr>
      <w:r w:rsidRPr="00BE1048">
        <w:rPr>
          <w:rFonts w:ascii="Arial" w:hAnsi="Arial" w:cs="Arial"/>
          <w:b/>
          <w:iCs/>
          <w:lang w:val="fr-FR"/>
        </w:rPr>
        <w:t>Conjugación</w:t>
      </w:r>
    </w:p>
    <w:p w14:paraId="46E720ED" w14:textId="77777777"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rPr>
      </w:pPr>
      <w:r w:rsidRPr="00BE1048">
        <w:rPr>
          <w:rFonts w:ascii="Arial" w:hAnsi="Arial" w:cs="Arial"/>
        </w:rPr>
        <w:t xml:space="preserve">El presente de indicativo: verbos </w:t>
      </w:r>
      <w:r w:rsidRPr="00BE1048">
        <w:rPr>
          <w:rFonts w:ascii="Arial" w:hAnsi="Arial" w:cs="Arial"/>
          <w:i/>
        </w:rPr>
        <w:t>aller</w:t>
      </w:r>
      <w:r w:rsidRPr="00BE1048">
        <w:rPr>
          <w:rFonts w:ascii="Arial" w:hAnsi="Arial" w:cs="Arial"/>
        </w:rPr>
        <w:t xml:space="preserve"> y </w:t>
      </w:r>
      <w:r w:rsidRPr="00BE1048">
        <w:rPr>
          <w:rFonts w:ascii="Arial" w:hAnsi="Arial" w:cs="Arial"/>
          <w:i/>
        </w:rPr>
        <w:t>devoir</w:t>
      </w:r>
      <w:r w:rsidRPr="00BE1048">
        <w:rPr>
          <w:rFonts w:ascii="Arial" w:hAnsi="Arial" w:cs="Arial"/>
        </w:rPr>
        <w:t>.</w:t>
      </w:r>
    </w:p>
    <w:p w14:paraId="2BE6FD0A" w14:textId="77777777" w:rsidR="00463E47" w:rsidRPr="00BE1048" w:rsidRDefault="00463E47" w:rsidP="00463E47">
      <w:pPr>
        <w:tabs>
          <w:tab w:val="left" w:pos="720"/>
        </w:tabs>
        <w:ind w:left="720"/>
        <w:jc w:val="both"/>
        <w:rPr>
          <w:rFonts w:ascii="Arial" w:hAnsi="Arial" w:cs="Arial"/>
          <w:b/>
        </w:rPr>
      </w:pPr>
    </w:p>
    <w:p w14:paraId="57863369"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Fonética</w:t>
      </w:r>
    </w:p>
    <w:p w14:paraId="526F279F" w14:textId="77777777"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rPr>
        <w:t>Los sonidos [</w:t>
      </w:r>
      <w:r w:rsidRPr="00BE1048">
        <w:t>ã</w:t>
      </w:r>
      <w:r w:rsidRPr="00BE1048">
        <w:rPr>
          <w:rFonts w:ascii="Arial" w:hAnsi="Arial" w:cs="Arial"/>
        </w:rPr>
        <w:t>], [</w:t>
      </w:r>
      <w:r w:rsidRPr="00BE1048">
        <w:rPr>
          <w:rFonts w:ascii="Lucida Sans Unicode" w:hAnsi="Lucida Sans Unicode" w:cs="Lucida Sans Unicode"/>
        </w:rPr>
        <w:t>ɔ̃</w:t>
      </w:r>
      <w:r w:rsidRPr="00BE1048">
        <w:t>] y [sj</w:t>
      </w:r>
      <w:r w:rsidRPr="00BE1048">
        <w:rPr>
          <w:rFonts w:ascii="Lucida Sans Unicode" w:hAnsi="Lucida Sans Unicode" w:cs="Lucida Sans Unicode"/>
        </w:rPr>
        <w:t>ɔ̃</w:t>
      </w:r>
      <w:r w:rsidRPr="00BE1048">
        <w:t>].</w:t>
      </w:r>
    </w:p>
    <w:p w14:paraId="0D4FEEDC" w14:textId="77777777" w:rsidR="00463E47" w:rsidRPr="00BE1048" w:rsidRDefault="00463E47" w:rsidP="00463E47">
      <w:pPr>
        <w:autoSpaceDN w:val="0"/>
        <w:adjustRightInd w:val="0"/>
        <w:jc w:val="both"/>
        <w:rPr>
          <w:rFonts w:ascii="Arial" w:hAnsi="Arial" w:cs="Arial"/>
          <w:b/>
          <w:u w:val="single"/>
        </w:rPr>
      </w:pPr>
    </w:p>
    <w:p w14:paraId="4E8B1735" w14:textId="77777777" w:rsidR="00463E47" w:rsidRPr="00BE1048" w:rsidRDefault="00463E47" w:rsidP="00463E47">
      <w:pPr>
        <w:autoSpaceDN w:val="0"/>
        <w:adjustRightInd w:val="0"/>
        <w:ind w:left="360"/>
        <w:jc w:val="both"/>
        <w:rPr>
          <w:rFonts w:ascii="Arial" w:hAnsi="Arial" w:cs="Arial"/>
          <w:b/>
          <w:u w:val="single"/>
        </w:rPr>
      </w:pPr>
      <w:r w:rsidRPr="00BE1048">
        <w:rPr>
          <w:rFonts w:ascii="Arial" w:hAnsi="Arial" w:cs="Arial"/>
          <w:b/>
          <w:u w:val="single"/>
        </w:rPr>
        <w:t>Procedimientos</w:t>
      </w:r>
    </w:p>
    <w:p w14:paraId="49062951" w14:textId="77777777" w:rsidR="00463E47" w:rsidRPr="00BE1048" w:rsidRDefault="00463E47" w:rsidP="00463E47">
      <w:pPr>
        <w:autoSpaceDN w:val="0"/>
        <w:adjustRightInd w:val="0"/>
        <w:jc w:val="both"/>
        <w:rPr>
          <w:rFonts w:ascii="Arial" w:hAnsi="Arial" w:cs="Arial"/>
          <w:b/>
          <w:u w:val="single"/>
        </w:rPr>
      </w:pPr>
    </w:p>
    <w:p w14:paraId="0C6BD2D5" w14:textId="77777777" w:rsidR="00463E47" w:rsidRPr="00BE1048" w:rsidRDefault="00463E47" w:rsidP="00463E47">
      <w:pPr>
        <w:autoSpaceDN w:val="0"/>
        <w:adjustRightInd w:val="0"/>
        <w:jc w:val="both"/>
        <w:rPr>
          <w:rFonts w:ascii="Arial" w:hAnsi="Arial" w:cs="Arial"/>
          <w:i/>
        </w:rPr>
      </w:pPr>
      <w:r w:rsidRPr="00BE1048">
        <w:rPr>
          <w:rFonts w:ascii="Arial" w:hAnsi="Arial" w:cs="Arial"/>
          <w:i/>
        </w:rPr>
        <w:tab/>
        <w:t>Reflexión sobre el aprendizaje</w:t>
      </w:r>
    </w:p>
    <w:p w14:paraId="1F83F705"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lastRenderedPageBreak/>
        <w:t>Valoración del lenguaje gestual a la hora de recibir y transmitir información y como parte integrante de la cultura cuya lengua se está aprendiendo.</w:t>
      </w:r>
    </w:p>
    <w:p w14:paraId="24A832CA"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14:paraId="63B13D28"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14:paraId="21841634"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14:paraId="6354873B"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14:paraId="3CD4C112" w14:textId="77777777" w:rsidR="00463E47" w:rsidRPr="00BE1048" w:rsidRDefault="00463E47" w:rsidP="00463E47">
      <w:pPr>
        <w:autoSpaceDN w:val="0"/>
        <w:adjustRightInd w:val="0"/>
        <w:jc w:val="both"/>
        <w:rPr>
          <w:rFonts w:ascii="Arial" w:hAnsi="Arial" w:cs="Arial"/>
          <w:b/>
          <w:iCs/>
        </w:rPr>
      </w:pPr>
    </w:p>
    <w:p w14:paraId="48FF92D3" w14:textId="77777777" w:rsidR="00463E47" w:rsidRPr="00BE1048" w:rsidRDefault="00463E47" w:rsidP="00463E47">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14:paraId="0FB086D7" w14:textId="77777777" w:rsidR="00463E47" w:rsidRPr="00BE1048" w:rsidRDefault="00463E47" w:rsidP="00463E47">
      <w:pPr>
        <w:autoSpaceDN w:val="0"/>
        <w:adjustRightInd w:val="0"/>
        <w:ind w:left="360"/>
        <w:jc w:val="both"/>
        <w:rPr>
          <w:rFonts w:ascii="Arial" w:hAnsi="Arial" w:cs="Arial"/>
          <w:b/>
          <w:iCs/>
        </w:rPr>
      </w:pPr>
    </w:p>
    <w:p w14:paraId="0231A5F3" w14:textId="77777777" w:rsidR="00463E47" w:rsidRPr="00BE1048" w:rsidRDefault="00463E47" w:rsidP="00463E47">
      <w:pPr>
        <w:autoSpaceDN w:val="0"/>
        <w:adjustRightInd w:val="0"/>
        <w:ind w:left="360"/>
        <w:jc w:val="both"/>
        <w:rPr>
          <w:rFonts w:ascii="Arial" w:hAnsi="Arial" w:cs="Arial"/>
          <w:b/>
          <w:iCs/>
          <w:u w:val="single"/>
        </w:rPr>
      </w:pPr>
      <w:r w:rsidRPr="00BE1048">
        <w:rPr>
          <w:rFonts w:ascii="Arial" w:hAnsi="Arial" w:cs="Arial"/>
          <w:b/>
          <w:iCs/>
          <w:u w:val="single"/>
        </w:rPr>
        <w:t>Conceptos</w:t>
      </w:r>
    </w:p>
    <w:p w14:paraId="45B80576" w14:textId="77777777" w:rsidR="00463E47" w:rsidRPr="00BE1048" w:rsidRDefault="00463E47" w:rsidP="00463E47">
      <w:pPr>
        <w:autoSpaceDN w:val="0"/>
        <w:adjustRightInd w:val="0"/>
        <w:ind w:left="360"/>
        <w:jc w:val="both"/>
        <w:rPr>
          <w:rFonts w:ascii="Arial" w:hAnsi="Arial" w:cs="Arial"/>
          <w:b/>
          <w:iCs/>
          <w:u w:val="single"/>
        </w:rPr>
      </w:pPr>
    </w:p>
    <w:p w14:paraId="3FB663D3" w14:textId="77777777"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rPr>
        <w:t>Las posibilidades de los jóvenes de vivir de manera independiente.</w:t>
      </w:r>
    </w:p>
    <w:p w14:paraId="53206BF8" w14:textId="77777777" w:rsidR="00463E47" w:rsidRPr="00BE1048" w:rsidRDefault="00463E47" w:rsidP="00463E47">
      <w:pPr>
        <w:autoSpaceDN w:val="0"/>
        <w:adjustRightInd w:val="0"/>
        <w:jc w:val="both"/>
        <w:rPr>
          <w:rFonts w:ascii="Arial" w:hAnsi="Arial" w:cs="Arial"/>
          <w:b/>
          <w:iCs/>
          <w:u w:val="single"/>
        </w:rPr>
      </w:pPr>
    </w:p>
    <w:p w14:paraId="1DDAEC87" w14:textId="77777777" w:rsidR="00463E47" w:rsidRPr="00BE1048" w:rsidRDefault="00463E47" w:rsidP="00463E47">
      <w:pPr>
        <w:autoSpaceDN w:val="0"/>
        <w:adjustRightInd w:val="0"/>
        <w:jc w:val="both"/>
        <w:rPr>
          <w:rFonts w:ascii="Arial" w:hAnsi="Arial" w:cs="Arial"/>
          <w:b/>
          <w:iCs/>
          <w:u w:val="single"/>
        </w:rPr>
      </w:pPr>
    </w:p>
    <w:p w14:paraId="72B0ABF1" w14:textId="77777777" w:rsidR="00463E47" w:rsidRPr="00BE1048" w:rsidRDefault="00463E47" w:rsidP="00463E47">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14:paraId="7EC11F87" w14:textId="77777777" w:rsidR="00463E47" w:rsidRPr="00BE1048" w:rsidRDefault="00463E47" w:rsidP="00463E47">
      <w:pPr>
        <w:autoSpaceDN w:val="0"/>
        <w:adjustRightInd w:val="0"/>
        <w:jc w:val="both"/>
        <w:rPr>
          <w:rFonts w:ascii="Arial" w:hAnsi="Arial" w:cs="Arial"/>
          <w:b/>
          <w:iCs/>
          <w:u w:val="single"/>
        </w:rPr>
      </w:pPr>
    </w:p>
    <w:p w14:paraId="51E37C4C"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14:paraId="1F244C00"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Curiosidad por el entorno más inmediato de los demás.</w:t>
      </w:r>
    </w:p>
    <w:p w14:paraId="4E844E0D"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conocer cuáles son las opciones de independizarse para un joven.</w:t>
      </w:r>
    </w:p>
    <w:p w14:paraId="44B32F73"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14:paraId="293029BE"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14:paraId="37BE2522"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14:paraId="14A34B4B" w14:textId="77777777" w:rsidR="00463E47" w:rsidRPr="00BE1048" w:rsidRDefault="00463E47" w:rsidP="00463E47">
      <w:pPr>
        <w:tabs>
          <w:tab w:val="left" w:pos="284"/>
          <w:tab w:val="left" w:pos="567"/>
        </w:tabs>
        <w:rPr>
          <w:rFonts w:ascii="Arial" w:hAnsi="Arial" w:cs="Arial"/>
          <w:b/>
          <w:bCs/>
          <w:u w:val="single"/>
        </w:rPr>
      </w:pPr>
    </w:p>
    <w:p w14:paraId="578C29BA" w14:textId="77777777" w:rsidR="00463E47" w:rsidRPr="00BE1048" w:rsidRDefault="00463E47" w:rsidP="00463E47">
      <w:pPr>
        <w:tabs>
          <w:tab w:val="left" w:pos="284"/>
          <w:tab w:val="left" w:pos="567"/>
        </w:tabs>
        <w:rPr>
          <w:rFonts w:ascii="Arial" w:hAnsi="Arial" w:cs="Arial"/>
          <w:b/>
          <w:bCs/>
          <w:u w:val="single"/>
        </w:rPr>
      </w:pPr>
    </w:p>
    <w:p w14:paraId="3729A83A" w14:textId="77777777" w:rsidR="00463E47" w:rsidRPr="00BE1048" w:rsidRDefault="00463E47" w:rsidP="00463E47">
      <w:pPr>
        <w:tabs>
          <w:tab w:val="left" w:pos="284"/>
          <w:tab w:val="left" w:pos="567"/>
        </w:tabs>
        <w:rPr>
          <w:rFonts w:ascii="Arial" w:hAnsi="Arial" w:cs="Arial"/>
          <w:b/>
          <w:bCs/>
          <w:u w:val="single"/>
        </w:rPr>
      </w:pPr>
      <w:r w:rsidRPr="00BE1048">
        <w:rPr>
          <w:rFonts w:ascii="Arial" w:hAnsi="Arial" w:cs="Arial"/>
          <w:b/>
          <w:bCs/>
          <w:u w:val="single"/>
        </w:rPr>
        <w:t>CRITERIOS DE EVALUACIÓN</w:t>
      </w:r>
    </w:p>
    <w:p w14:paraId="542782E0" w14:textId="77777777" w:rsidR="00463E47" w:rsidRPr="00BE1048" w:rsidRDefault="00463E47" w:rsidP="00463E47">
      <w:pPr>
        <w:tabs>
          <w:tab w:val="left" w:pos="284"/>
          <w:tab w:val="left" w:pos="567"/>
        </w:tabs>
        <w:rPr>
          <w:rFonts w:ascii="Arial" w:hAnsi="Arial" w:cs="Arial"/>
        </w:rPr>
      </w:pPr>
    </w:p>
    <w:p w14:paraId="0AD4A1FF" w14:textId="77777777" w:rsidR="00463E47" w:rsidRPr="00BE1048" w:rsidRDefault="00463E47" w:rsidP="00463E47">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14:paraId="1A576637" w14:textId="77777777" w:rsidR="00463E47" w:rsidRPr="00BE1048" w:rsidRDefault="00463E47" w:rsidP="00463E47">
      <w:pPr>
        <w:jc w:val="both"/>
        <w:rPr>
          <w:rFonts w:ascii="Arial" w:hAnsi="Arial" w:cs="Arial"/>
        </w:rPr>
      </w:pPr>
    </w:p>
    <w:p w14:paraId="25F916C3" w14:textId="77777777" w:rsidR="00463E47" w:rsidRPr="00BE1048" w:rsidRDefault="00463E47" w:rsidP="002E0FD1">
      <w:pPr>
        <w:numPr>
          <w:ilvl w:val="0"/>
          <w:numId w:val="33"/>
        </w:numPr>
        <w:jc w:val="both"/>
        <w:rPr>
          <w:rFonts w:ascii="Arial" w:hAnsi="Arial" w:cs="Arial"/>
        </w:rPr>
      </w:pPr>
      <w:r w:rsidRPr="00BE1048">
        <w:rPr>
          <w:rFonts w:ascii="Arial" w:hAnsi="Arial" w:cs="Arial"/>
        </w:rPr>
        <w:t>Dominar el vocabulario relativo al mobiliario, a las partes de una casa, la ciudad, las tareas domésticas y los colores.</w:t>
      </w:r>
    </w:p>
    <w:p w14:paraId="5FEAF4F4" w14:textId="77777777" w:rsidR="00463E47" w:rsidRPr="00BE1048" w:rsidRDefault="00463E47" w:rsidP="002E0FD1">
      <w:pPr>
        <w:numPr>
          <w:ilvl w:val="0"/>
          <w:numId w:val="33"/>
        </w:numPr>
        <w:jc w:val="both"/>
        <w:rPr>
          <w:rFonts w:ascii="Arial" w:hAnsi="Arial" w:cs="Arial"/>
        </w:rPr>
      </w:pPr>
      <w:r w:rsidRPr="00BE1048">
        <w:rPr>
          <w:rFonts w:ascii="Arial" w:hAnsi="Arial" w:cs="Arial"/>
        </w:rPr>
        <w:t>Emplear con corrección el presente progresivo, las preposiciones de lugar, el plural de los sustantivos, la comparación, los adjetivos demostrativos y posesivos, los pronombres personales (sujetos y tónicos), la expresión de la obligación y el futuro próximo.</w:t>
      </w:r>
    </w:p>
    <w:p w14:paraId="53C424BC" w14:textId="77777777" w:rsidR="00463E47" w:rsidRPr="00BE1048" w:rsidRDefault="00463E47" w:rsidP="002E0FD1">
      <w:pPr>
        <w:numPr>
          <w:ilvl w:val="0"/>
          <w:numId w:val="33"/>
        </w:numPr>
        <w:jc w:val="both"/>
        <w:rPr>
          <w:rFonts w:ascii="Arial" w:hAnsi="Arial" w:cs="Arial"/>
        </w:rPr>
      </w:pPr>
      <w:r w:rsidRPr="00BE1048">
        <w:rPr>
          <w:rFonts w:ascii="Arial" w:hAnsi="Arial" w:cs="Arial"/>
        </w:rPr>
        <w:t>Expresarse con fluidez a la hora de describir su entorno más cercano, tanto oralmente como por escrito.</w:t>
      </w:r>
    </w:p>
    <w:p w14:paraId="26C20FF3" w14:textId="77777777" w:rsidR="00463E47" w:rsidRPr="00BE1048" w:rsidRDefault="00463E47" w:rsidP="002E0FD1">
      <w:pPr>
        <w:numPr>
          <w:ilvl w:val="0"/>
          <w:numId w:val="33"/>
        </w:numPr>
        <w:jc w:val="both"/>
        <w:rPr>
          <w:rFonts w:ascii="Arial" w:hAnsi="Arial" w:cs="Arial"/>
        </w:rPr>
      </w:pPr>
      <w:r w:rsidRPr="00BE1048">
        <w:rPr>
          <w:rFonts w:ascii="Arial" w:hAnsi="Arial" w:cs="Arial"/>
        </w:rPr>
        <w:t>Saber extraer información global y específica de producciones orales o escritas.</w:t>
      </w:r>
    </w:p>
    <w:p w14:paraId="7DEA93F9" w14:textId="77777777" w:rsidR="00463E47" w:rsidRPr="00BE1048" w:rsidRDefault="00463E47" w:rsidP="002E0FD1">
      <w:pPr>
        <w:numPr>
          <w:ilvl w:val="0"/>
          <w:numId w:val="33"/>
        </w:numPr>
        <w:jc w:val="both"/>
        <w:rPr>
          <w:rFonts w:ascii="Arial" w:hAnsi="Arial" w:cs="Arial"/>
        </w:rPr>
      </w:pPr>
      <w:r w:rsidRPr="00BE1048">
        <w:rPr>
          <w:rFonts w:ascii="Arial" w:hAnsi="Arial" w:cs="Arial"/>
        </w:rPr>
        <w:t>Leer de manera autónoma textos relativos al tema que trata la unidad en cuestión.</w:t>
      </w:r>
    </w:p>
    <w:p w14:paraId="2B3BA83A" w14:textId="77777777" w:rsidR="00463E47" w:rsidRPr="00BE1048" w:rsidRDefault="00463E47" w:rsidP="002E0FD1">
      <w:pPr>
        <w:numPr>
          <w:ilvl w:val="0"/>
          <w:numId w:val="33"/>
        </w:numPr>
        <w:jc w:val="both"/>
        <w:rPr>
          <w:rFonts w:ascii="Arial" w:hAnsi="Arial" w:cs="Arial"/>
        </w:rPr>
      </w:pPr>
      <w:r w:rsidRPr="00BE1048">
        <w:rPr>
          <w:rFonts w:ascii="Arial" w:hAnsi="Arial" w:cs="Arial"/>
        </w:rPr>
        <w:t>Redactar breves textos utilizando correctamente el vocabulario y las estructuras gramaticales estudiadas.</w:t>
      </w:r>
    </w:p>
    <w:p w14:paraId="2AB17AC9" w14:textId="77777777" w:rsidR="00463E47" w:rsidRPr="00BE1048" w:rsidRDefault="00463E47" w:rsidP="002E0FD1">
      <w:pPr>
        <w:numPr>
          <w:ilvl w:val="0"/>
          <w:numId w:val="33"/>
        </w:numPr>
        <w:jc w:val="both"/>
        <w:rPr>
          <w:rFonts w:ascii="Arial" w:hAnsi="Arial" w:cs="Arial"/>
        </w:rPr>
      </w:pPr>
      <w:r w:rsidRPr="00BE1048">
        <w:rPr>
          <w:rFonts w:ascii="Arial" w:hAnsi="Arial" w:cs="Arial"/>
        </w:rPr>
        <w:lastRenderedPageBreak/>
        <w:t>Pronunciar de manera inteligible los sonidos franceses que presenten cierta dificultad.</w:t>
      </w:r>
    </w:p>
    <w:p w14:paraId="75C02FF5" w14:textId="77777777" w:rsidR="00463E47" w:rsidRPr="00BE1048" w:rsidRDefault="00463E47" w:rsidP="002E0FD1">
      <w:pPr>
        <w:numPr>
          <w:ilvl w:val="0"/>
          <w:numId w:val="33"/>
        </w:numPr>
        <w:jc w:val="both"/>
        <w:rPr>
          <w:rFonts w:ascii="Arial" w:hAnsi="Arial" w:cs="Arial"/>
        </w:rPr>
      </w:pPr>
      <w:r w:rsidRPr="00BE1048">
        <w:rPr>
          <w:rFonts w:ascii="Arial" w:hAnsi="Arial" w:cs="Arial"/>
        </w:rPr>
        <w:t>Realizar los trabajos que se soliciten al margen de las actividades de clase.</w:t>
      </w:r>
    </w:p>
    <w:p w14:paraId="68FCBA05" w14:textId="77777777" w:rsidR="00463E47" w:rsidRPr="00475B01" w:rsidRDefault="00463E47" w:rsidP="002E0FD1">
      <w:pPr>
        <w:numPr>
          <w:ilvl w:val="0"/>
          <w:numId w:val="33"/>
        </w:numPr>
        <w:jc w:val="both"/>
        <w:rPr>
          <w:rFonts w:ascii="Arial" w:hAnsi="Arial" w:cs="Arial"/>
        </w:rPr>
      </w:pPr>
      <w:r w:rsidRPr="00BE1048">
        <w:rPr>
          <w:rFonts w:ascii="Arial" w:hAnsi="Arial" w:cs="Arial"/>
        </w:rPr>
        <w:t>Mantener siempre una actitud de respeto hacia el trabajo y las opiniones de los demás compañeros y del profesor.</w:t>
      </w:r>
    </w:p>
    <w:p w14:paraId="427940EF" w14:textId="77777777" w:rsidR="00463E47" w:rsidRPr="00A73F6B" w:rsidRDefault="00463E47" w:rsidP="00463E47">
      <w:pPr>
        <w:pStyle w:val="Tabletit-3"/>
        <w:tabs>
          <w:tab w:val="left" w:pos="284"/>
          <w:tab w:val="left" w:pos="567"/>
        </w:tabs>
        <w:rPr>
          <w:rFonts w:ascii="Arial" w:hAnsi="Arial" w:cs="Arial"/>
          <w:b w:val="0"/>
        </w:rPr>
      </w:pPr>
    </w:p>
    <w:p w14:paraId="40BCF8FA" w14:textId="77777777" w:rsidR="00463E47" w:rsidRPr="00A73F6B" w:rsidRDefault="00463E47" w:rsidP="00463E47">
      <w:pPr>
        <w:pStyle w:val="Tabletit-3"/>
        <w:tabs>
          <w:tab w:val="left" w:pos="284"/>
          <w:tab w:val="left" w:pos="567"/>
        </w:tabs>
        <w:rPr>
          <w:rFonts w:ascii="Arial" w:hAnsi="Arial" w:cs="Arial"/>
          <w:b w:val="0"/>
          <w:sz w:val="32"/>
          <w:szCs w:val="32"/>
        </w:rPr>
      </w:pPr>
    </w:p>
    <w:p w14:paraId="2CA854BB" w14:textId="77777777" w:rsidR="00463E47" w:rsidRPr="00A73F6B" w:rsidRDefault="00463E47" w:rsidP="00463E47">
      <w:pPr>
        <w:pStyle w:val="Tabletit-3"/>
        <w:tabs>
          <w:tab w:val="left" w:pos="284"/>
          <w:tab w:val="left" w:pos="567"/>
        </w:tabs>
        <w:rPr>
          <w:rFonts w:ascii="Arial" w:hAnsi="Arial" w:cs="Arial"/>
          <w:b w:val="0"/>
          <w:sz w:val="32"/>
          <w:szCs w:val="32"/>
          <w:lang w:val="fr-FR"/>
        </w:rPr>
      </w:pPr>
      <w:r w:rsidRPr="00A73F6B">
        <w:rPr>
          <w:rFonts w:ascii="Arial" w:hAnsi="Arial" w:cs="Arial"/>
          <w:b w:val="0"/>
          <w:sz w:val="32"/>
          <w:szCs w:val="32"/>
          <w:lang w:val="fr-FR"/>
        </w:rPr>
        <w:t>MODULE 2: EN COURS ET EN VACANCES</w:t>
      </w:r>
    </w:p>
    <w:p w14:paraId="50C74F77" w14:textId="77777777" w:rsidR="00463E47" w:rsidRPr="00D52BC6" w:rsidRDefault="00463E47" w:rsidP="00463E47">
      <w:pPr>
        <w:pStyle w:val="Tabletit-3"/>
        <w:tabs>
          <w:tab w:val="left" w:pos="284"/>
          <w:tab w:val="left" w:pos="567"/>
        </w:tabs>
        <w:rPr>
          <w:rFonts w:ascii="Arial" w:hAnsi="Arial" w:cs="Arial"/>
          <w:b w:val="0"/>
          <w:lang w:val="fr-FR"/>
        </w:rPr>
      </w:pPr>
      <w:r w:rsidRPr="00D52BC6">
        <w:rPr>
          <w:rFonts w:ascii="Arial" w:hAnsi="Arial" w:cs="Arial"/>
          <w:b w:val="0"/>
          <w:lang w:val="fr-FR"/>
        </w:rPr>
        <w:t>UNITÉ 3: UNE JOURNÉE DE COURS</w:t>
      </w:r>
    </w:p>
    <w:p w14:paraId="094077A7" w14:textId="77777777" w:rsidR="00463E47" w:rsidRPr="00D52BC6" w:rsidRDefault="00463E47" w:rsidP="00463E47">
      <w:pPr>
        <w:pStyle w:val="Tabletit-3"/>
        <w:tabs>
          <w:tab w:val="left" w:pos="284"/>
          <w:tab w:val="left" w:pos="567"/>
        </w:tabs>
        <w:rPr>
          <w:rFonts w:ascii="Arial" w:hAnsi="Arial" w:cs="Arial"/>
          <w:b w:val="0"/>
          <w:lang w:val="fr-FR"/>
        </w:rPr>
      </w:pPr>
      <w:r w:rsidRPr="00D52BC6">
        <w:rPr>
          <w:rFonts w:ascii="Arial" w:hAnsi="Arial" w:cs="Arial"/>
          <w:b w:val="0"/>
          <w:lang w:val="fr-FR"/>
        </w:rPr>
        <w:t>OBJETIVOS</w:t>
      </w:r>
    </w:p>
    <w:p w14:paraId="093AF8F8" w14:textId="77777777" w:rsidR="00463E47" w:rsidRPr="00D52BC6" w:rsidRDefault="00463E47" w:rsidP="00463E47">
      <w:pPr>
        <w:rPr>
          <w:rFonts w:ascii="Arial" w:hAnsi="Arial" w:cs="Arial"/>
          <w:b/>
          <w:lang w:val="fr-FR"/>
        </w:rPr>
      </w:pPr>
    </w:p>
    <w:p w14:paraId="366DF785"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bCs/>
          <w:noProof/>
        </w:rPr>
        <w:t>Obtener información global y específica de textos orales relacionados con el instituto y las asignaturas, los horarios, las actividades cotidianas y las actividades extraescolares.</w:t>
      </w:r>
    </w:p>
    <w:p w14:paraId="33BD7059" w14:textId="77777777" w:rsidR="00463E47" w:rsidRPr="00BE1048" w:rsidRDefault="00463E47" w:rsidP="002E0FD1">
      <w:pPr>
        <w:numPr>
          <w:ilvl w:val="0"/>
          <w:numId w:val="35"/>
        </w:numPr>
        <w:jc w:val="both"/>
        <w:rPr>
          <w:rFonts w:ascii="Arial" w:hAnsi="Arial" w:cs="Arial"/>
        </w:rPr>
      </w:pPr>
      <w:r w:rsidRPr="00BE1048">
        <w:rPr>
          <w:rFonts w:ascii="Arial" w:hAnsi="Arial" w:cs="Arial"/>
          <w:bCs/>
          <w:noProof/>
        </w:rPr>
        <w:t>Entender información esencial de textos escritos: horarios, Forum-Internet, cuestionarios y testimonios.</w:t>
      </w:r>
    </w:p>
    <w:p w14:paraId="058BE7AB"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bCs/>
        </w:rPr>
        <w:t>Escribir y hablar sobre situaciones centradas en acontecimientos cotidianos.</w:t>
      </w:r>
    </w:p>
    <w:p w14:paraId="63433CB9"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bCs/>
        </w:rPr>
        <w:t>Expresar con las diferentes entonaciones la interrogación y la afirmación.</w:t>
      </w:r>
    </w:p>
    <w:p w14:paraId="257D687D" w14:textId="77777777" w:rsidR="00463E47" w:rsidRPr="00BE1048" w:rsidRDefault="00463E47" w:rsidP="002E0FD1">
      <w:pPr>
        <w:numPr>
          <w:ilvl w:val="0"/>
          <w:numId w:val="35"/>
        </w:numPr>
        <w:jc w:val="both"/>
        <w:rPr>
          <w:rFonts w:ascii="Arial" w:hAnsi="Arial" w:cs="Arial"/>
        </w:rPr>
      </w:pPr>
      <w:r w:rsidRPr="00BE1048">
        <w:rPr>
          <w:rFonts w:ascii="Arial" w:hAnsi="Arial" w:cs="Arial"/>
        </w:rPr>
        <w:t>Utilizar vocabulario relativo al campo léxico de la hora, el colegio y el instituto, las asignaturas y las actividades escolares y extraescolares.</w:t>
      </w:r>
    </w:p>
    <w:p w14:paraId="571E50BC"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bCs/>
        </w:rPr>
        <w:t>Saber utilizar las fórmulas lingüísticas apropiadas para relatar actividades cotidianas, ordenar cronológicamente el plan del día en curso, expresar sus gustos y su capacidad frente a las materias escolares y describir el entorno escolar.</w:t>
      </w:r>
    </w:p>
    <w:p w14:paraId="410C2785"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rPr>
        <w:t xml:space="preserve">Practicar aspectos gramaticales con los números ordinales, la negación </w:t>
      </w:r>
      <w:r w:rsidRPr="00BE1048">
        <w:rPr>
          <w:rFonts w:ascii="Arial" w:hAnsi="Arial" w:cs="Arial"/>
          <w:i/>
        </w:rPr>
        <w:t>ne/n’…. pas, ne/n’…… pas</w:t>
      </w:r>
      <w:r w:rsidRPr="00BE1048">
        <w:rPr>
          <w:rFonts w:ascii="Arial" w:hAnsi="Arial" w:cs="Arial"/>
        </w:rPr>
        <w:t xml:space="preserve"> de, la comparación y los pronombres posesivos.</w:t>
      </w:r>
    </w:p>
    <w:p w14:paraId="0A54F063" w14:textId="77777777" w:rsidR="00463E47" w:rsidRPr="00BE1048" w:rsidRDefault="00463E47" w:rsidP="002E0FD1">
      <w:pPr>
        <w:numPr>
          <w:ilvl w:val="0"/>
          <w:numId w:val="35"/>
        </w:numPr>
        <w:tabs>
          <w:tab w:val="left" w:pos="720"/>
        </w:tabs>
        <w:jc w:val="both"/>
        <w:rPr>
          <w:rFonts w:ascii="Arial" w:hAnsi="Arial" w:cs="Arial"/>
          <w:lang w:val="fr-FR"/>
        </w:rPr>
      </w:pPr>
      <w:r w:rsidRPr="00BE1048">
        <w:rPr>
          <w:rFonts w:ascii="Arial" w:hAnsi="Arial" w:cs="Arial"/>
          <w:lang w:val="fr-FR"/>
        </w:rPr>
        <w:t xml:space="preserve">Expresar el deseo: </w:t>
      </w:r>
      <w:r w:rsidRPr="00BE1048">
        <w:rPr>
          <w:rFonts w:ascii="Arial" w:hAnsi="Arial" w:cs="Arial"/>
          <w:i/>
          <w:lang w:val="fr-FR"/>
        </w:rPr>
        <w:t>Je voudrais…..</w:t>
      </w:r>
    </w:p>
    <w:p w14:paraId="7796BBFC"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rPr>
        <w:t>Identificar y emplear las formas del presente de indicativo de los tres grupos de verbos franceses y los verbos pronominales.</w:t>
      </w:r>
    </w:p>
    <w:p w14:paraId="6CB6B153"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rPr>
        <w:t>Diferenciar los sonidos [y], [u] y [wa].</w:t>
      </w:r>
    </w:p>
    <w:p w14:paraId="37BDA3E1"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rPr>
        <w:t xml:space="preserve">Conocer la realidad de la educación en algunos centros franceses a través del cine: </w:t>
      </w:r>
      <w:r w:rsidRPr="00BE1048">
        <w:rPr>
          <w:rFonts w:ascii="Arial" w:hAnsi="Arial" w:cs="Arial"/>
          <w:i/>
        </w:rPr>
        <w:t>Entre les murs.</w:t>
      </w:r>
    </w:p>
    <w:p w14:paraId="0144C9C8" w14:textId="77777777" w:rsidR="00463E47" w:rsidRPr="00BE1048" w:rsidRDefault="00463E47" w:rsidP="00463E47">
      <w:pPr>
        <w:autoSpaceDN w:val="0"/>
        <w:adjustRightInd w:val="0"/>
        <w:jc w:val="both"/>
        <w:rPr>
          <w:rFonts w:ascii="Arial" w:hAnsi="Arial" w:cs="Arial"/>
          <w:b/>
        </w:rPr>
      </w:pPr>
    </w:p>
    <w:p w14:paraId="46FDA55E" w14:textId="77777777" w:rsidR="00463E47" w:rsidRPr="00BE1048" w:rsidRDefault="00463E47" w:rsidP="00463E47">
      <w:pPr>
        <w:autoSpaceDN w:val="0"/>
        <w:adjustRightInd w:val="0"/>
        <w:jc w:val="both"/>
        <w:rPr>
          <w:rFonts w:ascii="Arial" w:hAnsi="Arial" w:cs="Arial"/>
          <w:b/>
        </w:rPr>
      </w:pPr>
    </w:p>
    <w:p w14:paraId="0BBDEB55" w14:textId="77777777" w:rsidR="00463E47" w:rsidRPr="00BE1048" w:rsidRDefault="00463E47" w:rsidP="00463E47">
      <w:pPr>
        <w:rPr>
          <w:rFonts w:ascii="Arial" w:hAnsi="Arial" w:cs="Arial"/>
          <w:b/>
          <w:u w:val="single"/>
        </w:rPr>
      </w:pPr>
      <w:r w:rsidRPr="00BE1048">
        <w:rPr>
          <w:rFonts w:ascii="Arial" w:hAnsi="Arial" w:cs="Arial"/>
          <w:b/>
          <w:u w:val="single"/>
        </w:rPr>
        <w:t>CONTENIDOS</w:t>
      </w:r>
    </w:p>
    <w:p w14:paraId="0FF9D534" w14:textId="77777777" w:rsidR="00463E47" w:rsidRPr="00BE1048" w:rsidRDefault="00463E47" w:rsidP="00463E47">
      <w:pPr>
        <w:jc w:val="both"/>
        <w:rPr>
          <w:rFonts w:ascii="Arial" w:hAnsi="Arial" w:cs="Arial"/>
        </w:rPr>
      </w:pPr>
    </w:p>
    <w:p w14:paraId="7E74DDA4" w14:textId="77777777" w:rsidR="00463E47" w:rsidRPr="00BE1048" w:rsidRDefault="00463E47" w:rsidP="00463E47">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14:paraId="6467CDCB" w14:textId="77777777" w:rsidR="00463E47" w:rsidRPr="00BE1048" w:rsidRDefault="00463E47" w:rsidP="00463E47">
      <w:pPr>
        <w:rPr>
          <w:rFonts w:ascii="Arial" w:hAnsi="Arial" w:cs="Arial"/>
          <w:b/>
        </w:rPr>
      </w:pPr>
    </w:p>
    <w:p w14:paraId="7D4ED044" w14:textId="77777777" w:rsidR="00463E47" w:rsidRPr="00BE1048" w:rsidRDefault="00463E47" w:rsidP="00463E47">
      <w:pPr>
        <w:rPr>
          <w:rFonts w:ascii="Arial" w:hAnsi="Arial" w:cs="Arial"/>
          <w:b/>
        </w:rPr>
      </w:pPr>
    </w:p>
    <w:p w14:paraId="5398B3A4" w14:textId="77777777" w:rsidR="00463E47" w:rsidRPr="00BE1048" w:rsidRDefault="00463E47" w:rsidP="00463E47">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14:paraId="24308CFF" w14:textId="77777777" w:rsidR="00463E47" w:rsidRPr="00BE1048" w:rsidRDefault="00463E47" w:rsidP="00463E47">
      <w:pPr>
        <w:rPr>
          <w:rFonts w:ascii="Arial" w:hAnsi="Arial" w:cs="Arial"/>
          <w:b/>
          <w:u w:val="single"/>
        </w:rPr>
      </w:pPr>
    </w:p>
    <w:p w14:paraId="759DD41F"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42DFA006" w14:textId="77777777" w:rsidR="00463E47" w:rsidRPr="00BE1048" w:rsidRDefault="00463E47" w:rsidP="00463E47">
      <w:pPr>
        <w:ind w:left="360"/>
        <w:rPr>
          <w:rFonts w:ascii="Arial" w:hAnsi="Arial" w:cs="Arial"/>
          <w:b/>
          <w:u w:val="single"/>
        </w:rPr>
      </w:pPr>
    </w:p>
    <w:p w14:paraId="180ADC46" w14:textId="77777777" w:rsidR="00463E47" w:rsidRPr="00BE1048" w:rsidRDefault="00463E47" w:rsidP="00463E47">
      <w:pPr>
        <w:ind w:left="720"/>
        <w:jc w:val="both"/>
        <w:rPr>
          <w:rFonts w:ascii="Arial" w:hAnsi="Arial" w:cs="Arial"/>
          <w:b/>
        </w:rPr>
      </w:pPr>
      <w:r w:rsidRPr="00BE1048">
        <w:rPr>
          <w:rFonts w:ascii="Arial" w:hAnsi="Arial" w:cs="Arial"/>
          <w:b/>
        </w:rPr>
        <w:t>Escuchar</w:t>
      </w:r>
    </w:p>
    <w:p w14:paraId="73B137F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Juego de la lotería.</w:t>
      </w:r>
    </w:p>
    <w:p w14:paraId="70BC734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anotación de respuestas.</w:t>
      </w:r>
    </w:p>
    <w:p w14:paraId="089ED9A3"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Adición y toma de apuntes.</w:t>
      </w:r>
    </w:p>
    <w:p w14:paraId="51100546"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asociación de lo escuchado con sus dibujos correspondientes.</w:t>
      </w:r>
    </w:p>
    <w:p w14:paraId="6EA73E12"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Audición y lectura de diálogos.</w:t>
      </w:r>
    </w:p>
    <w:p w14:paraId="21052B1B"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lastRenderedPageBreak/>
        <w:t xml:space="preserve">Obtención de información específica para completar un texto, realizar actividades de verdadero / falso, identificar errores, asociación de las partes de una frase. </w:t>
      </w:r>
    </w:p>
    <w:p w14:paraId="5E537A4E"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14:paraId="4387F7D3"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14:paraId="523B2C4C"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Escucha y repetición de sonidos.</w:t>
      </w:r>
    </w:p>
    <w:p w14:paraId="431F46DC" w14:textId="77777777" w:rsidR="00463E47" w:rsidRPr="00BE1048" w:rsidRDefault="00463E47" w:rsidP="00463E47">
      <w:pPr>
        <w:ind w:left="720"/>
        <w:jc w:val="both"/>
        <w:rPr>
          <w:rFonts w:ascii="Arial" w:hAnsi="Arial" w:cs="Arial"/>
          <w:b/>
        </w:rPr>
      </w:pPr>
    </w:p>
    <w:p w14:paraId="21EE4B4D" w14:textId="77777777" w:rsidR="00463E47" w:rsidRPr="00BE1048" w:rsidRDefault="00463E47" w:rsidP="00463E47">
      <w:pPr>
        <w:ind w:left="720"/>
        <w:jc w:val="both"/>
        <w:rPr>
          <w:rFonts w:ascii="Arial" w:hAnsi="Arial" w:cs="Arial"/>
          <w:b/>
        </w:rPr>
      </w:pPr>
      <w:r w:rsidRPr="00BE1048">
        <w:rPr>
          <w:rFonts w:ascii="Arial" w:hAnsi="Arial" w:cs="Arial"/>
          <w:b/>
        </w:rPr>
        <w:t>Conversar / Hablar</w:t>
      </w:r>
    </w:p>
    <w:p w14:paraId="4DCB9998"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Juegos de adivinanzas.</w:t>
      </w:r>
    </w:p>
    <w:p w14:paraId="16D04725"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Juegos de rol.</w:t>
      </w:r>
    </w:p>
    <w:p w14:paraId="4F4611A2"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Adaptación de frases para describir su instituto.</w:t>
      </w:r>
    </w:p>
    <w:p w14:paraId="4E1F60B9"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la opinión respecto al instituto ideal.</w:t>
      </w:r>
    </w:p>
    <w:p w14:paraId="24CE7020"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Representación de diálogos.</w:t>
      </w:r>
    </w:p>
    <w:p w14:paraId="1EB04A14"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 establecidas.</w:t>
      </w:r>
    </w:p>
    <w:p w14:paraId="6C169B8F"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Intercambios comunicativos por parejas o en grupos sobre el tema de la sección.</w:t>
      </w:r>
    </w:p>
    <w:p w14:paraId="3A5AA2ED"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debates.</w:t>
      </w:r>
    </w:p>
    <w:p w14:paraId="4229402E" w14:textId="77777777" w:rsidR="00463E47" w:rsidRPr="00BE1048" w:rsidRDefault="00463E47" w:rsidP="00463E47">
      <w:pPr>
        <w:rPr>
          <w:rFonts w:ascii="Arial" w:hAnsi="Arial" w:cs="Arial"/>
          <w:szCs w:val="22"/>
          <w:lang w:val="es-ES"/>
        </w:rPr>
      </w:pPr>
    </w:p>
    <w:p w14:paraId="438FF5A2" w14:textId="77777777" w:rsidR="00463E47" w:rsidRPr="00BE1048" w:rsidRDefault="00463E47" w:rsidP="00463E47">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14:paraId="04CF284A" w14:textId="77777777" w:rsidR="00463E47" w:rsidRPr="00BE1048" w:rsidRDefault="00463E47" w:rsidP="00463E47">
      <w:pPr>
        <w:ind w:left="360"/>
        <w:rPr>
          <w:rFonts w:ascii="Arial" w:hAnsi="Arial" w:cs="Arial"/>
          <w:b/>
          <w:u w:val="single"/>
        </w:rPr>
      </w:pPr>
    </w:p>
    <w:p w14:paraId="1A494998"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0899143B" w14:textId="77777777" w:rsidR="00463E47" w:rsidRPr="00BE1048" w:rsidRDefault="00463E47" w:rsidP="00463E47">
      <w:pPr>
        <w:ind w:left="720"/>
        <w:jc w:val="both"/>
        <w:rPr>
          <w:rFonts w:ascii="Arial" w:hAnsi="Arial" w:cs="Arial"/>
          <w:b/>
        </w:rPr>
      </w:pPr>
    </w:p>
    <w:p w14:paraId="73A9BDE6" w14:textId="77777777" w:rsidR="00463E47" w:rsidRPr="00BE1048" w:rsidRDefault="00463E47" w:rsidP="00463E47">
      <w:pPr>
        <w:ind w:left="720"/>
        <w:jc w:val="both"/>
        <w:rPr>
          <w:rFonts w:ascii="Arial" w:hAnsi="Arial" w:cs="Arial"/>
        </w:rPr>
      </w:pPr>
      <w:r w:rsidRPr="00BE1048">
        <w:rPr>
          <w:rFonts w:ascii="Arial" w:hAnsi="Arial" w:cs="Arial"/>
          <w:b/>
        </w:rPr>
        <w:t>Leer</w:t>
      </w:r>
    </w:p>
    <w:p w14:paraId="51E70FAC"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y observación de un horario para asociar materias e ilustraciones.</w:t>
      </w:r>
    </w:p>
    <w:p w14:paraId="285121B6"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las expresiones clave con las ilustraciones.</w:t>
      </w:r>
    </w:p>
    <w:p w14:paraId="4B870FFE"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177D6B0D"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un e-mail, de opiniones en Fórum-Internet, resúmenes, extractos y biografías.</w:t>
      </w:r>
    </w:p>
    <w:p w14:paraId="41809B27"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en voz alta.</w:t>
      </w:r>
    </w:p>
    <w:p w14:paraId="7DCD014E"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Deducción de reglas gramaticales.</w:t>
      </w:r>
    </w:p>
    <w:p w14:paraId="3CB7FAE2" w14:textId="77777777" w:rsidR="00463E47" w:rsidRPr="00BE1048" w:rsidRDefault="00463E47" w:rsidP="00463E47">
      <w:pPr>
        <w:jc w:val="both"/>
      </w:pPr>
    </w:p>
    <w:p w14:paraId="79207927" w14:textId="77777777" w:rsidR="00463E47" w:rsidRPr="00BE1048" w:rsidRDefault="00463E47" w:rsidP="00463E47">
      <w:pPr>
        <w:ind w:left="720"/>
        <w:jc w:val="both"/>
        <w:rPr>
          <w:rFonts w:ascii="Arial" w:hAnsi="Arial" w:cs="Arial"/>
          <w:b/>
        </w:rPr>
      </w:pPr>
      <w:r w:rsidRPr="00BE1048">
        <w:rPr>
          <w:rFonts w:ascii="Arial" w:hAnsi="Arial" w:cs="Arial"/>
          <w:b/>
        </w:rPr>
        <w:t>Escribir</w:t>
      </w:r>
    </w:p>
    <w:p w14:paraId="6DD4D13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Elaboración de listas por orden de preferencia de las materias escolares y de instalaciones y características ideales de un instituto.</w:t>
      </w:r>
    </w:p>
    <w:p w14:paraId="186A20B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Copia de frases.</w:t>
      </w:r>
    </w:p>
    <w:p w14:paraId="3A76C7B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Transformación de frases.</w:t>
      </w:r>
    </w:p>
    <w:p w14:paraId="79D82472"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preguntas / respuestas.</w:t>
      </w:r>
    </w:p>
    <w:p w14:paraId="73FB245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 xml:space="preserve">Escritura de un anuncio en el Fórum. </w:t>
      </w:r>
    </w:p>
    <w:p w14:paraId="04AF2D3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Utilización de respuestas dadas para redactar el mensaje original.</w:t>
      </w:r>
    </w:p>
    <w:p w14:paraId="4F65CB8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una entrevista.</w:t>
      </w:r>
    </w:p>
    <w:p w14:paraId="0F3DD742"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cuadro recapitulativo de las actividades cotidianas de los compañeros. Comparación y comentario.</w:t>
      </w:r>
    </w:p>
    <w:p w14:paraId="5277B0F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Copia de diagrama para completarlo.</w:t>
      </w:r>
    </w:p>
    <w:p w14:paraId="54CC6066"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Anotación de frases específicas relacionadas con temas gramaticales.</w:t>
      </w:r>
    </w:p>
    <w:p w14:paraId="3F9B082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textos y frases.</w:t>
      </w:r>
    </w:p>
    <w:p w14:paraId="399413D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sobre las actividades extraescolares que se realizan en su instituto.</w:t>
      </w:r>
    </w:p>
    <w:p w14:paraId="00C8D806"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w:t>
      </w:r>
    </w:p>
    <w:p w14:paraId="3414204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Ordenación de los elementos de una frase.</w:t>
      </w:r>
    </w:p>
    <w:p w14:paraId="0326B27D"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lastRenderedPageBreak/>
        <w:t>Respuesta a preguntas.</w:t>
      </w:r>
    </w:p>
    <w:p w14:paraId="7E9A25F5" w14:textId="77777777" w:rsidR="00463E47" w:rsidRPr="00BE1048" w:rsidRDefault="00463E47" w:rsidP="00463E47">
      <w:pPr>
        <w:pStyle w:val="Sangradetextonormal"/>
        <w:numPr>
          <w:ilvl w:val="12"/>
          <w:numId w:val="0"/>
        </w:numPr>
        <w:rPr>
          <w:rFonts w:ascii="Arial" w:hAnsi="Arial" w:cs="Arial"/>
          <w:b/>
          <w:szCs w:val="22"/>
        </w:rPr>
      </w:pPr>
    </w:p>
    <w:p w14:paraId="7AAF2792" w14:textId="77777777" w:rsidR="00463E47" w:rsidRPr="00BE1048" w:rsidRDefault="00463E47" w:rsidP="00463E47"/>
    <w:p w14:paraId="2C8DF311" w14:textId="77777777" w:rsidR="00463E47" w:rsidRPr="00BE1048" w:rsidRDefault="00463E47" w:rsidP="00463E47">
      <w:pPr>
        <w:pStyle w:val="Sangradetextonormal"/>
        <w:numPr>
          <w:ilvl w:val="12"/>
          <w:numId w:val="0"/>
        </w:numPr>
        <w:rPr>
          <w:rFonts w:ascii="Arial" w:hAnsi="Arial" w:cs="Arial"/>
          <w:b/>
          <w:i/>
          <w:szCs w:val="22"/>
        </w:rPr>
      </w:pPr>
      <w:r w:rsidRPr="00BE1048">
        <w:rPr>
          <w:rFonts w:ascii="Arial" w:hAnsi="Arial" w:cs="Arial"/>
          <w:b/>
          <w:szCs w:val="22"/>
        </w:rPr>
        <w:t xml:space="preserve">Bloque III: </w:t>
      </w:r>
      <w:r w:rsidRPr="00BE1048">
        <w:rPr>
          <w:rFonts w:ascii="Arial" w:hAnsi="Arial" w:cs="Arial"/>
          <w:b/>
          <w:i/>
          <w:szCs w:val="22"/>
        </w:rPr>
        <w:t>Conocimiento de la lengua</w:t>
      </w:r>
    </w:p>
    <w:p w14:paraId="5CB2A3B9" w14:textId="77777777" w:rsidR="00463E47" w:rsidRPr="00BE1048" w:rsidRDefault="00463E47" w:rsidP="00463E47">
      <w:pPr>
        <w:rPr>
          <w:rFonts w:ascii="Arial" w:hAnsi="Arial" w:cs="Arial"/>
          <w:b/>
          <w:u w:val="single"/>
        </w:rPr>
      </w:pPr>
    </w:p>
    <w:p w14:paraId="4C3FD429" w14:textId="77777777" w:rsidR="00463E47" w:rsidRPr="00BE1048" w:rsidRDefault="00463E47" w:rsidP="00463E47">
      <w:pPr>
        <w:ind w:left="360"/>
        <w:rPr>
          <w:rFonts w:ascii="Arial" w:hAnsi="Arial" w:cs="Arial"/>
          <w:b/>
          <w:u w:val="single"/>
        </w:rPr>
      </w:pPr>
      <w:r w:rsidRPr="00BE1048">
        <w:rPr>
          <w:rFonts w:ascii="Arial" w:hAnsi="Arial" w:cs="Arial"/>
          <w:b/>
          <w:u w:val="single"/>
        </w:rPr>
        <w:t>Conceptos</w:t>
      </w:r>
    </w:p>
    <w:p w14:paraId="47BB0E92" w14:textId="77777777" w:rsidR="00463E47" w:rsidRPr="00BE1048" w:rsidRDefault="00463E47" w:rsidP="00463E47">
      <w:pPr>
        <w:rPr>
          <w:rFonts w:ascii="Arial" w:hAnsi="Arial" w:cs="Arial"/>
          <w:b/>
          <w:u w:val="single"/>
        </w:rPr>
      </w:pPr>
    </w:p>
    <w:p w14:paraId="6E2AE388" w14:textId="77777777" w:rsidR="00463E47" w:rsidRPr="00BE1048" w:rsidRDefault="00463E47" w:rsidP="00463E47">
      <w:pPr>
        <w:rPr>
          <w:rFonts w:ascii="Arial" w:hAnsi="Arial" w:cs="Arial"/>
          <w:i/>
        </w:rPr>
      </w:pPr>
      <w:r w:rsidRPr="00BE1048">
        <w:rPr>
          <w:rFonts w:ascii="Arial" w:hAnsi="Arial" w:cs="Arial"/>
          <w:i/>
        </w:rPr>
        <w:tab/>
        <w:t>Conocimientos lingüísticos</w:t>
      </w:r>
    </w:p>
    <w:p w14:paraId="7E67D934" w14:textId="77777777" w:rsidR="00463E47" w:rsidRPr="00BE1048" w:rsidRDefault="00463E47" w:rsidP="00463E47">
      <w:pPr>
        <w:rPr>
          <w:rFonts w:ascii="Arial" w:hAnsi="Arial" w:cs="Arial"/>
          <w:b/>
          <w:u w:val="single"/>
        </w:rPr>
      </w:pPr>
    </w:p>
    <w:p w14:paraId="7104A962" w14:textId="77777777" w:rsidR="00463E47" w:rsidRPr="00BE1048" w:rsidRDefault="00463E47" w:rsidP="00463E47">
      <w:pPr>
        <w:ind w:left="708" w:firstLine="12"/>
        <w:rPr>
          <w:rFonts w:ascii="Arial" w:hAnsi="Arial" w:cs="Arial"/>
          <w:b/>
        </w:rPr>
      </w:pPr>
      <w:r w:rsidRPr="00BE1048">
        <w:rPr>
          <w:rFonts w:ascii="Arial" w:hAnsi="Arial" w:cs="Arial"/>
          <w:b/>
        </w:rPr>
        <w:t>Habilidades comunicativas</w:t>
      </w:r>
    </w:p>
    <w:p w14:paraId="5AE2FA6E"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Opinión sobre las materias escolares: </w:t>
      </w:r>
      <w:r w:rsidRPr="00BE1048">
        <w:rPr>
          <w:rFonts w:ascii="Arial" w:hAnsi="Arial" w:cs="Arial"/>
          <w:i/>
        </w:rPr>
        <w:t xml:space="preserve">J’aime bien l’anglais. </w:t>
      </w:r>
      <w:r w:rsidRPr="00BE1048">
        <w:rPr>
          <w:rFonts w:ascii="Arial" w:hAnsi="Arial" w:cs="Arial"/>
          <w:i/>
          <w:lang w:val="fr-FR"/>
        </w:rPr>
        <w:t>Ma matière préférée, c’est l’anglais. Je déteste les maths. Je trouve ça ennuyeux / sympa.</w:t>
      </w:r>
    </w:p>
    <w:p w14:paraId="50AE221B"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Expresión de sus capacidades respecto a una asignatura: </w:t>
      </w:r>
      <w:r w:rsidRPr="00BE1048">
        <w:rPr>
          <w:rFonts w:ascii="Arial" w:hAnsi="Arial" w:cs="Arial"/>
          <w:i/>
          <w:lang w:val="fr-FR"/>
        </w:rPr>
        <w:t>Je suis très forte en anglais. Je suis très faible en maths.</w:t>
      </w:r>
    </w:p>
    <w:p w14:paraId="435F3EF9"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del instituto: </w:t>
      </w:r>
      <w:r w:rsidRPr="00BE1048">
        <w:rPr>
          <w:rFonts w:ascii="Arial" w:hAnsi="Arial" w:cs="Arial"/>
          <w:i/>
          <w:lang w:val="fr-FR"/>
        </w:rPr>
        <w:t>Mon école s’appelle le lycée Arago. C’est une grande école moderne. En tout, il y a environ 1000 élèves.</w:t>
      </w:r>
    </w:p>
    <w:p w14:paraId="37FFB624"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Horarios del instituto: </w:t>
      </w:r>
      <w:r w:rsidRPr="00BE1048">
        <w:rPr>
          <w:rFonts w:ascii="Arial" w:hAnsi="Arial" w:cs="Arial"/>
          <w:i/>
          <w:lang w:val="fr-FR"/>
        </w:rPr>
        <w:t>Les cours commencent à 8h30 et finissent à 15h. Chaque cours dure 50 minutes. On a une récré à 11h30….</w:t>
      </w:r>
    </w:p>
    <w:p w14:paraId="67FB5B31"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una jornada: </w:t>
      </w:r>
      <w:r w:rsidRPr="00BE1048">
        <w:rPr>
          <w:rFonts w:ascii="Arial" w:hAnsi="Arial" w:cs="Arial"/>
          <w:i/>
          <w:lang w:val="fr-FR"/>
        </w:rPr>
        <w:t>Je me lève à 7 heures, je me douche, je m’habille, je prends mon petit déjeuner, je vais à l’école à pied…</w:t>
      </w:r>
    </w:p>
    <w:p w14:paraId="30E65805"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Relación de actividades cotidianas: </w:t>
      </w:r>
      <w:r w:rsidRPr="00BE1048">
        <w:rPr>
          <w:rFonts w:ascii="Arial" w:hAnsi="Arial" w:cs="Arial"/>
          <w:i/>
          <w:lang w:val="fr-FR"/>
        </w:rPr>
        <w:t>Je fais mes devoirs. Je regarde la télé. Je lis.</w:t>
      </w:r>
    </w:p>
    <w:p w14:paraId="0FCB7CE7"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Expresión del deseo: </w:t>
      </w:r>
      <w:r w:rsidRPr="00BE1048">
        <w:rPr>
          <w:rFonts w:ascii="Arial" w:hAnsi="Arial" w:cs="Arial"/>
          <w:i/>
          <w:lang w:val="fr-FR"/>
        </w:rPr>
        <w:t>Je voudrais des récréations plus longues que les nôtres. Je voudrais autant de professeurs que toi.</w:t>
      </w:r>
    </w:p>
    <w:p w14:paraId="0C836F88" w14:textId="77777777" w:rsidR="00463E47" w:rsidRPr="00BE1048" w:rsidRDefault="00463E47" w:rsidP="00463E47">
      <w:pPr>
        <w:ind w:left="720"/>
        <w:jc w:val="both"/>
        <w:rPr>
          <w:rFonts w:ascii="Arial" w:hAnsi="Arial" w:cs="Arial"/>
          <w:b/>
          <w:lang w:val="fr-FR"/>
        </w:rPr>
      </w:pPr>
    </w:p>
    <w:p w14:paraId="295A5E11" w14:textId="77777777" w:rsidR="00463E47" w:rsidRPr="00BE1048" w:rsidRDefault="00463E47" w:rsidP="00463E47">
      <w:pPr>
        <w:ind w:left="720"/>
        <w:jc w:val="both"/>
        <w:rPr>
          <w:rFonts w:ascii="Arial" w:hAnsi="Arial" w:cs="Arial"/>
          <w:b/>
          <w:lang w:val="fr-FR"/>
        </w:rPr>
      </w:pPr>
      <w:r w:rsidRPr="00BE1048">
        <w:rPr>
          <w:rFonts w:ascii="Arial" w:hAnsi="Arial" w:cs="Arial"/>
          <w:b/>
          <w:lang w:val="fr-FR"/>
        </w:rPr>
        <w:t>Léxico</w:t>
      </w:r>
    </w:p>
    <w:p w14:paraId="0AD78BB8"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Las asignaturas: </w:t>
      </w:r>
      <w:r w:rsidRPr="00BE1048">
        <w:rPr>
          <w:rFonts w:ascii="Arial" w:hAnsi="Arial" w:cs="Arial"/>
          <w:i/>
          <w:lang w:val="fr-FR"/>
        </w:rPr>
        <w:t>physique-chimie, maths, SVT, français, anglais, histoire-géographie, espagnol, EPS, arts…</w:t>
      </w:r>
    </w:p>
    <w:p w14:paraId="0A17C7A5"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La hora: </w:t>
      </w:r>
      <w:r w:rsidRPr="00BE1048">
        <w:rPr>
          <w:rFonts w:ascii="Arial" w:hAnsi="Arial" w:cs="Arial"/>
          <w:i/>
          <w:lang w:val="fr-FR"/>
        </w:rPr>
        <w:t>Il est neuf heures et quarante-cinq minutes. Il est dix heures moins le quart.</w:t>
      </w:r>
    </w:p>
    <w:p w14:paraId="4D52C874"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El instituto: l</w:t>
      </w:r>
      <w:r w:rsidRPr="00BE1048">
        <w:rPr>
          <w:rFonts w:ascii="Arial" w:hAnsi="Arial" w:cs="Arial"/>
          <w:i/>
          <w:lang w:val="fr-FR"/>
        </w:rPr>
        <w:t>a classe, les cours, la récré, la cantine, les profs, les élèves…</w:t>
      </w:r>
    </w:p>
    <w:p w14:paraId="7BE0D6DD"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Las actividades extraescolares: </w:t>
      </w:r>
      <w:r w:rsidRPr="00BE1048">
        <w:rPr>
          <w:rFonts w:ascii="Arial" w:hAnsi="Arial" w:cs="Arial"/>
          <w:i/>
          <w:lang w:val="fr-FR"/>
        </w:rPr>
        <w:t>Je suis membre du club de judo / théâtre / danse. Je fais partie de l’équipe de foot / rugby / basket.</w:t>
      </w:r>
    </w:p>
    <w:p w14:paraId="7B9FDC7C" w14:textId="77777777" w:rsidR="00463E47" w:rsidRPr="00BE1048" w:rsidRDefault="00463E47" w:rsidP="00463E47">
      <w:pPr>
        <w:tabs>
          <w:tab w:val="left" w:pos="720"/>
        </w:tabs>
        <w:ind w:left="720"/>
        <w:jc w:val="both"/>
        <w:rPr>
          <w:rFonts w:ascii="Arial" w:hAnsi="Arial" w:cs="Arial"/>
          <w:b/>
          <w:lang w:val="fr-FR"/>
        </w:rPr>
      </w:pPr>
    </w:p>
    <w:p w14:paraId="3EDA7928"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Gramática</w:t>
      </w:r>
    </w:p>
    <w:p w14:paraId="5E66D3F6"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números ordinales: </w:t>
      </w:r>
      <w:r w:rsidRPr="00BE1048">
        <w:rPr>
          <w:rFonts w:ascii="Arial" w:hAnsi="Arial" w:cs="Arial"/>
          <w:i/>
          <w:lang w:val="fr-FR"/>
        </w:rPr>
        <w:t>premier, deuxième, troisième, quatrième, cinquième…</w:t>
      </w:r>
    </w:p>
    <w:p w14:paraId="29DE7BCE"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negación: </w:t>
      </w:r>
      <w:r w:rsidRPr="00BE1048">
        <w:rPr>
          <w:rFonts w:ascii="Arial" w:hAnsi="Arial" w:cs="Arial"/>
          <w:i/>
          <w:lang w:val="fr-FR"/>
        </w:rPr>
        <w:t>Je ne suis pas bon en géo. Je n’ai pas de bonnes notes. Je n’aime pas la géographie.</w:t>
      </w:r>
    </w:p>
    <w:p w14:paraId="574055D7"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comparación: </w:t>
      </w:r>
      <w:r w:rsidRPr="00BE1048">
        <w:rPr>
          <w:rFonts w:ascii="Arial" w:hAnsi="Arial" w:cs="Arial"/>
          <w:i/>
          <w:lang w:val="fr-FR"/>
        </w:rPr>
        <w:t>plus / moins / aussi  + adjectif + que. Plus de / moins de / autant de + nom + que.</w:t>
      </w:r>
    </w:p>
    <w:p w14:paraId="5A2A084C"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pronombres posesivos: </w:t>
      </w:r>
      <w:r w:rsidRPr="00BE1048">
        <w:rPr>
          <w:rFonts w:ascii="Arial" w:hAnsi="Arial" w:cs="Arial"/>
          <w:i/>
          <w:lang w:val="fr-FR"/>
        </w:rPr>
        <w:t>le mien, la mienne, le tien, la tienne, le sien, la sienne, le nôtre, les nôtres, le vôtre, les vôtres, le leur, les leurs.</w:t>
      </w:r>
    </w:p>
    <w:p w14:paraId="198D3ABB" w14:textId="77777777" w:rsidR="00463E47" w:rsidRPr="00BE1048" w:rsidRDefault="00463E47" w:rsidP="00463E47">
      <w:pPr>
        <w:tabs>
          <w:tab w:val="left" w:pos="1440"/>
        </w:tabs>
        <w:ind w:left="1080"/>
        <w:jc w:val="both"/>
        <w:rPr>
          <w:rFonts w:ascii="Arial" w:hAnsi="Arial" w:cs="Arial"/>
          <w:i/>
          <w:iCs/>
          <w:lang w:val="fr-FR"/>
        </w:rPr>
      </w:pPr>
    </w:p>
    <w:p w14:paraId="5A12D9B8" w14:textId="77777777" w:rsidR="00463E47" w:rsidRPr="00BE1048" w:rsidRDefault="00463E47" w:rsidP="00463E47">
      <w:pPr>
        <w:tabs>
          <w:tab w:val="left" w:pos="720"/>
        </w:tabs>
        <w:ind w:left="720"/>
        <w:jc w:val="both"/>
        <w:rPr>
          <w:rFonts w:ascii="Arial" w:hAnsi="Arial" w:cs="Arial"/>
          <w:b/>
          <w:lang w:val="fr-FR"/>
        </w:rPr>
      </w:pPr>
      <w:r w:rsidRPr="00BE1048">
        <w:rPr>
          <w:rFonts w:ascii="Arial" w:hAnsi="Arial" w:cs="Arial"/>
          <w:b/>
          <w:iCs/>
          <w:lang w:val="fr-FR"/>
        </w:rPr>
        <w:t>Conjugación</w:t>
      </w:r>
    </w:p>
    <w:p w14:paraId="2037541E" w14:textId="77777777"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rPr>
      </w:pPr>
      <w:r w:rsidRPr="00BE1048">
        <w:rPr>
          <w:rFonts w:ascii="Arial" w:hAnsi="Arial" w:cs="Arial"/>
        </w:rPr>
        <w:t xml:space="preserve">El presente de indicativo de los verbos del 2º grupo: </w:t>
      </w:r>
      <w:r w:rsidRPr="00BE1048">
        <w:rPr>
          <w:rFonts w:ascii="Arial" w:hAnsi="Arial" w:cs="Arial"/>
          <w:i/>
        </w:rPr>
        <w:t>finir, choisir</w:t>
      </w:r>
      <w:r w:rsidRPr="00BE1048">
        <w:rPr>
          <w:rFonts w:ascii="Arial" w:hAnsi="Arial" w:cs="Arial"/>
        </w:rPr>
        <w:t>.</w:t>
      </w:r>
    </w:p>
    <w:p w14:paraId="05A2C870" w14:textId="77777777" w:rsidR="00463E47" w:rsidRPr="00BE1048" w:rsidRDefault="00463E47" w:rsidP="002E0FD1">
      <w:pPr>
        <w:numPr>
          <w:ilvl w:val="0"/>
          <w:numId w:val="6"/>
        </w:numPr>
        <w:tabs>
          <w:tab w:val="clear" w:pos="644"/>
          <w:tab w:val="left" w:pos="1440"/>
        </w:tabs>
        <w:ind w:left="1440"/>
        <w:jc w:val="both"/>
        <w:rPr>
          <w:rFonts w:ascii="Arial" w:hAnsi="Arial" w:cs="Arial"/>
          <w:i/>
        </w:rPr>
      </w:pPr>
      <w:r w:rsidRPr="00BE1048">
        <w:rPr>
          <w:rFonts w:ascii="Arial" w:hAnsi="Arial" w:cs="Arial"/>
        </w:rPr>
        <w:t xml:space="preserve">El presente de indicativo de los verbos del 3er grupo: </w:t>
      </w:r>
      <w:r w:rsidRPr="00BE1048">
        <w:rPr>
          <w:rFonts w:ascii="Arial" w:hAnsi="Arial" w:cs="Arial"/>
          <w:i/>
        </w:rPr>
        <w:t>prendre, attendre, sortir, entendre.</w:t>
      </w:r>
    </w:p>
    <w:p w14:paraId="50F01361" w14:textId="77777777"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rPr>
      </w:pPr>
      <w:r w:rsidRPr="00BE1048">
        <w:rPr>
          <w:rFonts w:ascii="Arial" w:hAnsi="Arial" w:cs="Arial"/>
        </w:rPr>
        <w:t xml:space="preserve">Los verbos pronominales: </w:t>
      </w:r>
      <w:r w:rsidRPr="00BE1048">
        <w:rPr>
          <w:rFonts w:ascii="Arial" w:hAnsi="Arial" w:cs="Arial"/>
          <w:i/>
        </w:rPr>
        <w:t>se lever, s’habiller, se laver.</w:t>
      </w:r>
    </w:p>
    <w:p w14:paraId="25244DE7" w14:textId="77777777" w:rsidR="00463E47" w:rsidRPr="00BE1048" w:rsidRDefault="00463E47" w:rsidP="00463E47">
      <w:pPr>
        <w:tabs>
          <w:tab w:val="left" w:pos="720"/>
        </w:tabs>
        <w:ind w:left="720"/>
        <w:jc w:val="both"/>
        <w:rPr>
          <w:rFonts w:ascii="Arial" w:hAnsi="Arial" w:cs="Arial"/>
          <w:b/>
        </w:rPr>
      </w:pPr>
    </w:p>
    <w:p w14:paraId="7CCD4C57"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Fonética</w:t>
      </w:r>
    </w:p>
    <w:p w14:paraId="6AF69300" w14:textId="77777777"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rPr>
        <w:lastRenderedPageBreak/>
        <w:t>Los sonidos [y], [u], [wa].</w:t>
      </w:r>
    </w:p>
    <w:p w14:paraId="10724856" w14:textId="77777777" w:rsidR="00463E47" w:rsidRPr="00BE1048" w:rsidRDefault="00463E47" w:rsidP="00463E47">
      <w:pPr>
        <w:autoSpaceDN w:val="0"/>
        <w:adjustRightInd w:val="0"/>
        <w:ind w:left="360"/>
        <w:jc w:val="both"/>
        <w:rPr>
          <w:rFonts w:ascii="Arial" w:hAnsi="Arial" w:cs="Arial"/>
          <w:b/>
          <w:u w:val="single"/>
        </w:rPr>
      </w:pPr>
    </w:p>
    <w:p w14:paraId="0B4DBCEC" w14:textId="77777777" w:rsidR="00463E47" w:rsidRPr="00BE1048" w:rsidRDefault="00463E47" w:rsidP="00463E47">
      <w:pPr>
        <w:autoSpaceDN w:val="0"/>
        <w:adjustRightInd w:val="0"/>
        <w:ind w:left="360"/>
        <w:jc w:val="both"/>
        <w:rPr>
          <w:rFonts w:ascii="Arial" w:hAnsi="Arial" w:cs="Arial"/>
          <w:b/>
          <w:u w:val="single"/>
        </w:rPr>
      </w:pPr>
      <w:r w:rsidRPr="00BE1048">
        <w:rPr>
          <w:rFonts w:ascii="Arial" w:hAnsi="Arial" w:cs="Arial"/>
          <w:b/>
          <w:u w:val="single"/>
        </w:rPr>
        <w:t>Procedimientos</w:t>
      </w:r>
    </w:p>
    <w:p w14:paraId="40556D9F" w14:textId="77777777" w:rsidR="00463E47" w:rsidRPr="00BE1048" w:rsidRDefault="00463E47" w:rsidP="00463E47">
      <w:pPr>
        <w:autoSpaceDN w:val="0"/>
        <w:adjustRightInd w:val="0"/>
        <w:jc w:val="both"/>
        <w:rPr>
          <w:rFonts w:ascii="Arial" w:hAnsi="Arial" w:cs="Arial"/>
          <w:b/>
          <w:u w:val="single"/>
        </w:rPr>
      </w:pPr>
    </w:p>
    <w:p w14:paraId="285B35F8" w14:textId="77777777" w:rsidR="00463E47" w:rsidRPr="00BE1048" w:rsidRDefault="00463E47" w:rsidP="00463E47">
      <w:pPr>
        <w:autoSpaceDN w:val="0"/>
        <w:adjustRightInd w:val="0"/>
        <w:jc w:val="both"/>
        <w:rPr>
          <w:rFonts w:ascii="Arial" w:hAnsi="Arial" w:cs="Arial"/>
          <w:i/>
        </w:rPr>
      </w:pPr>
      <w:r w:rsidRPr="00BE1048">
        <w:rPr>
          <w:rFonts w:ascii="Arial" w:hAnsi="Arial" w:cs="Arial"/>
          <w:i/>
        </w:rPr>
        <w:tab/>
        <w:t>Reflexión sobre el aprendizaje</w:t>
      </w:r>
    </w:p>
    <w:p w14:paraId="4E323054" w14:textId="77777777" w:rsidR="00463E47" w:rsidRPr="00BE1048" w:rsidRDefault="00463E47" w:rsidP="00463E47">
      <w:pPr>
        <w:autoSpaceDN w:val="0"/>
        <w:adjustRightInd w:val="0"/>
        <w:jc w:val="both"/>
        <w:rPr>
          <w:rFonts w:ascii="Arial" w:hAnsi="Arial" w:cs="Arial"/>
          <w:i/>
        </w:rPr>
      </w:pPr>
    </w:p>
    <w:p w14:paraId="7674DA0F"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14:paraId="7BDE5F97"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14:paraId="1D0624A9"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14:paraId="0FB9242A"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14:paraId="4CAD1EA6"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14:paraId="287D9368" w14:textId="77777777" w:rsidR="00463E47" w:rsidRPr="00BE1048" w:rsidRDefault="00463E47" w:rsidP="00463E47">
      <w:pPr>
        <w:autoSpaceDN w:val="0"/>
        <w:adjustRightInd w:val="0"/>
        <w:jc w:val="both"/>
        <w:rPr>
          <w:rFonts w:ascii="Arial" w:hAnsi="Arial" w:cs="Arial"/>
          <w:b/>
          <w:iCs/>
        </w:rPr>
      </w:pPr>
    </w:p>
    <w:p w14:paraId="748CD319" w14:textId="77777777" w:rsidR="00463E47" w:rsidRPr="00BE1048" w:rsidRDefault="00463E47" w:rsidP="00463E47">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14:paraId="598B4983" w14:textId="77777777" w:rsidR="00463E47" w:rsidRPr="00BE1048" w:rsidRDefault="00463E47" w:rsidP="00463E47">
      <w:pPr>
        <w:autoSpaceDN w:val="0"/>
        <w:adjustRightInd w:val="0"/>
        <w:ind w:left="360"/>
        <w:jc w:val="both"/>
        <w:rPr>
          <w:rFonts w:ascii="Arial" w:hAnsi="Arial" w:cs="Arial"/>
          <w:b/>
          <w:iCs/>
        </w:rPr>
      </w:pPr>
    </w:p>
    <w:p w14:paraId="4F9001ED" w14:textId="77777777" w:rsidR="00463E47" w:rsidRPr="00BE1048" w:rsidRDefault="00463E47" w:rsidP="00463E47">
      <w:pPr>
        <w:autoSpaceDN w:val="0"/>
        <w:adjustRightInd w:val="0"/>
        <w:ind w:left="360"/>
        <w:jc w:val="both"/>
        <w:rPr>
          <w:rFonts w:ascii="Arial" w:hAnsi="Arial" w:cs="Arial"/>
          <w:b/>
          <w:iCs/>
          <w:u w:val="single"/>
        </w:rPr>
      </w:pPr>
      <w:r w:rsidRPr="00BE1048">
        <w:rPr>
          <w:rFonts w:ascii="Arial" w:hAnsi="Arial" w:cs="Arial"/>
          <w:b/>
          <w:iCs/>
          <w:u w:val="single"/>
        </w:rPr>
        <w:t>Conceptos</w:t>
      </w:r>
    </w:p>
    <w:p w14:paraId="62A6CB0B" w14:textId="77777777" w:rsidR="00463E47" w:rsidRPr="00BE1048" w:rsidRDefault="00463E47" w:rsidP="00463E47">
      <w:pPr>
        <w:autoSpaceDN w:val="0"/>
        <w:adjustRightInd w:val="0"/>
        <w:ind w:left="360"/>
        <w:jc w:val="both"/>
        <w:rPr>
          <w:rFonts w:ascii="Arial" w:hAnsi="Arial" w:cs="Arial"/>
          <w:b/>
          <w:iCs/>
          <w:u w:val="single"/>
        </w:rPr>
      </w:pPr>
    </w:p>
    <w:p w14:paraId="33C85F0E" w14:textId="77777777"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rPr>
        <w:t>El sistema educativo francés.</w:t>
      </w:r>
    </w:p>
    <w:p w14:paraId="28F371CE" w14:textId="77777777"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rPr>
        <w:t>La situación en las aulas.</w:t>
      </w:r>
    </w:p>
    <w:p w14:paraId="1E61BDE3" w14:textId="77777777" w:rsidR="00463E47" w:rsidRPr="00BE1048" w:rsidRDefault="00463E47" w:rsidP="00463E47">
      <w:pPr>
        <w:autoSpaceDN w:val="0"/>
        <w:adjustRightInd w:val="0"/>
        <w:jc w:val="both"/>
        <w:rPr>
          <w:rFonts w:ascii="Arial" w:hAnsi="Arial" w:cs="Arial"/>
          <w:b/>
          <w:iCs/>
          <w:u w:val="single"/>
        </w:rPr>
      </w:pPr>
    </w:p>
    <w:p w14:paraId="26BE5CF9" w14:textId="77777777" w:rsidR="00463E47" w:rsidRPr="00BE1048" w:rsidRDefault="00463E47" w:rsidP="00463E47">
      <w:pPr>
        <w:autoSpaceDN w:val="0"/>
        <w:adjustRightInd w:val="0"/>
        <w:jc w:val="both"/>
        <w:rPr>
          <w:rFonts w:ascii="Arial" w:hAnsi="Arial" w:cs="Arial"/>
          <w:b/>
          <w:iCs/>
          <w:u w:val="single"/>
        </w:rPr>
      </w:pPr>
    </w:p>
    <w:p w14:paraId="70017613" w14:textId="77777777" w:rsidR="00463E47" w:rsidRPr="00BE1048" w:rsidRDefault="00463E47" w:rsidP="00463E47">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14:paraId="031BAAE5" w14:textId="77777777" w:rsidR="00463E47" w:rsidRPr="00BE1048" w:rsidRDefault="00463E47" w:rsidP="00463E47">
      <w:pPr>
        <w:autoSpaceDN w:val="0"/>
        <w:adjustRightInd w:val="0"/>
        <w:jc w:val="both"/>
        <w:rPr>
          <w:rFonts w:ascii="Arial" w:hAnsi="Arial" w:cs="Arial"/>
          <w:b/>
          <w:iCs/>
          <w:u w:val="single"/>
        </w:rPr>
      </w:pPr>
    </w:p>
    <w:p w14:paraId="5777CD8F"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14:paraId="2A15D3E6"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Curiosidad por el entorno más inmediato de los demás.</w:t>
      </w:r>
    </w:p>
    <w:p w14:paraId="226EED15"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Comparar el sistema educativo francés con el suyo propio.</w:t>
      </w:r>
    </w:p>
    <w:p w14:paraId="1489FFE5"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Conocer cómo se desarrollan las clases en las aulas francesas.</w:t>
      </w:r>
    </w:p>
    <w:p w14:paraId="0D2AAFB0"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14:paraId="39A2AEF5"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14:paraId="7302B090" w14:textId="38703FEA" w:rsidR="00BD7206"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14:paraId="4550BAE4" w14:textId="77777777" w:rsidR="00BD7206" w:rsidRDefault="00BD7206" w:rsidP="00BD7206">
      <w:pPr>
        <w:tabs>
          <w:tab w:val="left" w:pos="720"/>
        </w:tabs>
        <w:jc w:val="both"/>
        <w:rPr>
          <w:rFonts w:ascii="Arial" w:hAnsi="Arial" w:cs="Arial"/>
        </w:rPr>
      </w:pPr>
    </w:p>
    <w:p w14:paraId="451E9039" w14:textId="77777777" w:rsidR="00BD7206" w:rsidRDefault="00BD7206" w:rsidP="00BD7206">
      <w:pPr>
        <w:tabs>
          <w:tab w:val="left" w:pos="720"/>
        </w:tabs>
        <w:jc w:val="both"/>
        <w:rPr>
          <w:rFonts w:ascii="Arial" w:hAnsi="Arial" w:cs="Arial"/>
        </w:rPr>
      </w:pPr>
    </w:p>
    <w:p w14:paraId="65028589" w14:textId="77777777" w:rsidR="00BD7206" w:rsidRPr="00BD7206" w:rsidRDefault="00BD7206" w:rsidP="00BD7206">
      <w:pPr>
        <w:tabs>
          <w:tab w:val="left" w:pos="720"/>
        </w:tabs>
        <w:jc w:val="both"/>
        <w:rPr>
          <w:rFonts w:ascii="Arial" w:hAnsi="Arial" w:cs="Arial"/>
        </w:rPr>
      </w:pPr>
    </w:p>
    <w:p w14:paraId="01D69FA4" w14:textId="77777777" w:rsidR="00463E47" w:rsidRPr="00BE1048" w:rsidRDefault="00463E47" w:rsidP="00463E47">
      <w:pPr>
        <w:tabs>
          <w:tab w:val="left" w:pos="284"/>
          <w:tab w:val="left" w:pos="567"/>
        </w:tabs>
        <w:rPr>
          <w:rFonts w:ascii="Arial" w:hAnsi="Arial" w:cs="Arial"/>
          <w:b/>
          <w:bCs/>
          <w:u w:val="single"/>
        </w:rPr>
      </w:pPr>
    </w:p>
    <w:p w14:paraId="21B702CA" w14:textId="77777777" w:rsidR="00463E47" w:rsidRPr="00BE1048" w:rsidRDefault="00463E47" w:rsidP="00463E47">
      <w:pPr>
        <w:tabs>
          <w:tab w:val="left" w:pos="284"/>
          <w:tab w:val="left" w:pos="567"/>
        </w:tabs>
        <w:rPr>
          <w:rFonts w:ascii="Arial" w:hAnsi="Arial" w:cs="Arial"/>
          <w:b/>
          <w:bCs/>
          <w:u w:val="single"/>
        </w:rPr>
      </w:pPr>
    </w:p>
    <w:p w14:paraId="04F2B94F" w14:textId="77777777" w:rsidR="00463E47" w:rsidRPr="00BE1048" w:rsidRDefault="00463E47" w:rsidP="00463E47">
      <w:pPr>
        <w:tabs>
          <w:tab w:val="left" w:pos="284"/>
          <w:tab w:val="left" w:pos="567"/>
        </w:tabs>
        <w:rPr>
          <w:rFonts w:ascii="Arial" w:hAnsi="Arial" w:cs="Arial"/>
          <w:b/>
          <w:bCs/>
          <w:u w:val="single"/>
        </w:rPr>
      </w:pPr>
      <w:r w:rsidRPr="00BE1048">
        <w:rPr>
          <w:rFonts w:ascii="Arial" w:hAnsi="Arial" w:cs="Arial"/>
          <w:b/>
          <w:bCs/>
          <w:u w:val="single"/>
        </w:rPr>
        <w:t>CRITERIOS DE EVALUACIÓN</w:t>
      </w:r>
    </w:p>
    <w:p w14:paraId="6EBBBF79" w14:textId="77777777" w:rsidR="00463E47" w:rsidRPr="00BE1048" w:rsidRDefault="00463E47" w:rsidP="00463E47">
      <w:pPr>
        <w:tabs>
          <w:tab w:val="left" w:pos="284"/>
          <w:tab w:val="left" w:pos="567"/>
        </w:tabs>
        <w:rPr>
          <w:rFonts w:ascii="Arial" w:hAnsi="Arial" w:cs="Arial"/>
        </w:rPr>
      </w:pPr>
    </w:p>
    <w:p w14:paraId="33AD7281" w14:textId="77777777" w:rsidR="00463E47" w:rsidRPr="00BE1048" w:rsidRDefault="00463E47" w:rsidP="00463E47">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14:paraId="200E87EC" w14:textId="77777777" w:rsidR="00463E47" w:rsidRPr="00BE1048" w:rsidRDefault="00463E47" w:rsidP="00463E47">
      <w:pPr>
        <w:autoSpaceDN w:val="0"/>
        <w:adjustRightInd w:val="0"/>
        <w:jc w:val="both"/>
        <w:rPr>
          <w:rFonts w:ascii="Arial" w:hAnsi="Arial" w:cs="Arial"/>
          <w:b/>
        </w:rPr>
      </w:pPr>
    </w:p>
    <w:p w14:paraId="68812008" w14:textId="77777777" w:rsidR="00463E47" w:rsidRPr="00BE1048" w:rsidRDefault="00463E47" w:rsidP="002E0FD1">
      <w:pPr>
        <w:numPr>
          <w:ilvl w:val="0"/>
          <w:numId w:val="25"/>
        </w:numPr>
        <w:jc w:val="both"/>
        <w:rPr>
          <w:rFonts w:ascii="Arial" w:hAnsi="Arial" w:cs="Arial"/>
        </w:rPr>
      </w:pPr>
      <w:r w:rsidRPr="00BE1048">
        <w:rPr>
          <w:rFonts w:ascii="Arial" w:hAnsi="Arial" w:cs="Arial"/>
        </w:rPr>
        <w:t>Dominar el vocabulario relativo al campo léxico de la hora, el instituto, las materias escolares y las actividades extraescolares.</w:t>
      </w:r>
    </w:p>
    <w:p w14:paraId="3CB6AEB2" w14:textId="77777777" w:rsidR="00463E47" w:rsidRPr="00BE1048" w:rsidRDefault="00463E47" w:rsidP="002E0FD1">
      <w:pPr>
        <w:numPr>
          <w:ilvl w:val="0"/>
          <w:numId w:val="25"/>
        </w:numPr>
        <w:jc w:val="both"/>
        <w:rPr>
          <w:rFonts w:ascii="Arial" w:hAnsi="Arial" w:cs="Arial"/>
        </w:rPr>
      </w:pPr>
      <w:r w:rsidRPr="00BE1048">
        <w:rPr>
          <w:rFonts w:ascii="Arial" w:hAnsi="Arial" w:cs="Arial"/>
        </w:rPr>
        <w:t>Ser capaz de relatar una jornada cualquiera.</w:t>
      </w:r>
    </w:p>
    <w:p w14:paraId="4758A9B2" w14:textId="77777777" w:rsidR="00463E47" w:rsidRPr="00BE1048" w:rsidRDefault="00463E47" w:rsidP="002E0FD1">
      <w:pPr>
        <w:numPr>
          <w:ilvl w:val="0"/>
          <w:numId w:val="25"/>
        </w:numPr>
        <w:jc w:val="both"/>
        <w:rPr>
          <w:rFonts w:ascii="Arial" w:hAnsi="Arial" w:cs="Arial"/>
        </w:rPr>
      </w:pPr>
      <w:r w:rsidRPr="00BE1048">
        <w:rPr>
          <w:rFonts w:ascii="Arial" w:hAnsi="Arial" w:cs="Arial"/>
        </w:rPr>
        <w:t xml:space="preserve">Emplear con corrección el presente de indicativo de los tres grupos de verbos, el presente de indicativo de los verbos pronominales, la negación, </w:t>
      </w:r>
      <w:r w:rsidRPr="00BE1048">
        <w:rPr>
          <w:rFonts w:ascii="Arial" w:hAnsi="Arial" w:cs="Arial"/>
        </w:rPr>
        <w:lastRenderedPageBreak/>
        <w:t>los ordinales, la comparación de adjetivos y sustantivos y los pronombres posesivos.</w:t>
      </w:r>
    </w:p>
    <w:p w14:paraId="2F72F2FF" w14:textId="77777777" w:rsidR="00463E47" w:rsidRPr="00BE1048" w:rsidRDefault="00463E47" w:rsidP="002E0FD1">
      <w:pPr>
        <w:numPr>
          <w:ilvl w:val="0"/>
          <w:numId w:val="25"/>
        </w:numPr>
        <w:jc w:val="both"/>
        <w:rPr>
          <w:rFonts w:ascii="Arial" w:hAnsi="Arial" w:cs="Arial"/>
        </w:rPr>
      </w:pPr>
      <w:r w:rsidRPr="00BE1048">
        <w:rPr>
          <w:rFonts w:ascii="Arial" w:hAnsi="Arial" w:cs="Arial"/>
        </w:rPr>
        <w:t>Emplear las fórmulas lingüísticas para expresar el deseo.</w:t>
      </w:r>
    </w:p>
    <w:p w14:paraId="67E0F89A" w14:textId="77777777" w:rsidR="00463E47" w:rsidRPr="00BE1048" w:rsidRDefault="00463E47" w:rsidP="002E0FD1">
      <w:pPr>
        <w:numPr>
          <w:ilvl w:val="0"/>
          <w:numId w:val="25"/>
        </w:numPr>
        <w:jc w:val="both"/>
        <w:rPr>
          <w:rFonts w:ascii="Arial" w:hAnsi="Arial" w:cs="Arial"/>
        </w:rPr>
      </w:pPr>
      <w:r w:rsidRPr="00BE1048">
        <w:rPr>
          <w:rFonts w:ascii="Arial" w:hAnsi="Arial" w:cs="Arial"/>
        </w:rPr>
        <w:t>Formular con corrección (por escrito y oralmente) preguntas sobre los horarios, el instituto y las actividades cotidianas.</w:t>
      </w:r>
    </w:p>
    <w:p w14:paraId="3CAE0F3A" w14:textId="77777777" w:rsidR="00463E47" w:rsidRPr="00BE1048" w:rsidRDefault="00463E47" w:rsidP="002E0FD1">
      <w:pPr>
        <w:numPr>
          <w:ilvl w:val="0"/>
          <w:numId w:val="25"/>
        </w:numPr>
        <w:jc w:val="both"/>
        <w:rPr>
          <w:rFonts w:ascii="Arial" w:hAnsi="Arial" w:cs="Arial"/>
        </w:rPr>
      </w:pPr>
      <w:r w:rsidRPr="00BE1048">
        <w:rPr>
          <w:rFonts w:ascii="Arial" w:hAnsi="Arial" w:cs="Arial"/>
        </w:rPr>
        <w:t>Extraer información global y específica de producciones orales o escritas.</w:t>
      </w:r>
    </w:p>
    <w:p w14:paraId="7C8AF165" w14:textId="77777777" w:rsidR="00463E47" w:rsidRPr="00BE1048" w:rsidRDefault="00463E47" w:rsidP="002E0FD1">
      <w:pPr>
        <w:numPr>
          <w:ilvl w:val="0"/>
          <w:numId w:val="25"/>
        </w:numPr>
        <w:jc w:val="both"/>
        <w:rPr>
          <w:rFonts w:ascii="Arial" w:hAnsi="Arial" w:cs="Arial"/>
        </w:rPr>
      </w:pPr>
      <w:r w:rsidRPr="00BE1048">
        <w:rPr>
          <w:rFonts w:ascii="Arial" w:hAnsi="Arial" w:cs="Arial"/>
        </w:rPr>
        <w:t>Leer de manera autónoma textos relativos al tema que trata la unidad en cuestión.</w:t>
      </w:r>
    </w:p>
    <w:p w14:paraId="795B9AE9" w14:textId="77777777" w:rsidR="00463E47" w:rsidRPr="00BE1048" w:rsidRDefault="00463E47" w:rsidP="002E0FD1">
      <w:pPr>
        <w:numPr>
          <w:ilvl w:val="0"/>
          <w:numId w:val="25"/>
        </w:numPr>
        <w:jc w:val="both"/>
        <w:rPr>
          <w:rFonts w:ascii="Arial" w:hAnsi="Arial" w:cs="Arial"/>
        </w:rPr>
      </w:pPr>
      <w:r w:rsidRPr="00BE1048">
        <w:rPr>
          <w:rFonts w:ascii="Arial" w:hAnsi="Arial" w:cs="Arial"/>
        </w:rPr>
        <w:t>Redactar pequeños textos utilizando correctamente el vocabulario y las estructuras gramaticales en estudio.</w:t>
      </w:r>
    </w:p>
    <w:p w14:paraId="4A52DA26" w14:textId="77777777" w:rsidR="00463E47" w:rsidRPr="00BE1048" w:rsidRDefault="00463E47" w:rsidP="002E0FD1">
      <w:pPr>
        <w:numPr>
          <w:ilvl w:val="0"/>
          <w:numId w:val="25"/>
        </w:numPr>
        <w:jc w:val="both"/>
        <w:rPr>
          <w:rFonts w:ascii="Arial" w:hAnsi="Arial" w:cs="Arial"/>
        </w:rPr>
      </w:pPr>
      <w:r w:rsidRPr="00BE1048">
        <w:rPr>
          <w:rFonts w:ascii="Arial" w:hAnsi="Arial" w:cs="Arial"/>
        </w:rPr>
        <w:t>Pronunciar de manera inteligible los sonidos franceses que presenten cierta dificultad.</w:t>
      </w:r>
    </w:p>
    <w:p w14:paraId="30BB366E" w14:textId="76EC3587" w:rsidR="00463E47" w:rsidRPr="00D52BC6" w:rsidRDefault="00463E47" w:rsidP="00463E47">
      <w:pPr>
        <w:ind w:left="360"/>
        <w:jc w:val="both"/>
        <w:rPr>
          <w:rFonts w:ascii="Arial" w:hAnsi="Arial" w:cs="Arial"/>
          <w:lang w:val="fr-FR"/>
        </w:rPr>
      </w:pPr>
    </w:p>
    <w:p w14:paraId="1923F1C8" w14:textId="77777777" w:rsidR="00463E47" w:rsidRPr="00D52BC6" w:rsidRDefault="00463E47" w:rsidP="00463E47">
      <w:pPr>
        <w:ind w:left="360"/>
        <w:jc w:val="both"/>
        <w:rPr>
          <w:rFonts w:ascii="Arial" w:hAnsi="Arial" w:cs="Arial"/>
          <w:b/>
          <w:lang w:val="fr-FR"/>
        </w:rPr>
      </w:pPr>
    </w:p>
    <w:p w14:paraId="12FF34A4" w14:textId="77777777" w:rsidR="00463E47" w:rsidRPr="00D52BC6" w:rsidRDefault="00463E47" w:rsidP="00463E47">
      <w:pPr>
        <w:rPr>
          <w:rFonts w:ascii="Arial" w:hAnsi="Arial" w:cs="Arial"/>
          <w:b/>
          <w:lang w:val="fr-FR"/>
        </w:rPr>
      </w:pPr>
    </w:p>
    <w:p w14:paraId="639326C8" w14:textId="77777777" w:rsidR="00463E47" w:rsidRPr="00D52BC6" w:rsidRDefault="00463E47" w:rsidP="00463E47">
      <w:pPr>
        <w:rPr>
          <w:rFonts w:ascii="Arial" w:hAnsi="Arial" w:cs="Arial"/>
          <w:b/>
          <w:lang w:val="fr-FR"/>
        </w:rPr>
      </w:pPr>
      <w:r>
        <w:rPr>
          <w:rFonts w:ascii="Arial" w:hAnsi="Arial" w:cs="Arial"/>
          <w:b/>
          <w:lang w:val="fr-FR"/>
        </w:rPr>
        <w:t>UNITÉ 4 : LE TEMPS DES VACANCES</w:t>
      </w:r>
    </w:p>
    <w:p w14:paraId="1F43B122" w14:textId="77777777" w:rsidR="00463E47" w:rsidRPr="00D52BC6" w:rsidRDefault="00463E47" w:rsidP="00463E47">
      <w:pPr>
        <w:pStyle w:val="Tabletit-3"/>
        <w:tabs>
          <w:tab w:val="left" w:pos="284"/>
          <w:tab w:val="left" w:pos="567"/>
        </w:tabs>
        <w:rPr>
          <w:rFonts w:ascii="Arial" w:hAnsi="Arial" w:cs="Arial"/>
          <w:b w:val="0"/>
          <w:lang w:val="fr-FR"/>
        </w:rPr>
      </w:pPr>
      <w:r w:rsidRPr="00D52BC6">
        <w:rPr>
          <w:rFonts w:ascii="Arial" w:hAnsi="Arial" w:cs="Arial"/>
          <w:b w:val="0"/>
          <w:lang w:val="fr-FR"/>
        </w:rPr>
        <w:t xml:space="preserve">OBJETIVOS </w:t>
      </w:r>
    </w:p>
    <w:p w14:paraId="02EF1D1A" w14:textId="77777777" w:rsidR="00463E47" w:rsidRPr="00D52BC6" w:rsidRDefault="00463E47" w:rsidP="00463E47">
      <w:pPr>
        <w:tabs>
          <w:tab w:val="left" w:pos="284"/>
          <w:tab w:val="left" w:pos="567"/>
        </w:tabs>
        <w:jc w:val="both"/>
        <w:rPr>
          <w:rFonts w:ascii="Arial" w:hAnsi="Arial" w:cs="Arial"/>
          <w:lang w:val="fr-FR"/>
        </w:rPr>
      </w:pPr>
    </w:p>
    <w:p w14:paraId="2A3C2751"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noProof/>
        </w:rPr>
        <w:t>Obtener información global y específica de textos orales relacionados con los viajes, las vacaciones, el tiempo atmosférico, las reservas hoteleras y los precios.</w:t>
      </w:r>
    </w:p>
    <w:p w14:paraId="60BD2318"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noProof/>
        </w:rPr>
        <w:t>Entender información esencial de textos escritos: e-mails, Fórum-Internet, relatos, artículos y mapas /ilustraciones.</w:t>
      </w:r>
    </w:p>
    <w:p w14:paraId="52F84A4D"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rPr>
        <w:t>Escribir y hablar sobre situaciones centradas en el tiempo, los países, las vacaciones, los viajes y los establecimientos hoteleros.</w:t>
      </w:r>
    </w:p>
    <w:p w14:paraId="1A474C1C"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rPr>
        <w:t xml:space="preserve">Redactar breves textos que hablen sobre sus viajes/vacaciones y reservar una estancia en un hotel. </w:t>
      </w:r>
    </w:p>
    <w:p w14:paraId="3C3F835F"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rPr>
        <w:t>Saber contar las vacaciones.</w:t>
      </w:r>
    </w:p>
    <w:p w14:paraId="6B9FAC00"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rPr>
        <w:t>Redactar cartas de reserva, un texto publicitario...</w:t>
      </w:r>
    </w:p>
    <w:p w14:paraId="679669B1"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 xml:space="preserve">Ser capaz de contar acontecimientos pasados. </w:t>
      </w:r>
    </w:p>
    <w:p w14:paraId="1061A882" w14:textId="77777777" w:rsidR="00463E47" w:rsidRPr="00BE1048" w:rsidRDefault="00463E47" w:rsidP="002E0FD1">
      <w:pPr>
        <w:numPr>
          <w:ilvl w:val="0"/>
          <w:numId w:val="36"/>
        </w:numPr>
        <w:jc w:val="both"/>
        <w:rPr>
          <w:rFonts w:ascii="Arial" w:hAnsi="Arial" w:cs="Arial"/>
        </w:rPr>
      </w:pPr>
      <w:r w:rsidRPr="00BE1048">
        <w:rPr>
          <w:rFonts w:ascii="Arial" w:hAnsi="Arial" w:cs="Arial"/>
        </w:rPr>
        <w:t>Utilizar vocabulario relativo al campo léxico de las nacionalidades, los medios de transporte, los meses y las estaciones, el tiempo atmosférico y las instalaciones de los hoteles.</w:t>
      </w:r>
    </w:p>
    <w:p w14:paraId="0D8A4AB6" w14:textId="77777777" w:rsidR="00463E47" w:rsidRPr="00BE1048" w:rsidRDefault="00463E47" w:rsidP="002E0FD1">
      <w:pPr>
        <w:numPr>
          <w:ilvl w:val="0"/>
          <w:numId w:val="36"/>
        </w:numPr>
        <w:jc w:val="both"/>
        <w:rPr>
          <w:rFonts w:ascii="Arial" w:hAnsi="Arial" w:cs="Arial"/>
        </w:rPr>
      </w:pPr>
      <w:r w:rsidRPr="00BE1048">
        <w:rPr>
          <w:rFonts w:ascii="Arial" w:hAnsi="Arial" w:cs="Arial"/>
          <w:bCs/>
        </w:rPr>
        <w:t>Saber utilizar las fórmulas lingüísticas para manifestar decepción, queja, la obligación, petición por escrito.</w:t>
      </w:r>
    </w:p>
    <w:p w14:paraId="0D60E689"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 xml:space="preserve">Practicar aspectos gramaticales con la concordancia de los adjetivos de nacionalidad, las preposiciones delante de los nombres de lugar, el pronombre </w:t>
      </w:r>
      <w:r w:rsidRPr="00BE1048">
        <w:rPr>
          <w:rFonts w:ascii="Arial" w:hAnsi="Arial" w:cs="Arial"/>
          <w:i/>
        </w:rPr>
        <w:t>y</w:t>
      </w:r>
      <w:r w:rsidRPr="00BE1048">
        <w:rPr>
          <w:rFonts w:ascii="Arial" w:hAnsi="Arial" w:cs="Arial"/>
        </w:rPr>
        <w:t xml:space="preserve">, el presentativo </w:t>
      </w:r>
      <w:r w:rsidRPr="00BE1048">
        <w:rPr>
          <w:rFonts w:ascii="Arial" w:hAnsi="Arial" w:cs="Arial"/>
          <w:i/>
        </w:rPr>
        <w:t>c’était</w:t>
      </w:r>
      <w:r w:rsidRPr="00BE1048">
        <w:rPr>
          <w:rFonts w:ascii="Arial" w:hAnsi="Arial" w:cs="Arial"/>
        </w:rPr>
        <w:t>, la expresión de la obligación.</w:t>
      </w:r>
    </w:p>
    <w:p w14:paraId="5978D502"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 xml:space="preserve">Dominar la concordancia del participio pasado con el pronombre sujeto </w:t>
      </w:r>
      <w:r w:rsidRPr="00BE1048">
        <w:rPr>
          <w:rFonts w:ascii="Arial" w:hAnsi="Arial" w:cs="Arial"/>
          <w:i/>
        </w:rPr>
        <w:t>on.</w:t>
      </w:r>
    </w:p>
    <w:p w14:paraId="0B909342"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 xml:space="preserve">Identificar, emplear y conjugar las formas del </w:t>
      </w:r>
      <w:r w:rsidRPr="00BE1048">
        <w:rPr>
          <w:rFonts w:ascii="Arial" w:hAnsi="Arial" w:cs="Arial"/>
          <w:i/>
        </w:rPr>
        <w:t>passé composé</w:t>
      </w:r>
      <w:r w:rsidRPr="00BE1048">
        <w:rPr>
          <w:rFonts w:ascii="Arial" w:hAnsi="Arial" w:cs="Arial"/>
        </w:rPr>
        <w:t xml:space="preserve"> en la forma afirmativa y negativa.</w:t>
      </w:r>
    </w:p>
    <w:p w14:paraId="446E032C" w14:textId="11A2D70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Reconocer y pronunciar el sonido [</w:t>
      </w:r>
      <w:r w:rsidR="00334B95">
        <w:rPr>
          <w:noProof/>
          <w:lang w:val="es-ES"/>
        </w:rPr>
        <w:drawing>
          <wp:inline distT="0" distB="0" distL="0" distR="0" wp14:anchorId="1E9BB89A" wp14:editId="365C6531">
            <wp:extent cx="118110" cy="193675"/>
            <wp:effectExtent l="0" t="0" r="0" b="0"/>
            <wp:docPr id="2" name="Imagen 2" descr="Descripción: nieps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niepsil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 cy="193675"/>
                    </a:xfrm>
                    <a:prstGeom prst="rect">
                      <a:avLst/>
                    </a:prstGeom>
                    <a:noFill/>
                    <a:ln>
                      <a:noFill/>
                    </a:ln>
                  </pic:spPr>
                </pic:pic>
              </a:graphicData>
            </a:graphic>
          </wp:inline>
        </w:drawing>
      </w:r>
      <w:r w:rsidRPr="00BE1048">
        <w:t>].</w:t>
      </w:r>
    </w:p>
    <w:p w14:paraId="4B7C91AA"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Aproximarse a los hábitos vacacionales franceses.</w:t>
      </w:r>
    </w:p>
    <w:p w14:paraId="04ED0911" w14:textId="77777777" w:rsidR="00463E47" w:rsidRPr="00BE1048" w:rsidRDefault="00463E47" w:rsidP="00463E47">
      <w:pPr>
        <w:jc w:val="both"/>
        <w:rPr>
          <w:rFonts w:ascii="Arial" w:hAnsi="Arial" w:cs="Arial"/>
        </w:rPr>
      </w:pPr>
    </w:p>
    <w:p w14:paraId="148190A5" w14:textId="77777777" w:rsidR="00463E47" w:rsidRPr="00BE1048" w:rsidRDefault="00463E47" w:rsidP="00463E47">
      <w:pPr>
        <w:jc w:val="both"/>
        <w:rPr>
          <w:rFonts w:ascii="Arial" w:hAnsi="Arial" w:cs="Arial"/>
        </w:rPr>
      </w:pPr>
    </w:p>
    <w:p w14:paraId="4996B7A6" w14:textId="77777777" w:rsidR="00463E47" w:rsidRPr="00BE1048" w:rsidRDefault="00463E47" w:rsidP="00463E47">
      <w:pPr>
        <w:rPr>
          <w:rFonts w:ascii="Arial" w:hAnsi="Arial" w:cs="Arial"/>
          <w:b/>
          <w:u w:val="single"/>
        </w:rPr>
      </w:pPr>
      <w:r w:rsidRPr="00BE1048">
        <w:rPr>
          <w:rFonts w:ascii="Arial" w:hAnsi="Arial" w:cs="Arial"/>
          <w:b/>
          <w:u w:val="single"/>
        </w:rPr>
        <w:t>CONTENIDOS</w:t>
      </w:r>
    </w:p>
    <w:p w14:paraId="36102D81" w14:textId="77777777" w:rsidR="00463E47" w:rsidRPr="00BE1048" w:rsidRDefault="00463E47" w:rsidP="00463E47">
      <w:pPr>
        <w:jc w:val="both"/>
        <w:rPr>
          <w:rFonts w:ascii="Arial" w:hAnsi="Arial" w:cs="Arial"/>
        </w:rPr>
      </w:pPr>
    </w:p>
    <w:p w14:paraId="25AE6B4E" w14:textId="77777777" w:rsidR="00463E47" w:rsidRPr="00BE1048" w:rsidRDefault="00463E47" w:rsidP="00463E47">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14:paraId="2F576714" w14:textId="77777777" w:rsidR="00463E47" w:rsidRPr="00BE1048" w:rsidRDefault="00463E47" w:rsidP="00463E47">
      <w:pPr>
        <w:rPr>
          <w:rFonts w:ascii="Arial" w:hAnsi="Arial" w:cs="Arial"/>
          <w:b/>
        </w:rPr>
      </w:pPr>
    </w:p>
    <w:p w14:paraId="471A38A4" w14:textId="77777777" w:rsidR="00463E47" w:rsidRPr="00BE1048" w:rsidRDefault="00463E47" w:rsidP="00463E47">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14:paraId="53FBC544" w14:textId="77777777" w:rsidR="00463E47" w:rsidRPr="00BE1048" w:rsidRDefault="00463E47" w:rsidP="00463E47">
      <w:pPr>
        <w:rPr>
          <w:rFonts w:ascii="Arial" w:hAnsi="Arial" w:cs="Arial"/>
          <w:b/>
          <w:u w:val="single"/>
        </w:rPr>
      </w:pPr>
    </w:p>
    <w:p w14:paraId="7CCBABCC"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2C8AB91B" w14:textId="77777777" w:rsidR="00463E47" w:rsidRPr="00BE1048" w:rsidRDefault="00463E47" w:rsidP="00463E47">
      <w:pPr>
        <w:ind w:left="360"/>
        <w:rPr>
          <w:rFonts w:ascii="Arial" w:hAnsi="Arial" w:cs="Arial"/>
          <w:b/>
          <w:u w:val="single"/>
        </w:rPr>
      </w:pPr>
    </w:p>
    <w:p w14:paraId="60EC0E5C" w14:textId="77777777" w:rsidR="00463E47" w:rsidRPr="00BE1048" w:rsidRDefault="00463E47" w:rsidP="00463E47">
      <w:pPr>
        <w:ind w:left="720"/>
        <w:jc w:val="both"/>
        <w:rPr>
          <w:rFonts w:ascii="Arial" w:hAnsi="Arial" w:cs="Arial"/>
          <w:b/>
        </w:rPr>
      </w:pPr>
      <w:r w:rsidRPr="00BE1048">
        <w:rPr>
          <w:rFonts w:ascii="Arial" w:hAnsi="Arial" w:cs="Arial"/>
          <w:b/>
        </w:rPr>
        <w:t>Escuchar</w:t>
      </w:r>
    </w:p>
    <w:p w14:paraId="5AEFB92F"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verificación de hipótesis.</w:t>
      </w:r>
    </w:p>
    <w:p w14:paraId="39A0312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anotación de respuestas.</w:t>
      </w:r>
    </w:p>
    <w:p w14:paraId="518A0F96"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Adición y toma de apuntes.</w:t>
      </w:r>
    </w:p>
    <w:p w14:paraId="3884E1B5"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asociación de lo escuchado con sus dibujos correspondientes.</w:t>
      </w:r>
    </w:p>
    <w:p w14:paraId="5CD3AC07"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 falso, identificar errores, asociación de las partes de una frase. </w:t>
      </w:r>
    </w:p>
    <w:p w14:paraId="3F7B6920"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14:paraId="7C7CCFA1"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14:paraId="5B365FFA"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Escucha y repetición de sonidos.</w:t>
      </w:r>
    </w:p>
    <w:p w14:paraId="500CE9D6" w14:textId="77777777" w:rsidR="00463E47" w:rsidRPr="00BE1048" w:rsidRDefault="00463E47" w:rsidP="00463E47">
      <w:pPr>
        <w:ind w:left="720"/>
        <w:jc w:val="both"/>
        <w:rPr>
          <w:rFonts w:ascii="Arial" w:hAnsi="Arial" w:cs="Arial"/>
          <w:b/>
        </w:rPr>
      </w:pPr>
    </w:p>
    <w:p w14:paraId="1A73A5CA" w14:textId="77777777" w:rsidR="00463E47" w:rsidRPr="00BE1048" w:rsidRDefault="00463E47" w:rsidP="00463E47">
      <w:pPr>
        <w:ind w:left="720"/>
        <w:jc w:val="both"/>
        <w:rPr>
          <w:rFonts w:ascii="Arial" w:hAnsi="Arial" w:cs="Arial"/>
          <w:b/>
        </w:rPr>
      </w:pPr>
      <w:r w:rsidRPr="00BE1048">
        <w:rPr>
          <w:rFonts w:ascii="Arial" w:hAnsi="Arial" w:cs="Arial"/>
          <w:b/>
        </w:rPr>
        <w:t>Conversar / Hablar</w:t>
      </w:r>
    </w:p>
    <w:p w14:paraId="61ABF133"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Recitación de las expresiones clave de memoria.</w:t>
      </w:r>
    </w:p>
    <w:p w14:paraId="1C5121EC"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Descripción del tiempo que hace en una región localizada en un mapa y de su propia región.</w:t>
      </w:r>
    </w:p>
    <w:p w14:paraId="6F8F1FE4"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Comparación de resultados.</w:t>
      </w:r>
    </w:p>
    <w:p w14:paraId="60C760C4"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entrevistas.</w:t>
      </w:r>
    </w:p>
    <w:p w14:paraId="5BD8319E"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Relato de las vacaciones ideales.</w:t>
      </w:r>
    </w:p>
    <w:p w14:paraId="0FF46241"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Conversación sobre las vacaciones.</w:t>
      </w:r>
    </w:p>
    <w:p w14:paraId="2D6A01A6"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Simulación de un diálogo en un hotel.</w:t>
      </w:r>
    </w:p>
    <w:p w14:paraId="56CE1352"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test.</w:t>
      </w:r>
    </w:p>
    <w:p w14:paraId="3AC81EB6"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i/>
        </w:rPr>
      </w:pPr>
      <w:r w:rsidRPr="00BE1048">
        <w:rPr>
          <w:rFonts w:ascii="Arial" w:hAnsi="Arial" w:cs="Arial"/>
        </w:rPr>
        <w:t xml:space="preserve">Exposición de la opinión sobre el turismo solidario y del artículo </w:t>
      </w:r>
      <w:r w:rsidRPr="00BE1048">
        <w:rPr>
          <w:rFonts w:ascii="Arial" w:hAnsi="Arial" w:cs="Arial"/>
          <w:i/>
        </w:rPr>
        <w:t>Paris-plage.</w:t>
      </w:r>
    </w:p>
    <w:p w14:paraId="2A4EF181" w14:textId="77777777" w:rsidR="00463E47" w:rsidRPr="00BE1048" w:rsidRDefault="00463E47" w:rsidP="00463E47">
      <w:pPr>
        <w:rPr>
          <w:rFonts w:ascii="Arial" w:hAnsi="Arial" w:cs="Arial"/>
          <w:b/>
        </w:rPr>
      </w:pPr>
    </w:p>
    <w:p w14:paraId="31939CFC" w14:textId="77777777" w:rsidR="00463E47" w:rsidRPr="00BE1048" w:rsidRDefault="00463E47" w:rsidP="00463E47">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14:paraId="06FA2F17" w14:textId="77777777" w:rsidR="00463E47" w:rsidRPr="00BE1048" w:rsidRDefault="00463E47" w:rsidP="00463E47">
      <w:pPr>
        <w:ind w:left="360"/>
        <w:rPr>
          <w:rFonts w:ascii="Arial" w:hAnsi="Arial" w:cs="Arial"/>
          <w:b/>
          <w:u w:val="single"/>
        </w:rPr>
      </w:pPr>
    </w:p>
    <w:p w14:paraId="46ED3A08"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15D812FC" w14:textId="77777777" w:rsidR="00463E47" w:rsidRPr="00BE1048" w:rsidRDefault="00463E47" w:rsidP="00463E47">
      <w:pPr>
        <w:ind w:left="720"/>
        <w:jc w:val="both"/>
        <w:rPr>
          <w:rFonts w:ascii="Arial" w:hAnsi="Arial" w:cs="Arial"/>
          <w:b/>
        </w:rPr>
      </w:pPr>
    </w:p>
    <w:p w14:paraId="1D5D0B5D" w14:textId="77777777" w:rsidR="00463E47" w:rsidRPr="00BE1048" w:rsidRDefault="00463E47" w:rsidP="00463E47">
      <w:pPr>
        <w:ind w:left="720"/>
        <w:jc w:val="both"/>
        <w:rPr>
          <w:rFonts w:ascii="Arial" w:hAnsi="Arial" w:cs="Arial"/>
        </w:rPr>
      </w:pPr>
      <w:r w:rsidRPr="00BE1048">
        <w:rPr>
          <w:rFonts w:ascii="Arial" w:hAnsi="Arial" w:cs="Arial"/>
          <w:b/>
        </w:rPr>
        <w:t>Leer</w:t>
      </w:r>
    </w:p>
    <w:p w14:paraId="1589C302"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Observación y memorización de las expresiones clave.</w:t>
      </w:r>
    </w:p>
    <w:p w14:paraId="610ADD7F"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ciudades y países / símbolos y expresiones clave.</w:t>
      </w:r>
    </w:p>
    <w:p w14:paraId="78E02CB2"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4B1FA784"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un e-mail, de opiniones en Fórum-Internet, resúmenes, extractos y artículos.</w:t>
      </w:r>
    </w:p>
    <w:p w14:paraId="186A60BA"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en voz alta.</w:t>
      </w:r>
    </w:p>
    <w:p w14:paraId="440D7704" w14:textId="77777777" w:rsidR="00463E47" w:rsidRPr="00BE1048" w:rsidRDefault="00463E47" w:rsidP="00463E47">
      <w:pPr>
        <w:jc w:val="both"/>
      </w:pPr>
    </w:p>
    <w:p w14:paraId="539BBE2D" w14:textId="77777777" w:rsidR="00463E47" w:rsidRPr="00BE1048" w:rsidRDefault="00463E47" w:rsidP="00463E47">
      <w:pPr>
        <w:ind w:left="720"/>
        <w:jc w:val="both"/>
        <w:rPr>
          <w:rFonts w:ascii="Arial" w:hAnsi="Arial" w:cs="Arial"/>
          <w:b/>
        </w:rPr>
      </w:pPr>
      <w:r w:rsidRPr="00BE1048">
        <w:rPr>
          <w:rFonts w:ascii="Arial" w:hAnsi="Arial" w:cs="Arial"/>
          <w:b/>
        </w:rPr>
        <w:t>Escribir</w:t>
      </w:r>
    </w:p>
    <w:p w14:paraId="18DBA981"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Copia de frases y completar tablas.</w:t>
      </w:r>
    </w:p>
    <w:p w14:paraId="3E027595"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Preparación de un diagrama.</w:t>
      </w:r>
    </w:p>
    <w:p w14:paraId="7F65A60C"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respuestas.</w:t>
      </w:r>
    </w:p>
    <w:p w14:paraId="79A0212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 xml:space="preserve">Elaboración de listas sobre los </w:t>
      </w:r>
      <w:r w:rsidRPr="00BE1048">
        <w:rPr>
          <w:rFonts w:ascii="Arial" w:hAnsi="Arial" w:cs="Arial"/>
          <w:i/>
        </w:rPr>
        <w:t>passé composé</w:t>
      </w:r>
      <w:r w:rsidRPr="00BE1048">
        <w:rPr>
          <w:rFonts w:ascii="Arial" w:hAnsi="Arial" w:cs="Arial"/>
        </w:rPr>
        <w:t xml:space="preserve"> de un texto.</w:t>
      </w:r>
    </w:p>
    <w:p w14:paraId="0F24CCAF"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Adaptación de un e-mail.</w:t>
      </w:r>
    </w:p>
    <w:p w14:paraId="11CCFE43"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Reescritura de frases en orden.</w:t>
      </w:r>
    </w:p>
    <w:p w14:paraId="00431C06"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Selección de información relevante.</w:t>
      </w:r>
    </w:p>
    <w:p w14:paraId="2996B0D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póster sobre el turismo solidario.</w:t>
      </w:r>
    </w:p>
    <w:p w14:paraId="150A73A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formas verbales.</w:t>
      </w:r>
    </w:p>
    <w:p w14:paraId="4D03D69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w:t>
      </w:r>
    </w:p>
    <w:p w14:paraId="274B26AF"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frases.</w:t>
      </w:r>
    </w:p>
    <w:p w14:paraId="0917CF4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lastRenderedPageBreak/>
        <w:t>Ordenación de los elementos de una frase.</w:t>
      </w:r>
    </w:p>
    <w:p w14:paraId="7177D07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Elección de las preposiciones correctas.</w:t>
      </w:r>
    </w:p>
    <w:p w14:paraId="1C85B19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la receta de las vacaciones ideales para los franceses.</w:t>
      </w:r>
    </w:p>
    <w:p w14:paraId="4FF9A1AD"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Elaboración de un proyecto sobre una iniciativa gratuita para su ciudad.</w:t>
      </w:r>
    </w:p>
    <w:p w14:paraId="36BC44D0" w14:textId="77777777" w:rsidR="00463E47" w:rsidRPr="00BE1048" w:rsidRDefault="00463E47" w:rsidP="00463E47">
      <w:pPr>
        <w:pStyle w:val="Sangradetextonormal"/>
        <w:numPr>
          <w:ilvl w:val="12"/>
          <w:numId w:val="0"/>
        </w:numPr>
        <w:rPr>
          <w:rFonts w:ascii="Arial" w:hAnsi="Arial" w:cs="Arial"/>
          <w:b/>
          <w:szCs w:val="22"/>
        </w:rPr>
      </w:pPr>
    </w:p>
    <w:p w14:paraId="6FA8A6AB" w14:textId="77777777" w:rsidR="00463E47" w:rsidRPr="00BE1048" w:rsidRDefault="00463E47" w:rsidP="00463E47"/>
    <w:p w14:paraId="340ED66C" w14:textId="77777777" w:rsidR="00463E47" w:rsidRPr="00BE1048" w:rsidRDefault="00463E47" w:rsidP="00463E47">
      <w:pPr>
        <w:pStyle w:val="Sangradetextonormal"/>
        <w:numPr>
          <w:ilvl w:val="12"/>
          <w:numId w:val="0"/>
        </w:numPr>
        <w:rPr>
          <w:rFonts w:ascii="Arial" w:hAnsi="Arial" w:cs="Arial"/>
          <w:b/>
          <w:i/>
          <w:szCs w:val="22"/>
        </w:rPr>
      </w:pPr>
      <w:r w:rsidRPr="00BE1048">
        <w:rPr>
          <w:rFonts w:ascii="Arial" w:hAnsi="Arial" w:cs="Arial"/>
          <w:b/>
          <w:szCs w:val="22"/>
        </w:rPr>
        <w:br w:type="page"/>
      </w:r>
      <w:r w:rsidRPr="00BE1048">
        <w:rPr>
          <w:rFonts w:ascii="Arial" w:hAnsi="Arial" w:cs="Arial"/>
          <w:b/>
          <w:szCs w:val="22"/>
        </w:rPr>
        <w:lastRenderedPageBreak/>
        <w:t xml:space="preserve">Bloque III: </w:t>
      </w:r>
      <w:r w:rsidRPr="00BE1048">
        <w:rPr>
          <w:rFonts w:ascii="Arial" w:hAnsi="Arial" w:cs="Arial"/>
          <w:b/>
          <w:i/>
          <w:szCs w:val="22"/>
        </w:rPr>
        <w:t>Conocimiento de la lengua</w:t>
      </w:r>
    </w:p>
    <w:p w14:paraId="3844C114" w14:textId="77777777" w:rsidR="00463E47" w:rsidRPr="00BE1048" w:rsidRDefault="00463E47" w:rsidP="00463E47">
      <w:pPr>
        <w:rPr>
          <w:rFonts w:ascii="Arial" w:hAnsi="Arial" w:cs="Arial"/>
          <w:b/>
          <w:u w:val="single"/>
        </w:rPr>
      </w:pPr>
    </w:p>
    <w:p w14:paraId="40AFFFEC" w14:textId="77777777" w:rsidR="00463E47" w:rsidRPr="00BE1048" w:rsidRDefault="00463E47" w:rsidP="00463E47">
      <w:pPr>
        <w:ind w:left="360"/>
        <w:rPr>
          <w:rFonts w:ascii="Arial" w:hAnsi="Arial" w:cs="Arial"/>
          <w:b/>
          <w:u w:val="single"/>
        </w:rPr>
      </w:pPr>
      <w:r w:rsidRPr="00BE1048">
        <w:rPr>
          <w:rFonts w:ascii="Arial" w:hAnsi="Arial" w:cs="Arial"/>
          <w:b/>
          <w:u w:val="single"/>
        </w:rPr>
        <w:t>Conceptos</w:t>
      </w:r>
    </w:p>
    <w:p w14:paraId="3AF9CA8A" w14:textId="77777777" w:rsidR="00463E47" w:rsidRPr="00BE1048" w:rsidRDefault="00463E47" w:rsidP="00463E47">
      <w:pPr>
        <w:rPr>
          <w:rFonts w:ascii="Arial" w:hAnsi="Arial" w:cs="Arial"/>
          <w:b/>
          <w:u w:val="single"/>
        </w:rPr>
      </w:pPr>
    </w:p>
    <w:p w14:paraId="1BDBE6C1" w14:textId="77777777" w:rsidR="00463E47" w:rsidRPr="00BE1048" w:rsidRDefault="00463E47" w:rsidP="00463E47">
      <w:pPr>
        <w:rPr>
          <w:rFonts w:ascii="Arial" w:hAnsi="Arial" w:cs="Arial"/>
          <w:i/>
        </w:rPr>
      </w:pPr>
      <w:r w:rsidRPr="00BE1048">
        <w:rPr>
          <w:rFonts w:ascii="Arial" w:hAnsi="Arial" w:cs="Arial"/>
          <w:i/>
        </w:rPr>
        <w:tab/>
        <w:t>Conocimientos lingüísticos</w:t>
      </w:r>
    </w:p>
    <w:p w14:paraId="5E302CB0" w14:textId="77777777" w:rsidR="00463E47" w:rsidRPr="00BE1048" w:rsidRDefault="00463E47" w:rsidP="00463E47">
      <w:pPr>
        <w:rPr>
          <w:rFonts w:ascii="Arial" w:hAnsi="Arial" w:cs="Arial"/>
          <w:b/>
          <w:u w:val="single"/>
        </w:rPr>
      </w:pPr>
    </w:p>
    <w:p w14:paraId="792F4D13" w14:textId="77777777" w:rsidR="00463E47" w:rsidRPr="00BE1048" w:rsidRDefault="00463E47" w:rsidP="00463E47">
      <w:pPr>
        <w:ind w:left="708" w:firstLine="12"/>
        <w:rPr>
          <w:rFonts w:ascii="Arial" w:hAnsi="Arial" w:cs="Arial"/>
          <w:b/>
        </w:rPr>
      </w:pPr>
      <w:r w:rsidRPr="00BE1048">
        <w:rPr>
          <w:rFonts w:ascii="Arial" w:hAnsi="Arial" w:cs="Arial"/>
          <w:b/>
        </w:rPr>
        <w:t>Habilidades comunicativas</w:t>
      </w:r>
    </w:p>
    <w:p w14:paraId="26ACDCBF" w14:textId="77777777" w:rsidR="00463E47" w:rsidRPr="00BE1048" w:rsidRDefault="00463E47" w:rsidP="002E0FD1">
      <w:pPr>
        <w:numPr>
          <w:ilvl w:val="0"/>
          <w:numId w:val="4"/>
        </w:numPr>
        <w:tabs>
          <w:tab w:val="clear" w:pos="644"/>
          <w:tab w:val="left" w:pos="1440"/>
        </w:tabs>
        <w:ind w:left="1440"/>
        <w:jc w:val="both"/>
        <w:rPr>
          <w:rFonts w:ascii="Arial" w:hAnsi="Arial" w:cs="Arial"/>
        </w:rPr>
      </w:pPr>
      <w:r w:rsidRPr="00A73F6B">
        <w:rPr>
          <w:rFonts w:ascii="Arial" w:hAnsi="Arial" w:cs="Arial"/>
          <w:lang w:val="fr-FR"/>
        </w:rPr>
        <w:t xml:space="preserve">Expresión del tiempo atmosférico: </w:t>
      </w:r>
      <w:r w:rsidRPr="00A73F6B">
        <w:rPr>
          <w:rFonts w:ascii="Arial" w:hAnsi="Arial" w:cs="Arial"/>
          <w:i/>
          <w:lang w:val="fr-FR"/>
        </w:rPr>
        <w:t xml:space="preserve">Dans le sud, il y a du soleil et il fait chaud. </w:t>
      </w:r>
      <w:r w:rsidRPr="00BE1048">
        <w:rPr>
          <w:rFonts w:ascii="Arial" w:hAnsi="Arial" w:cs="Arial"/>
          <w:i/>
        </w:rPr>
        <w:t>À Marseille, il y a du vent.</w:t>
      </w:r>
    </w:p>
    <w:p w14:paraId="509D5531"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Preguntas sobre las vacaciones: </w:t>
      </w:r>
      <w:r w:rsidRPr="00BE1048">
        <w:rPr>
          <w:rFonts w:ascii="Arial" w:hAnsi="Arial" w:cs="Arial"/>
          <w:i/>
        </w:rPr>
        <w:t xml:space="preserve">Tu vas où ? </w:t>
      </w:r>
      <w:r w:rsidRPr="00BE1048">
        <w:rPr>
          <w:rFonts w:ascii="Arial" w:hAnsi="Arial" w:cs="Arial"/>
          <w:i/>
          <w:lang w:val="fr-FR"/>
        </w:rPr>
        <w:t>Tu pars quand ? Tu dors où ? Il fait quel temps ? Qu’est-ce que tu fais ? Tu voyages comment ?</w:t>
      </w:r>
    </w:p>
    <w:p w14:paraId="3EDA0F6B"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Relato de las vacaciones: </w:t>
      </w:r>
      <w:r w:rsidRPr="00BE1048">
        <w:rPr>
          <w:rFonts w:ascii="Arial" w:hAnsi="Arial" w:cs="Arial"/>
          <w:i/>
          <w:lang w:val="fr-FR"/>
        </w:rPr>
        <w:t>Je suis allé(e) au Portugal. Je suis parti(e) le mois dernier avec mes parents. J’ai voyagé en avion. Je suis resté(e) une semaine. J’ai visité…</w:t>
      </w:r>
    </w:p>
    <w:p w14:paraId="4E8E54CF"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Diálogo para reservar en un hotel: </w:t>
      </w:r>
      <w:r w:rsidRPr="00BE1048">
        <w:rPr>
          <w:rFonts w:ascii="Arial" w:hAnsi="Arial" w:cs="Arial"/>
          <w:i/>
          <w:lang w:val="fr-FR"/>
        </w:rPr>
        <w:t>Je voudrais faire une réservation. Vous avez une chambre libre ? Oui, c’est pour combien de nuits ? C’est pour 4 nuits.</w:t>
      </w:r>
    </w:p>
    <w:p w14:paraId="45587A57"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Los precios: </w:t>
      </w:r>
      <w:r w:rsidRPr="00BE1048">
        <w:rPr>
          <w:rFonts w:ascii="Arial" w:hAnsi="Arial" w:cs="Arial"/>
          <w:i/>
        </w:rPr>
        <w:t xml:space="preserve">Ça coûte combien ? </w:t>
      </w:r>
      <w:r w:rsidRPr="00BE1048">
        <w:rPr>
          <w:rFonts w:ascii="Arial" w:hAnsi="Arial" w:cs="Arial"/>
          <w:i/>
          <w:lang w:val="fr-FR"/>
        </w:rPr>
        <w:t>C’est combien la nuit ? C’est 50 euros.</w:t>
      </w:r>
    </w:p>
    <w:p w14:paraId="6E5A4015"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Expresión de la queja (reclamación) : </w:t>
      </w:r>
      <w:r w:rsidRPr="00BE1048">
        <w:rPr>
          <w:rFonts w:ascii="Arial" w:hAnsi="Arial" w:cs="Arial"/>
          <w:i/>
          <w:lang w:val="fr-FR"/>
        </w:rPr>
        <w:t>La réception, j’écoute. Oui, c’est M.Tibol, la douche ne marche pas !</w:t>
      </w:r>
    </w:p>
    <w:p w14:paraId="175955B9"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Fórmulas para expresar comportamientos correctos / incorrectos: </w:t>
      </w:r>
      <w:r w:rsidRPr="00BE1048">
        <w:rPr>
          <w:rFonts w:ascii="Arial" w:hAnsi="Arial" w:cs="Arial"/>
          <w:i/>
          <w:lang w:val="fr-FR"/>
        </w:rPr>
        <w:t>être poli(e) avec les gens, ignorer les différences, gaspiller de l’eau et de l’électricité, acheter des produits locaux.</w:t>
      </w:r>
    </w:p>
    <w:p w14:paraId="593A69DB" w14:textId="77777777" w:rsidR="00463E47" w:rsidRPr="00BE1048" w:rsidRDefault="00463E47" w:rsidP="00463E47">
      <w:pPr>
        <w:ind w:left="720"/>
        <w:jc w:val="both"/>
        <w:rPr>
          <w:rFonts w:ascii="Arial" w:hAnsi="Arial" w:cs="Arial"/>
          <w:b/>
          <w:lang w:val="fr-FR"/>
        </w:rPr>
      </w:pPr>
    </w:p>
    <w:p w14:paraId="30FBD39F" w14:textId="77777777" w:rsidR="00463E47" w:rsidRPr="00BE1048" w:rsidRDefault="00463E47" w:rsidP="00463E47">
      <w:pPr>
        <w:ind w:left="720"/>
        <w:jc w:val="both"/>
        <w:rPr>
          <w:rFonts w:ascii="Arial" w:hAnsi="Arial" w:cs="Arial"/>
          <w:b/>
          <w:lang w:val="fr-FR"/>
        </w:rPr>
      </w:pPr>
      <w:r w:rsidRPr="00BE1048">
        <w:rPr>
          <w:rFonts w:ascii="Arial" w:hAnsi="Arial" w:cs="Arial"/>
          <w:b/>
          <w:lang w:val="fr-FR"/>
        </w:rPr>
        <w:t>Léxico</w:t>
      </w:r>
    </w:p>
    <w:p w14:paraId="47F2452A"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El tiempo: </w:t>
      </w:r>
      <w:r w:rsidRPr="00BE1048">
        <w:rPr>
          <w:rFonts w:ascii="Arial" w:hAnsi="Arial" w:cs="Arial"/>
          <w:i/>
          <w:lang w:val="fr-FR"/>
        </w:rPr>
        <w:t>Il fait beau, il ne fait pas beau, il y a de l’orage, il pleut, il gèle, il fait gris…</w:t>
      </w:r>
    </w:p>
    <w:p w14:paraId="34544442"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Las nacionalidades: </w:t>
      </w:r>
      <w:r w:rsidRPr="00BE1048">
        <w:rPr>
          <w:rFonts w:ascii="Arial" w:hAnsi="Arial" w:cs="Arial"/>
          <w:i/>
          <w:lang w:val="fr-FR"/>
        </w:rPr>
        <w:t>allemand, espagnol, français, belge, danois, roumain, italien…</w:t>
      </w:r>
    </w:p>
    <w:p w14:paraId="1FCB7650"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Los medios de transporte: </w:t>
      </w:r>
      <w:r w:rsidRPr="00BE1048">
        <w:rPr>
          <w:rFonts w:ascii="Arial" w:hAnsi="Arial" w:cs="Arial"/>
          <w:i/>
          <w:lang w:val="fr-FR"/>
        </w:rPr>
        <w:t>l’avion, le car, la voiture, le train, le bateau, le vélo, le métro, le taxi…</w:t>
      </w:r>
    </w:p>
    <w:p w14:paraId="5B86A8D6"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El hotel: </w:t>
      </w:r>
      <w:r w:rsidRPr="00BE1048">
        <w:rPr>
          <w:rFonts w:ascii="Arial" w:hAnsi="Arial" w:cs="Arial"/>
          <w:i/>
          <w:lang w:val="fr-FR"/>
        </w:rPr>
        <w:t>une chambre double avec des lits jumeaux, une chambre simple, une salle de bains avec douche, un ascenseur…</w:t>
      </w:r>
    </w:p>
    <w:p w14:paraId="58080869" w14:textId="77777777" w:rsidR="00463E47" w:rsidRPr="00BE1048" w:rsidRDefault="00463E47" w:rsidP="00463E47">
      <w:pPr>
        <w:tabs>
          <w:tab w:val="left" w:pos="720"/>
        </w:tabs>
        <w:ind w:left="720"/>
        <w:jc w:val="both"/>
        <w:rPr>
          <w:rFonts w:ascii="Arial" w:hAnsi="Arial" w:cs="Arial"/>
          <w:b/>
          <w:lang w:val="fr-FR"/>
        </w:rPr>
      </w:pPr>
    </w:p>
    <w:p w14:paraId="473788D9"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Gramática</w:t>
      </w:r>
    </w:p>
    <w:p w14:paraId="3889CB78" w14:textId="77777777" w:rsidR="00463E47" w:rsidRPr="00BE1048" w:rsidRDefault="00463E47"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Las preposiciones con los lugares: </w:t>
      </w:r>
      <w:r w:rsidRPr="00BE1048">
        <w:rPr>
          <w:rFonts w:ascii="Arial" w:hAnsi="Arial" w:cs="Arial"/>
          <w:i/>
          <w:lang w:val="fr-FR"/>
        </w:rPr>
        <w:t>à + ville / en + pays féminin, masculin commençant par voyelle / au + pays masculin / aux + pays pluriel.</w:t>
      </w:r>
    </w:p>
    <w:p w14:paraId="194F7DE2"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frecuencia: </w:t>
      </w:r>
      <w:r w:rsidRPr="00BE1048">
        <w:rPr>
          <w:rFonts w:ascii="Arial" w:hAnsi="Arial" w:cs="Arial"/>
          <w:i/>
          <w:lang w:val="fr-FR"/>
        </w:rPr>
        <w:t>souvent, de temps en temps, tous les jours, jamais.</w:t>
      </w:r>
    </w:p>
    <w:p w14:paraId="199CFEED" w14:textId="77777777" w:rsidR="00463E47" w:rsidRPr="00BE1048" w:rsidRDefault="00463E47" w:rsidP="002E0FD1">
      <w:pPr>
        <w:numPr>
          <w:ilvl w:val="0"/>
          <w:numId w:val="6"/>
        </w:numPr>
        <w:tabs>
          <w:tab w:val="clear" w:pos="644"/>
          <w:tab w:val="left" w:pos="1440"/>
        </w:tabs>
        <w:ind w:left="1440"/>
        <w:jc w:val="both"/>
        <w:rPr>
          <w:rFonts w:ascii="Arial" w:hAnsi="Arial" w:cs="Arial"/>
        </w:rPr>
      </w:pPr>
      <w:r w:rsidRPr="00BE1048">
        <w:rPr>
          <w:rFonts w:ascii="Arial" w:hAnsi="Arial" w:cs="Arial"/>
        </w:rPr>
        <w:t xml:space="preserve">El femenino de los adjetivos de nacionalidad: </w:t>
      </w:r>
      <w:r w:rsidRPr="00BE1048">
        <w:rPr>
          <w:rFonts w:ascii="Arial" w:hAnsi="Arial" w:cs="Arial"/>
          <w:i/>
        </w:rPr>
        <w:t>français, française ; allemand, allemande ; italien, italienne ; belge…</w:t>
      </w:r>
    </w:p>
    <w:p w14:paraId="36EC89F0" w14:textId="77777777" w:rsidR="00463E47" w:rsidRPr="00A73F6B" w:rsidRDefault="00463E47" w:rsidP="002E0FD1">
      <w:pPr>
        <w:numPr>
          <w:ilvl w:val="0"/>
          <w:numId w:val="6"/>
        </w:numPr>
        <w:tabs>
          <w:tab w:val="clear" w:pos="644"/>
          <w:tab w:val="left" w:pos="1440"/>
        </w:tabs>
        <w:ind w:left="1440"/>
        <w:jc w:val="both"/>
        <w:rPr>
          <w:rFonts w:ascii="Arial" w:hAnsi="Arial" w:cs="Arial"/>
          <w:lang w:val="fr-FR"/>
        </w:rPr>
      </w:pPr>
      <w:r w:rsidRPr="00A73F6B">
        <w:rPr>
          <w:rFonts w:ascii="Arial" w:hAnsi="Arial" w:cs="Arial"/>
          <w:lang w:val="fr-FR"/>
        </w:rPr>
        <w:t xml:space="preserve">El pronombre </w:t>
      </w:r>
      <w:r w:rsidRPr="00A73F6B">
        <w:rPr>
          <w:rFonts w:ascii="Arial" w:hAnsi="Arial" w:cs="Arial"/>
          <w:i/>
          <w:lang w:val="fr-FR"/>
        </w:rPr>
        <w:t>y</w:t>
      </w:r>
      <w:r w:rsidRPr="00A73F6B">
        <w:rPr>
          <w:rFonts w:ascii="Arial" w:hAnsi="Arial" w:cs="Arial"/>
          <w:lang w:val="fr-FR"/>
        </w:rPr>
        <w:t xml:space="preserve">: </w:t>
      </w:r>
      <w:r w:rsidRPr="00A73F6B">
        <w:rPr>
          <w:rFonts w:ascii="Arial" w:hAnsi="Arial" w:cs="Arial"/>
          <w:i/>
          <w:lang w:val="fr-FR"/>
        </w:rPr>
        <w:t>Je suis en France. J’y suis.</w:t>
      </w:r>
    </w:p>
    <w:p w14:paraId="2B748CBD" w14:textId="77777777" w:rsidR="00463E47" w:rsidRPr="00BE1048" w:rsidRDefault="00463E47"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El </w:t>
      </w:r>
      <w:r w:rsidRPr="00BE1048">
        <w:rPr>
          <w:rFonts w:ascii="Arial" w:hAnsi="Arial" w:cs="Arial"/>
          <w:i/>
          <w:lang w:val="fr-FR"/>
        </w:rPr>
        <w:t>passé composé</w:t>
      </w:r>
      <w:r w:rsidRPr="00BE1048">
        <w:rPr>
          <w:rFonts w:ascii="Arial" w:hAnsi="Arial" w:cs="Arial"/>
          <w:lang w:val="fr-FR"/>
        </w:rPr>
        <w:t xml:space="preserve">: </w:t>
      </w:r>
      <w:r w:rsidRPr="00BE1048">
        <w:rPr>
          <w:rFonts w:ascii="Arial" w:hAnsi="Arial" w:cs="Arial"/>
          <w:i/>
          <w:lang w:val="fr-FR"/>
        </w:rPr>
        <w:t>auxiliaire (être ou avoir) + participe passé. Je suis allé(e) au Sénégal. J’ai visité le Sénégal.</w:t>
      </w:r>
    </w:p>
    <w:p w14:paraId="3147EC41"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El presentativo: </w:t>
      </w:r>
      <w:r w:rsidRPr="00BE1048">
        <w:rPr>
          <w:rFonts w:ascii="Arial" w:hAnsi="Arial" w:cs="Arial"/>
          <w:i/>
          <w:lang w:val="fr-FR"/>
        </w:rPr>
        <w:t>C’était</w:t>
      </w:r>
      <w:r w:rsidRPr="00BE1048">
        <w:rPr>
          <w:rFonts w:ascii="Arial" w:hAnsi="Arial" w:cs="Arial"/>
          <w:lang w:val="fr-FR"/>
        </w:rPr>
        <w:t>.</w:t>
      </w:r>
    </w:p>
    <w:p w14:paraId="2F3F38EE"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expresión de la obligación: </w:t>
      </w:r>
      <w:r w:rsidRPr="00BE1048">
        <w:rPr>
          <w:rFonts w:ascii="Arial" w:hAnsi="Arial" w:cs="Arial"/>
          <w:i/>
          <w:lang w:val="fr-FR"/>
        </w:rPr>
        <w:t>Il faut + infinitif / devoir + infinitif.</w:t>
      </w:r>
    </w:p>
    <w:p w14:paraId="2777C898" w14:textId="77777777" w:rsidR="00463E47" w:rsidRPr="00BE1048" w:rsidRDefault="00463E47" w:rsidP="00463E47">
      <w:pPr>
        <w:tabs>
          <w:tab w:val="left" w:pos="1440"/>
        </w:tabs>
        <w:ind w:left="1080"/>
        <w:jc w:val="both"/>
        <w:rPr>
          <w:rFonts w:ascii="Arial" w:hAnsi="Arial" w:cs="Arial"/>
          <w:i/>
          <w:iCs/>
          <w:lang w:val="fr-FR"/>
        </w:rPr>
      </w:pPr>
    </w:p>
    <w:p w14:paraId="395749A8" w14:textId="77777777" w:rsidR="00463E47" w:rsidRPr="00BE1048" w:rsidRDefault="00463E47" w:rsidP="00463E47">
      <w:pPr>
        <w:tabs>
          <w:tab w:val="left" w:pos="720"/>
        </w:tabs>
        <w:ind w:left="720"/>
        <w:jc w:val="both"/>
        <w:rPr>
          <w:rFonts w:ascii="Arial" w:hAnsi="Arial" w:cs="Arial"/>
          <w:b/>
        </w:rPr>
      </w:pPr>
      <w:r w:rsidRPr="00BE1048">
        <w:rPr>
          <w:rFonts w:ascii="Arial" w:hAnsi="Arial" w:cs="Arial"/>
          <w:b/>
          <w:iCs/>
        </w:rPr>
        <w:t>Conjugación</w:t>
      </w:r>
    </w:p>
    <w:p w14:paraId="64B19516" w14:textId="77777777"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b/>
          <w:i/>
          <w:lang w:val="fr-FR"/>
        </w:rPr>
      </w:pPr>
      <w:r w:rsidRPr="00BE1048">
        <w:rPr>
          <w:rFonts w:ascii="Arial" w:hAnsi="Arial" w:cs="Arial"/>
          <w:lang w:val="fr-FR"/>
        </w:rPr>
        <w:t xml:space="preserve">El </w:t>
      </w:r>
      <w:r w:rsidRPr="00BE1048">
        <w:rPr>
          <w:rFonts w:ascii="Arial" w:hAnsi="Arial" w:cs="Arial"/>
          <w:i/>
          <w:lang w:val="fr-FR"/>
        </w:rPr>
        <w:t>passé composé: aller / manger.</w:t>
      </w:r>
    </w:p>
    <w:p w14:paraId="0BB14BC8" w14:textId="77777777" w:rsidR="00463E47" w:rsidRPr="00BE1048" w:rsidRDefault="00463E47" w:rsidP="00463E47">
      <w:pPr>
        <w:tabs>
          <w:tab w:val="left" w:pos="720"/>
        </w:tabs>
        <w:ind w:left="720"/>
        <w:jc w:val="both"/>
        <w:rPr>
          <w:rFonts w:ascii="Arial" w:hAnsi="Arial" w:cs="Arial"/>
          <w:b/>
          <w:lang w:val="fr-FR"/>
        </w:rPr>
      </w:pPr>
    </w:p>
    <w:p w14:paraId="2BB4E284" w14:textId="77777777" w:rsidR="00463E47" w:rsidRPr="00BE1048" w:rsidRDefault="00463E47" w:rsidP="00463E47">
      <w:pPr>
        <w:tabs>
          <w:tab w:val="left" w:pos="720"/>
        </w:tabs>
        <w:ind w:left="720"/>
        <w:jc w:val="both"/>
        <w:rPr>
          <w:rFonts w:ascii="Arial" w:hAnsi="Arial" w:cs="Arial"/>
          <w:b/>
          <w:lang w:val="fr-FR"/>
        </w:rPr>
      </w:pPr>
    </w:p>
    <w:p w14:paraId="5562B7E5" w14:textId="77777777" w:rsidR="00463E47" w:rsidRPr="00BE1048" w:rsidRDefault="00463E47" w:rsidP="00463E47">
      <w:pPr>
        <w:pStyle w:val="Ttulo3"/>
        <w:tabs>
          <w:tab w:val="left" w:pos="720"/>
        </w:tabs>
        <w:rPr>
          <w:szCs w:val="24"/>
          <w:lang w:val="es-ES_tradnl"/>
        </w:rPr>
      </w:pPr>
      <w:r w:rsidRPr="00BE1048">
        <w:rPr>
          <w:szCs w:val="24"/>
          <w:lang w:val="es-ES_tradnl"/>
        </w:rPr>
        <w:lastRenderedPageBreak/>
        <w:t>Fonética</w:t>
      </w:r>
    </w:p>
    <w:p w14:paraId="4735B325" w14:textId="5ED21F6D"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rPr>
        <w:t>El sonido [</w:t>
      </w:r>
      <w:r w:rsidR="00334B95">
        <w:rPr>
          <w:noProof/>
          <w:sz w:val="27"/>
          <w:szCs w:val="27"/>
          <w:lang w:val="es-ES"/>
        </w:rPr>
        <w:drawing>
          <wp:inline distT="0" distB="0" distL="0" distR="0" wp14:anchorId="1F7173EE" wp14:editId="575123AA">
            <wp:extent cx="139700" cy="204470"/>
            <wp:effectExtent l="0" t="0" r="0" b="5080"/>
            <wp:docPr id="3" name="Imagen 3" descr="Descripción: nieps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ción: niepsil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700" cy="204470"/>
                    </a:xfrm>
                    <a:prstGeom prst="rect">
                      <a:avLst/>
                    </a:prstGeom>
                    <a:noFill/>
                    <a:ln>
                      <a:noFill/>
                    </a:ln>
                  </pic:spPr>
                </pic:pic>
              </a:graphicData>
            </a:graphic>
          </wp:inline>
        </w:drawing>
      </w:r>
      <w:r w:rsidRPr="00BE1048">
        <w:t xml:space="preserve">]: </w:t>
      </w:r>
      <w:r w:rsidRPr="00BE1048">
        <w:rPr>
          <w:rFonts w:ascii="Arial" w:hAnsi="Arial" w:cs="Arial"/>
          <w:i/>
        </w:rPr>
        <w:t>train, copain.</w:t>
      </w:r>
    </w:p>
    <w:p w14:paraId="72265BF1" w14:textId="77777777" w:rsidR="00463E47" w:rsidRPr="00BE1048" w:rsidRDefault="00463E47" w:rsidP="00463E47">
      <w:pPr>
        <w:autoSpaceDN w:val="0"/>
        <w:adjustRightInd w:val="0"/>
        <w:jc w:val="both"/>
        <w:rPr>
          <w:rFonts w:ascii="Arial" w:hAnsi="Arial" w:cs="Arial"/>
          <w:b/>
          <w:u w:val="single"/>
        </w:rPr>
      </w:pPr>
    </w:p>
    <w:p w14:paraId="44A23405" w14:textId="77777777" w:rsidR="00463E47" w:rsidRPr="00BE1048" w:rsidRDefault="00463E47" w:rsidP="00463E47">
      <w:pPr>
        <w:autoSpaceDN w:val="0"/>
        <w:adjustRightInd w:val="0"/>
        <w:ind w:left="360"/>
        <w:jc w:val="both"/>
        <w:rPr>
          <w:rFonts w:ascii="Arial" w:hAnsi="Arial" w:cs="Arial"/>
          <w:b/>
          <w:u w:val="single"/>
        </w:rPr>
      </w:pPr>
      <w:r w:rsidRPr="00BE1048">
        <w:rPr>
          <w:rFonts w:ascii="Arial" w:hAnsi="Arial" w:cs="Arial"/>
          <w:b/>
          <w:u w:val="single"/>
        </w:rPr>
        <w:t>Procedimientos</w:t>
      </w:r>
    </w:p>
    <w:p w14:paraId="1DB28D3E" w14:textId="77777777" w:rsidR="00463E47" w:rsidRPr="00BE1048" w:rsidRDefault="00463E47" w:rsidP="00463E47">
      <w:pPr>
        <w:autoSpaceDN w:val="0"/>
        <w:adjustRightInd w:val="0"/>
        <w:jc w:val="both"/>
        <w:rPr>
          <w:rFonts w:ascii="Arial" w:hAnsi="Arial" w:cs="Arial"/>
          <w:b/>
          <w:u w:val="single"/>
        </w:rPr>
      </w:pPr>
    </w:p>
    <w:p w14:paraId="65E14CCD" w14:textId="77777777" w:rsidR="00463E47" w:rsidRPr="00BE1048" w:rsidRDefault="00463E47" w:rsidP="00463E47">
      <w:pPr>
        <w:autoSpaceDN w:val="0"/>
        <w:adjustRightInd w:val="0"/>
        <w:jc w:val="both"/>
        <w:rPr>
          <w:rFonts w:ascii="Arial" w:hAnsi="Arial" w:cs="Arial"/>
          <w:i/>
        </w:rPr>
      </w:pPr>
      <w:r w:rsidRPr="00BE1048">
        <w:rPr>
          <w:rFonts w:ascii="Arial" w:hAnsi="Arial" w:cs="Arial"/>
          <w:i/>
        </w:rPr>
        <w:tab/>
        <w:t>Reflexión sobre el aprendizaje</w:t>
      </w:r>
    </w:p>
    <w:p w14:paraId="0F4C470B" w14:textId="77777777" w:rsidR="00463E47" w:rsidRPr="00BE1048" w:rsidRDefault="00463E47" w:rsidP="00463E47">
      <w:pPr>
        <w:autoSpaceDN w:val="0"/>
        <w:adjustRightInd w:val="0"/>
        <w:jc w:val="both"/>
        <w:rPr>
          <w:rFonts w:ascii="Arial" w:hAnsi="Arial" w:cs="Arial"/>
          <w:i/>
        </w:rPr>
      </w:pPr>
    </w:p>
    <w:p w14:paraId="7C4E1A0E"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14:paraId="5B4A799B"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14:paraId="53280626"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14:paraId="4180CDA6"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14:paraId="055E3E16"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14:paraId="0B80913C" w14:textId="77777777" w:rsidR="00463E47" w:rsidRPr="00BE1048" w:rsidRDefault="00463E47" w:rsidP="00463E47">
      <w:pPr>
        <w:autoSpaceDN w:val="0"/>
        <w:adjustRightInd w:val="0"/>
        <w:jc w:val="both"/>
        <w:rPr>
          <w:rFonts w:ascii="Arial" w:hAnsi="Arial" w:cs="Arial"/>
          <w:b/>
          <w:iCs/>
        </w:rPr>
      </w:pPr>
    </w:p>
    <w:p w14:paraId="5E5069F6" w14:textId="77777777" w:rsidR="00463E47" w:rsidRPr="00BE1048" w:rsidRDefault="00463E47" w:rsidP="00463E47">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14:paraId="4DFDE0ED" w14:textId="77777777" w:rsidR="00463E47" w:rsidRPr="00BE1048" w:rsidRDefault="00463E47" w:rsidP="00463E47">
      <w:pPr>
        <w:autoSpaceDN w:val="0"/>
        <w:adjustRightInd w:val="0"/>
        <w:ind w:left="360"/>
        <w:jc w:val="both"/>
        <w:rPr>
          <w:rFonts w:ascii="Arial" w:hAnsi="Arial" w:cs="Arial"/>
          <w:b/>
          <w:iCs/>
        </w:rPr>
      </w:pPr>
    </w:p>
    <w:p w14:paraId="1FAAC6C8" w14:textId="77777777" w:rsidR="00463E47" w:rsidRPr="00BE1048" w:rsidRDefault="00463E47" w:rsidP="00463E47">
      <w:pPr>
        <w:autoSpaceDN w:val="0"/>
        <w:adjustRightInd w:val="0"/>
        <w:ind w:left="360"/>
        <w:jc w:val="both"/>
        <w:rPr>
          <w:rFonts w:ascii="Arial" w:hAnsi="Arial" w:cs="Arial"/>
          <w:b/>
          <w:iCs/>
          <w:u w:val="single"/>
        </w:rPr>
      </w:pPr>
      <w:r w:rsidRPr="00BE1048">
        <w:rPr>
          <w:rFonts w:ascii="Arial" w:hAnsi="Arial" w:cs="Arial"/>
          <w:b/>
          <w:iCs/>
          <w:u w:val="single"/>
        </w:rPr>
        <w:t>Conceptos</w:t>
      </w:r>
    </w:p>
    <w:p w14:paraId="7598A299" w14:textId="77777777" w:rsidR="00463E47" w:rsidRPr="00BE1048" w:rsidRDefault="00463E47" w:rsidP="00463E47">
      <w:pPr>
        <w:autoSpaceDN w:val="0"/>
        <w:adjustRightInd w:val="0"/>
        <w:ind w:left="360"/>
        <w:jc w:val="both"/>
        <w:rPr>
          <w:rFonts w:ascii="Arial" w:hAnsi="Arial" w:cs="Arial"/>
          <w:b/>
          <w:iCs/>
          <w:u w:val="single"/>
        </w:rPr>
      </w:pPr>
    </w:p>
    <w:p w14:paraId="7BA2AD68" w14:textId="77777777"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iCs/>
        </w:rPr>
        <w:t>Importancia de los viajes para conocer otras culturas y formarse como individuos.</w:t>
      </w:r>
    </w:p>
    <w:p w14:paraId="2AE3694A" w14:textId="77777777"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rPr>
        <w:t>Las vacaciones solidarias.</w:t>
      </w:r>
    </w:p>
    <w:p w14:paraId="714B151F" w14:textId="77777777" w:rsidR="00463E47" w:rsidRPr="00BE1048" w:rsidRDefault="00463E47" w:rsidP="00463E47">
      <w:pPr>
        <w:autoSpaceDN w:val="0"/>
        <w:adjustRightInd w:val="0"/>
        <w:jc w:val="both"/>
        <w:rPr>
          <w:rFonts w:ascii="Arial" w:hAnsi="Arial" w:cs="Arial"/>
          <w:b/>
          <w:iCs/>
          <w:u w:val="single"/>
        </w:rPr>
      </w:pPr>
    </w:p>
    <w:p w14:paraId="68762CE9" w14:textId="77777777" w:rsidR="00463E47" w:rsidRPr="00BE1048" w:rsidRDefault="00463E47" w:rsidP="00463E47">
      <w:pPr>
        <w:autoSpaceDN w:val="0"/>
        <w:adjustRightInd w:val="0"/>
        <w:jc w:val="both"/>
        <w:rPr>
          <w:rFonts w:ascii="Arial" w:hAnsi="Arial" w:cs="Arial"/>
          <w:b/>
          <w:iCs/>
          <w:u w:val="single"/>
        </w:rPr>
      </w:pPr>
    </w:p>
    <w:p w14:paraId="18A5E128" w14:textId="77777777" w:rsidR="00463E47" w:rsidRPr="00BE1048" w:rsidRDefault="00463E47" w:rsidP="00463E47">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14:paraId="2EBB6E56" w14:textId="77777777" w:rsidR="00463E47" w:rsidRPr="00BE1048" w:rsidRDefault="00463E47" w:rsidP="00463E47">
      <w:pPr>
        <w:autoSpaceDN w:val="0"/>
        <w:adjustRightInd w:val="0"/>
        <w:jc w:val="both"/>
        <w:rPr>
          <w:rFonts w:ascii="Arial" w:hAnsi="Arial" w:cs="Arial"/>
          <w:b/>
          <w:iCs/>
          <w:u w:val="single"/>
        </w:rPr>
      </w:pPr>
    </w:p>
    <w:p w14:paraId="6784928F"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14:paraId="63F7766D"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Adquirir una actitud solidaria y de respeto a la hora de viajar.</w:t>
      </w:r>
    </w:p>
    <w:p w14:paraId="278724D1"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Comparar las preferencias vacacionales francesas con las propias.</w:t>
      </w:r>
    </w:p>
    <w:p w14:paraId="069C2B03"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Conocer cómo se desarrollan las clases en las aulas francesas.</w:t>
      </w:r>
    </w:p>
    <w:p w14:paraId="302AD7B3"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14:paraId="76A1BE0C"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14:paraId="3604D243"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14:paraId="72033093" w14:textId="77777777" w:rsidR="00463E47" w:rsidRPr="00BE1048" w:rsidRDefault="00463E47" w:rsidP="00463E47">
      <w:pPr>
        <w:tabs>
          <w:tab w:val="left" w:pos="720"/>
        </w:tabs>
        <w:jc w:val="both"/>
        <w:rPr>
          <w:rFonts w:ascii="Arial" w:hAnsi="Arial" w:cs="Arial"/>
        </w:rPr>
      </w:pPr>
    </w:p>
    <w:p w14:paraId="7F6B683E" w14:textId="77777777" w:rsidR="00463E47" w:rsidRPr="00BE1048" w:rsidRDefault="00463E47" w:rsidP="00463E47">
      <w:pPr>
        <w:tabs>
          <w:tab w:val="left" w:pos="720"/>
        </w:tabs>
        <w:jc w:val="both"/>
        <w:rPr>
          <w:rFonts w:ascii="Arial" w:hAnsi="Arial" w:cs="Arial"/>
        </w:rPr>
      </w:pPr>
    </w:p>
    <w:p w14:paraId="568B01A4" w14:textId="77777777" w:rsidR="00463E47" w:rsidRPr="00BE1048" w:rsidRDefault="00463E47" w:rsidP="00463E47">
      <w:pPr>
        <w:tabs>
          <w:tab w:val="left" w:pos="720"/>
        </w:tabs>
        <w:jc w:val="both"/>
        <w:rPr>
          <w:rFonts w:ascii="Arial" w:hAnsi="Arial" w:cs="Arial"/>
          <w:b/>
          <w:bCs/>
          <w:u w:val="single"/>
        </w:rPr>
      </w:pPr>
      <w:r w:rsidRPr="00BE1048">
        <w:rPr>
          <w:rFonts w:ascii="Arial" w:hAnsi="Arial" w:cs="Arial"/>
          <w:b/>
          <w:bCs/>
          <w:u w:val="single"/>
        </w:rPr>
        <w:t>CRITERIOS DE EVALUACIÓN</w:t>
      </w:r>
    </w:p>
    <w:p w14:paraId="2DCAD8CE" w14:textId="77777777" w:rsidR="00463E47" w:rsidRPr="00BE1048" w:rsidRDefault="00463E47" w:rsidP="00463E47">
      <w:pPr>
        <w:tabs>
          <w:tab w:val="left" w:pos="720"/>
        </w:tabs>
        <w:jc w:val="both"/>
        <w:rPr>
          <w:rFonts w:ascii="Arial" w:hAnsi="Arial" w:cs="Arial"/>
        </w:rPr>
      </w:pPr>
    </w:p>
    <w:p w14:paraId="59EC23B6" w14:textId="77777777" w:rsidR="00463E47" w:rsidRPr="00BE1048" w:rsidRDefault="00463E47" w:rsidP="00463E47">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14:paraId="5322E4E4" w14:textId="77777777" w:rsidR="00463E47" w:rsidRPr="00BE1048" w:rsidRDefault="00463E47" w:rsidP="00463E47">
      <w:pPr>
        <w:rPr>
          <w:rFonts w:ascii="Arial" w:hAnsi="Arial" w:cs="Arial"/>
          <w:b/>
        </w:rPr>
      </w:pPr>
    </w:p>
    <w:p w14:paraId="7CB3EE9E" w14:textId="77777777" w:rsidR="00463E47" w:rsidRPr="00BE1048" w:rsidRDefault="00463E47" w:rsidP="002E0FD1">
      <w:pPr>
        <w:numPr>
          <w:ilvl w:val="0"/>
          <w:numId w:val="37"/>
        </w:numPr>
        <w:jc w:val="both"/>
        <w:rPr>
          <w:rFonts w:ascii="Arial" w:hAnsi="Arial" w:cs="Arial"/>
        </w:rPr>
      </w:pPr>
      <w:r w:rsidRPr="00BE1048">
        <w:rPr>
          <w:rFonts w:ascii="Arial" w:hAnsi="Arial" w:cs="Arial"/>
        </w:rPr>
        <w:t xml:space="preserve">Dominar el vocabulario relativo al campo léxico del tiempo atmosférico, de los países y las nacionalidades, de los medios de transporte, de los hoteles y de los viajes en general. </w:t>
      </w:r>
    </w:p>
    <w:p w14:paraId="1DD623E7" w14:textId="77777777" w:rsidR="00463E47" w:rsidRPr="00BE1048" w:rsidRDefault="00463E47" w:rsidP="002E0FD1">
      <w:pPr>
        <w:numPr>
          <w:ilvl w:val="0"/>
          <w:numId w:val="37"/>
        </w:numPr>
        <w:jc w:val="both"/>
        <w:rPr>
          <w:rFonts w:ascii="Arial" w:hAnsi="Arial" w:cs="Arial"/>
        </w:rPr>
      </w:pPr>
      <w:r w:rsidRPr="00BE1048">
        <w:rPr>
          <w:rFonts w:ascii="Arial" w:hAnsi="Arial" w:cs="Arial"/>
        </w:rPr>
        <w:t xml:space="preserve">Contar acontecimientos pasados respecto al momento del habla. </w:t>
      </w:r>
    </w:p>
    <w:p w14:paraId="3B2C1C2D" w14:textId="77777777" w:rsidR="00463E47" w:rsidRPr="00BE1048" w:rsidRDefault="00463E47" w:rsidP="002E0FD1">
      <w:pPr>
        <w:numPr>
          <w:ilvl w:val="0"/>
          <w:numId w:val="37"/>
        </w:numPr>
        <w:jc w:val="both"/>
        <w:rPr>
          <w:rFonts w:ascii="Arial" w:hAnsi="Arial" w:cs="Arial"/>
        </w:rPr>
      </w:pPr>
      <w:r w:rsidRPr="00BE1048">
        <w:rPr>
          <w:rFonts w:ascii="Arial" w:hAnsi="Arial" w:cs="Arial"/>
        </w:rPr>
        <w:t xml:space="preserve">Emplear con corrección el </w:t>
      </w:r>
      <w:r w:rsidRPr="00BE1048">
        <w:rPr>
          <w:rFonts w:ascii="Arial" w:hAnsi="Arial" w:cs="Arial"/>
          <w:i/>
        </w:rPr>
        <w:t>passé composé,</w:t>
      </w:r>
      <w:r w:rsidRPr="00BE1048">
        <w:rPr>
          <w:rFonts w:ascii="Arial" w:hAnsi="Arial" w:cs="Arial"/>
        </w:rPr>
        <w:t xml:space="preserve"> poniendo atención en las concordancias del sujeto con el participio pasado. </w:t>
      </w:r>
    </w:p>
    <w:p w14:paraId="2641BA39" w14:textId="77777777" w:rsidR="00463E47" w:rsidRPr="00BE1048" w:rsidRDefault="00463E47" w:rsidP="002E0FD1">
      <w:pPr>
        <w:numPr>
          <w:ilvl w:val="0"/>
          <w:numId w:val="37"/>
        </w:numPr>
        <w:jc w:val="both"/>
        <w:rPr>
          <w:rFonts w:ascii="Arial" w:hAnsi="Arial" w:cs="Arial"/>
        </w:rPr>
      </w:pPr>
      <w:r w:rsidRPr="00BE1048">
        <w:rPr>
          <w:rFonts w:ascii="Arial" w:hAnsi="Arial" w:cs="Arial"/>
        </w:rPr>
        <w:lastRenderedPageBreak/>
        <w:t>Saber extraer información global y específica de producciones orales o escritas.</w:t>
      </w:r>
    </w:p>
    <w:p w14:paraId="4291E84F" w14:textId="77777777" w:rsidR="00463E47" w:rsidRPr="00BE1048" w:rsidRDefault="00463E47" w:rsidP="002E0FD1">
      <w:pPr>
        <w:numPr>
          <w:ilvl w:val="0"/>
          <w:numId w:val="37"/>
        </w:numPr>
        <w:jc w:val="both"/>
        <w:rPr>
          <w:rFonts w:ascii="Arial" w:hAnsi="Arial" w:cs="Arial"/>
        </w:rPr>
      </w:pPr>
      <w:r w:rsidRPr="00BE1048">
        <w:rPr>
          <w:rFonts w:ascii="Arial" w:hAnsi="Arial" w:cs="Arial"/>
        </w:rPr>
        <w:t>Ser capaz de emplear las fórmulas lingüísticas adecuadas para expresar la obligación.</w:t>
      </w:r>
    </w:p>
    <w:p w14:paraId="728A031A" w14:textId="77777777" w:rsidR="00463E47" w:rsidRPr="00BE1048" w:rsidRDefault="00463E47" w:rsidP="002E0FD1">
      <w:pPr>
        <w:numPr>
          <w:ilvl w:val="0"/>
          <w:numId w:val="37"/>
        </w:numPr>
        <w:jc w:val="both"/>
        <w:rPr>
          <w:rFonts w:ascii="Arial" w:hAnsi="Arial" w:cs="Arial"/>
        </w:rPr>
      </w:pPr>
      <w:r w:rsidRPr="00BE1048">
        <w:rPr>
          <w:rFonts w:ascii="Arial" w:hAnsi="Arial" w:cs="Arial"/>
        </w:rPr>
        <w:t>Hablar con fluidez sobre el tiempo atmosférico.</w:t>
      </w:r>
    </w:p>
    <w:p w14:paraId="33A5E592" w14:textId="77777777" w:rsidR="00463E47" w:rsidRPr="00BE1048" w:rsidRDefault="00463E47" w:rsidP="002E0FD1">
      <w:pPr>
        <w:numPr>
          <w:ilvl w:val="0"/>
          <w:numId w:val="37"/>
        </w:numPr>
        <w:jc w:val="both"/>
        <w:rPr>
          <w:rFonts w:ascii="Arial" w:hAnsi="Arial" w:cs="Arial"/>
        </w:rPr>
      </w:pPr>
      <w:r w:rsidRPr="00BE1048">
        <w:rPr>
          <w:rFonts w:ascii="Arial" w:hAnsi="Arial" w:cs="Arial"/>
        </w:rPr>
        <w:t>Leer de manera autónoma textos relativos al tema que trata la unidad en cuestión.</w:t>
      </w:r>
    </w:p>
    <w:p w14:paraId="7E64E5E1" w14:textId="77777777" w:rsidR="00463E47" w:rsidRPr="00BE1048" w:rsidRDefault="00463E47" w:rsidP="002E0FD1">
      <w:pPr>
        <w:numPr>
          <w:ilvl w:val="0"/>
          <w:numId w:val="37"/>
        </w:numPr>
        <w:jc w:val="both"/>
        <w:rPr>
          <w:rFonts w:ascii="Arial" w:hAnsi="Arial" w:cs="Arial"/>
        </w:rPr>
      </w:pPr>
      <w:r w:rsidRPr="00BE1048">
        <w:rPr>
          <w:rFonts w:ascii="Arial" w:hAnsi="Arial" w:cs="Arial"/>
        </w:rPr>
        <w:t>Redactar pequeños textos utilizando correctamente el vocabulario y las estructuras gramaticales en estudio.</w:t>
      </w:r>
    </w:p>
    <w:p w14:paraId="7FD3F2C1" w14:textId="77777777" w:rsidR="00463E47" w:rsidRPr="00BE1048" w:rsidRDefault="00463E47" w:rsidP="002E0FD1">
      <w:pPr>
        <w:numPr>
          <w:ilvl w:val="0"/>
          <w:numId w:val="37"/>
        </w:numPr>
        <w:jc w:val="both"/>
        <w:rPr>
          <w:rFonts w:ascii="Arial" w:hAnsi="Arial" w:cs="Arial"/>
        </w:rPr>
      </w:pPr>
      <w:r w:rsidRPr="00BE1048">
        <w:rPr>
          <w:rFonts w:ascii="Arial" w:hAnsi="Arial" w:cs="Arial"/>
        </w:rPr>
        <w:t>Pronunciar de manera inteligible los sonidos franceses que presenten cierta dificultad.</w:t>
      </w:r>
    </w:p>
    <w:p w14:paraId="0114C66F" w14:textId="77777777" w:rsidR="00463E47" w:rsidRPr="00BE1048" w:rsidRDefault="00463E47" w:rsidP="002E0FD1">
      <w:pPr>
        <w:numPr>
          <w:ilvl w:val="0"/>
          <w:numId w:val="37"/>
        </w:numPr>
        <w:jc w:val="both"/>
        <w:rPr>
          <w:rFonts w:ascii="Arial" w:hAnsi="Arial" w:cs="Arial"/>
        </w:rPr>
      </w:pPr>
      <w:r w:rsidRPr="00BE1048">
        <w:rPr>
          <w:rFonts w:ascii="Arial" w:hAnsi="Arial" w:cs="Arial"/>
        </w:rPr>
        <w:t>Realizar los trabajos que se soliciten al margen de las actividades de clase.</w:t>
      </w:r>
    </w:p>
    <w:p w14:paraId="150D4E98" w14:textId="77777777" w:rsidR="00463E47" w:rsidRPr="00BE1048" w:rsidRDefault="00463E47" w:rsidP="002E0FD1">
      <w:pPr>
        <w:numPr>
          <w:ilvl w:val="0"/>
          <w:numId w:val="37"/>
        </w:numPr>
        <w:jc w:val="both"/>
        <w:rPr>
          <w:rFonts w:ascii="Arial" w:hAnsi="Arial" w:cs="Arial"/>
        </w:rPr>
      </w:pPr>
      <w:r w:rsidRPr="00BE1048">
        <w:rPr>
          <w:rFonts w:ascii="Arial" w:hAnsi="Arial" w:cs="Arial"/>
        </w:rPr>
        <w:t>Mantener siempre una actitud de respeto hacia el trabajo y las opiniones de los demás compañeros y del profesor.</w:t>
      </w:r>
    </w:p>
    <w:p w14:paraId="3A8CCE86" w14:textId="77777777" w:rsidR="00463E47" w:rsidRDefault="00463E47" w:rsidP="00463E47"/>
    <w:p w14:paraId="46DBBD96" w14:textId="77777777" w:rsidR="00463E47" w:rsidRPr="00D52BC6" w:rsidRDefault="00463E47" w:rsidP="00463E47">
      <w:pPr>
        <w:spacing w:before="240" w:after="283"/>
        <w:rPr>
          <w:rFonts w:ascii="Times New Roman" w:hAnsi="Times New Roman"/>
          <w:b/>
        </w:rPr>
      </w:pPr>
    </w:p>
    <w:p w14:paraId="77050FFC" w14:textId="77777777" w:rsidR="00463E47" w:rsidRPr="00DA5C3E" w:rsidRDefault="00463E47" w:rsidP="00463E47">
      <w:pPr>
        <w:spacing w:before="240" w:after="283"/>
        <w:rPr>
          <w:rFonts w:ascii="Times New Roman" w:hAnsi="Times New Roman"/>
          <w:b/>
          <w:sz w:val="32"/>
          <w:szCs w:val="32"/>
        </w:rPr>
      </w:pPr>
      <w:r w:rsidRPr="00DA5C3E">
        <w:rPr>
          <w:rFonts w:ascii="Times New Roman" w:hAnsi="Times New Roman"/>
          <w:b/>
          <w:sz w:val="32"/>
          <w:szCs w:val="32"/>
        </w:rPr>
        <w:t xml:space="preserve">1º BACHILLERATO  (Nivel Intermedio y Avanzado) </w:t>
      </w:r>
    </w:p>
    <w:p w14:paraId="1843375A" w14:textId="77777777" w:rsidR="00463E47" w:rsidRPr="008366EB" w:rsidRDefault="00463E47" w:rsidP="00463E47">
      <w:pPr>
        <w:spacing w:before="240" w:after="283"/>
        <w:rPr>
          <w:rFonts w:ascii="Times New Roman" w:hAnsi="Times New Roman"/>
          <w:b/>
          <w:lang w:val="en-US"/>
        </w:rPr>
      </w:pPr>
      <w:r w:rsidRPr="008366EB">
        <w:rPr>
          <w:rFonts w:ascii="Times New Roman" w:hAnsi="Times New Roman"/>
          <w:b/>
          <w:i/>
          <w:lang w:val="en-US"/>
        </w:rPr>
        <w:t>Mot de Passe 2</w:t>
      </w:r>
      <w:r w:rsidRPr="008366EB">
        <w:rPr>
          <w:rFonts w:ascii="Times New Roman" w:hAnsi="Times New Roman"/>
          <w:b/>
          <w:lang w:val="en-US"/>
        </w:rPr>
        <w:t>, Ed. Oxford University Press</w:t>
      </w:r>
    </w:p>
    <w:p w14:paraId="65AF3476" w14:textId="77777777" w:rsidR="00463E47" w:rsidRDefault="00463E47" w:rsidP="00463E47">
      <w:pPr>
        <w:jc w:val="both"/>
        <w:rPr>
          <w:rFonts w:ascii="Arial" w:hAnsi="Arial" w:cs="Arial"/>
          <w:b/>
          <w:bCs/>
        </w:rPr>
      </w:pPr>
      <w:r w:rsidRPr="00FC0C39">
        <w:rPr>
          <w:rFonts w:ascii="Arial" w:hAnsi="Arial" w:cs="Arial"/>
          <w:b/>
          <w:bCs/>
        </w:rPr>
        <w:t>UNITÉ 0</w:t>
      </w:r>
      <w:r>
        <w:rPr>
          <w:rFonts w:ascii="Arial" w:hAnsi="Arial" w:cs="Arial"/>
          <w:b/>
          <w:bCs/>
        </w:rPr>
        <w:t xml:space="preserve">  </w:t>
      </w:r>
      <w:r w:rsidRPr="00FC0C39">
        <w:rPr>
          <w:rFonts w:ascii="Arial" w:hAnsi="Arial" w:cs="Arial"/>
          <w:b/>
          <w:bCs/>
        </w:rPr>
        <w:t xml:space="preserve"> RENDEZ-VOUS</w:t>
      </w:r>
    </w:p>
    <w:p w14:paraId="0D7C78A0" w14:textId="77777777" w:rsidR="00463E47" w:rsidRPr="00FC0C39" w:rsidRDefault="00463E47" w:rsidP="00463E47">
      <w:pPr>
        <w:jc w:val="both"/>
        <w:rPr>
          <w:rFonts w:ascii="Arial" w:hAnsi="Arial" w:cs="Arial"/>
          <w:b/>
          <w:bCs/>
        </w:rPr>
      </w:pPr>
    </w:p>
    <w:p w14:paraId="7B2C38DC" w14:textId="77777777" w:rsidR="00463E47" w:rsidRDefault="00463E47" w:rsidP="00463E47">
      <w:pPr>
        <w:jc w:val="both"/>
        <w:rPr>
          <w:rFonts w:ascii="Arial" w:hAnsi="Arial" w:cs="Arial"/>
          <w:b/>
          <w:bCs/>
          <w:u w:val="single"/>
        </w:rPr>
      </w:pPr>
      <w:r>
        <w:rPr>
          <w:rFonts w:ascii="Arial" w:hAnsi="Arial" w:cs="Arial"/>
          <w:b/>
          <w:bCs/>
          <w:u w:val="single"/>
        </w:rPr>
        <w:t>OBJETIVOS</w:t>
      </w:r>
    </w:p>
    <w:p w14:paraId="6A8E4C9A" w14:textId="77777777" w:rsidR="00463E47" w:rsidRDefault="00463E47" w:rsidP="002E0FD1">
      <w:pPr>
        <w:numPr>
          <w:ilvl w:val="0"/>
          <w:numId w:val="22"/>
        </w:numPr>
        <w:jc w:val="both"/>
        <w:rPr>
          <w:rFonts w:ascii="Arial" w:hAnsi="Arial" w:cs="Arial"/>
        </w:rPr>
      </w:pPr>
      <w:r>
        <w:rPr>
          <w:rFonts w:ascii="Arial" w:hAnsi="Arial" w:cs="Arial"/>
        </w:rPr>
        <w:t>Describir una foto o un dibujo.</w:t>
      </w:r>
    </w:p>
    <w:p w14:paraId="701D935F" w14:textId="77777777" w:rsidR="00463E47" w:rsidRDefault="00463E47" w:rsidP="002E0FD1">
      <w:pPr>
        <w:numPr>
          <w:ilvl w:val="0"/>
          <w:numId w:val="22"/>
        </w:numPr>
        <w:jc w:val="both"/>
        <w:rPr>
          <w:rFonts w:ascii="Arial" w:hAnsi="Arial" w:cs="Arial"/>
        </w:rPr>
      </w:pPr>
      <w:r>
        <w:rPr>
          <w:rFonts w:ascii="Arial" w:hAnsi="Arial" w:cs="Arial"/>
        </w:rPr>
        <w:t>Emitir opiniones, expresar su acuerdo / desacuerdo.</w:t>
      </w:r>
    </w:p>
    <w:p w14:paraId="39ABA523" w14:textId="77777777" w:rsidR="00463E47" w:rsidRDefault="00463E47" w:rsidP="002E0FD1">
      <w:pPr>
        <w:numPr>
          <w:ilvl w:val="0"/>
          <w:numId w:val="22"/>
        </w:numPr>
        <w:jc w:val="both"/>
        <w:rPr>
          <w:rFonts w:ascii="Arial" w:hAnsi="Arial" w:cs="Arial"/>
        </w:rPr>
      </w:pPr>
      <w:r>
        <w:rPr>
          <w:rFonts w:ascii="Arial" w:hAnsi="Arial" w:cs="Arial"/>
          <w:bCs/>
          <w:noProof/>
        </w:rPr>
        <w:t>Obtener información global y específica de textos orales relacionados con el entorno del instituto, de los estudios, de las vacaciones y de los viajes.</w:t>
      </w:r>
    </w:p>
    <w:p w14:paraId="08EB12D9" w14:textId="77777777" w:rsidR="00463E47" w:rsidRDefault="00463E47" w:rsidP="002E0FD1">
      <w:pPr>
        <w:numPr>
          <w:ilvl w:val="0"/>
          <w:numId w:val="22"/>
        </w:numPr>
        <w:jc w:val="both"/>
        <w:rPr>
          <w:rFonts w:ascii="Arial" w:hAnsi="Arial" w:cs="Arial"/>
        </w:rPr>
      </w:pPr>
      <w:r>
        <w:rPr>
          <w:rFonts w:ascii="Arial" w:hAnsi="Arial" w:cs="Arial"/>
        </w:rPr>
        <w:t>Reconocer la formación y la entonación de la frase interrogativa.</w:t>
      </w:r>
    </w:p>
    <w:p w14:paraId="3D3ECE39" w14:textId="77777777" w:rsidR="00463E47" w:rsidRDefault="00463E47" w:rsidP="002E0FD1">
      <w:pPr>
        <w:numPr>
          <w:ilvl w:val="0"/>
          <w:numId w:val="22"/>
        </w:numPr>
        <w:jc w:val="both"/>
        <w:rPr>
          <w:rFonts w:ascii="Arial" w:hAnsi="Arial" w:cs="Arial"/>
        </w:rPr>
      </w:pPr>
      <w:r>
        <w:rPr>
          <w:rFonts w:ascii="Arial" w:hAnsi="Arial" w:cs="Arial"/>
        </w:rPr>
        <w:t>Entender, escribir y hablar sobre situaciones centradas en el pasado, fundamentalmente en las vacaciones y los viajes.</w:t>
      </w:r>
    </w:p>
    <w:p w14:paraId="2D7A2DCF" w14:textId="77777777" w:rsidR="00463E47" w:rsidRDefault="00463E47" w:rsidP="002E0FD1">
      <w:pPr>
        <w:numPr>
          <w:ilvl w:val="0"/>
          <w:numId w:val="22"/>
        </w:numPr>
        <w:jc w:val="both"/>
        <w:rPr>
          <w:rFonts w:ascii="Arial" w:hAnsi="Arial" w:cs="Arial"/>
        </w:rPr>
      </w:pPr>
      <w:r>
        <w:rPr>
          <w:rFonts w:ascii="Arial" w:hAnsi="Arial" w:cs="Arial"/>
        </w:rPr>
        <w:t xml:space="preserve">Revisar el empleo del presente de indicativo, el imperativo, el </w:t>
      </w:r>
      <w:r>
        <w:rPr>
          <w:rFonts w:ascii="Arial" w:hAnsi="Arial" w:cs="Arial"/>
          <w:i/>
        </w:rPr>
        <w:t>passé composé</w:t>
      </w:r>
      <w:r>
        <w:rPr>
          <w:rFonts w:ascii="Arial" w:hAnsi="Arial" w:cs="Arial"/>
        </w:rPr>
        <w:t>, el condicional presente y el imperfecto.</w:t>
      </w:r>
    </w:p>
    <w:p w14:paraId="433C3484" w14:textId="77777777" w:rsidR="00463E47" w:rsidRDefault="00463E47" w:rsidP="002E0FD1">
      <w:pPr>
        <w:numPr>
          <w:ilvl w:val="0"/>
          <w:numId w:val="22"/>
        </w:numPr>
        <w:jc w:val="both"/>
        <w:rPr>
          <w:rFonts w:ascii="Arial" w:hAnsi="Arial" w:cs="Arial"/>
        </w:rPr>
      </w:pPr>
      <w:r>
        <w:rPr>
          <w:rFonts w:ascii="Arial" w:hAnsi="Arial" w:cs="Arial"/>
        </w:rPr>
        <w:t>Practicar aspectos gramaticales como el empleo de las preposiciones delante de los nombres de lugar y la formación del femenino de los adjetivos.</w:t>
      </w:r>
    </w:p>
    <w:p w14:paraId="77B78F61" w14:textId="77777777" w:rsidR="00463E47" w:rsidRDefault="00463E47" w:rsidP="002E0FD1">
      <w:pPr>
        <w:numPr>
          <w:ilvl w:val="0"/>
          <w:numId w:val="22"/>
        </w:numPr>
        <w:jc w:val="both"/>
        <w:rPr>
          <w:rFonts w:ascii="Arial" w:hAnsi="Arial" w:cs="Arial"/>
        </w:rPr>
      </w:pPr>
      <w:r>
        <w:rPr>
          <w:rFonts w:ascii="Arial" w:hAnsi="Arial" w:cs="Arial"/>
        </w:rPr>
        <w:t>Describir oralmente y por escrito a personas.</w:t>
      </w:r>
    </w:p>
    <w:p w14:paraId="58047DDD" w14:textId="77777777" w:rsidR="00463E47" w:rsidRDefault="00463E47" w:rsidP="002E0FD1">
      <w:pPr>
        <w:numPr>
          <w:ilvl w:val="0"/>
          <w:numId w:val="22"/>
        </w:numPr>
        <w:jc w:val="both"/>
        <w:rPr>
          <w:rFonts w:ascii="Arial" w:hAnsi="Arial" w:cs="Arial"/>
        </w:rPr>
      </w:pPr>
      <w:r>
        <w:rPr>
          <w:rFonts w:ascii="Arial" w:hAnsi="Arial" w:cs="Arial"/>
        </w:rPr>
        <w:t>Utilizar el vocabulario relativo a los estudios, los países, los medios de transporte y los adjetivos de descripción física y de carácter.</w:t>
      </w:r>
    </w:p>
    <w:p w14:paraId="3F5D6A6A" w14:textId="77777777" w:rsidR="00463E47" w:rsidRDefault="00463E47" w:rsidP="002E0FD1">
      <w:pPr>
        <w:numPr>
          <w:ilvl w:val="0"/>
          <w:numId w:val="22"/>
        </w:numPr>
        <w:jc w:val="both"/>
        <w:rPr>
          <w:rFonts w:ascii="Arial" w:hAnsi="Arial" w:cs="Arial"/>
        </w:rPr>
      </w:pPr>
      <w:r>
        <w:rPr>
          <w:rFonts w:ascii="Arial" w:hAnsi="Arial" w:cs="Arial"/>
        </w:rPr>
        <w:t>Saber comunicar en francés en el entorno de la clase.</w:t>
      </w:r>
    </w:p>
    <w:p w14:paraId="7DC84A42" w14:textId="77777777" w:rsidR="00463E47" w:rsidRDefault="00463E47" w:rsidP="00463E47">
      <w:pPr>
        <w:jc w:val="both"/>
        <w:rPr>
          <w:rFonts w:ascii="Arial" w:hAnsi="Arial" w:cs="Arial"/>
        </w:rPr>
      </w:pPr>
    </w:p>
    <w:p w14:paraId="07D5B972" w14:textId="77777777" w:rsidR="00463E47" w:rsidRDefault="00463E47" w:rsidP="00463E47">
      <w:pPr>
        <w:rPr>
          <w:rFonts w:ascii="Arial" w:hAnsi="Arial" w:cs="Arial"/>
          <w:b/>
          <w:u w:val="single"/>
        </w:rPr>
      </w:pPr>
      <w:r>
        <w:rPr>
          <w:rFonts w:ascii="Arial" w:hAnsi="Arial" w:cs="Arial"/>
          <w:b/>
          <w:u w:val="single"/>
        </w:rPr>
        <w:t>CONTENIDOS</w:t>
      </w:r>
    </w:p>
    <w:p w14:paraId="2D37FA72" w14:textId="77777777" w:rsidR="00463E47" w:rsidRDefault="00463E47" w:rsidP="00463E47">
      <w:pPr>
        <w:jc w:val="both"/>
        <w:rPr>
          <w:rFonts w:ascii="Arial" w:hAnsi="Arial" w:cs="Arial"/>
        </w:rPr>
      </w:pPr>
    </w:p>
    <w:p w14:paraId="578FAB73" w14:textId="77777777" w:rsidR="00463E47" w:rsidRDefault="00463E47" w:rsidP="00463E47">
      <w:pPr>
        <w:jc w:val="both"/>
        <w:rPr>
          <w:rFonts w:ascii="Arial" w:hAnsi="Arial" w:cs="Arial"/>
        </w:rPr>
      </w:pPr>
      <w:r>
        <w:rPr>
          <w:rFonts w:ascii="Arial" w:hAnsi="Arial" w:cs="Arial"/>
        </w:rPr>
        <w:t>Para asegurar la consecución de los objetivos, y de acuerdo con los criterios de evaluación, en la presente unidad trabajamos los siguientes contenidos:</w:t>
      </w:r>
    </w:p>
    <w:p w14:paraId="3DB131EB" w14:textId="77777777" w:rsidR="00463E47" w:rsidRDefault="00463E47" w:rsidP="00463E47">
      <w:pPr>
        <w:jc w:val="both"/>
        <w:rPr>
          <w:rFonts w:ascii="Arial" w:hAnsi="Arial" w:cs="Arial"/>
        </w:rPr>
      </w:pPr>
    </w:p>
    <w:p w14:paraId="51D4E7BA" w14:textId="77777777"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6FCA9EDD" w14:textId="77777777" w:rsidR="00463E47" w:rsidRDefault="00463E47" w:rsidP="00463E47">
      <w:pPr>
        <w:rPr>
          <w:rFonts w:ascii="Arial" w:hAnsi="Arial" w:cs="Arial"/>
          <w:b/>
          <w:u w:val="single"/>
        </w:rPr>
      </w:pPr>
    </w:p>
    <w:p w14:paraId="4B3D6B63" w14:textId="77777777" w:rsidR="00463E47" w:rsidRDefault="00463E47" w:rsidP="00463E47">
      <w:pPr>
        <w:ind w:left="360"/>
        <w:rPr>
          <w:rFonts w:ascii="Arial" w:hAnsi="Arial" w:cs="Arial"/>
          <w:b/>
          <w:u w:val="single"/>
        </w:rPr>
      </w:pPr>
      <w:r>
        <w:rPr>
          <w:rFonts w:ascii="Arial" w:hAnsi="Arial" w:cs="Arial"/>
          <w:b/>
          <w:u w:val="single"/>
        </w:rPr>
        <w:t>Procedimientos</w:t>
      </w:r>
    </w:p>
    <w:p w14:paraId="0E4D8C69" w14:textId="77777777" w:rsidR="00463E47" w:rsidRDefault="00463E47" w:rsidP="00463E47">
      <w:pPr>
        <w:ind w:left="360"/>
        <w:rPr>
          <w:rFonts w:ascii="Arial" w:hAnsi="Arial" w:cs="Arial"/>
          <w:b/>
          <w:u w:val="single"/>
        </w:rPr>
      </w:pPr>
    </w:p>
    <w:p w14:paraId="50104AA5" w14:textId="77777777" w:rsidR="00463E47" w:rsidRDefault="00463E47" w:rsidP="00463E47">
      <w:pPr>
        <w:ind w:left="720"/>
        <w:jc w:val="both"/>
        <w:rPr>
          <w:rFonts w:ascii="Arial" w:hAnsi="Arial" w:cs="Arial"/>
          <w:b/>
        </w:rPr>
      </w:pPr>
      <w:r>
        <w:rPr>
          <w:rFonts w:ascii="Arial" w:hAnsi="Arial" w:cs="Arial"/>
          <w:b/>
        </w:rPr>
        <w:t>Escuchar</w:t>
      </w:r>
    </w:p>
    <w:p w14:paraId="1C0C861E"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Lectura y verificación de hipótesis.</w:t>
      </w:r>
    </w:p>
    <w:p w14:paraId="2781EF23"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lastRenderedPageBreak/>
        <w:t>Audición y lectura de diálogos.</w:t>
      </w:r>
    </w:p>
    <w:p w14:paraId="3EBFDB12"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 xml:space="preserve">Obtención de información específica para completar un texto, realizar actividades de verdadero / falso. </w:t>
      </w:r>
    </w:p>
    <w:p w14:paraId="614414B5"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0BDB556C"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Entonación de las frases interrogativas.</w:t>
      </w:r>
    </w:p>
    <w:p w14:paraId="7868D8C3" w14:textId="77777777" w:rsidR="00463E47" w:rsidRDefault="00463E47" w:rsidP="00463E47">
      <w:pPr>
        <w:ind w:left="720"/>
        <w:jc w:val="both"/>
        <w:rPr>
          <w:rFonts w:ascii="Arial" w:hAnsi="Arial" w:cs="Arial"/>
          <w:b/>
        </w:rPr>
      </w:pPr>
    </w:p>
    <w:p w14:paraId="6950AA72" w14:textId="77777777" w:rsidR="00463E47" w:rsidRDefault="00463E47" w:rsidP="00463E47">
      <w:pPr>
        <w:ind w:left="720"/>
        <w:jc w:val="both"/>
        <w:rPr>
          <w:rFonts w:ascii="Arial" w:hAnsi="Arial" w:cs="Arial"/>
          <w:b/>
        </w:rPr>
      </w:pPr>
      <w:r>
        <w:rPr>
          <w:rFonts w:ascii="Arial" w:hAnsi="Arial" w:cs="Arial"/>
          <w:b/>
        </w:rPr>
        <w:t>Conversar / Hablar</w:t>
      </w:r>
    </w:p>
    <w:p w14:paraId="56A7D01F"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oral a preguntas relacionadas con una situación de comunicación concreta.</w:t>
      </w:r>
    </w:p>
    <w:p w14:paraId="7EE82700"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preguntas a imágenes.</w:t>
      </w:r>
    </w:p>
    <w:p w14:paraId="2B2D20DD"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Reformulaciones de la misma frase.</w:t>
      </w:r>
    </w:p>
    <w:p w14:paraId="7D528D7B"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Entrevista con los compañeros sobre las vacaciones.</w:t>
      </w:r>
    </w:p>
    <w:p w14:paraId="630AA7A9"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los países que el alumno puede visitar.</w:t>
      </w:r>
    </w:p>
    <w:p w14:paraId="2ACEE187"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Organización de un viaje y exposición de las razones de esa elección.</w:t>
      </w:r>
    </w:p>
    <w:p w14:paraId="5DAEB76E"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física / carácter de un personaje.</w:t>
      </w:r>
    </w:p>
    <w:p w14:paraId="12BFEA6E" w14:textId="77777777" w:rsidR="00463E47" w:rsidRDefault="00463E47" w:rsidP="00463E47">
      <w:pPr>
        <w:pStyle w:val="Tabletit-3"/>
        <w:overflowPunct w:val="0"/>
        <w:autoSpaceDE w:val="0"/>
        <w:autoSpaceDN w:val="0"/>
        <w:adjustRightInd w:val="0"/>
        <w:ind w:left="1080"/>
        <w:jc w:val="both"/>
        <w:textAlignment w:val="baseline"/>
        <w:rPr>
          <w:rFonts w:ascii="Arial" w:hAnsi="Arial" w:cs="Arial"/>
        </w:rPr>
      </w:pPr>
    </w:p>
    <w:p w14:paraId="67912DEA" w14:textId="77777777"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479B4D70" w14:textId="77777777" w:rsidR="00463E47" w:rsidRDefault="00463E47" w:rsidP="00463E47">
      <w:pPr>
        <w:ind w:left="360"/>
        <w:rPr>
          <w:rFonts w:ascii="Arial" w:hAnsi="Arial" w:cs="Arial"/>
          <w:b/>
          <w:u w:val="single"/>
        </w:rPr>
      </w:pPr>
    </w:p>
    <w:p w14:paraId="2BF69CF4" w14:textId="77777777" w:rsidR="00463E47" w:rsidRDefault="00463E47" w:rsidP="00463E47">
      <w:pPr>
        <w:ind w:left="360"/>
        <w:rPr>
          <w:rFonts w:ascii="Arial" w:hAnsi="Arial" w:cs="Arial"/>
          <w:b/>
          <w:u w:val="single"/>
        </w:rPr>
      </w:pPr>
      <w:r>
        <w:rPr>
          <w:rFonts w:ascii="Arial" w:hAnsi="Arial" w:cs="Arial"/>
          <w:b/>
          <w:u w:val="single"/>
        </w:rPr>
        <w:t>Procedimientos</w:t>
      </w:r>
    </w:p>
    <w:p w14:paraId="2EEFF942" w14:textId="77777777" w:rsidR="00463E47" w:rsidRDefault="00463E47" w:rsidP="00463E47">
      <w:pPr>
        <w:ind w:left="720"/>
        <w:jc w:val="both"/>
        <w:rPr>
          <w:rFonts w:ascii="Arial" w:hAnsi="Arial" w:cs="Arial"/>
          <w:b/>
        </w:rPr>
      </w:pPr>
    </w:p>
    <w:p w14:paraId="473A30CB" w14:textId="77777777" w:rsidR="00463E47" w:rsidRDefault="00463E47" w:rsidP="00463E47">
      <w:pPr>
        <w:ind w:left="720"/>
        <w:jc w:val="both"/>
        <w:rPr>
          <w:rFonts w:ascii="Arial" w:hAnsi="Arial" w:cs="Arial"/>
        </w:rPr>
      </w:pPr>
      <w:r>
        <w:rPr>
          <w:rFonts w:ascii="Arial" w:hAnsi="Arial" w:cs="Arial"/>
          <w:b/>
        </w:rPr>
        <w:t>Leer</w:t>
      </w:r>
    </w:p>
    <w:p w14:paraId="1E6EB117"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178C94ED"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de un extracto de una página Web.</w:t>
      </w:r>
    </w:p>
    <w:p w14:paraId="073A0C36"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58F32B5D"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de un cómic.</w:t>
      </w:r>
    </w:p>
    <w:p w14:paraId="03D36E06"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de sinónimos.</w:t>
      </w:r>
    </w:p>
    <w:p w14:paraId="61308A7C" w14:textId="77777777" w:rsidR="00463E47" w:rsidRDefault="00463E47" w:rsidP="00463E47">
      <w:pPr>
        <w:jc w:val="both"/>
      </w:pPr>
    </w:p>
    <w:p w14:paraId="1E3D9AA1" w14:textId="77777777" w:rsidR="00463E47" w:rsidRDefault="00463E47" w:rsidP="00463E47">
      <w:pPr>
        <w:ind w:left="720"/>
        <w:jc w:val="both"/>
        <w:rPr>
          <w:rFonts w:ascii="Arial" w:hAnsi="Arial" w:cs="Arial"/>
          <w:b/>
        </w:rPr>
      </w:pPr>
      <w:r>
        <w:rPr>
          <w:rFonts w:ascii="Arial" w:hAnsi="Arial" w:cs="Arial"/>
          <w:b/>
        </w:rPr>
        <w:t>Escribir</w:t>
      </w:r>
    </w:p>
    <w:p w14:paraId="3C61D553"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Clasificación de tipos de preguntas.</w:t>
      </w:r>
    </w:p>
    <w:p w14:paraId="1041ABE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formas verbales.</w:t>
      </w:r>
    </w:p>
    <w:p w14:paraId="426C226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del masculino de los adjetivos en femenino.</w:t>
      </w:r>
    </w:p>
    <w:p w14:paraId="49704AFE" w14:textId="77777777" w:rsidR="00463E47" w:rsidRDefault="00463E47" w:rsidP="00463E47"/>
    <w:p w14:paraId="73F9C4FE" w14:textId="77777777" w:rsidR="00463E47" w:rsidRDefault="00463E47" w:rsidP="00463E47">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5007327E" w14:textId="77777777" w:rsidR="00463E47" w:rsidRDefault="00463E47" w:rsidP="00463E47">
      <w:pPr>
        <w:rPr>
          <w:rFonts w:ascii="Arial" w:hAnsi="Arial" w:cs="Arial"/>
          <w:b/>
          <w:u w:val="single"/>
        </w:rPr>
      </w:pPr>
    </w:p>
    <w:p w14:paraId="3F28ED1B" w14:textId="77777777" w:rsidR="00463E47" w:rsidRDefault="00463E47" w:rsidP="00463E47">
      <w:pPr>
        <w:ind w:left="360"/>
        <w:rPr>
          <w:rFonts w:ascii="Arial" w:hAnsi="Arial" w:cs="Arial"/>
          <w:b/>
          <w:u w:val="single"/>
        </w:rPr>
      </w:pPr>
      <w:r>
        <w:rPr>
          <w:rFonts w:ascii="Arial" w:hAnsi="Arial" w:cs="Arial"/>
          <w:b/>
          <w:u w:val="single"/>
        </w:rPr>
        <w:t>Conceptos</w:t>
      </w:r>
    </w:p>
    <w:p w14:paraId="201CFCC7" w14:textId="77777777" w:rsidR="00463E47" w:rsidRDefault="00463E47" w:rsidP="00463E47">
      <w:pPr>
        <w:rPr>
          <w:rFonts w:ascii="Arial" w:hAnsi="Arial" w:cs="Arial"/>
          <w:b/>
          <w:u w:val="single"/>
        </w:rPr>
      </w:pPr>
    </w:p>
    <w:p w14:paraId="131A1B36" w14:textId="77777777" w:rsidR="00463E47" w:rsidRDefault="00463E47" w:rsidP="00463E47">
      <w:pPr>
        <w:rPr>
          <w:rFonts w:ascii="Arial" w:hAnsi="Arial" w:cs="Arial"/>
          <w:i/>
        </w:rPr>
      </w:pPr>
      <w:r>
        <w:rPr>
          <w:rFonts w:ascii="Arial" w:hAnsi="Arial" w:cs="Arial"/>
          <w:i/>
        </w:rPr>
        <w:tab/>
        <w:t>Conocimientos lingüísticos</w:t>
      </w:r>
    </w:p>
    <w:p w14:paraId="6B92B3F1" w14:textId="77777777" w:rsidR="00463E47" w:rsidRDefault="00463E47" w:rsidP="00463E47">
      <w:pPr>
        <w:rPr>
          <w:rFonts w:ascii="Arial" w:hAnsi="Arial" w:cs="Arial"/>
          <w:b/>
          <w:u w:val="single"/>
        </w:rPr>
      </w:pPr>
    </w:p>
    <w:p w14:paraId="760E0FC5" w14:textId="77777777" w:rsidR="00463E47" w:rsidRDefault="00463E47" w:rsidP="00463E47">
      <w:pPr>
        <w:ind w:left="708" w:firstLine="12"/>
        <w:rPr>
          <w:rFonts w:ascii="Arial" w:hAnsi="Arial" w:cs="Arial"/>
          <w:b/>
        </w:rPr>
      </w:pPr>
      <w:r>
        <w:rPr>
          <w:rFonts w:ascii="Arial" w:hAnsi="Arial" w:cs="Arial"/>
          <w:b/>
        </w:rPr>
        <w:t>Habilidades comunicativas</w:t>
      </w:r>
    </w:p>
    <w:p w14:paraId="147FF613" w14:textId="77777777" w:rsidR="00463E47" w:rsidRDefault="00463E47" w:rsidP="002E0FD1">
      <w:pPr>
        <w:numPr>
          <w:ilvl w:val="0"/>
          <w:numId w:val="4"/>
        </w:numPr>
        <w:tabs>
          <w:tab w:val="clear" w:pos="644"/>
          <w:tab w:val="left" w:pos="1440"/>
        </w:tabs>
        <w:ind w:left="1440"/>
        <w:jc w:val="both"/>
        <w:rPr>
          <w:rFonts w:ascii="Arial" w:hAnsi="Arial" w:cs="Arial"/>
        </w:rPr>
      </w:pPr>
      <w:r>
        <w:rPr>
          <w:rFonts w:ascii="Arial" w:hAnsi="Arial" w:cs="Arial"/>
        </w:rPr>
        <w:t xml:space="preserve">Descripción de una foto o dibujo: </w:t>
      </w:r>
      <w:r>
        <w:rPr>
          <w:rFonts w:ascii="Arial" w:hAnsi="Arial" w:cs="Arial"/>
          <w:i/>
        </w:rPr>
        <w:t>La scène se passe à la gare / en 2010. Les personnages ont l’air + adjectif.</w:t>
      </w:r>
    </w:p>
    <w:p w14:paraId="0C0FF3F9"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su opinión: </w:t>
      </w:r>
      <w:r>
        <w:rPr>
          <w:rFonts w:ascii="Arial" w:hAnsi="Arial" w:cs="Arial"/>
          <w:i/>
          <w:lang w:val="fr-FR"/>
        </w:rPr>
        <w:t>À mon avis / Je pensé que… / Il me semble que….</w:t>
      </w:r>
    </w:p>
    <w:p w14:paraId="5B0F4C5B"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del acuerdo: </w:t>
      </w:r>
      <w:r>
        <w:rPr>
          <w:rFonts w:ascii="Arial" w:hAnsi="Arial" w:cs="Arial"/>
          <w:i/>
          <w:lang w:val="fr-FR"/>
        </w:rPr>
        <w:t>Tu as raison. / Je suis d’accord avec toi.</w:t>
      </w:r>
    </w:p>
    <w:p w14:paraId="74F12209" w14:textId="77777777" w:rsidR="00463E47" w:rsidRDefault="00463E47" w:rsidP="002E0FD1">
      <w:pPr>
        <w:numPr>
          <w:ilvl w:val="0"/>
          <w:numId w:val="4"/>
        </w:numPr>
        <w:tabs>
          <w:tab w:val="clear" w:pos="644"/>
          <w:tab w:val="left" w:pos="1440"/>
        </w:tabs>
        <w:ind w:left="1440"/>
        <w:jc w:val="both"/>
        <w:rPr>
          <w:rFonts w:ascii="Arial" w:hAnsi="Arial" w:cs="Arial"/>
        </w:rPr>
      </w:pPr>
      <w:r w:rsidRPr="009B4452">
        <w:rPr>
          <w:rFonts w:ascii="Arial" w:hAnsi="Arial" w:cs="Arial"/>
          <w:lang w:val="fr-FR"/>
        </w:rPr>
        <w:t xml:space="preserve">Hablar del instituto: </w:t>
      </w:r>
      <w:r w:rsidRPr="009B4452">
        <w:rPr>
          <w:rFonts w:ascii="Arial" w:hAnsi="Arial" w:cs="Arial"/>
          <w:i/>
          <w:lang w:val="fr-FR"/>
        </w:rPr>
        <w:t xml:space="preserve">Rentrer en Terminale. / Passer le bac. Bosser. Le boulot. </w:t>
      </w:r>
      <w:r>
        <w:rPr>
          <w:rFonts w:ascii="Arial" w:hAnsi="Arial" w:cs="Arial"/>
          <w:i/>
        </w:rPr>
        <w:t>S’amuser.</w:t>
      </w:r>
    </w:p>
    <w:p w14:paraId="61B3B172"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rPr>
        <w:t xml:space="preserve">Formulación de preguntas: </w:t>
      </w:r>
      <w:r>
        <w:rPr>
          <w:rFonts w:ascii="Arial" w:hAnsi="Arial" w:cs="Arial"/>
          <w:i/>
        </w:rPr>
        <w:t xml:space="preserve">Tu es parti en vacances ? </w:t>
      </w:r>
      <w:r>
        <w:rPr>
          <w:rFonts w:ascii="Arial" w:hAnsi="Arial" w:cs="Arial"/>
          <w:i/>
          <w:lang w:val="fr-FR"/>
        </w:rPr>
        <w:t>Est-ce que tu es parti en vacances ? Es-tu parti en vacances ?</w:t>
      </w:r>
    </w:p>
    <w:p w14:paraId="45AB5E1F"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rPr>
        <w:t xml:space="preserve">Descripción física de personas: </w:t>
      </w:r>
      <w:r>
        <w:rPr>
          <w:rFonts w:ascii="Arial" w:hAnsi="Arial" w:cs="Arial"/>
          <w:i/>
          <w:iCs/>
        </w:rPr>
        <w:t xml:space="preserve">Elle est comment ? </w:t>
      </w:r>
      <w:r w:rsidRPr="009B4452">
        <w:rPr>
          <w:rFonts w:ascii="Arial" w:hAnsi="Arial" w:cs="Arial"/>
          <w:i/>
          <w:iCs/>
          <w:lang w:val="fr-FR"/>
        </w:rPr>
        <w:t xml:space="preserve">Elle est grande </w:t>
      </w:r>
      <w:r>
        <w:rPr>
          <w:rFonts w:ascii="Arial" w:hAnsi="Arial" w:cs="Arial"/>
          <w:i/>
          <w:iCs/>
          <w:lang w:val="fr-FR"/>
        </w:rPr>
        <w:t>et petite. Elle est blonde. Elle a les yeux bleus. Il est jaloux. Il est toujours de bonne humeur. Il est amusant et généreux.</w:t>
      </w:r>
    </w:p>
    <w:p w14:paraId="5A46A0D4"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lastRenderedPageBreak/>
        <w:t xml:space="preserve">Descripción de la personalidad: </w:t>
      </w:r>
      <w:r>
        <w:rPr>
          <w:rFonts w:ascii="Arial" w:hAnsi="Arial" w:cs="Arial"/>
          <w:i/>
          <w:lang w:val="fr-FR"/>
        </w:rPr>
        <w:t>Il est drôle, têtu, amusant, cool…</w:t>
      </w:r>
    </w:p>
    <w:p w14:paraId="6294CF7D" w14:textId="77777777" w:rsidR="00463E47" w:rsidRDefault="00463E47" w:rsidP="00463E47">
      <w:pPr>
        <w:ind w:left="1440"/>
        <w:jc w:val="both"/>
        <w:rPr>
          <w:rFonts w:ascii="Arial" w:hAnsi="Arial" w:cs="Arial"/>
          <w:lang w:val="fr-FR"/>
        </w:rPr>
      </w:pPr>
    </w:p>
    <w:p w14:paraId="01E8CC86" w14:textId="77777777" w:rsidR="00463E47" w:rsidRDefault="00463E47" w:rsidP="00463E47">
      <w:pPr>
        <w:ind w:left="720"/>
        <w:jc w:val="both"/>
        <w:rPr>
          <w:rFonts w:ascii="Arial" w:hAnsi="Arial" w:cs="Arial"/>
          <w:b/>
          <w:lang w:val="fr-FR"/>
        </w:rPr>
      </w:pPr>
      <w:r>
        <w:rPr>
          <w:rFonts w:ascii="Arial" w:hAnsi="Arial" w:cs="Arial"/>
          <w:b/>
          <w:lang w:val="fr-FR"/>
        </w:rPr>
        <w:t>Léxico</w:t>
      </w:r>
    </w:p>
    <w:p w14:paraId="5AFAE98D"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instituto: </w:t>
      </w:r>
      <w:r>
        <w:rPr>
          <w:rFonts w:ascii="Arial" w:hAnsi="Arial" w:cs="Arial"/>
          <w:i/>
          <w:lang w:val="fr-FR"/>
        </w:rPr>
        <w:t>la rentrée, la Terminale, passer le bac, le lycée, bosser, le boulot…</w:t>
      </w:r>
    </w:p>
    <w:p w14:paraId="66DE9AE4"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Los medios de transporte:</w:t>
      </w:r>
      <w:r>
        <w:rPr>
          <w:rFonts w:ascii="Arial" w:hAnsi="Arial" w:cs="Arial"/>
          <w:i/>
          <w:lang w:val="fr-FR"/>
        </w:rPr>
        <w:t xml:space="preserve"> l’avion, le train, le car, la voiture, le bateau…</w:t>
      </w:r>
    </w:p>
    <w:p w14:paraId="04E9176A"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países: </w:t>
      </w:r>
      <w:r>
        <w:rPr>
          <w:rFonts w:ascii="Arial" w:hAnsi="Arial" w:cs="Arial"/>
          <w:i/>
          <w:lang w:val="fr-FR"/>
        </w:rPr>
        <w:t>Allemagne, Autriche, Belgique, Bulgarie, Espagne, France, Luxembourg, Irlande, Italie, Portugal, Finlande, Grande-Bretagne…</w:t>
      </w:r>
    </w:p>
    <w:p w14:paraId="7D33F746" w14:textId="77777777" w:rsidR="00463E47" w:rsidRDefault="00463E47" w:rsidP="002E0FD1">
      <w:pPr>
        <w:numPr>
          <w:ilvl w:val="0"/>
          <w:numId w:val="5"/>
        </w:numPr>
        <w:tabs>
          <w:tab w:val="clear" w:pos="644"/>
          <w:tab w:val="left" w:pos="1440"/>
        </w:tabs>
        <w:ind w:left="1440"/>
        <w:jc w:val="both"/>
        <w:rPr>
          <w:rFonts w:ascii="Arial" w:hAnsi="Arial" w:cs="Arial"/>
          <w:lang w:val="fr-FR"/>
        </w:rPr>
      </w:pPr>
      <w:r>
        <w:rPr>
          <w:rFonts w:ascii="Arial" w:hAnsi="Arial" w:cs="Arial"/>
          <w:lang w:val="fr-FR"/>
        </w:rPr>
        <w:t xml:space="preserve">Los adjetivos para describir a una persona (físico y carácter): </w:t>
      </w:r>
      <w:r>
        <w:rPr>
          <w:rFonts w:ascii="Arial" w:hAnsi="Arial" w:cs="Arial"/>
          <w:i/>
          <w:iCs/>
          <w:lang w:val="fr-FR"/>
        </w:rPr>
        <w:t>blond / blonde, brun / brune, grand / grande… jaloux / jalouse, gentil / gentille, patient</w:t>
      </w:r>
      <w:r>
        <w:rPr>
          <w:rFonts w:ascii="Arial" w:hAnsi="Arial" w:cs="Arial"/>
          <w:lang w:val="fr-FR"/>
        </w:rPr>
        <w:t> </w:t>
      </w:r>
      <w:r>
        <w:rPr>
          <w:rFonts w:ascii="Arial" w:hAnsi="Arial" w:cs="Arial"/>
          <w:i/>
          <w:iCs/>
          <w:lang w:val="fr-FR"/>
        </w:rPr>
        <w:t>/ patiente, sympathique, bavard / bavarde, mignon / mignonne, sportif / sportive…</w:t>
      </w:r>
    </w:p>
    <w:p w14:paraId="4DA23A5B" w14:textId="77777777" w:rsidR="00463E47" w:rsidRPr="009B4452" w:rsidRDefault="00463E47" w:rsidP="00463E47">
      <w:pPr>
        <w:tabs>
          <w:tab w:val="left" w:pos="720"/>
        </w:tabs>
        <w:ind w:left="720"/>
        <w:jc w:val="both"/>
        <w:rPr>
          <w:rFonts w:ascii="Arial" w:hAnsi="Arial" w:cs="Arial"/>
          <w:b/>
          <w:lang w:val="fr-FR"/>
        </w:rPr>
      </w:pPr>
    </w:p>
    <w:p w14:paraId="63A58DB2" w14:textId="77777777" w:rsidR="00463E47" w:rsidRDefault="00463E47" w:rsidP="00463E47">
      <w:pPr>
        <w:tabs>
          <w:tab w:val="left" w:pos="720"/>
        </w:tabs>
        <w:ind w:left="720"/>
        <w:jc w:val="both"/>
        <w:rPr>
          <w:rFonts w:ascii="Arial" w:hAnsi="Arial" w:cs="Arial"/>
        </w:rPr>
      </w:pPr>
      <w:r>
        <w:rPr>
          <w:rFonts w:ascii="Arial" w:hAnsi="Arial" w:cs="Arial"/>
          <w:b/>
        </w:rPr>
        <w:t>Gramática</w:t>
      </w:r>
    </w:p>
    <w:p w14:paraId="6139E14B"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rPr>
        <w:t xml:space="preserve">La interrogación: </w:t>
      </w:r>
      <w:r>
        <w:rPr>
          <w:rFonts w:ascii="Arial" w:hAnsi="Arial" w:cs="Arial"/>
          <w:i/>
        </w:rPr>
        <w:t xml:space="preserve">Tu es parti en vacances ? </w:t>
      </w:r>
      <w:r>
        <w:rPr>
          <w:rFonts w:ascii="Arial" w:hAnsi="Arial" w:cs="Arial"/>
          <w:i/>
          <w:lang w:val="fr-FR"/>
        </w:rPr>
        <w:t>Est-ce que tu es parti en vacances ? Es-tu parti en vacances ?</w:t>
      </w:r>
    </w:p>
    <w:p w14:paraId="0484EF37"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Las preposiciones delante de los nombres de lugares: en + pays féminin, pays commençant par une voyelle, continent / à + pays masculin / aux + pays pluriel / à + ville.</w:t>
      </w:r>
    </w:p>
    <w:p w14:paraId="7AD9B2D8"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adjetivos (concordancia de género): </w:t>
      </w:r>
      <w:r>
        <w:rPr>
          <w:rFonts w:ascii="Arial" w:hAnsi="Arial" w:cs="Arial"/>
          <w:i/>
          <w:iCs/>
          <w:lang w:val="fr-FR"/>
        </w:rPr>
        <w:t>brun / brune, long / longue, beau / belle, sympathique ; gentil/gentille.</w:t>
      </w:r>
    </w:p>
    <w:p w14:paraId="0CAF0C92" w14:textId="77777777" w:rsidR="00463E47" w:rsidRDefault="00463E47" w:rsidP="00463E47">
      <w:pPr>
        <w:tabs>
          <w:tab w:val="left" w:pos="1440"/>
        </w:tabs>
        <w:ind w:left="1080"/>
        <w:jc w:val="both"/>
        <w:rPr>
          <w:rFonts w:ascii="Arial" w:hAnsi="Arial" w:cs="Arial"/>
          <w:i/>
          <w:iCs/>
          <w:lang w:val="fr-FR"/>
        </w:rPr>
      </w:pPr>
    </w:p>
    <w:p w14:paraId="3281F982" w14:textId="77777777" w:rsidR="00463E47" w:rsidRDefault="00463E47" w:rsidP="00463E47">
      <w:pPr>
        <w:tabs>
          <w:tab w:val="left" w:pos="720"/>
        </w:tabs>
        <w:ind w:left="720"/>
        <w:jc w:val="both"/>
        <w:rPr>
          <w:rFonts w:ascii="Arial" w:hAnsi="Arial" w:cs="Arial"/>
          <w:b/>
          <w:lang w:val="fr-FR"/>
        </w:rPr>
      </w:pPr>
      <w:r>
        <w:rPr>
          <w:rFonts w:ascii="Arial" w:hAnsi="Arial" w:cs="Arial"/>
          <w:b/>
          <w:iCs/>
          <w:lang w:val="fr-FR"/>
        </w:rPr>
        <w:t>Conjugación</w:t>
      </w:r>
    </w:p>
    <w:p w14:paraId="3F4DBA1B"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rPr>
      </w:pPr>
      <w:r>
        <w:rPr>
          <w:rFonts w:ascii="Arial" w:hAnsi="Arial" w:cs="Arial"/>
        </w:rPr>
        <w:t xml:space="preserve">El presente de indicativo, el imperativo, el </w:t>
      </w:r>
      <w:r>
        <w:rPr>
          <w:rFonts w:ascii="Arial" w:hAnsi="Arial" w:cs="Arial"/>
          <w:i/>
        </w:rPr>
        <w:t>passé composé</w:t>
      </w:r>
      <w:r>
        <w:rPr>
          <w:rFonts w:ascii="Arial" w:hAnsi="Arial" w:cs="Arial"/>
        </w:rPr>
        <w:t>, el condicional y el imperfecto.</w:t>
      </w:r>
    </w:p>
    <w:p w14:paraId="23E97B65" w14:textId="77777777" w:rsidR="00463E47" w:rsidRDefault="00463E47" w:rsidP="00463E47">
      <w:pPr>
        <w:tabs>
          <w:tab w:val="left" w:pos="720"/>
        </w:tabs>
        <w:ind w:left="720"/>
        <w:jc w:val="both"/>
        <w:rPr>
          <w:rFonts w:ascii="Arial" w:hAnsi="Arial" w:cs="Arial"/>
          <w:b/>
        </w:rPr>
      </w:pPr>
    </w:p>
    <w:p w14:paraId="4F2FA682" w14:textId="77777777" w:rsidR="00463E47" w:rsidRDefault="00463E47" w:rsidP="00463E47">
      <w:pPr>
        <w:tabs>
          <w:tab w:val="left" w:pos="720"/>
        </w:tabs>
        <w:ind w:left="720"/>
        <w:jc w:val="both"/>
        <w:rPr>
          <w:rFonts w:ascii="Arial" w:hAnsi="Arial" w:cs="Arial"/>
        </w:rPr>
      </w:pPr>
      <w:r>
        <w:rPr>
          <w:rFonts w:ascii="Arial" w:hAnsi="Arial" w:cs="Arial"/>
          <w:b/>
        </w:rPr>
        <w:t>Fonética</w:t>
      </w:r>
    </w:p>
    <w:p w14:paraId="7213BABD" w14:textId="77777777" w:rsidR="00463E47" w:rsidRDefault="00463E47" w:rsidP="002E0FD1">
      <w:pPr>
        <w:numPr>
          <w:ilvl w:val="0"/>
          <w:numId w:val="7"/>
        </w:numPr>
        <w:tabs>
          <w:tab w:val="clear" w:pos="644"/>
          <w:tab w:val="left" w:pos="1440"/>
        </w:tabs>
        <w:ind w:left="1440"/>
        <w:jc w:val="both"/>
        <w:rPr>
          <w:rFonts w:ascii="Arial" w:hAnsi="Arial" w:cs="Arial"/>
        </w:rPr>
      </w:pPr>
      <w:r>
        <w:rPr>
          <w:rFonts w:ascii="Arial" w:hAnsi="Arial" w:cs="Arial"/>
          <w:lang w:val="fr-FR"/>
        </w:rPr>
        <w:t xml:space="preserve">La </w:t>
      </w:r>
      <w:r>
        <w:rPr>
          <w:rFonts w:ascii="Arial" w:hAnsi="Arial" w:cs="Arial"/>
          <w:iCs/>
          <w:lang w:val="fr-FR"/>
        </w:rPr>
        <w:t>entonación interrogativa.</w:t>
      </w:r>
    </w:p>
    <w:p w14:paraId="79EFEBFA" w14:textId="77777777" w:rsidR="00463E47" w:rsidRDefault="00463E47" w:rsidP="00463E47">
      <w:pPr>
        <w:tabs>
          <w:tab w:val="left" w:pos="1440"/>
        </w:tabs>
        <w:autoSpaceDN w:val="0"/>
        <w:adjustRightInd w:val="0"/>
        <w:ind w:left="1440"/>
        <w:jc w:val="both"/>
        <w:rPr>
          <w:rFonts w:ascii="Arial" w:hAnsi="Arial" w:cs="Arial"/>
          <w:b/>
          <w:u w:val="single"/>
        </w:rPr>
      </w:pPr>
    </w:p>
    <w:p w14:paraId="043CD7D3" w14:textId="77777777"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14:paraId="2D3072D3" w14:textId="77777777" w:rsidR="00463E47" w:rsidRDefault="00463E47" w:rsidP="00463E47">
      <w:pPr>
        <w:autoSpaceDN w:val="0"/>
        <w:adjustRightInd w:val="0"/>
        <w:jc w:val="both"/>
        <w:rPr>
          <w:rFonts w:ascii="Arial" w:hAnsi="Arial" w:cs="Arial"/>
          <w:b/>
          <w:u w:val="single"/>
        </w:rPr>
      </w:pPr>
    </w:p>
    <w:p w14:paraId="36B1D2D5" w14:textId="77777777" w:rsidR="00463E47" w:rsidRDefault="00463E47" w:rsidP="00463E47">
      <w:pPr>
        <w:autoSpaceDN w:val="0"/>
        <w:adjustRightInd w:val="0"/>
        <w:jc w:val="both"/>
        <w:rPr>
          <w:rFonts w:ascii="Arial" w:hAnsi="Arial" w:cs="Arial"/>
          <w:i/>
        </w:rPr>
      </w:pPr>
      <w:r>
        <w:rPr>
          <w:rFonts w:ascii="Arial" w:hAnsi="Arial" w:cs="Arial"/>
          <w:i/>
        </w:rPr>
        <w:tab/>
        <w:t>Reflexión sobre el aprendizaje</w:t>
      </w:r>
    </w:p>
    <w:p w14:paraId="5EF20879" w14:textId="77777777" w:rsidR="00463E47" w:rsidRDefault="00463E47" w:rsidP="00463E47">
      <w:pPr>
        <w:autoSpaceDN w:val="0"/>
        <w:adjustRightInd w:val="0"/>
        <w:jc w:val="both"/>
        <w:rPr>
          <w:rFonts w:ascii="Arial" w:hAnsi="Arial" w:cs="Arial"/>
          <w:i/>
        </w:rPr>
      </w:pPr>
    </w:p>
    <w:p w14:paraId="063BF4A9"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45259DAF"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4F1F1572"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76868C34"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22BDA645"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60A076D0" w14:textId="77777777" w:rsidR="00463E47" w:rsidRDefault="00463E47" w:rsidP="00463E47">
      <w:pPr>
        <w:autoSpaceDN w:val="0"/>
        <w:adjustRightInd w:val="0"/>
        <w:jc w:val="both"/>
        <w:rPr>
          <w:rFonts w:ascii="Arial" w:hAnsi="Arial" w:cs="Arial"/>
          <w:b/>
          <w:iCs/>
        </w:rPr>
      </w:pPr>
    </w:p>
    <w:p w14:paraId="06FAE9ED" w14:textId="77777777"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62ECCCD6" w14:textId="77777777" w:rsidR="00463E47" w:rsidRDefault="00463E47" w:rsidP="00463E47">
      <w:pPr>
        <w:autoSpaceDN w:val="0"/>
        <w:adjustRightInd w:val="0"/>
        <w:ind w:left="360"/>
        <w:jc w:val="both"/>
        <w:rPr>
          <w:rFonts w:ascii="Arial" w:hAnsi="Arial" w:cs="Arial"/>
          <w:b/>
          <w:iCs/>
        </w:rPr>
      </w:pPr>
    </w:p>
    <w:p w14:paraId="317B203C" w14:textId="77777777"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14:paraId="5B906640" w14:textId="77777777" w:rsidR="00463E47" w:rsidRDefault="00463E47" w:rsidP="00463E47">
      <w:pPr>
        <w:autoSpaceDN w:val="0"/>
        <w:adjustRightInd w:val="0"/>
        <w:ind w:left="360"/>
        <w:jc w:val="both"/>
        <w:rPr>
          <w:rFonts w:ascii="Arial" w:hAnsi="Arial" w:cs="Arial"/>
          <w:b/>
          <w:iCs/>
          <w:u w:val="single"/>
        </w:rPr>
      </w:pPr>
    </w:p>
    <w:p w14:paraId="4DAF97E4" w14:textId="77777777" w:rsidR="00463E47" w:rsidRDefault="00463E47" w:rsidP="002E0FD1">
      <w:pPr>
        <w:numPr>
          <w:ilvl w:val="0"/>
          <w:numId w:val="8"/>
        </w:numPr>
        <w:tabs>
          <w:tab w:val="clear" w:pos="644"/>
          <w:tab w:val="left" w:pos="1080"/>
        </w:tabs>
        <w:ind w:left="1080"/>
        <w:jc w:val="both"/>
        <w:rPr>
          <w:rFonts w:ascii="Arial" w:hAnsi="Arial" w:cs="Arial"/>
        </w:rPr>
      </w:pPr>
      <w:r>
        <w:rPr>
          <w:rFonts w:ascii="Arial" w:hAnsi="Arial" w:cs="Arial"/>
        </w:rPr>
        <w:t>Las relaciones interpersonales.</w:t>
      </w:r>
    </w:p>
    <w:p w14:paraId="6462DC38" w14:textId="77777777" w:rsidR="00463E47" w:rsidRDefault="00463E47" w:rsidP="002E0FD1">
      <w:pPr>
        <w:numPr>
          <w:ilvl w:val="0"/>
          <w:numId w:val="8"/>
        </w:numPr>
        <w:tabs>
          <w:tab w:val="clear" w:pos="644"/>
          <w:tab w:val="left" w:pos="1080"/>
        </w:tabs>
        <w:ind w:left="1080"/>
        <w:jc w:val="both"/>
        <w:rPr>
          <w:rFonts w:ascii="Arial" w:hAnsi="Arial" w:cs="Arial"/>
        </w:rPr>
      </w:pPr>
      <w:r>
        <w:rPr>
          <w:rFonts w:ascii="Arial" w:hAnsi="Arial" w:cs="Arial"/>
        </w:rPr>
        <w:t>El sistema educativo francés.</w:t>
      </w:r>
    </w:p>
    <w:p w14:paraId="3FA73ABE" w14:textId="77777777" w:rsidR="00463E47" w:rsidRDefault="00463E47" w:rsidP="00463E47">
      <w:pPr>
        <w:autoSpaceDN w:val="0"/>
        <w:adjustRightInd w:val="0"/>
        <w:jc w:val="both"/>
        <w:rPr>
          <w:rFonts w:ascii="Arial" w:hAnsi="Arial" w:cs="Arial"/>
          <w:b/>
          <w:iCs/>
          <w:u w:val="single"/>
        </w:rPr>
      </w:pPr>
    </w:p>
    <w:p w14:paraId="0D85622B" w14:textId="77777777" w:rsidR="00463E47" w:rsidRDefault="00463E47" w:rsidP="00463E47">
      <w:pPr>
        <w:autoSpaceDN w:val="0"/>
        <w:adjustRightInd w:val="0"/>
        <w:jc w:val="both"/>
        <w:rPr>
          <w:rFonts w:ascii="Arial" w:hAnsi="Arial" w:cs="Arial"/>
          <w:b/>
          <w:iCs/>
          <w:u w:val="single"/>
        </w:rPr>
      </w:pPr>
    </w:p>
    <w:p w14:paraId="5113C89D" w14:textId="77777777"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14:paraId="7F040353" w14:textId="77777777" w:rsidR="00463E47" w:rsidRDefault="00463E47" w:rsidP="00463E47">
      <w:pPr>
        <w:autoSpaceDN w:val="0"/>
        <w:adjustRightInd w:val="0"/>
        <w:jc w:val="both"/>
        <w:rPr>
          <w:rFonts w:ascii="Arial" w:hAnsi="Arial" w:cs="Arial"/>
          <w:b/>
          <w:iCs/>
          <w:u w:val="single"/>
        </w:rPr>
      </w:pPr>
    </w:p>
    <w:p w14:paraId="5800949E"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295248D7"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Curiosidad por el sistema educativo francés y comparación con el suyo.</w:t>
      </w:r>
    </w:p>
    <w:p w14:paraId="54C138F8"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13B36C4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654D554D"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62CE5AB0" w14:textId="77777777" w:rsidR="00463E47" w:rsidRDefault="00463E47" w:rsidP="00463E47">
      <w:pPr>
        <w:rPr>
          <w:rFonts w:ascii="Arial" w:hAnsi="Arial" w:cs="Arial"/>
        </w:rPr>
      </w:pPr>
    </w:p>
    <w:p w14:paraId="217A0B79" w14:textId="77777777" w:rsidR="00463E47" w:rsidRDefault="00463E47" w:rsidP="00463E47">
      <w:pPr>
        <w:rPr>
          <w:rFonts w:ascii="Arial" w:hAnsi="Arial" w:cs="Arial"/>
        </w:rPr>
      </w:pPr>
    </w:p>
    <w:p w14:paraId="6216EC42" w14:textId="77777777"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14:paraId="24728EDF" w14:textId="77777777" w:rsidR="00463E47" w:rsidRDefault="00463E47" w:rsidP="00463E47">
      <w:pPr>
        <w:tabs>
          <w:tab w:val="left" w:pos="284"/>
          <w:tab w:val="left" w:pos="567"/>
        </w:tabs>
        <w:rPr>
          <w:rFonts w:ascii="Arial" w:hAnsi="Arial" w:cs="Arial"/>
        </w:rPr>
      </w:pPr>
    </w:p>
    <w:p w14:paraId="59DFD441" w14:textId="77777777"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7ADEBA3F" w14:textId="77777777" w:rsidR="00463E47" w:rsidRDefault="00463E47" w:rsidP="00463E47">
      <w:pPr>
        <w:jc w:val="both"/>
        <w:rPr>
          <w:rFonts w:ascii="Arial" w:hAnsi="Arial" w:cs="Arial"/>
        </w:rPr>
      </w:pPr>
    </w:p>
    <w:p w14:paraId="4D9BEDA9" w14:textId="77777777" w:rsidR="00463E47" w:rsidRDefault="00463E47" w:rsidP="002E0FD1">
      <w:pPr>
        <w:numPr>
          <w:ilvl w:val="0"/>
          <w:numId w:val="23"/>
        </w:numPr>
        <w:jc w:val="both"/>
        <w:rPr>
          <w:rFonts w:ascii="Arial" w:hAnsi="Arial" w:cs="Arial"/>
        </w:rPr>
      </w:pPr>
      <w:r>
        <w:rPr>
          <w:rFonts w:ascii="Arial" w:hAnsi="Arial" w:cs="Arial"/>
        </w:rPr>
        <w:t>Dominar el vocabulario relativo a la identificación de las personas (descripciones físicas y de carácter), los estudios, las vacaciones y viajes.</w:t>
      </w:r>
    </w:p>
    <w:p w14:paraId="71F94016" w14:textId="77777777" w:rsidR="00463E47" w:rsidRDefault="00463E47" w:rsidP="002E0FD1">
      <w:pPr>
        <w:numPr>
          <w:ilvl w:val="0"/>
          <w:numId w:val="23"/>
        </w:numPr>
        <w:jc w:val="both"/>
        <w:rPr>
          <w:rFonts w:ascii="Arial" w:hAnsi="Arial" w:cs="Arial"/>
        </w:rPr>
      </w:pPr>
      <w:r>
        <w:rPr>
          <w:rFonts w:ascii="Arial" w:hAnsi="Arial" w:cs="Arial"/>
        </w:rPr>
        <w:t>Ser capaz de extraer informaciones esenciales de textos escritos y/o orales: diálogos, páginas web., relacionados con la temática de la unidad: los estudios, las vacaciones y las descripciones fundamentalmente.</w:t>
      </w:r>
    </w:p>
    <w:p w14:paraId="021C8814" w14:textId="77777777" w:rsidR="00463E47" w:rsidRDefault="00463E47" w:rsidP="002E0FD1">
      <w:pPr>
        <w:numPr>
          <w:ilvl w:val="0"/>
          <w:numId w:val="23"/>
        </w:numPr>
        <w:tabs>
          <w:tab w:val="left" w:pos="720"/>
        </w:tabs>
        <w:jc w:val="both"/>
        <w:rPr>
          <w:rFonts w:ascii="Arial" w:hAnsi="Arial" w:cs="Arial"/>
        </w:rPr>
      </w:pPr>
      <w:r>
        <w:rPr>
          <w:rFonts w:ascii="Arial" w:hAnsi="Arial" w:cs="Arial"/>
        </w:rPr>
        <w:t>Realizar descripciones de personas oralmente y por escrito.</w:t>
      </w:r>
    </w:p>
    <w:p w14:paraId="1B9D12F4" w14:textId="77777777" w:rsidR="00463E47" w:rsidRDefault="00463E47" w:rsidP="002E0FD1">
      <w:pPr>
        <w:numPr>
          <w:ilvl w:val="0"/>
          <w:numId w:val="23"/>
        </w:numPr>
        <w:jc w:val="both"/>
        <w:rPr>
          <w:rFonts w:ascii="Arial" w:hAnsi="Arial" w:cs="Arial"/>
        </w:rPr>
      </w:pPr>
      <w:r>
        <w:rPr>
          <w:rFonts w:ascii="Arial" w:hAnsi="Arial" w:cs="Arial"/>
          <w:bCs/>
        </w:rPr>
        <w:t>Emplear con corrección las fórmulas lingüísticas apropiadas para hacer preguntas, describir personas, hablar de los estudios y de las vacaciones.</w:t>
      </w:r>
    </w:p>
    <w:p w14:paraId="73ECCA25" w14:textId="77777777" w:rsidR="00463E47" w:rsidRDefault="00463E47" w:rsidP="002E0FD1">
      <w:pPr>
        <w:numPr>
          <w:ilvl w:val="0"/>
          <w:numId w:val="23"/>
        </w:numPr>
        <w:jc w:val="both"/>
        <w:rPr>
          <w:rFonts w:ascii="Arial" w:hAnsi="Arial" w:cs="Arial"/>
        </w:rPr>
      </w:pPr>
      <w:r>
        <w:rPr>
          <w:rFonts w:ascii="Arial" w:hAnsi="Arial" w:cs="Arial"/>
          <w:bCs/>
        </w:rPr>
        <w:t>Ser capaz de contar acontecimientos pasados.</w:t>
      </w:r>
    </w:p>
    <w:p w14:paraId="5E13E46D" w14:textId="77777777" w:rsidR="00463E47" w:rsidRDefault="00463E47" w:rsidP="002E0FD1">
      <w:pPr>
        <w:numPr>
          <w:ilvl w:val="0"/>
          <w:numId w:val="23"/>
        </w:numPr>
        <w:tabs>
          <w:tab w:val="left" w:pos="720"/>
        </w:tabs>
        <w:jc w:val="both"/>
        <w:rPr>
          <w:rFonts w:ascii="Arial" w:hAnsi="Arial" w:cs="Arial"/>
        </w:rPr>
      </w:pPr>
      <w:r>
        <w:rPr>
          <w:rFonts w:ascii="Arial" w:hAnsi="Arial" w:cs="Arial"/>
        </w:rPr>
        <w:t>Dominar los aspectos gramaticales relativos a la formulación de preguntas, las preposiciones delante de los nombres de lugar y la formación del femenino de los adjetivos</w:t>
      </w:r>
    </w:p>
    <w:p w14:paraId="3C2F1485" w14:textId="77777777" w:rsidR="00463E47" w:rsidRDefault="00463E47" w:rsidP="002E0FD1">
      <w:pPr>
        <w:numPr>
          <w:ilvl w:val="0"/>
          <w:numId w:val="23"/>
        </w:numPr>
        <w:tabs>
          <w:tab w:val="left" w:pos="720"/>
        </w:tabs>
        <w:jc w:val="both"/>
        <w:rPr>
          <w:rFonts w:ascii="Arial" w:hAnsi="Arial" w:cs="Arial"/>
        </w:rPr>
      </w:pPr>
      <w:r>
        <w:rPr>
          <w:rFonts w:ascii="Arial" w:hAnsi="Arial" w:cs="Arial"/>
        </w:rPr>
        <w:t xml:space="preserve">Conjugar e identificar las formas del presente de indicativo, el imperativo, el </w:t>
      </w:r>
      <w:r>
        <w:rPr>
          <w:rFonts w:ascii="Arial" w:hAnsi="Arial" w:cs="Arial"/>
          <w:i/>
        </w:rPr>
        <w:t>passé composé</w:t>
      </w:r>
      <w:r>
        <w:rPr>
          <w:rFonts w:ascii="Arial" w:hAnsi="Arial" w:cs="Arial"/>
        </w:rPr>
        <w:t>, el condicional presente y el imperfecto.</w:t>
      </w:r>
    </w:p>
    <w:p w14:paraId="753313DF" w14:textId="77777777" w:rsidR="00463E47" w:rsidRDefault="00463E47" w:rsidP="002E0FD1">
      <w:pPr>
        <w:numPr>
          <w:ilvl w:val="0"/>
          <w:numId w:val="23"/>
        </w:numPr>
        <w:jc w:val="both"/>
        <w:rPr>
          <w:rFonts w:ascii="Arial" w:hAnsi="Arial" w:cs="Arial"/>
        </w:rPr>
      </w:pPr>
      <w:r>
        <w:rPr>
          <w:rFonts w:ascii="Arial" w:hAnsi="Arial" w:cs="Arial"/>
        </w:rPr>
        <w:t>Leer de manera autónoma textos relativos al tema que trata la unidad en cuestión.</w:t>
      </w:r>
    </w:p>
    <w:p w14:paraId="438E3EE2" w14:textId="77777777" w:rsidR="00463E47" w:rsidRDefault="00463E47" w:rsidP="002E0FD1">
      <w:pPr>
        <w:numPr>
          <w:ilvl w:val="0"/>
          <w:numId w:val="23"/>
        </w:numPr>
        <w:jc w:val="both"/>
        <w:rPr>
          <w:rFonts w:ascii="Arial" w:hAnsi="Arial" w:cs="Arial"/>
        </w:rPr>
      </w:pPr>
      <w:r>
        <w:rPr>
          <w:rFonts w:ascii="Arial" w:hAnsi="Arial" w:cs="Arial"/>
        </w:rPr>
        <w:t>Pronunciar de manera correcta las frases interrogativas.</w:t>
      </w:r>
    </w:p>
    <w:p w14:paraId="430F3B18" w14:textId="77777777" w:rsidR="00463E47" w:rsidRDefault="00463E47" w:rsidP="002E0FD1">
      <w:pPr>
        <w:numPr>
          <w:ilvl w:val="0"/>
          <w:numId w:val="23"/>
        </w:numPr>
        <w:jc w:val="both"/>
        <w:rPr>
          <w:rFonts w:ascii="Arial" w:hAnsi="Arial" w:cs="Arial"/>
        </w:rPr>
      </w:pPr>
      <w:r>
        <w:rPr>
          <w:rFonts w:ascii="Arial" w:hAnsi="Arial" w:cs="Arial"/>
        </w:rPr>
        <w:t>Realizar los trabajos que se soliciten al margen de las actividades de clase.</w:t>
      </w:r>
    </w:p>
    <w:p w14:paraId="3A5ADD23" w14:textId="77777777" w:rsidR="00463E47" w:rsidRDefault="00463E47" w:rsidP="002E0FD1">
      <w:pPr>
        <w:numPr>
          <w:ilvl w:val="0"/>
          <w:numId w:val="23"/>
        </w:numPr>
        <w:jc w:val="both"/>
        <w:rPr>
          <w:rFonts w:ascii="Arial" w:hAnsi="Arial" w:cs="Arial"/>
        </w:rPr>
      </w:pPr>
      <w:r>
        <w:rPr>
          <w:rFonts w:ascii="Arial" w:hAnsi="Arial" w:cs="Arial"/>
        </w:rPr>
        <w:t>Mantener siempre una actitud de respeto hacia el trabajo y las opiniones de los demás compañeros y del profesor.</w:t>
      </w:r>
    </w:p>
    <w:p w14:paraId="4AE26440" w14:textId="77777777" w:rsidR="00463E47" w:rsidRDefault="00463E47" w:rsidP="00463E47">
      <w:pPr>
        <w:rPr>
          <w:rFonts w:ascii="Arial" w:hAnsi="Arial" w:cs="Arial"/>
          <w:b/>
        </w:rPr>
      </w:pPr>
    </w:p>
    <w:p w14:paraId="6A2CD19A" w14:textId="77777777" w:rsidR="00463E47" w:rsidRPr="009B4452" w:rsidRDefault="00463E47" w:rsidP="00463E47">
      <w:pPr>
        <w:rPr>
          <w:rFonts w:ascii="Arial" w:hAnsi="Arial" w:cs="Arial"/>
          <w:b/>
          <w:lang w:val="fr-FR"/>
        </w:rPr>
      </w:pPr>
      <w:r w:rsidRPr="009B4452">
        <w:rPr>
          <w:rFonts w:ascii="Arial" w:hAnsi="Arial" w:cs="Arial"/>
          <w:b/>
          <w:lang w:val="fr-FR"/>
        </w:rPr>
        <w:t>MODULE1:  DES GOÛTS ET DES COULEURS</w:t>
      </w:r>
    </w:p>
    <w:p w14:paraId="5471DF6E" w14:textId="77777777" w:rsidR="00463E47" w:rsidRPr="009B4452" w:rsidRDefault="00463E47" w:rsidP="00463E47">
      <w:pPr>
        <w:rPr>
          <w:rFonts w:ascii="Arial" w:hAnsi="Arial" w:cs="Arial"/>
          <w:b/>
          <w:lang w:val="fr-FR"/>
        </w:rPr>
      </w:pPr>
      <w:r>
        <w:rPr>
          <w:rFonts w:ascii="Arial" w:hAnsi="Arial" w:cs="Arial"/>
          <w:b/>
          <w:lang w:val="fr-FR"/>
        </w:rPr>
        <w:t>UNITÉ 1: Jeune Gourmet</w:t>
      </w:r>
    </w:p>
    <w:p w14:paraId="2F955AAD" w14:textId="77777777" w:rsidR="00463E47" w:rsidRPr="009B4452" w:rsidRDefault="00463E47" w:rsidP="00463E47">
      <w:pPr>
        <w:rPr>
          <w:rFonts w:ascii="Arial" w:hAnsi="Arial" w:cs="Arial"/>
          <w:b/>
          <w:u w:val="single"/>
          <w:lang w:val="fr-FR"/>
        </w:rPr>
      </w:pPr>
    </w:p>
    <w:p w14:paraId="0FC45EEA" w14:textId="77777777" w:rsidR="00463E47" w:rsidRPr="009B4452" w:rsidRDefault="00463E47" w:rsidP="00463E47">
      <w:pPr>
        <w:rPr>
          <w:rFonts w:ascii="Arial" w:hAnsi="Arial" w:cs="Arial"/>
          <w:b/>
          <w:u w:val="single"/>
          <w:lang w:val="fr-FR"/>
        </w:rPr>
      </w:pPr>
      <w:r w:rsidRPr="009B4452">
        <w:rPr>
          <w:rFonts w:ascii="Arial" w:hAnsi="Arial" w:cs="Arial"/>
          <w:b/>
          <w:u w:val="single"/>
          <w:lang w:val="fr-FR"/>
        </w:rPr>
        <w:t>OBJETIVOS</w:t>
      </w:r>
    </w:p>
    <w:p w14:paraId="7B79F618" w14:textId="77777777" w:rsidR="00463E47" w:rsidRPr="009B4452" w:rsidRDefault="00463E47" w:rsidP="00463E47">
      <w:pPr>
        <w:rPr>
          <w:rFonts w:ascii="Arial" w:hAnsi="Arial" w:cs="Arial"/>
          <w:b/>
          <w:u w:val="single"/>
          <w:lang w:val="fr-FR"/>
        </w:rPr>
      </w:pPr>
    </w:p>
    <w:p w14:paraId="10E2F4AD" w14:textId="77777777" w:rsidR="00463E47" w:rsidRDefault="00463E47" w:rsidP="002E0FD1">
      <w:pPr>
        <w:numPr>
          <w:ilvl w:val="0"/>
          <w:numId w:val="24"/>
        </w:numPr>
        <w:jc w:val="both"/>
        <w:rPr>
          <w:rFonts w:ascii="Arial" w:hAnsi="Arial" w:cs="Arial"/>
        </w:rPr>
      </w:pPr>
      <w:r>
        <w:rPr>
          <w:rFonts w:ascii="Arial" w:hAnsi="Arial" w:cs="Arial"/>
        </w:rPr>
        <w:t>Obtener información global y específica en textos orales relacionados con los comercios, los alimentos, la publicidad y las estadísticas.</w:t>
      </w:r>
    </w:p>
    <w:p w14:paraId="6DD1515C" w14:textId="77777777" w:rsidR="00463E47" w:rsidRDefault="00463E47" w:rsidP="002E0FD1">
      <w:pPr>
        <w:numPr>
          <w:ilvl w:val="0"/>
          <w:numId w:val="24"/>
        </w:numPr>
        <w:jc w:val="both"/>
        <w:rPr>
          <w:rFonts w:ascii="Arial" w:hAnsi="Arial" w:cs="Arial"/>
        </w:rPr>
      </w:pPr>
      <w:r>
        <w:rPr>
          <w:rFonts w:ascii="Arial" w:hAnsi="Arial" w:cs="Arial"/>
        </w:rPr>
        <w:t>Entender informaciones esenciales de textos escritos: diálogos, menús, e-mails, artículos, Fórum-Internet, publicidades, etc., relacionados con la temática de la unidad: la alimentación.</w:t>
      </w:r>
    </w:p>
    <w:p w14:paraId="122B1F53" w14:textId="77777777" w:rsidR="00463E47" w:rsidRDefault="00463E47" w:rsidP="002E0FD1">
      <w:pPr>
        <w:numPr>
          <w:ilvl w:val="0"/>
          <w:numId w:val="24"/>
        </w:numPr>
        <w:jc w:val="both"/>
        <w:rPr>
          <w:rFonts w:ascii="Arial" w:hAnsi="Arial" w:cs="Arial"/>
        </w:rPr>
      </w:pPr>
      <w:r>
        <w:rPr>
          <w:rFonts w:ascii="Arial" w:hAnsi="Arial" w:cs="Arial"/>
        </w:rPr>
        <w:t>Leer con corrección mensajes cortos y simples: diálogos, menús, e-mails, artículos, Fórum-Internet, publicidades, etc.</w:t>
      </w:r>
    </w:p>
    <w:p w14:paraId="1B5D7205" w14:textId="77777777" w:rsidR="00463E47" w:rsidRDefault="00463E47" w:rsidP="002E0FD1">
      <w:pPr>
        <w:numPr>
          <w:ilvl w:val="0"/>
          <w:numId w:val="24"/>
        </w:numPr>
        <w:jc w:val="both"/>
        <w:rPr>
          <w:rFonts w:ascii="Arial" w:hAnsi="Arial" w:cs="Arial"/>
        </w:rPr>
      </w:pPr>
      <w:r>
        <w:rPr>
          <w:rFonts w:ascii="Arial" w:hAnsi="Arial" w:cs="Arial"/>
          <w:bCs/>
          <w:noProof/>
        </w:rPr>
        <w:t>Desenvolverse en los diferentes comercios.</w:t>
      </w:r>
    </w:p>
    <w:p w14:paraId="6AEBEC80" w14:textId="77777777" w:rsidR="00463E47" w:rsidRDefault="00463E47" w:rsidP="002E0FD1">
      <w:pPr>
        <w:numPr>
          <w:ilvl w:val="0"/>
          <w:numId w:val="24"/>
        </w:numPr>
        <w:jc w:val="both"/>
        <w:rPr>
          <w:rFonts w:ascii="Arial" w:hAnsi="Arial" w:cs="Arial"/>
        </w:rPr>
      </w:pPr>
      <w:r>
        <w:rPr>
          <w:rFonts w:ascii="Arial" w:hAnsi="Arial" w:cs="Arial"/>
          <w:bCs/>
          <w:noProof/>
        </w:rPr>
        <w:lastRenderedPageBreak/>
        <w:t>Argumentar respecto al tema de la alimentación.</w:t>
      </w:r>
    </w:p>
    <w:p w14:paraId="77DCDDA9" w14:textId="77777777" w:rsidR="00463E47" w:rsidRDefault="00463E47" w:rsidP="002E0FD1">
      <w:pPr>
        <w:numPr>
          <w:ilvl w:val="0"/>
          <w:numId w:val="24"/>
        </w:numPr>
        <w:jc w:val="both"/>
        <w:rPr>
          <w:rFonts w:ascii="Arial" w:hAnsi="Arial" w:cs="Arial"/>
        </w:rPr>
      </w:pPr>
      <w:r>
        <w:rPr>
          <w:rFonts w:ascii="Arial" w:hAnsi="Arial" w:cs="Arial"/>
          <w:bCs/>
          <w:noProof/>
        </w:rPr>
        <w:t>Expresar la satisfacción o el descontento.</w:t>
      </w:r>
    </w:p>
    <w:p w14:paraId="6F30A3A3" w14:textId="77777777" w:rsidR="00463E47" w:rsidRDefault="00463E47" w:rsidP="002E0FD1">
      <w:pPr>
        <w:numPr>
          <w:ilvl w:val="0"/>
          <w:numId w:val="24"/>
        </w:numPr>
        <w:jc w:val="both"/>
        <w:rPr>
          <w:rFonts w:ascii="Arial" w:hAnsi="Arial" w:cs="Arial"/>
        </w:rPr>
      </w:pPr>
      <w:r>
        <w:rPr>
          <w:rFonts w:ascii="Arial" w:hAnsi="Arial" w:cs="Arial"/>
          <w:bCs/>
          <w:noProof/>
        </w:rPr>
        <w:t>Dar consejos.</w:t>
      </w:r>
    </w:p>
    <w:p w14:paraId="38029F2C" w14:textId="77777777" w:rsidR="00463E47" w:rsidRDefault="00463E47" w:rsidP="002E0FD1">
      <w:pPr>
        <w:numPr>
          <w:ilvl w:val="0"/>
          <w:numId w:val="24"/>
        </w:numPr>
        <w:tabs>
          <w:tab w:val="left" w:pos="720"/>
        </w:tabs>
        <w:jc w:val="both"/>
        <w:rPr>
          <w:rFonts w:ascii="Arial" w:hAnsi="Arial" w:cs="Arial"/>
        </w:rPr>
      </w:pPr>
      <w:r>
        <w:rPr>
          <w:rFonts w:ascii="Arial" w:hAnsi="Arial" w:cs="Arial"/>
          <w:bCs/>
        </w:rPr>
        <w:t>Escribir y hablar sobre situaciones centradas en el entorno del comercio y de la restauración.</w:t>
      </w:r>
    </w:p>
    <w:p w14:paraId="57A137AB" w14:textId="77777777" w:rsidR="00463E47" w:rsidRDefault="00463E47" w:rsidP="002E0FD1">
      <w:pPr>
        <w:numPr>
          <w:ilvl w:val="0"/>
          <w:numId w:val="24"/>
        </w:numPr>
        <w:jc w:val="both"/>
        <w:rPr>
          <w:rFonts w:ascii="Arial" w:hAnsi="Arial" w:cs="Arial"/>
        </w:rPr>
      </w:pPr>
      <w:r>
        <w:rPr>
          <w:rFonts w:ascii="Arial" w:hAnsi="Arial" w:cs="Arial"/>
        </w:rPr>
        <w:t>Utilizar vocabulario relativo al campo léxico de los diferentes comercios, los alimentos, la publicidad y las estadísticas.</w:t>
      </w:r>
    </w:p>
    <w:p w14:paraId="5EE18F69" w14:textId="77777777" w:rsidR="00463E47" w:rsidRDefault="00463E47" w:rsidP="002E0FD1">
      <w:pPr>
        <w:numPr>
          <w:ilvl w:val="0"/>
          <w:numId w:val="24"/>
        </w:numPr>
        <w:tabs>
          <w:tab w:val="left" w:pos="720"/>
        </w:tabs>
        <w:jc w:val="both"/>
        <w:rPr>
          <w:rFonts w:ascii="Arial" w:hAnsi="Arial" w:cs="Arial"/>
        </w:rPr>
      </w:pPr>
      <w:r>
        <w:rPr>
          <w:rFonts w:ascii="Arial" w:hAnsi="Arial" w:cs="Arial"/>
        </w:rPr>
        <w:t xml:space="preserve">Practicar aspectos gramaticales como el empleo de los artículos partitivos: </w:t>
      </w:r>
      <w:r>
        <w:rPr>
          <w:rFonts w:ascii="Arial" w:hAnsi="Arial" w:cs="Arial"/>
          <w:i/>
        </w:rPr>
        <w:t>du, de la, de l’, des</w:t>
      </w:r>
      <w:r>
        <w:rPr>
          <w:rFonts w:ascii="Arial" w:hAnsi="Arial" w:cs="Arial"/>
        </w:rPr>
        <w:t xml:space="preserve">; los pronombres relativos </w:t>
      </w:r>
      <w:r>
        <w:rPr>
          <w:rFonts w:ascii="Arial" w:hAnsi="Arial" w:cs="Arial"/>
          <w:i/>
        </w:rPr>
        <w:t>qui</w:t>
      </w:r>
      <w:r>
        <w:rPr>
          <w:rFonts w:ascii="Arial" w:hAnsi="Arial" w:cs="Arial"/>
        </w:rPr>
        <w:t xml:space="preserve"> / </w:t>
      </w:r>
      <w:r>
        <w:rPr>
          <w:rFonts w:ascii="Arial" w:hAnsi="Arial" w:cs="Arial"/>
          <w:i/>
        </w:rPr>
        <w:t>que</w:t>
      </w:r>
      <w:r>
        <w:rPr>
          <w:rFonts w:ascii="Arial" w:hAnsi="Arial" w:cs="Arial"/>
        </w:rPr>
        <w:t xml:space="preserve">. Los pronombres adverbiales </w:t>
      </w:r>
      <w:r>
        <w:rPr>
          <w:rFonts w:ascii="Arial" w:hAnsi="Arial" w:cs="Arial"/>
          <w:i/>
        </w:rPr>
        <w:t>y</w:t>
      </w:r>
      <w:r>
        <w:rPr>
          <w:rFonts w:ascii="Arial" w:hAnsi="Arial" w:cs="Arial"/>
        </w:rPr>
        <w:t xml:space="preserve"> / </w:t>
      </w:r>
      <w:r>
        <w:rPr>
          <w:rFonts w:ascii="Arial" w:hAnsi="Arial" w:cs="Arial"/>
          <w:i/>
        </w:rPr>
        <w:t>en</w:t>
      </w:r>
      <w:r>
        <w:rPr>
          <w:rFonts w:ascii="Arial" w:hAnsi="Arial" w:cs="Arial"/>
        </w:rPr>
        <w:t xml:space="preserve">; la expresión de la finalidad </w:t>
      </w:r>
      <w:r>
        <w:rPr>
          <w:rFonts w:ascii="Arial" w:hAnsi="Arial" w:cs="Arial"/>
          <w:i/>
        </w:rPr>
        <w:t>pour</w:t>
      </w:r>
      <w:r>
        <w:rPr>
          <w:rFonts w:ascii="Arial" w:hAnsi="Arial" w:cs="Arial"/>
        </w:rPr>
        <w:t xml:space="preserve"> / </w:t>
      </w:r>
      <w:r>
        <w:rPr>
          <w:rFonts w:ascii="Arial" w:hAnsi="Arial" w:cs="Arial"/>
          <w:i/>
        </w:rPr>
        <w:t>afin</w:t>
      </w:r>
      <w:r>
        <w:rPr>
          <w:rFonts w:ascii="Arial" w:hAnsi="Arial" w:cs="Arial"/>
        </w:rPr>
        <w:t xml:space="preserve"> </w:t>
      </w:r>
      <w:r>
        <w:rPr>
          <w:rFonts w:ascii="Arial" w:hAnsi="Arial" w:cs="Arial"/>
          <w:i/>
        </w:rPr>
        <w:t>de</w:t>
      </w:r>
      <w:r>
        <w:rPr>
          <w:rFonts w:ascii="Arial" w:hAnsi="Arial" w:cs="Arial"/>
        </w:rPr>
        <w:t xml:space="preserve"> + infinitivo y los adverbios de cantidad, tiempo, lugar y manera.</w:t>
      </w:r>
    </w:p>
    <w:p w14:paraId="0E478564" w14:textId="77777777" w:rsidR="00463E47" w:rsidRDefault="00463E47" w:rsidP="002E0FD1">
      <w:pPr>
        <w:numPr>
          <w:ilvl w:val="0"/>
          <w:numId w:val="24"/>
        </w:numPr>
        <w:tabs>
          <w:tab w:val="left" w:pos="720"/>
        </w:tabs>
        <w:jc w:val="both"/>
        <w:rPr>
          <w:rFonts w:ascii="Arial" w:hAnsi="Arial" w:cs="Arial"/>
        </w:rPr>
      </w:pPr>
      <w:r>
        <w:rPr>
          <w:rFonts w:ascii="Arial" w:hAnsi="Arial" w:cs="Arial"/>
        </w:rPr>
        <w:t>Identificar y emplear las formas del imperativo.</w:t>
      </w:r>
    </w:p>
    <w:p w14:paraId="68D5036D" w14:textId="77777777" w:rsidR="00463E47" w:rsidRDefault="00463E47" w:rsidP="002E0FD1">
      <w:pPr>
        <w:numPr>
          <w:ilvl w:val="0"/>
          <w:numId w:val="24"/>
        </w:numPr>
        <w:jc w:val="both"/>
        <w:rPr>
          <w:rFonts w:ascii="Arial" w:hAnsi="Arial" w:cs="Arial"/>
        </w:rPr>
      </w:pPr>
      <w:r>
        <w:rPr>
          <w:rFonts w:ascii="Arial" w:hAnsi="Arial" w:cs="Arial"/>
        </w:rPr>
        <w:t>Leer y expresarse oralmente empleando la entonación correcta para expresar el descontento o la satisfacción.</w:t>
      </w:r>
    </w:p>
    <w:p w14:paraId="4EF14BFB" w14:textId="77777777" w:rsidR="00463E47" w:rsidRDefault="00463E47" w:rsidP="002E0FD1">
      <w:pPr>
        <w:numPr>
          <w:ilvl w:val="0"/>
          <w:numId w:val="24"/>
        </w:numPr>
        <w:jc w:val="both"/>
        <w:rPr>
          <w:rFonts w:ascii="Arial" w:hAnsi="Arial" w:cs="Arial"/>
        </w:rPr>
      </w:pPr>
      <w:r>
        <w:rPr>
          <w:rFonts w:ascii="Arial" w:hAnsi="Arial" w:cs="Arial"/>
        </w:rPr>
        <w:t>Diferenciar los sonidos [k] y [g].</w:t>
      </w:r>
    </w:p>
    <w:p w14:paraId="19FCBECB" w14:textId="77777777" w:rsidR="00463E47" w:rsidRDefault="00463E47" w:rsidP="002E0FD1">
      <w:pPr>
        <w:numPr>
          <w:ilvl w:val="0"/>
          <w:numId w:val="24"/>
        </w:numPr>
        <w:jc w:val="both"/>
        <w:rPr>
          <w:rFonts w:ascii="Arial" w:hAnsi="Arial" w:cs="Arial"/>
        </w:rPr>
      </w:pPr>
      <w:r>
        <w:rPr>
          <w:rFonts w:ascii="Arial" w:hAnsi="Arial" w:cs="Arial"/>
        </w:rPr>
        <w:t>Tomar conciencia de los beneficios de una alimentación equilibrada.</w:t>
      </w:r>
    </w:p>
    <w:p w14:paraId="103026B9" w14:textId="77777777" w:rsidR="00463E47" w:rsidRDefault="00463E47" w:rsidP="00463E47">
      <w:pPr>
        <w:ind w:left="360"/>
        <w:jc w:val="both"/>
        <w:rPr>
          <w:rFonts w:ascii="Arial" w:hAnsi="Arial" w:cs="Arial"/>
        </w:rPr>
      </w:pPr>
    </w:p>
    <w:p w14:paraId="224A4ACB" w14:textId="77777777" w:rsidR="00463E47" w:rsidRDefault="00463E47" w:rsidP="00463E47">
      <w:pPr>
        <w:ind w:left="360"/>
        <w:jc w:val="both"/>
        <w:rPr>
          <w:rFonts w:ascii="Arial" w:hAnsi="Arial" w:cs="Arial"/>
        </w:rPr>
      </w:pPr>
    </w:p>
    <w:p w14:paraId="17242172" w14:textId="77777777" w:rsidR="00463E47" w:rsidRDefault="00463E47" w:rsidP="00463E47">
      <w:pPr>
        <w:rPr>
          <w:rFonts w:ascii="Arial" w:hAnsi="Arial" w:cs="Arial"/>
          <w:b/>
          <w:u w:val="single"/>
        </w:rPr>
      </w:pPr>
      <w:r>
        <w:rPr>
          <w:rFonts w:ascii="Arial" w:hAnsi="Arial" w:cs="Arial"/>
          <w:b/>
          <w:u w:val="single"/>
        </w:rPr>
        <w:t>CONTENIDOS</w:t>
      </w:r>
    </w:p>
    <w:p w14:paraId="6023C1C4" w14:textId="77777777" w:rsidR="00463E47" w:rsidRDefault="00463E47" w:rsidP="00463E47">
      <w:pPr>
        <w:jc w:val="both"/>
        <w:rPr>
          <w:rFonts w:ascii="Arial" w:hAnsi="Arial" w:cs="Arial"/>
        </w:rPr>
      </w:pPr>
    </w:p>
    <w:p w14:paraId="56CD749D" w14:textId="77777777" w:rsidR="00463E47" w:rsidRDefault="00463E47" w:rsidP="00463E47">
      <w:pPr>
        <w:jc w:val="both"/>
      </w:pPr>
      <w:r>
        <w:rPr>
          <w:rFonts w:ascii="Arial" w:hAnsi="Arial" w:cs="Arial"/>
        </w:rPr>
        <w:t>Para asegurar la consecución de los objetivos, y de acuerdo con los criterios de evaluación, en la presente unidad trabajamos los siguientes contenidos</w:t>
      </w:r>
      <w:r>
        <w:t>:</w:t>
      </w:r>
    </w:p>
    <w:p w14:paraId="22FF80E8" w14:textId="77777777" w:rsidR="00463E47" w:rsidRDefault="00463E47" w:rsidP="00463E47">
      <w:pPr>
        <w:rPr>
          <w:rFonts w:ascii="Arial" w:hAnsi="Arial" w:cs="Arial"/>
          <w:b/>
        </w:rPr>
      </w:pPr>
    </w:p>
    <w:p w14:paraId="3F00FDE7" w14:textId="77777777"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2419548C" w14:textId="77777777" w:rsidR="00463E47" w:rsidRDefault="00463E47" w:rsidP="00463E47">
      <w:pPr>
        <w:rPr>
          <w:rFonts w:ascii="Arial" w:hAnsi="Arial" w:cs="Arial"/>
          <w:b/>
          <w:u w:val="single"/>
        </w:rPr>
      </w:pPr>
    </w:p>
    <w:p w14:paraId="7ACD393A" w14:textId="77777777" w:rsidR="00463E47" w:rsidRDefault="00463E47" w:rsidP="00463E47">
      <w:pPr>
        <w:ind w:left="360"/>
        <w:rPr>
          <w:rFonts w:ascii="Arial" w:hAnsi="Arial" w:cs="Arial"/>
          <w:b/>
          <w:u w:val="single"/>
        </w:rPr>
      </w:pPr>
      <w:r>
        <w:rPr>
          <w:rFonts w:ascii="Arial" w:hAnsi="Arial" w:cs="Arial"/>
          <w:b/>
          <w:u w:val="single"/>
        </w:rPr>
        <w:t>Procedimientos</w:t>
      </w:r>
    </w:p>
    <w:p w14:paraId="2E195304" w14:textId="77777777" w:rsidR="00463E47" w:rsidRDefault="00463E47" w:rsidP="00463E47">
      <w:pPr>
        <w:ind w:left="360"/>
        <w:rPr>
          <w:rFonts w:ascii="Arial" w:hAnsi="Arial" w:cs="Arial"/>
          <w:b/>
          <w:u w:val="single"/>
        </w:rPr>
      </w:pPr>
    </w:p>
    <w:p w14:paraId="1C929E7E" w14:textId="77777777" w:rsidR="00463E47" w:rsidRDefault="00463E47" w:rsidP="00463E47">
      <w:pPr>
        <w:ind w:left="720"/>
        <w:jc w:val="both"/>
        <w:rPr>
          <w:rFonts w:ascii="Arial" w:hAnsi="Arial" w:cs="Arial"/>
          <w:b/>
        </w:rPr>
      </w:pPr>
      <w:r>
        <w:rPr>
          <w:rFonts w:ascii="Arial" w:hAnsi="Arial" w:cs="Arial"/>
          <w:b/>
        </w:rPr>
        <w:t>Escuchar</w:t>
      </w:r>
    </w:p>
    <w:p w14:paraId="3FD6F9AD"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respuesta a preguntas.</w:t>
      </w:r>
    </w:p>
    <w:p w14:paraId="35353AA3"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5617626B"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falso, identificar errores, asociación de las partes de una frase, ordenar situaciones.</w:t>
      </w:r>
    </w:p>
    <w:p w14:paraId="5A278F97"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3ABC8333" w14:textId="77777777"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Audición de fonemas para discriminar sonidos y deducir su grafía.</w:t>
      </w:r>
    </w:p>
    <w:p w14:paraId="6D021238" w14:textId="77777777"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14:paraId="0381CE42" w14:textId="77777777" w:rsidR="00463E47" w:rsidRDefault="00463E47" w:rsidP="00463E47">
      <w:pPr>
        <w:ind w:left="720"/>
        <w:jc w:val="both"/>
        <w:rPr>
          <w:rFonts w:ascii="Arial" w:hAnsi="Arial" w:cs="Arial"/>
          <w:b/>
        </w:rPr>
      </w:pPr>
      <w:r>
        <w:rPr>
          <w:rFonts w:ascii="Arial" w:hAnsi="Arial" w:cs="Arial"/>
          <w:b/>
        </w:rPr>
        <w:t>Conversar / Hablar</w:t>
      </w:r>
    </w:p>
    <w:p w14:paraId="25D25A46"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obligación.</w:t>
      </w:r>
    </w:p>
    <w:p w14:paraId="11DDEDEC"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las preferencias y horarios en las comidas.</w:t>
      </w:r>
    </w:p>
    <w:p w14:paraId="09FD3CF2"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Escenificación de una situación en un comercio.</w:t>
      </w:r>
    </w:p>
    <w:p w14:paraId="5317CAF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Simulación en un restaurante.</w:t>
      </w:r>
    </w:p>
    <w:p w14:paraId="52D1F7F0"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opinión respecto a una determinada situación en un restaurante.</w:t>
      </w:r>
    </w:p>
    <w:p w14:paraId="5C219158"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0ED1D109"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224D079C"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0029AE23" w14:textId="77777777" w:rsidR="00463E47" w:rsidRDefault="00463E47" w:rsidP="00463E47">
      <w:pPr>
        <w:rPr>
          <w:rFonts w:ascii="Arial" w:hAnsi="Arial" w:cs="Arial"/>
          <w:b/>
        </w:rPr>
      </w:pPr>
    </w:p>
    <w:p w14:paraId="5A0A2C9C" w14:textId="77777777"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535E49D8" w14:textId="77777777" w:rsidR="00463E47" w:rsidRDefault="00463E47" w:rsidP="00463E47">
      <w:pPr>
        <w:ind w:left="360"/>
        <w:rPr>
          <w:rFonts w:ascii="Arial" w:hAnsi="Arial" w:cs="Arial"/>
          <w:b/>
          <w:u w:val="single"/>
        </w:rPr>
      </w:pPr>
    </w:p>
    <w:p w14:paraId="6343BE48" w14:textId="77777777" w:rsidR="00463E47" w:rsidRDefault="00463E47" w:rsidP="00463E47">
      <w:pPr>
        <w:ind w:left="360"/>
        <w:rPr>
          <w:rFonts w:ascii="Arial" w:hAnsi="Arial" w:cs="Arial"/>
          <w:b/>
          <w:u w:val="single"/>
        </w:rPr>
      </w:pPr>
      <w:r>
        <w:rPr>
          <w:rFonts w:ascii="Arial" w:hAnsi="Arial" w:cs="Arial"/>
          <w:b/>
          <w:u w:val="single"/>
        </w:rPr>
        <w:t>Procedimientos</w:t>
      </w:r>
    </w:p>
    <w:p w14:paraId="38E7AFB1" w14:textId="77777777" w:rsidR="00463E47" w:rsidRDefault="00463E47" w:rsidP="00463E47">
      <w:pPr>
        <w:ind w:left="720"/>
        <w:jc w:val="both"/>
        <w:rPr>
          <w:rFonts w:ascii="Arial" w:hAnsi="Arial" w:cs="Arial"/>
          <w:b/>
        </w:rPr>
      </w:pPr>
    </w:p>
    <w:p w14:paraId="2B4BE37B" w14:textId="77777777" w:rsidR="00463E47" w:rsidRDefault="00463E47" w:rsidP="00463E47">
      <w:pPr>
        <w:ind w:left="720"/>
        <w:jc w:val="both"/>
        <w:rPr>
          <w:rFonts w:ascii="Arial" w:hAnsi="Arial" w:cs="Arial"/>
        </w:rPr>
      </w:pPr>
      <w:r>
        <w:rPr>
          <w:rFonts w:ascii="Arial" w:hAnsi="Arial" w:cs="Arial"/>
          <w:b/>
        </w:rPr>
        <w:t>Leer</w:t>
      </w:r>
    </w:p>
    <w:p w14:paraId="1962B8C8"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lastRenderedPageBreak/>
        <w:t>Identificación de información específica para realizar actividades de localización de cuestiones gramaticales, de elección múltiple, de elaboración de listas, de asociación de imágenes, de verdadero / falso.</w:t>
      </w:r>
    </w:p>
    <w:p w14:paraId="7B5794FD"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menús, artículos. </w:t>
      </w:r>
    </w:p>
    <w:p w14:paraId="69FBA0EC"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de sinónimos.</w:t>
      </w:r>
    </w:p>
    <w:p w14:paraId="7559770A"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0438BDC3"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0FD49086"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68B91E5F" w14:textId="77777777" w:rsidR="00463E47" w:rsidRDefault="00463E47" w:rsidP="00463E47">
      <w:pPr>
        <w:jc w:val="both"/>
      </w:pPr>
    </w:p>
    <w:p w14:paraId="20CF1D79" w14:textId="77777777" w:rsidR="00463E47" w:rsidRDefault="00463E47" w:rsidP="00463E47">
      <w:pPr>
        <w:ind w:left="720"/>
        <w:jc w:val="both"/>
        <w:rPr>
          <w:rFonts w:ascii="Arial" w:hAnsi="Arial" w:cs="Arial"/>
          <w:b/>
        </w:rPr>
      </w:pPr>
      <w:r>
        <w:rPr>
          <w:rFonts w:ascii="Arial" w:hAnsi="Arial" w:cs="Arial"/>
          <w:b/>
        </w:rPr>
        <w:t>Escribir</w:t>
      </w:r>
    </w:p>
    <w:p w14:paraId="44AA613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Organización de listas.</w:t>
      </w:r>
    </w:p>
    <w:p w14:paraId="575FF536"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la lista de la compra.</w:t>
      </w:r>
    </w:p>
    <w:p w14:paraId="174EF2F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Escritura de una rúbrica </w:t>
      </w:r>
      <w:r>
        <w:rPr>
          <w:rFonts w:ascii="Arial" w:hAnsi="Arial" w:cs="Arial"/>
          <w:i/>
        </w:rPr>
        <w:t>Info-conseils</w:t>
      </w:r>
      <w:r>
        <w:rPr>
          <w:rFonts w:ascii="Arial" w:hAnsi="Arial" w:cs="Arial"/>
        </w:rPr>
        <w:t xml:space="preserve"> sobre los horarios de los franceses.</w:t>
      </w:r>
    </w:p>
    <w:p w14:paraId="4ACC634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sobre el ritmo de vida de su país.</w:t>
      </w:r>
    </w:p>
    <w:p w14:paraId="1E0930F9"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Anotación de los empleos de los pronombres relativos.</w:t>
      </w:r>
    </w:p>
    <w:p w14:paraId="61A8914E"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w:t>
      </w:r>
    </w:p>
    <w:p w14:paraId="1ADB36CE"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una publicidad resaltando los beneficios de una alimentación sana.</w:t>
      </w:r>
    </w:p>
    <w:p w14:paraId="66D22BAA"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Sustitución de elementos de una frase por pronombres.</w:t>
      </w:r>
    </w:p>
    <w:p w14:paraId="27E206C1"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 elementos gramaticales.</w:t>
      </w:r>
    </w:p>
    <w:p w14:paraId="2529E678"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preguntas / respuestas.</w:t>
      </w:r>
    </w:p>
    <w:p w14:paraId="537B4097"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Finalización de frases.</w:t>
      </w:r>
    </w:p>
    <w:p w14:paraId="3A69C722"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artículo sobre los lugares donde comen los franceses.</w:t>
      </w:r>
    </w:p>
    <w:p w14:paraId="07093ADF"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la carta gastronómica de su país.</w:t>
      </w:r>
    </w:p>
    <w:p w14:paraId="0824367C" w14:textId="77777777" w:rsidR="00463E47" w:rsidRDefault="00463E47" w:rsidP="00463E47"/>
    <w:p w14:paraId="704AF2BC" w14:textId="77777777" w:rsidR="00463E47" w:rsidRDefault="00463E47" w:rsidP="00463E47">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064EFF46" w14:textId="77777777" w:rsidR="00463E47" w:rsidRDefault="00463E47" w:rsidP="00463E47">
      <w:pPr>
        <w:rPr>
          <w:rFonts w:ascii="Arial" w:hAnsi="Arial" w:cs="Arial"/>
          <w:b/>
          <w:u w:val="single"/>
        </w:rPr>
      </w:pPr>
    </w:p>
    <w:p w14:paraId="1FA3E657" w14:textId="77777777" w:rsidR="00463E47" w:rsidRDefault="00463E47" w:rsidP="00463E47">
      <w:pPr>
        <w:ind w:left="360"/>
        <w:rPr>
          <w:rFonts w:ascii="Arial" w:hAnsi="Arial" w:cs="Arial"/>
          <w:b/>
          <w:u w:val="single"/>
        </w:rPr>
      </w:pPr>
      <w:r>
        <w:rPr>
          <w:rFonts w:ascii="Arial" w:hAnsi="Arial" w:cs="Arial"/>
          <w:b/>
          <w:u w:val="single"/>
        </w:rPr>
        <w:t>Conceptos</w:t>
      </w:r>
    </w:p>
    <w:p w14:paraId="6DC85D23" w14:textId="77777777" w:rsidR="00463E47" w:rsidRDefault="00463E47" w:rsidP="00463E47">
      <w:pPr>
        <w:rPr>
          <w:rFonts w:ascii="Arial" w:hAnsi="Arial" w:cs="Arial"/>
          <w:b/>
          <w:u w:val="single"/>
        </w:rPr>
      </w:pPr>
    </w:p>
    <w:p w14:paraId="3AA9F722" w14:textId="77777777" w:rsidR="00463E47" w:rsidRDefault="00463E47" w:rsidP="00463E47">
      <w:pPr>
        <w:rPr>
          <w:rFonts w:ascii="Arial" w:hAnsi="Arial" w:cs="Arial"/>
          <w:i/>
        </w:rPr>
      </w:pPr>
      <w:r>
        <w:rPr>
          <w:rFonts w:ascii="Arial" w:hAnsi="Arial" w:cs="Arial"/>
          <w:i/>
        </w:rPr>
        <w:tab/>
        <w:t>Conocimientos lingüísticos</w:t>
      </w:r>
    </w:p>
    <w:p w14:paraId="257AB117" w14:textId="77777777" w:rsidR="00463E47" w:rsidRDefault="00463E47" w:rsidP="00463E47">
      <w:pPr>
        <w:rPr>
          <w:rFonts w:ascii="Arial" w:hAnsi="Arial" w:cs="Arial"/>
          <w:b/>
          <w:u w:val="single"/>
        </w:rPr>
      </w:pPr>
    </w:p>
    <w:p w14:paraId="6EE87BBF" w14:textId="77777777" w:rsidR="00463E47" w:rsidRDefault="00463E47" w:rsidP="00463E47">
      <w:pPr>
        <w:ind w:left="708" w:firstLine="12"/>
        <w:rPr>
          <w:rFonts w:ascii="Arial" w:hAnsi="Arial" w:cs="Arial"/>
          <w:b/>
        </w:rPr>
      </w:pPr>
      <w:r>
        <w:rPr>
          <w:rFonts w:ascii="Arial" w:hAnsi="Arial" w:cs="Arial"/>
          <w:b/>
        </w:rPr>
        <w:t>Habilidades comunicativas</w:t>
      </w:r>
    </w:p>
    <w:p w14:paraId="67E037A9"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Decir que vamos a un comercio: </w:t>
      </w:r>
      <w:r>
        <w:rPr>
          <w:rFonts w:ascii="Arial" w:hAnsi="Arial" w:cs="Arial"/>
          <w:i/>
          <w:lang w:val="fr-FR"/>
        </w:rPr>
        <w:t>Je vais chez le boulanger / au restaurant / à la poste.</w:t>
      </w:r>
    </w:p>
    <w:p w14:paraId="1FC4302E"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 la obligación: </w:t>
      </w:r>
      <w:r>
        <w:rPr>
          <w:rFonts w:ascii="Arial" w:hAnsi="Arial" w:cs="Arial"/>
          <w:i/>
          <w:lang w:val="fr-FR"/>
        </w:rPr>
        <w:t>Je dois aller chez le coiffeur / Il faut acheter du pain.</w:t>
      </w:r>
    </w:p>
    <w:p w14:paraId="447909C3"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 la hora: </w:t>
      </w:r>
      <w:r>
        <w:rPr>
          <w:rFonts w:ascii="Arial" w:hAnsi="Arial" w:cs="Arial"/>
          <w:i/>
          <w:lang w:val="fr-FR"/>
        </w:rPr>
        <w:t>Il est huit heures du matin / Il est trois heures et quart / Il est quatre heures et demie / Il est cinq heures moins le quart / Il est midi / Il est minuit.</w:t>
      </w:r>
    </w:p>
    <w:p w14:paraId="72784864"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Desenvolverse en un comercio: </w:t>
      </w:r>
      <w:r>
        <w:rPr>
          <w:rFonts w:ascii="Arial" w:hAnsi="Arial" w:cs="Arial"/>
          <w:i/>
          <w:lang w:val="fr-FR"/>
        </w:rPr>
        <w:t>Qu’est-ce que je vous sers ? Je voudrais… Et avec cela ? Donnez-moi… Je vous recommande… Alors, je vais prendre…. C’est tout ? Oui, merci. Alors, ça fait 20 €, s’il vous plaît.</w:t>
      </w:r>
    </w:p>
    <w:p w14:paraId="0B7E1A45"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consejos: </w:t>
      </w:r>
      <w:r>
        <w:rPr>
          <w:rFonts w:ascii="Arial" w:hAnsi="Arial" w:cs="Arial"/>
          <w:i/>
          <w:lang w:val="fr-FR"/>
        </w:rPr>
        <w:t>Je te / vous recommander de prendre... Je te/vous conseille le plat du jour.</w:t>
      </w:r>
    </w:p>
    <w:p w14:paraId="7FC278F1"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 la satisfacción: </w:t>
      </w:r>
      <w:r>
        <w:rPr>
          <w:rFonts w:ascii="Arial" w:hAnsi="Arial" w:cs="Arial"/>
          <w:i/>
          <w:lang w:val="fr-FR"/>
        </w:rPr>
        <w:t>C’est super ! / C’est parfait! / C’est très bien ! / Je suis content(e)/ravi(e) / Ça me plaît beaucoup !</w:t>
      </w:r>
    </w:p>
    <w:p w14:paraId="62A6B860"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Pedir en un restaurante: </w:t>
      </w:r>
      <w:r>
        <w:rPr>
          <w:rFonts w:ascii="Arial" w:hAnsi="Arial" w:cs="Arial"/>
          <w:i/>
          <w:lang w:val="fr-FR"/>
        </w:rPr>
        <w:t xml:space="preserve">Bonjour, je voudrais une table pour une personne, s’il vous plaît. Oui, bien sûr, fumeur ou non fumeur ? Vous avez choisi ? Je vais prendre... en entrée, ... comme plat </w:t>
      </w:r>
      <w:r>
        <w:rPr>
          <w:rFonts w:ascii="Arial" w:hAnsi="Arial" w:cs="Arial"/>
          <w:i/>
          <w:lang w:val="fr-FR"/>
        </w:rPr>
        <w:lastRenderedPageBreak/>
        <w:t>principal et … en dessert. Très bien. Monsieur, pouvez-vous m’apporter l’addition, s’il vous plaît ?</w:t>
      </w:r>
    </w:p>
    <w:p w14:paraId="30FC1A69"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del descontento: </w:t>
      </w:r>
      <w:r>
        <w:rPr>
          <w:rFonts w:ascii="Arial" w:hAnsi="Arial" w:cs="Arial"/>
          <w:i/>
          <w:lang w:val="fr-FR"/>
        </w:rPr>
        <w:t>Je suis furieux/furieuse ! / Je ne suis pas content(e) du tout ! / C’est inacceptable ! / Ce n’est vraiment pas bien !</w:t>
      </w:r>
    </w:p>
    <w:p w14:paraId="528DF853"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 la frecuencia temporal: </w:t>
      </w:r>
      <w:r>
        <w:rPr>
          <w:rFonts w:ascii="Arial" w:hAnsi="Arial" w:cs="Arial"/>
          <w:i/>
          <w:lang w:val="fr-FR"/>
        </w:rPr>
        <w:t>J’y vais quelquefois / de temps en temps / parfois / une fois par semaine / souvent / tous les jours / toujours. Je n’y vais jamais.</w:t>
      </w:r>
    </w:p>
    <w:p w14:paraId="2B7C5B40"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Expresar la finalidad: </w:t>
      </w:r>
      <w:r>
        <w:rPr>
          <w:rFonts w:ascii="Arial" w:hAnsi="Arial" w:cs="Arial"/>
          <w:i/>
          <w:lang w:val="fr-FR"/>
        </w:rPr>
        <w:t>Pour vivre mieux. Afin de garder la ligne.</w:t>
      </w:r>
    </w:p>
    <w:p w14:paraId="5CC56A95" w14:textId="77777777" w:rsidR="00463E47" w:rsidRDefault="00463E47" w:rsidP="00463E47">
      <w:pPr>
        <w:tabs>
          <w:tab w:val="left" w:pos="1440"/>
        </w:tabs>
        <w:ind w:left="1440"/>
        <w:jc w:val="both"/>
        <w:rPr>
          <w:rFonts w:ascii="Arial" w:hAnsi="Arial" w:cs="Arial"/>
          <w:lang w:val="fr-FR"/>
        </w:rPr>
      </w:pPr>
    </w:p>
    <w:p w14:paraId="1C96C925" w14:textId="77777777" w:rsidR="00463E47" w:rsidRDefault="00463E47" w:rsidP="00463E47">
      <w:pPr>
        <w:ind w:left="720"/>
        <w:jc w:val="both"/>
        <w:rPr>
          <w:rFonts w:ascii="Arial" w:hAnsi="Arial" w:cs="Arial"/>
          <w:b/>
          <w:lang w:val="fr-FR"/>
        </w:rPr>
      </w:pPr>
      <w:r>
        <w:rPr>
          <w:rFonts w:ascii="Arial" w:hAnsi="Arial" w:cs="Arial"/>
          <w:b/>
          <w:lang w:val="fr-FR"/>
        </w:rPr>
        <w:t>Léxico</w:t>
      </w:r>
    </w:p>
    <w:p w14:paraId="5FAF634F"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comercios: </w:t>
      </w:r>
      <w:r>
        <w:rPr>
          <w:rFonts w:ascii="Arial" w:hAnsi="Arial" w:cs="Arial"/>
          <w:i/>
          <w:lang w:val="fr-FR"/>
        </w:rPr>
        <w:t>la boucherie, la boulangerie-pâtisserie, la charcuterie, la poissonnerie, le marchand de fruits et légumes, le salon de coiffure, le supermarché, le cordonnier, le bureau de poste, le restaurant, la pharmacie, le bureau de tabac.</w:t>
      </w:r>
    </w:p>
    <w:p w14:paraId="6681C9DA"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alimentos: </w:t>
      </w:r>
      <w:r>
        <w:rPr>
          <w:rFonts w:ascii="Arial" w:hAnsi="Arial" w:cs="Arial"/>
          <w:i/>
          <w:lang w:val="fr-FR"/>
        </w:rPr>
        <w:t>le poisson, la viande, les tomates, le pain, les légumes, les fruits, l’eau minérale, les céréales, le beurre, les yaourts, le bœuf, les fruits de mer, le jus d’orange, le lait, le poulet, les pommes, la confiture, les œufs, les haricots verts, les croissants.</w:t>
      </w:r>
    </w:p>
    <w:p w14:paraId="1C29AF93"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cantidades definidas: </w:t>
      </w:r>
      <w:r>
        <w:rPr>
          <w:rFonts w:ascii="Arial" w:hAnsi="Arial" w:cs="Arial"/>
          <w:i/>
          <w:lang w:val="fr-FR"/>
        </w:rPr>
        <w:t>grammes, kilos, litre, une part de…, une tranche de…, un paquet, une boîte, une bouteille.</w:t>
      </w:r>
    </w:p>
    <w:p w14:paraId="06416C27" w14:textId="77777777" w:rsidR="00463E47" w:rsidRDefault="00463E47" w:rsidP="00463E47">
      <w:pPr>
        <w:tabs>
          <w:tab w:val="left" w:pos="720"/>
        </w:tabs>
        <w:ind w:left="720"/>
        <w:jc w:val="both"/>
        <w:rPr>
          <w:rFonts w:ascii="Arial" w:hAnsi="Arial" w:cs="Arial"/>
          <w:b/>
          <w:lang w:val="fr-FR"/>
        </w:rPr>
      </w:pPr>
    </w:p>
    <w:p w14:paraId="16DECE2A" w14:textId="77777777" w:rsidR="00463E47" w:rsidRDefault="00463E47" w:rsidP="00463E47">
      <w:pPr>
        <w:tabs>
          <w:tab w:val="left" w:pos="720"/>
        </w:tabs>
        <w:ind w:left="720"/>
        <w:jc w:val="both"/>
        <w:rPr>
          <w:rFonts w:ascii="Arial" w:hAnsi="Arial" w:cs="Arial"/>
        </w:rPr>
      </w:pPr>
      <w:r>
        <w:rPr>
          <w:rFonts w:ascii="Arial" w:hAnsi="Arial" w:cs="Arial"/>
          <w:b/>
        </w:rPr>
        <w:t>Gramática</w:t>
      </w:r>
    </w:p>
    <w:p w14:paraId="7C97EB5C"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Los artículos partitivos: Je veux du poisson / de l’ananas / de la moutarde / de l’eau / des œufs.</w:t>
      </w:r>
    </w:p>
    <w:p w14:paraId="6B2D1AE9" w14:textId="77777777" w:rsidR="00463E47" w:rsidRDefault="00463E47" w:rsidP="002E0FD1">
      <w:pPr>
        <w:numPr>
          <w:ilvl w:val="0"/>
          <w:numId w:val="6"/>
        </w:numPr>
        <w:tabs>
          <w:tab w:val="clear" w:pos="644"/>
          <w:tab w:val="left" w:pos="1440"/>
        </w:tabs>
        <w:ind w:left="1440"/>
        <w:jc w:val="both"/>
        <w:rPr>
          <w:rFonts w:ascii="Arial" w:hAnsi="Arial" w:cs="Arial"/>
        </w:rPr>
      </w:pPr>
      <w:r>
        <w:rPr>
          <w:rFonts w:ascii="Arial" w:hAnsi="Arial" w:cs="Arial"/>
        </w:rPr>
        <w:t xml:space="preserve">El complemento circunstancial de lugar </w:t>
      </w:r>
      <w:r>
        <w:rPr>
          <w:rFonts w:ascii="Arial" w:hAnsi="Arial" w:cs="Arial"/>
          <w:i/>
        </w:rPr>
        <w:t xml:space="preserve">y </w:t>
      </w:r>
      <w:r>
        <w:rPr>
          <w:rFonts w:ascii="Arial" w:hAnsi="Arial" w:cs="Arial"/>
        </w:rPr>
        <w:t xml:space="preserve">/ complemento de objeto indirecto: </w:t>
      </w:r>
      <w:r>
        <w:rPr>
          <w:rFonts w:ascii="Arial" w:hAnsi="Arial" w:cs="Arial"/>
          <w:i/>
        </w:rPr>
        <w:t>J’y suis. On doit y aller. / Je m’y suis habitué.</w:t>
      </w:r>
    </w:p>
    <w:p w14:paraId="3C6E4B77"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El pronombre adverbial </w:t>
      </w:r>
      <w:r>
        <w:rPr>
          <w:rFonts w:ascii="Arial" w:hAnsi="Arial" w:cs="Arial"/>
          <w:i/>
          <w:lang w:val="fr-FR"/>
        </w:rPr>
        <w:t>en</w:t>
      </w:r>
      <w:r>
        <w:rPr>
          <w:rFonts w:ascii="Arial" w:hAnsi="Arial" w:cs="Arial"/>
          <w:lang w:val="fr-FR"/>
        </w:rPr>
        <w:t xml:space="preserve"> como complemento de objeto directo: </w:t>
      </w:r>
      <w:r>
        <w:rPr>
          <w:rFonts w:ascii="Arial" w:hAnsi="Arial" w:cs="Arial"/>
          <w:i/>
          <w:lang w:val="fr-FR"/>
        </w:rPr>
        <w:t>Je vais prendre du veau car je n’en mange jamais à la maison.</w:t>
      </w:r>
    </w:p>
    <w:p w14:paraId="6E51E094"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pronombres relativos </w:t>
      </w:r>
      <w:r>
        <w:rPr>
          <w:rFonts w:ascii="Arial" w:hAnsi="Arial" w:cs="Arial"/>
          <w:i/>
          <w:lang w:val="fr-FR"/>
        </w:rPr>
        <w:t>qui / que</w:t>
      </w:r>
      <w:r>
        <w:rPr>
          <w:rFonts w:ascii="Arial" w:hAnsi="Arial" w:cs="Arial"/>
          <w:lang w:val="fr-FR"/>
        </w:rPr>
        <w:t xml:space="preserve">: </w:t>
      </w:r>
      <w:r>
        <w:rPr>
          <w:rFonts w:ascii="Arial" w:hAnsi="Arial" w:cs="Arial"/>
          <w:i/>
          <w:lang w:val="fr-FR"/>
        </w:rPr>
        <w:t>Les thèmes que nous proposons sont intéressants. C’est le type de programme qui te fait réfléchir.</w:t>
      </w:r>
    </w:p>
    <w:p w14:paraId="5621917D"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adverbios de cantidad: </w:t>
      </w:r>
      <w:r>
        <w:rPr>
          <w:rFonts w:ascii="Arial" w:hAnsi="Arial" w:cs="Arial"/>
          <w:i/>
          <w:lang w:val="fr-FR"/>
        </w:rPr>
        <w:t>trop de / assez de / beaucoup de / peu de.</w:t>
      </w:r>
    </w:p>
    <w:p w14:paraId="60D74ED6"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adverbios en –ment: </w:t>
      </w:r>
      <w:r>
        <w:rPr>
          <w:rFonts w:ascii="Arial" w:hAnsi="Arial" w:cs="Arial"/>
          <w:i/>
          <w:lang w:val="fr-FR"/>
        </w:rPr>
        <w:t>rapidement, lentement, modérément….</w:t>
      </w:r>
    </w:p>
    <w:p w14:paraId="3EF84D32" w14:textId="77777777" w:rsidR="00463E47" w:rsidRDefault="00463E47" w:rsidP="00463E47">
      <w:pPr>
        <w:tabs>
          <w:tab w:val="left" w:pos="1440"/>
        </w:tabs>
        <w:ind w:left="1080"/>
        <w:jc w:val="both"/>
        <w:rPr>
          <w:rFonts w:ascii="Arial" w:hAnsi="Arial" w:cs="Arial"/>
          <w:i/>
          <w:iCs/>
          <w:lang w:val="fr-FR"/>
        </w:rPr>
      </w:pPr>
    </w:p>
    <w:p w14:paraId="56B64EC1" w14:textId="77777777" w:rsidR="00463E47" w:rsidRDefault="00463E47" w:rsidP="00463E47">
      <w:pPr>
        <w:tabs>
          <w:tab w:val="left" w:pos="720"/>
        </w:tabs>
        <w:ind w:left="720"/>
        <w:jc w:val="both"/>
        <w:rPr>
          <w:rFonts w:ascii="Arial" w:hAnsi="Arial" w:cs="Arial"/>
          <w:b/>
          <w:lang w:val="fr-FR"/>
        </w:rPr>
      </w:pPr>
      <w:r>
        <w:rPr>
          <w:rFonts w:ascii="Arial" w:hAnsi="Arial" w:cs="Arial"/>
          <w:b/>
          <w:iCs/>
          <w:lang w:val="fr-FR"/>
        </w:rPr>
        <w:t>Conjugación</w:t>
      </w:r>
    </w:p>
    <w:p w14:paraId="2AF828EB"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lang w:val="fr-FR"/>
        </w:rPr>
      </w:pPr>
      <w:r>
        <w:rPr>
          <w:rFonts w:ascii="Arial" w:hAnsi="Arial" w:cs="Arial"/>
          <w:lang w:val="fr-FR"/>
        </w:rPr>
        <w:t>El imperativo: mange, mangeons, mangez / ne mange pas, ne mangeons pas, ne mangez pas.</w:t>
      </w:r>
    </w:p>
    <w:p w14:paraId="0D467AF1" w14:textId="77777777" w:rsidR="00463E47" w:rsidRDefault="00463E47" w:rsidP="00463E47">
      <w:pPr>
        <w:tabs>
          <w:tab w:val="left" w:pos="720"/>
        </w:tabs>
        <w:ind w:left="720"/>
        <w:jc w:val="both"/>
        <w:rPr>
          <w:rFonts w:ascii="Arial" w:hAnsi="Arial" w:cs="Arial"/>
          <w:b/>
          <w:lang w:val="fr-FR"/>
        </w:rPr>
      </w:pPr>
    </w:p>
    <w:p w14:paraId="63E73289" w14:textId="77777777" w:rsidR="00463E47" w:rsidRDefault="00463E47" w:rsidP="00463E47">
      <w:pPr>
        <w:tabs>
          <w:tab w:val="left" w:pos="720"/>
        </w:tabs>
        <w:ind w:left="720"/>
        <w:jc w:val="both"/>
        <w:rPr>
          <w:rFonts w:ascii="Arial" w:hAnsi="Arial" w:cs="Arial"/>
        </w:rPr>
      </w:pPr>
      <w:r>
        <w:rPr>
          <w:rFonts w:ascii="Arial" w:hAnsi="Arial" w:cs="Arial"/>
          <w:b/>
        </w:rPr>
        <w:t>Fonética</w:t>
      </w:r>
    </w:p>
    <w:p w14:paraId="378A9A72" w14:textId="77777777" w:rsidR="00463E47" w:rsidRDefault="00463E47" w:rsidP="002E0FD1">
      <w:pPr>
        <w:numPr>
          <w:ilvl w:val="0"/>
          <w:numId w:val="7"/>
        </w:numPr>
        <w:tabs>
          <w:tab w:val="clear" w:pos="644"/>
          <w:tab w:val="left" w:pos="1440"/>
        </w:tabs>
        <w:ind w:left="1440"/>
        <w:jc w:val="both"/>
        <w:rPr>
          <w:rFonts w:ascii="Arial" w:hAnsi="Arial" w:cs="Arial"/>
        </w:rPr>
      </w:pPr>
      <w:r>
        <w:rPr>
          <w:rFonts w:ascii="Arial" w:hAnsi="Arial" w:cs="Arial"/>
        </w:rPr>
        <w:t xml:space="preserve">Los sonidos [g] y [k]: </w:t>
      </w:r>
      <w:r>
        <w:rPr>
          <w:rFonts w:ascii="Arial" w:hAnsi="Arial" w:cs="Arial"/>
          <w:i/>
        </w:rPr>
        <w:t>argumentation, équilibre.</w:t>
      </w:r>
    </w:p>
    <w:p w14:paraId="5B53D7BC" w14:textId="77777777" w:rsidR="00463E47" w:rsidRDefault="00463E47" w:rsidP="002E0FD1">
      <w:pPr>
        <w:numPr>
          <w:ilvl w:val="0"/>
          <w:numId w:val="7"/>
        </w:numPr>
        <w:tabs>
          <w:tab w:val="clear" w:pos="644"/>
          <w:tab w:val="left" w:pos="1440"/>
        </w:tabs>
        <w:ind w:left="1440"/>
        <w:jc w:val="both"/>
        <w:rPr>
          <w:rFonts w:ascii="Arial" w:hAnsi="Arial" w:cs="Arial"/>
        </w:rPr>
      </w:pPr>
      <w:r>
        <w:rPr>
          <w:rFonts w:ascii="Arial" w:hAnsi="Arial" w:cs="Arial"/>
        </w:rPr>
        <w:t xml:space="preserve">La expresión de la satisfacción: </w:t>
      </w:r>
      <w:r>
        <w:rPr>
          <w:rFonts w:ascii="Arial" w:hAnsi="Arial" w:cs="Arial"/>
          <w:i/>
        </w:rPr>
        <w:t>Je suis content(e) !</w:t>
      </w:r>
    </w:p>
    <w:p w14:paraId="3A883CB6" w14:textId="77777777" w:rsidR="00463E47" w:rsidRDefault="00463E47" w:rsidP="002E0FD1">
      <w:pPr>
        <w:numPr>
          <w:ilvl w:val="0"/>
          <w:numId w:val="7"/>
        </w:numPr>
        <w:tabs>
          <w:tab w:val="clear" w:pos="644"/>
          <w:tab w:val="left" w:pos="1440"/>
        </w:tabs>
        <w:ind w:left="1440"/>
        <w:jc w:val="both"/>
        <w:rPr>
          <w:rFonts w:ascii="Arial" w:hAnsi="Arial" w:cs="Arial"/>
          <w:lang w:val="fr-FR"/>
        </w:rPr>
      </w:pPr>
      <w:r>
        <w:rPr>
          <w:rFonts w:ascii="Arial" w:hAnsi="Arial" w:cs="Arial"/>
          <w:lang w:val="fr-FR"/>
        </w:rPr>
        <w:t xml:space="preserve">La expresión del descontento: </w:t>
      </w:r>
      <w:r>
        <w:rPr>
          <w:rFonts w:ascii="Arial" w:hAnsi="Arial" w:cs="Arial"/>
          <w:i/>
          <w:lang w:val="fr-FR"/>
        </w:rPr>
        <w:t>Je suis furieux/ furieuse !</w:t>
      </w:r>
    </w:p>
    <w:p w14:paraId="178DDDCC" w14:textId="77777777"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14:paraId="3882A01E" w14:textId="77777777" w:rsidR="00463E47" w:rsidRDefault="00463E47" w:rsidP="00463E47">
      <w:pPr>
        <w:autoSpaceDN w:val="0"/>
        <w:adjustRightInd w:val="0"/>
        <w:jc w:val="both"/>
        <w:rPr>
          <w:rFonts w:ascii="Arial" w:hAnsi="Arial" w:cs="Arial"/>
          <w:b/>
          <w:u w:val="single"/>
        </w:rPr>
      </w:pPr>
    </w:p>
    <w:p w14:paraId="064583E8" w14:textId="77777777" w:rsidR="00463E47" w:rsidRDefault="00463E47" w:rsidP="00463E47">
      <w:pPr>
        <w:autoSpaceDN w:val="0"/>
        <w:adjustRightInd w:val="0"/>
        <w:jc w:val="both"/>
        <w:rPr>
          <w:rFonts w:ascii="Arial" w:hAnsi="Arial" w:cs="Arial"/>
          <w:i/>
        </w:rPr>
      </w:pPr>
      <w:r>
        <w:rPr>
          <w:rFonts w:ascii="Arial" w:hAnsi="Arial" w:cs="Arial"/>
          <w:i/>
        </w:rPr>
        <w:tab/>
        <w:t>Reflexión sobre el aprendizaje</w:t>
      </w:r>
    </w:p>
    <w:p w14:paraId="33E20910" w14:textId="77777777" w:rsidR="00463E47" w:rsidRDefault="00463E47" w:rsidP="00463E47">
      <w:pPr>
        <w:autoSpaceDN w:val="0"/>
        <w:adjustRightInd w:val="0"/>
        <w:jc w:val="both"/>
        <w:rPr>
          <w:rFonts w:ascii="Arial" w:hAnsi="Arial" w:cs="Arial"/>
          <w:i/>
        </w:rPr>
      </w:pPr>
    </w:p>
    <w:p w14:paraId="018283FB"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070DED82"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3C5D45FB"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lastRenderedPageBreak/>
        <w:t>Empleo de estrategias para la auto-corrección y auto-evaluación de manera que la progresión en la lengua sea lo más eficaz posible.</w:t>
      </w:r>
    </w:p>
    <w:p w14:paraId="61528489"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35B375E7"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40BEFB9B" w14:textId="77777777" w:rsidR="00463E47" w:rsidRDefault="00463E47" w:rsidP="00463E47">
      <w:pPr>
        <w:autoSpaceDN w:val="0"/>
        <w:adjustRightInd w:val="0"/>
        <w:jc w:val="both"/>
        <w:rPr>
          <w:rFonts w:ascii="Arial" w:hAnsi="Arial" w:cs="Arial"/>
          <w:b/>
          <w:iCs/>
        </w:rPr>
      </w:pPr>
    </w:p>
    <w:p w14:paraId="79C7373B" w14:textId="77777777"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6A9ECF09" w14:textId="77777777" w:rsidR="00463E47" w:rsidRDefault="00463E47" w:rsidP="00463E47">
      <w:pPr>
        <w:autoSpaceDN w:val="0"/>
        <w:adjustRightInd w:val="0"/>
        <w:ind w:left="360"/>
        <w:jc w:val="both"/>
        <w:rPr>
          <w:rFonts w:ascii="Arial" w:hAnsi="Arial" w:cs="Arial"/>
          <w:b/>
          <w:iCs/>
        </w:rPr>
      </w:pPr>
    </w:p>
    <w:p w14:paraId="69798F2B" w14:textId="77777777"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14:paraId="77764AF8" w14:textId="77777777" w:rsidR="00463E47" w:rsidRDefault="00463E47" w:rsidP="00463E47">
      <w:pPr>
        <w:autoSpaceDN w:val="0"/>
        <w:adjustRightInd w:val="0"/>
        <w:ind w:left="360"/>
        <w:jc w:val="both"/>
        <w:rPr>
          <w:rFonts w:ascii="Arial" w:hAnsi="Arial" w:cs="Arial"/>
          <w:b/>
          <w:iCs/>
          <w:u w:val="single"/>
        </w:rPr>
      </w:pPr>
    </w:p>
    <w:p w14:paraId="102710F2"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 alimentación sana y equilibrada.</w:t>
      </w:r>
    </w:p>
    <w:p w14:paraId="45C1C957"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Los horarios y el ritmo de vida en Francia.</w:t>
      </w:r>
    </w:p>
    <w:p w14:paraId="3655D5A3"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 cortesía.</w:t>
      </w:r>
    </w:p>
    <w:p w14:paraId="15F1AF8D" w14:textId="77777777" w:rsidR="00463E47" w:rsidRDefault="00463E47" w:rsidP="00463E47">
      <w:pPr>
        <w:autoSpaceDN w:val="0"/>
        <w:adjustRightInd w:val="0"/>
        <w:jc w:val="both"/>
        <w:rPr>
          <w:rFonts w:ascii="Arial" w:hAnsi="Arial" w:cs="Arial"/>
          <w:b/>
          <w:iCs/>
          <w:u w:val="single"/>
        </w:rPr>
      </w:pPr>
    </w:p>
    <w:p w14:paraId="73E865D3" w14:textId="77777777" w:rsidR="00463E47" w:rsidRDefault="00463E47" w:rsidP="00463E47">
      <w:pPr>
        <w:autoSpaceDN w:val="0"/>
        <w:adjustRightInd w:val="0"/>
        <w:jc w:val="both"/>
        <w:rPr>
          <w:rFonts w:ascii="Arial" w:hAnsi="Arial" w:cs="Arial"/>
          <w:b/>
          <w:iCs/>
          <w:u w:val="single"/>
        </w:rPr>
      </w:pPr>
    </w:p>
    <w:p w14:paraId="359732EF" w14:textId="77777777"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14:paraId="0489C83B" w14:textId="77777777" w:rsidR="00463E47" w:rsidRDefault="00463E47" w:rsidP="00463E47">
      <w:pPr>
        <w:autoSpaceDN w:val="0"/>
        <w:adjustRightInd w:val="0"/>
        <w:jc w:val="both"/>
        <w:rPr>
          <w:rFonts w:ascii="Arial" w:hAnsi="Arial" w:cs="Arial"/>
          <w:b/>
          <w:iCs/>
          <w:u w:val="single"/>
        </w:rPr>
      </w:pPr>
    </w:p>
    <w:p w14:paraId="34D324E6"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233B5E81"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37A53143"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Comparar el ritmo de vida francés con el suyo propio.</w:t>
      </w:r>
    </w:p>
    <w:p w14:paraId="575FAC3C"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Analizar los hábitos alimenticios de los franceses y compararlos con los propios.</w:t>
      </w:r>
    </w:p>
    <w:p w14:paraId="0C5F4BEC"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3EF0533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24B4F41E"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4D05F0E6" w14:textId="77777777" w:rsidR="00463E47" w:rsidRDefault="00463E47" w:rsidP="00463E47">
      <w:pPr>
        <w:rPr>
          <w:rFonts w:ascii="Arial" w:hAnsi="Arial" w:cs="Arial"/>
        </w:rPr>
      </w:pPr>
    </w:p>
    <w:p w14:paraId="77F784C3" w14:textId="77777777" w:rsidR="00463E47" w:rsidRDefault="00463E47" w:rsidP="00463E47">
      <w:pPr>
        <w:tabs>
          <w:tab w:val="left" w:pos="284"/>
          <w:tab w:val="left" w:pos="567"/>
        </w:tabs>
        <w:rPr>
          <w:rFonts w:ascii="Arial" w:hAnsi="Arial" w:cs="Arial"/>
          <w:b/>
          <w:bCs/>
          <w:u w:val="single"/>
        </w:rPr>
      </w:pPr>
    </w:p>
    <w:p w14:paraId="6DAD2B8B" w14:textId="77777777"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14:paraId="276C5355" w14:textId="77777777" w:rsidR="00463E47" w:rsidRDefault="00463E47" w:rsidP="00463E47">
      <w:pPr>
        <w:tabs>
          <w:tab w:val="left" w:pos="284"/>
          <w:tab w:val="left" w:pos="567"/>
        </w:tabs>
        <w:rPr>
          <w:rFonts w:ascii="Arial" w:hAnsi="Arial" w:cs="Arial"/>
        </w:rPr>
      </w:pPr>
    </w:p>
    <w:p w14:paraId="01C5A3A6" w14:textId="77777777"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1623BA86" w14:textId="77777777" w:rsidR="00463E47" w:rsidRDefault="00463E47" w:rsidP="00463E47">
      <w:pPr>
        <w:autoSpaceDN w:val="0"/>
        <w:adjustRightInd w:val="0"/>
        <w:jc w:val="both"/>
        <w:rPr>
          <w:rFonts w:ascii="Arial" w:hAnsi="Arial" w:cs="Arial"/>
          <w:b/>
        </w:rPr>
      </w:pPr>
    </w:p>
    <w:p w14:paraId="73B76864" w14:textId="77777777" w:rsidR="00463E47" w:rsidRDefault="00463E47" w:rsidP="002E0FD1">
      <w:pPr>
        <w:numPr>
          <w:ilvl w:val="0"/>
          <w:numId w:val="25"/>
        </w:numPr>
        <w:jc w:val="both"/>
        <w:rPr>
          <w:rFonts w:ascii="Arial" w:hAnsi="Arial" w:cs="Arial"/>
        </w:rPr>
      </w:pPr>
      <w:r>
        <w:rPr>
          <w:rFonts w:ascii="Arial" w:hAnsi="Arial" w:cs="Arial"/>
        </w:rPr>
        <w:t>Dominar el vocabulario relativo al campo léxico de los alimentos, los comercios, la hora, las cantidades, la publicidad y las estadísticas.</w:t>
      </w:r>
    </w:p>
    <w:p w14:paraId="5E2CC0A2" w14:textId="77777777" w:rsidR="00463E47" w:rsidRDefault="00463E47" w:rsidP="002E0FD1">
      <w:pPr>
        <w:numPr>
          <w:ilvl w:val="0"/>
          <w:numId w:val="25"/>
        </w:numPr>
        <w:jc w:val="both"/>
        <w:rPr>
          <w:rFonts w:ascii="Arial" w:hAnsi="Arial" w:cs="Arial"/>
        </w:rPr>
      </w:pPr>
      <w:r>
        <w:rPr>
          <w:rFonts w:ascii="Arial" w:hAnsi="Arial" w:cs="Arial"/>
        </w:rPr>
        <w:t>Ser capaz de realizar una compra.</w:t>
      </w:r>
    </w:p>
    <w:p w14:paraId="75E6EDE0" w14:textId="77777777" w:rsidR="00463E47" w:rsidRDefault="00463E47" w:rsidP="002E0FD1">
      <w:pPr>
        <w:numPr>
          <w:ilvl w:val="0"/>
          <w:numId w:val="25"/>
        </w:numPr>
        <w:jc w:val="both"/>
        <w:rPr>
          <w:rFonts w:ascii="Arial" w:hAnsi="Arial" w:cs="Arial"/>
        </w:rPr>
      </w:pPr>
      <w:r>
        <w:rPr>
          <w:rFonts w:ascii="Arial" w:hAnsi="Arial" w:cs="Arial"/>
        </w:rPr>
        <w:t xml:space="preserve">Emplear con corrección los artículos partitivos, los pronombres </w:t>
      </w:r>
      <w:r>
        <w:rPr>
          <w:rFonts w:ascii="Arial" w:hAnsi="Arial" w:cs="Arial"/>
          <w:i/>
        </w:rPr>
        <w:t>y/en</w:t>
      </w:r>
      <w:r>
        <w:rPr>
          <w:rFonts w:ascii="Arial" w:hAnsi="Arial" w:cs="Arial"/>
        </w:rPr>
        <w:t xml:space="preserve">, los pronombres relativos </w:t>
      </w:r>
      <w:r>
        <w:rPr>
          <w:rFonts w:ascii="Arial" w:hAnsi="Arial" w:cs="Arial"/>
          <w:i/>
        </w:rPr>
        <w:t>qui / que</w:t>
      </w:r>
      <w:r>
        <w:rPr>
          <w:rFonts w:ascii="Arial" w:hAnsi="Arial" w:cs="Arial"/>
        </w:rPr>
        <w:t xml:space="preserve"> y los diferentes tipos de adverbios.</w:t>
      </w:r>
    </w:p>
    <w:p w14:paraId="3740A136" w14:textId="77777777" w:rsidR="00463E47" w:rsidRDefault="00463E47" w:rsidP="002E0FD1">
      <w:pPr>
        <w:numPr>
          <w:ilvl w:val="0"/>
          <w:numId w:val="25"/>
        </w:numPr>
        <w:jc w:val="both"/>
        <w:rPr>
          <w:rFonts w:ascii="Arial" w:hAnsi="Arial" w:cs="Arial"/>
        </w:rPr>
      </w:pPr>
      <w:r>
        <w:rPr>
          <w:rFonts w:ascii="Arial" w:hAnsi="Arial" w:cs="Arial"/>
        </w:rPr>
        <w:t>Emplear las fórmulas lingüísticas para expresar la satisfacción o el descontento.</w:t>
      </w:r>
    </w:p>
    <w:p w14:paraId="457571C1" w14:textId="77777777" w:rsidR="00463E47" w:rsidRDefault="00463E47" w:rsidP="002E0FD1">
      <w:pPr>
        <w:numPr>
          <w:ilvl w:val="0"/>
          <w:numId w:val="25"/>
        </w:numPr>
        <w:jc w:val="both"/>
        <w:rPr>
          <w:rFonts w:ascii="Arial" w:hAnsi="Arial" w:cs="Arial"/>
        </w:rPr>
      </w:pPr>
      <w:r>
        <w:rPr>
          <w:rFonts w:ascii="Arial" w:hAnsi="Arial" w:cs="Arial"/>
        </w:rPr>
        <w:t>Ser capaz de comunicar sus gustos y sus hábitos alimenticios.</w:t>
      </w:r>
    </w:p>
    <w:p w14:paraId="4599CA7C" w14:textId="77777777" w:rsidR="00463E47" w:rsidRDefault="00463E47" w:rsidP="002E0FD1">
      <w:pPr>
        <w:numPr>
          <w:ilvl w:val="0"/>
          <w:numId w:val="25"/>
        </w:numPr>
        <w:jc w:val="both"/>
        <w:rPr>
          <w:rFonts w:ascii="Arial" w:hAnsi="Arial" w:cs="Arial"/>
        </w:rPr>
      </w:pPr>
      <w:r>
        <w:rPr>
          <w:rFonts w:ascii="Arial" w:hAnsi="Arial" w:cs="Arial"/>
        </w:rPr>
        <w:t>Saber argumentar de manera coherente sobre el tema de la restauración.</w:t>
      </w:r>
    </w:p>
    <w:p w14:paraId="37F9DAED" w14:textId="77777777" w:rsidR="00463E47" w:rsidRDefault="00463E47" w:rsidP="002E0FD1">
      <w:pPr>
        <w:numPr>
          <w:ilvl w:val="0"/>
          <w:numId w:val="25"/>
        </w:numPr>
        <w:jc w:val="both"/>
        <w:rPr>
          <w:rFonts w:ascii="Arial" w:hAnsi="Arial" w:cs="Arial"/>
        </w:rPr>
      </w:pPr>
      <w:r>
        <w:rPr>
          <w:rFonts w:ascii="Arial" w:hAnsi="Arial" w:cs="Arial"/>
        </w:rPr>
        <w:t>Expresar con corrección (por escrito y oralmente) consejos respecto a una alimentación sana.</w:t>
      </w:r>
    </w:p>
    <w:p w14:paraId="075094D0" w14:textId="77777777" w:rsidR="00463E47" w:rsidRDefault="00463E47" w:rsidP="002E0FD1">
      <w:pPr>
        <w:numPr>
          <w:ilvl w:val="0"/>
          <w:numId w:val="25"/>
        </w:numPr>
        <w:jc w:val="both"/>
        <w:rPr>
          <w:rFonts w:ascii="Arial" w:hAnsi="Arial" w:cs="Arial"/>
        </w:rPr>
      </w:pPr>
      <w:r>
        <w:rPr>
          <w:rFonts w:ascii="Arial" w:hAnsi="Arial" w:cs="Arial"/>
        </w:rPr>
        <w:t>Extraer información global y específica de producciones orales o escritas.</w:t>
      </w:r>
    </w:p>
    <w:p w14:paraId="39699374" w14:textId="77777777" w:rsidR="00463E47" w:rsidRDefault="00463E47" w:rsidP="002E0FD1">
      <w:pPr>
        <w:numPr>
          <w:ilvl w:val="0"/>
          <w:numId w:val="25"/>
        </w:numPr>
        <w:jc w:val="both"/>
        <w:rPr>
          <w:rFonts w:ascii="Arial" w:hAnsi="Arial" w:cs="Arial"/>
        </w:rPr>
      </w:pPr>
      <w:r>
        <w:rPr>
          <w:rFonts w:ascii="Arial" w:hAnsi="Arial" w:cs="Arial"/>
        </w:rPr>
        <w:t>Leer de manera autónoma textos relativos al tema que trata la unidad en cuestión.</w:t>
      </w:r>
    </w:p>
    <w:p w14:paraId="224AA335" w14:textId="77777777" w:rsidR="00463E47" w:rsidRDefault="00463E47" w:rsidP="002E0FD1">
      <w:pPr>
        <w:numPr>
          <w:ilvl w:val="0"/>
          <w:numId w:val="25"/>
        </w:numPr>
        <w:jc w:val="both"/>
        <w:rPr>
          <w:rFonts w:ascii="Arial" w:hAnsi="Arial" w:cs="Arial"/>
        </w:rPr>
      </w:pPr>
      <w:r>
        <w:rPr>
          <w:rFonts w:ascii="Arial" w:hAnsi="Arial" w:cs="Arial"/>
        </w:rPr>
        <w:t>Redactar pequeños textos utilizando correctamente el vocabulario y las estructuras gramaticales en estudio.</w:t>
      </w:r>
    </w:p>
    <w:p w14:paraId="2463E878" w14:textId="77777777" w:rsidR="00463E47" w:rsidRDefault="00463E47" w:rsidP="002E0FD1">
      <w:pPr>
        <w:numPr>
          <w:ilvl w:val="0"/>
          <w:numId w:val="25"/>
        </w:numPr>
        <w:jc w:val="both"/>
        <w:rPr>
          <w:rFonts w:ascii="Arial" w:hAnsi="Arial" w:cs="Arial"/>
        </w:rPr>
      </w:pPr>
      <w:r>
        <w:rPr>
          <w:rFonts w:ascii="Arial" w:hAnsi="Arial" w:cs="Arial"/>
        </w:rPr>
        <w:lastRenderedPageBreak/>
        <w:t>Pronunciar de manera inteligible los sonidos franceses que presenten cierta dificultad.</w:t>
      </w:r>
    </w:p>
    <w:p w14:paraId="27DA109F" w14:textId="77777777" w:rsidR="00463E47" w:rsidRDefault="00463E47" w:rsidP="002E0FD1">
      <w:pPr>
        <w:numPr>
          <w:ilvl w:val="0"/>
          <w:numId w:val="25"/>
        </w:numPr>
        <w:jc w:val="both"/>
        <w:rPr>
          <w:rFonts w:ascii="Arial" w:hAnsi="Arial" w:cs="Arial"/>
        </w:rPr>
      </w:pPr>
      <w:r>
        <w:rPr>
          <w:rFonts w:ascii="Arial" w:hAnsi="Arial" w:cs="Arial"/>
        </w:rPr>
        <w:t>Realizar los trabajos que se soliciten al margen de las actividades de clase.</w:t>
      </w:r>
    </w:p>
    <w:p w14:paraId="73BC731C" w14:textId="77777777" w:rsidR="00463E47" w:rsidRDefault="00463E47" w:rsidP="002E0FD1">
      <w:pPr>
        <w:numPr>
          <w:ilvl w:val="0"/>
          <w:numId w:val="25"/>
        </w:numPr>
        <w:jc w:val="both"/>
        <w:rPr>
          <w:rFonts w:ascii="Arial" w:hAnsi="Arial" w:cs="Arial"/>
        </w:rPr>
      </w:pPr>
      <w:r>
        <w:rPr>
          <w:rFonts w:ascii="Arial" w:hAnsi="Arial" w:cs="Arial"/>
        </w:rPr>
        <w:t>Mantener siempre una actitud de respeto hacia el trabajo y las opiniones de los demás compañeros y del profesor.</w:t>
      </w:r>
    </w:p>
    <w:p w14:paraId="1F98E0BA" w14:textId="77777777" w:rsidR="00463E47" w:rsidRDefault="00463E47" w:rsidP="00463E47">
      <w:pPr>
        <w:rPr>
          <w:rFonts w:ascii="Arial" w:hAnsi="Arial" w:cs="Arial"/>
          <w:b/>
        </w:rPr>
      </w:pPr>
      <w:r>
        <w:rPr>
          <w:rFonts w:ascii="Arial" w:hAnsi="Arial" w:cs="Arial"/>
          <w:b/>
        </w:rPr>
        <w:br w:type="page"/>
      </w:r>
    </w:p>
    <w:p w14:paraId="46F1F43F" w14:textId="77777777" w:rsidR="00463E47" w:rsidRDefault="00463E47" w:rsidP="00463E47">
      <w:pPr>
        <w:rPr>
          <w:rFonts w:ascii="Arial" w:hAnsi="Arial" w:cs="Arial"/>
          <w:b/>
        </w:rPr>
      </w:pPr>
    </w:p>
    <w:p w14:paraId="4B33E2F6" w14:textId="77777777" w:rsidR="00463E47" w:rsidRDefault="00463E47" w:rsidP="00463E47">
      <w:pPr>
        <w:rPr>
          <w:rFonts w:ascii="Arial" w:hAnsi="Arial" w:cs="Arial"/>
          <w:b/>
          <w:u w:val="single"/>
        </w:rPr>
      </w:pPr>
      <w:r>
        <w:rPr>
          <w:rFonts w:ascii="Arial" w:hAnsi="Arial" w:cs="Arial"/>
          <w:b/>
        </w:rPr>
        <w:t>UNITÉ 2: EN VOGUE</w:t>
      </w:r>
    </w:p>
    <w:p w14:paraId="2096DB8C" w14:textId="77777777" w:rsidR="00463E47" w:rsidRDefault="00463E47" w:rsidP="00463E47">
      <w:pPr>
        <w:rPr>
          <w:rFonts w:ascii="Arial" w:hAnsi="Arial" w:cs="Arial"/>
          <w:b/>
          <w:u w:val="single"/>
        </w:rPr>
      </w:pPr>
      <w:r>
        <w:rPr>
          <w:rFonts w:ascii="Arial" w:hAnsi="Arial" w:cs="Arial"/>
          <w:b/>
          <w:u w:val="single"/>
        </w:rPr>
        <w:t>OBJETIVOS</w:t>
      </w:r>
    </w:p>
    <w:p w14:paraId="56715E14" w14:textId="77777777" w:rsidR="00463E47" w:rsidRDefault="00463E47" w:rsidP="00463E47">
      <w:pPr>
        <w:rPr>
          <w:rFonts w:ascii="Arial" w:hAnsi="Arial" w:cs="Arial"/>
          <w:b/>
          <w:u w:val="single"/>
        </w:rPr>
      </w:pPr>
    </w:p>
    <w:p w14:paraId="56330566" w14:textId="77777777" w:rsidR="00463E47" w:rsidRDefault="00463E47" w:rsidP="002E0FD1">
      <w:pPr>
        <w:numPr>
          <w:ilvl w:val="0"/>
          <w:numId w:val="26"/>
        </w:numPr>
        <w:jc w:val="both"/>
        <w:rPr>
          <w:rFonts w:ascii="Arial" w:hAnsi="Arial" w:cs="Arial"/>
        </w:rPr>
      </w:pPr>
      <w:r>
        <w:rPr>
          <w:rFonts w:ascii="Arial" w:hAnsi="Arial" w:cs="Arial"/>
        </w:rPr>
        <w:t>Obtener información global y específica en textos orales relacionados con la ropa y los accesorios, los colores, la materia y los motivos, las compras y el consumo y las formas de pago.</w:t>
      </w:r>
    </w:p>
    <w:p w14:paraId="7E62F59D" w14:textId="77777777" w:rsidR="00463E47" w:rsidRDefault="00463E47" w:rsidP="002E0FD1">
      <w:pPr>
        <w:numPr>
          <w:ilvl w:val="0"/>
          <w:numId w:val="26"/>
        </w:numPr>
        <w:jc w:val="both"/>
        <w:rPr>
          <w:rFonts w:ascii="Arial" w:hAnsi="Arial" w:cs="Arial"/>
        </w:rPr>
      </w:pPr>
      <w:r>
        <w:rPr>
          <w:rFonts w:ascii="Arial" w:hAnsi="Arial" w:cs="Arial"/>
        </w:rPr>
        <w:t>Entender informaciones esenciales de textos escritos: artículos, diálogos, páginas web, publicidad, Fórum-Internet y dossiers.</w:t>
      </w:r>
    </w:p>
    <w:p w14:paraId="357586E4" w14:textId="77777777" w:rsidR="00463E47" w:rsidRDefault="00463E47" w:rsidP="002E0FD1">
      <w:pPr>
        <w:numPr>
          <w:ilvl w:val="0"/>
          <w:numId w:val="26"/>
        </w:numPr>
        <w:jc w:val="both"/>
        <w:rPr>
          <w:rFonts w:ascii="Arial" w:hAnsi="Arial" w:cs="Arial"/>
        </w:rPr>
      </w:pPr>
      <w:r>
        <w:rPr>
          <w:rFonts w:ascii="Arial" w:hAnsi="Arial" w:cs="Arial"/>
        </w:rPr>
        <w:t>Leer con corrección mensajes cortos y simples: artículos, diálogos, páginas web, publicidad, Fórum-Internet y dossiers.</w:t>
      </w:r>
    </w:p>
    <w:p w14:paraId="78C4A03B" w14:textId="77777777" w:rsidR="00463E47" w:rsidRDefault="00463E47" w:rsidP="002E0FD1">
      <w:pPr>
        <w:numPr>
          <w:ilvl w:val="0"/>
          <w:numId w:val="26"/>
        </w:numPr>
        <w:jc w:val="both"/>
        <w:rPr>
          <w:rFonts w:ascii="Arial" w:hAnsi="Arial" w:cs="Arial"/>
        </w:rPr>
      </w:pPr>
      <w:r>
        <w:rPr>
          <w:rFonts w:ascii="Arial" w:hAnsi="Arial" w:cs="Arial"/>
        </w:rPr>
        <w:t>Mantener un diálogo en una tienda de ropa, preguntar las características de los productos y su precio,</w:t>
      </w:r>
    </w:p>
    <w:p w14:paraId="2A43FB9C" w14:textId="77777777" w:rsidR="00463E47" w:rsidRDefault="00463E47" w:rsidP="002E0FD1">
      <w:pPr>
        <w:numPr>
          <w:ilvl w:val="0"/>
          <w:numId w:val="26"/>
        </w:numPr>
        <w:tabs>
          <w:tab w:val="left" w:pos="720"/>
        </w:tabs>
        <w:jc w:val="both"/>
        <w:rPr>
          <w:rFonts w:ascii="Arial" w:hAnsi="Arial" w:cs="Arial"/>
        </w:rPr>
      </w:pPr>
      <w:r>
        <w:rPr>
          <w:rFonts w:ascii="Arial" w:hAnsi="Arial" w:cs="Arial"/>
          <w:bCs/>
        </w:rPr>
        <w:t>Escribir y hablar sobre situaciones centradas en la moda, el consumo y las formas de pago.</w:t>
      </w:r>
    </w:p>
    <w:p w14:paraId="0D185309" w14:textId="77777777" w:rsidR="00463E47" w:rsidRDefault="00463E47" w:rsidP="002E0FD1">
      <w:pPr>
        <w:numPr>
          <w:ilvl w:val="0"/>
          <w:numId w:val="26"/>
        </w:numPr>
        <w:jc w:val="both"/>
        <w:rPr>
          <w:rFonts w:ascii="Arial" w:hAnsi="Arial" w:cs="Arial"/>
        </w:rPr>
      </w:pPr>
      <w:r>
        <w:rPr>
          <w:rFonts w:ascii="Arial" w:hAnsi="Arial" w:cs="Arial"/>
        </w:rPr>
        <w:t>Utilizar vocabulario relativo al campo léxico de la ropa, los colores, la materia, las compras, el consumo, el dinero y las formas de pago.</w:t>
      </w:r>
    </w:p>
    <w:p w14:paraId="79363F0E" w14:textId="77777777" w:rsidR="00463E47" w:rsidRDefault="00463E47" w:rsidP="002E0FD1">
      <w:pPr>
        <w:numPr>
          <w:ilvl w:val="0"/>
          <w:numId w:val="26"/>
        </w:numPr>
        <w:jc w:val="both"/>
        <w:rPr>
          <w:rFonts w:ascii="Arial" w:hAnsi="Arial" w:cs="Arial"/>
        </w:rPr>
      </w:pPr>
      <w:r>
        <w:rPr>
          <w:rFonts w:ascii="Arial" w:hAnsi="Arial" w:cs="Arial"/>
          <w:bCs/>
        </w:rPr>
        <w:t>Saber utilizar las fórmulas lingüísticas apropiadas para expresar sus gustos, el entusiasmo, el acuerdo y el desacuerdo.</w:t>
      </w:r>
    </w:p>
    <w:p w14:paraId="311E0488" w14:textId="77777777" w:rsidR="00463E47" w:rsidRDefault="00463E47" w:rsidP="002E0FD1">
      <w:pPr>
        <w:numPr>
          <w:ilvl w:val="0"/>
          <w:numId w:val="26"/>
        </w:numPr>
        <w:jc w:val="both"/>
        <w:rPr>
          <w:rFonts w:ascii="Arial" w:hAnsi="Arial" w:cs="Arial"/>
        </w:rPr>
      </w:pPr>
      <w:r>
        <w:rPr>
          <w:rFonts w:ascii="Arial" w:hAnsi="Arial" w:cs="Arial"/>
          <w:bCs/>
        </w:rPr>
        <w:t>Argumentar respecto al dinero de bolsillo y a su presupuesto.</w:t>
      </w:r>
    </w:p>
    <w:p w14:paraId="67A0A667" w14:textId="77777777" w:rsidR="00463E47" w:rsidRDefault="00463E47" w:rsidP="002E0FD1">
      <w:pPr>
        <w:numPr>
          <w:ilvl w:val="0"/>
          <w:numId w:val="26"/>
        </w:numPr>
        <w:tabs>
          <w:tab w:val="left" w:pos="720"/>
        </w:tabs>
        <w:jc w:val="both"/>
        <w:rPr>
          <w:rFonts w:ascii="Arial" w:hAnsi="Arial" w:cs="Arial"/>
        </w:rPr>
      </w:pPr>
      <w:r>
        <w:rPr>
          <w:rFonts w:ascii="Arial" w:hAnsi="Arial" w:cs="Arial"/>
        </w:rPr>
        <w:t>Practicar aspectos gramaticales como los pronombres COD (</w:t>
      </w:r>
      <w:r>
        <w:rPr>
          <w:rFonts w:ascii="Arial" w:hAnsi="Arial" w:cs="Arial"/>
          <w:i/>
        </w:rPr>
        <w:t>le, la, les, l’</w:t>
      </w:r>
      <w:r>
        <w:rPr>
          <w:rFonts w:ascii="Arial" w:hAnsi="Arial" w:cs="Arial"/>
        </w:rPr>
        <w:t>), COI (</w:t>
      </w:r>
      <w:r>
        <w:rPr>
          <w:rFonts w:ascii="Arial" w:hAnsi="Arial" w:cs="Arial"/>
          <w:i/>
        </w:rPr>
        <w:t>lui, leur</w:t>
      </w:r>
      <w:r>
        <w:rPr>
          <w:rFonts w:ascii="Arial" w:hAnsi="Arial" w:cs="Arial"/>
        </w:rPr>
        <w:t xml:space="preserve">), las proposiciones concesivas: </w:t>
      </w:r>
      <w:r>
        <w:rPr>
          <w:rFonts w:ascii="Arial" w:hAnsi="Arial" w:cs="Arial"/>
          <w:i/>
        </w:rPr>
        <w:t>bien que</w:t>
      </w:r>
      <w:r>
        <w:rPr>
          <w:rFonts w:ascii="Arial" w:hAnsi="Arial" w:cs="Arial"/>
        </w:rPr>
        <w:t xml:space="preserve"> + subjuntivo / </w:t>
      </w:r>
      <w:r>
        <w:rPr>
          <w:rFonts w:ascii="Arial" w:hAnsi="Arial" w:cs="Arial"/>
          <w:i/>
        </w:rPr>
        <w:t xml:space="preserve">même si </w:t>
      </w:r>
      <w:r>
        <w:rPr>
          <w:rFonts w:ascii="Arial" w:hAnsi="Arial" w:cs="Arial"/>
        </w:rPr>
        <w:t xml:space="preserve">+ indicativo / </w:t>
      </w:r>
      <w:r>
        <w:rPr>
          <w:rFonts w:ascii="Arial" w:hAnsi="Arial" w:cs="Arial"/>
          <w:i/>
        </w:rPr>
        <w:t>par contre, cependant, mais, malgré</w:t>
      </w:r>
      <w:r>
        <w:rPr>
          <w:rFonts w:ascii="Arial" w:hAnsi="Arial" w:cs="Arial"/>
        </w:rPr>
        <w:t xml:space="preserve">), las proposiciones finales: </w:t>
      </w:r>
      <w:r>
        <w:rPr>
          <w:rFonts w:ascii="Arial" w:hAnsi="Arial" w:cs="Arial"/>
          <w:i/>
        </w:rPr>
        <w:t>afin / pour de</w:t>
      </w:r>
      <w:r>
        <w:rPr>
          <w:rFonts w:ascii="Arial" w:hAnsi="Arial" w:cs="Arial"/>
        </w:rPr>
        <w:t xml:space="preserve"> + infinitivo: </w:t>
      </w:r>
      <w:r>
        <w:rPr>
          <w:rFonts w:ascii="Arial" w:hAnsi="Arial" w:cs="Arial"/>
          <w:i/>
        </w:rPr>
        <w:t>afin / pour que</w:t>
      </w:r>
      <w:r>
        <w:rPr>
          <w:rFonts w:ascii="Arial" w:hAnsi="Arial" w:cs="Arial"/>
        </w:rPr>
        <w:t xml:space="preserve"> + subjuntivo, los adjetivos de color (género y número) y la expresión de la restricción.</w:t>
      </w:r>
    </w:p>
    <w:p w14:paraId="191CA4D2" w14:textId="77777777" w:rsidR="00463E47" w:rsidRDefault="00463E47" w:rsidP="002E0FD1">
      <w:pPr>
        <w:numPr>
          <w:ilvl w:val="0"/>
          <w:numId w:val="26"/>
        </w:numPr>
        <w:tabs>
          <w:tab w:val="left" w:pos="720"/>
        </w:tabs>
        <w:jc w:val="both"/>
        <w:rPr>
          <w:rFonts w:ascii="Arial" w:hAnsi="Arial" w:cs="Arial"/>
        </w:rPr>
      </w:pPr>
      <w:r>
        <w:rPr>
          <w:rFonts w:ascii="Arial" w:hAnsi="Arial" w:cs="Arial"/>
        </w:rPr>
        <w:t>Identificar y emplear las formas del subjuntivo presente y del futuro simple.</w:t>
      </w:r>
    </w:p>
    <w:p w14:paraId="7AEBD93D" w14:textId="77777777" w:rsidR="00463E47" w:rsidRDefault="00463E47" w:rsidP="002E0FD1">
      <w:pPr>
        <w:numPr>
          <w:ilvl w:val="0"/>
          <w:numId w:val="26"/>
        </w:numPr>
        <w:jc w:val="both"/>
        <w:rPr>
          <w:rFonts w:ascii="Arial" w:hAnsi="Arial" w:cs="Arial"/>
        </w:rPr>
      </w:pPr>
      <w:r>
        <w:rPr>
          <w:rFonts w:ascii="Arial" w:hAnsi="Arial" w:cs="Arial"/>
        </w:rPr>
        <w:t>Utilizar la entonación adecuada para expresar el entusiasmo.</w:t>
      </w:r>
    </w:p>
    <w:p w14:paraId="44F9E7E7" w14:textId="77777777" w:rsidR="00463E47" w:rsidRDefault="00463E47" w:rsidP="002E0FD1">
      <w:pPr>
        <w:numPr>
          <w:ilvl w:val="0"/>
          <w:numId w:val="26"/>
        </w:numPr>
        <w:jc w:val="both"/>
        <w:rPr>
          <w:rFonts w:ascii="Arial" w:hAnsi="Arial" w:cs="Arial"/>
          <w:b/>
        </w:rPr>
      </w:pPr>
      <w:r>
        <w:rPr>
          <w:rFonts w:ascii="Arial" w:hAnsi="Arial" w:cs="Arial"/>
        </w:rPr>
        <w:t>Conocer unas nociones básicas del comercio vía Internet.</w:t>
      </w:r>
    </w:p>
    <w:p w14:paraId="424274BD" w14:textId="77777777" w:rsidR="00463E47" w:rsidRDefault="00463E47" w:rsidP="00463E47">
      <w:pPr>
        <w:rPr>
          <w:rFonts w:ascii="Arial" w:hAnsi="Arial" w:cs="Arial"/>
          <w:b/>
        </w:rPr>
      </w:pPr>
    </w:p>
    <w:p w14:paraId="0A855F1D" w14:textId="77777777" w:rsidR="00463E47" w:rsidRDefault="00463E47" w:rsidP="00463E47">
      <w:pPr>
        <w:rPr>
          <w:rFonts w:ascii="Arial" w:hAnsi="Arial" w:cs="Arial"/>
          <w:b/>
        </w:rPr>
      </w:pPr>
    </w:p>
    <w:p w14:paraId="399E96F4" w14:textId="77777777" w:rsidR="00463E47" w:rsidRDefault="00463E47" w:rsidP="00463E47">
      <w:pPr>
        <w:rPr>
          <w:rFonts w:ascii="Arial" w:hAnsi="Arial" w:cs="Arial"/>
          <w:b/>
          <w:u w:val="single"/>
        </w:rPr>
      </w:pPr>
      <w:r>
        <w:rPr>
          <w:rFonts w:ascii="Arial" w:hAnsi="Arial" w:cs="Arial"/>
          <w:b/>
          <w:u w:val="single"/>
        </w:rPr>
        <w:t>CONTENIDOS</w:t>
      </w:r>
    </w:p>
    <w:p w14:paraId="1411EA0E" w14:textId="77777777" w:rsidR="00463E47" w:rsidRDefault="00463E47" w:rsidP="00463E47">
      <w:pPr>
        <w:jc w:val="both"/>
        <w:rPr>
          <w:rFonts w:ascii="Arial" w:hAnsi="Arial" w:cs="Arial"/>
        </w:rPr>
      </w:pPr>
    </w:p>
    <w:p w14:paraId="0E4CE5A5" w14:textId="77777777" w:rsidR="00463E47" w:rsidRDefault="00463E47" w:rsidP="00463E47">
      <w:pPr>
        <w:jc w:val="both"/>
      </w:pPr>
      <w:r>
        <w:rPr>
          <w:rFonts w:ascii="Arial" w:hAnsi="Arial" w:cs="Arial"/>
        </w:rPr>
        <w:t>Para asegurar la consecución de los objetivos, y de acuerdo con los criterios de evaluación, en la presente unidad trabajamos los siguientes contenidos</w:t>
      </w:r>
      <w:r>
        <w:t>:</w:t>
      </w:r>
    </w:p>
    <w:p w14:paraId="37129427" w14:textId="77777777" w:rsidR="00463E47" w:rsidRDefault="00463E47" w:rsidP="00463E47">
      <w:pPr>
        <w:rPr>
          <w:rFonts w:ascii="Arial" w:hAnsi="Arial" w:cs="Arial"/>
          <w:b/>
        </w:rPr>
      </w:pPr>
    </w:p>
    <w:p w14:paraId="5ECA7242" w14:textId="77777777"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178E42DE" w14:textId="77777777" w:rsidR="00463E47" w:rsidRDefault="00463E47" w:rsidP="00463E47">
      <w:pPr>
        <w:rPr>
          <w:rFonts w:ascii="Arial" w:hAnsi="Arial" w:cs="Arial"/>
          <w:b/>
          <w:u w:val="single"/>
        </w:rPr>
      </w:pPr>
    </w:p>
    <w:p w14:paraId="47A7FFE9" w14:textId="77777777" w:rsidR="00463E47" w:rsidRDefault="00463E47" w:rsidP="00463E47">
      <w:pPr>
        <w:ind w:left="360"/>
        <w:rPr>
          <w:rFonts w:ascii="Arial" w:hAnsi="Arial" w:cs="Arial"/>
          <w:b/>
          <w:u w:val="single"/>
        </w:rPr>
      </w:pPr>
      <w:r>
        <w:rPr>
          <w:rFonts w:ascii="Arial" w:hAnsi="Arial" w:cs="Arial"/>
          <w:b/>
          <w:u w:val="single"/>
        </w:rPr>
        <w:t>Procedimientos</w:t>
      </w:r>
    </w:p>
    <w:p w14:paraId="13116F81" w14:textId="77777777" w:rsidR="00463E47" w:rsidRDefault="00463E47" w:rsidP="00463E47">
      <w:pPr>
        <w:ind w:left="360"/>
        <w:rPr>
          <w:rFonts w:ascii="Arial" w:hAnsi="Arial" w:cs="Arial"/>
          <w:b/>
          <w:u w:val="single"/>
        </w:rPr>
      </w:pPr>
    </w:p>
    <w:p w14:paraId="1EEF63E2" w14:textId="77777777" w:rsidR="00463E47" w:rsidRDefault="00463E47" w:rsidP="00463E47">
      <w:pPr>
        <w:ind w:left="720"/>
        <w:jc w:val="both"/>
        <w:rPr>
          <w:rFonts w:ascii="Arial" w:hAnsi="Arial" w:cs="Arial"/>
          <w:b/>
        </w:rPr>
      </w:pPr>
      <w:r>
        <w:rPr>
          <w:rFonts w:ascii="Arial" w:hAnsi="Arial" w:cs="Arial"/>
          <w:b/>
        </w:rPr>
        <w:t>Escuchar</w:t>
      </w:r>
    </w:p>
    <w:p w14:paraId="60D79B88"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4A76A6B8"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falso, identificar errores, asociación de las partes de una frase, ordenar situaciones.</w:t>
      </w:r>
    </w:p>
    <w:p w14:paraId="44E6B36A"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verificación de hipótesis.</w:t>
      </w:r>
    </w:p>
    <w:p w14:paraId="617DC9CA"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31B333E2" w14:textId="77777777"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entonaciones.</w:t>
      </w:r>
    </w:p>
    <w:p w14:paraId="42DA355A" w14:textId="77777777" w:rsidR="00463E47" w:rsidRDefault="00463E47" w:rsidP="00463E47">
      <w:pPr>
        <w:ind w:left="720"/>
        <w:jc w:val="both"/>
        <w:rPr>
          <w:rFonts w:ascii="Arial" w:hAnsi="Arial" w:cs="Arial"/>
          <w:b/>
        </w:rPr>
      </w:pPr>
    </w:p>
    <w:p w14:paraId="483D85C7" w14:textId="77777777" w:rsidR="00463E47" w:rsidRDefault="00463E47" w:rsidP="00463E47">
      <w:pPr>
        <w:ind w:left="720"/>
        <w:jc w:val="both"/>
        <w:rPr>
          <w:rFonts w:ascii="Arial" w:hAnsi="Arial" w:cs="Arial"/>
          <w:b/>
        </w:rPr>
      </w:pPr>
      <w:r>
        <w:rPr>
          <w:rFonts w:ascii="Arial" w:hAnsi="Arial" w:cs="Arial"/>
          <w:b/>
        </w:rPr>
        <w:t>Conversar / Hablar</w:t>
      </w:r>
    </w:p>
    <w:p w14:paraId="7B41F317"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Juego de las adivinanzas.</w:t>
      </w:r>
    </w:p>
    <w:p w14:paraId="2C17A45B"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situaciones.</w:t>
      </w:r>
    </w:p>
    <w:p w14:paraId="2208F939"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un diálogo en una tienda de ropa.</w:t>
      </w:r>
    </w:p>
    <w:p w14:paraId="4D4DC218"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Resumen de situaciones.</w:t>
      </w:r>
    </w:p>
    <w:p w14:paraId="3B1BEA03"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lastRenderedPageBreak/>
        <w:t>Consejos sobre la vestimenta en función de la estación y del momento del día.</w:t>
      </w:r>
    </w:p>
    <w:p w14:paraId="38ED400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Reacción a ciertas situaciones.</w:t>
      </w:r>
    </w:p>
    <w:p w14:paraId="00BDCBDF"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las ventajas o desventajas de tener una tarjeta de crédito con 12 años.</w:t>
      </w:r>
    </w:p>
    <w:p w14:paraId="0C42EB81"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sobre el dinero de bolsillo.</w:t>
      </w:r>
    </w:p>
    <w:p w14:paraId="7E515DE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Argumentación sobre el presupuesto de su familia.</w:t>
      </w:r>
    </w:p>
    <w:p w14:paraId="128C2214"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de los problemas que pueden tener los jóvenes para gestionar su presupuesto.</w:t>
      </w:r>
    </w:p>
    <w:p w14:paraId="25040926"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Puesta en común sobre el comercio del futuro.</w:t>
      </w:r>
    </w:p>
    <w:p w14:paraId="26DFACE8"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6DF8F94D"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0380E19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025AC61B" w14:textId="77777777" w:rsidR="00463E47" w:rsidRDefault="00463E47" w:rsidP="00463E47">
      <w:pPr>
        <w:rPr>
          <w:rFonts w:ascii="Arial" w:hAnsi="Arial" w:cs="Arial"/>
          <w:b/>
        </w:rPr>
      </w:pPr>
    </w:p>
    <w:p w14:paraId="6F6EBD64" w14:textId="77777777"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06649F64" w14:textId="77777777" w:rsidR="00463E47" w:rsidRDefault="00463E47" w:rsidP="00463E47">
      <w:pPr>
        <w:ind w:left="360"/>
        <w:rPr>
          <w:rFonts w:ascii="Arial" w:hAnsi="Arial" w:cs="Arial"/>
          <w:b/>
          <w:u w:val="single"/>
        </w:rPr>
      </w:pPr>
    </w:p>
    <w:p w14:paraId="5D4385AF" w14:textId="77777777" w:rsidR="00463E47" w:rsidRDefault="00463E47" w:rsidP="00463E47">
      <w:pPr>
        <w:ind w:left="360"/>
        <w:rPr>
          <w:rFonts w:ascii="Arial" w:hAnsi="Arial" w:cs="Arial"/>
          <w:b/>
          <w:u w:val="single"/>
        </w:rPr>
      </w:pPr>
      <w:r>
        <w:rPr>
          <w:rFonts w:ascii="Arial" w:hAnsi="Arial" w:cs="Arial"/>
          <w:b/>
          <w:u w:val="single"/>
        </w:rPr>
        <w:t>Procedimientos</w:t>
      </w:r>
    </w:p>
    <w:p w14:paraId="026C79EC" w14:textId="77777777" w:rsidR="00463E47" w:rsidRDefault="00463E47" w:rsidP="00463E47">
      <w:pPr>
        <w:ind w:left="720"/>
        <w:jc w:val="both"/>
        <w:rPr>
          <w:rFonts w:ascii="Arial" w:hAnsi="Arial" w:cs="Arial"/>
          <w:b/>
        </w:rPr>
      </w:pPr>
    </w:p>
    <w:p w14:paraId="168E0311" w14:textId="77777777" w:rsidR="00463E47" w:rsidRDefault="00463E47" w:rsidP="00463E47">
      <w:pPr>
        <w:ind w:left="720"/>
        <w:jc w:val="both"/>
        <w:rPr>
          <w:rFonts w:ascii="Arial" w:hAnsi="Arial" w:cs="Arial"/>
        </w:rPr>
      </w:pPr>
      <w:r>
        <w:rPr>
          <w:rFonts w:ascii="Arial" w:hAnsi="Arial" w:cs="Arial"/>
          <w:b/>
        </w:rPr>
        <w:t>Leer</w:t>
      </w:r>
    </w:p>
    <w:p w14:paraId="61185CB9"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7EAA02DD"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artículos. </w:t>
      </w:r>
    </w:p>
    <w:p w14:paraId="5B3CDA6F"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de sinónimos.</w:t>
      </w:r>
    </w:p>
    <w:p w14:paraId="4894C1CB"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0DDB710D"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368CAD34"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4DDD878B" w14:textId="77777777" w:rsidR="00463E47" w:rsidRDefault="00463E47" w:rsidP="00463E47">
      <w:pPr>
        <w:jc w:val="both"/>
      </w:pPr>
    </w:p>
    <w:p w14:paraId="46A5CFAA" w14:textId="77777777" w:rsidR="00463E47" w:rsidRDefault="00463E47" w:rsidP="00463E47">
      <w:pPr>
        <w:ind w:left="720"/>
        <w:jc w:val="both"/>
        <w:rPr>
          <w:rFonts w:ascii="Arial" w:hAnsi="Arial" w:cs="Arial"/>
          <w:b/>
        </w:rPr>
      </w:pPr>
      <w:r>
        <w:rPr>
          <w:rFonts w:ascii="Arial" w:hAnsi="Arial" w:cs="Arial"/>
          <w:b/>
        </w:rPr>
        <w:t>Escribir</w:t>
      </w:r>
    </w:p>
    <w:p w14:paraId="621C8360"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su manera de vestir en función del mapa meteorológico y de las regiones de Francia.</w:t>
      </w:r>
    </w:p>
    <w:p w14:paraId="7AE8D2D0"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listas.</w:t>
      </w:r>
    </w:p>
    <w:p w14:paraId="50EC66B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w:t>
      </w:r>
    </w:p>
    <w:p w14:paraId="182CEC06"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consejos sobre la vestimenta.</w:t>
      </w:r>
    </w:p>
    <w:p w14:paraId="0E67537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frases.</w:t>
      </w:r>
    </w:p>
    <w:p w14:paraId="2CFA837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un catálogo de moda.</w:t>
      </w:r>
    </w:p>
    <w:p w14:paraId="2191D6F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Invención de definiciones.</w:t>
      </w:r>
    </w:p>
    <w:p w14:paraId="72F01200"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Diferencias y similitudes entre el comercio electrónico y los mercadillos.</w:t>
      </w:r>
    </w:p>
    <w:p w14:paraId="7EEF6F26"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w:t>
      </w:r>
    </w:p>
    <w:p w14:paraId="42880D66"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Finalización de frases.</w:t>
      </w:r>
    </w:p>
    <w:p w14:paraId="7876E0F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w:t>
      </w:r>
    </w:p>
    <w:p w14:paraId="03A22913"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Unión de proposiciones.</w:t>
      </w:r>
    </w:p>
    <w:p w14:paraId="7F0E6563"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respuesta correcta.</w:t>
      </w:r>
    </w:p>
    <w:p w14:paraId="66547C9A" w14:textId="77777777" w:rsidR="00463E47" w:rsidRDefault="00463E47" w:rsidP="00463E47"/>
    <w:p w14:paraId="523D00AD" w14:textId="77777777" w:rsidR="00463E47" w:rsidRDefault="00463E47" w:rsidP="00463E47">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094FD9CC" w14:textId="77777777" w:rsidR="00463E47" w:rsidRDefault="00463E47" w:rsidP="00463E47">
      <w:pPr>
        <w:rPr>
          <w:rFonts w:ascii="Arial" w:hAnsi="Arial" w:cs="Arial"/>
          <w:b/>
          <w:u w:val="single"/>
        </w:rPr>
      </w:pPr>
    </w:p>
    <w:p w14:paraId="57631EA1" w14:textId="77777777" w:rsidR="00463E47" w:rsidRDefault="00463E47" w:rsidP="00463E47">
      <w:pPr>
        <w:ind w:left="360"/>
        <w:rPr>
          <w:rFonts w:ascii="Arial" w:hAnsi="Arial" w:cs="Arial"/>
          <w:b/>
          <w:u w:val="single"/>
        </w:rPr>
      </w:pPr>
      <w:r>
        <w:rPr>
          <w:rFonts w:ascii="Arial" w:hAnsi="Arial" w:cs="Arial"/>
          <w:b/>
          <w:u w:val="single"/>
        </w:rPr>
        <w:t>Conceptos</w:t>
      </w:r>
    </w:p>
    <w:p w14:paraId="109AF72F" w14:textId="77777777" w:rsidR="00463E47" w:rsidRDefault="00463E47" w:rsidP="00463E47">
      <w:pPr>
        <w:rPr>
          <w:rFonts w:ascii="Arial" w:hAnsi="Arial" w:cs="Arial"/>
          <w:b/>
          <w:u w:val="single"/>
        </w:rPr>
      </w:pPr>
    </w:p>
    <w:p w14:paraId="240980BF" w14:textId="77777777" w:rsidR="00463E47" w:rsidRDefault="00463E47" w:rsidP="00463E47">
      <w:pPr>
        <w:rPr>
          <w:rFonts w:ascii="Arial" w:hAnsi="Arial" w:cs="Arial"/>
          <w:i/>
        </w:rPr>
      </w:pPr>
      <w:r>
        <w:rPr>
          <w:rFonts w:ascii="Arial" w:hAnsi="Arial" w:cs="Arial"/>
          <w:i/>
        </w:rPr>
        <w:tab/>
        <w:t>Conocimientos lingüísticos</w:t>
      </w:r>
    </w:p>
    <w:p w14:paraId="1B9CDB7B" w14:textId="77777777" w:rsidR="00463E47" w:rsidRDefault="00463E47" w:rsidP="00463E47">
      <w:pPr>
        <w:rPr>
          <w:rFonts w:ascii="Arial" w:hAnsi="Arial" w:cs="Arial"/>
          <w:b/>
          <w:u w:val="single"/>
        </w:rPr>
      </w:pPr>
    </w:p>
    <w:p w14:paraId="6B9CCB15" w14:textId="77777777" w:rsidR="00463E47" w:rsidRDefault="00463E47" w:rsidP="00463E47">
      <w:pPr>
        <w:ind w:left="708" w:firstLine="12"/>
        <w:rPr>
          <w:rFonts w:ascii="Arial" w:hAnsi="Arial" w:cs="Arial"/>
          <w:b/>
        </w:rPr>
      </w:pPr>
      <w:r>
        <w:rPr>
          <w:rFonts w:ascii="Arial" w:hAnsi="Arial" w:cs="Arial"/>
          <w:b/>
        </w:rPr>
        <w:t>Habilidades comunicativas</w:t>
      </w:r>
    </w:p>
    <w:p w14:paraId="7927D6D1"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lastRenderedPageBreak/>
        <w:t xml:space="preserve">Expresión del tiempo atmosférico: </w:t>
      </w:r>
      <w:r>
        <w:rPr>
          <w:rFonts w:ascii="Arial" w:hAnsi="Arial" w:cs="Arial"/>
          <w:i/>
          <w:lang w:val="fr-FR"/>
        </w:rPr>
        <w:t>En hiver: il fait froid, il neige, il gèle, il fait moins cinq degrés. En automne: il fait frais, il pleut, il y a du vent, il y a du brouillard, il y a des nuages. Au printemps: il fait bon, le soleil brille, il fait quinze degrés. En été: il fait très chaud, il y a du soleil.</w:t>
      </w:r>
    </w:p>
    <w:p w14:paraId="0869093D"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Hacer compras en una tienda de ropa: </w:t>
      </w:r>
      <w:r>
        <w:rPr>
          <w:rFonts w:ascii="Arial" w:hAnsi="Arial" w:cs="Arial"/>
          <w:i/>
          <w:lang w:val="fr-FR"/>
        </w:rPr>
        <w:t>Bonjour, est-ce que je peux vous aider ? Bonjour, je cherche…Quelle taille faites-vous ? Quelle pointure faites-vous ? Je fais une taille… / du… Vous voulez l’essayer ? Quel est le prix ? Je le prends. Comment allez-vous payer ? Je vais payer en espèces.</w:t>
      </w:r>
    </w:p>
    <w:p w14:paraId="40941FA2"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rPr>
        <w:t>Expresión de apreciaciones sobre la ropa:</w:t>
      </w:r>
      <w:r>
        <w:rPr>
          <w:rFonts w:ascii="Arial" w:hAnsi="Arial" w:cs="Arial"/>
          <w:i/>
        </w:rPr>
        <w:t xml:space="preserve"> C’est superbe / élégant/ original. </w:t>
      </w:r>
      <w:r>
        <w:rPr>
          <w:rFonts w:ascii="Arial" w:hAnsi="Arial" w:cs="Arial"/>
          <w:i/>
          <w:lang w:val="fr-FR"/>
        </w:rPr>
        <w:t>C’est simple / chargé. C’est horrible / moche / laid. Ça te va vraiment bien / mal. Ça te va super bien…</w:t>
      </w:r>
    </w:p>
    <w:p w14:paraId="0D8E65B8"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Dar consejos sobre la vestimenta: </w:t>
      </w:r>
      <w:r>
        <w:rPr>
          <w:rFonts w:ascii="Arial" w:hAnsi="Arial" w:cs="Arial"/>
          <w:i/>
          <w:lang w:val="fr-FR"/>
        </w:rPr>
        <w:t xml:space="preserve">Tu peux / Tu devrais / Je pense que ça va bien avec… </w:t>
      </w:r>
    </w:p>
    <w:p w14:paraId="2AE0EB7C"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Expresión del entusiasmo: </w:t>
      </w:r>
      <w:r>
        <w:rPr>
          <w:rFonts w:ascii="Arial" w:hAnsi="Arial" w:cs="Arial"/>
          <w:i/>
          <w:lang w:val="fr-FR"/>
        </w:rPr>
        <w:t>Qu’est-ce qu’elle est chouette ! Il va l’adorer ! C’est vraiment sympa ! Je suis vraiment content !</w:t>
      </w:r>
    </w:p>
    <w:p w14:paraId="11B6AAE6"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Expresión de un juicio subjetivo: </w:t>
      </w:r>
      <w:r>
        <w:rPr>
          <w:rFonts w:ascii="Arial" w:hAnsi="Arial" w:cs="Arial"/>
          <w:i/>
          <w:lang w:val="fr-FR"/>
        </w:rPr>
        <w:t>Il est important que tu économises. Il est nécessaire que tu dépenses moins. Il faut que tu fasses attention à ton découvert.</w:t>
      </w:r>
    </w:p>
    <w:p w14:paraId="27C6EB89"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Expresión de la opinión: </w:t>
      </w:r>
      <w:r>
        <w:rPr>
          <w:rFonts w:ascii="Arial" w:hAnsi="Arial" w:cs="Arial"/>
          <w:i/>
          <w:lang w:val="fr-FR"/>
        </w:rPr>
        <w:t>Je pense que tu dois économiser. Je ne pense pas que tu doives dépenser plus.</w:t>
      </w:r>
    </w:p>
    <w:p w14:paraId="1546A02B"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Expresión del acuerdo / desacuerdo: Je suis tout à fait d’accord. Je ne suis pas du tout d’accord.</w:t>
      </w:r>
    </w:p>
    <w:p w14:paraId="517B4A57" w14:textId="77777777" w:rsidR="00463E47" w:rsidRDefault="00463E47" w:rsidP="00463E47">
      <w:pPr>
        <w:ind w:left="720"/>
        <w:jc w:val="both"/>
        <w:rPr>
          <w:rFonts w:ascii="Arial" w:hAnsi="Arial" w:cs="Arial"/>
          <w:b/>
          <w:lang w:val="fr-FR"/>
        </w:rPr>
      </w:pPr>
    </w:p>
    <w:p w14:paraId="01DFD8B5" w14:textId="77777777" w:rsidR="00463E47" w:rsidRDefault="00463E47" w:rsidP="00463E47">
      <w:pPr>
        <w:ind w:left="720"/>
        <w:jc w:val="both"/>
        <w:rPr>
          <w:rFonts w:ascii="Arial" w:hAnsi="Arial" w:cs="Arial"/>
          <w:b/>
          <w:lang w:val="fr-FR"/>
        </w:rPr>
      </w:pPr>
      <w:r>
        <w:rPr>
          <w:rFonts w:ascii="Arial" w:hAnsi="Arial" w:cs="Arial"/>
          <w:b/>
          <w:lang w:val="fr-FR"/>
        </w:rPr>
        <w:t>Léxico</w:t>
      </w:r>
    </w:p>
    <w:p w14:paraId="038936DA"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ropa: </w:t>
      </w:r>
      <w:r>
        <w:rPr>
          <w:rFonts w:ascii="Arial" w:hAnsi="Arial" w:cs="Arial"/>
          <w:i/>
          <w:lang w:val="fr-FR"/>
        </w:rPr>
        <w:t>un pantalon, une jupe, une robe, un pull-over, un sweat, une chemise, un chemisier, un tee-shirt, un manteau, une veste, un imperméable, un blouson, un caleçon, un slip, une culotte, un soutien-gorge, un pyjama, une chemise de nuit, un peignoir, un survêtement, un maillot de bain.</w:t>
      </w:r>
    </w:p>
    <w:p w14:paraId="420A0B49"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accesorios: </w:t>
      </w:r>
      <w:r>
        <w:rPr>
          <w:rFonts w:ascii="Arial" w:hAnsi="Arial" w:cs="Arial"/>
          <w:i/>
          <w:lang w:val="fr-FR"/>
        </w:rPr>
        <w:t>une cravate, une écharpe, des gants, un bonnet, un chapeau, une casquette, des chaussettes, des chaussures, des bottes, des baskets, un sac à main, un sac à dos.</w:t>
      </w:r>
    </w:p>
    <w:p w14:paraId="165FC1EF"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colores: </w:t>
      </w:r>
      <w:r>
        <w:rPr>
          <w:rFonts w:ascii="Arial" w:hAnsi="Arial" w:cs="Arial"/>
          <w:i/>
          <w:lang w:val="fr-FR"/>
        </w:rPr>
        <w:t>noir, gris, bleu, rouge, vert, rose, orange, blanc, beige, marron, jaune, mauve, violet, gris-foncé, bleu-marine, vert-foncé, rose-pâle, gris-clair, bleu-clair, vert-clair.</w:t>
      </w:r>
    </w:p>
    <w:p w14:paraId="729FB0E2"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lugares de compra: </w:t>
      </w:r>
      <w:r>
        <w:rPr>
          <w:rFonts w:ascii="Arial" w:hAnsi="Arial" w:cs="Arial"/>
          <w:i/>
          <w:lang w:val="fr-FR"/>
        </w:rPr>
        <w:t>les boutiques, les magasins (d’usine), les centres commerciaux…</w:t>
      </w:r>
    </w:p>
    <w:p w14:paraId="7351BDBE"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dinero: </w:t>
      </w:r>
      <w:r>
        <w:rPr>
          <w:rFonts w:ascii="Arial" w:hAnsi="Arial" w:cs="Arial"/>
          <w:i/>
          <w:lang w:val="fr-FR"/>
        </w:rPr>
        <w:t>économiser, faire des économies, acheter à prix soldés, faire les soldes, faire une réduction, bénéficier d’une réduction, offrir un prix attractif.</w:t>
      </w:r>
    </w:p>
    <w:p w14:paraId="21E914BE"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banco: </w:t>
      </w:r>
      <w:r>
        <w:rPr>
          <w:rFonts w:ascii="Arial" w:hAnsi="Arial" w:cs="Arial"/>
          <w:i/>
          <w:lang w:val="fr-FR"/>
        </w:rPr>
        <w:t>un compte bancaire, un retrait, un crédit, une carte de paiement, une carte de retrait, un découvert.</w:t>
      </w:r>
    </w:p>
    <w:p w14:paraId="05CD741A" w14:textId="77777777" w:rsidR="00463E47" w:rsidRDefault="00463E47" w:rsidP="00463E47">
      <w:pPr>
        <w:tabs>
          <w:tab w:val="left" w:pos="720"/>
        </w:tabs>
        <w:ind w:left="720"/>
        <w:jc w:val="both"/>
        <w:rPr>
          <w:rFonts w:ascii="Arial" w:hAnsi="Arial" w:cs="Arial"/>
          <w:b/>
          <w:lang w:val="fr-FR"/>
        </w:rPr>
      </w:pPr>
    </w:p>
    <w:p w14:paraId="35EBA9F7" w14:textId="77777777" w:rsidR="00463E47" w:rsidRDefault="00463E47" w:rsidP="00463E47">
      <w:pPr>
        <w:tabs>
          <w:tab w:val="left" w:pos="720"/>
        </w:tabs>
        <w:ind w:left="720"/>
        <w:jc w:val="both"/>
        <w:rPr>
          <w:rFonts w:ascii="Arial" w:hAnsi="Arial" w:cs="Arial"/>
        </w:rPr>
      </w:pPr>
      <w:r>
        <w:rPr>
          <w:rFonts w:ascii="Arial" w:hAnsi="Arial" w:cs="Arial"/>
          <w:b/>
        </w:rPr>
        <w:t>Gramática</w:t>
      </w:r>
    </w:p>
    <w:p w14:paraId="2CE43C21"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rPr>
        <w:t xml:space="preserve">Los adjetivos de color (género y número: </w:t>
      </w:r>
      <w:r>
        <w:rPr>
          <w:rFonts w:ascii="Arial" w:hAnsi="Arial" w:cs="Arial"/>
          <w:i/>
        </w:rPr>
        <w:t xml:space="preserve">Il porte des chaussures vertes. </w:t>
      </w:r>
      <w:r>
        <w:rPr>
          <w:rFonts w:ascii="Arial" w:hAnsi="Arial" w:cs="Arial"/>
          <w:i/>
          <w:lang w:val="fr-FR"/>
        </w:rPr>
        <w:t>Elle a les yeux bleu-vert. Les vestes marron sont à la mode.</w:t>
      </w:r>
      <w:r>
        <w:rPr>
          <w:rFonts w:ascii="Arial" w:hAnsi="Arial" w:cs="Arial"/>
          <w:lang w:val="fr-FR"/>
        </w:rPr>
        <w:t xml:space="preserve"> </w:t>
      </w:r>
    </w:p>
    <w:p w14:paraId="4AE377D5"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pronombres COD: </w:t>
      </w:r>
      <w:r>
        <w:rPr>
          <w:rFonts w:ascii="Arial" w:hAnsi="Arial" w:cs="Arial"/>
          <w:i/>
          <w:lang w:val="fr-FR"/>
        </w:rPr>
        <w:t>la, le, les, l’. J’aime bien ce jean. Je l’aime bien. Cette robe je vais la prendre. Ces chaussures sont originales, je les aime bien.</w:t>
      </w:r>
    </w:p>
    <w:p w14:paraId="137908EA"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restricción: </w:t>
      </w:r>
      <w:r>
        <w:rPr>
          <w:rFonts w:ascii="Arial" w:hAnsi="Arial" w:cs="Arial"/>
          <w:i/>
          <w:lang w:val="fr-FR"/>
        </w:rPr>
        <w:t>ne…que = seulement. Nous ne sommes pas majeurs, nous n’avons que 10 ans (= nous avons seulement 10 ans).</w:t>
      </w:r>
    </w:p>
    <w:p w14:paraId="2557A704"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lastRenderedPageBreak/>
        <w:t xml:space="preserve">Los pronombres COI: </w:t>
      </w:r>
      <w:r>
        <w:rPr>
          <w:rFonts w:ascii="Arial" w:hAnsi="Arial" w:cs="Arial"/>
          <w:i/>
          <w:lang w:val="fr-FR"/>
        </w:rPr>
        <w:t>lui, leur.</w:t>
      </w:r>
      <w:r>
        <w:rPr>
          <w:rFonts w:ascii="Arial" w:hAnsi="Arial" w:cs="Arial"/>
          <w:lang w:val="fr-FR"/>
        </w:rPr>
        <w:t xml:space="preserve"> </w:t>
      </w:r>
      <w:r>
        <w:rPr>
          <w:rFonts w:ascii="Arial" w:hAnsi="Arial" w:cs="Arial"/>
          <w:i/>
          <w:lang w:val="fr-FR"/>
        </w:rPr>
        <w:t>Je voudrais lui acheter une veste longue. Je leur expliquerai.</w:t>
      </w:r>
    </w:p>
    <w:p w14:paraId="2EAF0C29"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finalidad: </w:t>
      </w:r>
      <w:r>
        <w:rPr>
          <w:rFonts w:ascii="Arial" w:hAnsi="Arial" w:cs="Arial"/>
          <w:i/>
          <w:lang w:val="fr-FR"/>
        </w:rPr>
        <w:t>pour / afin de</w:t>
      </w:r>
      <w:r>
        <w:rPr>
          <w:rFonts w:ascii="Arial" w:hAnsi="Arial" w:cs="Arial"/>
          <w:lang w:val="fr-FR"/>
        </w:rPr>
        <w:t xml:space="preserve"> + infinitivo. </w:t>
      </w:r>
      <w:r>
        <w:rPr>
          <w:rFonts w:ascii="Arial" w:hAnsi="Arial" w:cs="Arial"/>
          <w:i/>
          <w:lang w:val="fr-FR"/>
        </w:rPr>
        <w:t>Pour / afin que</w:t>
      </w:r>
      <w:r>
        <w:rPr>
          <w:rFonts w:ascii="Arial" w:hAnsi="Arial" w:cs="Arial"/>
          <w:lang w:val="fr-FR"/>
        </w:rPr>
        <w:t xml:space="preserve"> + subjuntivo.</w:t>
      </w:r>
    </w:p>
    <w:p w14:paraId="0C725438"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concesión: </w:t>
      </w:r>
      <w:r>
        <w:rPr>
          <w:rFonts w:ascii="Arial" w:hAnsi="Arial" w:cs="Arial"/>
          <w:i/>
          <w:lang w:val="fr-FR"/>
        </w:rPr>
        <w:t>Bien que</w:t>
      </w:r>
      <w:r>
        <w:rPr>
          <w:rFonts w:ascii="Arial" w:hAnsi="Arial" w:cs="Arial"/>
          <w:lang w:val="fr-FR"/>
        </w:rPr>
        <w:t xml:space="preserve"> + subjuntivo (</w:t>
      </w:r>
      <w:r>
        <w:rPr>
          <w:rFonts w:ascii="Arial" w:hAnsi="Arial" w:cs="Arial"/>
          <w:i/>
          <w:lang w:val="fr-FR"/>
        </w:rPr>
        <w:t>Bien que nous fassions attention</w:t>
      </w:r>
      <w:r>
        <w:rPr>
          <w:rFonts w:ascii="Arial" w:hAnsi="Arial" w:cs="Arial"/>
          <w:lang w:val="fr-FR"/>
        </w:rPr>
        <w:t xml:space="preserve">) ; </w:t>
      </w:r>
      <w:r>
        <w:rPr>
          <w:rFonts w:ascii="Arial" w:hAnsi="Arial" w:cs="Arial"/>
          <w:i/>
          <w:lang w:val="fr-FR"/>
        </w:rPr>
        <w:t>même si</w:t>
      </w:r>
      <w:r>
        <w:rPr>
          <w:rFonts w:ascii="Arial" w:hAnsi="Arial" w:cs="Arial"/>
          <w:lang w:val="fr-FR"/>
        </w:rPr>
        <w:t xml:space="preserve"> + indicativo (</w:t>
      </w:r>
      <w:r>
        <w:rPr>
          <w:rFonts w:ascii="Arial" w:hAnsi="Arial" w:cs="Arial"/>
          <w:i/>
          <w:lang w:val="fr-FR"/>
        </w:rPr>
        <w:t>Même si les parents sont plus compréhensifs</w:t>
      </w:r>
      <w:r>
        <w:rPr>
          <w:rFonts w:ascii="Arial" w:hAnsi="Arial" w:cs="Arial"/>
          <w:lang w:val="fr-FR"/>
        </w:rPr>
        <w:t xml:space="preserve">) ; </w:t>
      </w:r>
      <w:r>
        <w:rPr>
          <w:rFonts w:ascii="Arial" w:hAnsi="Arial" w:cs="Arial"/>
          <w:i/>
          <w:lang w:val="fr-FR"/>
        </w:rPr>
        <w:t>malgré</w:t>
      </w:r>
      <w:r>
        <w:rPr>
          <w:rFonts w:ascii="Arial" w:hAnsi="Arial" w:cs="Arial"/>
          <w:lang w:val="fr-FR"/>
        </w:rPr>
        <w:t xml:space="preserve"> + nombre (</w:t>
      </w:r>
      <w:r>
        <w:rPr>
          <w:rFonts w:ascii="Arial" w:hAnsi="Arial" w:cs="Arial"/>
          <w:i/>
          <w:lang w:val="fr-FR"/>
        </w:rPr>
        <w:t>Les jeunes dépensent beaucoup malgré les avertissements des parents</w:t>
      </w:r>
      <w:r>
        <w:rPr>
          <w:rFonts w:ascii="Arial" w:hAnsi="Arial" w:cs="Arial"/>
          <w:lang w:val="fr-FR"/>
        </w:rPr>
        <w:t xml:space="preserve">) ; </w:t>
      </w:r>
      <w:r>
        <w:rPr>
          <w:rFonts w:ascii="Arial" w:hAnsi="Arial" w:cs="Arial"/>
          <w:i/>
          <w:lang w:val="fr-FR"/>
        </w:rPr>
        <w:t xml:space="preserve">cependant, pourtant, toutefois, mais </w:t>
      </w:r>
      <w:r>
        <w:rPr>
          <w:rFonts w:ascii="Arial" w:hAnsi="Arial" w:cs="Arial"/>
          <w:lang w:val="fr-FR"/>
        </w:rPr>
        <w:t>(</w:t>
      </w:r>
      <w:r>
        <w:rPr>
          <w:rFonts w:ascii="Arial" w:hAnsi="Arial" w:cs="Arial"/>
          <w:i/>
          <w:lang w:val="fr-FR"/>
        </w:rPr>
        <w:t>Ils devraient contrôler leurs dépenses, mais ils ne le font pas</w:t>
      </w:r>
      <w:r>
        <w:rPr>
          <w:rFonts w:ascii="Arial" w:hAnsi="Arial" w:cs="Arial"/>
          <w:lang w:val="fr-FR"/>
        </w:rPr>
        <w:t>).</w:t>
      </w:r>
    </w:p>
    <w:p w14:paraId="19159B39" w14:textId="77777777" w:rsidR="00463E47" w:rsidRDefault="00463E47" w:rsidP="00463E47">
      <w:pPr>
        <w:tabs>
          <w:tab w:val="left" w:pos="1440"/>
        </w:tabs>
        <w:ind w:left="1080"/>
        <w:jc w:val="both"/>
        <w:rPr>
          <w:rFonts w:ascii="Arial" w:hAnsi="Arial" w:cs="Arial"/>
          <w:i/>
          <w:lang w:val="fr-FR"/>
        </w:rPr>
      </w:pPr>
    </w:p>
    <w:p w14:paraId="6CF099FE" w14:textId="77777777" w:rsidR="00463E47" w:rsidRDefault="00463E47" w:rsidP="00463E47">
      <w:pPr>
        <w:tabs>
          <w:tab w:val="left" w:pos="720"/>
        </w:tabs>
        <w:ind w:left="720"/>
        <w:jc w:val="both"/>
        <w:rPr>
          <w:rFonts w:ascii="Arial" w:hAnsi="Arial" w:cs="Arial"/>
          <w:b/>
          <w:lang w:val="fr-FR"/>
        </w:rPr>
      </w:pPr>
      <w:r>
        <w:rPr>
          <w:rFonts w:ascii="Arial" w:hAnsi="Arial" w:cs="Arial"/>
          <w:b/>
          <w:iCs/>
          <w:lang w:val="fr-FR"/>
        </w:rPr>
        <w:t>Conjugación</w:t>
      </w:r>
    </w:p>
    <w:p w14:paraId="65509FA1"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lang w:val="fr-FR"/>
        </w:rPr>
      </w:pPr>
      <w:r>
        <w:rPr>
          <w:rFonts w:ascii="Arial" w:hAnsi="Arial" w:cs="Arial"/>
        </w:rPr>
        <w:t xml:space="preserve">El pasado reciente: </w:t>
      </w:r>
      <w:r>
        <w:rPr>
          <w:rFonts w:ascii="Arial" w:hAnsi="Arial" w:cs="Arial"/>
          <w:i/>
        </w:rPr>
        <w:t xml:space="preserve">venir de + infinitivo. </w:t>
      </w:r>
      <w:r>
        <w:rPr>
          <w:rFonts w:ascii="Arial" w:hAnsi="Arial" w:cs="Arial"/>
          <w:i/>
          <w:lang w:val="fr-FR"/>
        </w:rPr>
        <w:t>Nous venons d’avoir un nouvel arrivage.</w:t>
      </w:r>
    </w:p>
    <w:p w14:paraId="6108D527"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lang w:val="fr-FR"/>
        </w:rPr>
      </w:pPr>
      <w:r>
        <w:rPr>
          <w:rFonts w:ascii="Arial" w:hAnsi="Arial" w:cs="Arial"/>
        </w:rPr>
        <w:t xml:space="preserve">El futuro simple verbos regulares: </w:t>
      </w:r>
      <w:r>
        <w:rPr>
          <w:rFonts w:ascii="Arial" w:hAnsi="Arial" w:cs="Arial"/>
          <w:i/>
        </w:rPr>
        <w:t>-ai, -as, -a, -ons, -ez, -ont.</w:t>
      </w:r>
      <w:r>
        <w:rPr>
          <w:rFonts w:ascii="Arial" w:hAnsi="Arial" w:cs="Arial"/>
        </w:rPr>
        <w:t xml:space="preserve"> </w:t>
      </w:r>
      <w:r>
        <w:rPr>
          <w:rFonts w:ascii="Arial" w:hAnsi="Arial" w:cs="Arial"/>
          <w:lang w:val="fr-FR"/>
        </w:rPr>
        <w:t xml:space="preserve">Verbos irregulares: </w:t>
      </w:r>
      <w:r>
        <w:rPr>
          <w:rFonts w:ascii="Arial" w:hAnsi="Arial" w:cs="Arial"/>
          <w:i/>
          <w:lang w:val="fr-FR"/>
        </w:rPr>
        <w:t>être / avoir: je serai, tu seras, il / elle / on sera, nous serons, vous seres, ils / elles seront. J’aurai, tu auras, il / elle/ on aura, nous aurons, vous aurez, ils / elles auront.</w:t>
      </w:r>
    </w:p>
    <w:p w14:paraId="2AE62810"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lang w:val="fr-FR"/>
        </w:rPr>
      </w:pPr>
      <w:r w:rsidRPr="009B4452">
        <w:rPr>
          <w:rFonts w:ascii="Arial" w:hAnsi="Arial" w:cs="Arial"/>
        </w:rPr>
        <w:t xml:space="preserve">El subjuntivo presente: je / tu / il, elle, on / ils, elles: 3ª persona del plural del presente de indicativo + terminaciones. Nous / vous: 1ª persona del plural del presente de indicativo + terminaciones. </w:t>
      </w:r>
      <w:r>
        <w:rPr>
          <w:rFonts w:ascii="Arial" w:hAnsi="Arial" w:cs="Arial"/>
          <w:i/>
          <w:lang w:val="fr-FR"/>
        </w:rPr>
        <w:t>Je mange/ tu finisses / il lise / nous buvions / vous parliez / ils croient.</w:t>
      </w:r>
    </w:p>
    <w:p w14:paraId="5A9BC10E" w14:textId="77777777" w:rsidR="00463E47" w:rsidRDefault="00463E47" w:rsidP="00463E47">
      <w:pPr>
        <w:tabs>
          <w:tab w:val="left" w:pos="720"/>
        </w:tabs>
        <w:ind w:left="720"/>
        <w:jc w:val="both"/>
        <w:rPr>
          <w:rFonts w:ascii="Arial" w:hAnsi="Arial" w:cs="Arial"/>
          <w:b/>
          <w:lang w:val="fr-FR"/>
        </w:rPr>
      </w:pPr>
    </w:p>
    <w:p w14:paraId="244A2EB9" w14:textId="77777777" w:rsidR="00463E47" w:rsidRDefault="00463E47" w:rsidP="00463E47">
      <w:pPr>
        <w:tabs>
          <w:tab w:val="left" w:pos="720"/>
        </w:tabs>
        <w:ind w:left="720"/>
        <w:jc w:val="both"/>
        <w:rPr>
          <w:rFonts w:ascii="Arial" w:hAnsi="Arial" w:cs="Arial"/>
          <w:lang w:val="fr-FR"/>
        </w:rPr>
      </w:pPr>
      <w:r>
        <w:rPr>
          <w:rFonts w:ascii="Arial" w:hAnsi="Arial" w:cs="Arial"/>
          <w:b/>
          <w:lang w:val="fr-FR"/>
        </w:rPr>
        <w:t>Fonética</w:t>
      </w:r>
    </w:p>
    <w:p w14:paraId="4CEF339E" w14:textId="77777777" w:rsidR="00463E47" w:rsidRDefault="00463E47" w:rsidP="002E0FD1">
      <w:pPr>
        <w:numPr>
          <w:ilvl w:val="0"/>
          <w:numId w:val="7"/>
        </w:numPr>
        <w:tabs>
          <w:tab w:val="clear" w:pos="644"/>
          <w:tab w:val="left" w:pos="1440"/>
        </w:tabs>
        <w:ind w:left="1440"/>
        <w:jc w:val="both"/>
        <w:rPr>
          <w:rFonts w:ascii="Arial" w:hAnsi="Arial" w:cs="Arial"/>
          <w:lang w:val="fr-FR"/>
        </w:rPr>
      </w:pPr>
      <w:r>
        <w:rPr>
          <w:rFonts w:ascii="Arial" w:hAnsi="Arial" w:cs="Arial"/>
          <w:lang w:val="fr-FR"/>
        </w:rPr>
        <w:t xml:space="preserve">La expresión del entusiasmo: </w:t>
      </w:r>
      <w:r>
        <w:rPr>
          <w:rFonts w:ascii="Arial" w:hAnsi="Arial" w:cs="Arial"/>
          <w:i/>
          <w:lang w:val="fr-FR"/>
        </w:rPr>
        <w:t>Je suis vraiment content !</w:t>
      </w:r>
    </w:p>
    <w:p w14:paraId="0F9C0806" w14:textId="77777777" w:rsidR="00463E47" w:rsidRDefault="00463E47" w:rsidP="00463E47">
      <w:pPr>
        <w:autoSpaceDN w:val="0"/>
        <w:adjustRightInd w:val="0"/>
        <w:ind w:left="360"/>
        <w:jc w:val="both"/>
        <w:rPr>
          <w:rFonts w:ascii="Arial" w:hAnsi="Arial" w:cs="Arial"/>
          <w:b/>
          <w:u w:val="single"/>
          <w:lang w:val="fr-FR"/>
        </w:rPr>
      </w:pPr>
    </w:p>
    <w:p w14:paraId="6FEC7690" w14:textId="77777777"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14:paraId="5D8D6ED8" w14:textId="77777777" w:rsidR="00463E47" w:rsidRDefault="00463E47" w:rsidP="00463E47">
      <w:pPr>
        <w:autoSpaceDN w:val="0"/>
        <w:adjustRightInd w:val="0"/>
        <w:jc w:val="both"/>
        <w:rPr>
          <w:rFonts w:ascii="Arial" w:hAnsi="Arial" w:cs="Arial"/>
          <w:b/>
          <w:u w:val="single"/>
        </w:rPr>
      </w:pPr>
    </w:p>
    <w:p w14:paraId="15E22A1D" w14:textId="77777777" w:rsidR="00463E47" w:rsidRDefault="00463E47" w:rsidP="00463E47">
      <w:pPr>
        <w:autoSpaceDN w:val="0"/>
        <w:adjustRightInd w:val="0"/>
        <w:jc w:val="both"/>
        <w:rPr>
          <w:rFonts w:ascii="Arial" w:hAnsi="Arial" w:cs="Arial"/>
          <w:i/>
        </w:rPr>
      </w:pPr>
      <w:r>
        <w:rPr>
          <w:rFonts w:ascii="Arial" w:hAnsi="Arial" w:cs="Arial"/>
          <w:i/>
        </w:rPr>
        <w:tab/>
        <w:t>Reflexión sobre el aprendizaje</w:t>
      </w:r>
    </w:p>
    <w:p w14:paraId="2076659E" w14:textId="77777777" w:rsidR="00463E47" w:rsidRDefault="00463E47" w:rsidP="00463E47">
      <w:pPr>
        <w:autoSpaceDN w:val="0"/>
        <w:adjustRightInd w:val="0"/>
        <w:jc w:val="both"/>
        <w:rPr>
          <w:rFonts w:ascii="Arial" w:hAnsi="Arial" w:cs="Arial"/>
          <w:i/>
        </w:rPr>
      </w:pPr>
    </w:p>
    <w:p w14:paraId="79251205"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1E314FCA"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64CEC987"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6C163561"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2B0AB550"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54DA8744" w14:textId="77777777" w:rsidR="00463E47" w:rsidRDefault="00463E47" w:rsidP="00463E47">
      <w:pPr>
        <w:autoSpaceDN w:val="0"/>
        <w:adjustRightInd w:val="0"/>
        <w:jc w:val="both"/>
        <w:rPr>
          <w:rFonts w:ascii="Arial" w:hAnsi="Arial" w:cs="Arial"/>
          <w:b/>
          <w:iCs/>
        </w:rPr>
      </w:pPr>
    </w:p>
    <w:p w14:paraId="5E84274C" w14:textId="77777777"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0EE48885" w14:textId="77777777" w:rsidR="00463E47" w:rsidRDefault="00463E47" w:rsidP="00463E47">
      <w:pPr>
        <w:autoSpaceDN w:val="0"/>
        <w:adjustRightInd w:val="0"/>
        <w:ind w:left="360"/>
        <w:jc w:val="both"/>
        <w:rPr>
          <w:rFonts w:ascii="Arial" w:hAnsi="Arial" w:cs="Arial"/>
          <w:b/>
          <w:iCs/>
        </w:rPr>
      </w:pPr>
    </w:p>
    <w:p w14:paraId="70561E18" w14:textId="77777777"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14:paraId="32CD7F5F" w14:textId="77777777" w:rsidR="00463E47" w:rsidRDefault="00463E47" w:rsidP="00463E47">
      <w:pPr>
        <w:autoSpaceDN w:val="0"/>
        <w:adjustRightInd w:val="0"/>
        <w:ind w:left="360"/>
        <w:jc w:val="both"/>
        <w:rPr>
          <w:rFonts w:ascii="Arial" w:hAnsi="Arial" w:cs="Arial"/>
          <w:b/>
          <w:iCs/>
          <w:u w:val="single"/>
        </w:rPr>
      </w:pPr>
    </w:p>
    <w:p w14:paraId="109C34B5"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Aproximación al mundo del dinero.</w:t>
      </w:r>
    </w:p>
    <w:p w14:paraId="539ECB62"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Consumo responsable.</w:t>
      </w:r>
    </w:p>
    <w:p w14:paraId="0DED6152" w14:textId="77777777" w:rsidR="00463E47" w:rsidRDefault="00463E47"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Gestión de su propio dinero.</w:t>
      </w:r>
    </w:p>
    <w:p w14:paraId="66BB3DC9" w14:textId="77777777" w:rsidR="00463E47" w:rsidRPr="00F92450" w:rsidRDefault="00463E47"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El comercio electrónico.</w:t>
      </w:r>
    </w:p>
    <w:p w14:paraId="340BBF75" w14:textId="77777777" w:rsidR="00F92450" w:rsidRDefault="00F92450" w:rsidP="00F92450">
      <w:pPr>
        <w:tabs>
          <w:tab w:val="left" w:pos="1080"/>
        </w:tabs>
        <w:autoSpaceDE w:val="0"/>
        <w:autoSpaceDN w:val="0"/>
        <w:adjustRightInd w:val="0"/>
        <w:jc w:val="both"/>
        <w:rPr>
          <w:rFonts w:ascii="Arial" w:hAnsi="Arial" w:cs="Arial"/>
        </w:rPr>
      </w:pPr>
    </w:p>
    <w:p w14:paraId="41BCAE7D" w14:textId="77777777" w:rsidR="00F92450" w:rsidRDefault="00F92450" w:rsidP="00F92450">
      <w:pPr>
        <w:tabs>
          <w:tab w:val="left" w:pos="1080"/>
        </w:tabs>
        <w:autoSpaceDE w:val="0"/>
        <w:autoSpaceDN w:val="0"/>
        <w:adjustRightInd w:val="0"/>
        <w:jc w:val="both"/>
        <w:rPr>
          <w:rFonts w:ascii="Arial" w:hAnsi="Arial" w:cs="Arial"/>
        </w:rPr>
      </w:pPr>
    </w:p>
    <w:p w14:paraId="7E7EDA15" w14:textId="77777777" w:rsidR="00F92450" w:rsidRDefault="00F92450" w:rsidP="00F92450">
      <w:pPr>
        <w:tabs>
          <w:tab w:val="left" w:pos="1080"/>
        </w:tabs>
        <w:autoSpaceDE w:val="0"/>
        <w:autoSpaceDN w:val="0"/>
        <w:adjustRightInd w:val="0"/>
        <w:jc w:val="both"/>
        <w:rPr>
          <w:rFonts w:ascii="Arial" w:hAnsi="Arial" w:cs="Arial"/>
        </w:rPr>
      </w:pPr>
    </w:p>
    <w:p w14:paraId="63814E50" w14:textId="77777777" w:rsidR="00F92450" w:rsidRDefault="00F92450" w:rsidP="00F92450">
      <w:pPr>
        <w:tabs>
          <w:tab w:val="left" w:pos="1080"/>
        </w:tabs>
        <w:autoSpaceDE w:val="0"/>
        <w:autoSpaceDN w:val="0"/>
        <w:adjustRightInd w:val="0"/>
        <w:jc w:val="both"/>
        <w:rPr>
          <w:rFonts w:ascii="Arial" w:hAnsi="Arial" w:cs="Arial"/>
          <w:b/>
          <w:iCs/>
          <w:u w:val="single"/>
        </w:rPr>
      </w:pPr>
    </w:p>
    <w:p w14:paraId="4482F120" w14:textId="77777777" w:rsidR="00463E47" w:rsidRDefault="00463E47" w:rsidP="00463E47">
      <w:pPr>
        <w:autoSpaceDN w:val="0"/>
        <w:adjustRightInd w:val="0"/>
        <w:jc w:val="both"/>
        <w:rPr>
          <w:rFonts w:ascii="Arial" w:hAnsi="Arial" w:cs="Arial"/>
          <w:b/>
          <w:iCs/>
          <w:u w:val="single"/>
        </w:rPr>
      </w:pPr>
    </w:p>
    <w:p w14:paraId="6E693875" w14:textId="77777777" w:rsidR="00463E47" w:rsidRDefault="00463E47" w:rsidP="00463E47">
      <w:pPr>
        <w:autoSpaceDN w:val="0"/>
        <w:adjustRightInd w:val="0"/>
        <w:jc w:val="both"/>
        <w:rPr>
          <w:rFonts w:ascii="Arial" w:hAnsi="Arial" w:cs="Arial"/>
          <w:b/>
          <w:iCs/>
          <w:u w:val="single"/>
        </w:rPr>
      </w:pPr>
      <w:r>
        <w:rPr>
          <w:rFonts w:ascii="Arial" w:hAnsi="Arial" w:cs="Arial"/>
          <w:b/>
          <w:iCs/>
          <w:u w:val="single"/>
        </w:rPr>
        <w:lastRenderedPageBreak/>
        <w:t>Actitudes (comunes a todos los bloques)</w:t>
      </w:r>
    </w:p>
    <w:p w14:paraId="55A7C68E" w14:textId="77777777" w:rsidR="00463E47" w:rsidRDefault="00463E47" w:rsidP="00463E47">
      <w:pPr>
        <w:autoSpaceDN w:val="0"/>
        <w:adjustRightInd w:val="0"/>
        <w:jc w:val="both"/>
        <w:rPr>
          <w:rFonts w:ascii="Arial" w:hAnsi="Arial" w:cs="Arial"/>
          <w:b/>
          <w:iCs/>
          <w:u w:val="single"/>
        </w:rPr>
      </w:pPr>
    </w:p>
    <w:p w14:paraId="20791EB6"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619BFFE3"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38B48427"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Adquirir unas nociones básicas del vocabulario bancario.</w:t>
      </w:r>
    </w:p>
    <w:p w14:paraId="003E9A19"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Sensibilizarse con el consumo responsable.</w:t>
      </w:r>
    </w:p>
    <w:p w14:paraId="7CAA60F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una gestión de su propio dinero de manera coherente.</w:t>
      </w:r>
    </w:p>
    <w:p w14:paraId="2F5699D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Comparar las distintas formas de comercio que han surgido en los últimos años con las tradicionales.</w:t>
      </w:r>
    </w:p>
    <w:p w14:paraId="285847CA"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5DC6C7D4"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2DECF9BE"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7735ACCF" w14:textId="77777777" w:rsidR="00463E47" w:rsidRDefault="00463E47" w:rsidP="00463E47">
      <w:pPr>
        <w:rPr>
          <w:rFonts w:ascii="Arial" w:hAnsi="Arial" w:cs="Arial"/>
        </w:rPr>
      </w:pPr>
    </w:p>
    <w:p w14:paraId="613389A4" w14:textId="77777777" w:rsidR="00463E47" w:rsidRDefault="00463E47" w:rsidP="00463E47">
      <w:pPr>
        <w:rPr>
          <w:rFonts w:ascii="Arial" w:hAnsi="Arial" w:cs="Arial"/>
        </w:rPr>
      </w:pPr>
    </w:p>
    <w:p w14:paraId="72A64879" w14:textId="77777777" w:rsidR="00F92450" w:rsidRDefault="00F92450" w:rsidP="00463E47">
      <w:pPr>
        <w:rPr>
          <w:rFonts w:ascii="Arial" w:hAnsi="Arial" w:cs="Arial"/>
        </w:rPr>
      </w:pPr>
    </w:p>
    <w:p w14:paraId="70373BFF" w14:textId="77777777" w:rsidR="00F92450" w:rsidRDefault="00F92450" w:rsidP="00463E47">
      <w:pPr>
        <w:rPr>
          <w:rFonts w:ascii="Arial" w:hAnsi="Arial" w:cs="Arial"/>
        </w:rPr>
      </w:pPr>
    </w:p>
    <w:p w14:paraId="12059129" w14:textId="77777777" w:rsidR="00F92450" w:rsidRDefault="00F92450" w:rsidP="00463E47">
      <w:pPr>
        <w:rPr>
          <w:rFonts w:ascii="Arial" w:hAnsi="Arial" w:cs="Arial"/>
        </w:rPr>
      </w:pPr>
    </w:p>
    <w:p w14:paraId="7A9E9E8B" w14:textId="77777777" w:rsidR="00F92450" w:rsidRDefault="00F92450" w:rsidP="00463E47">
      <w:pPr>
        <w:rPr>
          <w:rFonts w:ascii="Arial" w:hAnsi="Arial" w:cs="Arial"/>
        </w:rPr>
      </w:pPr>
    </w:p>
    <w:p w14:paraId="323533BB" w14:textId="77777777" w:rsidR="00F92450" w:rsidRDefault="00F92450" w:rsidP="00463E47">
      <w:pPr>
        <w:rPr>
          <w:rFonts w:ascii="Arial" w:hAnsi="Arial" w:cs="Arial"/>
        </w:rPr>
      </w:pPr>
    </w:p>
    <w:p w14:paraId="3E0E62E0" w14:textId="77777777" w:rsidR="00F92450" w:rsidRDefault="00F92450" w:rsidP="00463E47">
      <w:pPr>
        <w:rPr>
          <w:rFonts w:ascii="Arial" w:hAnsi="Arial" w:cs="Arial"/>
        </w:rPr>
      </w:pPr>
    </w:p>
    <w:p w14:paraId="48F41254" w14:textId="77777777" w:rsidR="00F92450" w:rsidRDefault="00F92450" w:rsidP="00463E47">
      <w:pPr>
        <w:rPr>
          <w:rFonts w:ascii="Arial" w:hAnsi="Arial" w:cs="Arial"/>
        </w:rPr>
      </w:pPr>
    </w:p>
    <w:p w14:paraId="11344FF1" w14:textId="77777777"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14:paraId="1EEB9197" w14:textId="77777777" w:rsidR="00463E47" w:rsidRDefault="00463E47" w:rsidP="00463E47">
      <w:pPr>
        <w:tabs>
          <w:tab w:val="left" w:pos="284"/>
          <w:tab w:val="left" w:pos="567"/>
        </w:tabs>
        <w:rPr>
          <w:rFonts w:ascii="Arial" w:hAnsi="Arial" w:cs="Arial"/>
        </w:rPr>
      </w:pPr>
    </w:p>
    <w:p w14:paraId="4E3D1ACE" w14:textId="77777777"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193A3F95" w14:textId="77777777" w:rsidR="00463E47" w:rsidRDefault="00463E47" w:rsidP="00463E47">
      <w:pPr>
        <w:autoSpaceDN w:val="0"/>
        <w:adjustRightInd w:val="0"/>
        <w:jc w:val="both"/>
        <w:rPr>
          <w:rFonts w:ascii="Arial" w:hAnsi="Arial" w:cs="Arial"/>
          <w:b/>
        </w:rPr>
      </w:pPr>
    </w:p>
    <w:p w14:paraId="6AA5FC6F" w14:textId="77777777" w:rsidR="00463E47" w:rsidRDefault="00463E47" w:rsidP="002E0FD1">
      <w:pPr>
        <w:numPr>
          <w:ilvl w:val="0"/>
          <w:numId w:val="27"/>
        </w:numPr>
        <w:jc w:val="both"/>
        <w:rPr>
          <w:rFonts w:ascii="Arial" w:hAnsi="Arial" w:cs="Arial"/>
        </w:rPr>
      </w:pPr>
      <w:r>
        <w:rPr>
          <w:rFonts w:ascii="Arial" w:hAnsi="Arial" w:cs="Arial"/>
        </w:rPr>
        <w:t>Dominar el vocabulario relativo al campo léxico de la ropa, los accesorios, los colores, las materias y los motivos, las compras, el consumo, los medios de pago y los presupuestos</w:t>
      </w:r>
    </w:p>
    <w:p w14:paraId="7CD22F33" w14:textId="77777777" w:rsidR="00463E47" w:rsidRDefault="00463E47" w:rsidP="002E0FD1">
      <w:pPr>
        <w:numPr>
          <w:ilvl w:val="0"/>
          <w:numId w:val="27"/>
        </w:numPr>
        <w:jc w:val="both"/>
        <w:rPr>
          <w:rFonts w:ascii="Arial" w:hAnsi="Arial" w:cs="Arial"/>
        </w:rPr>
      </w:pPr>
      <w:r>
        <w:rPr>
          <w:rFonts w:ascii="Arial" w:hAnsi="Arial" w:cs="Arial"/>
        </w:rPr>
        <w:t>Ser capaz de realizar una compra en una tienda de ropa y preguntar las características del producto y su precio.</w:t>
      </w:r>
    </w:p>
    <w:p w14:paraId="2669A18E" w14:textId="77777777" w:rsidR="00463E47" w:rsidRDefault="00463E47" w:rsidP="002E0FD1">
      <w:pPr>
        <w:numPr>
          <w:ilvl w:val="0"/>
          <w:numId w:val="27"/>
        </w:numPr>
        <w:jc w:val="both"/>
        <w:rPr>
          <w:rFonts w:ascii="Arial" w:hAnsi="Arial" w:cs="Arial"/>
        </w:rPr>
      </w:pPr>
      <w:r>
        <w:rPr>
          <w:rFonts w:ascii="Arial" w:hAnsi="Arial" w:cs="Arial"/>
        </w:rPr>
        <w:t>Emplear con corrección los pronombres COD y COI, los adjetivos de color y la restricción.</w:t>
      </w:r>
    </w:p>
    <w:p w14:paraId="3D6778F6" w14:textId="77777777" w:rsidR="00463E47" w:rsidRDefault="00463E47" w:rsidP="002E0FD1">
      <w:pPr>
        <w:numPr>
          <w:ilvl w:val="0"/>
          <w:numId w:val="27"/>
        </w:numPr>
        <w:jc w:val="both"/>
        <w:rPr>
          <w:rFonts w:ascii="Arial" w:hAnsi="Arial" w:cs="Arial"/>
        </w:rPr>
      </w:pPr>
      <w:r>
        <w:rPr>
          <w:rFonts w:ascii="Arial" w:hAnsi="Arial" w:cs="Arial"/>
        </w:rPr>
        <w:t>Emplear las fórmulas lingüísticas para expresar la concesión y la finalidad.</w:t>
      </w:r>
    </w:p>
    <w:p w14:paraId="45984DEF" w14:textId="77777777" w:rsidR="00463E47" w:rsidRDefault="00463E47" w:rsidP="002E0FD1">
      <w:pPr>
        <w:numPr>
          <w:ilvl w:val="0"/>
          <w:numId w:val="27"/>
        </w:numPr>
        <w:jc w:val="both"/>
        <w:rPr>
          <w:rFonts w:ascii="Arial" w:hAnsi="Arial" w:cs="Arial"/>
        </w:rPr>
      </w:pPr>
      <w:r>
        <w:rPr>
          <w:rFonts w:ascii="Arial" w:hAnsi="Arial" w:cs="Arial"/>
        </w:rPr>
        <w:t>Ser capaz de comunicar sus gustos sobre la moda.</w:t>
      </w:r>
    </w:p>
    <w:p w14:paraId="7EF2981F" w14:textId="77777777" w:rsidR="00463E47" w:rsidRDefault="00463E47" w:rsidP="002E0FD1">
      <w:pPr>
        <w:numPr>
          <w:ilvl w:val="0"/>
          <w:numId w:val="27"/>
        </w:numPr>
        <w:jc w:val="both"/>
        <w:rPr>
          <w:rFonts w:ascii="Arial" w:hAnsi="Arial" w:cs="Arial"/>
        </w:rPr>
      </w:pPr>
      <w:r>
        <w:rPr>
          <w:rFonts w:ascii="Arial" w:hAnsi="Arial" w:cs="Arial"/>
        </w:rPr>
        <w:t>Saber argumentar de manera coherente sobre el tema del consumo, de su dinero de bolsillo y de su presupuesto.</w:t>
      </w:r>
    </w:p>
    <w:p w14:paraId="3BC2D659" w14:textId="77777777" w:rsidR="00463E47" w:rsidRDefault="00463E47" w:rsidP="002E0FD1">
      <w:pPr>
        <w:numPr>
          <w:ilvl w:val="0"/>
          <w:numId w:val="27"/>
        </w:numPr>
        <w:jc w:val="both"/>
        <w:rPr>
          <w:rFonts w:ascii="Arial" w:hAnsi="Arial" w:cs="Arial"/>
        </w:rPr>
      </w:pPr>
      <w:r>
        <w:rPr>
          <w:rFonts w:ascii="Arial" w:hAnsi="Arial" w:cs="Arial"/>
        </w:rPr>
        <w:t>Expresar con corrección (por escrito y oralmente) consejos respecto a una vestimenta determinada.</w:t>
      </w:r>
    </w:p>
    <w:p w14:paraId="3CA5DC30" w14:textId="77777777" w:rsidR="00463E47" w:rsidRDefault="00463E47" w:rsidP="002E0FD1">
      <w:pPr>
        <w:numPr>
          <w:ilvl w:val="0"/>
          <w:numId w:val="27"/>
        </w:numPr>
        <w:jc w:val="both"/>
        <w:rPr>
          <w:rFonts w:ascii="Arial" w:hAnsi="Arial" w:cs="Arial"/>
        </w:rPr>
      </w:pPr>
      <w:r>
        <w:rPr>
          <w:rFonts w:ascii="Arial" w:hAnsi="Arial" w:cs="Arial"/>
        </w:rPr>
        <w:t>Extraer información global y específica de producciones orales o escritas.</w:t>
      </w:r>
    </w:p>
    <w:p w14:paraId="41FCFEB2" w14:textId="77777777" w:rsidR="00463E47" w:rsidRDefault="00463E47" w:rsidP="002E0FD1">
      <w:pPr>
        <w:numPr>
          <w:ilvl w:val="0"/>
          <w:numId w:val="27"/>
        </w:numPr>
        <w:jc w:val="both"/>
        <w:rPr>
          <w:rFonts w:ascii="Arial" w:hAnsi="Arial" w:cs="Arial"/>
        </w:rPr>
      </w:pPr>
      <w:r>
        <w:rPr>
          <w:rFonts w:ascii="Arial" w:hAnsi="Arial" w:cs="Arial"/>
        </w:rPr>
        <w:t>Leer de manera autónoma textos relativos al tema que trata la unidad en cuestión.</w:t>
      </w:r>
    </w:p>
    <w:p w14:paraId="21C3C3AA" w14:textId="77777777" w:rsidR="00463E47" w:rsidRDefault="00463E47" w:rsidP="002E0FD1">
      <w:pPr>
        <w:numPr>
          <w:ilvl w:val="0"/>
          <w:numId w:val="27"/>
        </w:numPr>
        <w:jc w:val="both"/>
        <w:rPr>
          <w:rFonts w:ascii="Arial" w:hAnsi="Arial" w:cs="Arial"/>
        </w:rPr>
      </w:pPr>
      <w:r>
        <w:rPr>
          <w:rFonts w:ascii="Arial" w:hAnsi="Arial" w:cs="Arial"/>
        </w:rPr>
        <w:t>Redactar pequeños textos utilizando correctamente el vocabulario y las estructuras gramaticales en estudio.</w:t>
      </w:r>
    </w:p>
    <w:p w14:paraId="6E3611CB" w14:textId="77777777" w:rsidR="00463E47" w:rsidRDefault="00463E47" w:rsidP="002E0FD1">
      <w:pPr>
        <w:numPr>
          <w:ilvl w:val="0"/>
          <w:numId w:val="27"/>
        </w:numPr>
        <w:jc w:val="both"/>
        <w:rPr>
          <w:rFonts w:ascii="Arial" w:hAnsi="Arial" w:cs="Arial"/>
        </w:rPr>
      </w:pPr>
      <w:r>
        <w:rPr>
          <w:rFonts w:ascii="Arial" w:hAnsi="Arial" w:cs="Arial"/>
        </w:rPr>
        <w:t>Entonar correctamente las frases que conlleven entusiasmo.</w:t>
      </w:r>
    </w:p>
    <w:p w14:paraId="2B558C10" w14:textId="77777777" w:rsidR="00463E47" w:rsidRDefault="00463E47" w:rsidP="002E0FD1">
      <w:pPr>
        <w:numPr>
          <w:ilvl w:val="0"/>
          <w:numId w:val="27"/>
        </w:numPr>
        <w:jc w:val="both"/>
        <w:rPr>
          <w:rFonts w:ascii="Arial" w:hAnsi="Arial" w:cs="Arial"/>
        </w:rPr>
      </w:pPr>
      <w:r>
        <w:rPr>
          <w:rFonts w:ascii="Arial" w:hAnsi="Arial" w:cs="Arial"/>
        </w:rPr>
        <w:t>Conocer los mecanismos del comercio electrónico.</w:t>
      </w:r>
    </w:p>
    <w:p w14:paraId="0BEB0A46" w14:textId="77777777" w:rsidR="00463E47" w:rsidRDefault="00463E47" w:rsidP="002E0FD1">
      <w:pPr>
        <w:numPr>
          <w:ilvl w:val="0"/>
          <w:numId w:val="27"/>
        </w:numPr>
        <w:jc w:val="both"/>
        <w:rPr>
          <w:rFonts w:ascii="Arial" w:hAnsi="Arial" w:cs="Arial"/>
        </w:rPr>
      </w:pPr>
      <w:r>
        <w:rPr>
          <w:rFonts w:ascii="Arial" w:hAnsi="Arial" w:cs="Arial"/>
        </w:rPr>
        <w:t>Realizar los trabajos que se soliciten al margen de las actividades de clase.</w:t>
      </w:r>
    </w:p>
    <w:p w14:paraId="52F5C558" w14:textId="77777777" w:rsidR="00463E47" w:rsidRDefault="00463E47" w:rsidP="002E0FD1">
      <w:pPr>
        <w:numPr>
          <w:ilvl w:val="0"/>
          <w:numId w:val="27"/>
        </w:numPr>
        <w:jc w:val="both"/>
        <w:rPr>
          <w:rFonts w:ascii="Arial" w:hAnsi="Arial" w:cs="Arial"/>
        </w:rPr>
      </w:pPr>
      <w:r>
        <w:rPr>
          <w:rFonts w:ascii="Arial" w:hAnsi="Arial" w:cs="Arial"/>
        </w:rPr>
        <w:lastRenderedPageBreak/>
        <w:t>Mantener siempre una actitud de respeto hacia el trabajo y las opiniones de los demás compañeros y del profesor.</w:t>
      </w:r>
    </w:p>
    <w:p w14:paraId="12312025" w14:textId="77777777" w:rsidR="00463791" w:rsidRDefault="00463791" w:rsidP="00463E47">
      <w:pPr>
        <w:rPr>
          <w:rFonts w:ascii="Arial" w:hAnsi="Arial" w:cs="Arial"/>
          <w:b/>
        </w:rPr>
      </w:pPr>
    </w:p>
    <w:p w14:paraId="01AAF673" w14:textId="77777777" w:rsidR="00463791" w:rsidRDefault="00463791" w:rsidP="00463E47">
      <w:pPr>
        <w:rPr>
          <w:rFonts w:ascii="Arial" w:hAnsi="Arial" w:cs="Arial"/>
          <w:b/>
        </w:rPr>
      </w:pPr>
    </w:p>
    <w:p w14:paraId="16BD4670" w14:textId="77777777" w:rsidR="00463791" w:rsidRDefault="00463791" w:rsidP="00463E47">
      <w:pPr>
        <w:rPr>
          <w:rFonts w:ascii="Arial" w:hAnsi="Arial" w:cs="Arial"/>
          <w:b/>
        </w:rPr>
      </w:pPr>
    </w:p>
    <w:p w14:paraId="7643F40E" w14:textId="77777777" w:rsidR="00463791" w:rsidRDefault="00463791" w:rsidP="00463E47">
      <w:pPr>
        <w:rPr>
          <w:rFonts w:ascii="Arial" w:hAnsi="Arial" w:cs="Arial"/>
          <w:b/>
        </w:rPr>
      </w:pPr>
    </w:p>
    <w:p w14:paraId="27F6A4DD" w14:textId="77777777" w:rsidR="00463791" w:rsidRDefault="00463791" w:rsidP="00463E47">
      <w:pPr>
        <w:rPr>
          <w:rFonts w:ascii="Arial" w:hAnsi="Arial" w:cs="Arial"/>
          <w:b/>
        </w:rPr>
      </w:pPr>
    </w:p>
    <w:p w14:paraId="3C1F7BCA" w14:textId="77777777" w:rsidR="00463791" w:rsidRDefault="00463791" w:rsidP="00463E47">
      <w:pPr>
        <w:rPr>
          <w:rFonts w:ascii="Arial" w:hAnsi="Arial" w:cs="Arial"/>
          <w:b/>
        </w:rPr>
      </w:pPr>
    </w:p>
    <w:p w14:paraId="1EDCD57E" w14:textId="77777777" w:rsidR="00463791" w:rsidRDefault="00463791" w:rsidP="00463E47">
      <w:pPr>
        <w:rPr>
          <w:rFonts w:ascii="Arial" w:hAnsi="Arial" w:cs="Arial"/>
          <w:b/>
        </w:rPr>
      </w:pPr>
    </w:p>
    <w:p w14:paraId="18F705D6" w14:textId="77777777" w:rsidR="00463791" w:rsidRDefault="00463791" w:rsidP="00463E47">
      <w:pPr>
        <w:rPr>
          <w:rFonts w:ascii="Arial" w:hAnsi="Arial" w:cs="Arial"/>
          <w:b/>
        </w:rPr>
      </w:pPr>
    </w:p>
    <w:p w14:paraId="6E0D44F1" w14:textId="3161DB91" w:rsidR="00463E47" w:rsidRPr="00463791" w:rsidRDefault="00463E47" w:rsidP="00463E47">
      <w:pPr>
        <w:rPr>
          <w:rFonts w:ascii="Arial" w:hAnsi="Arial" w:cs="Arial"/>
          <w:b/>
        </w:rPr>
      </w:pPr>
      <w:r w:rsidRPr="009B4452">
        <w:rPr>
          <w:rFonts w:ascii="Arial" w:hAnsi="Arial" w:cs="Arial"/>
          <w:b/>
          <w:lang w:val="fr-FR"/>
        </w:rPr>
        <w:t>MODULE 2: DESTINÉES</w:t>
      </w:r>
    </w:p>
    <w:p w14:paraId="0E1ACF5C" w14:textId="77777777" w:rsidR="00463E47" w:rsidRPr="009B4452" w:rsidRDefault="00463E47" w:rsidP="00463E47">
      <w:pPr>
        <w:rPr>
          <w:rFonts w:ascii="Arial" w:hAnsi="Arial" w:cs="Arial"/>
          <w:b/>
          <w:lang w:val="fr-FR"/>
        </w:rPr>
      </w:pPr>
      <w:r w:rsidRPr="009B4452">
        <w:rPr>
          <w:rFonts w:ascii="Arial" w:hAnsi="Arial" w:cs="Arial"/>
          <w:b/>
          <w:lang w:val="fr-FR"/>
        </w:rPr>
        <w:t>UNITÉS 3: Toi, moi et les autres</w:t>
      </w:r>
    </w:p>
    <w:p w14:paraId="3591AF00" w14:textId="77777777" w:rsidR="00463E47" w:rsidRPr="009B4452" w:rsidRDefault="00463E47" w:rsidP="00463E47">
      <w:pPr>
        <w:rPr>
          <w:rFonts w:ascii="Arial" w:hAnsi="Arial" w:cs="Arial"/>
          <w:b/>
          <w:lang w:val="fr-FR"/>
        </w:rPr>
      </w:pPr>
    </w:p>
    <w:p w14:paraId="30F35DC8" w14:textId="77777777" w:rsidR="00463E47" w:rsidRDefault="00463E47" w:rsidP="00463E47">
      <w:pPr>
        <w:rPr>
          <w:rFonts w:ascii="Arial" w:hAnsi="Arial" w:cs="Arial"/>
          <w:b/>
          <w:u w:val="single"/>
        </w:rPr>
      </w:pPr>
      <w:r>
        <w:rPr>
          <w:rFonts w:ascii="Arial" w:hAnsi="Arial" w:cs="Arial"/>
          <w:b/>
          <w:u w:val="single"/>
        </w:rPr>
        <w:t>OBJETIVOS</w:t>
      </w:r>
    </w:p>
    <w:p w14:paraId="03617FC7" w14:textId="77777777" w:rsidR="00463E47" w:rsidRDefault="00463E47" w:rsidP="00463E47">
      <w:pPr>
        <w:rPr>
          <w:rFonts w:ascii="Arial" w:hAnsi="Arial" w:cs="Arial"/>
          <w:b/>
          <w:u w:val="single"/>
        </w:rPr>
      </w:pPr>
    </w:p>
    <w:p w14:paraId="4E6F98A9" w14:textId="77777777" w:rsidR="00463E47" w:rsidRDefault="00463E47" w:rsidP="002E0FD1">
      <w:pPr>
        <w:numPr>
          <w:ilvl w:val="0"/>
          <w:numId w:val="28"/>
        </w:numPr>
        <w:jc w:val="both"/>
        <w:rPr>
          <w:rFonts w:ascii="Arial" w:hAnsi="Arial" w:cs="Arial"/>
        </w:rPr>
      </w:pPr>
      <w:r>
        <w:rPr>
          <w:rFonts w:ascii="Arial" w:hAnsi="Arial" w:cs="Arial"/>
        </w:rPr>
        <w:t>Obtener información global y específica en textos orales relacionados con la personalidad, los cambios operados en las personas, las virtudes y los defectos de las mismas.</w:t>
      </w:r>
    </w:p>
    <w:p w14:paraId="2A405B0C" w14:textId="77777777" w:rsidR="00463E47" w:rsidRDefault="00463E47" w:rsidP="002E0FD1">
      <w:pPr>
        <w:numPr>
          <w:ilvl w:val="0"/>
          <w:numId w:val="28"/>
        </w:numPr>
        <w:jc w:val="both"/>
        <w:rPr>
          <w:rFonts w:ascii="Arial" w:hAnsi="Arial" w:cs="Arial"/>
        </w:rPr>
      </w:pPr>
      <w:r>
        <w:rPr>
          <w:rFonts w:ascii="Arial" w:hAnsi="Arial" w:cs="Arial"/>
        </w:rPr>
        <w:t>Entender informaciones esenciales de textos escritos: artículos, diálogos, páginas web, publicidad, Fórum-Internet y dossiers.</w:t>
      </w:r>
    </w:p>
    <w:p w14:paraId="01F19210" w14:textId="77777777" w:rsidR="00463E47" w:rsidRDefault="00463E47" w:rsidP="002E0FD1">
      <w:pPr>
        <w:numPr>
          <w:ilvl w:val="0"/>
          <w:numId w:val="28"/>
        </w:numPr>
        <w:jc w:val="both"/>
        <w:rPr>
          <w:rFonts w:ascii="Arial" w:hAnsi="Arial" w:cs="Arial"/>
        </w:rPr>
      </w:pPr>
      <w:r>
        <w:rPr>
          <w:rFonts w:ascii="Arial" w:hAnsi="Arial" w:cs="Arial"/>
        </w:rPr>
        <w:t>Leer con corrección mensajes cortos y simples: artículos, diálogos, páginas web, publicidad, Fórum-Internet y dossiers.</w:t>
      </w:r>
    </w:p>
    <w:p w14:paraId="2B7D13DB" w14:textId="77777777" w:rsidR="00463E47" w:rsidRDefault="00463E47" w:rsidP="002E0FD1">
      <w:pPr>
        <w:numPr>
          <w:ilvl w:val="0"/>
          <w:numId w:val="28"/>
        </w:numPr>
        <w:jc w:val="both"/>
        <w:rPr>
          <w:rFonts w:ascii="Arial" w:hAnsi="Arial" w:cs="Arial"/>
        </w:rPr>
      </w:pPr>
      <w:r>
        <w:rPr>
          <w:rFonts w:ascii="Arial" w:hAnsi="Arial" w:cs="Arial"/>
        </w:rPr>
        <w:t xml:space="preserve">Describir a una persona tanto su apariencia exterior como su carácter. </w:t>
      </w:r>
    </w:p>
    <w:p w14:paraId="786F7A32" w14:textId="77777777" w:rsidR="00463E47" w:rsidRDefault="00463E47" w:rsidP="002E0FD1">
      <w:pPr>
        <w:numPr>
          <w:ilvl w:val="0"/>
          <w:numId w:val="28"/>
        </w:numPr>
        <w:jc w:val="both"/>
        <w:rPr>
          <w:rFonts w:ascii="Arial" w:hAnsi="Arial" w:cs="Arial"/>
        </w:rPr>
      </w:pPr>
      <w:r>
        <w:rPr>
          <w:rFonts w:ascii="Arial" w:hAnsi="Arial" w:cs="Arial"/>
        </w:rPr>
        <w:t>Saber expresar sus sentimientos y estados de ánimo.</w:t>
      </w:r>
    </w:p>
    <w:p w14:paraId="67AFC580" w14:textId="77777777" w:rsidR="00463E47" w:rsidRDefault="00463E47" w:rsidP="002E0FD1">
      <w:pPr>
        <w:numPr>
          <w:ilvl w:val="0"/>
          <w:numId w:val="28"/>
        </w:numPr>
        <w:tabs>
          <w:tab w:val="left" w:pos="720"/>
        </w:tabs>
        <w:jc w:val="both"/>
        <w:rPr>
          <w:rFonts w:ascii="Arial" w:hAnsi="Arial" w:cs="Arial"/>
        </w:rPr>
      </w:pPr>
      <w:r>
        <w:rPr>
          <w:rFonts w:ascii="Arial" w:hAnsi="Arial" w:cs="Arial"/>
          <w:bCs/>
        </w:rPr>
        <w:t>Escribir y hablar sobre situaciones pasadas alternando el passé composé como tiempo para contar hechos y el imperfecto para las descripciones.</w:t>
      </w:r>
    </w:p>
    <w:p w14:paraId="5D38AAB9" w14:textId="77777777" w:rsidR="00463E47" w:rsidRDefault="00463E47" w:rsidP="002E0FD1">
      <w:pPr>
        <w:numPr>
          <w:ilvl w:val="0"/>
          <w:numId w:val="28"/>
        </w:numPr>
        <w:jc w:val="both"/>
        <w:rPr>
          <w:rFonts w:ascii="Arial" w:hAnsi="Arial" w:cs="Arial"/>
        </w:rPr>
      </w:pPr>
      <w:r>
        <w:rPr>
          <w:rFonts w:ascii="Arial" w:hAnsi="Arial" w:cs="Arial"/>
        </w:rPr>
        <w:t>Utilizar vocabulario relativo al campo léxico de la caracterización física y psicológica y de los sentimientos.</w:t>
      </w:r>
    </w:p>
    <w:p w14:paraId="61FA5246" w14:textId="77777777" w:rsidR="00463E47" w:rsidRDefault="00463E47" w:rsidP="002E0FD1">
      <w:pPr>
        <w:numPr>
          <w:ilvl w:val="0"/>
          <w:numId w:val="28"/>
        </w:numPr>
        <w:jc w:val="both"/>
        <w:rPr>
          <w:rFonts w:ascii="Arial" w:hAnsi="Arial" w:cs="Arial"/>
        </w:rPr>
      </w:pPr>
      <w:r>
        <w:rPr>
          <w:rFonts w:ascii="Arial" w:hAnsi="Arial" w:cs="Arial"/>
          <w:bCs/>
        </w:rPr>
        <w:t>Saber utilizar las fórmulas lingüísticas apropiadas para expresar la opinión y preguntar la de los demás.</w:t>
      </w:r>
    </w:p>
    <w:p w14:paraId="5B3323D1" w14:textId="77777777" w:rsidR="00463E47" w:rsidRDefault="00463E47" w:rsidP="002E0FD1">
      <w:pPr>
        <w:numPr>
          <w:ilvl w:val="0"/>
          <w:numId w:val="28"/>
        </w:numPr>
        <w:jc w:val="both"/>
        <w:rPr>
          <w:rFonts w:ascii="Arial" w:hAnsi="Arial" w:cs="Arial"/>
        </w:rPr>
      </w:pPr>
      <w:r>
        <w:rPr>
          <w:rFonts w:ascii="Arial" w:hAnsi="Arial" w:cs="Arial"/>
          <w:bCs/>
        </w:rPr>
        <w:t>Hacer comparaciones</w:t>
      </w:r>
    </w:p>
    <w:p w14:paraId="53F1E157" w14:textId="77777777" w:rsidR="00463E47" w:rsidRDefault="00463E47" w:rsidP="002E0FD1">
      <w:pPr>
        <w:numPr>
          <w:ilvl w:val="0"/>
          <w:numId w:val="28"/>
        </w:numPr>
        <w:tabs>
          <w:tab w:val="left" w:pos="720"/>
        </w:tabs>
        <w:jc w:val="both"/>
        <w:rPr>
          <w:rFonts w:ascii="Arial" w:hAnsi="Arial" w:cs="Arial"/>
        </w:rPr>
      </w:pPr>
      <w:r>
        <w:rPr>
          <w:rFonts w:ascii="Arial" w:hAnsi="Arial" w:cs="Arial"/>
        </w:rPr>
        <w:t xml:space="preserve">Practicar aspectos gramaticales como el gerundio: </w:t>
      </w:r>
      <w:r>
        <w:rPr>
          <w:rFonts w:ascii="Arial" w:hAnsi="Arial" w:cs="Arial"/>
          <w:i/>
        </w:rPr>
        <w:t>en rentrant, en lisant…,</w:t>
      </w:r>
      <w:r>
        <w:rPr>
          <w:rFonts w:ascii="Arial" w:hAnsi="Arial" w:cs="Arial"/>
        </w:rPr>
        <w:t xml:space="preserve"> la comparación: </w:t>
      </w:r>
      <w:r>
        <w:rPr>
          <w:rFonts w:ascii="Arial" w:hAnsi="Arial" w:cs="Arial"/>
          <w:i/>
        </w:rPr>
        <w:t>plus (de … que, moins (de)… que, autant (de)... que, aussi … que,</w:t>
      </w:r>
      <w:r>
        <w:rPr>
          <w:rFonts w:ascii="Arial" w:hAnsi="Arial" w:cs="Arial"/>
        </w:rPr>
        <w:t xml:space="preserve"> la comparación proporcional: </w:t>
      </w:r>
      <w:r>
        <w:rPr>
          <w:rFonts w:ascii="Arial" w:hAnsi="Arial" w:cs="Arial"/>
          <w:i/>
        </w:rPr>
        <w:t>plus… plus, moins… moins</w:t>
      </w:r>
      <w:r>
        <w:rPr>
          <w:rFonts w:ascii="Arial" w:hAnsi="Arial" w:cs="Arial"/>
        </w:rPr>
        <w:t xml:space="preserve">, los presentativos </w:t>
      </w:r>
      <w:r>
        <w:rPr>
          <w:rFonts w:ascii="Arial" w:hAnsi="Arial" w:cs="Arial"/>
          <w:i/>
        </w:rPr>
        <w:t>c’est / il est, voici, voilà.</w:t>
      </w:r>
    </w:p>
    <w:p w14:paraId="015EAD56" w14:textId="77777777" w:rsidR="00463E47" w:rsidRDefault="00463E47" w:rsidP="002E0FD1">
      <w:pPr>
        <w:numPr>
          <w:ilvl w:val="0"/>
          <w:numId w:val="28"/>
        </w:numPr>
        <w:tabs>
          <w:tab w:val="left" w:pos="720"/>
        </w:tabs>
        <w:jc w:val="both"/>
        <w:rPr>
          <w:rFonts w:ascii="Arial" w:hAnsi="Arial" w:cs="Arial"/>
        </w:rPr>
      </w:pPr>
      <w:r>
        <w:rPr>
          <w:rFonts w:ascii="Arial" w:hAnsi="Arial" w:cs="Arial"/>
        </w:rPr>
        <w:t>Identificar y conjugar los verbos del 2º grupo.</w:t>
      </w:r>
    </w:p>
    <w:p w14:paraId="282C70D8" w14:textId="77777777" w:rsidR="00463E47" w:rsidRDefault="00463E47" w:rsidP="002E0FD1">
      <w:pPr>
        <w:numPr>
          <w:ilvl w:val="0"/>
          <w:numId w:val="28"/>
        </w:numPr>
        <w:jc w:val="both"/>
        <w:rPr>
          <w:rFonts w:ascii="Arial" w:hAnsi="Arial" w:cs="Arial"/>
        </w:rPr>
      </w:pPr>
      <w:r>
        <w:rPr>
          <w:rFonts w:ascii="Arial" w:hAnsi="Arial" w:cs="Arial"/>
        </w:rPr>
        <w:t>Conocer las reglas de pronunciación de las consonantes finales.</w:t>
      </w:r>
    </w:p>
    <w:p w14:paraId="4BF1D594" w14:textId="77777777" w:rsidR="00463E47" w:rsidRDefault="00463E47" w:rsidP="002E0FD1">
      <w:pPr>
        <w:numPr>
          <w:ilvl w:val="0"/>
          <w:numId w:val="28"/>
        </w:numPr>
        <w:jc w:val="both"/>
        <w:rPr>
          <w:rFonts w:ascii="Arial" w:hAnsi="Arial" w:cs="Arial"/>
          <w:b/>
        </w:rPr>
      </w:pPr>
      <w:r>
        <w:rPr>
          <w:rFonts w:ascii="Arial" w:hAnsi="Arial" w:cs="Arial"/>
        </w:rPr>
        <w:t>Valorar y reconocer los sentimientos de la amistad.</w:t>
      </w:r>
    </w:p>
    <w:p w14:paraId="179B5C35" w14:textId="77777777" w:rsidR="00463E47" w:rsidRDefault="00463E47" w:rsidP="00463E47">
      <w:pPr>
        <w:rPr>
          <w:rFonts w:ascii="Arial" w:hAnsi="Arial" w:cs="Arial"/>
          <w:b/>
        </w:rPr>
      </w:pPr>
    </w:p>
    <w:p w14:paraId="3E2D1959" w14:textId="77777777" w:rsidR="00463E47" w:rsidRDefault="00463E47" w:rsidP="00463E47">
      <w:pPr>
        <w:rPr>
          <w:rFonts w:ascii="Arial" w:hAnsi="Arial" w:cs="Arial"/>
          <w:b/>
        </w:rPr>
      </w:pPr>
    </w:p>
    <w:p w14:paraId="633238BB" w14:textId="77777777" w:rsidR="00463E47" w:rsidRDefault="00463E47" w:rsidP="00463E47">
      <w:pPr>
        <w:rPr>
          <w:rFonts w:ascii="Arial" w:hAnsi="Arial" w:cs="Arial"/>
          <w:b/>
          <w:u w:val="single"/>
        </w:rPr>
      </w:pPr>
      <w:r>
        <w:rPr>
          <w:rFonts w:ascii="Arial" w:hAnsi="Arial" w:cs="Arial"/>
          <w:b/>
          <w:u w:val="single"/>
        </w:rPr>
        <w:t>CONTENIDOS</w:t>
      </w:r>
    </w:p>
    <w:p w14:paraId="18B75021" w14:textId="77777777" w:rsidR="00463E47" w:rsidRDefault="00463E47" w:rsidP="00463E47">
      <w:pPr>
        <w:jc w:val="both"/>
        <w:rPr>
          <w:rFonts w:ascii="Arial" w:hAnsi="Arial" w:cs="Arial"/>
        </w:rPr>
      </w:pPr>
    </w:p>
    <w:p w14:paraId="4B89AE92" w14:textId="77777777" w:rsidR="00463E47" w:rsidRDefault="00463E47" w:rsidP="00463E47">
      <w:pPr>
        <w:jc w:val="both"/>
      </w:pPr>
      <w:r>
        <w:rPr>
          <w:rFonts w:ascii="Arial" w:hAnsi="Arial" w:cs="Arial"/>
        </w:rPr>
        <w:t>Para asegurar la consecución de los objetivos, y de acuerdo con los criterios de evaluación, en la presente unidad trabajamos los siguientes contenidos</w:t>
      </w:r>
      <w:r>
        <w:t>:</w:t>
      </w:r>
    </w:p>
    <w:p w14:paraId="7BFAF3CC" w14:textId="77777777" w:rsidR="00463E47" w:rsidRDefault="00463E47" w:rsidP="00463E47">
      <w:pPr>
        <w:jc w:val="both"/>
      </w:pPr>
    </w:p>
    <w:p w14:paraId="6567D45D" w14:textId="77777777"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5B4AEC58" w14:textId="77777777" w:rsidR="00463E47" w:rsidRDefault="00463E47" w:rsidP="00463E47">
      <w:pPr>
        <w:rPr>
          <w:rFonts w:ascii="Arial" w:hAnsi="Arial" w:cs="Arial"/>
          <w:b/>
          <w:u w:val="single"/>
        </w:rPr>
      </w:pPr>
    </w:p>
    <w:p w14:paraId="6459CFC5" w14:textId="77777777" w:rsidR="00463E47" w:rsidRDefault="00463E47" w:rsidP="00463E47">
      <w:pPr>
        <w:ind w:left="360"/>
        <w:rPr>
          <w:rFonts w:ascii="Arial" w:hAnsi="Arial" w:cs="Arial"/>
          <w:b/>
          <w:u w:val="single"/>
        </w:rPr>
      </w:pPr>
      <w:r>
        <w:rPr>
          <w:rFonts w:ascii="Arial" w:hAnsi="Arial" w:cs="Arial"/>
          <w:b/>
          <w:u w:val="single"/>
        </w:rPr>
        <w:t>Procedimientos</w:t>
      </w:r>
    </w:p>
    <w:p w14:paraId="6484B6AB" w14:textId="77777777" w:rsidR="00463E47" w:rsidRDefault="00463E47" w:rsidP="00463E47">
      <w:pPr>
        <w:ind w:left="360"/>
        <w:rPr>
          <w:rFonts w:ascii="Arial" w:hAnsi="Arial" w:cs="Arial"/>
          <w:b/>
          <w:u w:val="single"/>
        </w:rPr>
      </w:pPr>
    </w:p>
    <w:p w14:paraId="5260B2DC" w14:textId="77777777" w:rsidR="00463E47" w:rsidRDefault="00463E47" w:rsidP="00463E47">
      <w:pPr>
        <w:ind w:left="720"/>
        <w:jc w:val="both"/>
        <w:rPr>
          <w:rFonts w:ascii="Arial" w:hAnsi="Arial" w:cs="Arial"/>
          <w:b/>
        </w:rPr>
      </w:pPr>
      <w:r>
        <w:rPr>
          <w:rFonts w:ascii="Arial" w:hAnsi="Arial" w:cs="Arial"/>
          <w:b/>
        </w:rPr>
        <w:t>Escuchar</w:t>
      </w:r>
    </w:p>
    <w:p w14:paraId="62BA7B9C"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2724F9C6"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14:paraId="508EDC33"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lastRenderedPageBreak/>
        <w:t>Escucha y verificación de hipótesis.</w:t>
      </w:r>
    </w:p>
    <w:p w14:paraId="13A25E02"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56FD1F28"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de la pronunciación de las consonantes finales.</w:t>
      </w:r>
    </w:p>
    <w:p w14:paraId="47A136B8" w14:textId="77777777" w:rsidR="00463E47" w:rsidRDefault="00463E47" w:rsidP="00463E47">
      <w:pPr>
        <w:ind w:left="720"/>
        <w:jc w:val="both"/>
        <w:rPr>
          <w:rFonts w:ascii="Arial" w:hAnsi="Arial" w:cs="Arial"/>
          <w:b/>
        </w:rPr>
      </w:pPr>
    </w:p>
    <w:p w14:paraId="0EBD0DFC" w14:textId="77777777" w:rsidR="00463E47" w:rsidRDefault="00463E47" w:rsidP="00463E47">
      <w:pPr>
        <w:ind w:left="720"/>
        <w:jc w:val="both"/>
        <w:rPr>
          <w:rFonts w:ascii="Arial" w:hAnsi="Arial" w:cs="Arial"/>
          <w:b/>
        </w:rPr>
      </w:pPr>
      <w:r>
        <w:rPr>
          <w:rFonts w:ascii="Arial" w:hAnsi="Arial" w:cs="Arial"/>
          <w:b/>
        </w:rPr>
        <w:t>Conversar / Hablar</w:t>
      </w:r>
    </w:p>
    <w:p w14:paraId="05CE278F"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Juego de las adivinanzas sobre personajes famosos.</w:t>
      </w:r>
    </w:p>
    <w:p w14:paraId="50D05677"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el hombre / la mujer ideal.</w:t>
      </w:r>
    </w:p>
    <w:p w14:paraId="6391F1F0"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dos fotografías: una de cuando era pequeño/a y otra actual.</w:t>
      </w:r>
    </w:p>
    <w:p w14:paraId="70FB74CD"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Conversación sobre los problemas de la autoestima en los jóvenes a partir de la lectura de un texto. </w:t>
      </w:r>
    </w:p>
    <w:p w14:paraId="79BCDCE6"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los elementos que expresan la simultaneidad en un texto determinado.</w:t>
      </w:r>
    </w:p>
    <w:p w14:paraId="5D734A48"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acciones simultáneas.</w:t>
      </w:r>
    </w:p>
    <w:p w14:paraId="2AF58732"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Definición de la expresión </w:t>
      </w:r>
      <w:r>
        <w:rPr>
          <w:rFonts w:ascii="Arial" w:hAnsi="Arial" w:cs="Arial"/>
          <w:i/>
        </w:rPr>
        <w:t>coup de foudre</w:t>
      </w:r>
      <w:r>
        <w:rPr>
          <w:rFonts w:ascii="Arial" w:hAnsi="Arial" w:cs="Arial"/>
        </w:rPr>
        <w:t>.</w:t>
      </w:r>
    </w:p>
    <w:p w14:paraId="2850573E"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sobre los “flechazos”.</w:t>
      </w:r>
    </w:p>
    <w:p w14:paraId="2D2FA357"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Comparación de resultados sobre un test sobre la amistad.</w:t>
      </w:r>
    </w:p>
    <w:p w14:paraId="179A14D4"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las características que tiene que tener un amigo.</w:t>
      </w:r>
    </w:p>
    <w:p w14:paraId="0D1DC2CA"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Enunciación de ejemplos.</w:t>
      </w:r>
    </w:p>
    <w:p w14:paraId="49C6749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las diferentes etapas de la vida: cambios.</w:t>
      </w:r>
    </w:p>
    <w:p w14:paraId="5D73509E"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Reformulación de preguntas.</w:t>
      </w:r>
    </w:p>
    <w:p w14:paraId="2BE8AB18"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situaciones.</w:t>
      </w:r>
    </w:p>
    <w:p w14:paraId="17F88E90"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un diálogo en una tienda de ropa.</w:t>
      </w:r>
    </w:p>
    <w:p w14:paraId="3581F1CC"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Resumen de situaciones.</w:t>
      </w:r>
    </w:p>
    <w:p w14:paraId="5525DD86"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28B04349"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0D1206B0"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07974623" w14:textId="77777777" w:rsidR="00463E47" w:rsidRDefault="00463E47" w:rsidP="00463E47">
      <w:pPr>
        <w:rPr>
          <w:rFonts w:ascii="Arial" w:hAnsi="Arial" w:cs="Arial"/>
          <w:b/>
        </w:rPr>
      </w:pPr>
    </w:p>
    <w:p w14:paraId="516A6908" w14:textId="77777777"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7A4C3A35" w14:textId="77777777" w:rsidR="00463E47" w:rsidRDefault="00463E47" w:rsidP="00463E47">
      <w:pPr>
        <w:ind w:left="360"/>
        <w:rPr>
          <w:rFonts w:ascii="Arial" w:hAnsi="Arial" w:cs="Arial"/>
          <w:b/>
          <w:u w:val="single"/>
        </w:rPr>
      </w:pPr>
    </w:p>
    <w:p w14:paraId="59620F72" w14:textId="77777777" w:rsidR="00463E47" w:rsidRDefault="00463E47" w:rsidP="00463E47">
      <w:pPr>
        <w:ind w:left="360"/>
        <w:rPr>
          <w:rFonts w:ascii="Arial" w:hAnsi="Arial" w:cs="Arial"/>
          <w:b/>
          <w:u w:val="single"/>
        </w:rPr>
      </w:pPr>
      <w:r>
        <w:rPr>
          <w:rFonts w:ascii="Arial" w:hAnsi="Arial" w:cs="Arial"/>
          <w:b/>
          <w:u w:val="single"/>
        </w:rPr>
        <w:t>Procedimientos</w:t>
      </w:r>
    </w:p>
    <w:p w14:paraId="21F75C90" w14:textId="77777777" w:rsidR="00463E47" w:rsidRDefault="00463E47" w:rsidP="00463E47">
      <w:pPr>
        <w:ind w:left="720"/>
        <w:jc w:val="both"/>
        <w:rPr>
          <w:rFonts w:ascii="Arial" w:hAnsi="Arial" w:cs="Arial"/>
          <w:b/>
        </w:rPr>
      </w:pPr>
    </w:p>
    <w:p w14:paraId="29A6B31E" w14:textId="77777777" w:rsidR="00463E47" w:rsidRDefault="00463E47" w:rsidP="00463E47">
      <w:pPr>
        <w:ind w:left="720"/>
        <w:jc w:val="both"/>
        <w:rPr>
          <w:rFonts w:ascii="Arial" w:hAnsi="Arial" w:cs="Arial"/>
        </w:rPr>
      </w:pPr>
      <w:r>
        <w:rPr>
          <w:rFonts w:ascii="Arial" w:hAnsi="Arial" w:cs="Arial"/>
          <w:b/>
        </w:rPr>
        <w:t>Leer</w:t>
      </w:r>
    </w:p>
    <w:p w14:paraId="7B323F37"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de una descripción et juego de las adivinanzas.</w:t>
      </w:r>
    </w:p>
    <w:p w14:paraId="51B01F75"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6CB3BCB8"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artículos. </w:t>
      </w:r>
    </w:p>
    <w:p w14:paraId="465BCA4A"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de consonantes finales que no se pronuncian.</w:t>
      </w:r>
    </w:p>
    <w:p w14:paraId="4A6C6501"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3B6BB553"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2E180273"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6A22D2B0" w14:textId="77777777" w:rsidR="00463E47" w:rsidRDefault="00463E47" w:rsidP="00463E47">
      <w:pPr>
        <w:jc w:val="both"/>
      </w:pPr>
    </w:p>
    <w:p w14:paraId="54F98CC4" w14:textId="77777777" w:rsidR="00463E47" w:rsidRDefault="00463E47" w:rsidP="00463E47">
      <w:pPr>
        <w:ind w:left="720"/>
        <w:jc w:val="both"/>
        <w:rPr>
          <w:rFonts w:ascii="Arial" w:hAnsi="Arial" w:cs="Arial"/>
          <w:b/>
        </w:rPr>
      </w:pPr>
      <w:r>
        <w:rPr>
          <w:rFonts w:ascii="Arial" w:hAnsi="Arial" w:cs="Arial"/>
          <w:b/>
        </w:rPr>
        <w:t>Escribir</w:t>
      </w:r>
    </w:p>
    <w:p w14:paraId="049A2B73"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personajes después de observar sus imágenes.</w:t>
      </w:r>
    </w:p>
    <w:p w14:paraId="29819200"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los cambios que han sufrido unos personajes.</w:t>
      </w:r>
    </w:p>
    <w:p w14:paraId="6ACADED1"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w:t>
      </w:r>
    </w:p>
    <w:p w14:paraId="03D2E972"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cuestionario en grupos de tres sobre el nivel de confianza en sí mismos que tienen los jóvenes.</w:t>
      </w:r>
    </w:p>
    <w:p w14:paraId="4D52751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artículo que cuente un encuentro amoroso.</w:t>
      </w:r>
    </w:p>
    <w:p w14:paraId="6F62891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Clasificación de palabras.</w:t>
      </w:r>
    </w:p>
    <w:p w14:paraId="3231DE6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Anotación de los aspectos positivos / negativos de la amistad.</w:t>
      </w:r>
    </w:p>
    <w:p w14:paraId="3E2D9498"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Implementación de un formulario.</w:t>
      </w:r>
    </w:p>
    <w:p w14:paraId="75AA6521"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lastRenderedPageBreak/>
        <w:t>Descripción de su vida futura.</w:t>
      </w:r>
    </w:p>
    <w:p w14:paraId="24F6A1FE"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frases.</w:t>
      </w:r>
    </w:p>
    <w:p w14:paraId="24B1629E"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w:t>
      </w:r>
    </w:p>
    <w:p w14:paraId="44211CF7"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Finalización de frases.</w:t>
      </w:r>
    </w:p>
    <w:p w14:paraId="45611A3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w:t>
      </w:r>
    </w:p>
    <w:p w14:paraId="39371B00"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Unión de proposiciones.</w:t>
      </w:r>
    </w:p>
    <w:p w14:paraId="1213AE3D"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respuesta correcta.</w:t>
      </w:r>
    </w:p>
    <w:p w14:paraId="18100878"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p>
    <w:p w14:paraId="3A21A0D0" w14:textId="77777777" w:rsidR="00463E47" w:rsidRDefault="00463E47" w:rsidP="00463E47">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37230E66" w14:textId="77777777" w:rsidR="00463E47" w:rsidRDefault="00463E47" w:rsidP="00463E47">
      <w:pPr>
        <w:rPr>
          <w:rFonts w:ascii="Arial" w:hAnsi="Arial" w:cs="Arial"/>
          <w:b/>
          <w:u w:val="single"/>
        </w:rPr>
      </w:pPr>
    </w:p>
    <w:p w14:paraId="56EC39CB" w14:textId="77777777" w:rsidR="00463E47" w:rsidRDefault="00463E47" w:rsidP="00463E47">
      <w:pPr>
        <w:ind w:left="360"/>
        <w:rPr>
          <w:rFonts w:ascii="Arial" w:hAnsi="Arial" w:cs="Arial"/>
          <w:b/>
          <w:u w:val="single"/>
        </w:rPr>
      </w:pPr>
      <w:r>
        <w:rPr>
          <w:rFonts w:ascii="Arial" w:hAnsi="Arial" w:cs="Arial"/>
          <w:b/>
          <w:u w:val="single"/>
        </w:rPr>
        <w:t>Conceptos</w:t>
      </w:r>
    </w:p>
    <w:p w14:paraId="3F71F950" w14:textId="77777777" w:rsidR="00463E47" w:rsidRDefault="00463E47" w:rsidP="00463E47">
      <w:pPr>
        <w:rPr>
          <w:rFonts w:ascii="Arial" w:hAnsi="Arial" w:cs="Arial"/>
          <w:b/>
          <w:u w:val="single"/>
        </w:rPr>
      </w:pPr>
    </w:p>
    <w:p w14:paraId="1276405E" w14:textId="77777777" w:rsidR="00463E47" w:rsidRDefault="00463E47" w:rsidP="00463E47">
      <w:pPr>
        <w:rPr>
          <w:rFonts w:ascii="Arial" w:hAnsi="Arial" w:cs="Arial"/>
          <w:i/>
        </w:rPr>
      </w:pPr>
      <w:r>
        <w:rPr>
          <w:rFonts w:ascii="Arial" w:hAnsi="Arial" w:cs="Arial"/>
          <w:i/>
        </w:rPr>
        <w:tab/>
        <w:t>Conocimientos lingüísticos</w:t>
      </w:r>
    </w:p>
    <w:p w14:paraId="5D900281" w14:textId="77777777" w:rsidR="00463E47" w:rsidRDefault="00463E47" w:rsidP="00463E47">
      <w:pPr>
        <w:rPr>
          <w:rFonts w:ascii="Arial" w:hAnsi="Arial" w:cs="Arial"/>
          <w:b/>
          <w:u w:val="single"/>
        </w:rPr>
      </w:pPr>
    </w:p>
    <w:p w14:paraId="78BCFD14" w14:textId="77777777" w:rsidR="00463E47" w:rsidRDefault="00463E47" w:rsidP="00463E47">
      <w:pPr>
        <w:ind w:left="708" w:firstLine="12"/>
        <w:rPr>
          <w:rFonts w:ascii="Arial" w:hAnsi="Arial" w:cs="Arial"/>
          <w:b/>
        </w:rPr>
      </w:pPr>
      <w:r>
        <w:rPr>
          <w:rFonts w:ascii="Arial" w:hAnsi="Arial" w:cs="Arial"/>
          <w:b/>
        </w:rPr>
        <w:t>Habilidades comunicativas</w:t>
      </w:r>
    </w:p>
    <w:p w14:paraId="0545EFE4"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Descripción del carácter de una persona: </w:t>
      </w:r>
      <w:r>
        <w:rPr>
          <w:rFonts w:ascii="Arial" w:hAnsi="Arial" w:cs="Arial"/>
          <w:i/>
          <w:lang w:val="fr-FR"/>
        </w:rPr>
        <w:t>Il/Elle a l’air… sympathique ≠ antipathique. Il/ Elle est intéressant(e), cultivé(e), drôle, gentil(le), timide, provocante…</w:t>
      </w:r>
    </w:p>
    <w:p w14:paraId="6710A89C"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Descripción del físico de una persona: </w:t>
      </w:r>
      <w:r>
        <w:rPr>
          <w:rFonts w:ascii="Arial" w:hAnsi="Arial" w:cs="Arial"/>
          <w:i/>
          <w:lang w:val="fr-FR"/>
        </w:rPr>
        <w:t>Il / Elle est petit(e) ≠ grande(e), mince / maigre ≠ gros(se), mignon(ne) ≠ moche, Il / Elle a les cheveux blonds / bruns / roux / châtains / teints / courts / longs / mi-longs / frisés/ raides. Il / Elle est chauve. Il / Elle a les yeux bleus / verts / marron / noirs. Il a une moustache / une barbe. Il / Elle a trente ans / environ trente ans / la treintaine.</w:t>
      </w:r>
    </w:p>
    <w:p w14:paraId="05215E03" w14:textId="77777777" w:rsidR="00463E47" w:rsidRDefault="00463E47" w:rsidP="002E0FD1">
      <w:pPr>
        <w:numPr>
          <w:ilvl w:val="0"/>
          <w:numId w:val="4"/>
        </w:numPr>
        <w:tabs>
          <w:tab w:val="clear" w:pos="644"/>
          <w:tab w:val="left" w:pos="1440"/>
        </w:tabs>
        <w:ind w:left="1440"/>
        <w:jc w:val="both"/>
        <w:rPr>
          <w:rFonts w:ascii="Arial" w:hAnsi="Arial" w:cs="Arial"/>
          <w:lang w:val="fr-FR"/>
        </w:rPr>
      </w:pPr>
      <w:r w:rsidRPr="009B4452">
        <w:rPr>
          <w:rFonts w:ascii="Arial" w:hAnsi="Arial" w:cs="Arial"/>
        </w:rPr>
        <w:t xml:space="preserve">Hablar de sí mismo y de sus sentimientos: </w:t>
      </w:r>
      <w:r w:rsidRPr="009B4452">
        <w:rPr>
          <w:rFonts w:ascii="Arial" w:hAnsi="Arial" w:cs="Arial"/>
          <w:i/>
        </w:rPr>
        <w:t xml:space="preserve">être anxieux(e), déprimé(e), triste, malheureux(se). </w:t>
      </w:r>
      <w:r>
        <w:rPr>
          <w:rFonts w:ascii="Arial" w:hAnsi="Arial" w:cs="Arial"/>
          <w:i/>
          <w:lang w:val="fr-FR"/>
        </w:rPr>
        <w:t>Être content(e) / heureux(se). Être en colère, énervé(e), pas content(e) du tout. Être surpris(e), étonné(e).</w:t>
      </w:r>
    </w:p>
    <w:p w14:paraId="6C205DCC"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la estima de sí mismo/a: </w:t>
      </w:r>
      <w:r>
        <w:rPr>
          <w:rFonts w:ascii="Arial" w:hAnsi="Arial" w:cs="Arial"/>
          <w:i/>
          <w:lang w:val="fr-FR"/>
        </w:rPr>
        <w:t>(Ne pas) avoir confiance en soi. (Ne pas) avoir confiance en ses capacités. (Ne pas) s’accepter tel qu’on est. S’accepter avec ses défauts et ses qualités.</w:t>
      </w:r>
    </w:p>
    <w:p w14:paraId="30BB4A9B"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Pedir la opinión: </w:t>
      </w:r>
      <w:r>
        <w:rPr>
          <w:rFonts w:ascii="Arial" w:hAnsi="Arial" w:cs="Arial"/>
          <w:i/>
          <w:lang w:val="fr-FR"/>
        </w:rPr>
        <w:t>Qu’est-ce que vous pensez de... ? Pour vous…. ?</w:t>
      </w:r>
    </w:p>
    <w:p w14:paraId="1C29DA94"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su opinión: </w:t>
      </w:r>
      <w:r>
        <w:rPr>
          <w:rFonts w:ascii="Arial" w:hAnsi="Arial" w:cs="Arial"/>
          <w:i/>
          <w:lang w:val="fr-FR"/>
        </w:rPr>
        <w:t>Je pense que..., je trouve que..., je crois que..., il me semble que..., à mon avis..., pour moi…</w:t>
      </w:r>
    </w:p>
    <w:p w14:paraId="0CB31112"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Solicitar noticias de alguien: </w:t>
      </w:r>
      <w:r>
        <w:rPr>
          <w:rFonts w:ascii="Arial" w:hAnsi="Arial" w:cs="Arial"/>
          <w:i/>
          <w:lang w:val="fr-FR"/>
        </w:rPr>
        <w:t>Qu’est-ce qu’il/elle devient ? Est-ce qu’il/elle a changé ? Est-ce qu’il/elle est marié(e) ?</w:t>
      </w:r>
    </w:p>
    <w:p w14:paraId="4CA2A6F2"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rPr>
        <w:t xml:space="preserve">Dar noticias de alguien: </w:t>
      </w:r>
      <w:r>
        <w:rPr>
          <w:rFonts w:ascii="Arial" w:hAnsi="Arial" w:cs="Arial"/>
          <w:i/>
        </w:rPr>
        <w:t xml:space="preserve">Tu te souviens de... ? </w:t>
      </w:r>
      <w:r>
        <w:rPr>
          <w:rFonts w:ascii="Arial" w:hAnsi="Arial" w:cs="Arial"/>
          <w:i/>
          <w:lang w:val="fr-FR"/>
        </w:rPr>
        <w:t>J’ai rencontré…., Il est devenu…</w:t>
      </w:r>
    </w:p>
    <w:p w14:paraId="16EB6FBA" w14:textId="77777777" w:rsidR="00463E47" w:rsidRDefault="00463E47" w:rsidP="00463E47">
      <w:pPr>
        <w:ind w:left="720"/>
        <w:jc w:val="both"/>
        <w:rPr>
          <w:rFonts w:ascii="Arial" w:hAnsi="Arial" w:cs="Arial"/>
          <w:b/>
          <w:lang w:val="fr-FR"/>
        </w:rPr>
      </w:pPr>
    </w:p>
    <w:p w14:paraId="6129F5EE" w14:textId="77777777" w:rsidR="00463E47" w:rsidRDefault="00463E47" w:rsidP="00463E47">
      <w:pPr>
        <w:ind w:left="720"/>
        <w:jc w:val="both"/>
        <w:rPr>
          <w:rFonts w:ascii="Arial" w:hAnsi="Arial" w:cs="Arial"/>
          <w:b/>
        </w:rPr>
      </w:pPr>
      <w:r>
        <w:rPr>
          <w:rFonts w:ascii="Arial" w:hAnsi="Arial" w:cs="Arial"/>
          <w:b/>
        </w:rPr>
        <w:t>Léxico</w:t>
      </w:r>
    </w:p>
    <w:p w14:paraId="21CC909E" w14:textId="77777777" w:rsidR="00463E47" w:rsidRPr="009B4452" w:rsidRDefault="00463E47" w:rsidP="002E0FD1">
      <w:pPr>
        <w:numPr>
          <w:ilvl w:val="0"/>
          <w:numId w:val="5"/>
        </w:numPr>
        <w:tabs>
          <w:tab w:val="clear" w:pos="644"/>
          <w:tab w:val="left" w:pos="1440"/>
        </w:tabs>
        <w:ind w:left="1440"/>
        <w:jc w:val="both"/>
        <w:rPr>
          <w:rFonts w:ascii="Arial" w:hAnsi="Arial" w:cs="Arial"/>
          <w:i/>
        </w:rPr>
      </w:pPr>
      <w:r w:rsidRPr="009B4452">
        <w:rPr>
          <w:rFonts w:ascii="Arial" w:hAnsi="Arial" w:cs="Arial"/>
        </w:rPr>
        <w:t xml:space="preserve">Caracterización psicológica y física: </w:t>
      </w:r>
      <w:r w:rsidRPr="009B4452">
        <w:rPr>
          <w:rFonts w:ascii="Arial" w:hAnsi="Arial" w:cs="Arial"/>
          <w:i/>
        </w:rPr>
        <w:t>sympathique, antipathique, intéressant(e), cultivé(e), drôle, marrant(e), gentil(le), chaleureux(se), froid(e), timide, réservé(e), provocant(e), petit(e),grand(e),mince, maigre, gros(se), mignon(ne), laid(e), moche, attirant(e), séduisant(e), jeune, âgé(e), musclé(e), élégant(e).</w:t>
      </w:r>
    </w:p>
    <w:p w14:paraId="3FD4B91E" w14:textId="77777777" w:rsidR="00463E47" w:rsidRDefault="00463E47" w:rsidP="002E0FD1">
      <w:pPr>
        <w:numPr>
          <w:ilvl w:val="0"/>
          <w:numId w:val="5"/>
        </w:numPr>
        <w:tabs>
          <w:tab w:val="clear" w:pos="644"/>
          <w:tab w:val="left" w:pos="1440"/>
        </w:tabs>
        <w:ind w:left="1440"/>
        <w:jc w:val="both"/>
        <w:rPr>
          <w:rFonts w:ascii="Arial" w:hAnsi="Arial" w:cs="Arial"/>
          <w:i/>
        </w:rPr>
      </w:pPr>
      <w:r>
        <w:rPr>
          <w:rFonts w:ascii="Arial" w:hAnsi="Arial" w:cs="Arial"/>
        </w:rPr>
        <w:t xml:space="preserve">Cambios físicos: </w:t>
      </w:r>
      <w:r>
        <w:rPr>
          <w:rFonts w:ascii="Arial" w:hAnsi="Arial" w:cs="Arial"/>
          <w:i/>
        </w:rPr>
        <w:t>vieillir, rajeunir, grandir, grossir, maigrir</w:t>
      </w:r>
      <w:r>
        <w:rPr>
          <w:rFonts w:ascii="Arial" w:hAnsi="Arial" w:cs="Arial"/>
        </w:rPr>
        <w:t>.</w:t>
      </w:r>
    </w:p>
    <w:p w14:paraId="5ECE84D2"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amistad: </w:t>
      </w:r>
      <w:r>
        <w:rPr>
          <w:rFonts w:ascii="Arial" w:hAnsi="Arial" w:cs="Arial"/>
          <w:i/>
          <w:lang w:val="fr-FR"/>
        </w:rPr>
        <w:t>la disponibilité, la sympathie, l’optimisme, l’amusement, la discrétion, la fidélité, la sincérité, l’intérêt, la neutralité, la générosité, la plaisanterie.</w:t>
      </w:r>
    </w:p>
    <w:p w14:paraId="33CA4CB9" w14:textId="77777777" w:rsidR="00463E47" w:rsidRDefault="00463E47" w:rsidP="002E0FD1">
      <w:pPr>
        <w:numPr>
          <w:ilvl w:val="0"/>
          <w:numId w:val="5"/>
        </w:numPr>
        <w:tabs>
          <w:tab w:val="clear" w:pos="644"/>
          <w:tab w:val="left" w:pos="1440"/>
        </w:tabs>
        <w:ind w:left="1440"/>
        <w:jc w:val="both"/>
        <w:rPr>
          <w:rFonts w:ascii="Arial" w:hAnsi="Arial" w:cs="Arial"/>
          <w:i/>
        </w:rPr>
      </w:pPr>
      <w:r>
        <w:rPr>
          <w:rFonts w:ascii="Arial" w:hAnsi="Arial" w:cs="Arial"/>
        </w:rPr>
        <w:t xml:space="preserve">Etapas / estados de la persona: </w:t>
      </w:r>
      <w:r>
        <w:rPr>
          <w:rFonts w:ascii="Arial" w:hAnsi="Arial" w:cs="Arial"/>
          <w:i/>
        </w:rPr>
        <w:t>divorcé(e), séparé(e), retraité(e), mort(e), décédé(e), célibataire, naissance, veuf(ve).</w:t>
      </w:r>
      <w:r>
        <w:rPr>
          <w:rFonts w:ascii="Arial" w:hAnsi="Arial" w:cs="Arial"/>
        </w:rPr>
        <w:t xml:space="preserve"> </w:t>
      </w:r>
    </w:p>
    <w:p w14:paraId="72EE2647" w14:textId="77777777" w:rsidR="00463E47" w:rsidRDefault="00463E47" w:rsidP="00463E47">
      <w:pPr>
        <w:tabs>
          <w:tab w:val="left" w:pos="720"/>
        </w:tabs>
        <w:ind w:left="720"/>
        <w:jc w:val="both"/>
        <w:rPr>
          <w:rFonts w:ascii="Arial" w:hAnsi="Arial" w:cs="Arial"/>
          <w:b/>
        </w:rPr>
      </w:pPr>
    </w:p>
    <w:p w14:paraId="353F602A" w14:textId="77777777" w:rsidR="00463E47" w:rsidRDefault="00463E47" w:rsidP="00463E47">
      <w:pPr>
        <w:tabs>
          <w:tab w:val="left" w:pos="720"/>
        </w:tabs>
        <w:ind w:left="720"/>
        <w:jc w:val="both"/>
        <w:rPr>
          <w:rFonts w:ascii="Arial" w:hAnsi="Arial" w:cs="Arial"/>
        </w:rPr>
      </w:pPr>
      <w:r>
        <w:rPr>
          <w:rFonts w:ascii="Arial" w:hAnsi="Arial" w:cs="Arial"/>
          <w:b/>
        </w:rPr>
        <w:t>Gramática</w:t>
      </w:r>
    </w:p>
    <w:p w14:paraId="5B58F429"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lastRenderedPageBreak/>
        <w:t xml:space="preserve">Los presentativos: </w:t>
      </w:r>
      <w:r>
        <w:rPr>
          <w:rFonts w:ascii="Arial" w:hAnsi="Arial" w:cs="Arial"/>
          <w:i/>
          <w:lang w:val="fr-FR"/>
        </w:rPr>
        <w:t>c’est + déterminant, nom propre, Monsieur, Madame</w:t>
      </w:r>
      <w:r>
        <w:rPr>
          <w:rFonts w:ascii="Arial" w:hAnsi="Arial" w:cs="Arial"/>
          <w:lang w:val="fr-FR"/>
        </w:rPr>
        <w:t xml:space="preserve">. C’est mon ami. / C’est Monsieur Lechat. </w:t>
      </w:r>
      <w:r>
        <w:rPr>
          <w:rFonts w:ascii="Arial" w:hAnsi="Arial" w:cs="Arial"/>
          <w:i/>
          <w:lang w:val="fr-FR"/>
        </w:rPr>
        <w:t>Il est + adjectif, nom de profession.</w:t>
      </w:r>
      <w:r>
        <w:rPr>
          <w:rFonts w:ascii="Arial" w:hAnsi="Arial" w:cs="Arial"/>
          <w:lang w:val="fr-FR"/>
        </w:rPr>
        <w:t xml:space="preserve"> Il est sympa. Il est médecin.</w:t>
      </w:r>
    </w:p>
    <w:p w14:paraId="7E9BBEFA"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comparación proporcional: </w:t>
      </w:r>
      <w:r>
        <w:rPr>
          <w:rFonts w:ascii="Arial" w:hAnsi="Arial" w:cs="Arial"/>
          <w:i/>
          <w:lang w:val="fr-FR"/>
        </w:rPr>
        <w:t>Plus elles vieillissent, plus elles deviennent insatisfaites de leur corps. Moins on prend soin de soi, moins on se sent bien.</w:t>
      </w:r>
    </w:p>
    <w:p w14:paraId="37FA8737"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presentativos voici / voilà: </w:t>
      </w:r>
      <w:r>
        <w:rPr>
          <w:rFonts w:ascii="Arial" w:hAnsi="Arial" w:cs="Arial"/>
          <w:i/>
          <w:lang w:val="fr-FR"/>
        </w:rPr>
        <w:t>Voilà pourquoi notre rythme cardiaque augmente. Voici l’explication physique qui décevra les romantiques.</w:t>
      </w:r>
    </w:p>
    <w:p w14:paraId="21220F57" w14:textId="77777777" w:rsidR="00463E47" w:rsidRDefault="00463E47" w:rsidP="002E0FD1">
      <w:pPr>
        <w:numPr>
          <w:ilvl w:val="0"/>
          <w:numId w:val="6"/>
        </w:numPr>
        <w:tabs>
          <w:tab w:val="clear" w:pos="644"/>
          <w:tab w:val="left" w:pos="1440"/>
        </w:tabs>
        <w:ind w:left="1440"/>
        <w:jc w:val="both"/>
        <w:rPr>
          <w:rFonts w:ascii="Arial" w:hAnsi="Arial" w:cs="Arial"/>
        </w:rPr>
      </w:pPr>
      <w:r>
        <w:rPr>
          <w:rFonts w:ascii="Arial" w:hAnsi="Arial" w:cs="Arial"/>
        </w:rPr>
        <w:t xml:space="preserve">Contar hechos en pasado: oposición imperfecto / </w:t>
      </w:r>
      <w:r>
        <w:rPr>
          <w:rFonts w:ascii="Arial" w:hAnsi="Arial" w:cs="Arial"/>
          <w:i/>
        </w:rPr>
        <w:t>passé composé</w:t>
      </w:r>
      <w:r>
        <w:rPr>
          <w:rFonts w:ascii="Arial" w:hAnsi="Arial" w:cs="Arial"/>
        </w:rPr>
        <w:t>.</w:t>
      </w:r>
    </w:p>
    <w:p w14:paraId="32B34596"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rPr>
        <w:t xml:space="preserve">El gerundio: preposición en + participio presente. </w:t>
      </w:r>
      <w:r>
        <w:rPr>
          <w:rFonts w:ascii="Arial" w:hAnsi="Arial" w:cs="Arial"/>
          <w:lang w:val="fr-FR"/>
        </w:rPr>
        <w:t>En traversant la rue, je t’ai vu.</w:t>
      </w:r>
    </w:p>
    <w:p w14:paraId="22816230"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comparación: Plus / moins / aussi + adjectif / adverbe + que : </w:t>
      </w:r>
      <w:r>
        <w:rPr>
          <w:rFonts w:ascii="Arial" w:hAnsi="Arial" w:cs="Arial"/>
          <w:i/>
          <w:lang w:val="fr-FR"/>
        </w:rPr>
        <w:t>Elle n’est pas aussi confiante qu’avant.</w:t>
      </w:r>
      <w:r>
        <w:rPr>
          <w:rFonts w:ascii="Arial" w:hAnsi="Arial" w:cs="Arial"/>
          <w:lang w:val="fr-FR"/>
        </w:rPr>
        <w:t xml:space="preserve"> Plus / moins / autant de + substantif + que : </w:t>
      </w:r>
      <w:r>
        <w:rPr>
          <w:rFonts w:ascii="Arial" w:hAnsi="Arial" w:cs="Arial"/>
          <w:i/>
          <w:lang w:val="fr-FR"/>
        </w:rPr>
        <w:t>Elle a plus de chance que nous</w:t>
      </w:r>
      <w:r>
        <w:rPr>
          <w:rFonts w:ascii="Arial" w:hAnsi="Arial" w:cs="Arial"/>
          <w:lang w:val="fr-FR"/>
        </w:rPr>
        <w:t xml:space="preserve">. Verbe + plus / moins / autant + que: </w:t>
      </w:r>
      <w:r>
        <w:rPr>
          <w:rFonts w:ascii="Arial" w:hAnsi="Arial" w:cs="Arial"/>
          <w:i/>
          <w:lang w:val="fr-FR"/>
        </w:rPr>
        <w:t>Nous étudions autant qu’eux.</w:t>
      </w:r>
    </w:p>
    <w:p w14:paraId="58A084FB" w14:textId="77777777" w:rsidR="00463E47" w:rsidRDefault="00463E47" w:rsidP="00463E47">
      <w:pPr>
        <w:tabs>
          <w:tab w:val="left" w:pos="720"/>
        </w:tabs>
        <w:ind w:left="720"/>
        <w:jc w:val="both"/>
        <w:rPr>
          <w:rFonts w:ascii="Arial" w:hAnsi="Arial" w:cs="Arial"/>
          <w:b/>
          <w:iCs/>
          <w:lang w:val="fr-FR"/>
        </w:rPr>
      </w:pPr>
    </w:p>
    <w:p w14:paraId="211A7E35" w14:textId="77777777" w:rsidR="00463E47" w:rsidRDefault="00463E47" w:rsidP="00463E47">
      <w:pPr>
        <w:tabs>
          <w:tab w:val="left" w:pos="720"/>
        </w:tabs>
        <w:ind w:left="720"/>
        <w:jc w:val="both"/>
        <w:rPr>
          <w:rFonts w:ascii="Arial" w:hAnsi="Arial" w:cs="Arial"/>
          <w:b/>
          <w:lang w:val="fr-FR"/>
        </w:rPr>
      </w:pPr>
      <w:r>
        <w:rPr>
          <w:rFonts w:ascii="Arial" w:hAnsi="Arial" w:cs="Arial"/>
          <w:b/>
          <w:iCs/>
          <w:lang w:val="fr-FR"/>
        </w:rPr>
        <w:t>Conjugación</w:t>
      </w:r>
    </w:p>
    <w:p w14:paraId="106875BF"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rPr>
      </w:pPr>
      <w:r>
        <w:rPr>
          <w:rFonts w:ascii="Arial" w:hAnsi="Arial" w:cs="Arial"/>
        </w:rPr>
        <w:t xml:space="preserve">El imperfecto. Raíz de la primera persona del plural del presente, seguida de las terminaciones: </w:t>
      </w:r>
      <w:r>
        <w:rPr>
          <w:rFonts w:ascii="Arial" w:hAnsi="Arial" w:cs="Arial"/>
          <w:i/>
        </w:rPr>
        <w:t>-ais, -ais, -ait, -ions, -iez, -aient</w:t>
      </w:r>
      <w:r>
        <w:rPr>
          <w:rFonts w:ascii="Arial" w:hAnsi="Arial" w:cs="Arial"/>
        </w:rPr>
        <w:t xml:space="preserve">. </w:t>
      </w:r>
    </w:p>
    <w:p w14:paraId="1279E699"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rPr>
      </w:pPr>
      <w:r w:rsidRPr="009B4452">
        <w:rPr>
          <w:rFonts w:ascii="Arial" w:hAnsi="Arial" w:cs="Arial"/>
        </w:rPr>
        <w:t xml:space="preserve">El </w:t>
      </w:r>
      <w:r w:rsidRPr="009B4452">
        <w:rPr>
          <w:rFonts w:ascii="Arial" w:hAnsi="Arial" w:cs="Arial"/>
          <w:i/>
        </w:rPr>
        <w:t>passé composé</w:t>
      </w:r>
      <w:r w:rsidRPr="009B4452">
        <w:rPr>
          <w:rFonts w:ascii="Arial" w:hAnsi="Arial" w:cs="Arial"/>
        </w:rPr>
        <w:t xml:space="preserve">. </w:t>
      </w:r>
      <w:r>
        <w:rPr>
          <w:rFonts w:ascii="Arial" w:hAnsi="Arial" w:cs="Arial"/>
        </w:rPr>
        <w:t xml:space="preserve">Auxiliar </w:t>
      </w:r>
      <w:r>
        <w:rPr>
          <w:rFonts w:ascii="Arial" w:hAnsi="Arial" w:cs="Arial"/>
          <w:i/>
        </w:rPr>
        <w:t>avoir</w:t>
      </w:r>
      <w:r>
        <w:rPr>
          <w:rFonts w:ascii="Arial" w:hAnsi="Arial" w:cs="Arial"/>
        </w:rPr>
        <w:t xml:space="preserve"> o </w:t>
      </w:r>
      <w:r>
        <w:rPr>
          <w:rFonts w:ascii="Arial" w:hAnsi="Arial" w:cs="Arial"/>
          <w:i/>
        </w:rPr>
        <w:t>être</w:t>
      </w:r>
      <w:r>
        <w:rPr>
          <w:rFonts w:ascii="Arial" w:hAnsi="Arial" w:cs="Arial"/>
        </w:rPr>
        <w:t xml:space="preserve"> seguido del participio pasado.</w:t>
      </w:r>
    </w:p>
    <w:p w14:paraId="699036A0"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rPr>
      </w:pPr>
      <w:r>
        <w:rPr>
          <w:rFonts w:ascii="Arial" w:hAnsi="Arial" w:cs="Arial"/>
        </w:rPr>
        <w:t xml:space="preserve">Los verbos del segundo grupo: </w:t>
      </w:r>
      <w:r>
        <w:rPr>
          <w:rFonts w:ascii="Arial" w:hAnsi="Arial" w:cs="Arial"/>
          <w:i/>
        </w:rPr>
        <w:t>grossir, maigrir, vieillir, subir, finir</w:t>
      </w:r>
      <w:r>
        <w:rPr>
          <w:rFonts w:ascii="Arial" w:hAnsi="Arial" w:cs="Arial"/>
        </w:rPr>
        <w:t xml:space="preserve">. Raíz + terminaciones </w:t>
      </w:r>
      <w:r>
        <w:rPr>
          <w:rFonts w:ascii="Arial" w:hAnsi="Arial" w:cs="Arial"/>
          <w:i/>
        </w:rPr>
        <w:t>–is, -is, -it, -issons, -issez, -issent</w:t>
      </w:r>
      <w:r>
        <w:rPr>
          <w:rFonts w:ascii="Arial" w:hAnsi="Arial" w:cs="Arial"/>
        </w:rPr>
        <w:t>.</w:t>
      </w:r>
    </w:p>
    <w:p w14:paraId="5C8C770F" w14:textId="77777777" w:rsidR="00463E47" w:rsidRDefault="00463E47" w:rsidP="00463E47">
      <w:pPr>
        <w:tabs>
          <w:tab w:val="left" w:pos="720"/>
        </w:tabs>
        <w:ind w:left="720"/>
        <w:jc w:val="both"/>
        <w:rPr>
          <w:rFonts w:ascii="Arial" w:hAnsi="Arial" w:cs="Arial"/>
          <w:b/>
        </w:rPr>
      </w:pPr>
    </w:p>
    <w:p w14:paraId="13C0599C" w14:textId="77777777" w:rsidR="00463E47" w:rsidRDefault="00463E47" w:rsidP="00463E47">
      <w:pPr>
        <w:tabs>
          <w:tab w:val="left" w:pos="720"/>
        </w:tabs>
        <w:ind w:left="720"/>
        <w:jc w:val="both"/>
        <w:rPr>
          <w:rFonts w:ascii="Arial" w:hAnsi="Arial" w:cs="Arial"/>
          <w:lang w:val="fr-FR"/>
        </w:rPr>
      </w:pPr>
      <w:r>
        <w:rPr>
          <w:rFonts w:ascii="Arial" w:hAnsi="Arial" w:cs="Arial"/>
          <w:b/>
          <w:lang w:val="fr-FR"/>
        </w:rPr>
        <w:t>Fonética</w:t>
      </w:r>
    </w:p>
    <w:p w14:paraId="553A835F" w14:textId="77777777" w:rsidR="00463E47" w:rsidRDefault="00463E47" w:rsidP="002E0FD1">
      <w:pPr>
        <w:numPr>
          <w:ilvl w:val="0"/>
          <w:numId w:val="7"/>
        </w:numPr>
        <w:tabs>
          <w:tab w:val="clear" w:pos="644"/>
          <w:tab w:val="left" w:pos="1440"/>
        </w:tabs>
        <w:ind w:left="1440"/>
        <w:jc w:val="both"/>
        <w:rPr>
          <w:rFonts w:ascii="Arial" w:hAnsi="Arial" w:cs="Arial"/>
          <w:lang w:val="fr-FR"/>
        </w:rPr>
      </w:pPr>
      <w:r>
        <w:rPr>
          <w:rFonts w:ascii="Arial" w:hAnsi="Arial" w:cs="Arial"/>
          <w:lang w:val="fr-FR"/>
        </w:rPr>
        <w:t xml:space="preserve">Las consonantes finales d, r, s, t, x, z, p: </w:t>
      </w:r>
      <w:r>
        <w:rPr>
          <w:rFonts w:ascii="Arial" w:hAnsi="Arial" w:cs="Arial"/>
          <w:i/>
          <w:lang w:val="fr-FR"/>
        </w:rPr>
        <w:t>expliquer, mystérieux, coup, regard, émotions, également, chez</w:t>
      </w:r>
      <w:r>
        <w:rPr>
          <w:rFonts w:ascii="Arial" w:hAnsi="Arial" w:cs="Arial"/>
          <w:lang w:val="fr-FR"/>
        </w:rPr>
        <w:t>.</w:t>
      </w:r>
    </w:p>
    <w:p w14:paraId="40CEBB36" w14:textId="77777777" w:rsidR="00463E47" w:rsidRDefault="00463E47" w:rsidP="00463E47">
      <w:pPr>
        <w:autoSpaceDN w:val="0"/>
        <w:adjustRightInd w:val="0"/>
        <w:ind w:left="360"/>
        <w:jc w:val="both"/>
        <w:rPr>
          <w:rFonts w:ascii="Arial" w:hAnsi="Arial" w:cs="Arial"/>
          <w:b/>
          <w:u w:val="single"/>
          <w:lang w:val="fr-FR"/>
        </w:rPr>
      </w:pPr>
    </w:p>
    <w:p w14:paraId="55F0EF71" w14:textId="77777777"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14:paraId="171EA050" w14:textId="77777777" w:rsidR="00463E47" w:rsidRDefault="00463E47" w:rsidP="00463E47">
      <w:pPr>
        <w:autoSpaceDN w:val="0"/>
        <w:adjustRightInd w:val="0"/>
        <w:jc w:val="both"/>
        <w:rPr>
          <w:rFonts w:ascii="Arial" w:hAnsi="Arial" w:cs="Arial"/>
          <w:b/>
          <w:u w:val="single"/>
        </w:rPr>
      </w:pPr>
    </w:p>
    <w:p w14:paraId="0CF8E3E0" w14:textId="77777777" w:rsidR="00463E47" w:rsidRDefault="00463E47" w:rsidP="00463E47">
      <w:pPr>
        <w:autoSpaceDN w:val="0"/>
        <w:adjustRightInd w:val="0"/>
        <w:jc w:val="both"/>
        <w:rPr>
          <w:rFonts w:ascii="Arial" w:hAnsi="Arial" w:cs="Arial"/>
          <w:i/>
        </w:rPr>
      </w:pPr>
      <w:r>
        <w:rPr>
          <w:rFonts w:ascii="Arial" w:hAnsi="Arial" w:cs="Arial"/>
          <w:i/>
        </w:rPr>
        <w:tab/>
        <w:t>Reflexión sobre el aprendizaje</w:t>
      </w:r>
    </w:p>
    <w:p w14:paraId="434AAE70" w14:textId="77777777" w:rsidR="00463E47" w:rsidRDefault="00463E47" w:rsidP="00463E47">
      <w:pPr>
        <w:autoSpaceDN w:val="0"/>
        <w:adjustRightInd w:val="0"/>
        <w:jc w:val="both"/>
        <w:rPr>
          <w:rFonts w:ascii="Arial" w:hAnsi="Arial" w:cs="Arial"/>
          <w:i/>
        </w:rPr>
      </w:pPr>
    </w:p>
    <w:p w14:paraId="2312E305"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269BF29C"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47B72290"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57B5CA9F"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742B2D92"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378024E3" w14:textId="77777777" w:rsidR="00463E47" w:rsidRDefault="00463E47" w:rsidP="00463E47">
      <w:pPr>
        <w:autoSpaceDN w:val="0"/>
        <w:adjustRightInd w:val="0"/>
        <w:jc w:val="both"/>
        <w:rPr>
          <w:rFonts w:ascii="Arial" w:hAnsi="Arial" w:cs="Arial"/>
          <w:b/>
          <w:iCs/>
        </w:rPr>
      </w:pPr>
    </w:p>
    <w:p w14:paraId="4A13F334" w14:textId="77777777"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7A65EA74" w14:textId="77777777" w:rsidR="00463E47" w:rsidRDefault="00463E47" w:rsidP="00463E47">
      <w:pPr>
        <w:autoSpaceDN w:val="0"/>
        <w:adjustRightInd w:val="0"/>
        <w:ind w:left="360"/>
        <w:jc w:val="both"/>
        <w:rPr>
          <w:rFonts w:ascii="Arial" w:hAnsi="Arial" w:cs="Arial"/>
          <w:b/>
          <w:iCs/>
        </w:rPr>
      </w:pPr>
    </w:p>
    <w:p w14:paraId="32E058CE" w14:textId="77777777"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14:paraId="63BBA9A1" w14:textId="77777777" w:rsidR="00463E47" w:rsidRDefault="00463E47" w:rsidP="00463E47">
      <w:pPr>
        <w:autoSpaceDN w:val="0"/>
        <w:adjustRightInd w:val="0"/>
        <w:ind w:left="360"/>
        <w:jc w:val="both"/>
        <w:rPr>
          <w:rFonts w:ascii="Arial" w:hAnsi="Arial" w:cs="Arial"/>
          <w:b/>
          <w:iCs/>
          <w:u w:val="single"/>
        </w:rPr>
      </w:pPr>
    </w:p>
    <w:p w14:paraId="31677AAD"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Valoración en su justa medida la imagen exterior / interior de las personas.</w:t>
      </w:r>
    </w:p>
    <w:p w14:paraId="69DA1BFB"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iCs/>
        </w:rPr>
        <w:t>Confianza en sí mismo/a y en sus posibilidades.</w:t>
      </w:r>
    </w:p>
    <w:p w14:paraId="6F7063EB" w14:textId="77777777" w:rsidR="00463E47" w:rsidRDefault="00463E47"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El bienestar físico y mental.</w:t>
      </w:r>
    </w:p>
    <w:p w14:paraId="45B61240" w14:textId="77777777" w:rsidR="00463E47" w:rsidRDefault="00463E47"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La amistad.</w:t>
      </w:r>
    </w:p>
    <w:p w14:paraId="74E70008" w14:textId="77777777" w:rsidR="00463E47" w:rsidRDefault="00463E47" w:rsidP="00463E47">
      <w:pPr>
        <w:autoSpaceDN w:val="0"/>
        <w:adjustRightInd w:val="0"/>
        <w:jc w:val="both"/>
        <w:rPr>
          <w:rFonts w:ascii="Arial" w:hAnsi="Arial" w:cs="Arial"/>
          <w:b/>
          <w:iCs/>
          <w:u w:val="single"/>
        </w:rPr>
      </w:pPr>
    </w:p>
    <w:p w14:paraId="5CF92A7E" w14:textId="77777777" w:rsidR="00463E47" w:rsidRDefault="00463E47" w:rsidP="00463E47">
      <w:pPr>
        <w:autoSpaceDN w:val="0"/>
        <w:adjustRightInd w:val="0"/>
        <w:jc w:val="both"/>
        <w:rPr>
          <w:rFonts w:ascii="Arial" w:hAnsi="Arial" w:cs="Arial"/>
          <w:b/>
          <w:iCs/>
          <w:u w:val="single"/>
        </w:rPr>
      </w:pPr>
    </w:p>
    <w:p w14:paraId="5DDFF9B7" w14:textId="77777777"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14:paraId="747BC86E" w14:textId="77777777" w:rsidR="00463E47" w:rsidRDefault="00463E47" w:rsidP="00463E47">
      <w:pPr>
        <w:autoSpaceDN w:val="0"/>
        <w:adjustRightInd w:val="0"/>
        <w:jc w:val="both"/>
        <w:rPr>
          <w:rFonts w:ascii="Arial" w:hAnsi="Arial" w:cs="Arial"/>
          <w:b/>
          <w:iCs/>
          <w:u w:val="single"/>
        </w:rPr>
      </w:pPr>
    </w:p>
    <w:p w14:paraId="4BC513D4"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62968D32"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44B3A78E"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Demostrar una actitud de respeto ante las diferencias físicas y de carácter.</w:t>
      </w:r>
    </w:p>
    <w:p w14:paraId="3B2FDE1C"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Sensibilizarse con los diferentes cambios operados en el ser humano a lo largo de su vida.</w:t>
      </w:r>
    </w:p>
    <w:p w14:paraId="3668A4C0"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el valor de la amistad.</w:t>
      </w:r>
    </w:p>
    <w:p w14:paraId="678525A6"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7A025194"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460099C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2017EFE9" w14:textId="77777777" w:rsidR="00463E47" w:rsidRDefault="00463E47" w:rsidP="00463E47">
      <w:pPr>
        <w:rPr>
          <w:rFonts w:ascii="Arial" w:hAnsi="Arial" w:cs="Arial"/>
        </w:rPr>
      </w:pPr>
    </w:p>
    <w:p w14:paraId="515B9336" w14:textId="77777777" w:rsidR="00463E47" w:rsidRDefault="00463E47" w:rsidP="00463E47">
      <w:pPr>
        <w:rPr>
          <w:rFonts w:ascii="Arial" w:hAnsi="Arial" w:cs="Arial"/>
        </w:rPr>
      </w:pPr>
    </w:p>
    <w:p w14:paraId="412B6917" w14:textId="77777777"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14:paraId="396B7577" w14:textId="77777777" w:rsidR="00463E47" w:rsidRDefault="00463E47" w:rsidP="00463E47">
      <w:pPr>
        <w:tabs>
          <w:tab w:val="left" w:pos="284"/>
          <w:tab w:val="left" w:pos="567"/>
        </w:tabs>
        <w:rPr>
          <w:rFonts w:ascii="Arial" w:hAnsi="Arial" w:cs="Arial"/>
        </w:rPr>
      </w:pPr>
    </w:p>
    <w:p w14:paraId="6A863576" w14:textId="77777777"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39BDEAE6" w14:textId="77777777" w:rsidR="00463E47" w:rsidRDefault="00463E47" w:rsidP="00463E47">
      <w:pPr>
        <w:autoSpaceDN w:val="0"/>
        <w:adjustRightInd w:val="0"/>
        <w:jc w:val="both"/>
        <w:rPr>
          <w:rFonts w:ascii="Arial" w:hAnsi="Arial" w:cs="Arial"/>
          <w:b/>
        </w:rPr>
      </w:pPr>
    </w:p>
    <w:p w14:paraId="45E95D22" w14:textId="77777777" w:rsidR="00463E47" w:rsidRDefault="00463E47" w:rsidP="002E0FD1">
      <w:pPr>
        <w:numPr>
          <w:ilvl w:val="0"/>
          <w:numId w:val="29"/>
        </w:numPr>
        <w:jc w:val="both"/>
        <w:rPr>
          <w:rFonts w:ascii="Arial" w:hAnsi="Arial" w:cs="Arial"/>
        </w:rPr>
      </w:pPr>
      <w:r>
        <w:rPr>
          <w:rFonts w:ascii="Arial" w:hAnsi="Arial" w:cs="Arial"/>
        </w:rPr>
        <w:t>Dominar el vocabulario relativo al campo léxico de la caracterización psicológica, los sentimientos (amistad, amor) y las situaciones o estados por lo que pasa una persona.</w:t>
      </w:r>
    </w:p>
    <w:p w14:paraId="24A6CA8E" w14:textId="77777777" w:rsidR="00463E47" w:rsidRDefault="00463E47" w:rsidP="002E0FD1">
      <w:pPr>
        <w:numPr>
          <w:ilvl w:val="0"/>
          <w:numId w:val="29"/>
        </w:numPr>
        <w:jc w:val="both"/>
        <w:rPr>
          <w:rFonts w:ascii="Arial" w:hAnsi="Arial" w:cs="Arial"/>
        </w:rPr>
      </w:pPr>
      <w:r>
        <w:rPr>
          <w:rFonts w:ascii="Arial" w:hAnsi="Arial" w:cs="Arial"/>
        </w:rPr>
        <w:t>Ser capaz de hacer una caracterización de una persona.</w:t>
      </w:r>
    </w:p>
    <w:p w14:paraId="2DB55DF6" w14:textId="77777777" w:rsidR="00463E47" w:rsidRDefault="00463E47" w:rsidP="002E0FD1">
      <w:pPr>
        <w:numPr>
          <w:ilvl w:val="0"/>
          <w:numId w:val="29"/>
        </w:numPr>
        <w:jc w:val="both"/>
        <w:rPr>
          <w:rFonts w:ascii="Arial" w:hAnsi="Arial" w:cs="Arial"/>
        </w:rPr>
      </w:pPr>
      <w:r>
        <w:rPr>
          <w:rFonts w:ascii="Arial" w:hAnsi="Arial" w:cs="Arial"/>
        </w:rPr>
        <w:t>Dominar la alternancia de los tiempos de pasado para contar oralmente y por escrito un encuentro.</w:t>
      </w:r>
    </w:p>
    <w:p w14:paraId="21E27EEF" w14:textId="77777777" w:rsidR="00463E47" w:rsidRDefault="00463E47" w:rsidP="002E0FD1">
      <w:pPr>
        <w:numPr>
          <w:ilvl w:val="0"/>
          <w:numId w:val="29"/>
        </w:numPr>
        <w:jc w:val="both"/>
        <w:rPr>
          <w:rFonts w:ascii="Arial" w:hAnsi="Arial" w:cs="Arial"/>
        </w:rPr>
      </w:pPr>
      <w:r>
        <w:rPr>
          <w:rFonts w:ascii="Arial" w:hAnsi="Arial" w:cs="Arial"/>
        </w:rPr>
        <w:t xml:space="preserve">Emplear con corrección los presentativos: </w:t>
      </w:r>
      <w:r>
        <w:rPr>
          <w:rFonts w:ascii="Arial" w:hAnsi="Arial" w:cs="Arial"/>
          <w:i/>
        </w:rPr>
        <w:t>c’est, il est, voici, voilà</w:t>
      </w:r>
      <w:r>
        <w:rPr>
          <w:rFonts w:ascii="Arial" w:hAnsi="Arial" w:cs="Arial"/>
        </w:rPr>
        <w:t>.</w:t>
      </w:r>
    </w:p>
    <w:p w14:paraId="092C6521" w14:textId="77777777" w:rsidR="00463E47" w:rsidRDefault="00463E47" w:rsidP="002E0FD1">
      <w:pPr>
        <w:numPr>
          <w:ilvl w:val="0"/>
          <w:numId w:val="29"/>
        </w:numPr>
        <w:jc w:val="both"/>
        <w:rPr>
          <w:rFonts w:ascii="Arial" w:hAnsi="Arial" w:cs="Arial"/>
        </w:rPr>
      </w:pPr>
      <w:r>
        <w:rPr>
          <w:rFonts w:ascii="Arial" w:hAnsi="Arial" w:cs="Arial"/>
        </w:rPr>
        <w:t xml:space="preserve">Emplear las fórmulas lingüísticas adecuadas para realizar comparaciones de superioridad, igualdad e inferioridad así como comparaciones proporcionales. </w:t>
      </w:r>
    </w:p>
    <w:p w14:paraId="07304F5A" w14:textId="77777777" w:rsidR="00463E47" w:rsidRDefault="00463E47" w:rsidP="002E0FD1">
      <w:pPr>
        <w:numPr>
          <w:ilvl w:val="0"/>
          <w:numId w:val="29"/>
        </w:numPr>
        <w:jc w:val="both"/>
        <w:rPr>
          <w:rFonts w:ascii="Arial" w:hAnsi="Arial" w:cs="Arial"/>
        </w:rPr>
      </w:pPr>
      <w:r>
        <w:rPr>
          <w:rFonts w:ascii="Arial" w:hAnsi="Arial" w:cs="Arial"/>
        </w:rPr>
        <w:t>Expresar con corrección la simultaneidad.</w:t>
      </w:r>
    </w:p>
    <w:p w14:paraId="6360D130" w14:textId="77777777" w:rsidR="00463E47" w:rsidRDefault="00463E47" w:rsidP="002E0FD1">
      <w:pPr>
        <w:numPr>
          <w:ilvl w:val="0"/>
          <w:numId w:val="29"/>
        </w:numPr>
        <w:jc w:val="both"/>
        <w:rPr>
          <w:rFonts w:ascii="Arial" w:hAnsi="Arial" w:cs="Arial"/>
        </w:rPr>
      </w:pPr>
      <w:r>
        <w:rPr>
          <w:rFonts w:ascii="Arial" w:hAnsi="Arial" w:cs="Arial"/>
        </w:rPr>
        <w:t>Ser capaz de comunicar sus opiniones al igual que preguntar por las de otros.</w:t>
      </w:r>
    </w:p>
    <w:p w14:paraId="1445FFB3" w14:textId="77777777" w:rsidR="00463E47" w:rsidRDefault="00463E47" w:rsidP="002E0FD1">
      <w:pPr>
        <w:numPr>
          <w:ilvl w:val="0"/>
          <w:numId w:val="29"/>
        </w:numPr>
        <w:jc w:val="both"/>
        <w:rPr>
          <w:rFonts w:ascii="Arial" w:hAnsi="Arial" w:cs="Arial"/>
        </w:rPr>
      </w:pPr>
      <w:r>
        <w:rPr>
          <w:rFonts w:ascii="Arial" w:hAnsi="Arial" w:cs="Arial"/>
        </w:rPr>
        <w:t>Dominar el vocabulario y las expresiones lingüísticas adecuadas para hablar de sí mismo/a, sus cualidades y sus defectos.</w:t>
      </w:r>
    </w:p>
    <w:p w14:paraId="5C6F20A9" w14:textId="77777777" w:rsidR="00463E47" w:rsidRDefault="00463E47" w:rsidP="002E0FD1">
      <w:pPr>
        <w:numPr>
          <w:ilvl w:val="0"/>
          <w:numId w:val="29"/>
        </w:numPr>
        <w:jc w:val="both"/>
        <w:rPr>
          <w:rFonts w:ascii="Arial" w:hAnsi="Arial" w:cs="Arial"/>
        </w:rPr>
      </w:pPr>
      <w:r>
        <w:rPr>
          <w:rFonts w:ascii="Arial" w:hAnsi="Arial" w:cs="Arial"/>
        </w:rPr>
        <w:t>Extraer información global y específica de producciones orales o escritas.</w:t>
      </w:r>
    </w:p>
    <w:p w14:paraId="2E44DACC" w14:textId="77777777" w:rsidR="00463E47" w:rsidRDefault="00463E47" w:rsidP="002E0FD1">
      <w:pPr>
        <w:numPr>
          <w:ilvl w:val="0"/>
          <w:numId w:val="29"/>
        </w:numPr>
        <w:jc w:val="both"/>
        <w:rPr>
          <w:rFonts w:ascii="Arial" w:hAnsi="Arial" w:cs="Arial"/>
        </w:rPr>
      </w:pPr>
      <w:r>
        <w:rPr>
          <w:rFonts w:ascii="Arial" w:hAnsi="Arial" w:cs="Arial"/>
        </w:rPr>
        <w:t>Leer de manera autónoma textos relativos al tema que trata la unidad en cuestión.</w:t>
      </w:r>
    </w:p>
    <w:p w14:paraId="228A9110" w14:textId="77777777" w:rsidR="00463E47" w:rsidRDefault="00463E47" w:rsidP="002E0FD1">
      <w:pPr>
        <w:numPr>
          <w:ilvl w:val="0"/>
          <w:numId w:val="29"/>
        </w:numPr>
        <w:jc w:val="both"/>
        <w:rPr>
          <w:rFonts w:ascii="Arial" w:hAnsi="Arial" w:cs="Arial"/>
        </w:rPr>
      </w:pPr>
      <w:r>
        <w:rPr>
          <w:rFonts w:ascii="Arial" w:hAnsi="Arial" w:cs="Arial"/>
        </w:rPr>
        <w:t>Redactar pequeños textos utilizando correctamente el vocabulario y las estructuras gramaticales en estudio.</w:t>
      </w:r>
    </w:p>
    <w:p w14:paraId="38EBDB32" w14:textId="77777777" w:rsidR="00463E47" w:rsidRDefault="00463E47" w:rsidP="002E0FD1">
      <w:pPr>
        <w:numPr>
          <w:ilvl w:val="0"/>
          <w:numId w:val="29"/>
        </w:numPr>
        <w:jc w:val="both"/>
        <w:rPr>
          <w:rFonts w:ascii="Arial" w:hAnsi="Arial" w:cs="Arial"/>
        </w:rPr>
      </w:pPr>
      <w:r>
        <w:rPr>
          <w:rFonts w:ascii="Arial" w:hAnsi="Arial" w:cs="Arial"/>
        </w:rPr>
        <w:t>Pronunciar, si procede, correctamente las consonantes finales.</w:t>
      </w:r>
    </w:p>
    <w:p w14:paraId="4B44D279" w14:textId="77777777" w:rsidR="00463E47" w:rsidRDefault="00463E47" w:rsidP="002E0FD1">
      <w:pPr>
        <w:numPr>
          <w:ilvl w:val="0"/>
          <w:numId w:val="29"/>
        </w:numPr>
        <w:jc w:val="both"/>
        <w:rPr>
          <w:rFonts w:ascii="Arial" w:hAnsi="Arial" w:cs="Arial"/>
        </w:rPr>
      </w:pPr>
      <w:r>
        <w:rPr>
          <w:rFonts w:ascii="Arial" w:hAnsi="Arial" w:cs="Arial"/>
        </w:rPr>
        <w:t>Realizar los trabajos que se soliciten al margen de las actividades de clase.</w:t>
      </w:r>
    </w:p>
    <w:p w14:paraId="2A4B4679" w14:textId="77777777" w:rsidR="00463E47" w:rsidRDefault="00463E47" w:rsidP="002E0FD1">
      <w:pPr>
        <w:numPr>
          <w:ilvl w:val="0"/>
          <w:numId w:val="29"/>
        </w:numPr>
        <w:jc w:val="both"/>
        <w:rPr>
          <w:rFonts w:ascii="Arial" w:hAnsi="Arial" w:cs="Arial"/>
        </w:rPr>
      </w:pPr>
      <w:r>
        <w:rPr>
          <w:rFonts w:ascii="Arial" w:hAnsi="Arial" w:cs="Arial"/>
        </w:rPr>
        <w:t>Mantener siempre una actitud de respeto hacia el trabajo y las opiniones de los demás compañeros y del profesor.</w:t>
      </w:r>
    </w:p>
    <w:p w14:paraId="24DB539F" w14:textId="77777777" w:rsidR="00463E47" w:rsidRDefault="00463E47" w:rsidP="00463E47">
      <w:pPr>
        <w:ind w:left="720"/>
        <w:jc w:val="both"/>
        <w:rPr>
          <w:rFonts w:ascii="Arial" w:hAnsi="Arial" w:cs="Arial"/>
        </w:rPr>
      </w:pPr>
    </w:p>
    <w:p w14:paraId="0D23AF11" w14:textId="77777777" w:rsidR="00463E47" w:rsidRPr="00C97392" w:rsidRDefault="00463E47" w:rsidP="00463E47">
      <w:pPr>
        <w:rPr>
          <w:rFonts w:ascii="Arial" w:hAnsi="Arial" w:cs="Arial"/>
          <w:b/>
        </w:rPr>
      </w:pPr>
      <w:r w:rsidRPr="00C97392">
        <w:rPr>
          <w:rFonts w:ascii="Arial" w:hAnsi="Arial" w:cs="Arial"/>
          <w:b/>
        </w:rPr>
        <w:t>Unité 4: Ici et ailleurs</w:t>
      </w:r>
    </w:p>
    <w:p w14:paraId="2CFFCA69" w14:textId="77777777" w:rsidR="00463E47" w:rsidRPr="00C97392" w:rsidRDefault="00463E47" w:rsidP="00463E47">
      <w:pPr>
        <w:rPr>
          <w:rFonts w:ascii="Arial" w:hAnsi="Arial" w:cs="Arial"/>
          <w:b/>
        </w:rPr>
      </w:pPr>
    </w:p>
    <w:p w14:paraId="6C04F090" w14:textId="77777777" w:rsidR="00463E47" w:rsidRPr="00C97392" w:rsidRDefault="00463E47" w:rsidP="00463E47">
      <w:pPr>
        <w:rPr>
          <w:rFonts w:ascii="Arial" w:hAnsi="Arial" w:cs="Arial"/>
          <w:b/>
          <w:u w:val="single"/>
        </w:rPr>
      </w:pPr>
      <w:r w:rsidRPr="00C97392">
        <w:rPr>
          <w:rFonts w:ascii="Arial" w:hAnsi="Arial" w:cs="Arial"/>
          <w:b/>
          <w:u w:val="single"/>
        </w:rPr>
        <w:lastRenderedPageBreak/>
        <w:t>OBJETIVOS</w:t>
      </w:r>
    </w:p>
    <w:p w14:paraId="148DBD06" w14:textId="77777777" w:rsidR="00463E47" w:rsidRPr="00C97392" w:rsidRDefault="00463E47" w:rsidP="00463E47">
      <w:pPr>
        <w:rPr>
          <w:rFonts w:ascii="Arial" w:hAnsi="Arial" w:cs="Arial"/>
          <w:b/>
          <w:u w:val="single"/>
        </w:rPr>
      </w:pPr>
    </w:p>
    <w:p w14:paraId="1C995AA3" w14:textId="77777777" w:rsidR="00463E47" w:rsidRDefault="00463E47" w:rsidP="002E0FD1">
      <w:pPr>
        <w:numPr>
          <w:ilvl w:val="0"/>
          <w:numId w:val="30"/>
        </w:numPr>
        <w:jc w:val="both"/>
        <w:rPr>
          <w:rFonts w:ascii="Arial" w:hAnsi="Arial" w:cs="Arial"/>
        </w:rPr>
      </w:pPr>
      <w:r>
        <w:rPr>
          <w:rFonts w:ascii="Arial" w:hAnsi="Arial" w:cs="Arial"/>
        </w:rPr>
        <w:t>Obtener información global y específica en textos orales relacionados con el turismo, los viajes, los medios de transporte y la correspondencia formal.</w:t>
      </w:r>
    </w:p>
    <w:p w14:paraId="4236CF52" w14:textId="77777777" w:rsidR="00463E47" w:rsidRDefault="00463E47" w:rsidP="002E0FD1">
      <w:pPr>
        <w:numPr>
          <w:ilvl w:val="0"/>
          <w:numId w:val="30"/>
        </w:numPr>
        <w:jc w:val="both"/>
        <w:rPr>
          <w:rFonts w:ascii="Arial" w:hAnsi="Arial" w:cs="Arial"/>
        </w:rPr>
      </w:pPr>
      <w:r>
        <w:rPr>
          <w:rFonts w:ascii="Arial" w:hAnsi="Arial" w:cs="Arial"/>
        </w:rPr>
        <w:t>Entender informaciones esenciales de textos escritos: diálogos, páginas web, e-mails, artículos, Fórum-Internet, publicidades, correspondencia, etc., relacionados con la temática de la unidad: el turismo.</w:t>
      </w:r>
    </w:p>
    <w:p w14:paraId="4BBC47CB" w14:textId="77777777" w:rsidR="00463E47" w:rsidRDefault="00463E47" w:rsidP="002E0FD1">
      <w:pPr>
        <w:numPr>
          <w:ilvl w:val="0"/>
          <w:numId w:val="30"/>
        </w:numPr>
        <w:jc w:val="both"/>
        <w:rPr>
          <w:rFonts w:ascii="Arial" w:hAnsi="Arial" w:cs="Arial"/>
        </w:rPr>
      </w:pPr>
      <w:r>
        <w:rPr>
          <w:rFonts w:ascii="Arial" w:hAnsi="Arial" w:cs="Arial"/>
        </w:rPr>
        <w:t>Leer con corrección mensajes cortos y simples: diálogos, páginas web, e-mails, artículos, correspondencia, Fórum-Internet, publicidades, etc.</w:t>
      </w:r>
    </w:p>
    <w:p w14:paraId="111B09C5" w14:textId="77777777" w:rsidR="00463E47" w:rsidRDefault="00463E47" w:rsidP="002E0FD1">
      <w:pPr>
        <w:numPr>
          <w:ilvl w:val="0"/>
          <w:numId w:val="30"/>
        </w:numPr>
        <w:jc w:val="both"/>
        <w:rPr>
          <w:rFonts w:ascii="Arial" w:hAnsi="Arial" w:cs="Arial"/>
        </w:rPr>
      </w:pPr>
      <w:r>
        <w:rPr>
          <w:rFonts w:ascii="Arial" w:hAnsi="Arial" w:cs="Arial"/>
          <w:bCs/>
          <w:noProof/>
        </w:rPr>
        <w:t>Dar y comprender informaciones turísticas.</w:t>
      </w:r>
    </w:p>
    <w:p w14:paraId="555287EF" w14:textId="77777777" w:rsidR="00463E47" w:rsidRDefault="00463E47" w:rsidP="002E0FD1">
      <w:pPr>
        <w:numPr>
          <w:ilvl w:val="0"/>
          <w:numId w:val="30"/>
        </w:numPr>
        <w:jc w:val="both"/>
        <w:rPr>
          <w:rFonts w:ascii="Arial" w:hAnsi="Arial" w:cs="Arial"/>
        </w:rPr>
      </w:pPr>
      <w:r>
        <w:rPr>
          <w:rFonts w:ascii="Arial" w:hAnsi="Arial" w:cs="Arial"/>
          <w:bCs/>
          <w:noProof/>
        </w:rPr>
        <w:t>Realizar un reserva telefónica.</w:t>
      </w:r>
    </w:p>
    <w:p w14:paraId="5A35AC98" w14:textId="77777777" w:rsidR="00463E47" w:rsidRDefault="00463E47" w:rsidP="002E0FD1">
      <w:pPr>
        <w:numPr>
          <w:ilvl w:val="0"/>
          <w:numId w:val="30"/>
        </w:numPr>
        <w:jc w:val="both"/>
        <w:rPr>
          <w:rFonts w:ascii="Arial" w:hAnsi="Arial" w:cs="Arial"/>
        </w:rPr>
      </w:pPr>
      <w:r>
        <w:rPr>
          <w:rFonts w:ascii="Arial" w:hAnsi="Arial" w:cs="Arial"/>
          <w:bCs/>
          <w:noProof/>
        </w:rPr>
        <w:t>Confirmar una reserva por escrito.</w:t>
      </w:r>
    </w:p>
    <w:p w14:paraId="582B3C14" w14:textId="77777777" w:rsidR="00463E47" w:rsidRDefault="00463E47" w:rsidP="002E0FD1">
      <w:pPr>
        <w:numPr>
          <w:ilvl w:val="0"/>
          <w:numId w:val="30"/>
        </w:numPr>
        <w:jc w:val="both"/>
        <w:rPr>
          <w:rFonts w:ascii="Arial" w:hAnsi="Arial" w:cs="Arial"/>
        </w:rPr>
      </w:pPr>
      <w:r>
        <w:rPr>
          <w:rFonts w:ascii="Arial" w:hAnsi="Arial" w:cs="Arial"/>
          <w:bCs/>
          <w:noProof/>
        </w:rPr>
        <w:t xml:space="preserve">Contar un viaje utilizando los tiempo de pasado: el </w:t>
      </w:r>
      <w:r>
        <w:rPr>
          <w:rFonts w:ascii="Arial" w:hAnsi="Arial" w:cs="Arial"/>
          <w:bCs/>
          <w:i/>
          <w:noProof/>
        </w:rPr>
        <w:t>passé composé</w:t>
      </w:r>
      <w:r>
        <w:rPr>
          <w:rFonts w:ascii="Arial" w:hAnsi="Arial" w:cs="Arial"/>
          <w:bCs/>
          <w:noProof/>
        </w:rPr>
        <w:t>, el imperfecto y el pluscuamperfecto.</w:t>
      </w:r>
    </w:p>
    <w:p w14:paraId="0DACA495" w14:textId="77777777" w:rsidR="00463E47" w:rsidRDefault="00463E47" w:rsidP="002E0FD1">
      <w:pPr>
        <w:numPr>
          <w:ilvl w:val="0"/>
          <w:numId w:val="30"/>
        </w:numPr>
        <w:jc w:val="both"/>
        <w:rPr>
          <w:rFonts w:ascii="Arial" w:hAnsi="Arial" w:cs="Arial"/>
        </w:rPr>
      </w:pPr>
      <w:r>
        <w:rPr>
          <w:rFonts w:ascii="Arial" w:hAnsi="Arial" w:cs="Arial"/>
          <w:bCs/>
          <w:noProof/>
        </w:rPr>
        <w:t>Redactar una carta de reclamación expresando la decepción y el descontento.</w:t>
      </w:r>
    </w:p>
    <w:p w14:paraId="3332AF63" w14:textId="77777777" w:rsidR="00463E47" w:rsidRDefault="00463E47" w:rsidP="002E0FD1">
      <w:pPr>
        <w:numPr>
          <w:ilvl w:val="0"/>
          <w:numId w:val="30"/>
        </w:numPr>
        <w:tabs>
          <w:tab w:val="left" w:pos="720"/>
        </w:tabs>
        <w:jc w:val="both"/>
        <w:rPr>
          <w:rFonts w:ascii="Arial" w:hAnsi="Arial" w:cs="Arial"/>
        </w:rPr>
      </w:pPr>
      <w:r>
        <w:rPr>
          <w:rFonts w:ascii="Arial" w:hAnsi="Arial" w:cs="Arial"/>
          <w:bCs/>
        </w:rPr>
        <w:t>Escribir y hablar sobre situaciones centradas en el entorno del turismo y los viajes.</w:t>
      </w:r>
    </w:p>
    <w:p w14:paraId="3A7F38D7" w14:textId="77777777" w:rsidR="00463E47" w:rsidRDefault="00463E47" w:rsidP="002E0FD1">
      <w:pPr>
        <w:numPr>
          <w:ilvl w:val="0"/>
          <w:numId w:val="30"/>
        </w:numPr>
        <w:tabs>
          <w:tab w:val="left" w:pos="720"/>
        </w:tabs>
        <w:jc w:val="both"/>
        <w:rPr>
          <w:rFonts w:ascii="Arial" w:hAnsi="Arial" w:cs="Arial"/>
        </w:rPr>
      </w:pPr>
      <w:r>
        <w:rPr>
          <w:rFonts w:ascii="Arial" w:hAnsi="Arial" w:cs="Arial"/>
        </w:rPr>
        <w:t>Utilizar vocabulario relativo al campo léxico del turismo, los viajes y los medios de transporte.</w:t>
      </w:r>
    </w:p>
    <w:p w14:paraId="3DB45BB5" w14:textId="77777777" w:rsidR="00463E47" w:rsidRDefault="00463E47" w:rsidP="002E0FD1">
      <w:pPr>
        <w:numPr>
          <w:ilvl w:val="0"/>
          <w:numId w:val="30"/>
        </w:numPr>
        <w:tabs>
          <w:tab w:val="left" w:pos="720"/>
        </w:tabs>
        <w:jc w:val="both"/>
        <w:rPr>
          <w:rFonts w:ascii="Arial" w:hAnsi="Arial" w:cs="Arial"/>
        </w:rPr>
      </w:pPr>
      <w:r>
        <w:rPr>
          <w:rFonts w:ascii="Arial" w:hAnsi="Arial" w:cs="Arial"/>
        </w:rPr>
        <w:t xml:space="preserve">Situar un acontecimiento en el tiempo: anterioridad, posterioridad, simultaneidad y duración. </w:t>
      </w:r>
    </w:p>
    <w:p w14:paraId="4B2F1328" w14:textId="77777777" w:rsidR="00463E47" w:rsidRDefault="00463E47" w:rsidP="002E0FD1">
      <w:pPr>
        <w:numPr>
          <w:ilvl w:val="0"/>
          <w:numId w:val="30"/>
        </w:numPr>
        <w:tabs>
          <w:tab w:val="left" w:pos="720"/>
        </w:tabs>
        <w:jc w:val="both"/>
        <w:rPr>
          <w:rFonts w:ascii="Arial" w:hAnsi="Arial" w:cs="Arial"/>
          <w:lang w:val="fr-FR"/>
        </w:rPr>
      </w:pPr>
      <w:r>
        <w:rPr>
          <w:rFonts w:ascii="Arial" w:hAnsi="Arial" w:cs="Arial"/>
        </w:rPr>
        <w:t xml:space="preserve">Practicar aspectos gramaticales como el género de los adjetivos de nacionalidad: </w:t>
      </w:r>
      <w:r>
        <w:rPr>
          <w:rFonts w:ascii="Arial" w:hAnsi="Arial" w:cs="Arial"/>
          <w:i/>
        </w:rPr>
        <w:t>français(e), belge, tunisien(ne</w:t>
      </w:r>
      <w:r>
        <w:rPr>
          <w:rFonts w:ascii="Arial" w:hAnsi="Arial" w:cs="Arial"/>
        </w:rPr>
        <w:t xml:space="preserve">), etc. </w:t>
      </w:r>
      <w:r>
        <w:rPr>
          <w:rFonts w:ascii="Arial" w:hAnsi="Arial" w:cs="Arial"/>
          <w:lang w:val="fr-FR"/>
        </w:rPr>
        <w:t xml:space="preserve">Las preposiciones con los nombres de lugar: en / au / aux / à. Los superlativos absolutos y relativos: </w:t>
      </w:r>
      <w:r>
        <w:rPr>
          <w:rFonts w:ascii="Arial" w:hAnsi="Arial" w:cs="Arial"/>
          <w:i/>
          <w:lang w:val="fr-FR"/>
        </w:rPr>
        <w:t>le / la plus, les plus, le / la moins, les moins, très + adjectif, très peu + adjectif.</w:t>
      </w:r>
      <w:r>
        <w:rPr>
          <w:rFonts w:ascii="Arial" w:hAnsi="Arial" w:cs="Arial"/>
          <w:lang w:val="fr-FR"/>
        </w:rPr>
        <w:t xml:space="preserve"> Los pronombres relativos </w:t>
      </w:r>
      <w:r>
        <w:rPr>
          <w:rFonts w:ascii="Arial" w:hAnsi="Arial" w:cs="Arial"/>
          <w:i/>
          <w:lang w:val="fr-FR"/>
        </w:rPr>
        <w:t>où</w:t>
      </w:r>
      <w:r>
        <w:rPr>
          <w:rFonts w:ascii="Arial" w:hAnsi="Arial" w:cs="Arial"/>
          <w:lang w:val="fr-FR"/>
        </w:rPr>
        <w:t xml:space="preserve"> y </w:t>
      </w:r>
      <w:r>
        <w:rPr>
          <w:rFonts w:ascii="Arial" w:hAnsi="Arial" w:cs="Arial"/>
          <w:i/>
          <w:lang w:val="fr-FR"/>
        </w:rPr>
        <w:t>dont</w:t>
      </w:r>
      <w:r>
        <w:rPr>
          <w:rFonts w:ascii="Arial" w:hAnsi="Arial" w:cs="Arial"/>
          <w:lang w:val="fr-FR"/>
        </w:rPr>
        <w:t xml:space="preserve">: </w:t>
      </w:r>
      <w:r>
        <w:rPr>
          <w:rFonts w:ascii="Arial" w:hAnsi="Arial" w:cs="Arial"/>
          <w:i/>
          <w:lang w:val="fr-FR"/>
        </w:rPr>
        <w:t>La chambre de l’hôtel où nous avons passé le reste de notre séjour. Un voyage dont je me souviens</w:t>
      </w:r>
      <w:r>
        <w:rPr>
          <w:rFonts w:ascii="Arial" w:hAnsi="Arial" w:cs="Arial"/>
          <w:lang w:val="fr-FR"/>
        </w:rPr>
        <w:t>.</w:t>
      </w:r>
    </w:p>
    <w:p w14:paraId="67FECEA7" w14:textId="77777777" w:rsidR="00463E47" w:rsidRDefault="00463E47" w:rsidP="002E0FD1">
      <w:pPr>
        <w:numPr>
          <w:ilvl w:val="0"/>
          <w:numId w:val="30"/>
        </w:numPr>
        <w:tabs>
          <w:tab w:val="left" w:pos="720"/>
        </w:tabs>
        <w:jc w:val="both"/>
        <w:rPr>
          <w:rFonts w:ascii="Arial" w:hAnsi="Arial" w:cs="Arial"/>
        </w:rPr>
      </w:pPr>
      <w:r>
        <w:rPr>
          <w:rFonts w:ascii="Arial" w:hAnsi="Arial" w:cs="Arial"/>
        </w:rPr>
        <w:t xml:space="preserve">Identificar y emplear las formas del </w:t>
      </w:r>
      <w:r>
        <w:rPr>
          <w:rFonts w:ascii="Arial" w:hAnsi="Arial" w:cs="Arial"/>
          <w:i/>
        </w:rPr>
        <w:t>passé composé</w:t>
      </w:r>
      <w:r>
        <w:rPr>
          <w:rFonts w:ascii="Arial" w:hAnsi="Arial" w:cs="Arial"/>
        </w:rPr>
        <w:t>, el imperfecto y el pluscuamperfecto.</w:t>
      </w:r>
    </w:p>
    <w:p w14:paraId="354AD6CD" w14:textId="77777777" w:rsidR="00463E47" w:rsidRDefault="00463E47" w:rsidP="002E0FD1">
      <w:pPr>
        <w:numPr>
          <w:ilvl w:val="0"/>
          <w:numId w:val="30"/>
        </w:numPr>
        <w:jc w:val="both"/>
        <w:rPr>
          <w:rFonts w:ascii="Arial" w:hAnsi="Arial" w:cs="Arial"/>
        </w:rPr>
      </w:pPr>
      <w:r>
        <w:rPr>
          <w:rFonts w:ascii="Arial" w:hAnsi="Arial" w:cs="Arial"/>
        </w:rPr>
        <w:t>Identificar la [e] caduca.</w:t>
      </w:r>
    </w:p>
    <w:p w14:paraId="131F5329" w14:textId="77777777" w:rsidR="00463E47" w:rsidRDefault="00463E47" w:rsidP="002E0FD1">
      <w:pPr>
        <w:numPr>
          <w:ilvl w:val="0"/>
          <w:numId w:val="30"/>
        </w:numPr>
        <w:jc w:val="both"/>
        <w:rPr>
          <w:rFonts w:ascii="Arial" w:hAnsi="Arial" w:cs="Arial"/>
        </w:rPr>
      </w:pPr>
      <w:r>
        <w:rPr>
          <w:rFonts w:ascii="Arial" w:hAnsi="Arial" w:cs="Arial"/>
        </w:rPr>
        <w:t>Valorar los viajes como medio de conocimiento de otras culturas.</w:t>
      </w:r>
    </w:p>
    <w:p w14:paraId="33C619D2" w14:textId="77777777" w:rsidR="00463E47" w:rsidRDefault="00463E47" w:rsidP="00463E47">
      <w:pPr>
        <w:ind w:left="360"/>
        <w:jc w:val="both"/>
        <w:rPr>
          <w:rFonts w:ascii="Arial" w:hAnsi="Arial" w:cs="Arial"/>
        </w:rPr>
      </w:pPr>
    </w:p>
    <w:p w14:paraId="51D96388" w14:textId="77777777" w:rsidR="00463E47" w:rsidRDefault="00463E47" w:rsidP="00463E47">
      <w:pPr>
        <w:ind w:left="360"/>
        <w:jc w:val="both"/>
        <w:rPr>
          <w:rFonts w:ascii="Arial" w:hAnsi="Arial" w:cs="Arial"/>
        </w:rPr>
      </w:pPr>
    </w:p>
    <w:p w14:paraId="1BCC34DF" w14:textId="77777777" w:rsidR="00463E47" w:rsidRDefault="00463E47" w:rsidP="00463E47">
      <w:pPr>
        <w:rPr>
          <w:rFonts w:ascii="Arial" w:hAnsi="Arial" w:cs="Arial"/>
          <w:b/>
          <w:u w:val="single"/>
        </w:rPr>
      </w:pPr>
      <w:r>
        <w:rPr>
          <w:rFonts w:ascii="Arial" w:hAnsi="Arial" w:cs="Arial"/>
          <w:b/>
          <w:u w:val="single"/>
        </w:rPr>
        <w:t>CONTENIDOS</w:t>
      </w:r>
    </w:p>
    <w:p w14:paraId="04150809" w14:textId="77777777" w:rsidR="00463E47" w:rsidRDefault="00463E47" w:rsidP="00463E47">
      <w:pPr>
        <w:jc w:val="both"/>
        <w:rPr>
          <w:rFonts w:ascii="Arial" w:hAnsi="Arial" w:cs="Arial"/>
        </w:rPr>
      </w:pPr>
    </w:p>
    <w:p w14:paraId="35E1FD83" w14:textId="77777777" w:rsidR="00463E47" w:rsidRDefault="00463E47" w:rsidP="00463E47">
      <w:pPr>
        <w:jc w:val="both"/>
      </w:pPr>
      <w:r>
        <w:rPr>
          <w:rFonts w:ascii="Arial" w:hAnsi="Arial" w:cs="Arial"/>
        </w:rPr>
        <w:t>Para asegurar la consecución de los objetivos, y de acuerdo con los criterios de evaluación, en la presente unidad trabajamos los siguientes contenidos</w:t>
      </w:r>
      <w:r>
        <w:t>:</w:t>
      </w:r>
    </w:p>
    <w:p w14:paraId="39C765EE" w14:textId="77777777" w:rsidR="00463E47" w:rsidRDefault="00463E47" w:rsidP="00463E47">
      <w:pPr>
        <w:rPr>
          <w:rFonts w:ascii="Arial" w:hAnsi="Arial" w:cs="Arial"/>
          <w:b/>
        </w:rPr>
      </w:pPr>
    </w:p>
    <w:p w14:paraId="319E1F0C" w14:textId="77777777"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1A19E30F" w14:textId="77777777" w:rsidR="00463E47" w:rsidRDefault="00463E47" w:rsidP="00463E47">
      <w:pPr>
        <w:rPr>
          <w:rFonts w:ascii="Arial" w:hAnsi="Arial" w:cs="Arial"/>
          <w:b/>
          <w:u w:val="single"/>
        </w:rPr>
      </w:pPr>
    </w:p>
    <w:p w14:paraId="6E2865CD" w14:textId="77777777" w:rsidR="00463E47" w:rsidRDefault="00463E47" w:rsidP="00463E47">
      <w:pPr>
        <w:ind w:left="360"/>
        <w:rPr>
          <w:rFonts w:ascii="Arial" w:hAnsi="Arial" w:cs="Arial"/>
          <w:b/>
          <w:u w:val="single"/>
        </w:rPr>
      </w:pPr>
      <w:r>
        <w:rPr>
          <w:rFonts w:ascii="Arial" w:hAnsi="Arial" w:cs="Arial"/>
          <w:b/>
          <w:u w:val="single"/>
        </w:rPr>
        <w:t>Procedimientos</w:t>
      </w:r>
    </w:p>
    <w:p w14:paraId="1ED661E3" w14:textId="77777777" w:rsidR="00463E47" w:rsidRDefault="00463E47" w:rsidP="00463E47">
      <w:pPr>
        <w:ind w:left="360"/>
        <w:rPr>
          <w:rFonts w:ascii="Arial" w:hAnsi="Arial" w:cs="Arial"/>
          <w:b/>
          <w:u w:val="single"/>
        </w:rPr>
      </w:pPr>
    </w:p>
    <w:p w14:paraId="2175F10C" w14:textId="77777777" w:rsidR="00463E47" w:rsidRDefault="00463E47" w:rsidP="00463E47">
      <w:pPr>
        <w:ind w:left="720"/>
        <w:jc w:val="both"/>
        <w:rPr>
          <w:rFonts w:ascii="Arial" w:hAnsi="Arial" w:cs="Arial"/>
          <w:b/>
        </w:rPr>
      </w:pPr>
      <w:r>
        <w:rPr>
          <w:rFonts w:ascii="Arial" w:hAnsi="Arial" w:cs="Arial"/>
          <w:b/>
        </w:rPr>
        <w:t>Escuchar</w:t>
      </w:r>
    </w:p>
    <w:p w14:paraId="44AD19F3"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respuesta a preguntas.</w:t>
      </w:r>
    </w:p>
    <w:p w14:paraId="3FC948C8"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27FA01C4"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14:paraId="3D227F44"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6F791CFB" w14:textId="77777777"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Audición de fonemas para discriminar sonidos y deducir su grafía.</w:t>
      </w:r>
    </w:p>
    <w:p w14:paraId="1459BBC0" w14:textId="77777777"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14:paraId="51848440" w14:textId="77777777" w:rsidR="00463E47" w:rsidRDefault="00463E47" w:rsidP="00463E47">
      <w:pPr>
        <w:ind w:left="720"/>
        <w:jc w:val="both"/>
        <w:rPr>
          <w:rFonts w:ascii="Arial" w:hAnsi="Arial" w:cs="Arial"/>
          <w:b/>
        </w:rPr>
      </w:pPr>
      <w:r>
        <w:rPr>
          <w:rFonts w:ascii="Arial" w:hAnsi="Arial" w:cs="Arial"/>
          <w:b/>
        </w:rPr>
        <w:lastRenderedPageBreak/>
        <w:t>Conversar / Hablar</w:t>
      </w:r>
    </w:p>
    <w:p w14:paraId="63D25A5F"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fotografías.</w:t>
      </w:r>
    </w:p>
    <w:p w14:paraId="17E1E786"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banderas a países de la Unión Europea.</w:t>
      </w:r>
    </w:p>
    <w:p w14:paraId="507BC091"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palabras a imágenes.</w:t>
      </w:r>
    </w:p>
    <w:p w14:paraId="3697600E"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Relato de un viaje precisando los países visitados y los medios de transporte.</w:t>
      </w:r>
    </w:p>
    <w:p w14:paraId="684CC9B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Simulación de un diálogo telefónico para realizar una reserva en un hotel.</w:t>
      </w:r>
    </w:p>
    <w:p w14:paraId="64E30FAD"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una escena en las que se formulen preguntas sobre un viaje / destino.</w:t>
      </w:r>
    </w:p>
    <w:p w14:paraId="75DD4167"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opinión respecto a una determinada situación en un restaurante.</w:t>
      </w:r>
    </w:p>
    <w:p w14:paraId="4422F94A"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0CC262E1"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185800CC"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03234849" w14:textId="77777777" w:rsidR="00463E47" w:rsidRDefault="00463E47" w:rsidP="00463E47">
      <w:pPr>
        <w:rPr>
          <w:rFonts w:ascii="Arial" w:hAnsi="Arial" w:cs="Arial"/>
          <w:b/>
        </w:rPr>
      </w:pPr>
    </w:p>
    <w:p w14:paraId="7B98D881" w14:textId="77777777"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31B6D1B7" w14:textId="77777777" w:rsidR="00463E47" w:rsidRDefault="00463E47" w:rsidP="00463E47">
      <w:pPr>
        <w:ind w:left="360"/>
        <w:rPr>
          <w:rFonts w:ascii="Arial" w:hAnsi="Arial" w:cs="Arial"/>
          <w:b/>
          <w:u w:val="single"/>
        </w:rPr>
      </w:pPr>
    </w:p>
    <w:p w14:paraId="4D9825D5" w14:textId="77777777" w:rsidR="00463E47" w:rsidRDefault="00463E47" w:rsidP="00463E47">
      <w:pPr>
        <w:ind w:left="360"/>
        <w:rPr>
          <w:rFonts w:ascii="Arial" w:hAnsi="Arial" w:cs="Arial"/>
          <w:b/>
          <w:u w:val="single"/>
        </w:rPr>
      </w:pPr>
      <w:r>
        <w:rPr>
          <w:rFonts w:ascii="Arial" w:hAnsi="Arial" w:cs="Arial"/>
          <w:b/>
          <w:u w:val="single"/>
        </w:rPr>
        <w:t>Procedimientos</w:t>
      </w:r>
    </w:p>
    <w:p w14:paraId="60F039BD" w14:textId="77777777" w:rsidR="00463E47" w:rsidRDefault="00463E47" w:rsidP="00463E47">
      <w:pPr>
        <w:ind w:left="720"/>
        <w:jc w:val="both"/>
        <w:rPr>
          <w:rFonts w:ascii="Arial" w:hAnsi="Arial" w:cs="Arial"/>
          <w:b/>
        </w:rPr>
      </w:pPr>
    </w:p>
    <w:p w14:paraId="7AE3EDEF" w14:textId="77777777" w:rsidR="00463E47" w:rsidRDefault="00463E47" w:rsidP="00463E47">
      <w:pPr>
        <w:ind w:left="720"/>
        <w:jc w:val="both"/>
        <w:rPr>
          <w:rFonts w:ascii="Arial" w:hAnsi="Arial" w:cs="Arial"/>
        </w:rPr>
      </w:pPr>
      <w:r>
        <w:rPr>
          <w:rFonts w:ascii="Arial" w:hAnsi="Arial" w:cs="Arial"/>
          <w:b/>
        </w:rPr>
        <w:t>Leer</w:t>
      </w:r>
    </w:p>
    <w:p w14:paraId="152BE7B5"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5064C439"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sitios web, publicidades, artículos. </w:t>
      </w:r>
    </w:p>
    <w:p w14:paraId="44C8A4C2"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diccionarios.</w:t>
      </w:r>
    </w:p>
    <w:p w14:paraId="60658F73"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333D1AFA"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4A40A763"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2D624E24" w14:textId="77777777" w:rsidR="00463E47" w:rsidRDefault="00463E47" w:rsidP="00463E47">
      <w:pPr>
        <w:jc w:val="both"/>
      </w:pPr>
    </w:p>
    <w:p w14:paraId="2F5C985D" w14:textId="77777777" w:rsidR="00463E47" w:rsidRDefault="00463E47" w:rsidP="00463E47">
      <w:pPr>
        <w:ind w:left="720"/>
        <w:jc w:val="both"/>
        <w:rPr>
          <w:rFonts w:ascii="Arial" w:hAnsi="Arial" w:cs="Arial"/>
          <w:b/>
        </w:rPr>
      </w:pPr>
      <w:r>
        <w:rPr>
          <w:rFonts w:ascii="Arial" w:hAnsi="Arial" w:cs="Arial"/>
          <w:b/>
        </w:rPr>
        <w:t>Escribir</w:t>
      </w:r>
    </w:p>
    <w:p w14:paraId="0E4E0719"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un cuestionario.</w:t>
      </w:r>
    </w:p>
    <w:p w14:paraId="6272FF5B"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w:t>
      </w:r>
    </w:p>
    <w:p w14:paraId="70BB258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 folleto para una agencia de viajes.</w:t>
      </w:r>
    </w:p>
    <w:p w14:paraId="569B2287"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Organización de las diversas partes de un documento.</w:t>
      </w:r>
    </w:p>
    <w:p w14:paraId="18886C56"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un correo de confirmación de reserva.</w:t>
      </w:r>
    </w:p>
    <w:p w14:paraId="44B0EA2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 de los antecedentes de los pronombres relativos.</w:t>
      </w:r>
    </w:p>
    <w:p w14:paraId="52146609"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una carta de reclamación a una compañía aérea por haber perdido un día de vacaciones a causa del overbooking.</w:t>
      </w:r>
    </w:p>
    <w:p w14:paraId="739B4F1E"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Anotación de los empleos de los pronombres relativos.</w:t>
      </w:r>
    </w:p>
    <w:p w14:paraId="283728A9"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frases con elementos propuestos.</w:t>
      </w:r>
    </w:p>
    <w:p w14:paraId="671FB17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 en diferentes tiempos de pasado.</w:t>
      </w:r>
    </w:p>
    <w:p w14:paraId="45E8D6EF"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 elementos gramaticales.</w:t>
      </w:r>
    </w:p>
    <w:p w14:paraId="108A767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preguntas / respuestas.</w:t>
      </w:r>
    </w:p>
    <w:p w14:paraId="2AEEFBA3"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Finalización de frases.</w:t>
      </w:r>
    </w:p>
    <w:p w14:paraId="2D38583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artículo sobre los lugares donde comen los franceses.</w:t>
      </w:r>
    </w:p>
    <w:p w14:paraId="659DBC3A"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la carta gastronómica de su país.</w:t>
      </w:r>
    </w:p>
    <w:p w14:paraId="6F4AF361" w14:textId="77777777" w:rsidR="00463E47" w:rsidRDefault="00463E47" w:rsidP="00463E47"/>
    <w:p w14:paraId="2967C92D" w14:textId="77777777" w:rsidR="00463E47" w:rsidRDefault="00463E47" w:rsidP="00463E47">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0D9D7D6C" w14:textId="77777777" w:rsidR="00463E47" w:rsidRDefault="00463E47" w:rsidP="00463E47">
      <w:pPr>
        <w:rPr>
          <w:rFonts w:ascii="Arial" w:hAnsi="Arial" w:cs="Arial"/>
          <w:b/>
          <w:u w:val="single"/>
        </w:rPr>
      </w:pPr>
    </w:p>
    <w:p w14:paraId="6DE142F1" w14:textId="77777777" w:rsidR="00463E47" w:rsidRDefault="00463E47" w:rsidP="00463E47">
      <w:pPr>
        <w:ind w:left="360"/>
        <w:rPr>
          <w:rFonts w:ascii="Arial" w:hAnsi="Arial" w:cs="Arial"/>
          <w:b/>
          <w:u w:val="single"/>
        </w:rPr>
      </w:pPr>
      <w:r>
        <w:rPr>
          <w:rFonts w:ascii="Arial" w:hAnsi="Arial" w:cs="Arial"/>
          <w:b/>
          <w:u w:val="single"/>
        </w:rPr>
        <w:lastRenderedPageBreak/>
        <w:t>Conceptos</w:t>
      </w:r>
    </w:p>
    <w:p w14:paraId="75D205EB" w14:textId="77777777" w:rsidR="00463E47" w:rsidRDefault="00463E47" w:rsidP="00463E47">
      <w:pPr>
        <w:rPr>
          <w:rFonts w:ascii="Arial" w:hAnsi="Arial" w:cs="Arial"/>
          <w:i/>
        </w:rPr>
      </w:pPr>
      <w:r>
        <w:rPr>
          <w:rFonts w:ascii="Arial" w:hAnsi="Arial" w:cs="Arial"/>
          <w:i/>
        </w:rPr>
        <w:tab/>
        <w:t>Conocimientos lingüísticos</w:t>
      </w:r>
    </w:p>
    <w:p w14:paraId="1539F7A4" w14:textId="77777777" w:rsidR="00463E47" w:rsidRDefault="00463E47" w:rsidP="00463E47">
      <w:pPr>
        <w:rPr>
          <w:rFonts w:ascii="Arial" w:hAnsi="Arial" w:cs="Arial"/>
          <w:b/>
          <w:u w:val="single"/>
        </w:rPr>
      </w:pPr>
    </w:p>
    <w:p w14:paraId="6BDE1E60" w14:textId="77777777" w:rsidR="00463E47" w:rsidRDefault="00463E47" w:rsidP="00463E47">
      <w:pPr>
        <w:ind w:left="708" w:firstLine="12"/>
        <w:rPr>
          <w:rFonts w:ascii="Arial" w:hAnsi="Arial" w:cs="Arial"/>
          <w:b/>
        </w:rPr>
      </w:pPr>
      <w:r>
        <w:rPr>
          <w:rFonts w:ascii="Arial" w:hAnsi="Arial" w:cs="Arial"/>
          <w:b/>
        </w:rPr>
        <w:t>Habilidades comunicativas</w:t>
      </w:r>
    </w:p>
    <w:p w14:paraId="434033DF"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Relatar un viaje en pasado: </w:t>
      </w:r>
      <w:r>
        <w:rPr>
          <w:rFonts w:ascii="Arial" w:hAnsi="Arial" w:cs="Arial"/>
          <w:i/>
          <w:lang w:val="fr-FR"/>
        </w:rPr>
        <w:t>J’ai pris un avion qui m’a déposé en Hongrie. Les paysages étaient splendides.</w:t>
      </w:r>
    </w:p>
    <w:p w14:paraId="1112DA8A"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rPr>
        <w:t xml:space="preserve">Realizar una reserva de una estancia telefónicamente: </w:t>
      </w:r>
      <w:r>
        <w:rPr>
          <w:rFonts w:ascii="Arial" w:hAnsi="Arial" w:cs="Arial"/>
          <w:i/>
        </w:rPr>
        <w:t xml:space="preserve">Hotel... </w:t>
      </w:r>
      <w:r w:rsidRPr="009B4452">
        <w:rPr>
          <w:rFonts w:ascii="Arial" w:hAnsi="Arial" w:cs="Arial"/>
          <w:i/>
          <w:lang w:val="fr-FR"/>
        </w:rPr>
        <w:t xml:space="preserve">Bonjour ! / Bonjour Monsieur. </w:t>
      </w:r>
      <w:r>
        <w:rPr>
          <w:rFonts w:ascii="Arial" w:hAnsi="Arial" w:cs="Arial"/>
          <w:i/>
          <w:lang w:val="fr-FR"/>
        </w:rPr>
        <w:t>Je voudrais faire une réservation pour la semaine prochaine… / Oui. Quelles sont vos dates d’arrivée et de départ ? / Nous arriverons le ... et partirons le... / Désolé, Monsieur, ce n’est pas possible. Le nombre de jours minimum est de... / D’accord, nous viendrons donc du ... au…. / Alors, ça vous fera... par personne et par semaine. Plus un supplément de .. par jour et par personne. / Est-ce qu’il y a des recommandations particulières ? / Oui. Nous vous conseillons... / Merci, Monsieur. Au revoir. / Au revoir. Et n’oubliez pas de confirmer votre réservation une semaine avant de votre arrivée.</w:t>
      </w:r>
    </w:p>
    <w:p w14:paraId="1B56A286"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los habitantes de un país: </w:t>
      </w:r>
      <w:r>
        <w:rPr>
          <w:rFonts w:ascii="Arial" w:hAnsi="Arial" w:cs="Arial"/>
          <w:i/>
          <w:lang w:val="fr-FR"/>
        </w:rPr>
        <w:t>Ce sont des gens accueillants, chaleureux, tolérants, sympathiques, ouverts, froids, antipathiques, peu accueillants… Avoir le sens de l’hospitalité, de la convivialité.</w:t>
      </w:r>
    </w:p>
    <w:p w14:paraId="65A59F9B"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un país: </w:t>
      </w:r>
      <w:r>
        <w:rPr>
          <w:rFonts w:ascii="Arial" w:hAnsi="Arial" w:cs="Arial"/>
          <w:i/>
          <w:lang w:val="fr-FR"/>
        </w:rPr>
        <w:t>c’est le paradis sur terre, c’est paradisiaque, c’est un pays inoubliable, dépaysant, décevant, etc</w:t>
      </w:r>
      <w:r>
        <w:rPr>
          <w:rFonts w:ascii="Arial" w:hAnsi="Arial" w:cs="Arial"/>
          <w:lang w:val="fr-FR"/>
        </w:rPr>
        <w:t>.</w:t>
      </w:r>
    </w:p>
    <w:p w14:paraId="1DE8EE9A" w14:textId="77777777" w:rsidR="00463E47" w:rsidRDefault="00463E47" w:rsidP="00463E47">
      <w:pPr>
        <w:ind w:left="720"/>
        <w:jc w:val="both"/>
        <w:rPr>
          <w:rFonts w:ascii="Arial" w:hAnsi="Arial" w:cs="Arial"/>
          <w:b/>
          <w:lang w:val="fr-FR"/>
        </w:rPr>
      </w:pPr>
    </w:p>
    <w:p w14:paraId="0C165600" w14:textId="77777777" w:rsidR="00463E47" w:rsidRDefault="00463E47" w:rsidP="00463E47">
      <w:pPr>
        <w:ind w:left="720"/>
        <w:jc w:val="both"/>
        <w:rPr>
          <w:rFonts w:ascii="Arial" w:hAnsi="Arial" w:cs="Arial"/>
          <w:b/>
          <w:lang w:val="fr-FR"/>
        </w:rPr>
      </w:pPr>
      <w:r>
        <w:rPr>
          <w:rFonts w:ascii="Arial" w:hAnsi="Arial" w:cs="Arial"/>
          <w:b/>
          <w:lang w:val="fr-FR"/>
        </w:rPr>
        <w:t>Léxico</w:t>
      </w:r>
    </w:p>
    <w:p w14:paraId="4FEDFF7D"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Actividades: </w:t>
      </w:r>
      <w:r>
        <w:rPr>
          <w:rFonts w:ascii="Arial" w:hAnsi="Arial" w:cs="Arial"/>
          <w:i/>
          <w:lang w:val="fr-FR"/>
        </w:rPr>
        <w:t>se baigner, faire de l’escalade, visiter des monuments, faire des promenades à vélo, faire de la voile, faire de la plongée, ramasser des champignons, faire du parapente, aller voir une exposition, faire de l’équitation.</w:t>
      </w:r>
    </w:p>
    <w:p w14:paraId="786F2ECE"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Países de la Unión Europea: </w:t>
      </w:r>
      <w:r>
        <w:rPr>
          <w:rFonts w:ascii="Arial" w:hAnsi="Arial" w:cs="Arial"/>
          <w:i/>
          <w:lang w:val="fr-FR"/>
        </w:rPr>
        <w:t>Allemagne, Autriche, Belgique, Bulgarie, Chypre, Danemark, Espagne, Estonie, Finlande, France, Grèce, Hongrie, Irlande, Italie, Lettonie, Lituanie, Luxembourg, Malte, Pays-Bas, Pologne, Portugal, République Tchèque, Roumanie, Royaume-Uni, Slovaquie, Slovénie, Suède.</w:t>
      </w:r>
    </w:p>
    <w:p w14:paraId="5C639137"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nacionalidades: </w:t>
      </w:r>
      <w:r>
        <w:rPr>
          <w:rFonts w:ascii="Arial" w:hAnsi="Arial" w:cs="Arial"/>
          <w:i/>
          <w:lang w:val="fr-FR"/>
        </w:rPr>
        <w:t>allemand(e), français(e), autrichien(ne), suédois(e), belge.</w:t>
      </w:r>
    </w:p>
    <w:p w14:paraId="72C6D8E6"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medios de transporte: </w:t>
      </w:r>
      <w:r>
        <w:rPr>
          <w:rFonts w:ascii="Arial" w:hAnsi="Arial" w:cs="Arial"/>
          <w:i/>
          <w:lang w:val="fr-FR"/>
        </w:rPr>
        <w:t>la voiture, l’autobus, le train, le bateau, le vélo, l’avion.</w:t>
      </w:r>
    </w:p>
    <w:p w14:paraId="517BDB4D"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Adjetivos para la descripción de lugares: </w:t>
      </w:r>
      <w:r>
        <w:rPr>
          <w:rFonts w:ascii="Arial" w:hAnsi="Arial" w:cs="Arial"/>
          <w:i/>
          <w:lang w:val="fr-FR"/>
        </w:rPr>
        <w:t>exotique, confortable, bonne ambiance, économique, reposant, chaleureux, dépaysant, pratique, rapide, tranquille, proche de la nature, intéressant, sain, inconfortable, cher, ennuyeux, peu de liberté de mouvement, pas d’intimité, plein de monde, fatigant, bruyant, froid.</w:t>
      </w:r>
    </w:p>
    <w:p w14:paraId="1798FA9B"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Fórmulas de cortesía y de saludos: </w:t>
      </w:r>
      <w:r>
        <w:rPr>
          <w:rFonts w:ascii="Arial" w:hAnsi="Arial" w:cs="Arial"/>
          <w:i/>
          <w:lang w:val="fr-FR"/>
        </w:rPr>
        <w:t>Veuillez agréer, Madame, Monsieur, l’expression de mes sentiments distingués. / Je vous prie d’agréer, Madame, Monsieur, mes salutations distinguées. / Recevez, Madame, Monsieur, mes salutations distingués. / Croyez, Madame, Monsieur, à mes sentiments les meilleurs. / (Bien) Cordialement.</w:t>
      </w:r>
    </w:p>
    <w:p w14:paraId="62D2D9C8"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preparativos de un viaje: las formalidades: </w:t>
      </w:r>
      <w:r>
        <w:rPr>
          <w:rFonts w:ascii="Arial" w:hAnsi="Arial" w:cs="Arial"/>
          <w:i/>
          <w:lang w:val="fr-FR"/>
        </w:rPr>
        <w:t>un visa, un passeport, une carte d’identité, avoir ses papiers en règle/périmés, connaître les vaccins obligatoires, une assurance</w:t>
      </w:r>
      <w:r>
        <w:rPr>
          <w:rFonts w:ascii="Arial" w:hAnsi="Arial" w:cs="Arial"/>
          <w:lang w:val="fr-FR"/>
        </w:rPr>
        <w:t xml:space="preserve">. Los horarios y el climat: </w:t>
      </w:r>
      <w:r>
        <w:rPr>
          <w:rFonts w:ascii="Arial" w:hAnsi="Arial" w:cs="Arial"/>
          <w:i/>
          <w:lang w:val="fr-FR"/>
        </w:rPr>
        <w:t>le décalage horaire, un climat tropical, continental, océanique, prévoir des vêtements d’été, d’hiver…</w:t>
      </w:r>
      <w:r>
        <w:rPr>
          <w:rFonts w:ascii="Arial" w:hAnsi="Arial" w:cs="Arial"/>
          <w:lang w:val="fr-FR"/>
        </w:rPr>
        <w:t xml:space="preserve"> El dinero: </w:t>
      </w:r>
      <w:r>
        <w:rPr>
          <w:rFonts w:ascii="Arial" w:hAnsi="Arial" w:cs="Arial"/>
          <w:i/>
          <w:lang w:val="fr-FR"/>
        </w:rPr>
        <w:t xml:space="preserve">la </w:t>
      </w:r>
      <w:r>
        <w:rPr>
          <w:rFonts w:ascii="Arial" w:hAnsi="Arial" w:cs="Arial"/>
          <w:i/>
          <w:lang w:val="fr-FR"/>
        </w:rPr>
        <w:lastRenderedPageBreak/>
        <w:t>monnaie locale, changer de l’argent / des devises, le taux de change</w:t>
      </w:r>
      <w:r>
        <w:rPr>
          <w:rFonts w:ascii="Arial" w:hAnsi="Arial" w:cs="Arial"/>
          <w:lang w:val="fr-FR"/>
        </w:rPr>
        <w:t>.</w:t>
      </w:r>
    </w:p>
    <w:p w14:paraId="4DF9C6D1" w14:textId="77777777" w:rsidR="00463E47" w:rsidRDefault="00463E47" w:rsidP="00463E47">
      <w:pPr>
        <w:tabs>
          <w:tab w:val="left" w:pos="720"/>
        </w:tabs>
        <w:ind w:left="720"/>
        <w:jc w:val="both"/>
        <w:rPr>
          <w:rFonts w:ascii="Arial" w:hAnsi="Arial" w:cs="Arial"/>
          <w:b/>
          <w:lang w:val="fr-FR"/>
        </w:rPr>
      </w:pPr>
    </w:p>
    <w:p w14:paraId="024D0EC1" w14:textId="77777777" w:rsidR="00463E47" w:rsidRDefault="00463E47" w:rsidP="00463E47">
      <w:pPr>
        <w:tabs>
          <w:tab w:val="left" w:pos="720"/>
        </w:tabs>
        <w:ind w:left="720"/>
        <w:jc w:val="both"/>
        <w:rPr>
          <w:rFonts w:ascii="Arial" w:hAnsi="Arial" w:cs="Arial"/>
          <w:lang w:val="fr-FR"/>
        </w:rPr>
      </w:pPr>
      <w:r>
        <w:rPr>
          <w:rFonts w:ascii="Arial" w:hAnsi="Arial" w:cs="Arial"/>
          <w:b/>
          <w:lang w:val="fr-FR"/>
        </w:rPr>
        <w:t>Gramática</w:t>
      </w:r>
    </w:p>
    <w:p w14:paraId="613BB8E2"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rPr>
        <w:t xml:space="preserve">Las preposiciones delante de los nombres de lugar: </w:t>
      </w:r>
      <w:r>
        <w:rPr>
          <w:rFonts w:ascii="Arial" w:hAnsi="Arial" w:cs="Arial"/>
          <w:i/>
        </w:rPr>
        <w:t>en</w:t>
      </w:r>
      <w:r>
        <w:rPr>
          <w:rFonts w:ascii="Arial" w:hAnsi="Arial" w:cs="Arial"/>
        </w:rPr>
        <w:t xml:space="preserve"> + países femeninos o comenzando por vocal; </w:t>
      </w:r>
      <w:r>
        <w:rPr>
          <w:rFonts w:ascii="Arial" w:hAnsi="Arial" w:cs="Arial"/>
          <w:i/>
        </w:rPr>
        <w:t>au</w:t>
      </w:r>
      <w:r>
        <w:rPr>
          <w:rFonts w:ascii="Arial" w:hAnsi="Arial" w:cs="Arial"/>
        </w:rPr>
        <w:t xml:space="preserve"> + países masculinos; </w:t>
      </w:r>
      <w:r>
        <w:rPr>
          <w:rFonts w:ascii="Arial" w:hAnsi="Arial" w:cs="Arial"/>
          <w:i/>
        </w:rPr>
        <w:t>aux</w:t>
      </w:r>
      <w:r>
        <w:rPr>
          <w:rFonts w:ascii="Arial" w:hAnsi="Arial" w:cs="Arial"/>
        </w:rPr>
        <w:t xml:space="preserve"> + países masculinos plural; </w:t>
      </w:r>
      <w:r>
        <w:rPr>
          <w:rFonts w:ascii="Arial" w:hAnsi="Arial" w:cs="Arial"/>
          <w:i/>
        </w:rPr>
        <w:t>à</w:t>
      </w:r>
      <w:r>
        <w:rPr>
          <w:rFonts w:ascii="Arial" w:hAnsi="Arial" w:cs="Arial"/>
        </w:rPr>
        <w:t xml:space="preserve"> + ciudad. </w:t>
      </w:r>
      <w:r>
        <w:rPr>
          <w:rFonts w:ascii="Arial" w:hAnsi="Arial" w:cs="Arial"/>
          <w:i/>
          <w:lang w:val="fr-FR"/>
        </w:rPr>
        <w:t>En Espagne; au Maroc, aux États-Unis, à Paris.</w:t>
      </w:r>
    </w:p>
    <w:p w14:paraId="4B30ADD7"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expresión del tiempo: </w:t>
      </w:r>
      <w:r>
        <w:rPr>
          <w:rFonts w:ascii="Arial" w:hAnsi="Arial" w:cs="Arial"/>
          <w:i/>
          <w:lang w:val="fr-FR"/>
        </w:rPr>
        <w:t>hier, aujourd’hui, demain, l’année prochaine</w:t>
      </w:r>
      <w:r>
        <w:rPr>
          <w:rFonts w:ascii="Arial" w:hAnsi="Arial" w:cs="Arial"/>
          <w:lang w:val="fr-FR"/>
        </w:rPr>
        <w:t xml:space="preserve">. La anterioridad: </w:t>
      </w:r>
      <w:r>
        <w:rPr>
          <w:rFonts w:ascii="Arial" w:hAnsi="Arial" w:cs="Arial"/>
          <w:i/>
          <w:lang w:val="fr-FR"/>
        </w:rPr>
        <w:t>avant + substantif / avant de + infinitif</w:t>
      </w:r>
      <w:r>
        <w:rPr>
          <w:rFonts w:ascii="Arial" w:hAnsi="Arial" w:cs="Arial"/>
          <w:lang w:val="fr-FR"/>
        </w:rPr>
        <w:t xml:space="preserve">. La posterioridad: </w:t>
      </w:r>
      <w:r>
        <w:rPr>
          <w:rFonts w:ascii="Arial" w:hAnsi="Arial" w:cs="Arial"/>
          <w:i/>
          <w:lang w:val="fr-FR"/>
        </w:rPr>
        <w:t>après + substantif / après de + infinitif</w:t>
      </w:r>
      <w:r>
        <w:rPr>
          <w:rFonts w:ascii="Arial" w:hAnsi="Arial" w:cs="Arial"/>
          <w:lang w:val="fr-FR"/>
        </w:rPr>
        <w:t xml:space="preserve">. La duración: </w:t>
      </w:r>
      <w:r>
        <w:rPr>
          <w:rFonts w:ascii="Arial" w:hAnsi="Arial" w:cs="Arial"/>
          <w:i/>
          <w:lang w:val="fr-FR"/>
        </w:rPr>
        <w:t>pendant, jusqu’à, depuis.</w:t>
      </w:r>
    </w:p>
    <w:p w14:paraId="2589E5A0"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El superlativo relativo: article défini + comparatif + de. </w:t>
      </w:r>
      <w:r>
        <w:rPr>
          <w:rFonts w:ascii="Arial" w:hAnsi="Arial" w:cs="Arial"/>
          <w:i/>
          <w:lang w:val="fr-FR"/>
        </w:rPr>
        <w:t>C’est la région la plus nature de France</w:t>
      </w:r>
      <w:r>
        <w:rPr>
          <w:rFonts w:ascii="Arial" w:hAnsi="Arial" w:cs="Arial"/>
          <w:lang w:val="fr-FR"/>
        </w:rPr>
        <w:t xml:space="preserve">. Superlativos irregulares: </w:t>
      </w:r>
      <w:r>
        <w:rPr>
          <w:rFonts w:ascii="Arial" w:hAnsi="Arial" w:cs="Arial"/>
          <w:i/>
          <w:lang w:val="fr-FR"/>
        </w:rPr>
        <w:t>bon, meilleur ; mauvais, pire.</w:t>
      </w:r>
    </w:p>
    <w:p w14:paraId="363B00C5"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El superlativo absoluto: très + adjectif / très peu + adjectif. </w:t>
      </w:r>
      <w:r>
        <w:rPr>
          <w:rFonts w:ascii="Arial" w:hAnsi="Arial" w:cs="Arial"/>
          <w:i/>
          <w:lang w:val="fr-FR"/>
        </w:rPr>
        <w:t>Des villages très pittoresques. Une femme très peu sympathique.</w:t>
      </w:r>
    </w:p>
    <w:p w14:paraId="109950A6"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El pronombre relativo </w:t>
      </w:r>
      <w:r>
        <w:rPr>
          <w:rFonts w:ascii="Arial" w:hAnsi="Arial" w:cs="Arial"/>
          <w:i/>
          <w:lang w:val="fr-FR"/>
        </w:rPr>
        <w:t>dont</w:t>
      </w:r>
      <w:r>
        <w:rPr>
          <w:rFonts w:ascii="Arial" w:hAnsi="Arial" w:cs="Arial"/>
          <w:lang w:val="fr-FR"/>
        </w:rPr>
        <w:t xml:space="preserve">: </w:t>
      </w:r>
      <w:r>
        <w:rPr>
          <w:rFonts w:ascii="Arial" w:hAnsi="Arial" w:cs="Arial"/>
          <w:i/>
          <w:lang w:val="fr-FR"/>
        </w:rPr>
        <w:t>Un voyage dont je suis très contente.</w:t>
      </w:r>
    </w:p>
    <w:p w14:paraId="64B7A3EE"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Expresión de la duración absoluta: </w:t>
      </w:r>
      <w:r>
        <w:rPr>
          <w:rFonts w:ascii="Arial" w:hAnsi="Arial" w:cs="Arial"/>
          <w:i/>
          <w:lang w:val="fr-FR"/>
        </w:rPr>
        <w:t>Vous pourrez en profiter pendant votre séjour.</w:t>
      </w:r>
    </w:p>
    <w:p w14:paraId="7418C111" w14:textId="77777777" w:rsidR="00463E47" w:rsidRDefault="00463E47" w:rsidP="002E0FD1">
      <w:pPr>
        <w:numPr>
          <w:ilvl w:val="0"/>
          <w:numId w:val="6"/>
        </w:numPr>
        <w:tabs>
          <w:tab w:val="clear" w:pos="644"/>
          <w:tab w:val="left" w:pos="1440"/>
        </w:tabs>
        <w:ind w:left="1440"/>
        <w:jc w:val="both"/>
        <w:rPr>
          <w:rFonts w:ascii="Arial" w:hAnsi="Arial" w:cs="Arial"/>
          <w:i/>
        </w:rPr>
      </w:pPr>
      <w:r>
        <w:rPr>
          <w:rFonts w:ascii="Arial" w:hAnsi="Arial" w:cs="Arial"/>
        </w:rPr>
        <w:t xml:space="preserve">Expresión del punto de partida de una acción: </w:t>
      </w:r>
      <w:r>
        <w:rPr>
          <w:rFonts w:ascii="Arial" w:hAnsi="Arial" w:cs="Arial"/>
          <w:i/>
        </w:rPr>
        <w:t>Retirez du liquide dès votre arrivée à l’aéroport.</w:t>
      </w:r>
    </w:p>
    <w:p w14:paraId="74B3A0AF" w14:textId="77777777" w:rsidR="00463E47" w:rsidRPr="009B4452" w:rsidRDefault="00463E47" w:rsidP="002E0FD1">
      <w:pPr>
        <w:numPr>
          <w:ilvl w:val="0"/>
          <w:numId w:val="6"/>
        </w:numPr>
        <w:tabs>
          <w:tab w:val="clear" w:pos="644"/>
          <w:tab w:val="left" w:pos="1440"/>
        </w:tabs>
        <w:ind w:left="1440"/>
        <w:jc w:val="both"/>
        <w:rPr>
          <w:rFonts w:ascii="Arial" w:hAnsi="Arial" w:cs="Arial"/>
          <w:i/>
          <w:lang w:val="fr-FR"/>
        </w:rPr>
      </w:pPr>
      <w:r w:rsidRPr="009B4452">
        <w:rPr>
          <w:rFonts w:ascii="Arial" w:hAnsi="Arial" w:cs="Arial"/>
          <w:lang w:val="fr-FR"/>
        </w:rPr>
        <w:t xml:space="preserve">Expresión de la duración relativa: </w:t>
      </w:r>
      <w:r w:rsidRPr="009B4452">
        <w:rPr>
          <w:rFonts w:ascii="Arial" w:hAnsi="Arial" w:cs="Arial"/>
          <w:i/>
          <w:lang w:val="fr-FR"/>
        </w:rPr>
        <w:t>Il y a longtemps que j’en rêve. Ça fait longtemps que j’en rêve.</w:t>
      </w:r>
    </w:p>
    <w:p w14:paraId="2A284EFD"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El pronombre relativo </w:t>
      </w:r>
      <w:r>
        <w:rPr>
          <w:rFonts w:ascii="Arial" w:hAnsi="Arial" w:cs="Arial"/>
          <w:i/>
          <w:lang w:val="fr-FR"/>
        </w:rPr>
        <w:t>où</w:t>
      </w:r>
      <w:r>
        <w:rPr>
          <w:rFonts w:ascii="Arial" w:hAnsi="Arial" w:cs="Arial"/>
          <w:lang w:val="fr-FR"/>
        </w:rPr>
        <w:t xml:space="preserve">: </w:t>
      </w:r>
      <w:r>
        <w:rPr>
          <w:rFonts w:ascii="Arial" w:hAnsi="Arial" w:cs="Arial"/>
          <w:i/>
          <w:lang w:val="fr-FR"/>
        </w:rPr>
        <w:t>La chambre de l’hôtel où nous avons passé le reste de notre séjour. Au moment où je l’ai aperçue.</w:t>
      </w:r>
    </w:p>
    <w:p w14:paraId="676B0BA9" w14:textId="77777777" w:rsidR="00463E47" w:rsidRDefault="00463E47" w:rsidP="00463E47">
      <w:pPr>
        <w:tabs>
          <w:tab w:val="left" w:pos="1440"/>
        </w:tabs>
        <w:ind w:left="1080"/>
        <w:jc w:val="both"/>
        <w:rPr>
          <w:rFonts w:ascii="Arial" w:hAnsi="Arial" w:cs="Arial"/>
          <w:i/>
          <w:iCs/>
          <w:lang w:val="fr-FR"/>
        </w:rPr>
      </w:pPr>
    </w:p>
    <w:p w14:paraId="10AB44BD" w14:textId="77777777" w:rsidR="00463E47" w:rsidRDefault="00463E47" w:rsidP="00463E47">
      <w:pPr>
        <w:tabs>
          <w:tab w:val="left" w:pos="720"/>
        </w:tabs>
        <w:ind w:left="720"/>
        <w:jc w:val="both"/>
        <w:rPr>
          <w:rFonts w:ascii="Arial" w:hAnsi="Arial" w:cs="Arial"/>
          <w:b/>
        </w:rPr>
      </w:pPr>
      <w:r>
        <w:rPr>
          <w:rFonts w:ascii="Arial" w:hAnsi="Arial" w:cs="Arial"/>
          <w:b/>
          <w:iCs/>
        </w:rPr>
        <w:t>Conjugación</w:t>
      </w:r>
    </w:p>
    <w:p w14:paraId="1578C12F" w14:textId="77777777" w:rsidR="00463E47" w:rsidRDefault="00463E47" w:rsidP="002E0FD1">
      <w:pPr>
        <w:numPr>
          <w:ilvl w:val="0"/>
          <w:numId w:val="6"/>
        </w:numPr>
        <w:tabs>
          <w:tab w:val="clear" w:pos="644"/>
          <w:tab w:val="left" w:pos="1440"/>
        </w:tabs>
        <w:ind w:left="1440"/>
        <w:jc w:val="both"/>
        <w:rPr>
          <w:rFonts w:ascii="Arial" w:hAnsi="Arial" w:cs="Arial"/>
        </w:rPr>
      </w:pPr>
      <w:r>
        <w:rPr>
          <w:rFonts w:ascii="Arial" w:hAnsi="Arial" w:cs="Arial"/>
        </w:rPr>
        <w:t xml:space="preserve">El pluscuamperfecto: auxiliar </w:t>
      </w:r>
      <w:r>
        <w:rPr>
          <w:rFonts w:ascii="Arial" w:hAnsi="Arial" w:cs="Arial"/>
          <w:i/>
        </w:rPr>
        <w:t>être</w:t>
      </w:r>
      <w:r>
        <w:rPr>
          <w:rFonts w:ascii="Arial" w:hAnsi="Arial" w:cs="Arial"/>
        </w:rPr>
        <w:t xml:space="preserve"> / </w:t>
      </w:r>
      <w:r>
        <w:rPr>
          <w:rFonts w:ascii="Arial" w:hAnsi="Arial" w:cs="Arial"/>
          <w:i/>
        </w:rPr>
        <w:t>avoir</w:t>
      </w:r>
      <w:r>
        <w:rPr>
          <w:rFonts w:ascii="Arial" w:hAnsi="Arial" w:cs="Arial"/>
        </w:rPr>
        <w:t xml:space="preserve"> en imperfecto + participio pasado. </w:t>
      </w:r>
      <w:r>
        <w:rPr>
          <w:rFonts w:ascii="Arial" w:hAnsi="Arial" w:cs="Arial"/>
          <w:i/>
        </w:rPr>
        <w:t>Quand je suis arrivé, tu étais déjà partie</w:t>
      </w:r>
      <w:r>
        <w:rPr>
          <w:rFonts w:ascii="Arial" w:hAnsi="Arial" w:cs="Arial"/>
        </w:rPr>
        <w:t>.</w:t>
      </w:r>
    </w:p>
    <w:p w14:paraId="5497D63B" w14:textId="77777777" w:rsidR="00463E47" w:rsidRDefault="00463E47" w:rsidP="00463E47">
      <w:pPr>
        <w:tabs>
          <w:tab w:val="left" w:pos="720"/>
        </w:tabs>
        <w:ind w:left="720"/>
        <w:jc w:val="both"/>
        <w:rPr>
          <w:rFonts w:ascii="Arial" w:hAnsi="Arial" w:cs="Arial"/>
          <w:b/>
        </w:rPr>
      </w:pPr>
    </w:p>
    <w:p w14:paraId="60026B13" w14:textId="77777777" w:rsidR="00463E47" w:rsidRDefault="00463E47" w:rsidP="00463E47">
      <w:pPr>
        <w:tabs>
          <w:tab w:val="left" w:pos="720"/>
        </w:tabs>
        <w:ind w:left="720"/>
        <w:jc w:val="both"/>
        <w:rPr>
          <w:rFonts w:ascii="Arial" w:hAnsi="Arial" w:cs="Arial"/>
        </w:rPr>
      </w:pPr>
      <w:r>
        <w:rPr>
          <w:rFonts w:ascii="Arial" w:hAnsi="Arial" w:cs="Arial"/>
          <w:b/>
        </w:rPr>
        <w:t>Fonética</w:t>
      </w:r>
    </w:p>
    <w:p w14:paraId="57D2A958" w14:textId="77777777" w:rsidR="00463E47" w:rsidRDefault="00463E47" w:rsidP="002E0FD1">
      <w:pPr>
        <w:numPr>
          <w:ilvl w:val="0"/>
          <w:numId w:val="7"/>
        </w:numPr>
        <w:tabs>
          <w:tab w:val="clear" w:pos="644"/>
          <w:tab w:val="left" w:pos="1440"/>
        </w:tabs>
        <w:ind w:left="1440"/>
        <w:jc w:val="both"/>
        <w:rPr>
          <w:rFonts w:ascii="Arial" w:hAnsi="Arial" w:cs="Arial"/>
          <w:b/>
          <w:u w:val="single"/>
          <w:lang w:val="fr-FR"/>
        </w:rPr>
      </w:pPr>
      <w:r>
        <w:rPr>
          <w:rFonts w:ascii="Arial" w:hAnsi="Arial" w:cs="Arial"/>
          <w:lang w:val="fr-FR"/>
        </w:rPr>
        <w:t>El ritmo.</w:t>
      </w:r>
    </w:p>
    <w:p w14:paraId="47B76EF5" w14:textId="77777777" w:rsidR="00463E47" w:rsidRDefault="00463E47" w:rsidP="00463E47">
      <w:pPr>
        <w:autoSpaceDN w:val="0"/>
        <w:adjustRightInd w:val="0"/>
        <w:ind w:left="360"/>
        <w:jc w:val="both"/>
        <w:rPr>
          <w:rFonts w:ascii="Arial" w:hAnsi="Arial" w:cs="Arial"/>
          <w:b/>
          <w:u w:val="single"/>
        </w:rPr>
      </w:pPr>
    </w:p>
    <w:p w14:paraId="63288C9C" w14:textId="77777777"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14:paraId="25A7342F" w14:textId="77777777" w:rsidR="00463E47" w:rsidRDefault="00463E47" w:rsidP="00463E47">
      <w:pPr>
        <w:autoSpaceDN w:val="0"/>
        <w:adjustRightInd w:val="0"/>
        <w:jc w:val="both"/>
        <w:rPr>
          <w:rFonts w:ascii="Arial" w:hAnsi="Arial" w:cs="Arial"/>
          <w:b/>
          <w:u w:val="single"/>
        </w:rPr>
      </w:pPr>
    </w:p>
    <w:p w14:paraId="1A89BE0D" w14:textId="77777777" w:rsidR="00463E47" w:rsidRDefault="00463E47" w:rsidP="00463E47">
      <w:pPr>
        <w:autoSpaceDN w:val="0"/>
        <w:adjustRightInd w:val="0"/>
        <w:jc w:val="both"/>
        <w:rPr>
          <w:rFonts w:ascii="Arial" w:hAnsi="Arial" w:cs="Arial"/>
          <w:i/>
        </w:rPr>
      </w:pPr>
      <w:r>
        <w:rPr>
          <w:rFonts w:ascii="Arial" w:hAnsi="Arial" w:cs="Arial"/>
          <w:i/>
        </w:rPr>
        <w:tab/>
        <w:t>Reflexión sobre el aprendizaje</w:t>
      </w:r>
    </w:p>
    <w:p w14:paraId="314CBD6F" w14:textId="77777777" w:rsidR="00463E47" w:rsidRDefault="00463E47" w:rsidP="00463E47">
      <w:pPr>
        <w:autoSpaceDN w:val="0"/>
        <w:adjustRightInd w:val="0"/>
        <w:jc w:val="both"/>
        <w:rPr>
          <w:rFonts w:ascii="Arial" w:hAnsi="Arial" w:cs="Arial"/>
          <w:i/>
        </w:rPr>
      </w:pPr>
    </w:p>
    <w:p w14:paraId="680C1474"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32798AC5"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7BCD7F3B"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1596E835"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5956F0C6"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775FCC9E" w14:textId="77777777" w:rsidR="00463E47" w:rsidRDefault="00463E47" w:rsidP="00463E47">
      <w:pPr>
        <w:autoSpaceDN w:val="0"/>
        <w:adjustRightInd w:val="0"/>
        <w:jc w:val="both"/>
        <w:rPr>
          <w:rFonts w:ascii="Arial" w:hAnsi="Arial" w:cs="Arial"/>
          <w:b/>
          <w:iCs/>
        </w:rPr>
      </w:pPr>
    </w:p>
    <w:p w14:paraId="3139D0CC" w14:textId="77777777"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120BDE48" w14:textId="77777777" w:rsidR="00463E47" w:rsidRDefault="00463E47" w:rsidP="00463E47">
      <w:pPr>
        <w:autoSpaceDN w:val="0"/>
        <w:adjustRightInd w:val="0"/>
        <w:ind w:left="360"/>
        <w:jc w:val="both"/>
        <w:rPr>
          <w:rFonts w:ascii="Arial" w:hAnsi="Arial" w:cs="Arial"/>
          <w:b/>
          <w:iCs/>
        </w:rPr>
      </w:pPr>
    </w:p>
    <w:p w14:paraId="6C5B1E29" w14:textId="77777777"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14:paraId="7EA0F8F6" w14:textId="77777777" w:rsidR="00463E47" w:rsidRDefault="00463E47" w:rsidP="00463E47">
      <w:pPr>
        <w:autoSpaceDN w:val="0"/>
        <w:adjustRightInd w:val="0"/>
        <w:ind w:left="360"/>
        <w:jc w:val="both"/>
        <w:rPr>
          <w:rFonts w:ascii="Arial" w:hAnsi="Arial" w:cs="Arial"/>
          <w:b/>
          <w:iCs/>
          <w:u w:val="single"/>
        </w:rPr>
      </w:pPr>
    </w:p>
    <w:p w14:paraId="007BEF21"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lastRenderedPageBreak/>
        <w:t>Los viajes.</w:t>
      </w:r>
    </w:p>
    <w:p w14:paraId="2D917EE9"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Diferentes tipos de turismo.</w:t>
      </w:r>
    </w:p>
    <w:p w14:paraId="41BE73C8"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 cortesía.</w:t>
      </w:r>
    </w:p>
    <w:p w14:paraId="426C9B68" w14:textId="77777777" w:rsidR="00463E47" w:rsidRDefault="00463E47" w:rsidP="00463E47">
      <w:pPr>
        <w:autoSpaceDN w:val="0"/>
        <w:adjustRightInd w:val="0"/>
        <w:jc w:val="both"/>
        <w:rPr>
          <w:rFonts w:ascii="Arial" w:hAnsi="Arial" w:cs="Arial"/>
          <w:b/>
          <w:iCs/>
          <w:u w:val="single"/>
        </w:rPr>
      </w:pPr>
    </w:p>
    <w:p w14:paraId="5B92BB8C" w14:textId="77777777" w:rsidR="00463E47" w:rsidRDefault="00463E47" w:rsidP="00463E47">
      <w:pPr>
        <w:autoSpaceDN w:val="0"/>
        <w:adjustRightInd w:val="0"/>
        <w:jc w:val="both"/>
        <w:rPr>
          <w:rFonts w:ascii="Arial" w:hAnsi="Arial" w:cs="Arial"/>
          <w:b/>
          <w:iCs/>
          <w:u w:val="single"/>
        </w:rPr>
      </w:pPr>
    </w:p>
    <w:p w14:paraId="2731D0BD" w14:textId="77777777"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14:paraId="3D21A532" w14:textId="77777777" w:rsidR="00463E47" w:rsidRDefault="00463E47" w:rsidP="00463E47">
      <w:pPr>
        <w:autoSpaceDN w:val="0"/>
        <w:adjustRightInd w:val="0"/>
        <w:jc w:val="both"/>
        <w:rPr>
          <w:rFonts w:ascii="Arial" w:hAnsi="Arial" w:cs="Arial"/>
          <w:b/>
          <w:iCs/>
          <w:u w:val="single"/>
        </w:rPr>
      </w:pPr>
    </w:p>
    <w:p w14:paraId="4ECB5464"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69716960"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3EE47B0A"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Descubrir maneras diferentes de viajar.</w:t>
      </w:r>
    </w:p>
    <w:p w14:paraId="5E510F70"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Mostrar interés por descubrir nuevas culturas.</w:t>
      </w:r>
    </w:p>
    <w:p w14:paraId="66CA2F99"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Considerar los viajes como fuente de enriquecimiento personal.</w:t>
      </w:r>
    </w:p>
    <w:p w14:paraId="759100B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56D510D2"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46F325E0"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7900D731" w14:textId="77777777" w:rsidR="00463E47" w:rsidRDefault="00463E47" w:rsidP="00463E47">
      <w:pPr>
        <w:rPr>
          <w:rFonts w:ascii="Arial" w:hAnsi="Arial" w:cs="Arial"/>
        </w:rPr>
      </w:pPr>
    </w:p>
    <w:p w14:paraId="304C6452" w14:textId="77777777" w:rsidR="00463E47" w:rsidRDefault="00463E47" w:rsidP="00463E47">
      <w:pPr>
        <w:tabs>
          <w:tab w:val="left" w:pos="284"/>
          <w:tab w:val="left" w:pos="567"/>
        </w:tabs>
        <w:rPr>
          <w:rFonts w:ascii="Arial" w:hAnsi="Arial" w:cs="Arial"/>
          <w:b/>
          <w:bCs/>
          <w:u w:val="single"/>
        </w:rPr>
      </w:pPr>
    </w:p>
    <w:p w14:paraId="7DB15874" w14:textId="77777777"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14:paraId="179B62F6" w14:textId="77777777" w:rsidR="00463E47" w:rsidRDefault="00463E47" w:rsidP="00463E47">
      <w:pPr>
        <w:tabs>
          <w:tab w:val="left" w:pos="284"/>
          <w:tab w:val="left" w:pos="567"/>
        </w:tabs>
        <w:rPr>
          <w:rFonts w:ascii="Arial" w:hAnsi="Arial" w:cs="Arial"/>
        </w:rPr>
      </w:pPr>
    </w:p>
    <w:p w14:paraId="3F3044EB" w14:textId="77777777"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39D0C523" w14:textId="77777777" w:rsidR="00463E47" w:rsidRDefault="00463E47" w:rsidP="00463E47">
      <w:pPr>
        <w:autoSpaceDN w:val="0"/>
        <w:adjustRightInd w:val="0"/>
        <w:jc w:val="both"/>
        <w:rPr>
          <w:rFonts w:ascii="Arial" w:hAnsi="Arial" w:cs="Arial"/>
          <w:b/>
        </w:rPr>
      </w:pPr>
    </w:p>
    <w:p w14:paraId="19279A6C" w14:textId="77777777" w:rsidR="00463E47" w:rsidRDefault="00463E47" w:rsidP="002E0FD1">
      <w:pPr>
        <w:numPr>
          <w:ilvl w:val="0"/>
          <w:numId w:val="31"/>
        </w:numPr>
        <w:jc w:val="both"/>
        <w:rPr>
          <w:rFonts w:ascii="Arial" w:hAnsi="Arial" w:cs="Arial"/>
        </w:rPr>
      </w:pPr>
      <w:r>
        <w:rPr>
          <w:rFonts w:ascii="Arial" w:hAnsi="Arial" w:cs="Arial"/>
        </w:rPr>
        <w:t>Dominar el vocabulario relativo al campo léxico del turismo, de los viajes, de los medios de transporte, de la correspondencia formal, de los adjetivos para describir lugares.</w:t>
      </w:r>
    </w:p>
    <w:p w14:paraId="1F5BD862" w14:textId="77777777" w:rsidR="00463E47" w:rsidRDefault="00463E47" w:rsidP="002E0FD1">
      <w:pPr>
        <w:numPr>
          <w:ilvl w:val="0"/>
          <w:numId w:val="31"/>
        </w:numPr>
        <w:jc w:val="both"/>
        <w:rPr>
          <w:rFonts w:ascii="Arial" w:hAnsi="Arial" w:cs="Arial"/>
        </w:rPr>
      </w:pPr>
      <w:r>
        <w:rPr>
          <w:rFonts w:ascii="Arial" w:hAnsi="Arial" w:cs="Arial"/>
        </w:rPr>
        <w:t>Ser capaz de transmitir informaciones relacionadas con el turismo.</w:t>
      </w:r>
    </w:p>
    <w:p w14:paraId="2188F574" w14:textId="77777777" w:rsidR="00463E47" w:rsidRDefault="00463E47" w:rsidP="002E0FD1">
      <w:pPr>
        <w:numPr>
          <w:ilvl w:val="0"/>
          <w:numId w:val="31"/>
        </w:numPr>
        <w:jc w:val="both"/>
        <w:rPr>
          <w:rFonts w:ascii="Arial" w:hAnsi="Arial" w:cs="Arial"/>
        </w:rPr>
      </w:pPr>
      <w:r>
        <w:rPr>
          <w:rFonts w:ascii="Arial" w:hAnsi="Arial" w:cs="Arial"/>
        </w:rPr>
        <w:t>Emplear con fluidez las expresiones lingüísticas y el vocabulario adecuado para realizar una reserva telefónica.</w:t>
      </w:r>
    </w:p>
    <w:p w14:paraId="1E3D326B" w14:textId="77777777" w:rsidR="00463E47" w:rsidRDefault="00463E47" w:rsidP="002E0FD1">
      <w:pPr>
        <w:numPr>
          <w:ilvl w:val="0"/>
          <w:numId w:val="31"/>
        </w:numPr>
        <w:jc w:val="both"/>
        <w:rPr>
          <w:rFonts w:ascii="Arial" w:hAnsi="Arial" w:cs="Arial"/>
        </w:rPr>
      </w:pPr>
      <w:r>
        <w:rPr>
          <w:rFonts w:ascii="Arial" w:hAnsi="Arial" w:cs="Arial"/>
        </w:rPr>
        <w:t>Redactar correctamente una confirmación para una estancia.</w:t>
      </w:r>
    </w:p>
    <w:p w14:paraId="2CC3ED18" w14:textId="77777777" w:rsidR="00463E47" w:rsidRDefault="00463E47" w:rsidP="002E0FD1">
      <w:pPr>
        <w:numPr>
          <w:ilvl w:val="0"/>
          <w:numId w:val="31"/>
        </w:numPr>
        <w:jc w:val="both"/>
        <w:rPr>
          <w:rFonts w:ascii="Arial" w:hAnsi="Arial" w:cs="Arial"/>
        </w:rPr>
      </w:pPr>
      <w:r>
        <w:rPr>
          <w:rFonts w:ascii="Arial" w:hAnsi="Arial" w:cs="Arial"/>
          <w:bCs/>
          <w:noProof/>
        </w:rPr>
        <w:t>Relatar de manera fluida un viaje utilizando los tiempo de pasado: el passé composé, el imperfecto y el pluscuamperfecto.</w:t>
      </w:r>
    </w:p>
    <w:p w14:paraId="736B6A5D" w14:textId="77777777" w:rsidR="00463E47" w:rsidRDefault="00463E47" w:rsidP="002E0FD1">
      <w:pPr>
        <w:numPr>
          <w:ilvl w:val="0"/>
          <w:numId w:val="31"/>
        </w:numPr>
        <w:jc w:val="both"/>
        <w:rPr>
          <w:rFonts w:ascii="Arial" w:hAnsi="Arial" w:cs="Arial"/>
        </w:rPr>
      </w:pPr>
      <w:r>
        <w:rPr>
          <w:rFonts w:ascii="Arial" w:hAnsi="Arial" w:cs="Arial"/>
        </w:rPr>
        <w:t>Dominar las fórmulas lingüísticas apropiadas para redactar una carta de reclamación.</w:t>
      </w:r>
    </w:p>
    <w:p w14:paraId="7ADC57E9" w14:textId="77777777" w:rsidR="00463E47" w:rsidRDefault="00463E47" w:rsidP="002E0FD1">
      <w:pPr>
        <w:numPr>
          <w:ilvl w:val="0"/>
          <w:numId w:val="31"/>
        </w:numPr>
        <w:tabs>
          <w:tab w:val="left" w:pos="720"/>
        </w:tabs>
        <w:jc w:val="both"/>
        <w:rPr>
          <w:rFonts w:ascii="Arial" w:hAnsi="Arial" w:cs="Arial"/>
        </w:rPr>
      </w:pPr>
      <w:r>
        <w:rPr>
          <w:rFonts w:ascii="Arial" w:hAnsi="Arial" w:cs="Arial"/>
          <w:bCs/>
        </w:rPr>
        <w:t>Ser capaz de escribir y hablar sobre situaciones centradas en el entorno del turismo y los viajes.</w:t>
      </w:r>
    </w:p>
    <w:p w14:paraId="722575A9" w14:textId="77777777" w:rsidR="00463E47" w:rsidRDefault="00463E47" w:rsidP="002E0FD1">
      <w:pPr>
        <w:numPr>
          <w:ilvl w:val="0"/>
          <w:numId w:val="31"/>
        </w:numPr>
        <w:jc w:val="both"/>
        <w:rPr>
          <w:rFonts w:ascii="Arial" w:hAnsi="Arial" w:cs="Arial"/>
        </w:rPr>
      </w:pPr>
      <w:r>
        <w:rPr>
          <w:rFonts w:ascii="Arial" w:hAnsi="Arial" w:cs="Arial"/>
        </w:rPr>
        <w:t>Emplear las expresiones o adverbios temporales para situar un acontecimiento en el tiempo.</w:t>
      </w:r>
    </w:p>
    <w:p w14:paraId="221FC384" w14:textId="77777777" w:rsidR="00463E47" w:rsidRDefault="00463E47" w:rsidP="002E0FD1">
      <w:pPr>
        <w:numPr>
          <w:ilvl w:val="0"/>
          <w:numId w:val="31"/>
        </w:numPr>
        <w:tabs>
          <w:tab w:val="left" w:pos="720"/>
        </w:tabs>
        <w:jc w:val="both"/>
        <w:rPr>
          <w:rFonts w:ascii="Arial" w:hAnsi="Arial" w:cs="Arial"/>
          <w:lang w:val="fr-FR"/>
        </w:rPr>
      </w:pPr>
      <w:r>
        <w:rPr>
          <w:rFonts w:ascii="Arial" w:hAnsi="Arial" w:cs="Arial"/>
        </w:rPr>
        <w:t xml:space="preserve">Dominar aspectos gramaticales como el género de los adjetivos de nacionalidad: </w:t>
      </w:r>
      <w:r>
        <w:rPr>
          <w:rFonts w:ascii="Arial" w:hAnsi="Arial" w:cs="Arial"/>
          <w:i/>
        </w:rPr>
        <w:t>français(e), belge, tunisien(ne</w:t>
      </w:r>
      <w:r>
        <w:rPr>
          <w:rFonts w:ascii="Arial" w:hAnsi="Arial" w:cs="Arial"/>
        </w:rPr>
        <w:t xml:space="preserve">), etc. </w:t>
      </w:r>
      <w:r>
        <w:rPr>
          <w:rFonts w:ascii="Arial" w:hAnsi="Arial" w:cs="Arial"/>
          <w:lang w:val="fr-FR"/>
        </w:rPr>
        <w:t xml:space="preserve">Las preposiciones con los nombres de lugar: en / au / aux / à. Los superlativos absolutos y relativos: </w:t>
      </w:r>
      <w:r>
        <w:rPr>
          <w:rFonts w:ascii="Arial" w:hAnsi="Arial" w:cs="Arial"/>
          <w:i/>
          <w:lang w:val="fr-FR"/>
        </w:rPr>
        <w:t>le /la plus, les plus, le / la moins, les moins, très + adjectif, très peu + adjectif.</w:t>
      </w:r>
      <w:r>
        <w:rPr>
          <w:rFonts w:ascii="Arial" w:hAnsi="Arial" w:cs="Arial"/>
          <w:lang w:val="fr-FR"/>
        </w:rPr>
        <w:t xml:space="preserve"> Los pronombres relativos </w:t>
      </w:r>
      <w:r>
        <w:rPr>
          <w:rFonts w:ascii="Arial" w:hAnsi="Arial" w:cs="Arial"/>
          <w:i/>
          <w:lang w:val="fr-FR"/>
        </w:rPr>
        <w:t>où</w:t>
      </w:r>
      <w:r>
        <w:rPr>
          <w:rFonts w:ascii="Arial" w:hAnsi="Arial" w:cs="Arial"/>
          <w:lang w:val="fr-FR"/>
        </w:rPr>
        <w:t xml:space="preserve"> y </w:t>
      </w:r>
      <w:r>
        <w:rPr>
          <w:rFonts w:ascii="Arial" w:hAnsi="Arial" w:cs="Arial"/>
          <w:i/>
          <w:lang w:val="fr-FR"/>
        </w:rPr>
        <w:t>dont</w:t>
      </w:r>
      <w:r>
        <w:rPr>
          <w:rFonts w:ascii="Arial" w:hAnsi="Arial" w:cs="Arial"/>
          <w:lang w:val="fr-FR"/>
        </w:rPr>
        <w:t xml:space="preserve">: </w:t>
      </w:r>
      <w:r>
        <w:rPr>
          <w:rFonts w:ascii="Arial" w:hAnsi="Arial" w:cs="Arial"/>
          <w:i/>
          <w:lang w:val="fr-FR"/>
        </w:rPr>
        <w:t>La chambre de l’hôtel où nous avons passé le reste de notre séjour. Un voyage dont je me souviens</w:t>
      </w:r>
      <w:r>
        <w:rPr>
          <w:rFonts w:ascii="Arial" w:hAnsi="Arial" w:cs="Arial"/>
          <w:lang w:val="fr-FR"/>
        </w:rPr>
        <w:t>.</w:t>
      </w:r>
    </w:p>
    <w:p w14:paraId="379C60D1" w14:textId="77777777" w:rsidR="00463E47" w:rsidRDefault="00463E47" w:rsidP="002E0FD1">
      <w:pPr>
        <w:numPr>
          <w:ilvl w:val="0"/>
          <w:numId w:val="31"/>
        </w:numPr>
        <w:tabs>
          <w:tab w:val="left" w:pos="720"/>
        </w:tabs>
        <w:jc w:val="both"/>
        <w:rPr>
          <w:rFonts w:ascii="Arial" w:hAnsi="Arial" w:cs="Arial"/>
        </w:rPr>
      </w:pPr>
      <w:r>
        <w:rPr>
          <w:rFonts w:ascii="Arial" w:hAnsi="Arial" w:cs="Arial"/>
        </w:rPr>
        <w:t xml:space="preserve">Ser capaz de identificar y emplear las formas del </w:t>
      </w:r>
      <w:r>
        <w:rPr>
          <w:rFonts w:ascii="Arial" w:hAnsi="Arial" w:cs="Arial"/>
          <w:i/>
        </w:rPr>
        <w:t>passé composé</w:t>
      </w:r>
      <w:r>
        <w:rPr>
          <w:rFonts w:ascii="Arial" w:hAnsi="Arial" w:cs="Arial"/>
        </w:rPr>
        <w:t>, el imperfecto y el pluscuamperfecto.</w:t>
      </w:r>
    </w:p>
    <w:p w14:paraId="053AFECE" w14:textId="77777777" w:rsidR="00463E47" w:rsidRDefault="00463E47" w:rsidP="002E0FD1">
      <w:pPr>
        <w:numPr>
          <w:ilvl w:val="0"/>
          <w:numId w:val="31"/>
        </w:numPr>
        <w:jc w:val="both"/>
        <w:rPr>
          <w:rFonts w:ascii="Arial" w:hAnsi="Arial" w:cs="Arial"/>
        </w:rPr>
      </w:pPr>
      <w:r>
        <w:rPr>
          <w:rFonts w:ascii="Arial" w:hAnsi="Arial" w:cs="Arial"/>
        </w:rPr>
        <w:t>Extraer información global y específica de producciones orales o escritas.</w:t>
      </w:r>
    </w:p>
    <w:p w14:paraId="434DE640" w14:textId="77777777" w:rsidR="00463E47" w:rsidRDefault="00463E47" w:rsidP="002E0FD1">
      <w:pPr>
        <w:numPr>
          <w:ilvl w:val="0"/>
          <w:numId w:val="31"/>
        </w:numPr>
        <w:jc w:val="both"/>
        <w:rPr>
          <w:rFonts w:ascii="Arial" w:hAnsi="Arial" w:cs="Arial"/>
        </w:rPr>
      </w:pPr>
      <w:r>
        <w:rPr>
          <w:rFonts w:ascii="Arial" w:hAnsi="Arial" w:cs="Arial"/>
        </w:rPr>
        <w:t>Leer de manera autónoma textos relativos al tema que trata la unidad en cuestión.</w:t>
      </w:r>
    </w:p>
    <w:p w14:paraId="1E86EEAF" w14:textId="77777777" w:rsidR="00463E47" w:rsidRDefault="00463E47" w:rsidP="002E0FD1">
      <w:pPr>
        <w:numPr>
          <w:ilvl w:val="0"/>
          <w:numId w:val="31"/>
        </w:numPr>
        <w:jc w:val="both"/>
        <w:rPr>
          <w:rFonts w:ascii="Arial" w:hAnsi="Arial" w:cs="Arial"/>
        </w:rPr>
      </w:pPr>
      <w:r>
        <w:rPr>
          <w:rFonts w:ascii="Arial" w:hAnsi="Arial" w:cs="Arial"/>
        </w:rPr>
        <w:lastRenderedPageBreak/>
        <w:t>Redactar pequeños textos utilizando correctamente el vocabulario y las estructuras gramaticales en estudio.</w:t>
      </w:r>
    </w:p>
    <w:p w14:paraId="397F635A" w14:textId="77777777" w:rsidR="00463E47" w:rsidRDefault="00463E47" w:rsidP="002E0FD1">
      <w:pPr>
        <w:numPr>
          <w:ilvl w:val="0"/>
          <w:numId w:val="31"/>
        </w:numPr>
        <w:jc w:val="both"/>
        <w:rPr>
          <w:rFonts w:ascii="Arial" w:hAnsi="Arial" w:cs="Arial"/>
        </w:rPr>
      </w:pPr>
      <w:r>
        <w:rPr>
          <w:rFonts w:ascii="Arial" w:hAnsi="Arial" w:cs="Arial"/>
        </w:rPr>
        <w:t>Pronunciar de manera inteligible los sonidos franceses que presenten cierta dificultad.</w:t>
      </w:r>
    </w:p>
    <w:p w14:paraId="67133AE0" w14:textId="77777777" w:rsidR="00463E47" w:rsidRDefault="00463E47" w:rsidP="002E0FD1">
      <w:pPr>
        <w:numPr>
          <w:ilvl w:val="0"/>
          <w:numId w:val="31"/>
        </w:numPr>
        <w:jc w:val="both"/>
        <w:rPr>
          <w:rFonts w:ascii="Arial" w:hAnsi="Arial" w:cs="Arial"/>
        </w:rPr>
      </w:pPr>
      <w:r>
        <w:rPr>
          <w:rFonts w:ascii="Arial" w:hAnsi="Arial" w:cs="Arial"/>
        </w:rPr>
        <w:t>Realizar los trabajos que se soliciten al margen de las actividades de clase.</w:t>
      </w:r>
    </w:p>
    <w:p w14:paraId="67C692A4" w14:textId="77777777" w:rsidR="00463E47" w:rsidRDefault="00463E47" w:rsidP="002E0FD1">
      <w:pPr>
        <w:numPr>
          <w:ilvl w:val="0"/>
          <w:numId w:val="31"/>
        </w:numPr>
        <w:jc w:val="both"/>
        <w:rPr>
          <w:rFonts w:ascii="Arial" w:hAnsi="Arial" w:cs="Arial"/>
        </w:rPr>
      </w:pPr>
      <w:r>
        <w:rPr>
          <w:rFonts w:ascii="Arial" w:hAnsi="Arial" w:cs="Arial"/>
        </w:rPr>
        <w:t>Mantener siempre una actitud de respeto hacia el trabajo y las opiniones de los demás compañeros y del profesor.</w:t>
      </w:r>
    </w:p>
    <w:p w14:paraId="47F493AA" w14:textId="77777777" w:rsidR="00463E47" w:rsidRDefault="00463E47" w:rsidP="00463E47">
      <w:pPr>
        <w:spacing w:before="240" w:after="283"/>
        <w:jc w:val="both"/>
        <w:rPr>
          <w:rFonts w:ascii="Times New Roman" w:hAnsi="Times New Roman"/>
        </w:rPr>
      </w:pPr>
    </w:p>
    <w:p w14:paraId="28FD9936" w14:textId="77777777" w:rsidR="00463E47" w:rsidRPr="00463E47" w:rsidRDefault="00463E47" w:rsidP="002E0FD1">
      <w:pPr>
        <w:numPr>
          <w:ilvl w:val="0"/>
          <w:numId w:val="14"/>
        </w:numPr>
        <w:jc w:val="both"/>
        <w:rPr>
          <w:rFonts w:ascii="Arial" w:hAnsi="Arial" w:cs="Arial"/>
        </w:rPr>
      </w:pPr>
    </w:p>
    <w:p w14:paraId="7A04E30B" w14:textId="77777777" w:rsidR="00463E47" w:rsidRDefault="00463E47" w:rsidP="002E0FD1">
      <w:pPr>
        <w:numPr>
          <w:ilvl w:val="0"/>
          <w:numId w:val="14"/>
        </w:numPr>
        <w:jc w:val="both"/>
        <w:rPr>
          <w:rFonts w:ascii="Arial" w:hAnsi="Arial" w:cs="Arial"/>
        </w:rPr>
      </w:pPr>
      <w:r>
        <w:rPr>
          <w:rFonts w:ascii="Arial" w:hAnsi="Arial" w:cs="Arial"/>
        </w:rPr>
        <w:t>Entender informaciones esenciales de textos escritos: artículos sobre sucesos, diálogos, páginas web, publicidad, Fórum-Internet y dossiers.</w:t>
      </w:r>
    </w:p>
    <w:p w14:paraId="288707EC" w14:textId="77777777" w:rsidR="00463E47" w:rsidRDefault="00463E47" w:rsidP="002E0FD1">
      <w:pPr>
        <w:numPr>
          <w:ilvl w:val="0"/>
          <w:numId w:val="14"/>
        </w:numPr>
        <w:jc w:val="both"/>
        <w:rPr>
          <w:rFonts w:ascii="Arial" w:hAnsi="Arial" w:cs="Arial"/>
        </w:rPr>
      </w:pPr>
      <w:r>
        <w:rPr>
          <w:rFonts w:ascii="Arial" w:hAnsi="Arial" w:cs="Arial"/>
        </w:rPr>
        <w:t>Leer y comprender artículos de prensa, mensajes cortos y simples: artículos, diálogos, páginas web, publicidad, Fórum-Internet y dossiers.</w:t>
      </w:r>
    </w:p>
    <w:p w14:paraId="5F47A400" w14:textId="77777777" w:rsidR="00463E47" w:rsidRDefault="00463E47" w:rsidP="002E0FD1">
      <w:pPr>
        <w:numPr>
          <w:ilvl w:val="0"/>
          <w:numId w:val="14"/>
        </w:numPr>
        <w:jc w:val="both"/>
        <w:rPr>
          <w:rFonts w:ascii="Arial" w:hAnsi="Arial" w:cs="Arial"/>
        </w:rPr>
      </w:pPr>
      <w:r>
        <w:rPr>
          <w:rFonts w:ascii="Arial" w:hAnsi="Arial" w:cs="Arial"/>
        </w:rPr>
        <w:t>Comprender oralmente informaciones cortas de la radio.</w:t>
      </w:r>
    </w:p>
    <w:p w14:paraId="5A6B87D6" w14:textId="77777777" w:rsidR="00463E47" w:rsidRDefault="00463E47" w:rsidP="002E0FD1">
      <w:pPr>
        <w:numPr>
          <w:ilvl w:val="0"/>
          <w:numId w:val="14"/>
        </w:numPr>
        <w:jc w:val="both"/>
        <w:rPr>
          <w:rFonts w:ascii="Arial" w:hAnsi="Arial" w:cs="Arial"/>
        </w:rPr>
      </w:pPr>
      <w:r>
        <w:rPr>
          <w:rFonts w:ascii="Arial" w:hAnsi="Arial" w:cs="Arial"/>
        </w:rPr>
        <w:t>Redactar un artículo relatando un suceso.</w:t>
      </w:r>
    </w:p>
    <w:p w14:paraId="6A4715E6" w14:textId="77777777" w:rsidR="00463E47" w:rsidRDefault="00463E47" w:rsidP="002E0FD1">
      <w:pPr>
        <w:numPr>
          <w:ilvl w:val="0"/>
          <w:numId w:val="14"/>
        </w:numPr>
        <w:jc w:val="both"/>
        <w:rPr>
          <w:rFonts w:ascii="Arial" w:hAnsi="Arial" w:cs="Arial"/>
        </w:rPr>
      </w:pPr>
      <w:r>
        <w:rPr>
          <w:rFonts w:ascii="Arial" w:hAnsi="Arial" w:cs="Arial"/>
        </w:rPr>
        <w:t>Argumentar en una conversación que trate sobre los medios de comunicación o Internet.</w:t>
      </w:r>
    </w:p>
    <w:p w14:paraId="44200DBE" w14:textId="77777777" w:rsidR="00463E47" w:rsidRDefault="00463E47" w:rsidP="002E0FD1">
      <w:pPr>
        <w:numPr>
          <w:ilvl w:val="0"/>
          <w:numId w:val="14"/>
        </w:numPr>
        <w:jc w:val="both"/>
        <w:rPr>
          <w:rFonts w:ascii="Arial" w:hAnsi="Arial" w:cs="Arial"/>
        </w:rPr>
      </w:pPr>
      <w:r>
        <w:rPr>
          <w:rFonts w:ascii="Arial" w:hAnsi="Arial" w:cs="Arial"/>
        </w:rPr>
        <w:t>Mantener una conversación sobre los medios de comunicación expresando su opinión positiva, negativa o su decepción.</w:t>
      </w:r>
    </w:p>
    <w:p w14:paraId="1CBC0F29" w14:textId="77777777" w:rsidR="00463E47" w:rsidRDefault="00463E47" w:rsidP="002E0FD1">
      <w:pPr>
        <w:numPr>
          <w:ilvl w:val="0"/>
          <w:numId w:val="14"/>
        </w:numPr>
        <w:tabs>
          <w:tab w:val="left" w:pos="720"/>
        </w:tabs>
        <w:jc w:val="both"/>
        <w:rPr>
          <w:rFonts w:ascii="Arial" w:hAnsi="Arial" w:cs="Arial"/>
        </w:rPr>
      </w:pPr>
      <w:r>
        <w:rPr>
          <w:rFonts w:ascii="Arial" w:hAnsi="Arial" w:cs="Arial"/>
          <w:bCs/>
        </w:rPr>
        <w:t>Escribir y hablar sobre situaciones centradas en la prensa, radio, televisión o Internet.</w:t>
      </w:r>
    </w:p>
    <w:p w14:paraId="759E6944" w14:textId="77777777" w:rsidR="00463E47" w:rsidRDefault="00463E47" w:rsidP="002E0FD1">
      <w:pPr>
        <w:numPr>
          <w:ilvl w:val="0"/>
          <w:numId w:val="14"/>
        </w:numPr>
        <w:jc w:val="both"/>
        <w:rPr>
          <w:rFonts w:ascii="Arial" w:hAnsi="Arial" w:cs="Arial"/>
        </w:rPr>
      </w:pPr>
      <w:r>
        <w:rPr>
          <w:rFonts w:ascii="Arial" w:hAnsi="Arial" w:cs="Arial"/>
        </w:rPr>
        <w:t>Utilizar vocabulario relativo al campo léxico de la prensa, la televisión, la radio, los sucesos, las series televisivas e Internet.</w:t>
      </w:r>
    </w:p>
    <w:p w14:paraId="59393995" w14:textId="77777777" w:rsidR="00463E47" w:rsidRDefault="00463E47" w:rsidP="002E0FD1">
      <w:pPr>
        <w:numPr>
          <w:ilvl w:val="0"/>
          <w:numId w:val="14"/>
        </w:numPr>
        <w:jc w:val="both"/>
        <w:rPr>
          <w:rFonts w:ascii="Arial" w:hAnsi="Arial" w:cs="Arial"/>
        </w:rPr>
      </w:pPr>
      <w:r>
        <w:rPr>
          <w:rFonts w:ascii="Arial" w:hAnsi="Arial" w:cs="Arial"/>
        </w:rPr>
        <w:t>Expresar su elección en materia de comunicación.</w:t>
      </w:r>
    </w:p>
    <w:p w14:paraId="0362E7EB" w14:textId="77777777" w:rsidR="00463E47" w:rsidRDefault="00463E47" w:rsidP="002E0FD1">
      <w:pPr>
        <w:numPr>
          <w:ilvl w:val="0"/>
          <w:numId w:val="14"/>
        </w:numPr>
        <w:jc w:val="both"/>
        <w:rPr>
          <w:rFonts w:ascii="Arial" w:hAnsi="Arial" w:cs="Arial"/>
        </w:rPr>
      </w:pPr>
      <w:r>
        <w:rPr>
          <w:rFonts w:ascii="Arial" w:hAnsi="Arial" w:cs="Arial"/>
          <w:bCs/>
        </w:rPr>
        <w:t>Saber utilizar las fórmulas lingüísticas apropiadas para expresar sus gustos y realizar elecciones.</w:t>
      </w:r>
    </w:p>
    <w:p w14:paraId="27A12605" w14:textId="77777777" w:rsidR="00463791" w:rsidRDefault="00463E47" w:rsidP="00463791">
      <w:pPr>
        <w:numPr>
          <w:ilvl w:val="0"/>
          <w:numId w:val="14"/>
        </w:numPr>
        <w:tabs>
          <w:tab w:val="left" w:pos="720"/>
        </w:tabs>
        <w:jc w:val="both"/>
        <w:rPr>
          <w:rFonts w:ascii="Arial" w:hAnsi="Arial" w:cs="Arial"/>
          <w:lang w:val="fr-FR"/>
        </w:rPr>
      </w:pPr>
      <w:r>
        <w:rPr>
          <w:rFonts w:ascii="Arial" w:hAnsi="Arial" w:cs="Arial"/>
        </w:rPr>
        <w:t xml:space="preserve">Practicar aspectos gramaticales como la nominalización: </w:t>
      </w:r>
      <w:r>
        <w:rPr>
          <w:rFonts w:ascii="Arial" w:hAnsi="Arial" w:cs="Arial"/>
          <w:i/>
        </w:rPr>
        <w:t>changer: changement</w:t>
      </w:r>
      <w:r>
        <w:rPr>
          <w:rFonts w:ascii="Arial" w:hAnsi="Arial" w:cs="Arial"/>
        </w:rPr>
        <w:t xml:space="preserve">. </w:t>
      </w:r>
      <w:r>
        <w:rPr>
          <w:rFonts w:ascii="Arial" w:hAnsi="Arial" w:cs="Arial"/>
          <w:lang w:val="fr-FR"/>
        </w:rPr>
        <w:t xml:space="preserve">La transformación de la voz pasiva: </w:t>
      </w:r>
      <w:r>
        <w:rPr>
          <w:rFonts w:ascii="Arial" w:hAnsi="Arial" w:cs="Arial"/>
          <w:i/>
          <w:lang w:val="fr-FR"/>
        </w:rPr>
        <w:t>Les pompiers ont maîtrisé l’incendie → L’incendie a été maîtrisé par les pompiers</w:t>
      </w:r>
      <w:r>
        <w:rPr>
          <w:rFonts w:ascii="Arial" w:hAnsi="Arial" w:cs="Arial"/>
          <w:lang w:val="fr-FR"/>
        </w:rPr>
        <w:t xml:space="preserve">. Los adjetivos y los pronombres demostrativos: </w:t>
      </w:r>
      <w:r>
        <w:rPr>
          <w:rFonts w:ascii="Arial" w:hAnsi="Arial" w:cs="Arial"/>
          <w:i/>
          <w:lang w:val="fr-FR"/>
        </w:rPr>
        <w:t>ce, cet, cette, ces, celui, celle, ceux, celles + ci/la</w:t>
      </w:r>
      <w:r>
        <w:rPr>
          <w:rFonts w:ascii="Arial" w:hAnsi="Arial" w:cs="Arial"/>
          <w:lang w:val="fr-FR"/>
        </w:rPr>
        <w:t xml:space="preserve">. Los adjetivos indefinidos: </w:t>
      </w:r>
      <w:r>
        <w:rPr>
          <w:rFonts w:ascii="Arial" w:hAnsi="Arial" w:cs="Arial"/>
          <w:i/>
          <w:lang w:val="fr-FR"/>
        </w:rPr>
        <w:t>La même structure, d’autres problèmes, quelques similitudes, chaque personnage…</w:t>
      </w:r>
    </w:p>
    <w:p w14:paraId="0583746D" w14:textId="6C3C65DB" w:rsidR="00463E47" w:rsidRPr="00463791" w:rsidRDefault="000839D6" w:rsidP="00463791">
      <w:pPr>
        <w:ind w:left="360"/>
        <w:jc w:val="both"/>
        <w:rPr>
          <w:rFonts w:ascii="Arial" w:hAnsi="Arial" w:cs="Arial"/>
          <w:lang w:val="fr-FR"/>
        </w:rPr>
      </w:pPr>
      <w:r w:rsidRPr="00463791">
        <w:rPr>
          <w:rFonts w:ascii="Arial" w:hAnsi="Arial" w:cs="Arial"/>
          <w:b/>
        </w:rPr>
        <w:t>8.- CRITERIOS DE EVALUACIÓN EN RELACIÓN CON LOS ESTÁNDARES DE APRENDIZAJE EVALUABLES</w:t>
      </w:r>
    </w:p>
    <w:p w14:paraId="1F163CA9" w14:textId="77777777" w:rsidR="00463E47" w:rsidRDefault="00463E47" w:rsidP="00463E47">
      <w:pPr>
        <w:rPr>
          <w:rFonts w:ascii="Arial" w:hAnsi="Arial" w:cs="Arial"/>
          <w:b/>
        </w:rPr>
      </w:pPr>
    </w:p>
    <w:p w14:paraId="004890C1" w14:textId="5C0F7A98" w:rsidR="00065F81" w:rsidRPr="00352222" w:rsidRDefault="00065F81" w:rsidP="00065F81">
      <w:pPr>
        <w:ind w:left="-284"/>
        <w:jc w:val="both"/>
        <w:rPr>
          <w:b/>
          <w:sz w:val="28"/>
          <w:szCs w:val="28"/>
        </w:rPr>
      </w:pPr>
      <w:r w:rsidRPr="00352222">
        <w:rPr>
          <w:b/>
          <w:sz w:val="28"/>
          <w:szCs w:val="28"/>
        </w:rPr>
        <w:t>Segunda Lengua Extranjera I. 1º Bachillerato</w:t>
      </w:r>
    </w:p>
    <w:p w14:paraId="7AE5F2F5" w14:textId="77777777" w:rsidR="00065F81" w:rsidRPr="00352222" w:rsidRDefault="00065F81" w:rsidP="00065F81">
      <w:pPr>
        <w:ind w:left="-284"/>
        <w:jc w:val="both"/>
        <w:rPr>
          <w:b/>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672"/>
        <w:gridCol w:w="3979"/>
      </w:tblGrid>
      <w:tr w:rsidR="00065F81" w:rsidRPr="00495BED" w14:paraId="2D2E5A7B" w14:textId="77777777" w:rsidTr="00495BED">
        <w:tc>
          <w:tcPr>
            <w:tcW w:w="4228" w:type="dxa"/>
            <w:shd w:val="clear" w:color="auto" w:fill="auto"/>
          </w:tcPr>
          <w:p w14:paraId="2D49D0FA" w14:textId="0D7CE17E" w:rsidR="00065F81" w:rsidRPr="00495BED" w:rsidRDefault="00065F81" w:rsidP="00495BED">
            <w:pPr>
              <w:jc w:val="both"/>
              <w:rPr>
                <w:b/>
                <w:sz w:val="22"/>
                <w:szCs w:val="22"/>
              </w:rPr>
            </w:pPr>
            <w:r w:rsidRPr="00495BED">
              <w:rPr>
                <w:b/>
                <w:sz w:val="22"/>
                <w:szCs w:val="22"/>
              </w:rPr>
              <w:t>Criterios de evaluación</w:t>
            </w:r>
          </w:p>
        </w:tc>
        <w:tc>
          <w:tcPr>
            <w:tcW w:w="4776" w:type="dxa"/>
            <w:gridSpan w:val="2"/>
            <w:shd w:val="clear" w:color="auto" w:fill="auto"/>
          </w:tcPr>
          <w:p w14:paraId="03E2C1B8" w14:textId="77777777" w:rsidR="00065F81" w:rsidRPr="00495BED" w:rsidRDefault="00065F81" w:rsidP="00495BED">
            <w:pPr>
              <w:jc w:val="both"/>
              <w:rPr>
                <w:b/>
                <w:sz w:val="22"/>
                <w:szCs w:val="22"/>
              </w:rPr>
            </w:pPr>
            <w:r w:rsidRPr="00495BED">
              <w:rPr>
                <w:b/>
                <w:sz w:val="22"/>
                <w:szCs w:val="22"/>
              </w:rPr>
              <w:t>Estándares de aprendizaje evaluables</w:t>
            </w:r>
          </w:p>
        </w:tc>
      </w:tr>
      <w:tr w:rsidR="00065F81" w:rsidRPr="00495BED" w14:paraId="25164447" w14:textId="77777777" w:rsidTr="00495BED">
        <w:tc>
          <w:tcPr>
            <w:tcW w:w="9004" w:type="dxa"/>
            <w:gridSpan w:val="3"/>
            <w:shd w:val="clear" w:color="auto" w:fill="auto"/>
          </w:tcPr>
          <w:p w14:paraId="6E4D4328" w14:textId="199BEA6C" w:rsidR="00065F81" w:rsidRPr="00495BED" w:rsidRDefault="00065F81" w:rsidP="00495BED">
            <w:pPr>
              <w:jc w:val="both"/>
              <w:rPr>
                <w:b/>
                <w:sz w:val="22"/>
                <w:szCs w:val="22"/>
              </w:rPr>
            </w:pPr>
            <w:r w:rsidRPr="00495BED">
              <w:rPr>
                <w:b/>
                <w:sz w:val="22"/>
                <w:szCs w:val="22"/>
              </w:rPr>
              <w:t xml:space="preserve">                              Bloque 1. Comprensión de textos orales</w:t>
            </w:r>
          </w:p>
        </w:tc>
      </w:tr>
      <w:tr w:rsidR="00065F81" w:rsidRPr="00495BED" w14:paraId="2A967D37" w14:textId="77777777" w:rsidTr="00495BED">
        <w:trPr>
          <w:trHeight w:val="11331"/>
        </w:trPr>
        <w:tc>
          <w:tcPr>
            <w:tcW w:w="4928" w:type="dxa"/>
            <w:gridSpan w:val="2"/>
            <w:shd w:val="clear" w:color="auto" w:fill="auto"/>
          </w:tcPr>
          <w:p w14:paraId="0A2116B6" w14:textId="77777777" w:rsidR="00506E70" w:rsidRDefault="00065F81" w:rsidP="00495BED">
            <w:pPr>
              <w:jc w:val="both"/>
              <w:rPr>
                <w:sz w:val="22"/>
                <w:szCs w:val="22"/>
              </w:rPr>
            </w:pPr>
            <w:r w:rsidRPr="00495BED">
              <w:rPr>
                <w:sz w:val="22"/>
                <w:szCs w:val="22"/>
              </w:rPr>
              <w:lastRenderedPageBreak/>
              <w:t>I</w:t>
            </w:r>
          </w:p>
          <w:p w14:paraId="62461D40" w14:textId="32710382" w:rsidR="00065F81" w:rsidRPr="00495BED" w:rsidRDefault="00065F81" w:rsidP="00495BED">
            <w:pPr>
              <w:jc w:val="both"/>
              <w:rPr>
                <w:sz w:val="22"/>
                <w:szCs w:val="22"/>
              </w:rPr>
            </w:pPr>
            <w:r w:rsidRPr="00495BED">
              <w:rPr>
                <w:sz w:val="22"/>
                <w:szCs w:val="22"/>
              </w:rPr>
              <w:t xml:space="preserve">dentificar el sentido general, la información esencial, los puntos principales y los detalles más relevantes en textos orales breves o de longitud media, transmitidos de viva voz o por medios técnicos, claramente estructurados y articulados a una velocidad lenta o media, en un registro formal, informal o neutro, y que traten de aspectos concretos de temas generales, sobre asuntos cotidianos en situaciones corrientes o menos habituales, o sobre los propios intereses en los ámbitos personal, público, educativo y ocupacional, siempre que las condiciones acústicas no distorsionen el mensaje y se pueda volver a escuchar lo dicho. </w:t>
            </w:r>
          </w:p>
          <w:p w14:paraId="55E37D2D" w14:textId="77777777" w:rsidR="000839D6" w:rsidRPr="00495BED" w:rsidRDefault="000839D6" w:rsidP="00495BED">
            <w:pPr>
              <w:jc w:val="both"/>
              <w:rPr>
                <w:sz w:val="22"/>
                <w:szCs w:val="22"/>
              </w:rPr>
            </w:pPr>
          </w:p>
          <w:p w14:paraId="36DD08B3" w14:textId="77777777" w:rsidR="00065F81" w:rsidRPr="00495BED" w:rsidRDefault="00065F81" w:rsidP="00495BED">
            <w:pPr>
              <w:jc w:val="both"/>
              <w:rPr>
                <w:sz w:val="22"/>
                <w:szCs w:val="22"/>
              </w:rPr>
            </w:pPr>
            <w:r w:rsidRPr="00495BED">
              <w:rPr>
                <w:sz w:val="22"/>
                <w:szCs w:val="22"/>
              </w:rPr>
              <w:t xml:space="preserve">Conocer y saber aplicar las estrategias adecuadas para la comprensión del sentido general, la información esencial, los puntos e ideas principales o los detalles relevantes del texto. </w:t>
            </w:r>
          </w:p>
          <w:p w14:paraId="13461BDD" w14:textId="77777777" w:rsidR="000839D6" w:rsidRPr="00495BED" w:rsidRDefault="000839D6" w:rsidP="00495BED">
            <w:pPr>
              <w:jc w:val="both"/>
              <w:rPr>
                <w:sz w:val="22"/>
                <w:szCs w:val="22"/>
              </w:rPr>
            </w:pPr>
          </w:p>
          <w:p w14:paraId="58A39CCF" w14:textId="77777777" w:rsidR="00065F81" w:rsidRPr="00495BED" w:rsidRDefault="00065F81" w:rsidP="00495BED">
            <w:pPr>
              <w:jc w:val="both"/>
              <w:rPr>
                <w:sz w:val="22"/>
                <w:szCs w:val="22"/>
              </w:rPr>
            </w:pPr>
            <w:r w:rsidRPr="00495BED">
              <w:rPr>
                <w:sz w:val="22"/>
                <w:szCs w:val="22"/>
              </w:rPr>
              <w:t xml:space="preserve">Conocer y utilizar para la comprensión del texto los aspectos socioculturales y sociolingüísticos relativos a la vida cotidiana (hábitos y actividades de estudio, trabajo y ocio), condiciones de vida y entorno, relaciones interpersonales (entre hombres y mujeres, en el ámbito educativo, ocupacional e institucional), comportamiento (posturas, expresiones faciales, uso de la voz, contacto visual, proxémica), y convenciones sociales (actitudes, valores). </w:t>
            </w:r>
          </w:p>
          <w:p w14:paraId="03A7B213" w14:textId="77777777" w:rsidR="000839D6" w:rsidRPr="00495BED" w:rsidRDefault="000839D6" w:rsidP="00495BED">
            <w:pPr>
              <w:jc w:val="both"/>
              <w:rPr>
                <w:sz w:val="22"/>
                <w:szCs w:val="22"/>
              </w:rPr>
            </w:pPr>
          </w:p>
          <w:p w14:paraId="17C38C9D" w14:textId="77777777" w:rsidR="00065F81" w:rsidRPr="00495BED" w:rsidRDefault="00065F81" w:rsidP="00495BED">
            <w:pPr>
              <w:jc w:val="both"/>
              <w:rPr>
                <w:sz w:val="22"/>
                <w:szCs w:val="22"/>
              </w:rPr>
            </w:pPr>
            <w:r w:rsidRPr="00495BED">
              <w:rPr>
                <w:sz w:val="22"/>
                <w:szCs w:val="22"/>
              </w:rPr>
              <w:t>Distinguir la función o funciones comunicativas más relevantes del texto y un repertorio de sus exponentes más comunes, así como patrones discursivos de uso frecuente relativos a la organización y ampliación de la información (p. e. nueva frente a conocida, o ejemplificación).</w:t>
            </w:r>
          </w:p>
          <w:p w14:paraId="53672CA3" w14:textId="77777777" w:rsidR="000839D6" w:rsidRPr="00495BED" w:rsidRDefault="000839D6" w:rsidP="00495BED">
            <w:pPr>
              <w:jc w:val="both"/>
              <w:rPr>
                <w:sz w:val="22"/>
                <w:szCs w:val="22"/>
              </w:rPr>
            </w:pPr>
          </w:p>
          <w:p w14:paraId="43F62D97" w14:textId="77777777" w:rsidR="00065F81" w:rsidRPr="00495BED" w:rsidRDefault="00065F81" w:rsidP="00495BED">
            <w:pPr>
              <w:jc w:val="both"/>
              <w:rPr>
                <w:sz w:val="22"/>
                <w:szCs w:val="22"/>
              </w:rPr>
            </w:pPr>
            <w:r w:rsidRPr="00495BED">
              <w:rPr>
                <w:sz w:val="22"/>
                <w:szCs w:val="22"/>
              </w:rPr>
              <w:t xml:space="preserve">Aplicar a la comprensión del texto los conocimientos sobre los constituyentes y la organización de patrones sintácticos y discursivos de uso frecuente en la comunicación oral, así como sus significados asociados (p. e. una estructura interrogativa para expresar interés). </w:t>
            </w:r>
          </w:p>
          <w:p w14:paraId="382849B9" w14:textId="77777777" w:rsidR="000839D6" w:rsidRPr="00495BED" w:rsidRDefault="000839D6" w:rsidP="00495BED">
            <w:pPr>
              <w:jc w:val="both"/>
              <w:rPr>
                <w:sz w:val="22"/>
                <w:szCs w:val="22"/>
              </w:rPr>
            </w:pPr>
          </w:p>
          <w:p w14:paraId="756B5D11" w14:textId="77777777" w:rsidR="00A04ADE" w:rsidRPr="00495BED" w:rsidRDefault="00A04ADE" w:rsidP="00495BED">
            <w:pPr>
              <w:jc w:val="both"/>
              <w:rPr>
                <w:sz w:val="22"/>
                <w:szCs w:val="22"/>
              </w:rPr>
            </w:pPr>
          </w:p>
          <w:p w14:paraId="32DE4EB6" w14:textId="77777777" w:rsidR="00A04ADE" w:rsidRPr="00495BED" w:rsidRDefault="00A04ADE" w:rsidP="00495BED">
            <w:pPr>
              <w:jc w:val="both"/>
              <w:rPr>
                <w:sz w:val="22"/>
                <w:szCs w:val="22"/>
              </w:rPr>
            </w:pPr>
          </w:p>
          <w:p w14:paraId="157E6793" w14:textId="77777777" w:rsidR="00A04ADE" w:rsidRPr="00495BED" w:rsidRDefault="00A04ADE" w:rsidP="00495BED">
            <w:pPr>
              <w:jc w:val="both"/>
              <w:rPr>
                <w:sz w:val="22"/>
                <w:szCs w:val="22"/>
              </w:rPr>
            </w:pPr>
          </w:p>
          <w:p w14:paraId="107926CB" w14:textId="77777777" w:rsidR="00506E70" w:rsidRDefault="00506E70" w:rsidP="00495BED">
            <w:pPr>
              <w:jc w:val="both"/>
              <w:rPr>
                <w:sz w:val="22"/>
                <w:szCs w:val="22"/>
              </w:rPr>
            </w:pPr>
          </w:p>
          <w:p w14:paraId="12D1EDF9" w14:textId="77777777" w:rsidR="00506E70" w:rsidRDefault="00506E70" w:rsidP="00495BED">
            <w:pPr>
              <w:jc w:val="both"/>
              <w:rPr>
                <w:sz w:val="22"/>
                <w:szCs w:val="22"/>
              </w:rPr>
            </w:pPr>
          </w:p>
          <w:p w14:paraId="1AA33417" w14:textId="77777777" w:rsidR="00506E70" w:rsidRDefault="00506E70" w:rsidP="00495BED">
            <w:pPr>
              <w:jc w:val="both"/>
              <w:rPr>
                <w:sz w:val="22"/>
                <w:szCs w:val="22"/>
              </w:rPr>
            </w:pPr>
          </w:p>
          <w:p w14:paraId="0212068A" w14:textId="77777777" w:rsidR="00506E70" w:rsidRDefault="00506E70" w:rsidP="00495BED">
            <w:pPr>
              <w:jc w:val="both"/>
              <w:rPr>
                <w:sz w:val="22"/>
                <w:szCs w:val="22"/>
              </w:rPr>
            </w:pPr>
          </w:p>
          <w:p w14:paraId="563FC96E" w14:textId="77777777" w:rsidR="00065F81" w:rsidRPr="00495BED" w:rsidRDefault="00065F81" w:rsidP="00495BED">
            <w:pPr>
              <w:jc w:val="both"/>
              <w:rPr>
                <w:sz w:val="22"/>
                <w:szCs w:val="22"/>
              </w:rPr>
            </w:pPr>
            <w:r w:rsidRPr="00495BED">
              <w:rPr>
                <w:sz w:val="22"/>
                <w:szCs w:val="22"/>
              </w:rPr>
              <w:t xml:space="preserve">Reconocer léxico oral de uso común relativo a asuntos cotidianos y a temas generales o relacionados con los propios intereses, estudios y ocupaciones, y un repertorio limitado de </w:t>
            </w:r>
            <w:r w:rsidRPr="00495BED">
              <w:rPr>
                <w:sz w:val="22"/>
                <w:szCs w:val="22"/>
              </w:rPr>
              <w:lastRenderedPageBreak/>
              <w:t xml:space="preserve">expresiones de uso muy frecuente, cuando el contexto o el apoyo visual facilitan la comprensión. </w:t>
            </w:r>
          </w:p>
          <w:p w14:paraId="681F570D" w14:textId="77777777" w:rsidR="00065F81" w:rsidRPr="00495BED" w:rsidRDefault="00065F81" w:rsidP="00495BED">
            <w:pPr>
              <w:jc w:val="both"/>
              <w:rPr>
                <w:sz w:val="22"/>
                <w:szCs w:val="22"/>
              </w:rPr>
            </w:pPr>
            <w:r w:rsidRPr="00495BED">
              <w:rPr>
                <w:sz w:val="22"/>
                <w:szCs w:val="22"/>
              </w:rPr>
              <w:t>Discriminar patrones sonoros, acentuales, rítmicos y de entonación de uso común, y reconocer los significados e intenciones comunicativas generales relacionados con los mismos</w:t>
            </w:r>
          </w:p>
        </w:tc>
        <w:tc>
          <w:tcPr>
            <w:tcW w:w="4076" w:type="dxa"/>
            <w:shd w:val="clear" w:color="auto" w:fill="auto"/>
          </w:tcPr>
          <w:p w14:paraId="34A05F54" w14:textId="77777777" w:rsidR="00506E70" w:rsidRDefault="00506E70" w:rsidP="00495BED">
            <w:pPr>
              <w:jc w:val="both"/>
              <w:rPr>
                <w:sz w:val="22"/>
                <w:szCs w:val="22"/>
              </w:rPr>
            </w:pPr>
          </w:p>
          <w:p w14:paraId="155B829D" w14:textId="4699A630" w:rsidR="00065F81" w:rsidRPr="00495BED" w:rsidRDefault="00065F81" w:rsidP="00495BED">
            <w:pPr>
              <w:jc w:val="both"/>
              <w:rPr>
                <w:sz w:val="22"/>
                <w:szCs w:val="22"/>
              </w:rPr>
            </w:pPr>
            <w:r w:rsidRPr="00495BED">
              <w:rPr>
                <w:sz w:val="22"/>
                <w:szCs w:val="22"/>
              </w:rPr>
              <w:t>1. Capta</w:t>
            </w:r>
            <w:r w:rsidR="00463791">
              <w:rPr>
                <w:sz w:val="22"/>
                <w:szCs w:val="22"/>
              </w:rPr>
              <w:t xml:space="preserve"> </w:t>
            </w:r>
            <w:r w:rsidRPr="00495BED">
              <w:rPr>
                <w:sz w:val="22"/>
                <w:szCs w:val="22"/>
              </w:rPr>
              <w:t>los puntos principales y detalles relevantes de</w:t>
            </w:r>
            <w:r w:rsidR="00463791">
              <w:rPr>
                <w:sz w:val="22"/>
                <w:szCs w:val="22"/>
              </w:rPr>
              <w:t xml:space="preserve"> </w:t>
            </w:r>
            <w:r w:rsidRPr="00495BED">
              <w:rPr>
                <w:sz w:val="22"/>
                <w:szCs w:val="22"/>
              </w:rPr>
              <w:t>mensajes, grabados o de viva voz, que contengan instrucciones, indicaciones u otra información claramente estructurada (p. e. sobre cómo utilizar una máquina o dispositivo de uso cotidiano), siempre que pueda volver a escuchar lo dicho o pedir confirmación.</w:t>
            </w:r>
          </w:p>
          <w:p w14:paraId="2D582282" w14:textId="77777777" w:rsidR="00A04ADE" w:rsidRPr="00495BED" w:rsidRDefault="00A04ADE" w:rsidP="00495BED">
            <w:pPr>
              <w:jc w:val="both"/>
              <w:rPr>
                <w:sz w:val="22"/>
                <w:szCs w:val="22"/>
              </w:rPr>
            </w:pPr>
          </w:p>
          <w:p w14:paraId="72AE824C" w14:textId="77777777" w:rsidR="00065F81" w:rsidRPr="00495BED" w:rsidRDefault="00065F81" w:rsidP="00495BED">
            <w:pPr>
              <w:jc w:val="both"/>
              <w:rPr>
                <w:sz w:val="22"/>
                <w:szCs w:val="22"/>
              </w:rPr>
            </w:pPr>
            <w:r w:rsidRPr="00495BED">
              <w:rPr>
                <w:sz w:val="22"/>
                <w:szCs w:val="22"/>
              </w:rPr>
              <w:t xml:space="preserve"> 2. Entiende lo que se dice en transacciones y gestiones cotidianas y estructuradas (p. e. en bancos, tiendas, hoteles, restaurantes, transportes, centros educativos), y los puntos principales e información relevante cuando se le habla directamente en situaciones menos habituales (p. e. si surge algún problema mientras viaja), siempre que pueda volver a escuchar lo dicho. </w:t>
            </w:r>
          </w:p>
          <w:p w14:paraId="2930A03B" w14:textId="77777777" w:rsidR="00A04ADE" w:rsidRPr="00495BED" w:rsidRDefault="00A04ADE" w:rsidP="00495BED">
            <w:pPr>
              <w:jc w:val="both"/>
              <w:rPr>
                <w:sz w:val="22"/>
                <w:szCs w:val="22"/>
              </w:rPr>
            </w:pPr>
          </w:p>
          <w:p w14:paraId="2BC97F78" w14:textId="77777777" w:rsidR="00065F81" w:rsidRPr="00495BED" w:rsidRDefault="00065F81" w:rsidP="00495BED">
            <w:pPr>
              <w:jc w:val="both"/>
              <w:rPr>
                <w:sz w:val="22"/>
                <w:szCs w:val="22"/>
              </w:rPr>
            </w:pPr>
            <w:r w:rsidRPr="00495BED">
              <w:rPr>
                <w:sz w:val="22"/>
                <w:szCs w:val="22"/>
              </w:rPr>
              <w:t xml:space="preserve">3. Comprende, en una conversación informal en la que participa, opiniones justificadas y claramente articuladas sobre diversos asuntos cotidianos o de interés personal, así como la expresión de sentimientos sobre aspectos concretos de temas habituales o de actualidad. </w:t>
            </w:r>
          </w:p>
          <w:p w14:paraId="497FCA74" w14:textId="77777777" w:rsidR="00A04ADE" w:rsidRPr="00495BED" w:rsidRDefault="00A04ADE" w:rsidP="00495BED">
            <w:pPr>
              <w:jc w:val="both"/>
              <w:rPr>
                <w:sz w:val="22"/>
                <w:szCs w:val="22"/>
              </w:rPr>
            </w:pPr>
          </w:p>
          <w:p w14:paraId="6C2BDAC2" w14:textId="77777777" w:rsidR="00065F81" w:rsidRPr="00495BED" w:rsidRDefault="00065F81" w:rsidP="00495BED">
            <w:pPr>
              <w:jc w:val="both"/>
              <w:rPr>
                <w:sz w:val="22"/>
                <w:szCs w:val="22"/>
              </w:rPr>
            </w:pPr>
            <w:r w:rsidRPr="00495BED">
              <w:rPr>
                <w:sz w:val="22"/>
                <w:szCs w:val="22"/>
              </w:rPr>
              <w:t>4. Comprende, en una conversación formal o entrevista en la que participa, información relevante de carácter habitual y predecible sobre asuntos prácticos en el ámbito educativo, siempre que pueda pedir que se le repita, o que se reformule, aclare o elabore, algo de lo que se le ha dicho.</w:t>
            </w:r>
          </w:p>
          <w:p w14:paraId="4686A7DF" w14:textId="77777777" w:rsidR="00A04ADE" w:rsidRPr="00495BED" w:rsidRDefault="00A04ADE" w:rsidP="00495BED">
            <w:pPr>
              <w:jc w:val="both"/>
              <w:rPr>
                <w:sz w:val="22"/>
                <w:szCs w:val="22"/>
              </w:rPr>
            </w:pPr>
          </w:p>
          <w:p w14:paraId="69743F35" w14:textId="77777777" w:rsidR="00065F81" w:rsidRPr="00495BED" w:rsidRDefault="00065F81" w:rsidP="00495BED">
            <w:pPr>
              <w:jc w:val="both"/>
              <w:rPr>
                <w:sz w:val="22"/>
                <w:szCs w:val="22"/>
              </w:rPr>
            </w:pPr>
            <w:r w:rsidRPr="00495BED">
              <w:rPr>
                <w:sz w:val="22"/>
                <w:szCs w:val="22"/>
              </w:rPr>
              <w:t xml:space="preserve"> 5. Distingue, con apoyo visual o escrito, el sentido general y las ideas más importantes en presentaciones bien estructuradas y de exposición lenta y clara sobre temas conocidos o de su interés en los ámbitos personal y educativo. </w:t>
            </w:r>
          </w:p>
          <w:p w14:paraId="36E2E6C9" w14:textId="77777777" w:rsidR="00A04ADE" w:rsidRPr="00495BED" w:rsidRDefault="00A04ADE" w:rsidP="00495BED">
            <w:pPr>
              <w:jc w:val="both"/>
              <w:rPr>
                <w:sz w:val="22"/>
                <w:szCs w:val="22"/>
              </w:rPr>
            </w:pPr>
          </w:p>
          <w:p w14:paraId="089187BF" w14:textId="77777777" w:rsidR="00506E70" w:rsidRDefault="00506E70" w:rsidP="00495BED">
            <w:pPr>
              <w:jc w:val="both"/>
              <w:rPr>
                <w:sz w:val="22"/>
                <w:szCs w:val="22"/>
              </w:rPr>
            </w:pPr>
          </w:p>
          <w:p w14:paraId="521152ED" w14:textId="77777777" w:rsidR="00506E70" w:rsidRDefault="00506E70" w:rsidP="00495BED">
            <w:pPr>
              <w:jc w:val="both"/>
              <w:rPr>
                <w:sz w:val="22"/>
                <w:szCs w:val="22"/>
              </w:rPr>
            </w:pPr>
          </w:p>
          <w:p w14:paraId="7DA722D4" w14:textId="77777777" w:rsidR="00506E70" w:rsidRDefault="00506E70" w:rsidP="00495BED">
            <w:pPr>
              <w:jc w:val="both"/>
              <w:rPr>
                <w:sz w:val="22"/>
                <w:szCs w:val="22"/>
              </w:rPr>
            </w:pPr>
          </w:p>
          <w:p w14:paraId="0FF020A5" w14:textId="77777777" w:rsidR="00506E70" w:rsidRDefault="00506E70" w:rsidP="00495BED">
            <w:pPr>
              <w:jc w:val="both"/>
              <w:rPr>
                <w:sz w:val="22"/>
                <w:szCs w:val="22"/>
              </w:rPr>
            </w:pPr>
          </w:p>
          <w:p w14:paraId="2BA9C27A" w14:textId="77777777" w:rsidR="00065F81" w:rsidRPr="00495BED" w:rsidRDefault="00065F81" w:rsidP="00495BED">
            <w:pPr>
              <w:jc w:val="both"/>
              <w:rPr>
                <w:sz w:val="22"/>
                <w:szCs w:val="22"/>
              </w:rPr>
            </w:pPr>
            <w:r w:rsidRPr="00495BED">
              <w:rPr>
                <w:sz w:val="22"/>
                <w:szCs w:val="22"/>
              </w:rPr>
              <w:t xml:space="preserve">6. Identifica los aspectos más importantes de programas informativos, documentales y entrevistas en televisión, así como lo esencial de anuncios publicitarios y </w:t>
            </w:r>
            <w:r w:rsidRPr="00495BED">
              <w:rPr>
                <w:sz w:val="22"/>
                <w:szCs w:val="22"/>
              </w:rPr>
              <w:lastRenderedPageBreak/>
              <w:t xml:space="preserve">programas de entretenimiento, cuando el discurso está  estructurado y articulado con claridad en una variedad estándar de la lengua, y con apoyo de la imagen. </w:t>
            </w:r>
          </w:p>
        </w:tc>
      </w:tr>
    </w:tbl>
    <w:p w14:paraId="6A4E77FA" w14:textId="77777777" w:rsidR="00065F81" w:rsidRDefault="00065F81" w:rsidP="00065F81">
      <w:pPr>
        <w:jc w:val="both"/>
        <w:rPr>
          <w:b/>
          <w:sz w:val="22"/>
          <w:szCs w:val="22"/>
        </w:rPr>
      </w:pPr>
    </w:p>
    <w:p w14:paraId="39BC7F84" w14:textId="77777777" w:rsidR="00A04ADE" w:rsidRDefault="00A04ADE" w:rsidP="00065F81">
      <w:pPr>
        <w:jc w:val="both"/>
        <w:rPr>
          <w:b/>
          <w:sz w:val="22"/>
          <w:szCs w:val="22"/>
        </w:rPr>
      </w:pPr>
    </w:p>
    <w:p w14:paraId="0F74C445" w14:textId="77777777" w:rsidR="00A04ADE" w:rsidRDefault="00A04ADE" w:rsidP="00065F81">
      <w:pPr>
        <w:jc w:val="both"/>
        <w:rPr>
          <w:b/>
          <w:sz w:val="22"/>
          <w:szCs w:val="22"/>
        </w:rPr>
      </w:pPr>
    </w:p>
    <w:p w14:paraId="0D9A5254" w14:textId="77777777" w:rsidR="00A04ADE" w:rsidRDefault="00A04ADE" w:rsidP="00065F81">
      <w:pPr>
        <w:jc w:val="both"/>
        <w:rPr>
          <w:b/>
          <w:sz w:val="22"/>
          <w:szCs w:val="22"/>
        </w:rPr>
      </w:pPr>
    </w:p>
    <w:p w14:paraId="74550A06" w14:textId="77777777" w:rsidR="00A04ADE" w:rsidRDefault="00A04ADE" w:rsidP="00065F81">
      <w:pPr>
        <w:jc w:val="both"/>
        <w:rPr>
          <w:b/>
          <w:sz w:val="22"/>
          <w:szCs w:val="22"/>
        </w:rPr>
      </w:pPr>
    </w:p>
    <w:p w14:paraId="7D6E7A24" w14:textId="77777777" w:rsidR="00A04ADE" w:rsidRDefault="00A04ADE" w:rsidP="00065F81">
      <w:pPr>
        <w:jc w:val="both"/>
        <w:rPr>
          <w:b/>
          <w:sz w:val="22"/>
          <w:szCs w:val="22"/>
        </w:rPr>
      </w:pPr>
    </w:p>
    <w:p w14:paraId="1250C1EC" w14:textId="77777777" w:rsidR="00A04ADE" w:rsidRDefault="00A04ADE" w:rsidP="00065F81">
      <w:pPr>
        <w:jc w:val="both"/>
        <w:rPr>
          <w:b/>
          <w:sz w:val="22"/>
          <w:szCs w:val="22"/>
        </w:rPr>
      </w:pPr>
    </w:p>
    <w:p w14:paraId="3F2C448A" w14:textId="77777777" w:rsidR="00A04ADE" w:rsidRDefault="00A04ADE" w:rsidP="00065F81">
      <w:pPr>
        <w:jc w:val="both"/>
        <w:rPr>
          <w:b/>
          <w:sz w:val="22"/>
          <w:szCs w:val="22"/>
        </w:rPr>
      </w:pPr>
    </w:p>
    <w:p w14:paraId="204E38C1" w14:textId="77777777" w:rsidR="00A04ADE" w:rsidRDefault="00A04ADE" w:rsidP="00065F81">
      <w:pPr>
        <w:jc w:val="both"/>
        <w:rPr>
          <w:b/>
          <w:sz w:val="22"/>
          <w:szCs w:val="22"/>
        </w:rPr>
      </w:pPr>
    </w:p>
    <w:p w14:paraId="73E3F6B0" w14:textId="77777777" w:rsidR="00A04ADE" w:rsidRPr="00352222" w:rsidRDefault="00A04ADE" w:rsidP="00065F81">
      <w:pPr>
        <w:jc w:val="both"/>
        <w:rPr>
          <w:b/>
          <w:sz w:val="22"/>
          <w:szCs w:val="22"/>
        </w:rPr>
      </w:pPr>
    </w:p>
    <w:p w14:paraId="5F5D9938" w14:textId="77777777" w:rsidR="00065F81" w:rsidRPr="00352222" w:rsidRDefault="00065F81" w:rsidP="00065F81">
      <w:pPr>
        <w:ind w:left="-284"/>
        <w:jc w:val="both"/>
        <w:rPr>
          <w:b/>
          <w:sz w:val="22"/>
          <w:szCs w:val="22"/>
        </w:rPr>
      </w:pP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98"/>
        <w:gridCol w:w="1602"/>
        <w:gridCol w:w="3143"/>
        <w:gridCol w:w="541"/>
      </w:tblGrid>
      <w:tr w:rsidR="00065F81" w:rsidRPr="00495BED" w14:paraId="255CB29B" w14:textId="77777777" w:rsidTr="00495BED">
        <w:trPr>
          <w:trHeight w:val="191"/>
        </w:trPr>
        <w:tc>
          <w:tcPr>
            <w:tcW w:w="4647" w:type="dxa"/>
            <w:shd w:val="clear" w:color="auto" w:fill="auto"/>
          </w:tcPr>
          <w:p w14:paraId="24CBECA9" w14:textId="77777777" w:rsidR="00065F81" w:rsidRPr="00495BED" w:rsidRDefault="00065F81" w:rsidP="00495BED">
            <w:pPr>
              <w:jc w:val="both"/>
              <w:rPr>
                <w:b/>
                <w:sz w:val="22"/>
                <w:szCs w:val="22"/>
              </w:rPr>
            </w:pPr>
            <w:r w:rsidRPr="00495BED">
              <w:rPr>
                <w:b/>
                <w:sz w:val="22"/>
                <w:szCs w:val="22"/>
              </w:rPr>
              <w:t>Criterios de evaluación</w:t>
            </w:r>
          </w:p>
        </w:tc>
        <w:tc>
          <w:tcPr>
            <w:tcW w:w="5384" w:type="dxa"/>
            <w:gridSpan w:val="4"/>
            <w:shd w:val="clear" w:color="auto" w:fill="auto"/>
          </w:tcPr>
          <w:p w14:paraId="3E42D7C7" w14:textId="77777777" w:rsidR="00065F81" w:rsidRPr="00495BED" w:rsidRDefault="00065F81" w:rsidP="00495BED">
            <w:pPr>
              <w:jc w:val="both"/>
              <w:rPr>
                <w:b/>
                <w:sz w:val="22"/>
                <w:szCs w:val="22"/>
              </w:rPr>
            </w:pPr>
            <w:r w:rsidRPr="00495BED">
              <w:rPr>
                <w:b/>
                <w:sz w:val="22"/>
                <w:szCs w:val="22"/>
              </w:rPr>
              <w:t>Estándares de aprendizaje evaluables</w:t>
            </w:r>
          </w:p>
        </w:tc>
      </w:tr>
      <w:tr w:rsidR="00065F81" w:rsidRPr="00495BED" w14:paraId="024DEC3A" w14:textId="77777777" w:rsidTr="00495BED">
        <w:tc>
          <w:tcPr>
            <w:tcW w:w="10031" w:type="dxa"/>
            <w:gridSpan w:val="5"/>
            <w:shd w:val="clear" w:color="auto" w:fill="auto"/>
          </w:tcPr>
          <w:p w14:paraId="703C9875" w14:textId="77777777" w:rsidR="00065F81" w:rsidRPr="00495BED" w:rsidRDefault="00065F81" w:rsidP="00495BED">
            <w:pPr>
              <w:jc w:val="both"/>
              <w:rPr>
                <w:b/>
                <w:sz w:val="22"/>
                <w:szCs w:val="22"/>
              </w:rPr>
            </w:pPr>
          </w:p>
          <w:p w14:paraId="5FB1AA87" w14:textId="77777777" w:rsidR="00065F81" w:rsidRPr="00495BED" w:rsidRDefault="00065F81" w:rsidP="00495BED">
            <w:pPr>
              <w:jc w:val="both"/>
              <w:rPr>
                <w:b/>
                <w:sz w:val="22"/>
                <w:szCs w:val="22"/>
              </w:rPr>
            </w:pPr>
            <w:r w:rsidRPr="00495BED">
              <w:rPr>
                <w:b/>
                <w:sz w:val="22"/>
                <w:szCs w:val="22"/>
              </w:rPr>
              <w:t>Bloque 2. Producción de textos orales: expresión e interacción</w:t>
            </w:r>
          </w:p>
          <w:p w14:paraId="3DE7D7C8" w14:textId="77777777" w:rsidR="00065F81" w:rsidRPr="00495BED" w:rsidRDefault="00065F81" w:rsidP="00495BED">
            <w:pPr>
              <w:jc w:val="both"/>
              <w:rPr>
                <w:b/>
                <w:sz w:val="22"/>
                <w:szCs w:val="22"/>
              </w:rPr>
            </w:pPr>
          </w:p>
        </w:tc>
      </w:tr>
      <w:tr w:rsidR="00065F81" w:rsidRPr="00495BED" w14:paraId="3C832D0E" w14:textId="77777777" w:rsidTr="00495BED">
        <w:tc>
          <w:tcPr>
            <w:tcW w:w="6347" w:type="dxa"/>
            <w:gridSpan w:val="3"/>
            <w:shd w:val="clear" w:color="auto" w:fill="auto"/>
          </w:tcPr>
          <w:p w14:paraId="026C1503" w14:textId="77777777" w:rsidR="00065F81" w:rsidRPr="00495BED" w:rsidRDefault="00065F81" w:rsidP="00495BED">
            <w:pPr>
              <w:jc w:val="both"/>
              <w:rPr>
                <w:sz w:val="22"/>
                <w:szCs w:val="22"/>
              </w:rPr>
            </w:pPr>
            <w:r w:rsidRPr="00495BED">
              <w:rPr>
                <w:sz w:val="22"/>
                <w:szCs w:val="22"/>
              </w:rPr>
              <w:lastRenderedPageBreak/>
              <w:t>Producir textos de extensión breve o media, tanto cara a cara como por teléfono u otros medios técnicos, en un registro formal, neutro o informal, en los que se intercambian información y opiniones, se justifican brevemente los motivos de acciones y planes, y se formulan hipótesis, aunque se produzcan pausas para planificar lo que se va a decir y en ocasiones haya que formular el mensaje en términos más sencillos y repetir o reelaborar lo dicho para ayudar a la comprensión del interlocutor.</w:t>
            </w:r>
          </w:p>
          <w:p w14:paraId="076EC074" w14:textId="77777777" w:rsidR="00065F81" w:rsidRPr="00495BED" w:rsidRDefault="00065F81" w:rsidP="00495BED">
            <w:pPr>
              <w:jc w:val="both"/>
              <w:rPr>
                <w:sz w:val="22"/>
                <w:szCs w:val="22"/>
              </w:rPr>
            </w:pPr>
            <w:r w:rsidRPr="00495BED">
              <w:rPr>
                <w:sz w:val="22"/>
                <w:szCs w:val="22"/>
              </w:rPr>
              <w:t xml:space="preserve"> Conocer y saber aplicar las estrategias más adecuadas para producir textos orales monológicos o dialógicos breves o de longitud media, y de estructura simple y clara, recurriendo, entre otros, a procedimientos como la reformulación, en términos más sencillos, de lo que se quiere expresar cuando no se dispone de estructuras o léxico más complejos en situaciones comunicativas más específicas.</w:t>
            </w:r>
          </w:p>
          <w:p w14:paraId="3ED9DAA2" w14:textId="77777777" w:rsidR="00065F81" w:rsidRPr="00495BED" w:rsidRDefault="00065F81" w:rsidP="00495BED">
            <w:pPr>
              <w:jc w:val="both"/>
              <w:rPr>
                <w:sz w:val="22"/>
                <w:szCs w:val="22"/>
              </w:rPr>
            </w:pPr>
            <w:r w:rsidRPr="00495BED">
              <w:rPr>
                <w:sz w:val="22"/>
                <w:szCs w:val="22"/>
              </w:rPr>
              <w:t xml:space="preserve">  Incorporar a la producción del texto oral monológico o dialógico los conocimientos socioculturales y sociolingüísticos adquiridos relativos a relaciones interpersonales y convenciones sociales en los ámbitos personal, público, educativo y ocupacional, ajustando el mensaje al destinatario y al propósito comunicativo, y mostrando la propiedad y cortesía debidas.</w:t>
            </w:r>
          </w:p>
          <w:p w14:paraId="46A5496B" w14:textId="77777777" w:rsidR="00065F81" w:rsidRPr="00495BED" w:rsidRDefault="00065F81" w:rsidP="00495BED">
            <w:pPr>
              <w:jc w:val="both"/>
              <w:rPr>
                <w:sz w:val="22"/>
                <w:szCs w:val="22"/>
              </w:rPr>
            </w:pPr>
            <w:r w:rsidRPr="00495BED">
              <w:rPr>
                <w:sz w:val="22"/>
                <w:szCs w:val="22"/>
              </w:rPr>
              <w:t>Llevar a cabo las funciones requeridas por el propósito comunicativo, utilizando un repertorio de exponentes comunes de dichas funciones y los patrones discursivos habituales para iniciar y concluir el texto adecuadamente, organizar la información de manera clara o ampliarla con ejemplos.</w:t>
            </w:r>
          </w:p>
          <w:p w14:paraId="4DFE69F5" w14:textId="77777777" w:rsidR="00065F81" w:rsidRPr="00495BED" w:rsidRDefault="00065F81" w:rsidP="00495BED">
            <w:pPr>
              <w:jc w:val="both"/>
              <w:rPr>
                <w:sz w:val="22"/>
                <w:szCs w:val="22"/>
              </w:rPr>
            </w:pPr>
            <w:r w:rsidRPr="00495BED">
              <w:rPr>
                <w:sz w:val="22"/>
                <w:szCs w:val="22"/>
              </w:rPr>
              <w:t xml:space="preserve"> Mostrar un buen control sobre estructuras sintácticas y discursivas de uso más común en la comunicación oral, seleccionando entre ellas las más apropiadas en función del propósito comunicativo, del contenido del mensaje y del interlocutor. </w:t>
            </w:r>
          </w:p>
          <w:p w14:paraId="3433BEE9" w14:textId="77777777" w:rsidR="00065F81" w:rsidRPr="00495BED" w:rsidRDefault="00065F81" w:rsidP="00495BED">
            <w:pPr>
              <w:jc w:val="both"/>
              <w:rPr>
                <w:sz w:val="22"/>
                <w:szCs w:val="22"/>
              </w:rPr>
            </w:pPr>
            <w:r w:rsidRPr="00495BED">
              <w:rPr>
                <w:sz w:val="22"/>
                <w:szCs w:val="22"/>
              </w:rPr>
              <w:t>Conocer y utilizar el léxico oral de uso más común relativo a asuntos cotidianos y a aspectos concretos de temas generales o relacionados con los propios intereses, estudios y ocupaciones, y un repertorio limitado de expresiones de uso frecuente en la comunicación oral.</w:t>
            </w:r>
          </w:p>
          <w:p w14:paraId="402FC17E" w14:textId="77777777" w:rsidR="00065F81" w:rsidRPr="00495BED" w:rsidRDefault="00065F81" w:rsidP="00495BED">
            <w:pPr>
              <w:jc w:val="both"/>
              <w:rPr>
                <w:sz w:val="22"/>
                <w:szCs w:val="22"/>
              </w:rPr>
            </w:pPr>
            <w:r w:rsidRPr="00495BED">
              <w:rPr>
                <w:sz w:val="22"/>
                <w:szCs w:val="22"/>
              </w:rPr>
              <w:t>Pronunciar y entonar los enunciados de manera clara y comprensible, aunque a veces resulte evidente el acento extranjero, o se cometa algún error de pronunciación que no interfiera en la comunicación.</w:t>
            </w:r>
          </w:p>
          <w:p w14:paraId="031ED83E" w14:textId="77777777" w:rsidR="00065F81" w:rsidRPr="00495BED" w:rsidRDefault="00065F81" w:rsidP="00495BED">
            <w:pPr>
              <w:jc w:val="both"/>
              <w:rPr>
                <w:sz w:val="22"/>
                <w:szCs w:val="22"/>
              </w:rPr>
            </w:pPr>
            <w:r w:rsidRPr="00495BED">
              <w:rPr>
                <w:sz w:val="22"/>
                <w:szCs w:val="22"/>
              </w:rPr>
              <w:t>Expresarse con la suficiente fluidez para que pueda seguirse sin mucha dificultad el hilo del discurso, aunque puedan producirse pausas para planificar lo que se va a decir y en ocasiones haya que interrumpir y reiniciar el mensaje para reformularlo en términos más sencillos y más claros para el interlocutor.</w:t>
            </w:r>
          </w:p>
          <w:p w14:paraId="7B046549" w14:textId="77777777" w:rsidR="00065F81" w:rsidRPr="00495BED" w:rsidRDefault="00065F81" w:rsidP="00495BED">
            <w:pPr>
              <w:jc w:val="both"/>
              <w:rPr>
                <w:sz w:val="22"/>
                <w:szCs w:val="22"/>
              </w:rPr>
            </w:pPr>
            <w:r w:rsidRPr="00495BED">
              <w:rPr>
                <w:sz w:val="22"/>
                <w:szCs w:val="22"/>
              </w:rPr>
              <w:t xml:space="preserve"> Interactuar de manera sencilla pero efectiva en intercambios  estructurado aunque pueda darse cierto desajuste con el otro</w:t>
            </w:r>
          </w:p>
          <w:p w14:paraId="72AEA012" w14:textId="77777777" w:rsidR="00A04ADE" w:rsidRPr="00495BED" w:rsidRDefault="00A04ADE" w:rsidP="00495BED">
            <w:pPr>
              <w:jc w:val="both"/>
              <w:rPr>
                <w:sz w:val="22"/>
                <w:szCs w:val="22"/>
              </w:rPr>
            </w:pPr>
          </w:p>
          <w:p w14:paraId="303FCACD" w14:textId="77777777" w:rsidR="00A04ADE" w:rsidRPr="00495BED" w:rsidRDefault="00A04ADE" w:rsidP="00495BED">
            <w:pPr>
              <w:jc w:val="both"/>
              <w:rPr>
                <w:sz w:val="22"/>
                <w:szCs w:val="22"/>
              </w:rPr>
            </w:pPr>
          </w:p>
          <w:p w14:paraId="515A715A" w14:textId="77777777" w:rsidR="00A04ADE" w:rsidRPr="00495BED" w:rsidRDefault="00A04ADE" w:rsidP="00495BED">
            <w:pPr>
              <w:jc w:val="both"/>
              <w:rPr>
                <w:sz w:val="22"/>
                <w:szCs w:val="22"/>
              </w:rPr>
            </w:pPr>
          </w:p>
        </w:tc>
        <w:tc>
          <w:tcPr>
            <w:tcW w:w="3684" w:type="dxa"/>
            <w:gridSpan w:val="2"/>
            <w:shd w:val="clear" w:color="auto" w:fill="auto"/>
          </w:tcPr>
          <w:p w14:paraId="15BB77B2" w14:textId="77777777" w:rsidR="00065F81" w:rsidRPr="00495BED" w:rsidRDefault="00065F81" w:rsidP="00495BED">
            <w:pPr>
              <w:jc w:val="both"/>
              <w:rPr>
                <w:sz w:val="22"/>
                <w:szCs w:val="22"/>
              </w:rPr>
            </w:pPr>
            <w:r w:rsidRPr="00495BED">
              <w:rPr>
                <w:sz w:val="22"/>
                <w:szCs w:val="22"/>
              </w:rPr>
              <w:t>1. Hace presentaciones ensayadas previamente, breves y con apoyo visual (p. e. transparencias, posters u otro material gráfico), sobre aspectos concretos de temas académicos de su interés, organizando la información básica en un esquema coherente y ampliándola con algunos ejemplos, y respondiendo a preguntas sencillas de los oyentes sobre el tema tratado.</w:t>
            </w:r>
          </w:p>
          <w:p w14:paraId="53EBA4A8" w14:textId="77777777" w:rsidR="00065F81" w:rsidRPr="00495BED" w:rsidRDefault="00065F81" w:rsidP="00495BED">
            <w:pPr>
              <w:jc w:val="both"/>
              <w:rPr>
                <w:sz w:val="22"/>
                <w:szCs w:val="22"/>
              </w:rPr>
            </w:pPr>
            <w:r w:rsidRPr="00495BED">
              <w:rPr>
                <w:sz w:val="22"/>
                <w:szCs w:val="22"/>
              </w:rPr>
              <w:t>2. Se desenvuelve con la suficiente eficacia en situaciones cotidianas y menos habituales que pueden surgir durante un viaje o estancia en otros países por motivos personales o educativos (transporte, alojamiento, comidas, compras, estudios, relaciones con las autoridades, salud, ocio).</w:t>
            </w:r>
          </w:p>
          <w:p w14:paraId="12189554" w14:textId="77777777" w:rsidR="00065F81" w:rsidRPr="00495BED" w:rsidRDefault="00065F81" w:rsidP="00495BED">
            <w:pPr>
              <w:jc w:val="both"/>
              <w:rPr>
                <w:sz w:val="22"/>
                <w:szCs w:val="22"/>
              </w:rPr>
            </w:pPr>
            <w:r w:rsidRPr="00495BED">
              <w:rPr>
                <w:sz w:val="22"/>
                <w:szCs w:val="22"/>
              </w:rPr>
              <w:t xml:space="preserve"> 3. Participa en conversaciones informales, cara a cara o por teléfono u otros medios técnicos, sobre asuntos cotidianos, en las que intercambia información y expresa y justifica opiniones brevemente; narra y describe hechos ocurridos en el pasado o planes de futuro; hace sugerencias; pide y da indicaciones o instrucciones; expresa y justifica sentimientos de manera sencilla, y describe con cierto detalle aspectos concretos de temas de actualidad o de interés personal o educativo.</w:t>
            </w:r>
          </w:p>
          <w:p w14:paraId="54257841" w14:textId="52AA8D53" w:rsidR="00065F81" w:rsidRPr="00495BED" w:rsidRDefault="00065F81" w:rsidP="00495BED">
            <w:pPr>
              <w:jc w:val="both"/>
              <w:rPr>
                <w:sz w:val="22"/>
                <w:szCs w:val="22"/>
              </w:rPr>
            </w:pPr>
            <w:r w:rsidRPr="00495BED">
              <w:rPr>
                <w:sz w:val="22"/>
                <w:szCs w:val="22"/>
              </w:rPr>
              <w:t xml:space="preserve">4. Toma parte en conversaciones formales o entrevistas de carácter académico u ocupacional, sobre temas muy habituales en estos contextos, intercambiando información relevante sobre hechos concretos, pidiendo y dando instrucciones o soluciones a problemas prácticos, planteando con sencillez y claridad sus puntos de vista, y justificando brevemente sus </w:t>
            </w:r>
            <w:r w:rsidR="00A04ADE" w:rsidRPr="00495BED">
              <w:rPr>
                <w:sz w:val="22"/>
                <w:szCs w:val="22"/>
              </w:rPr>
              <w:t>acción</w:t>
            </w:r>
            <w:r w:rsidRPr="00495BED">
              <w:rPr>
                <w:sz w:val="22"/>
                <w:szCs w:val="22"/>
              </w:rPr>
              <w:t xml:space="preserve">es, opiniones y planes. </w:t>
            </w:r>
          </w:p>
        </w:tc>
      </w:tr>
      <w:tr w:rsidR="00065F81" w:rsidRPr="00495BED" w14:paraId="24E1C261" w14:textId="77777777" w:rsidTr="00495BED">
        <w:trPr>
          <w:gridAfter w:val="1"/>
          <w:wAfter w:w="541" w:type="dxa"/>
        </w:trPr>
        <w:tc>
          <w:tcPr>
            <w:tcW w:w="4745" w:type="dxa"/>
            <w:gridSpan w:val="2"/>
            <w:shd w:val="clear" w:color="auto" w:fill="auto"/>
          </w:tcPr>
          <w:p w14:paraId="579E9D46" w14:textId="1A53E27B" w:rsidR="00A04ADE" w:rsidRPr="00495BED" w:rsidRDefault="00065F81" w:rsidP="00495BED">
            <w:pPr>
              <w:jc w:val="both"/>
              <w:rPr>
                <w:b/>
                <w:sz w:val="22"/>
                <w:szCs w:val="22"/>
              </w:rPr>
            </w:pPr>
            <w:r w:rsidRPr="00495BED">
              <w:rPr>
                <w:b/>
                <w:sz w:val="22"/>
                <w:szCs w:val="22"/>
              </w:rPr>
              <w:t>Criterios de evaluación</w:t>
            </w:r>
          </w:p>
          <w:p w14:paraId="0F644AF4" w14:textId="77777777" w:rsidR="00A04ADE" w:rsidRPr="00495BED" w:rsidRDefault="00A04ADE" w:rsidP="00495BED">
            <w:pPr>
              <w:jc w:val="both"/>
              <w:rPr>
                <w:b/>
                <w:sz w:val="22"/>
                <w:szCs w:val="22"/>
              </w:rPr>
            </w:pPr>
          </w:p>
        </w:tc>
        <w:tc>
          <w:tcPr>
            <w:tcW w:w="4745" w:type="dxa"/>
            <w:gridSpan w:val="2"/>
            <w:shd w:val="clear" w:color="auto" w:fill="auto"/>
          </w:tcPr>
          <w:p w14:paraId="159C3674" w14:textId="77777777" w:rsidR="00065F81" w:rsidRPr="00495BED" w:rsidRDefault="00065F81" w:rsidP="00495BED">
            <w:pPr>
              <w:jc w:val="both"/>
              <w:rPr>
                <w:b/>
                <w:sz w:val="22"/>
                <w:szCs w:val="22"/>
              </w:rPr>
            </w:pPr>
            <w:r w:rsidRPr="00495BED">
              <w:rPr>
                <w:b/>
                <w:sz w:val="22"/>
                <w:szCs w:val="22"/>
              </w:rPr>
              <w:t>Estándares de aprendizaje evaluables</w:t>
            </w:r>
          </w:p>
        </w:tc>
      </w:tr>
      <w:tr w:rsidR="00065F81" w:rsidRPr="00495BED" w14:paraId="38624062" w14:textId="77777777" w:rsidTr="00495BED">
        <w:trPr>
          <w:gridAfter w:val="1"/>
          <w:wAfter w:w="541" w:type="dxa"/>
        </w:trPr>
        <w:tc>
          <w:tcPr>
            <w:tcW w:w="9490" w:type="dxa"/>
            <w:gridSpan w:val="4"/>
            <w:shd w:val="clear" w:color="auto" w:fill="auto"/>
          </w:tcPr>
          <w:p w14:paraId="03EACC99" w14:textId="77777777" w:rsidR="00065F81" w:rsidRPr="00495BED" w:rsidRDefault="00065F81" w:rsidP="00495BED">
            <w:pPr>
              <w:jc w:val="both"/>
              <w:rPr>
                <w:b/>
                <w:sz w:val="22"/>
                <w:szCs w:val="22"/>
              </w:rPr>
            </w:pPr>
          </w:p>
          <w:p w14:paraId="61B7B663" w14:textId="77777777" w:rsidR="00065F81" w:rsidRPr="00495BED" w:rsidRDefault="00065F81" w:rsidP="00495BED">
            <w:pPr>
              <w:jc w:val="both"/>
              <w:rPr>
                <w:b/>
                <w:sz w:val="22"/>
                <w:szCs w:val="22"/>
              </w:rPr>
            </w:pPr>
            <w:r w:rsidRPr="00495BED">
              <w:rPr>
                <w:b/>
                <w:sz w:val="22"/>
                <w:szCs w:val="22"/>
              </w:rPr>
              <w:t>Bloque 3. Comprensión de textos escritos</w:t>
            </w:r>
          </w:p>
          <w:p w14:paraId="5FDCE5A1" w14:textId="77777777" w:rsidR="00065F81" w:rsidRPr="00495BED" w:rsidRDefault="00065F81" w:rsidP="00495BED">
            <w:pPr>
              <w:jc w:val="both"/>
              <w:rPr>
                <w:b/>
                <w:sz w:val="22"/>
                <w:szCs w:val="22"/>
              </w:rPr>
            </w:pPr>
          </w:p>
        </w:tc>
      </w:tr>
      <w:tr w:rsidR="00065F81" w:rsidRPr="00495BED" w14:paraId="5A2110F9" w14:textId="77777777" w:rsidTr="00495BED">
        <w:trPr>
          <w:gridAfter w:val="1"/>
          <w:wAfter w:w="541" w:type="dxa"/>
          <w:trHeight w:val="61"/>
        </w:trPr>
        <w:tc>
          <w:tcPr>
            <w:tcW w:w="4745" w:type="dxa"/>
            <w:gridSpan w:val="2"/>
            <w:shd w:val="clear" w:color="auto" w:fill="auto"/>
          </w:tcPr>
          <w:p w14:paraId="2C4CC2D9" w14:textId="77777777" w:rsidR="00065F81" w:rsidRPr="00495BED" w:rsidRDefault="00065F81" w:rsidP="00495BED">
            <w:pPr>
              <w:jc w:val="both"/>
              <w:rPr>
                <w:sz w:val="22"/>
                <w:szCs w:val="22"/>
              </w:rPr>
            </w:pPr>
            <w:r w:rsidRPr="00495BED">
              <w:rPr>
                <w:sz w:val="22"/>
                <w:szCs w:val="22"/>
              </w:rPr>
              <w:t xml:space="preserve">Identificar la información esencial, los puntos más relevantes y detalles importantes en textos, </w:t>
            </w:r>
            <w:r w:rsidRPr="00495BED">
              <w:rPr>
                <w:sz w:val="22"/>
                <w:szCs w:val="22"/>
              </w:rPr>
              <w:lastRenderedPageBreak/>
              <w:t>en formato impreso o en soporte digital, bien estructurados y de corta o media extensión, escritos en un registro formal, informal o neutro, que traten de asuntos cotidianos, de temas de interés o relevantes para los propios estudios u ocupaciones y que contengan estructuras frecuentes y un léxico general de uso común.</w:t>
            </w:r>
          </w:p>
          <w:p w14:paraId="17DBD11B" w14:textId="77777777" w:rsidR="00065F81" w:rsidRPr="00495BED" w:rsidRDefault="00065F81" w:rsidP="00495BED">
            <w:pPr>
              <w:jc w:val="both"/>
              <w:rPr>
                <w:sz w:val="22"/>
                <w:szCs w:val="22"/>
              </w:rPr>
            </w:pPr>
            <w:r w:rsidRPr="00495BED">
              <w:rPr>
                <w:sz w:val="22"/>
                <w:szCs w:val="22"/>
              </w:rPr>
              <w:t xml:space="preserve"> Conocer y saber aplicar las estrategias más adecuadas para la comprensión del sentido general, la información esencial, los puntos e ideas principales o los detalles relevantes del texto. </w:t>
            </w:r>
          </w:p>
          <w:p w14:paraId="66F1BD37" w14:textId="77777777" w:rsidR="00065F81" w:rsidRPr="00495BED" w:rsidRDefault="00065F81" w:rsidP="00495BED">
            <w:pPr>
              <w:jc w:val="both"/>
              <w:rPr>
                <w:sz w:val="22"/>
                <w:szCs w:val="22"/>
              </w:rPr>
            </w:pPr>
            <w:r w:rsidRPr="00495BED">
              <w:rPr>
                <w:sz w:val="22"/>
                <w:szCs w:val="22"/>
              </w:rPr>
              <w:t>Conocer, y utilizar para la comprensión del texto, los aspectos sociolingüísticos relativos a la vida cotidiana (hábitos y actividades de estudio, trabajo y ocio), condiciones de vida, y relaciones interpersonales (en el ámbito educativo, ocupacional e institucional), y convenciones sociales (actitudes, valores), así como los aspectos culturales básicos que permitan comprender información e ideas generales presentes en el texto.</w:t>
            </w:r>
          </w:p>
          <w:p w14:paraId="62F4E0F6" w14:textId="77777777" w:rsidR="00065F81" w:rsidRPr="00495BED" w:rsidRDefault="00065F81" w:rsidP="00495BED">
            <w:pPr>
              <w:jc w:val="both"/>
              <w:rPr>
                <w:sz w:val="22"/>
                <w:szCs w:val="22"/>
              </w:rPr>
            </w:pPr>
            <w:r w:rsidRPr="00495BED">
              <w:rPr>
                <w:sz w:val="22"/>
                <w:szCs w:val="22"/>
              </w:rPr>
              <w:t xml:space="preserve"> Distinguir la función o funciones comunicativas más relevantes del texto y un repertorio de sus exponentes más comunes, así como patrones discursivos de uso frecuente relativos a la organización y ampliación de la información (p. e. nueva frente a conocida, o ejemplificación). Aplicar a la comprensión del texto los conocimientos sobre los constituyentes y la organización de estructuras sintácticas y discursivas de uso frecuente en la comunicación escrita, así como sus significados asociados (p. e. una estructura interrogativa para expresar interés).</w:t>
            </w:r>
          </w:p>
          <w:p w14:paraId="6767327A" w14:textId="77777777" w:rsidR="00065F81" w:rsidRPr="00495BED" w:rsidRDefault="00065F81" w:rsidP="00495BED">
            <w:pPr>
              <w:jc w:val="both"/>
              <w:rPr>
                <w:sz w:val="22"/>
                <w:szCs w:val="22"/>
              </w:rPr>
            </w:pPr>
            <w:r w:rsidRPr="00495BED">
              <w:rPr>
                <w:sz w:val="22"/>
                <w:szCs w:val="22"/>
              </w:rPr>
              <w:t xml:space="preserve"> Reconocer léxico escrito de uso común relativo a asuntos cotidianos y a temas generales o relacionados con los propios intereses, estudios y ocupaciones, y un repertorio limitado de fórmulas y expresiones de uso frecuente en la comunicación mediante textos escritos. Reconocer las principales convenciones de formato, tipográficas, ortográficas y de puntuación, así como abreviaturas y símbolos de uso común y más específico (p. e. ©), y sus significados asociados</w:t>
            </w:r>
          </w:p>
        </w:tc>
        <w:tc>
          <w:tcPr>
            <w:tcW w:w="4745" w:type="dxa"/>
            <w:gridSpan w:val="2"/>
            <w:shd w:val="clear" w:color="auto" w:fill="auto"/>
          </w:tcPr>
          <w:p w14:paraId="7D086ED9" w14:textId="77777777" w:rsidR="00065F81" w:rsidRPr="00495BED" w:rsidRDefault="00065F81" w:rsidP="00495BED">
            <w:pPr>
              <w:jc w:val="both"/>
              <w:rPr>
                <w:sz w:val="22"/>
                <w:szCs w:val="22"/>
              </w:rPr>
            </w:pPr>
            <w:r w:rsidRPr="00495BED">
              <w:rPr>
                <w:sz w:val="22"/>
                <w:szCs w:val="22"/>
              </w:rPr>
              <w:lastRenderedPageBreak/>
              <w:t xml:space="preserve">1. Identifica la información más importante en instrucciones sobre el uso de aparatos o de </w:t>
            </w:r>
            <w:r w:rsidRPr="00495BED">
              <w:rPr>
                <w:sz w:val="22"/>
                <w:szCs w:val="22"/>
              </w:rPr>
              <w:lastRenderedPageBreak/>
              <w:t xml:space="preserve">programas informáticos de uso habitual, y sobre la realización de actividades y normas de seguridad o de convivencia en el entorno público y educativo. </w:t>
            </w:r>
          </w:p>
          <w:p w14:paraId="479176B0" w14:textId="77777777" w:rsidR="00065F81" w:rsidRPr="00495BED" w:rsidRDefault="00065F81" w:rsidP="00495BED">
            <w:pPr>
              <w:jc w:val="both"/>
              <w:rPr>
                <w:sz w:val="22"/>
                <w:szCs w:val="22"/>
              </w:rPr>
            </w:pPr>
          </w:p>
          <w:p w14:paraId="32832185" w14:textId="77777777" w:rsidR="00065F81" w:rsidRPr="00495BED" w:rsidRDefault="00065F81" w:rsidP="00495BED">
            <w:pPr>
              <w:jc w:val="both"/>
              <w:rPr>
                <w:sz w:val="22"/>
                <w:szCs w:val="22"/>
              </w:rPr>
            </w:pPr>
            <w:r w:rsidRPr="00495BED">
              <w:rPr>
                <w:sz w:val="22"/>
                <w:szCs w:val="22"/>
              </w:rPr>
              <w:t xml:space="preserve">2. Entiende el sentido general y los puntos principales de anuncios y comunicaciones de carácter público, institucional o corporativo claramente estructurados, relacionados con asuntos de su interés personal o académico (p. e. sobre cursos, prácticas, o becas). </w:t>
            </w:r>
          </w:p>
          <w:p w14:paraId="6BA9AE26" w14:textId="77777777" w:rsidR="00065F81" w:rsidRPr="00495BED" w:rsidRDefault="00065F81" w:rsidP="00495BED">
            <w:pPr>
              <w:jc w:val="both"/>
              <w:rPr>
                <w:sz w:val="22"/>
                <w:szCs w:val="22"/>
              </w:rPr>
            </w:pPr>
          </w:p>
          <w:p w14:paraId="678AE8E7" w14:textId="77777777" w:rsidR="00065F81" w:rsidRPr="00495BED" w:rsidRDefault="00065F81" w:rsidP="00495BED">
            <w:pPr>
              <w:jc w:val="both"/>
              <w:rPr>
                <w:sz w:val="22"/>
                <w:szCs w:val="22"/>
              </w:rPr>
            </w:pPr>
            <w:r w:rsidRPr="00495BED">
              <w:rPr>
                <w:sz w:val="22"/>
                <w:szCs w:val="22"/>
              </w:rPr>
              <w:t xml:space="preserve">3. Comprende correspondencia personal, en cualquier soporte incluyendo foros online o blogs, en la que se describen y narran hechos y experiencias, impresiones y sentimientos, y se intercambian información y opiniones sobre aspectos concretos de temas generales, conocidos o de su interés. </w:t>
            </w:r>
          </w:p>
          <w:p w14:paraId="5715E4EC" w14:textId="77777777" w:rsidR="00065F81" w:rsidRPr="00495BED" w:rsidRDefault="00065F81" w:rsidP="00495BED">
            <w:pPr>
              <w:jc w:val="both"/>
              <w:rPr>
                <w:sz w:val="22"/>
                <w:szCs w:val="22"/>
              </w:rPr>
            </w:pPr>
          </w:p>
          <w:p w14:paraId="7DFC0700" w14:textId="77777777" w:rsidR="00065F81" w:rsidRPr="00495BED" w:rsidRDefault="00065F81" w:rsidP="00495BED">
            <w:pPr>
              <w:jc w:val="both"/>
              <w:rPr>
                <w:sz w:val="22"/>
                <w:szCs w:val="22"/>
              </w:rPr>
            </w:pPr>
            <w:r w:rsidRPr="00495BED">
              <w:rPr>
                <w:sz w:val="22"/>
                <w:szCs w:val="22"/>
              </w:rPr>
              <w:t xml:space="preserve">4. Entiende lo suficiente de correspondencia de carácter formal, institucional o comercial sobre asuntos que pueden surgir mientras organiza o realiza un viaje al extranjero (p. e. confirmación o cambio de reserva de billetes de avión o alojamiento). </w:t>
            </w:r>
          </w:p>
          <w:p w14:paraId="48A57FF6" w14:textId="77777777" w:rsidR="00065F81" w:rsidRPr="00495BED" w:rsidRDefault="00065F81" w:rsidP="00495BED">
            <w:pPr>
              <w:jc w:val="both"/>
              <w:rPr>
                <w:sz w:val="22"/>
                <w:szCs w:val="22"/>
              </w:rPr>
            </w:pPr>
          </w:p>
          <w:p w14:paraId="102AEF0A" w14:textId="77777777" w:rsidR="00065F81" w:rsidRPr="00495BED" w:rsidRDefault="00065F81" w:rsidP="00495BED">
            <w:pPr>
              <w:jc w:val="both"/>
              <w:rPr>
                <w:sz w:val="22"/>
                <w:szCs w:val="22"/>
              </w:rPr>
            </w:pPr>
            <w:r w:rsidRPr="00495BED">
              <w:rPr>
                <w:sz w:val="22"/>
                <w:szCs w:val="22"/>
              </w:rPr>
              <w:t>5. Identifica la información más importante en textos periodísticos en cualquier soporte, breves y bien estructurados y que traten de temas generales o conocidos, y capta las ideas principales de artículos divulgativos sencillos sobre temas de su interés. 6. Entiende información específica relevante en páginas Web y otros materiales de referencia o consulta claramente estructurados (p. e. enciclopedias) sobre temas relativos a materias académicas o asuntos relacionados con su especialidad o con sus intereses</w:t>
            </w:r>
          </w:p>
        </w:tc>
      </w:tr>
    </w:tbl>
    <w:p w14:paraId="4194FF17" w14:textId="77777777" w:rsidR="00065F81" w:rsidRDefault="00065F81" w:rsidP="00065F81">
      <w:pPr>
        <w:ind w:left="-284"/>
        <w:jc w:val="both"/>
        <w:rPr>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2"/>
        <w:gridCol w:w="3731"/>
      </w:tblGrid>
      <w:tr w:rsidR="00065F81" w:rsidRPr="00495BED" w14:paraId="31598C10" w14:textId="77777777" w:rsidTr="00495BED">
        <w:tc>
          <w:tcPr>
            <w:tcW w:w="5495" w:type="dxa"/>
            <w:shd w:val="clear" w:color="auto" w:fill="auto"/>
          </w:tcPr>
          <w:p w14:paraId="0C0AFF02" w14:textId="77777777" w:rsidR="00065F81" w:rsidRPr="00495BED" w:rsidRDefault="00065F81" w:rsidP="00495BED">
            <w:pPr>
              <w:jc w:val="both"/>
              <w:rPr>
                <w:b/>
                <w:sz w:val="22"/>
                <w:szCs w:val="22"/>
              </w:rPr>
            </w:pPr>
            <w:r w:rsidRPr="00495BED">
              <w:rPr>
                <w:b/>
                <w:sz w:val="22"/>
                <w:szCs w:val="22"/>
              </w:rPr>
              <w:t>Criterios de evaluación</w:t>
            </w:r>
          </w:p>
        </w:tc>
        <w:tc>
          <w:tcPr>
            <w:tcW w:w="4000" w:type="dxa"/>
            <w:shd w:val="clear" w:color="auto" w:fill="auto"/>
          </w:tcPr>
          <w:p w14:paraId="1CE5A78D" w14:textId="77777777" w:rsidR="00065F81" w:rsidRPr="00495BED" w:rsidRDefault="00065F81" w:rsidP="00495BED">
            <w:pPr>
              <w:jc w:val="both"/>
              <w:rPr>
                <w:b/>
                <w:sz w:val="20"/>
                <w:szCs w:val="20"/>
              </w:rPr>
            </w:pPr>
            <w:r w:rsidRPr="00495BED">
              <w:rPr>
                <w:b/>
                <w:sz w:val="20"/>
                <w:szCs w:val="20"/>
              </w:rPr>
              <w:t>Estándares de aprendizaje evaluables</w:t>
            </w:r>
          </w:p>
        </w:tc>
      </w:tr>
      <w:tr w:rsidR="00065F81" w:rsidRPr="00495BED" w14:paraId="4A5164B8" w14:textId="77777777" w:rsidTr="00495BED">
        <w:tc>
          <w:tcPr>
            <w:tcW w:w="9495" w:type="dxa"/>
            <w:gridSpan w:val="2"/>
            <w:shd w:val="clear" w:color="auto" w:fill="auto"/>
          </w:tcPr>
          <w:p w14:paraId="535F125C" w14:textId="77777777" w:rsidR="00065F81" w:rsidRPr="00495BED" w:rsidRDefault="00065F81" w:rsidP="00495BED">
            <w:pPr>
              <w:jc w:val="both"/>
              <w:rPr>
                <w:b/>
                <w:sz w:val="22"/>
                <w:szCs w:val="22"/>
              </w:rPr>
            </w:pPr>
          </w:p>
          <w:p w14:paraId="01503761" w14:textId="77777777" w:rsidR="00065F81" w:rsidRPr="00495BED" w:rsidRDefault="00065F81" w:rsidP="00495BED">
            <w:pPr>
              <w:jc w:val="both"/>
              <w:rPr>
                <w:b/>
                <w:sz w:val="22"/>
                <w:szCs w:val="22"/>
              </w:rPr>
            </w:pPr>
            <w:r w:rsidRPr="00495BED">
              <w:rPr>
                <w:b/>
                <w:sz w:val="22"/>
                <w:szCs w:val="22"/>
              </w:rPr>
              <w:t xml:space="preserve">                       Bloque 4. Producción de textos escritos: expresión e interacción</w:t>
            </w:r>
          </w:p>
          <w:p w14:paraId="7D69438D" w14:textId="77777777" w:rsidR="00065F81" w:rsidRPr="00495BED" w:rsidRDefault="00065F81" w:rsidP="00495BED">
            <w:pPr>
              <w:jc w:val="both"/>
              <w:rPr>
                <w:b/>
                <w:sz w:val="22"/>
                <w:szCs w:val="22"/>
              </w:rPr>
            </w:pPr>
          </w:p>
        </w:tc>
      </w:tr>
      <w:tr w:rsidR="00065F81" w:rsidRPr="00495BED" w14:paraId="7944F1EF" w14:textId="77777777" w:rsidTr="00495BED">
        <w:tc>
          <w:tcPr>
            <w:tcW w:w="5495" w:type="dxa"/>
            <w:shd w:val="clear" w:color="auto" w:fill="auto"/>
          </w:tcPr>
          <w:p w14:paraId="2F91CCD3" w14:textId="77777777" w:rsidR="00065F81" w:rsidRPr="00495BED" w:rsidRDefault="00065F81" w:rsidP="00495BED">
            <w:pPr>
              <w:tabs>
                <w:tab w:val="left" w:pos="1170"/>
              </w:tabs>
              <w:jc w:val="both"/>
              <w:rPr>
                <w:sz w:val="22"/>
                <w:szCs w:val="22"/>
              </w:rPr>
            </w:pPr>
            <w:r w:rsidRPr="00495BED">
              <w:rPr>
                <w:sz w:val="22"/>
                <w:szCs w:val="22"/>
              </w:rPr>
              <w:t xml:space="preserve">Escribir, en papel o en soporte digital, textos de estructura clara, breves o de extensión media, sobre asuntos cotidianos o temas de interés personal o educativo, en un registro formal, neutro o informal, utilizando los recursos de cohesión, las convenciones ortográficas y los signos de puntuación más comunes, y mostrando un control </w:t>
            </w:r>
            <w:r w:rsidRPr="00495BED">
              <w:rPr>
                <w:sz w:val="22"/>
                <w:szCs w:val="22"/>
              </w:rPr>
              <w:lastRenderedPageBreak/>
              <w:t xml:space="preserve">razonable de estructuras y un léxico de uso frecuente de carácter general. </w:t>
            </w:r>
          </w:p>
          <w:p w14:paraId="076B764D" w14:textId="77777777" w:rsidR="00065F81" w:rsidRPr="00495BED" w:rsidRDefault="00065F81" w:rsidP="00495BED">
            <w:pPr>
              <w:tabs>
                <w:tab w:val="left" w:pos="1170"/>
              </w:tabs>
              <w:jc w:val="both"/>
              <w:rPr>
                <w:sz w:val="22"/>
                <w:szCs w:val="22"/>
              </w:rPr>
            </w:pPr>
            <w:r w:rsidRPr="00495BED">
              <w:rPr>
                <w:sz w:val="22"/>
                <w:szCs w:val="22"/>
              </w:rPr>
              <w:t>Conocer, seleccionar y aplicar las estrategias más adecuadas para elaborar textos escritos sencillos de longitud breve o media, p. e. incorporando esquemas y expresiones de textos modelo con funciones comunicativas similares al texto que se quiere producir.</w:t>
            </w:r>
          </w:p>
          <w:p w14:paraId="40A60B90" w14:textId="77777777" w:rsidR="00065F81" w:rsidRPr="00495BED" w:rsidRDefault="00065F81" w:rsidP="00495BED">
            <w:pPr>
              <w:tabs>
                <w:tab w:val="left" w:pos="1170"/>
              </w:tabs>
              <w:jc w:val="both"/>
              <w:rPr>
                <w:sz w:val="22"/>
                <w:szCs w:val="22"/>
              </w:rPr>
            </w:pPr>
          </w:p>
          <w:p w14:paraId="3D1677DE" w14:textId="77777777" w:rsidR="00065F81" w:rsidRPr="00495BED" w:rsidRDefault="00065F81" w:rsidP="00495BED">
            <w:pPr>
              <w:tabs>
                <w:tab w:val="left" w:pos="1170"/>
              </w:tabs>
              <w:jc w:val="both"/>
              <w:rPr>
                <w:sz w:val="22"/>
                <w:szCs w:val="22"/>
              </w:rPr>
            </w:pPr>
            <w:r w:rsidRPr="00495BED">
              <w:rPr>
                <w:sz w:val="22"/>
                <w:szCs w:val="22"/>
              </w:rPr>
              <w:t xml:space="preserve"> Incorporar a la producción del texto escrito los conocimientos socioculturales y sociolingüísticos adquiridos relativos a relaciones interpersonales y convenciones sociales en los ámbitos personal, público, educativo y ocupacional, ajustando el mensaje, con la propiedad debida, al destinatario y al propósito comunicativo.</w:t>
            </w:r>
          </w:p>
          <w:p w14:paraId="22015059" w14:textId="77777777" w:rsidR="00065F81" w:rsidRPr="00495BED" w:rsidRDefault="00065F81" w:rsidP="00495BED">
            <w:pPr>
              <w:tabs>
                <w:tab w:val="left" w:pos="1170"/>
              </w:tabs>
              <w:jc w:val="both"/>
              <w:rPr>
                <w:sz w:val="22"/>
                <w:szCs w:val="22"/>
              </w:rPr>
            </w:pPr>
          </w:p>
          <w:p w14:paraId="277431DD" w14:textId="77777777" w:rsidR="00065F81" w:rsidRPr="00495BED" w:rsidRDefault="00065F81" w:rsidP="00495BED">
            <w:pPr>
              <w:tabs>
                <w:tab w:val="left" w:pos="1170"/>
              </w:tabs>
              <w:jc w:val="both"/>
              <w:rPr>
                <w:sz w:val="22"/>
                <w:szCs w:val="22"/>
              </w:rPr>
            </w:pPr>
            <w:r w:rsidRPr="00495BED">
              <w:rPr>
                <w:sz w:val="22"/>
                <w:szCs w:val="22"/>
              </w:rPr>
              <w:t xml:space="preserve"> Llevar a cabo las funciones requeridas por el propósito comunicativo, utilizando un repertorio de exponentes habituales de dichas funciones y los patrones discursivos de uso más común para iniciar y concluir el texto, organizar la información de manera que resulte fácilmente comprensible, o ampliarla con ejemplos. </w:t>
            </w:r>
          </w:p>
          <w:p w14:paraId="2FA9A25C" w14:textId="77777777" w:rsidR="00065F81" w:rsidRPr="00495BED" w:rsidRDefault="00065F81" w:rsidP="00495BED">
            <w:pPr>
              <w:tabs>
                <w:tab w:val="left" w:pos="1170"/>
              </w:tabs>
              <w:jc w:val="both"/>
              <w:rPr>
                <w:sz w:val="22"/>
                <w:szCs w:val="22"/>
              </w:rPr>
            </w:pPr>
          </w:p>
          <w:p w14:paraId="19C66A4F" w14:textId="77777777" w:rsidR="00065F81" w:rsidRPr="00495BED" w:rsidRDefault="00065F81" w:rsidP="00495BED">
            <w:pPr>
              <w:tabs>
                <w:tab w:val="left" w:pos="1170"/>
              </w:tabs>
              <w:jc w:val="both"/>
              <w:rPr>
                <w:sz w:val="22"/>
                <w:szCs w:val="22"/>
              </w:rPr>
            </w:pPr>
            <w:r w:rsidRPr="00495BED">
              <w:rPr>
                <w:sz w:val="22"/>
                <w:szCs w:val="22"/>
              </w:rPr>
              <w:t>Mostrar un buen control sobre un repertorio de estructuras sintácticas y discursivas comunes suficiente para comunicarse de forma sencilla pero con la debida eficacia, seleccionando entre ellas las más apropiadas en función del mensaje, el propósito comunicativo y el destinatario del texto.</w:t>
            </w:r>
          </w:p>
          <w:p w14:paraId="6BE905BB" w14:textId="77777777" w:rsidR="00065F81" w:rsidRPr="00495BED" w:rsidRDefault="00065F81" w:rsidP="00495BED">
            <w:pPr>
              <w:tabs>
                <w:tab w:val="left" w:pos="1170"/>
              </w:tabs>
              <w:jc w:val="both"/>
              <w:rPr>
                <w:sz w:val="22"/>
                <w:szCs w:val="22"/>
              </w:rPr>
            </w:pPr>
            <w:r w:rsidRPr="00495BED">
              <w:rPr>
                <w:sz w:val="22"/>
                <w:szCs w:val="22"/>
              </w:rPr>
              <w:t xml:space="preserve"> Conocer y utilizar léxico escrito de uso común relativo a asuntos cotidianos y aspectos concretos de temas generales o relacionados con los propios intereses, estudios y ocupaciones, y un repertorio limitado de fórmulas y expresiones de uso muy frecuente en la comunicación por escrito.</w:t>
            </w:r>
          </w:p>
          <w:p w14:paraId="658DB724" w14:textId="77777777" w:rsidR="00065F81" w:rsidRPr="00495BED" w:rsidRDefault="00065F81" w:rsidP="00495BED">
            <w:pPr>
              <w:tabs>
                <w:tab w:val="left" w:pos="1170"/>
              </w:tabs>
              <w:jc w:val="both"/>
              <w:rPr>
                <w:sz w:val="22"/>
                <w:szCs w:val="22"/>
              </w:rPr>
            </w:pPr>
          </w:p>
          <w:p w14:paraId="08B7C29D" w14:textId="77777777" w:rsidR="00065F81" w:rsidRPr="00495BED" w:rsidRDefault="00065F81" w:rsidP="00495BED">
            <w:pPr>
              <w:tabs>
                <w:tab w:val="left" w:pos="1170"/>
              </w:tabs>
              <w:jc w:val="both"/>
              <w:rPr>
                <w:sz w:val="22"/>
                <w:szCs w:val="22"/>
              </w:rPr>
            </w:pPr>
            <w:r w:rsidRPr="00495BED">
              <w:rPr>
                <w:sz w:val="22"/>
                <w:szCs w:val="22"/>
              </w:rPr>
              <w:t xml:space="preserve"> Utilizar las convenciones ortográficas, de puntuación y de formato de uso muy frecuente, en textos escritos en diferentes soportes, con la corrección suficiente para no dar lugar a serios malentendidos, aunque aún puedan cometerse errores que no interrumpan la comunicación.</w:t>
            </w:r>
          </w:p>
        </w:tc>
        <w:tc>
          <w:tcPr>
            <w:tcW w:w="4000" w:type="dxa"/>
            <w:shd w:val="clear" w:color="auto" w:fill="auto"/>
          </w:tcPr>
          <w:p w14:paraId="0CB1AF0B" w14:textId="77777777" w:rsidR="00065F81" w:rsidRPr="00495BED" w:rsidRDefault="00065F81" w:rsidP="00495BED">
            <w:pPr>
              <w:jc w:val="both"/>
              <w:rPr>
                <w:sz w:val="22"/>
                <w:szCs w:val="22"/>
              </w:rPr>
            </w:pPr>
            <w:r w:rsidRPr="00495BED">
              <w:rPr>
                <w:sz w:val="22"/>
                <w:szCs w:val="22"/>
              </w:rPr>
              <w:lastRenderedPageBreak/>
              <w:t>1. Completa un cuestionario con información personal, académica u ocupacional (p. e. para participar en un campo arqueológico de verano).</w:t>
            </w:r>
          </w:p>
          <w:p w14:paraId="179500B5" w14:textId="77777777" w:rsidR="00065F81" w:rsidRPr="00495BED" w:rsidRDefault="00065F81" w:rsidP="00495BED">
            <w:pPr>
              <w:jc w:val="both"/>
              <w:rPr>
                <w:sz w:val="22"/>
                <w:szCs w:val="22"/>
              </w:rPr>
            </w:pPr>
          </w:p>
          <w:p w14:paraId="4A48CCB6" w14:textId="77777777" w:rsidR="00065F81" w:rsidRPr="00495BED" w:rsidRDefault="00065F81" w:rsidP="00495BED">
            <w:pPr>
              <w:jc w:val="both"/>
              <w:rPr>
                <w:sz w:val="22"/>
                <w:szCs w:val="22"/>
              </w:rPr>
            </w:pPr>
            <w:r w:rsidRPr="00495BED">
              <w:rPr>
                <w:sz w:val="22"/>
                <w:szCs w:val="22"/>
              </w:rPr>
              <w:t xml:space="preserve"> 2. Escribe notas, anuncios, mensajes y comentarios breves, en cualquier </w:t>
            </w:r>
            <w:r w:rsidRPr="00495BED">
              <w:rPr>
                <w:sz w:val="22"/>
                <w:szCs w:val="22"/>
              </w:rPr>
              <w:lastRenderedPageBreak/>
              <w:t xml:space="preserve">soporte (p. e. en Twitter o Facebook), en los que solicita y transmite información y opiniones sencillas, respetando las convenciones y normas de cortesía y de la netiqueta. </w:t>
            </w:r>
          </w:p>
          <w:p w14:paraId="65E23B5B" w14:textId="77777777" w:rsidR="00065F81" w:rsidRPr="00495BED" w:rsidRDefault="00065F81" w:rsidP="00495BED">
            <w:pPr>
              <w:jc w:val="both"/>
              <w:rPr>
                <w:sz w:val="22"/>
                <w:szCs w:val="22"/>
              </w:rPr>
            </w:pPr>
          </w:p>
          <w:p w14:paraId="330BF8B6" w14:textId="77777777" w:rsidR="00065F81" w:rsidRPr="00495BED" w:rsidRDefault="00065F81" w:rsidP="00495BED">
            <w:pPr>
              <w:jc w:val="both"/>
              <w:rPr>
                <w:sz w:val="22"/>
                <w:szCs w:val="22"/>
              </w:rPr>
            </w:pPr>
            <w:r w:rsidRPr="00495BED">
              <w:rPr>
                <w:sz w:val="22"/>
                <w:szCs w:val="22"/>
              </w:rPr>
              <w:t xml:space="preserve">3. Escribe, en un formato convencional, informes muy breves y sencillos en los que da información esencial sobre un tema académico, haciendo breves descripciones y narrando acontecimientos siguiendo una estructura esquemática. </w:t>
            </w:r>
          </w:p>
          <w:p w14:paraId="6D51321C" w14:textId="77777777" w:rsidR="00065F81" w:rsidRPr="00495BED" w:rsidRDefault="00065F81" w:rsidP="00495BED">
            <w:pPr>
              <w:jc w:val="both"/>
              <w:rPr>
                <w:sz w:val="22"/>
                <w:szCs w:val="22"/>
              </w:rPr>
            </w:pPr>
          </w:p>
          <w:p w14:paraId="5EFC4DC3" w14:textId="77777777" w:rsidR="00065F81" w:rsidRPr="00495BED" w:rsidRDefault="00065F81" w:rsidP="00495BED">
            <w:pPr>
              <w:jc w:val="both"/>
              <w:rPr>
                <w:sz w:val="22"/>
                <w:szCs w:val="22"/>
              </w:rPr>
            </w:pPr>
            <w:r w:rsidRPr="00495BED">
              <w:rPr>
                <w:sz w:val="22"/>
                <w:szCs w:val="22"/>
              </w:rPr>
              <w:t>4. Escribe correspondencia personal, en cualquier formato, en la que describe experiencias y sentimientos; narra, de forma lineal, actividades y experiencias pasadas (p. e. un viaje); e intercambia información y opiniones sobre temas concretos en sus áreas de interés personal o educativo.</w:t>
            </w:r>
          </w:p>
          <w:p w14:paraId="104019C5" w14:textId="77777777" w:rsidR="00065F81" w:rsidRPr="00495BED" w:rsidRDefault="00065F81" w:rsidP="00495BED">
            <w:pPr>
              <w:jc w:val="both"/>
              <w:rPr>
                <w:sz w:val="22"/>
                <w:szCs w:val="22"/>
              </w:rPr>
            </w:pPr>
          </w:p>
          <w:p w14:paraId="06294B93" w14:textId="77777777" w:rsidR="00065F81" w:rsidRPr="00495BED" w:rsidRDefault="00065F81" w:rsidP="00495BED">
            <w:pPr>
              <w:jc w:val="both"/>
              <w:rPr>
                <w:sz w:val="22"/>
                <w:szCs w:val="22"/>
              </w:rPr>
            </w:pPr>
            <w:r w:rsidRPr="00495BED">
              <w:rPr>
                <w:sz w:val="22"/>
                <w:szCs w:val="22"/>
              </w:rPr>
              <w:t xml:space="preserve"> 5. Escribe correspondencia formal básica, dirigida a instituciones públicas o privadas o entidades comerciales, en la que pide o da información, o solicita un servicio, observando las convenciones formales y normas de cortesía más comunes en este tipo de textos. </w:t>
            </w:r>
          </w:p>
        </w:tc>
      </w:tr>
    </w:tbl>
    <w:p w14:paraId="16B854F6" w14:textId="77777777" w:rsidR="00065F81" w:rsidRPr="002D1DB1" w:rsidRDefault="00065F81" w:rsidP="00065F81">
      <w:pPr>
        <w:ind w:left="-284"/>
        <w:jc w:val="both"/>
        <w:rPr>
          <w:sz w:val="20"/>
          <w:szCs w:val="20"/>
        </w:rPr>
      </w:pPr>
    </w:p>
    <w:p w14:paraId="735A6433" w14:textId="77777777" w:rsidR="00A0008D" w:rsidRDefault="0024208F" w:rsidP="00463791">
      <w:pPr>
        <w:spacing w:before="240" w:after="283"/>
        <w:jc w:val="both"/>
        <w:rPr>
          <w:rFonts w:ascii="Times New Roman" w:hAnsi="Times New Roman"/>
        </w:rPr>
      </w:pPr>
      <w:r>
        <w:rPr>
          <w:rFonts w:ascii="Times New Roman" w:hAnsi="Times New Roman"/>
        </w:rPr>
        <w:t xml:space="preserve">                 </w:t>
      </w:r>
    </w:p>
    <w:p w14:paraId="6C7F27A9" w14:textId="77777777" w:rsidR="00A0008D" w:rsidRDefault="00A0008D" w:rsidP="00463791">
      <w:pPr>
        <w:spacing w:before="240" w:after="283"/>
        <w:jc w:val="both"/>
        <w:rPr>
          <w:rFonts w:ascii="Times New Roman" w:hAnsi="Times New Roman"/>
        </w:rPr>
      </w:pPr>
    </w:p>
    <w:p w14:paraId="65216BDD" w14:textId="77777777" w:rsidR="00A0008D" w:rsidRDefault="00A0008D" w:rsidP="00463791">
      <w:pPr>
        <w:spacing w:before="240" w:after="283"/>
        <w:jc w:val="both"/>
        <w:rPr>
          <w:rFonts w:ascii="Times New Roman" w:hAnsi="Times New Roman"/>
        </w:rPr>
      </w:pPr>
    </w:p>
    <w:p w14:paraId="4E33E5A9" w14:textId="77777777" w:rsidR="00A0008D" w:rsidRDefault="00A0008D" w:rsidP="00463791">
      <w:pPr>
        <w:spacing w:before="240" w:after="283"/>
        <w:jc w:val="both"/>
        <w:rPr>
          <w:rFonts w:ascii="Times New Roman" w:hAnsi="Times New Roman"/>
        </w:rPr>
      </w:pPr>
    </w:p>
    <w:p w14:paraId="37FE5F35" w14:textId="77777777" w:rsidR="00A0008D" w:rsidRDefault="00A0008D" w:rsidP="00463791">
      <w:pPr>
        <w:spacing w:before="240" w:after="283"/>
        <w:jc w:val="both"/>
        <w:rPr>
          <w:rFonts w:ascii="Times New Roman" w:hAnsi="Times New Roman"/>
        </w:rPr>
      </w:pPr>
    </w:p>
    <w:p w14:paraId="42A77C97" w14:textId="6DC2FD5F" w:rsidR="0057514E" w:rsidRPr="00601214" w:rsidRDefault="00891BF7" w:rsidP="00463791">
      <w:pPr>
        <w:spacing w:before="240" w:after="283"/>
        <w:jc w:val="both"/>
        <w:rPr>
          <w:rFonts w:ascii="Times New Roman" w:hAnsi="Times New Roman"/>
        </w:rPr>
      </w:pPr>
      <w:r>
        <w:rPr>
          <w:rFonts w:ascii="Times New Roman" w:hAnsi="Times New Roman"/>
          <w:b/>
          <w:sz w:val="40"/>
          <w:szCs w:val="40"/>
        </w:rPr>
        <w:t>9</w:t>
      </w:r>
      <w:r w:rsidR="00601214">
        <w:rPr>
          <w:rFonts w:ascii="Times New Roman" w:hAnsi="Times New Roman"/>
        </w:rPr>
        <w:t xml:space="preserve">.- </w:t>
      </w:r>
      <w:r w:rsidR="0024208F">
        <w:rPr>
          <w:rFonts w:ascii="Times New Roman" w:hAnsi="Times New Roman"/>
          <w:b/>
        </w:rPr>
        <w:t xml:space="preserve"> </w:t>
      </w:r>
      <w:r w:rsidR="0024208F" w:rsidRPr="0057514E">
        <w:rPr>
          <w:rFonts w:ascii="Times New Roman" w:hAnsi="Times New Roman"/>
          <w:b/>
          <w:sz w:val="32"/>
          <w:szCs w:val="32"/>
        </w:rPr>
        <w:t xml:space="preserve">2º DE BACHILLERATO (NIVEL AVANZADO) </w:t>
      </w:r>
    </w:p>
    <w:p w14:paraId="4D045241" w14:textId="77777777" w:rsidR="0057514E" w:rsidRDefault="0057514E" w:rsidP="0057514E">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center"/>
        <w:rPr>
          <w:rFonts w:ascii="Times New Roman" w:hAnsi="Times New Roman"/>
          <w:b/>
        </w:rPr>
      </w:pPr>
    </w:p>
    <w:p w14:paraId="122D1A59" w14:textId="2E63801A" w:rsidR="0024208F" w:rsidRPr="008366EB" w:rsidRDefault="0024208F" w:rsidP="0057514E">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center"/>
        <w:rPr>
          <w:rFonts w:ascii="Times New Roman" w:hAnsi="Times New Roman"/>
          <w:b/>
          <w:lang w:val="en-US"/>
        </w:rPr>
      </w:pPr>
      <w:r w:rsidRPr="008366EB">
        <w:rPr>
          <w:rFonts w:ascii="Times New Roman" w:hAnsi="Times New Roman"/>
          <w:b/>
          <w:i/>
          <w:lang w:val="en-US"/>
        </w:rPr>
        <w:t>Mot de Passe 2</w:t>
      </w:r>
      <w:r w:rsidRPr="008366EB">
        <w:rPr>
          <w:rFonts w:ascii="Times New Roman" w:hAnsi="Times New Roman"/>
          <w:b/>
          <w:lang w:val="en-US"/>
        </w:rPr>
        <w:t>, Oxford University Press</w:t>
      </w:r>
    </w:p>
    <w:p w14:paraId="67587390" w14:textId="77777777" w:rsidR="0024208F" w:rsidRPr="008366EB"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lang w:val="en-US"/>
        </w:rPr>
      </w:pPr>
    </w:p>
    <w:p w14:paraId="47565419" w14:textId="77777777" w:rsidR="0024208F" w:rsidRPr="008366EB"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Arial" w:hAnsi="Times New Roman"/>
          <w:b/>
          <w:lang w:val="en-US"/>
        </w:rPr>
      </w:pPr>
    </w:p>
    <w:p w14:paraId="1F50344B" w14:textId="77777777" w:rsidR="0024208F" w:rsidRDefault="0024208F" w:rsidP="0024208F">
      <w:pPr>
        <w:rPr>
          <w:rFonts w:ascii="Arial" w:hAnsi="Arial" w:cs="Arial"/>
          <w:b/>
          <w:lang w:val="fr-FR"/>
        </w:rPr>
      </w:pPr>
      <w:r w:rsidRPr="00427B95">
        <w:rPr>
          <w:rFonts w:ascii="Times New Roman" w:eastAsia="Arial" w:hAnsi="Times New Roman"/>
          <w:lang w:val="fr-FR"/>
        </w:rPr>
        <w:t> </w:t>
      </w:r>
      <w:r w:rsidRPr="009B4452">
        <w:rPr>
          <w:rFonts w:ascii="Arial" w:hAnsi="Arial" w:cs="Arial"/>
          <w:b/>
          <w:lang w:val="fr-FR"/>
        </w:rPr>
        <w:t>MODULE 3: L’AIR DU TEMPS</w:t>
      </w:r>
    </w:p>
    <w:p w14:paraId="22BCDB8C" w14:textId="77777777" w:rsidR="0057514E" w:rsidRPr="009B4452" w:rsidRDefault="0057514E" w:rsidP="0024208F">
      <w:pPr>
        <w:rPr>
          <w:rFonts w:ascii="Arial" w:hAnsi="Arial" w:cs="Arial"/>
          <w:b/>
          <w:lang w:val="fr-FR"/>
        </w:rPr>
      </w:pPr>
    </w:p>
    <w:p w14:paraId="62F2E19C" w14:textId="77777777" w:rsidR="0024208F" w:rsidRDefault="0024208F" w:rsidP="0024208F">
      <w:pPr>
        <w:rPr>
          <w:rFonts w:ascii="Arial" w:hAnsi="Arial" w:cs="Arial"/>
          <w:b/>
          <w:lang w:val="fr-FR"/>
        </w:rPr>
      </w:pPr>
      <w:r w:rsidRPr="009B4452">
        <w:rPr>
          <w:rFonts w:ascii="Arial" w:hAnsi="Arial" w:cs="Arial"/>
          <w:b/>
          <w:lang w:val="fr-FR"/>
        </w:rPr>
        <w:t>Unité 5: Actuel</w:t>
      </w:r>
    </w:p>
    <w:p w14:paraId="423F6007" w14:textId="77777777" w:rsidR="0057514E" w:rsidRPr="009B4452" w:rsidRDefault="0057514E" w:rsidP="0024208F">
      <w:pPr>
        <w:rPr>
          <w:rFonts w:ascii="Arial" w:hAnsi="Arial" w:cs="Arial"/>
          <w:b/>
          <w:lang w:val="fr-FR"/>
        </w:rPr>
      </w:pPr>
    </w:p>
    <w:p w14:paraId="1AC5F8A3" w14:textId="77777777" w:rsidR="0024208F" w:rsidRDefault="0024208F" w:rsidP="0024208F">
      <w:pPr>
        <w:rPr>
          <w:rFonts w:ascii="Arial" w:hAnsi="Arial" w:cs="Arial"/>
          <w:b/>
          <w:u w:val="single"/>
        </w:rPr>
      </w:pPr>
      <w:r>
        <w:rPr>
          <w:rFonts w:ascii="Arial" w:hAnsi="Arial" w:cs="Arial"/>
          <w:b/>
          <w:u w:val="single"/>
        </w:rPr>
        <w:t>OBJETIVOS</w:t>
      </w:r>
    </w:p>
    <w:p w14:paraId="37E04C53" w14:textId="77777777" w:rsidR="0024208F" w:rsidRDefault="0024208F" w:rsidP="0024208F">
      <w:pPr>
        <w:rPr>
          <w:rFonts w:ascii="Arial" w:hAnsi="Arial" w:cs="Arial"/>
          <w:b/>
          <w:u w:val="single"/>
        </w:rPr>
      </w:pPr>
    </w:p>
    <w:p w14:paraId="32DCCE17" w14:textId="77777777" w:rsidR="0024208F" w:rsidRDefault="0024208F" w:rsidP="002E0FD1">
      <w:pPr>
        <w:numPr>
          <w:ilvl w:val="0"/>
          <w:numId w:val="14"/>
        </w:numPr>
        <w:jc w:val="both"/>
        <w:rPr>
          <w:rFonts w:ascii="Arial" w:hAnsi="Arial" w:cs="Arial"/>
        </w:rPr>
      </w:pPr>
      <w:r>
        <w:rPr>
          <w:rFonts w:ascii="Arial" w:hAnsi="Arial" w:cs="Arial"/>
        </w:rPr>
        <w:t>Obtener información global y específica en textos orales relacionados con los medios de comunicación (prensa, radio, televisión) y sus diferentes secciones así como de Internet.</w:t>
      </w:r>
    </w:p>
    <w:p w14:paraId="5BDB1C33" w14:textId="77777777" w:rsidR="0024208F" w:rsidRDefault="0024208F" w:rsidP="002E0FD1">
      <w:pPr>
        <w:numPr>
          <w:ilvl w:val="0"/>
          <w:numId w:val="14"/>
        </w:numPr>
        <w:jc w:val="both"/>
        <w:rPr>
          <w:rFonts w:ascii="Arial" w:hAnsi="Arial" w:cs="Arial"/>
        </w:rPr>
      </w:pPr>
      <w:r>
        <w:rPr>
          <w:rFonts w:ascii="Arial" w:hAnsi="Arial" w:cs="Arial"/>
        </w:rPr>
        <w:t>Entender informaciones esenciales de textos escritos: artículos sobre sucesos, diálogos, páginas web, publicidad, Fórum-Internet y dossiers.</w:t>
      </w:r>
    </w:p>
    <w:p w14:paraId="7FD5B42E" w14:textId="77777777" w:rsidR="0024208F" w:rsidRDefault="0024208F" w:rsidP="002E0FD1">
      <w:pPr>
        <w:numPr>
          <w:ilvl w:val="0"/>
          <w:numId w:val="14"/>
        </w:numPr>
        <w:jc w:val="both"/>
        <w:rPr>
          <w:rFonts w:ascii="Arial" w:hAnsi="Arial" w:cs="Arial"/>
        </w:rPr>
      </w:pPr>
      <w:r>
        <w:rPr>
          <w:rFonts w:ascii="Arial" w:hAnsi="Arial" w:cs="Arial"/>
        </w:rPr>
        <w:t>Leer y comprender artículos de prensa, mensajes cortos y simples: artículos, diálogos, páginas web, publicidad, Fórum-Internet y dossiers.</w:t>
      </w:r>
    </w:p>
    <w:p w14:paraId="446E38E1" w14:textId="77777777" w:rsidR="0024208F" w:rsidRDefault="0024208F" w:rsidP="002E0FD1">
      <w:pPr>
        <w:numPr>
          <w:ilvl w:val="0"/>
          <w:numId w:val="14"/>
        </w:numPr>
        <w:jc w:val="both"/>
        <w:rPr>
          <w:rFonts w:ascii="Arial" w:hAnsi="Arial" w:cs="Arial"/>
        </w:rPr>
      </w:pPr>
      <w:r>
        <w:rPr>
          <w:rFonts w:ascii="Arial" w:hAnsi="Arial" w:cs="Arial"/>
        </w:rPr>
        <w:t>Comprender oralmente informaciones cortas de la radio.</w:t>
      </w:r>
    </w:p>
    <w:p w14:paraId="5388E66E" w14:textId="77777777" w:rsidR="0024208F" w:rsidRDefault="0024208F" w:rsidP="002E0FD1">
      <w:pPr>
        <w:numPr>
          <w:ilvl w:val="0"/>
          <w:numId w:val="14"/>
        </w:numPr>
        <w:jc w:val="both"/>
        <w:rPr>
          <w:rFonts w:ascii="Arial" w:hAnsi="Arial" w:cs="Arial"/>
        </w:rPr>
      </w:pPr>
      <w:r>
        <w:rPr>
          <w:rFonts w:ascii="Arial" w:hAnsi="Arial" w:cs="Arial"/>
        </w:rPr>
        <w:t>Redactar un artículo relatando un suceso.</w:t>
      </w:r>
    </w:p>
    <w:p w14:paraId="45FCE9DE" w14:textId="77777777" w:rsidR="0024208F" w:rsidRDefault="0024208F" w:rsidP="002E0FD1">
      <w:pPr>
        <w:numPr>
          <w:ilvl w:val="0"/>
          <w:numId w:val="14"/>
        </w:numPr>
        <w:jc w:val="both"/>
        <w:rPr>
          <w:rFonts w:ascii="Arial" w:hAnsi="Arial" w:cs="Arial"/>
        </w:rPr>
      </w:pPr>
      <w:r>
        <w:rPr>
          <w:rFonts w:ascii="Arial" w:hAnsi="Arial" w:cs="Arial"/>
        </w:rPr>
        <w:t>Argumentar en una conversación que trate sobre los medios de comunicación o Internet.</w:t>
      </w:r>
    </w:p>
    <w:p w14:paraId="12A4D6AC" w14:textId="77777777" w:rsidR="0024208F" w:rsidRDefault="0024208F" w:rsidP="002E0FD1">
      <w:pPr>
        <w:numPr>
          <w:ilvl w:val="0"/>
          <w:numId w:val="14"/>
        </w:numPr>
        <w:jc w:val="both"/>
        <w:rPr>
          <w:rFonts w:ascii="Arial" w:hAnsi="Arial" w:cs="Arial"/>
        </w:rPr>
      </w:pPr>
      <w:r>
        <w:rPr>
          <w:rFonts w:ascii="Arial" w:hAnsi="Arial" w:cs="Arial"/>
        </w:rPr>
        <w:t>Mantener una conversación sobre los medios de comunicación expresando su opinión positiva, negativa o su decepción.</w:t>
      </w:r>
    </w:p>
    <w:p w14:paraId="58CC42F9" w14:textId="77777777" w:rsidR="0024208F" w:rsidRDefault="0024208F" w:rsidP="002E0FD1">
      <w:pPr>
        <w:numPr>
          <w:ilvl w:val="0"/>
          <w:numId w:val="14"/>
        </w:numPr>
        <w:tabs>
          <w:tab w:val="left" w:pos="720"/>
        </w:tabs>
        <w:jc w:val="both"/>
        <w:rPr>
          <w:rFonts w:ascii="Arial" w:hAnsi="Arial" w:cs="Arial"/>
        </w:rPr>
      </w:pPr>
      <w:r>
        <w:rPr>
          <w:rFonts w:ascii="Arial" w:hAnsi="Arial" w:cs="Arial"/>
          <w:bCs/>
        </w:rPr>
        <w:t>Escribir y hablar sobre situaciones centradas en la prensa, radio, televisión o Internet.</w:t>
      </w:r>
    </w:p>
    <w:p w14:paraId="2F323708" w14:textId="77777777" w:rsidR="0024208F" w:rsidRDefault="0024208F" w:rsidP="002E0FD1">
      <w:pPr>
        <w:numPr>
          <w:ilvl w:val="0"/>
          <w:numId w:val="14"/>
        </w:numPr>
        <w:jc w:val="both"/>
        <w:rPr>
          <w:rFonts w:ascii="Arial" w:hAnsi="Arial" w:cs="Arial"/>
        </w:rPr>
      </w:pPr>
      <w:r>
        <w:rPr>
          <w:rFonts w:ascii="Arial" w:hAnsi="Arial" w:cs="Arial"/>
        </w:rPr>
        <w:t>Utilizar vocabulario relativo al campo léxico de la prensa, la televisión, la radio, los sucesos, las series televisivas e Internet.</w:t>
      </w:r>
    </w:p>
    <w:p w14:paraId="3475E8F3" w14:textId="77777777" w:rsidR="0024208F" w:rsidRDefault="0024208F" w:rsidP="002E0FD1">
      <w:pPr>
        <w:numPr>
          <w:ilvl w:val="0"/>
          <w:numId w:val="14"/>
        </w:numPr>
        <w:jc w:val="both"/>
        <w:rPr>
          <w:rFonts w:ascii="Arial" w:hAnsi="Arial" w:cs="Arial"/>
        </w:rPr>
      </w:pPr>
      <w:r>
        <w:rPr>
          <w:rFonts w:ascii="Arial" w:hAnsi="Arial" w:cs="Arial"/>
        </w:rPr>
        <w:t>Expresar su elección en materia de comunicación.</w:t>
      </w:r>
    </w:p>
    <w:p w14:paraId="2A769137" w14:textId="77777777" w:rsidR="0024208F" w:rsidRDefault="0024208F" w:rsidP="002E0FD1">
      <w:pPr>
        <w:numPr>
          <w:ilvl w:val="0"/>
          <w:numId w:val="14"/>
        </w:numPr>
        <w:jc w:val="both"/>
        <w:rPr>
          <w:rFonts w:ascii="Arial" w:hAnsi="Arial" w:cs="Arial"/>
        </w:rPr>
      </w:pPr>
      <w:r>
        <w:rPr>
          <w:rFonts w:ascii="Arial" w:hAnsi="Arial" w:cs="Arial"/>
          <w:bCs/>
        </w:rPr>
        <w:t>Saber utilizar las fórmulas lingüísticas apropiadas para expresar sus gustos y realizar elecciones.</w:t>
      </w:r>
    </w:p>
    <w:p w14:paraId="21ADA3C7" w14:textId="77777777" w:rsidR="0024208F" w:rsidRDefault="0024208F" w:rsidP="002E0FD1">
      <w:pPr>
        <w:numPr>
          <w:ilvl w:val="0"/>
          <w:numId w:val="14"/>
        </w:numPr>
        <w:tabs>
          <w:tab w:val="left" w:pos="720"/>
        </w:tabs>
        <w:jc w:val="both"/>
        <w:rPr>
          <w:rFonts w:ascii="Arial" w:hAnsi="Arial" w:cs="Arial"/>
          <w:lang w:val="fr-FR"/>
        </w:rPr>
      </w:pPr>
      <w:r>
        <w:rPr>
          <w:rFonts w:ascii="Arial" w:hAnsi="Arial" w:cs="Arial"/>
        </w:rPr>
        <w:t xml:space="preserve">Practicar aspectos gramaticales como la nominalización: </w:t>
      </w:r>
      <w:r>
        <w:rPr>
          <w:rFonts w:ascii="Arial" w:hAnsi="Arial" w:cs="Arial"/>
          <w:i/>
        </w:rPr>
        <w:t>changer: changement</w:t>
      </w:r>
      <w:r>
        <w:rPr>
          <w:rFonts w:ascii="Arial" w:hAnsi="Arial" w:cs="Arial"/>
        </w:rPr>
        <w:t xml:space="preserve">. </w:t>
      </w:r>
      <w:r>
        <w:rPr>
          <w:rFonts w:ascii="Arial" w:hAnsi="Arial" w:cs="Arial"/>
          <w:lang w:val="fr-FR"/>
        </w:rPr>
        <w:t xml:space="preserve">La transformación de la voz pasiva: </w:t>
      </w:r>
      <w:r>
        <w:rPr>
          <w:rFonts w:ascii="Arial" w:hAnsi="Arial" w:cs="Arial"/>
          <w:i/>
          <w:lang w:val="fr-FR"/>
        </w:rPr>
        <w:t>Les pompiers ont maîtrisé l’incendie → L’incendie a été maîtrisé par les pompiers</w:t>
      </w:r>
      <w:r>
        <w:rPr>
          <w:rFonts w:ascii="Arial" w:hAnsi="Arial" w:cs="Arial"/>
          <w:lang w:val="fr-FR"/>
        </w:rPr>
        <w:t xml:space="preserve">. Los adjetivos y los pronombres demostrativos: </w:t>
      </w:r>
      <w:r>
        <w:rPr>
          <w:rFonts w:ascii="Arial" w:hAnsi="Arial" w:cs="Arial"/>
          <w:i/>
          <w:lang w:val="fr-FR"/>
        </w:rPr>
        <w:t>ce, cet, cette, ces, celui, celle, ceux, celles + ci/la</w:t>
      </w:r>
      <w:r>
        <w:rPr>
          <w:rFonts w:ascii="Arial" w:hAnsi="Arial" w:cs="Arial"/>
          <w:lang w:val="fr-FR"/>
        </w:rPr>
        <w:t xml:space="preserve">. Los adjetivos indefinidos: </w:t>
      </w:r>
      <w:r>
        <w:rPr>
          <w:rFonts w:ascii="Arial" w:hAnsi="Arial" w:cs="Arial"/>
          <w:i/>
          <w:lang w:val="fr-FR"/>
        </w:rPr>
        <w:t>La même structure, d’autres problèmes, quelques similitudes, chaque personnage…</w:t>
      </w:r>
      <w:r>
        <w:rPr>
          <w:rFonts w:ascii="Arial" w:hAnsi="Arial" w:cs="Arial"/>
          <w:lang w:val="fr-FR"/>
        </w:rPr>
        <w:t xml:space="preserve"> </w:t>
      </w:r>
    </w:p>
    <w:p w14:paraId="1D70D6FF" w14:textId="77777777" w:rsidR="0024208F" w:rsidRDefault="0024208F" w:rsidP="002E0FD1">
      <w:pPr>
        <w:numPr>
          <w:ilvl w:val="0"/>
          <w:numId w:val="14"/>
        </w:numPr>
        <w:tabs>
          <w:tab w:val="left" w:pos="720"/>
        </w:tabs>
        <w:jc w:val="both"/>
        <w:rPr>
          <w:rFonts w:ascii="Arial" w:hAnsi="Arial" w:cs="Arial"/>
        </w:rPr>
      </w:pPr>
      <w:r>
        <w:rPr>
          <w:rFonts w:ascii="Arial" w:hAnsi="Arial" w:cs="Arial"/>
        </w:rPr>
        <w:t>Identificar y emplear las formas del condicional presente con valor de cortesía.</w:t>
      </w:r>
    </w:p>
    <w:p w14:paraId="0CF4B5FA" w14:textId="77777777" w:rsidR="0024208F" w:rsidRDefault="0024208F" w:rsidP="002E0FD1">
      <w:pPr>
        <w:numPr>
          <w:ilvl w:val="0"/>
          <w:numId w:val="14"/>
        </w:numPr>
        <w:jc w:val="both"/>
        <w:rPr>
          <w:rFonts w:ascii="Arial" w:hAnsi="Arial" w:cs="Arial"/>
        </w:rPr>
      </w:pPr>
      <w:r>
        <w:rPr>
          <w:rFonts w:ascii="Arial" w:hAnsi="Arial" w:cs="Arial"/>
        </w:rPr>
        <w:t>Diferenciar y pronunciar los sonidos /u/, /y/, /</w:t>
      </w:r>
      <w:r>
        <w:rPr>
          <w:rFonts w:ascii="Lucida Sans Unicode" w:hAnsi="Lucida Sans Unicode" w:cs="Lucida Sans Unicode"/>
          <w:sz w:val="20"/>
          <w:szCs w:val="20"/>
        </w:rPr>
        <w:t>ɥ</w:t>
      </w:r>
      <w:r>
        <w:rPr>
          <w:rFonts w:ascii="Arial" w:hAnsi="Arial" w:cs="Arial"/>
        </w:rPr>
        <w:t>/.</w:t>
      </w:r>
    </w:p>
    <w:p w14:paraId="22F5FA49" w14:textId="77777777" w:rsidR="0024208F" w:rsidRDefault="0024208F" w:rsidP="002E0FD1">
      <w:pPr>
        <w:numPr>
          <w:ilvl w:val="0"/>
          <w:numId w:val="14"/>
        </w:numPr>
        <w:jc w:val="both"/>
        <w:rPr>
          <w:rFonts w:ascii="Arial" w:hAnsi="Arial" w:cs="Arial"/>
          <w:b/>
        </w:rPr>
      </w:pPr>
      <w:r>
        <w:rPr>
          <w:rFonts w:ascii="Arial" w:hAnsi="Arial" w:cs="Arial"/>
        </w:rPr>
        <w:t>Desarrollar interés y criterio propio a la hora de elegir un periódico, un programa de radio o televisivo así como saber seleccionar los contenidos de Internet.</w:t>
      </w:r>
    </w:p>
    <w:p w14:paraId="518F7A6A" w14:textId="77777777" w:rsidR="0024208F" w:rsidRDefault="0024208F" w:rsidP="0024208F">
      <w:pPr>
        <w:rPr>
          <w:rFonts w:ascii="Arial" w:hAnsi="Arial" w:cs="Arial"/>
          <w:b/>
        </w:rPr>
      </w:pPr>
    </w:p>
    <w:p w14:paraId="085821AF" w14:textId="77777777" w:rsidR="0024208F" w:rsidRDefault="0024208F" w:rsidP="0024208F">
      <w:pPr>
        <w:rPr>
          <w:rFonts w:ascii="Arial" w:hAnsi="Arial" w:cs="Arial"/>
          <w:b/>
        </w:rPr>
      </w:pPr>
    </w:p>
    <w:p w14:paraId="3810DCA3" w14:textId="77777777" w:rsidR="0024208F" w:rsidRDefault="0024208F" w:rsidP="0024208F">
      <w:pPr>
        <w:rPr>
          <w:rFonts w:ascii="Arial" w:hAnsi="Arial" w:cs="Arial"/>
          <w:b/>
          <w:u w:val="single"/>
        </w:rPr>
      </w:pPr>
      <w:r>
        <w:rPr>
          <w:rFonts w:ascii="Arial" w:hAnsi="Arial" w:cs="Arial"/>
          <w:b/>
          <w:u w:val="single"/>
        </w:rPr>
        <w:t>CONTENIDOS</w:t>
      </w:r>
    </w:p>
    <w:p w14:paraId="79ED3D8A" w14:textId="77777777" w:rsidR="0024208F" w:rsidRDefault="0024208F" w:rsidP="0024208F">
      <w:pPr>
        <w:jc w:val="both"/>
        <w:rPr>
          <w:rFonts w:ascii="Arial" w:hAnsi="Arial" w:cs="Arial"/>
        </w:rPr>
      </w:pPr>
    </w:p>
    <w:p w14:paraId="1D5EDFA8" w14:textId="77777777" w:rsidR="0024208F" w:rsidRDefault="0024208F" w:rsidP="0024208F">
      <w:pPr>
        <w:jc w:val="both"/>
      </w:pPr>
      <w:r>
        <w:rPr>
          <w:rFonts w:ascii="Arial" w:hAnsi="Arial" w:cs="Arial"/>
        </w:rPr>
        <w:t>Para asegurar la consecución de los objetivos, y de acuerdo con los criterios de evaluación, en la presente unidad trabajamos los siguientes contenidos</w:t>
      </w:r>
      <w:r>
        <w:t>:</w:t>
      </w:r>
    </w:p>
    <w:p w14:paraId="5BB6E1B5" w14:textId="77777777" w:rsidR="0024208F" w:rsidRDefault="0024208F" w:rsidP="0024208F">
      <w:pPr>
        <w:rPr>
          <w:rFonts w:ascii="Arial" w:hAnsi="Arial" w:cs="Arial"/>
          <w:b/>
        </w:rPr>
      </w:pPr>
    </w:p>
    <w:p w14:paraId="11FDC701" w14:textId="77777777" w:rsidR="0024208F" w:rsidRDefault="0024208F" w:rsidP="0024208F">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4FC83A91" w14:textId="77777777" w:rsidR="0024208F" w:rsidRDefault="0024208F" w:rsidP="0024208F">
      <w:pPr>
        <w:rPr>
          <w:rFonts w:ascii="Arial" w:hAnsi="Arial" w:cs="Arial"/>
          <w:b/>
          <w:u w:val="single"/>
        </w:rPr>
      </w:pPr>
    </w:p>
    <w:p w14:paraId="4F7BB846" w14:textId="77777777" w:rsidR="0024208F" w:rsidRDefault="0024208F" w:rsidP="0024208F">
      <w:pPr>
        <w:ind w:left="360"/>
        <w:rPr>
          <w:rFonts w:ascii="Arial" w:hAnsi="Arial" w:cs="Arial"/>
          <w:b/>
          <w:u w:val="single"/>
        </w:rPr>
      </w:pPr>
      <w:r>
        <w:rPr>
          <w:rFonts w:ascii="Arial" w:hAnsi="Arial" w:cs="Arial"/>
          <w:b/>
          <w:u w:val="single"/>
        </w:rPr>
        <w:t>Procedimientos</w:t>
      </w:r>
    </w:p>
    <w:p w14:paraId="585928F9" w14:textId="77777777" w:rsidR="0024208F" w:rsidRDefault="0024208F" w:rsidP="0024208F">
      <w:pPr>
        <w:ind w:left="360"/>
        <w:rPr>
          <w:rFonts w:ascii="Arial" w:hAnsi="Arial" w:cs="Arial"/>
          <w:b/>
          <w:u w:val="single"/>
        </w:rPr>
      </w:pPr>
    </w:p>
    <w:p w14:paraId="6F85C699" w14:textId="77777777" w:rsidR="0024208F" w:rsidRDefault="0024208F" w:rsidP="0024208F">
      <w:pPr>
        <w:ind w:left="720"/>
        <w:jc w:val="both"/>
        <w:rPr>
          <w:rFonts w:ascii="Arial" w:hAnsi="Arial" w:cs="Arial"/>
          <w:b/>
        </w:rPr>
      </w:pPr>
      <w:r>
        <w:rPr>
          <w:rFonts w:ascii="Arial" w:hAnsi="Arial" w:cs="Arial"/>
          <w:b/>
        </w:rPr>
        <w:t>Escuchar</w:t>
      </w:r>
    </w:p>
    <w:p w14:paraId="7A20DC3B"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lastRenderedPageBreak/>
        <w:t>Audición y lectura de diálogos.</w:t>
      </w:r>
    </w:p>
    <w:p w14:paraId="59ADBEFD"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14:paraId="7984DDFA"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verificación de hipótesis.</w:t>
      </w:r>
    </w:p>
    <w:p w14:paraId="7944B980"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5C8D631A" w14:textId="77777777"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14:paraId="371FC32C" w14:textId="77777777" w:rsidR="0024208F" w:rsidRDefault="0024208F" w:rsidP="0024208F">
      <w:pPr>
        <w:ind w:left="720"/>
        <w:jc w:val="both"/>
        <w:rPr>
          <w:rFonts w:ascii="Arial" w:hAnsi="Arial" w:cs="Arial"/>
          <w:b/>
        </w:rPr>
      </w:pPr>
    </w:p>
    <w:p w14:paraId="588F49F2" w14:textId="77777777" w:rsidR="0024208F" w:rsidRDefault="0024208F" w:rsidP="0024208F">
      <w:pPr>
        <w:ind w:left="720"/>
        <w:jc w:val="both"/>
        <w:rPr>
          <w:rFonts w:ascii="Arial" w:hAnsi="Arial" w:cs="Arial"/>
          <w:b/>
        </w:rPr>
      </w:pPr>
      <w:r>
        <w:rPr>
          <w:rFonts w:ascii="Arial" w:hAnsi="Arial" w:cs="Arial"/>
          <w:b/>
        </w:rPr>
        <w:t>Conversar / Hablar</w:t>
      </w:r>
    </w:p>
    <w:p w14:paraId="0C14B663"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11A5B5E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Explicar los contenidos de las diferentes rúbricas de un periódico.</w:t>
      </w:r>
    </w:p>
    <w:p w14:paraId="1D4032C4"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Explicaciones gramaticales.</w:t>
      </w:r>
    </w:p>
    <w:p w14:paraId="42E8467F"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Discusión sobre un suceso.</w:t>
      </w:r>
    </w:p>
    <w:p w14:paraId="63E53FF0"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Argumentación y debate sobre los periódicos gratuitos.</w:t>
      </w:r>
    </w:p>
    <w:p w14:paraId="6CD2D72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una frase.</w:t>
      </w:r>
    </w:p>
    <w:p w14:paraId="6F95658F"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encuesta y posterior presentación de los resultados a la clase.</w:t>
      </w:r>
    </w:p>
    <w:p w14:paraId="5166102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Relato del argumento de su serie preferida.</w:t>
      </w:r>
    </w:p>
    <w:p w14:paraId="538706C7"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Argumentación sobre una oferta de Internet.</w:t>
      </w:r>
    </w:p>
    <w:p w14:paraId="7E1BF33B"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Discusión sobre los peligros de Internet.</w:t>
      </w:r>
    </w:p>
    <w:p w14:paraId="114F10B4"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21407D05"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4208E210" w14:textId="77777777" w:rsidR="0024208F" w:rsidRDefault="0024208F" w:rsidP="0024208F">
      <w:pPr>
        <w:rPr>
          <w:rFonts w:ascii="Arial" w:hAnsi="Arial" w:cs="Arial"/>
          <w:b/>
        </w:rPr>
      </w:pPr>
    </w:p>
    <w:p w14:paraId="69D550F5" w14:textId="77777777" w:rsidR="0024208F" w:rsidRDefault="0024208F" w:rsidP="0024208F">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378FBC58" w14:textId="77777777" w:rsidR="0024208F" w:rsidRDefault="0024208F" w:rsidP="0024208F">
      <w:pPr>
        <w:ind w:left="360"/>
        <w:rPr>
          <w:rFonts w:ascii="Arial" w:hAnsi="Arial" w:cs="Arial"/>
          <w:b/>
          <w:u w:val="single"/>
        </w:rPr>
      </w:pPr>
    </w:p>
    <w:p w14:paraId="203940AE" w14:textId="77777777" w:rsidR="0024208F" w:rsidRDefault="0024208F" w:rsidP="0024208F">
      <w:pPr>
        <w:ind w:left="360"/>
        <w:rPr>
          <w:rFonts w:ascii="Arial" w:hAnsi="Arial" w:cs="Arial"/>
          <w:b/>
          <w:u w:val="single"/>
        </w:rPr>
      </w:pPr>
      <w:r>
        <w:rPr>
          <w:rFonts w:ascii="Arial" w:hAnsi="Arial" w:cs="Arial"/>
          <w:b/>
          <w:u w:val="single"/>
        </w:rPr>
        <w:t>Procedimientos</w:t>
      </w:r>
    </w:p>
    <w:p w14:paraId="4F731C57" w14:textId="77777777" w:rsidR="0024208F" w:rsidRDefault="0024208F" w:rsidP="0024208F">
      <w:pPr>
        <w:ind w:left="720"/>
        <w:jc w:val="both"/>
        <w:rPr>
          <w:rFonts w:ascii="Arial" w:hAnsi="Arial" w:cs="Arial"/>
          <w:b/>
        </w:rPr>
      </w:pPr>
    </w:p>
    <w:p w14:paraId="0E131A3D" w14:textId="77777777" w:rsidR="0024208F" w:rsidRDefault="0024208F" w:rsidP="0024208F">
      <w:pPr>
        <w:ind w:left="720"/>
        <w:jc w:val="both"/>
        <w:rPr>
          <w:rFonts w:ascii="Arial" w:hAnsi="Arial" w:cs="Arial"/>
        </w:rPr>
      </w:pPr>
      <w:r>
        <w:rPr>
          <w:rFonts w:ascii="Arial" w:hAnsi="Arial" w:cs="Arial"/>
          <w:b/>
        </w:rPr>
        <w:t>Leer</w:t>
      </w:r>
    </w:p>
    <w:p w14:paraId="0DE24777"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3CDC67A3"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artículos. </w:t>
      </w:r>
    </w:p>
    <w:p w14:paraId="6E80B606"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5AD3EDE7"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0F5A9C26"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2225207E" w14:textId="77777777" w:rsidR="0024208F" w:rsidRDefault="0024208F" w:rsidP="0024208F">
      <w:pPr>
        <w:jc w:val="both"/>
      </w:pPr>
    </w:p>
    <w:p w14:paraId="055C4E94" w14:textId="77777777" w:rsidR="0024208F" w:rsidRDefault="0024208F" w:rsidP="0024208F">
      <w:pPr>
        <w:ind w:left="720"/>
        <w:jc w:val="both"/>
        <w:rPr>
          <w:rFonts w:ascii="Arial" w:hAnsi="Arial" w:cs="Arial"/>
          <w:b/>
        </w:rPr>
      </w:pPr>
      <w:r>
        <w:rPr>
          <w:rFonts w:ascii="Arial" w:hAnsi="Arial" w:cs="Arial"/>
          <w:b/>
        </w:rPr>
        <w:t>Escribir</w:t>
      </w:r>
    </w:p>
    <w:p w14:paraId="413F3E36"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rúbricas a los titulares.</w:t>
      </w:r>
    </w:p>
    <w:p w14:paraId="32426B2B"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verbales en frases nominales.</w:t>
      </w:r>
    </w:p>
    <w:p w14:paraId="39162A63"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definiciones.</w:t>
      </w:r>
    </w:p>
    <w:p w14:paraId="2264E2AC"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Reorganización de un suceso.</w:t>
      </w:r>
    </w:p>
    <w:p w14:paraId="135897A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suceso relativo a su vida personal y creación de la página de sucesos de un periódico.</w:t>
      </w:r>
    </w:p>
    <w:p w14:paraId="48BDEFB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artículo sobre la prensa se su ciudad / región.</w:t>
      </w:r>
    </w:p>
    <w:p w14:paraId="39A19BAA"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Análisis de los resultados de una encuesta.</w:t>
      </w:r>
    </w:p>
    <w:p w14:paraId="07DDA958"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una carta a una cadena de televisión para pedir que continúe su serie preferida.</w:t>
      </w:r>
    </w:p>
    <w:p w14:paraId="5DB64D9D"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y justificación de los medios de comunicación que utiliza normalmente.</w:t>
      </w:r>
    </w:p>
    <w:p w14:paraId="35CC662A"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palabra correcta.</w:t>
      </w:r>
    </w:p>
    <w:p w14:paraId="7D7822D5"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Sustituciones de los diversos elementos de una frase.</w:t>
      </w:r>
    </w:p>
    <w:p w14:paraId="04DD53D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 / textos.</w:t>
      </w:r>
    </w:p>
    <w:p w14:paraId="39E55E4E"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lastRenderedPageBreak/>
        <w:t>Transformación de frases voz activa / voz pasiva.</w:t>
      </w:r>
    </w:p>
    <w:p w14:paraId="2F5FA6F6"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caricatura / dibujo para ilustrar un artículo.</w:t>
      </w:r>
    </w:p>
    <w:p w14:paraId="0394EFEE"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frases.</w:t>
      </w:r>
    </w:p>
    <w:p w14:paraId="03C538A9"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respuesta correcta.</w:t>
      </w:r>
    </w:p>
    <w:p w14:paraId="401B4B8A" w14:textId="77777777" w:rsidR="0024208F" w:rsidRDefault="0024208F" w:rsidP="0024208F">
      <w:pPr>
        <w:pStyle w:val="Sangradetextonormal"/>
        <w:numPr>
          <w:ilvl w:val="12"/>
          <w:numId w:val="0"/>
        </w:numPr>
        <w:rPr>
          <w:rFonts w:ascii="Arial" w:hAnsi="Arial" w:cs="Arial"/>
          <w:b/>
          <w:szCs w:val="22"/>
        </w:rPr>
      </w:pPr>
    </w:p>
    <w:p w14:paraId="722DC40C" w14:textId="77777777" w:rsidR="0024208F" w:rsidRDefault="0024208F" w:rsidP="0024208F">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60C6F52C" w14:textId="77777777" w:rsidR="0024208F" w:rsidRDefault="0024208F" w:rsidP="0024208F">
      <w:pPr>
        <w:rPr>
          <w:rFonts w:ascii="Arial" w:hAnsi="Arial" w:cs="Arial"/>
          <w:b/>
          <w:u w:val="single"/>
        </w:rPr>
      </w:pPr>
    </w:p>
    <w:p w14:paraId="4BB879B7" w14:textId="77777777" w:rsidR="0024208F" w:rsidRDefault="0024208F" w:rsidP="0024208F">
      <w:pPr>
        <w:ind w:left="360"/>
        <w:rPr>
          <w:rFonts w:ascii="Arial" w:hAnsi="Arial" w:cs="Arial"/>
          <w:b/>
          <w:u w:val="single"/>
        </w:rPr>
      </w:pPr>
      <w:r>
        <w:rPr>
          <w:rFonts w:ascii="Arial" w:hAnsi="Arial" w:cs="Arial"/>
          <w:b/>
          <w:u w:val="single"/>
        </w:rPr>
        <w:t>Conceptos</w:t>
      </w:r>
    </w:p>
    <w:p w14:paraId="7F224E6C" w14:textId="77777777" w:rsidR="0024208F" w:rsidRDefault="0024208F" w:rsidP="0024208F">
      <w:pPr>
        <w:rPr>
          <w:rFonts w:ascii="Arial" w:hAnsi="Arial" w:cs="Arial"/>
          <w:b/>
          <w:u w:val="single"/>
        </w:rPr>
      </w:pPr>
    </w:p>
    <w:p w14:paraId="6227897B" w14:textId="77777777" w:rsidR="0024208F" w:rsidRDefault="0024208F" w:rsidP="0024208F">
      <w:pPr>
        <w:rPr>
          <w:rFonts w:ascii="Arial" w:hAnsi="Arial" w:cs="Arial"/>
          <w:i/>
        </w:rPr>
      </w:pPr>
      <w:r>
        <w:rPr>
          <w:rFonts w:ascii="Arial" w:hAnsi="Arial" w:cs="Arial"/>
          <w:i/>
        </w:rPr>
        <w:tab/>
        <w:t>Conocimientos lingüísticos</w:t>
      </w:r>
    </w:p>
    <w:p w14:paraId="21D22474" w14:textId="77777777" w:rsidR="0024208F" w:rsidRDefault="0024208F" w:rsidP="0024208F">
      <w:pPr>
        <w:rPr>
          <w:rFonts w:ascii="Arial" w:hAnsi="Arial" w:cs="Arial"/>
          <w:b/>
          <w:u w:val="single"/>
        </w:rPr>
      </w:pPr>
    </w:p>
    <w:p w14:paraId="15CD37C8" w14:textId="77777777" w:rsidR="0024208F" w:rsidRDefault="0024208F" w:rsidP="0024208F">
      <w:pPr>
        <w:ind w:left="708" w:firstLine="12"/>
        <w:rPr>
          <w:rFonts w:ascii="Arial" w:hAnsi="Arial" w:cs="Arial"/>
          <w:b/>
        </w:rPr>
      </w:pPr>
      <w:r>
        <w:rPr>
          <w:rFonts w:ascii="Arial" w:hAnsi="Arial" w:cs="Arial"/>
          <w:b/>
        </w:rPr>
        <w:t>Habilidades comunicativas</w:t>
      </w:r>
    </w:p>
    <w:p w14:paraId="7CE1ABA0"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su opinión sobre la prensa escrita: </w:t>
      </w:r>
      <w:r>
        <w:rPr>
          <w:rFonts w:ascii="Arial" w:hAnsi="Arial" w:cs="Arial"/>
          <w:i/>
          <w:lang w:val="fr-FR"/>
        </w:rPr>
        <w:t>Dis-moi, Zoé, tu as lu le 20 minutes, ce matin ? / Non, pourquoi ? / Il paraît qu’il y a un article intéressant sur… / Lis plutôt ce journal, il est quand même plus / moins… / Et pourquoi ça ? Je ne suis pas du tout d’accord ! Personnellement, je trouve ça… / C’est possible, mais dans cet article ce n’est pas du tout comme ça… En plus, il s’adresse à / au/ aux… / Tu as peut-être raison pour celui-ci, mais en général, ces articles ne sont pas du tout rédigés pour les jeunes, en plus, ils ne sont pas neutres. / C’est vrai, mais parfois il est intéressant de... / Tout à fait d’accord, là, je pense que tu as raison, mais cela ne me fera pas changer d’avis, les gratuits sont plus rapides.</w:t>
      </w:r>
    </w:p>
    <w:p w14:paraId="78820D43"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Pedir la opinión de alguien: </w:t>
      </w:r>
      <w:r>
        <w:rPr>
          <w:rFonts w:ascii="Arial" w:hAnsi="Arial" w:cs="Arial"/>
          <w:i/>
          <w:lang w:val="fr-FR"/>
        </w:rPr>
        <w:t xml:space="preserve">Tu ne trouves pas ? Tu ne crois pas ? Qu’est-ce que tu en penses ? </w:t>
      </w:r>
    </w:p>
    <w:p w14:paraId="3043B229"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Dar su opinión: </w:t>
      </w:r>
      <w:r>
        <w:rPr>
          <w:rFonts w:ascii="Arial" w:hAnsi="Arial" w:cs="Arial"/>
          <w:i/>
          <w:lang w:val="fr-FR"/>
        </w:rPr>
        <w:t xml:space="preserve">Je trouve que...+ verbe à l’indicatif. Ça me semble + adjectif. </w:t>
      </w:r>
    </w:p>
    <w:p w14:paraId="30169B3F"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Expresar la decepción: </w:t>
      </w:r>
      <w:r>
        <w:rPr>
          <w:rFonts w:ascii="Arial" w:hAnsi="Arial" w:cs="Arial"/>
          <w:i/>
          <w:lang w:val="fr-FR"/>
        </w:rPr>
        <w:t>C’est dommage que + subjonctif.</w:t>
      </w:r>
    </w:p>
    <w:p w14:paraId="6E4E9D3F"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Organizar el discurso: </w:t>
      </w:r>
      <w:r>
        <w:rPr>
          <w:rFonts w:ascii="Arial" w:hAnsi="Arial" w:cs="Arial"/>
          <w:i/>
          <w:lang w:val="fr-FR"/>
        </w:rPr>
        <w:t>D’abord, ensuite, puis, d’une part, d’autre part, finalement, enfin.</w:t>
      </w:r>
    </w:p>
    <w:p w14:paraId="58F3602A" w14:textId="77777777" w:rsidR="0024208F" w:rsidRDefault="0024208F" w:rsidP="0024208F">
      <w:pPr>
        <w:ind w:left="720"/>
        <w:jc w:val="both"/>
        <w:rPr>
          <w:rFonts w:ascii="Arial" w:hAnsi="Arial" w:cs="Arial"/>
          <w:b/>
          <w:lang w:val="fr-FR"/>
        </w:rPr>
      </w:pPr>
    </w:p>
    <w:p w14:paraId="0BBD02DA" w14:textId="77777777" w:rsidR="0024208F" w:rsidRDefault="0024208F" w:rsidP="0024208F">
      <w:pPr>
        <w:ind w:left="720"/>
        <w:jc w:val="both"/>
        <w:rPr>
          <w:rFonts w:ascii="Arial" w:hAnsi="Arial" w:cs="Arial"/>
          <w:b/>
          <w:lang w:val="fr-FR"/>
        </w:rPr>
      </w:pPr>
      <w:r>
        <w:rPr>
          <w:rFonts w:ascii="Arial" w:hAnsi="Arial" w:cs="Arial"/>
          <w:b/>
          <w:lang w:val="fr-FR"/>
        </w:rPr>
        <w:t>Léxico</w:t>
      </w:r>
    </w:p>
    <w:p w14:paraId="6D2325A2"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prensa: </w:t>
      </w:r>
      <w:r>
        <w:rPr>
          <w:rFonts w:ascii="Arial" w:hAnsi="Arial" w:cs="Arial"/>
          <w:i/>
          <w:lang w:val="fr-FR"/>
        </w:rPr>
        <w:t>un journal, un magazine, une revue, un quotidien, un hebdomadaire, un mensuel.</w:t>
      </w:r>
    </w:p>
    <w:p w14:paraId="786799C8"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 televisión:</w:t>
      </w:r>
      <w:r>
        <w:rPr>
          <w:rFonts w:ascii="Arial" w:hAnsi="Arial" w:cs="Arial"/>
          <w:i/>
          <w:lang w:val="fr-FR"/>
        </w:rPr>
        <w:t xml:space="preserve"> un journal télévisé, les informations, un documentaire, un reportage, un magazine de société, une émission sportive, un débat télévisé, une émission de divertissement, les variétés, une émission de téléréalité, un film, un téléfilm, une série, un feuilleton, un dessin animé, un jeu.</w:t>
      </w:r>
    </w:p>
    <w:p w14:paraId="39837715"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Las secciones de prensa:</w:t>
      </w:r>
      <w:r>
        <w:rPr>
          <w:rFonts w:ascii="Arial" w:hAnsi="Arial" w:cs="Arial"/>
          <w:i/>
          <w:lang w:val="fr-FR"/>
        </w:rPr>
        <w:t xml:space="preserve"> rubrique, article, éditorial, petite annonce, courrier des lecteurs, colonne, gros titre, chronique, fait divers.</w:t>
      </w:r>
    </w:p>
    <w:p w14:paraId="037C29FD"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 radio:</w:t>
      </w:r>
      <w:r>
        <w:rPr>
          <w:rFonts w:ascii="Arial" w:hAnsi="Arial" w:cs="Arial"/>
          <w:i/>
          <w:lang w:val="fr-FR"/>
        </w:rPr>
        <w:t xml:space="preserve"> une station de radio, un auditeur, une auditrice, une émission, un programme de radio.</w:t>
      </w:r>
    </w:p>
    <w:p w14:paraId="4D637BB7" w14:textId="77777777" w:rsidR="0024208F" w:rsidRDefault="0024208F" w:rsidP="002E0FD1">
      <w:pPr>
        <w:numPr>
          <w:ilvl w:val="0"/>
          <w:numId w:val="5"/>
        </w:numPr>
        <w:tabs>
          <w:tab w:val="clear" w:pos="644"/>
          <w:tab w:val="left" w:pos="1440"/>
        </w:tabs>
        <w:ind w:left="1440"/>
        <w:jc w:val="both"/>
        <w:rPr>
          <w:rFonts w:ascii="Arial" w:hAnsi="Arial" w:cs="Arial"/>
          <w:i/>
        </w:rPr>
      </w:pPr>
      <w:r>
        <w:rPr>
          <w:rFonts w:ascii="Arial" w:hAnsi="Arial" w:cs="Arial"/>
        </w:rPr>
        <w:t>Los sucesos:</w:t>
      </w:r>
      <w:r>
        <w:rPr>
          <w:rFonts w:ascii="Arial" w:hAnsi="Arial" w:cs="Arial"/>
          <w:i/>
        </w:rPr>
        <w:t xml:space="preserve"> un accident, un bouchon, un embouteillage, un incendie, un naufrage, un crime.</w:t>
      </w:r>
    </w:p>
    <w:p w14:paraId="7C8E0D25"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series televisadas: </w:t>
      </w:r>
      <w:r>
        <w:rPr>
          <w:rFonts w:ascii="Arial" w:hAnsi="Arial" w:cs="Arial"/>
          <w:i/>
          <w:lang w:val="fr-FR"/>
        </w:rPr>
        <w:t>un acteur, une actrice, un personnage, le générique, la mise en scène, la saison, un épisode.</w:t>
      </w:r>
    </w:p>
    <w:p w14:paraId="709B3355"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Internet:</w:t>
      </w:r>
      <w:r>
        <w:rPr>
          <w:rFonts w:ascii="Arial" w:hAnsi="Arial" w:cs="Arial"/>
          <w:i/>
          <w:lang w:val="fr-FR"/>
        </w:rPr>
        <w:t xml:space="preserve"> un abonnement, une ligne téléphonique, une connexion, une protection, un anti-virus, un garde-feu, un logiciel, se connecter, télécharger, surfer sur la toile, naviguer sur le Net.</w:t>
      </w:r>
    </w:p>
    <w:p w14:paraId="0D0D3D7E" w14:textId="77777777" w:rsidR="0024208F" w:rsidRDefault="0024208F" w:rsidP="0024208F">
      <w:pPr>
        <w:tabs>
          <w:tab w:val="left" w:pos="720"/>
        </w:tabs>
        <w:ind w:left="720"/>
        <w:jc w:val="both"/>
        <w:rPr>
          <w:rFonts w:ascii="Arial" w:hAnsi="Arial" w:cs="Arial"/>
          <w:b/>
          <w:lang w:val="fr-FR"/>
        </w:rPr>
      </w:pPr>
    </w:p>
    <w:p w14:paraId="4FFCB6C1" w14:textId="77777777" w:rsidR="0024208F" w:rsidRDefault="0024208F" w:rsidP="0024208F">
      <w:pPr>
        <w:tabs>
          <w:tab w:val="left" w:pos="720"/>
        </w:tabs>
        <w:ind w:left="720"/>
        <w:jc w:val="both"/>
        <w:rPr>
          <w:rFonts w:ascii="Arial" w:hAnsi="Arial" w:cs="Arial"/>
        </w:rPr>
      </w:pPr>
      <w:r>
        <w:rPr>
          <w:rFonts w:ascii="Arial" w:hAnsi="Arial" w:cs="Arial"/>
          <w:b/>
        </w:rPr>
        <w:t>Gramática</w:t>
      </w:r>
    </w:p>
    <w:p w14:paraId="2CFBFBDB"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nominalización: </w:t>
      </w:r>
      <w:r>
        <w:rPr>
          <w:rFonts w:ascii="Arial" w:hAnsi="Arial" w:cs="Arial"/>
          <w:i/>
          <w:lang w:val="fr-FR"/>
        </w:rPr>
        <w:t xml:space="preserve">changer → un changement ; arriver → une arrivée ; mobiliser → une mobilisation ; manifester → une </w:t>
      </w:r>
      <w:r>
        <w:rPr>
          <w:rFonts w:ascii="Arial" w:hAnsi="Arial" w:cs="Arial"/>
          <w:i/>
          <w:lang w:val="fr-FR"/>
        </w:rPr>
        <w:lastRenderedPageBreak/>
        <w:t>manifestation ; baisser → une baisse ; augmenter → une augmentation.</w:t>
      </w:r>
    </w:p>
    <w:p w14:paraId="59F9D00E"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voz pasiva: </w:t>
      </w:r>
      <w:r>
        <w:rPr>
          <w:rFonts w:ascii="Arial" w:hAnsi="Arial" w:cs="Arial"/>
          <w:i/>
          <w:lang w:val="fr-FR"/>
        </w:rPr>
        <w:t>Un camion a provoqué un accident → Un accident a été provoqué par un camion. Les pompiers ont maîtrisé l’incendie → L’incendie a été maîtrisé par les pompiers.</w:t>
      </w:r>
    </w:p>
    <w:p w14:paraId="5FAF9E92"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adjetivos y los pronombres demostrativos: </w:t>
      </w:r>
      <w:r>
        <w:rPr>
          <w:rFonts w:ascii="Arial" w:hAnsi="Arial" w:cs="Arial"/>
          <w:i/>
          <w:lang w:val="fr-FR"/>
        </w:rPr>
        <w:t>ce, cet, cette, ces / celui, celle, ceux, celles + ci/là. Cet article est incroyable ! Le même public que celui d’Internet. Ceux qui bougent. Tu as raison pour celui-ci.</w:t>
      </w:r>
    </w:p>
    <w:p w14:paraId="6F63400C"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Los adjetivos indefinidos: </w:t>
      </w:r>
      <w:r>
        <w:rPr>
          <w:rFonts w:ascii="Arial" w:hAnsi="Arial" w:cs="Arial"/>
          <w:i/>
          <w:lang w:val="fr-FR"/>
        </w:rPr>
        <w:t>la même structure, d’autres problèmes, quelques similitudes, chaque personnage…</w:t>
      </w:r>
    </w:p>
    <w:p w14:paraId="4D9CF39C"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La construcción impersonal:</w:t>
      </w:r>
      <w:r>
        <w:rPr>
          <w:rFonts w:ascii="Arial" w:hAnsi="Arial" w:cs="Arial"/>
          <w:i/>
          <w:lang w:val="fr-FR"/>
        </w:rPr>
        <w:t xml:space="preserve"> Il est + adjectif + de + infinitif. Il est indispensable d’avoir une ligne téléphonique. Il est + adjectif + que + subjonctif. Il est essentiel que vous protégiez votre ordinateur des virus.</w:t>
      </w:r>
    </w:p>
    <w:p w14:paraId="193A8D34" w14:textId="77777777" w:rsidR="0024208F" w:rsidRDefault="0024208F" w:rsidP="0024208F">
      <w:pPr>
        <w:tabs>
          <w:tab w:val="left" w:pos="720"/>
        </w:tabs>
        <w:ind w:left="720"/>
        <w:jc w:val="both"/>
        <w:rPr>
          <w:rFonts w:ascii="Arial" w:hAnsi="Arial" w:cs="Arial"/>
          <w:b/>
          <w:iCs/>
          <w:lang w:val="fr-FR"/>
        </w:rPr>
      </w:pPr>
    </w:p>
    <w:p w14:paraId="7647BC15" w14:textId="77777777" w:rsidR="0024208F" w:rsidRDefault="0024208F" w:rsidP="0024208F">
      <w:pPr>
        <w:tabs>
          <w:tab w:val="left" w:pos="720"/>
        </w:tabs>
        <w:ind w:left="720"/>
        <w:jc w:val="both"/>
        <w:rPr>
          <w:rFonts w:ascii="Arial" w:hAnsi="Arial" w:cs="Arial"/>
          <w:b/>
          <w:lang w:val="fr-FR"/>
        </w:rPr>
      </w:pPr>
      <w:r>
        <w:rPr>
          <w:rFonts w:ascii="Arial" w:hAnsi="Arial" w:cs="Arial"/>
          <w:b/>
          <w:iCs/>
          <w:lang w:val="fr-FR"/>
        </w:rPr>
        <w:t>Conjugación</w:t>
      </w:r>
    </w:p>
    <w:p w14:paraId="39077AAC" w14:textId="77777777" w:rsidR="0024208F" w:rsidRDefault="0024208F" w:rsidP="002E0FD1">
      <w:pPr>
        <w:numPr>
          <w:ilvl w:val="0"/>
          <w:numId w:val="6"/>
        </w:numPr>
        <w:tabs>
          <w:tab w:val="clear" w:pos="644"/>
          <w:tab w:val="left" w:pos="1080"/>
          <w:tab w:val="left" w:pos="1440"/>
        </w:tabs>
        <w:ind w:left="1080" w:firstLine="0"/>
        <w:jc w:val="both"/>
        <w:rPr>
          <w:rFonts w:ascii="Arial" w:hAnsi="Arial" w:cs="Arial"/>
          <w:b/>
          <w:lang w:val="fr-FR"/>
        </w:rPr>
      </w:pPr>
      <w:r>
        <w:rPr>
          <w:rFonts w:ascii="Arial" w:hAnsi="Arial" w:cs="Arial"/>
          <w:lang w:val="fr-FR"/>
        </w:rPr>
        <w:t xml:space="preserve">El condicional de cortesía: </w:t>
      </w:r>
      <w:r>
        <w:rPr>
          <w:rFonts w:ascii="Arial" w:hAnsi="Arial" w:cs="Arial"/>
          <w:i/>
          <w:lang w:val="fr-FR"/>
        </w:rPr>
        <w:t>je voudrais, tu voudrais, il / elle / on voudrait, nous voudrions, vous voudriez, ils / elles voudraient.</w:t>
      </w:r>
    </w:p>
    <w:p w14:paraId="6EF9FADD" w14:textId="77777777" w:rsidR="0024208F" w:rsidRDefault="0024208F" w:rsidP="0024208F">
      <w:pPr>
        <w:tabs>
          <w:tab w:val="left" w:pos="1080"/>
          <w:tab w:val="left" w:pos="1440"/>
        </w:tabs>
        <w:ind w:left="1080"/>
        <w:jc w:val="both"/>
        <w:rPr>
          <w:rFonts w:ascii="Arial" w:hAnsi="Arial" w:cs="Arial"/>
          <w:b/>
          <w:lang w:val="fr-FR"/>
        </w:rPr>
      </w:pPr>
      <w:r>
        <w:rPr>
          <w:rFonts w:ascii="Arial" w:hAnsi="Arial" w:cs="Arial"/>
          <w:b/>
          <w:lang w:val="fr-FR"/>
        </w:rPr>
        <w:tab/>
      </w:r>
    </w:p>
    <w:p w14:paraId="0719DD16" w14:textId="77777777" w:rsidR="0024208F" w:rsidRDefault="0024208F" w:rsidP="0024208F">
      <w:pPr>
        <w:tabs>
          <w:tab w:val="left" w:pos="720"/>
        </w:tabs>
        <w:ind w:left="720"/>
        <w:jc w:val="both"/>
        <w:rPr>
          <w:rFonts w:ascii="Arial" w:hAnsi="Arial" w:cs="Arial"/>
          <w:lang w:val="fr-FR"/>
        </w:rPr>
      </w:pPr>
      <w:r>
        <w:rPr>
          <w:rFonts w:ascii="Arial" w:hAnsi="Arial" w:cs="Arial"/>
          <w:b/>
          <w:lang w:val="fr-FR"/>
        </w:rPr>
        <w:t>Fonética</w:t>
      </w:r>
    </w:p>
    <w:p w14:paraId="06433E95" w14:textId="77777777" w:rsidR="0024208F" w:rsidRDefault="0024208F" w:rsidP="002E0FD1">
      <w:pPr>
        <w:numPr>
          <w:ilvl w:val="0"/>
          <w:numId w:val="7"/>
        </w:numPr>
        <w:tabs>
          <w:tab w:val="clear" w:pos="644"/>
          <w:tab w:val="left" w:pos="1440"/>
        </w:tabs>
        <w:ind w:left="1440"/>
        <w:jc w:val="both"/>
        <w:rPr>
          <w:rFonts w:ascii="Arial" w:hAnsi="Arial" w:cs="Arial"/>
        </w:rPr>
      </w:pPr>
      <w:r>
        <w:rPr>
          <w:rFonts w:ascii="Arial" w:hAnsi="Arial" w:cs="Arial"/>
        </w:rPr>
        <w:t>Los sonidos: /u/, /y/, /</w:t>
      </w:r>
      <w:r>
        <w:rPr>
          <w:rFonts w:ascii="Lucida Sans Unicode" w:hAnsi="Lucida Sans Unicode" w:cs="Lucida Sans Unicode"/>
          <w:sz w:val="20"/>
          <w:szCs w:val="20"/>
        </w:rPr>
        <w:t>ɥ</w:t>
      </w:r>
      <w:r>
        <w:rPr>
          <w:rFonts w:ascii="Arial" w:hAnsi="Arial" w:cs="Arial"/>
        </w:rPr>
        <w:t xml:space="preserve">/: </w:t>
      </w:r>
      <w:r>
        <w:rPr>
          <w:rFonts w:ascii="Arial" w:hAnsi="Arial" w:cs="Arial"/>
          <w:i/>
        </w:rPr>
        <w:t>journée, brune, cuit.</w:t>
      </w:r>
    </w:p>
    <w:p w14:paraId="5CC48656" w14:textId="77777777" w:rsidR="0024208F" w:rsidRDefault="0024208F" w:rsidP="0024208F">
      <w:pPr>
        <w:autoSpaceDN w:val="0"/>
        <w:adjustRightInd w:val="0"/>
        <w:ind w:left="360"/>
        <w:jc w:val="both"/>
        <w:rPr>
          <w:rFonts w:ascii="Arial" w:hAnsi="Arial" w:cs="Arial"/>
          <w:b/>
          <w:u w:val="single"/>
        </w:rPr>
      </w:pPr>
    </w:p>
    <w:p w14:paraId="7A627186" w14:textId="77777777" w:rsidR="0024208F" w:rsidRDefault="0024208F" w:rsidP="0024208F">
      <w:pPr>
        <w:autoSpaceDN w:val="0"/>
        <w:adjustRightInd w:val="0"/>
        <w:ind w:left="360"/>
        <w:jc w:val="both"/>
        <w:rPr>
          <w:rFonts w:ascii="Arial" w:hAnsi="Arial" w:cs="Arial"/>
          <w:b/>
          <w:u w:val="single"/>
        </w:rPr>
      </w:pPr>
      <w:r>
        <w:rPr>
          <w:rFonts w:ascii="Arial" w:hAnsi="Arial" w:cs="Arial"/>
          <w:b/>
          <w:u w:val="single"/>
        </w:rPr>
        <w:t>Procedimientos</w:t>
      </w:r>
    </w:p>
    <w:p w14:paraId="2DAA0B2E" w14:textId="77777777" w:rsidR="0024208F" w:rsidRDefault="0024208F" w:rsidP="0024208F">
      <w:pPr>
        <w:autoSpaceDN w:val="0"/>
        <w:adjustRightInd w:val="0"/>
        <w:jc w:val="both"/>
        <w:rPr>
          <w:rFonts w:ascii="Arial" w:hAnsi="Arial" w:cs="Arial"/>
          <w:b/>
          <w:u w:val="single"/>
        </w:rPr>
      </w:pPr>
    </w:p>
    <w:p w14:paraId="6F7BB3F5" w14:textId="77777777" w:rsidR="0024208F" w:rsidRDefault="0024208F" w:rsidP="0024208F">
      <w:pPr>
        <w:autoSpaceDN w:val="0"/>
        <w:adjustRightInd w:val="0"/>
        <w:jc w:val="both"/>
        <w:rPr>
          <w:rFonts w:ascii="Arial" w:hAnsi="Arial" w:cs="Arial"/>
          <w:i/>
        </w:rPr>
      </w:pPr>
      <w:r>
        <w:rPr>
          <w:rFonts w:ascii="Arial" w:hAnsi="Arial" w:cs="Arial"/>
          <w:i/>
        </w:rPr>
        <w:tab/>
        <w:t>Reflexión sobre el aprendizaje</w:t>
      </w:r>
    </w:p>
    <w:p w14:paraId="77B3AC72" w14:textId="77777777" w:rsidR="0024208F" w:rsidRDefault="0024208F" w:rsidP="0024208F">
      <w:pPr>
        <w:autoSpaceDN w:val="0"/>
        <w:adjustRightInd w:val="0"/>
        <w:jc w:val="both"/>
        <w:rPr>
          <w:rFonts w:ascii="Arial" w:hAnsi="Arial" w:cs="Arial"/>
          <w:i/>
        </w:rPr>
      </w:pPr>
    </w:p>
    <w:p w14:paraId="42EB87BA"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60C2BD37"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29E1CE3C"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56B192CF"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755A062F"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19AC2400" w14:textId="77777777" w:rsidR="0024208F" w:rsidRDefault="0024208F" w:rsidP="0024208F">
      <w:pPr>
        <w:autoSpaceDN w:val="0"/>
        <w:adjustRightInd w:val="0"/>
        <w:jc w:val="both"/>
        <w:rPr>
          <w:rFonts w:ascii="Arial" w:hAnsi="Arial" w:cs="Arial"/>
          <w:b/>
          <w:iCs/>
        </w:rPr>
      </w:pPr>
    </w:p>
    <w:p w14:paraId="7BEDCF44" w14:textId="77777777" w:rsidR="0024208F" w:rsidRDefault="0024208F" w:rsidP="0024208F">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6D35578A" w14:textId="77777777" w:rsidR="0024208F" w:rsidRDefault="0024208F" w:rsidP="0024208F">
      <w:pPr>
        <w:autoSpaceDN w:val="0"/>
        <w:adjustRightInd w:val="0"/>
        <w:ind w:left="360"/>
        <w:jc w:val="both"/>
        <w:rPr>
          <w:rFonts w:ascii="Arial" w:hAnsi="Arial" w:cs="Arial"/>
          <w:b/>
          <w:iCs/>
        </w:rPr>
      </w:pPr>
    </w:p>
    <w:p w14:paraId="326C4271" w14:textId="77777777" w:rsidR="0024208F" w:rsidRDefault="0024208F" w:rsidP="0024208F">
      <w:pPr>
        <w:autoSpaceDN w:val="0"/>
        <w:adjustRightInd w:val="0"/>
        <w:ind w:left="360"/>
        <w:jc w:val="both"/>
        <w:rPr>
          <w:rFonts w:ascii="Arial" w:hAnsi="Arial" w:cs="Arial"/>
          <w:b/>
          <w:iCs/>
          <w:u w:val="single"/>
        </w:rPr>
      </w:pPr>
      <w:r>
        <w:rPr>
          <w:rFonts w:ascii="Arial" w:hAnsi="Arial" w:cs="Arial"/>
          <w:b/>
          <w:iCs/>
          <w:u w:val="single"/>
        </w:rPr>
        <w:t>Conceptos</w:t>
      </w:r>
    </w:p>
    <w:p w14:paraId="7E3DC5E2" w14:textId="77777777" w:rsidR="0024208F" w:rsidRDefault="0024208F" w:rsidP="0024208F">
      <w:pPr>
        <w:autoSpaceDN w:val="0"/>
        <w:adjustRightInd w:val="0"/>
        <w:ind w:left="360"/>
        <w:jc w:val="both"/>
        <w:rPr>
          <w:rFonts w:ascii="Arial" w:hAnsi="Arial" w:cs="Arial"/>
          <w:b/>
          <w:iCs/>
          <w:u w:val="single"/>
        </w:rPr>
      </w:pPr>
    </w:p>
    <w:p w14:paraId="22DD7154"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Aproximación al mundo de la comunicación de masas.</w:t>
      </w:r>
    </w:p>
    <w:p w14:paraId="245171AB"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Criterios de lectura e interpretación de noticias.</w:t>
      </w:r>
    </w:p>
    <w:p w14:paraId="638271E7" w14:textId="77777777" w:rsidR="0024208F" w:rsidRDefault="0024208F"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Ventajas e inconvenientes de Internet.</w:t>
      </w:r>
    </w:p>
    <w:p w14:paraId="1E58A162" w14:textId="77777777" w:rsidR="0024208F" w:rsidRDefault="0024208F" w:rsidP="0024208F">
      <w:pPr>
        <w:autoSpaceDN w:val="0"/>
        <w:adjustRightInd w:val="0"/>
        <w:jc w:val="both"/>
        <w:rPr>
          <w:rFonts w:ascii="Arial" w:hAnsi="Arial" w:cs="Arial"/>
          <w:b/>
          <w:iCs/>
          <w:u w:val="single"/>
        </w:rPr>
      </w:pPr>
    </w:p>
    <w:p w14:paraId="4933E6BF" w14:textId="77777777" w:rsidR="0024208F" w:rsidRDefault="0024208F" w:rsidP="0024208F">
      <w:pPr>
        <w:autoSpaceDN w:val="0"/>
        <w:adjustRightInd w:val="0"/>
        <w:jc w:val="both"/>
        <w:rPr>
          <w:rFonts w:ascii="Arial" w:hAnsi="Arial" w:cs="Arial"/>
          <w:b/>
          <w:iCs/>
          <w:u w:val="single"/>
        </w:rPr>
      </w:pPr>
    </w:p>
    <w:p w14:paraId="6728056D" w14:textId="77777777" w:rsidR="0024208F" w:rsidRDefault="0024208F" w:rsidP="0024208F">
      <w:pPr>
        <w:autoSpaceDN w:val="0"/>
        <w:adjustRightInd w:val="0"/>
        <w:jc w:val="both"/>
        <w:rPr>
          <w:rFonts w:ascii="Arial" w:hAnsi="Arial" w:cs="Arial"/>
          <w:b/>
          <w:iCs/>
          <w:u w:val="single"/>
        </w:rPr>
      </w:pPr>
      <w:r>
        <w:rPr>
          <w:rFonts w:ascii="Arial" w:hAnsi="Arial" w:cs="Arial"/>
          <w:b/>
          <w:iCs/>
          <w:u w:val="single"/>
        </w:rPr>
        <w:t>Actitudes (comunes a todos los bloques)</w:t>
      </w:r>
    </w:p>
    <w:p w14:paraId="056510DA" w14:textId="77777777" w:rsidR="0024208F" w:rsidRDefault="0024208F" w:rsidP="0024208F">
      <w:pPr>
        <w:autoSpaceDN w:val="0"/>
        <w:adjustRightInd w:val="0"/>
        <w:jc w:val="both"/>
        <w:rPr>
          <w:rFonts w:ascii="Arial" w:hAnsi="Arial" w:cs="Arial"/>
          <w:b/>
          <w:iCs/>
          <w:u w:val="single"/>
        </w:rPr>
      </w:pPr>
    </w:p>
    <w:p w14:paraId="11441E0A"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7D412ADD"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48165A31"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lastRenderedPageBreak/>
        <w:t>Adquirir unas nociones básicas del vocabulario de los medios de comunicación.</w:t>
      </w:r>
    </w:p>
    <w:p w14:paraId="1C8EF806"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Sensibilizarse con los distintos enfoques que pueden darse a una noticia.</w:t>
      </w:r>
    </w:p>
    <w:p w14:paraId="33CDB913"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organizar su propio discurso de manera coherente.</w:t>
      </w:r>
    </w:p>
    <w:p w14:paraId="7641DEE6"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Conocer las diferentes ventajas e inconvenientes de los usos de Internet.</w:t>
      </w:r>
    </w:p>
    <w:p w14:paraId="581104F4"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1FF7F7F5"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06F03A63"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48FCAD46" w14:textId="77777777" w:rsidR="0024208F" w:rsidRDefault="0024208F" w:rsidP="0024208F">
      <w:pPr>
        <w:tabs>
          <w:tab w:val="left" w:pos="720"/>
        </w:tabs>
        <w:jc w:val="both"/>
        <w:rPr>
          <w:rFonts w:ascii="Arial" w:hAnsi="Arial" w:cs="Arial"/>
        </w:rPr>
      </w:pPr>
    </w:p>
    <w:p w14:paraId="209030F2" w14:textId="77777777" w:rsidR="0024208F" w:rsidRDefault="0024208F" w:rsidP="0024208F">
      <w:pPr>
        <w:tabs>
          <w:tab w:val="left" w:pos="720"/>
        </w:tabs>
        <w:jc w:val="both"/>
        <w:rPr>
          <w:rFonts w:ascii="Arial" w:hAnsi="Arial" w:cs="Arial"/>
        </w:rPr>
      </w:pPr>
    </w:p>
    <w:p w14:paraId="56B27793"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b/>
          <w:bCs/>
          <w:u w:val="single"/>
        </w:rPr>
        <w:t>CRITERIOS DE EVALUACIÓN</w:t>
      </w:r>
    </w:p>
    <w:p w14:paraId="17A21D12" w14:textId="77777777" w:rsidR="0024208F" w:rsidRDefault="0024208F" w:rsidP="0024208F">
      <w:pPr>
        <w:tabs>
          <w:tab w:val="left" w:pos="284"/>
          <w:tab w:val="left" w:pos="567"/>
        </w:tabs>
        <w:rPr>
          <w:rFonts w:ascii="Arial" w:hAnsi="Arial" w:cs="Arial"/>
        </w:rPr>
      </w:pPr>
    </w:p>
    <w:p w14:paraId="4141E6C6" w14:textId="77777777" w:rsidR="0024208F" w:rsidRDefault="0024208F" w:rsidP="0024208F">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183F0C5B" w14:textId="77777777" w:rsidR="0024208F" w:rsidRDefault="0024208F" w:rsidP="0024208F">
      <w:pPr>
        <w:autoSpaceDN w:val="0"/>
        <w:adjustRightInd w:val="0"/>
        <w:jc w:val="both"/>
        <w:rPr>
          <w:rFonts w:ascii="Arial" w:hAnsi="Arial" w:cs="Arial"/>
          <w:b/>
        </w:rPr>
      </w:pPr>
    </w:p>
    <w:p w14:paraId="45C9AB0B" w14:textId="77777777" w:rsidR="0024208F" w:rsidRDefault="0024208F" w:rsidP="002E0FD1">
      <w:pPr>
        <w:numPr>
          <w:ilvl w:val="0"/>
          <w:numId w:val="15"/>
        </w:numPr>
        <w:jc w:val="both"/>
        <w:rPr>
          <w:rFonts w:ascii="Arial" w:hAnsi="Arial" w:cs="Arial"/>
        </w:rPr>
      </w:pPr>
      <w:r>
        <w:rPr>
          <w:rFonts w:ascii="Arial" w:hAnsi="Arial" w:cs="Arial"/>
        </w:rPr>
        <w:t>Dominar el vocabulario relativo al campo léxico de los medios de comunicación (prensa, radio y televisión) y sus diferentes secciones así como de Internet.</w:t>
      </w:r>
    </w:p>
    <w:p w14:paraId="64B3905F" w14:textId="77777777" w:rsidR="0024208F" w:rsidRDefault="0024208F" w:rsidP="002E0FD1">
      <w:pPr>
        <w:numPr>
          <w:ilvl w:val="0"/>
          <w:numId w:val="15"/>
        </w:numPr>
        <w:jc w:val="both"/>
        <w:rPr>
          <w:rFonts w:ascii="Arial" w:hAnsi="Arial" w:cs="Arial"/>
        </w:rPr>
      </w:pPr>
      <w:r>
        <w:rPr>
          <w:rFonts w:ascii="Arial" w:hAnsi="Arial" w:cs="Arial"/>
        </w:rPr>
        <w:t>Ser capaz de leer y comprender artículos de prensa, mensajes cortos y simples: artículos, diálogos, páginas Web, publicidad, Fórum-Internet y dossiers.</w:t>
      </w:r>
    </w:p>
    <w:p w14:paraId="57B6825F" w14:textId="77777777" w:rsidR="0024208F" w:rsidRDefault="0024208F" w:rsidP="002E0FD1">
      <w:pPr>
        <w:numPr>
          <w:ilvl w:val="0"/>
          <w:numId w:val="15"/>
        </w:numPr>
        <w:jc w:val="both"/>
        <w:rPr>
          <w:rFonts w:ascii="Arial" w:hAnsi="Arial" w:cs="Arial"/>
        </w:rPr>
      </w:pPr>
      <w:r>
        <w:rPr>
          <w:rFonts w:ascii="Arial" w:hAnsi="Arial" w:cs="Arial"/>
        </w:rPr>
        <w:t>Ser capaz de comprender oralmente informaciones cortas de la radio.</w:t>
      </w:r>
    </w:p>
    <w:p w14:paraId="0FB46C01" w14:textId="77777777" w:rsidR="0024208F" w:rsidRDefault="0024208F" w:rsidP="002E0FD1">
      <w:pPr>
        <w:numPr>
          <w:ilvl w:val="0"/>
          <w:numId w:val="15"/>
        </w:numPr>
        <w:jc w:val="both"/>
        <w:rPr>
          <w:rFonts w:ascii="Arial" w:hAnsi="Arial" w:cs="Arial"/>
        </w:rPr>
      </w:pPr>
      <w:r>
        <w:rPr>
          <w:rFonts w:ascii="Arial" w:hAnsi="Arial" w:cs="Arial"/>
        </w:rPr>
        <w:t>Dominar las reglas gramaticales y el vocabulario necesario para redactar un suceso.</w:t>
      </w:r>
    </w:p>
    <w:p w14:paraId="17A00EA6" w14:textId="77777777" w:rsidR="0024208F" w:rsidRDefault="0024208F" w:rsidP="002E0FD1">
      <w:pPr>
        <w:numPr>
          <w:ilvl w:val="0"/>
          <w:numId w:val="15"/>
        </w:numPr>
        <w:jc w:val="both"/>
        <w:rPr>
          <w:rFonts w:ascii="Arial" w:hAnsi="Arial" w:cs="Arial"/>
        </w:rPr>
      </w:pPr>
      <w:r>
        <w:rPr>
          <w:rFonts w:ascii="Arial" w:hAnsi="Arial" w:cs="Arial"/>
        </w:rPr>
        <w:t>Saber argumentar en una conversación que trate sobre los medios de comunicación o Internet.</w:t>
      </w:r>
    </w:p>
    <w:p w14:paraId="725EB731" w14:textId="77777777" w:rsidR="0024208F" w:rsidRDefault="0024208F" w:rsidP="002E0FD1">
      <w:pPr>
        <w:numPr>
          <w:ilvl w:val="0"/>
          <w:numId w:val="15"/>
        </w:numPr>
        <w:jc w:val="both"/>
        <w:rPr>
          <w:rFonts w:ascii="Arial" w:hAnsi="Arial" w:cs="Arial"/>
        </w:rPr>
      </w:pPr>
      <w:r>
        <w:rPr>
          <w:rFonts w:ascii="Arial" w:hAnsi="Arial" w:cs="Arial"/>
        </w:rPr>
        <w:t>Ser capaz de mantener una conversación sobre los medios de comunicación expresando su opinión positiva, negativa o su decepción.</w:t>
      </w:r>
    </w:p>
    <w:p w14:paraId="36A6B82E" w14:textId="77777777" w:rsidR="0024208F" w:rsidRDefault="0024208F" w:rsidP="002E0FD1">
      <w:pPr>
        <w:numPr>
          <w:ilvl w:val="0"/>
          <w:numId w:val="15"/>
        </w:numPr>
        <w:tabs>
          <w:tab w:val="left" w:pos="720"/>
        </w:tabs>
        <w:jc w:val="both"/>
        <w:rPr>
          <w:rFonts w:ascii="Arial" w:hAnsi="Arial" w:cs="Arial"/>
        </w:rPr>
      </w:pPr>
      <w:r>
        <w:rPr>
          <w:rFonts w:ascii="Arial" w:hAnsi="Arial" w:cs="Arial"/>
          <w:bCs/>
        </w:rPr>
        <w:t>Ser capaz de escribir y hablar sobre situaciones centradas en la prensa, radio, televisión o Internet.</w:t>
      </w:r>
    </w:p>
    <w:p w14:paraId="34F48D69" w14:textId="77777777" w:rsidR="0024208F" w:rsidRDefault="0024208F" w:rsidP="002E0FD1">
      <w:pPr>
        <w:numPr>
          <w:ilvl w:val="0"/>
          <w:numId w:val="15"/>
        </w:numPr>
        <w:jc w:val="both"/>
        <w:rPr>
          <w:rFonts w:ascii="Arial" w:hAnsi="Arial" w:cs="Arial"/>
        </w:rPr>
      </w:pPr>
      <w:r>
        <w:rPr>
          <w:rFonts w:ascii="Arial" w:hAnsi="Arial" w:cs="Arial"/>
        </w:rPr>
        <w:t>Controlar el vocabulario relativo al campo léxico de la prensa, la televisión, la radio, los sucesos, las series televisivas e Internet.</w:t>
      </w:r>
    </w:p>
    <w:p w14:paraId="24E1C0AD" w14:textId="77777777" w:rsidR="0024208F" w:rsidRDefault="0024208F" w:rsidP="002E0FD1">
      <w:pPr>
        <w:numPr>
          <w:ilvl w:val="0"/>
          <w:numId w:val="15"/>
        </w:numPr>
        <w:jc w:val="both"/>
        <w:rPr>
          <w:rFonts w:ascii="Arial" w:hAnsi="Arial" w:cs="Arial"/>
        </w:rPr>
      </w:pPr>
      <w:r>
        <w:rPr>
          <w:rFonts w:ascii="Arial" w:hAnsi="Arial" w:cs="Arial"/>
        </w:rPr>
        <w:t>Saber expresar su elección en materia de comunicación.</w:t>
      </w:r>
    </w:p>
    <w:p w14:paraId="03A963ED" w14:textId="77777777" w:rsidR="0024208F" w:rsidRDefault="0024208F" w:rsidP="002E0FD1">
      <w:pPr>
        <w:numPr>
          <w:ilvl w:val="0"/>
          <w:numId w:val="15"/>
        </w:numPr>
        <w:jc w:val="both"/>
        <w:rPr>
          <w:rFonts w:ascii="Arial" w:hAnsi="Arial" w:cs="Arial"/>
        </w:rPr>
      </w:pPr>
      <w:r>
        <w:rPr>
          <w:rFonts w:ascii="Arial" w:hAnsi="Arial" w:cs="Arial"/>
          <w:bCs/>
        </w:rPr>
        <w:t>Dominar las fórmulas lingüísticas apropiadas para expresar sus gustos y realizar elecciones.</w:t>
      </w:r>
    </w:p>
    <w:p w14:paraId="146B1B9F" w14:textId="77777777" w:rsidR="0024208F" w:rsidRDefault="0024208F" w:rsidP="002E0FD1">
      <w:pPr>
        <w:numPr>
          <w:ilvl w:val="0"/>
          <w:numId w:val="15"/>
        </w:numPr>
        <w:tabs>
          <w:tab w:val="left" w:pos="720"/>
        </w:tabs>
        <w:jc w:val="both"/>
        <w:rPr>
          <w:rFonts w:ascii="Arial" w:hAnsi="Arial" w:cs="Arial"/>
          <w:lang w:val="fr-FR"/>
        </w:rPr>
      </w:pPr>
      <w:r>
        <w:rPr>
          <w:rFonts w:ascii="Arial" w:hAnsi="Arial" w:cs="Arial"/>
        </w:rPr>
        <w:t xml:space="preserve">Emplear con corrección aspectos gramaticales como la nominalización: </w:t>
      </w:r>
      <w:r>
        <w:rPr>
          <w:rFonts w:ascii="Arial" w:hAnsi="Arial" w:cs="Arial"/>
          <w:i/>
        </w:rPr>
        <w:t>changer : changement</w:t>
      </w:r>
      <w:r>
        <w:rPr>
          <w:rFonts w:ascii="Arial" w:hAnsi="Arial" w:cs="Arial"/>
        </w:rPr>
        <w:t xml:space="preserve">. </w:t>
      </w:r>
      <w:r>
        <w:rPr>
          <w:rFonts w:ascii="Arial" w:hAnsi="Arial" w:cs="Arial"/>
          <w:lang w:val="fr-FR"/>
        </w:rPr>
        <w:t xml:space="preserve">La transformación de la voz pasiva: </w:t>
      </w:r>
      <w:r>
        <w:rPr>
          <w:rFonts w:ascii="Arial" w:hAnsi="Arial" w:cs="Arial"/>
          <w:i/>
          <w:lang w:val="fr-FR"/>
        </w:rPr>
        <w:t>Les pompiers ont maîtrisé l’incendie → L’incendie a été maîtrisé par les pompiers</w:t>
      </w:r>
      <w:r>
        <w:rPr>
          <w:rFonts w:ascii="Arial" w:hAnsi="Arial" w:cs="Arial"/>
          <w:lang w:val="fr-FR"/>
        </w:rPr>
        <w:t xml:space="preserve">. Los adjetivos y los pronombres demostrativos : </w:t>
      </w:r>
      <w:r>
        <w:rPr>
          <w:rFonts w:ascii="Arial" w:hAnsi="Arial" w:cs="Arial"/>
          <w:i/>
          <w:lang w:val="fr-FR"/>
        </w:rPr>
        <w:t>ce, cet, cette, ces, celui, celle, ceux, celles + ci / la</w:t>
      </w:r>
      <w:r>
        <w:rPr>
          <w:rFonts w:ascii="Arial" w:hAnsi="Arial" w:cs="Arial"/>
          <w:lang w:val="fr-FR"/>
        </w:rPr>
        <w:t xml:space="preserve">. Los adjetivos indefinidos : </w:t>
      </w:r>
      <w:r>
        <w:rPr>
          <w:rFonts w:ascii="Arial" w:hAnsi="Arial" w:cs="Arial"/>
          <w:i/>
          <w:lang w:val="fr-FR"/>
        </w:rPr>
        <w:t>La même structure, d’autres problèmes, quelques similitudes, chaque personnage…</w:t>
      </w:r>
      <w:r>
        <w:rPr>
          <w:rFonts w:ascii="Arial" w:hAnsi="Arial" w:cs="Arial"/>
          <w:lang w:val="fr-FR"/>
        </w:rPr>
        <w:t xml:space="preserve"> </w:t>
      </w:r>
    </w:p>
    <w:p w14:paraId="6C0F4FCB" w14:textId="77777777" w:rsidR="0024208F" w:rsidRDefault="0024208F" w:rsidP="002E0FD1">
      <w:pPr>
        <w:numPr>
          <w:ilvl w:val="0"/>
          <w:numId w:val="15"/>
        </w:numPr>
        <w:tabs>
          <w:tab w:val="left" w:pos="720"/>
        </w:tabs>
        <w:jc w:val="both"/>
        <w:rPr>
          <w:rFonts w:ascii="Arial" w:hAnsi="Arial" w:cs="Arial"/>
        </w:rPr>
      </w:pPr>
      <w:r>
        <w:rPr>
          <w:rFonts w:ascii="Arial" w:hAnsi="Arial" w:cs="Arial"/>
        </w:rPr>
        <w:t>Saber reconocer y emplear las formas del condicional presente con valor de cortesía.</w:t>
      </w:r>
    </w:p>
    <w:p w14:paraId="2274FEF5" w14:textId="77777777" w:rsidR="0024208F" w:rsidRDefault="0024208F" w:rsidP="002E0FD1">
      <w:pPr>
        <w:numPr>
          <w:ilvl w:val="0"/>
          <w:numId w:val="15"/>
        </w:numPr>
        <w:jc w:val="both"/>
        <w:rPr>
          <w:rFonts w:ascii="Arial" w:hAnsi="Arial" w:cs="Arial"/>
        </w:rPr>
      </w:pPr>
      <w:r>
        <w:rPr>
          <w:rFonts w:ascii="Arial" w:hAnsi="Arial" w:cs="Arial"/>
        </w:rPr>
        <w:t>Identificar, diferenciar y pronunciar los sonidos /u/, /y/, /</w:t>
      </w:r>
      <w:r>
        <w:rPr>
          <w:rFonts w:ascii="Lucida Sans Unicode" w:hAnsi="Lucida Sans Unicode" w:cs="Lucida Sans Unicode"/>
          <w:sz w:val="20"/>
          <w:szCs w:val="20"/>
        </w:rPr>
        <w:t>ɥ</w:t>
      </w:r>
      <w:r>
        <w:rPr>
          <w:rFonts w:ascii="Arial" w:hAnsi="Arial" w:cs="Arial"/>
        </w:rPr>
        <w:t>/.</w:t>
      </w:r>
    </w:p>
    <w:p w14:paraId="7D65B92B" w14:textId="77777777" w:rsidR="0024208F" w:rsidRDefault="0024208F" w:rsidP="002E0FD1">
      <w:pPr>
        <w:numPr>
          <w:ilvl w:val="0"/>
          <w:numId w:val="15"/>
        </w:numPr>
        <w:jc w:val="both"/>
        <w:rPr>
          <w:rFonts w:ascii="Arial" w:hAnsi="Arial" w:cs="Arial"/>
          <w:b/>
        </w:rPr>
      </w:pPr>
      <w:r>
        <w:rPr>
          <w:rFonts w:ascii="Arial" w:hAnsi="Arial" w:cs="Arial"/>
        </w:rPr>
        <w:t>Mostrar una actitud de interés y criterio propio a la hora de elegir un periódico, un programa de radio o televisivo así como saber seleccionar los contenidos de Internet.</w:t>
      </w:r>
    </w:p>
    <w:p w14:paraId="427DA15B" w14:textId="77777777" w:rsidR="0024208F" w:rsidRDefault="0024208F" w:rsidP="002E0FD1">
      <w:pPr>
        <w:numPr>
          <w:ilvl w:val="0"/>
          <w:numId w:val="15"/>
        </w:numPr>
        <w:jc w:val="both"/>
        <w:rPr>
          <w:rFonts w:ascii="Arial" w:hAnsi="Arial" w:cs="Arial"/>
        </w:rPr>
      </w:pPr>
      <w:r>
        <w:rPr>
          <w:rFonts w:ascii="Arial" w:hAnsi="Arial" w:cs="Arial"/>
        </w:rPr>
        <w:t>Extraer información global y específica de producciones orales o escritas.</w:t>
      </w:r>
    </w:p>
    <w:p w14:paraId="68A3E7EA" w14:textId="77777777" w:rsidR="0024208F" w:rsidRDefault="0024208F" w:rsidP="002E0FD1">
      <w:pPr>
        <w:numPr>
          <w:ilvl w:val="0"/>
          <w:numId w:val="15"/>
        </w:numPr>
        <w:jc w:val="both"/>
        <w:rPr>
          <w:rFonts w:ascii="Arial" w:hAnsi="Arial" w:cs="Arial"/>
        </w:rPr>
      </w:pPr>
      <w:r>
        <w:rPr>
          <w:rFonts w:ascii="Arial" w:hAnsi="Arial" w:cs="Arial"/>
        </w:rPr>
        <w:t>Leer de manera autónoma textos relativos al tema que trata la unidad en cuestión.</w:t>
      </w:r>
    </w:p>
    <w:p w14:paraId="7304DD43" w14:textId="77777777" w:rsidR="0024208F" w:rsidRDefault="0024208F" w:rsidP="002E0FD1">
      <w:pPr>
        <w:numPr>
          <w:ilvl w:val="0"/>
          <w:numId w:val="15"/>
        </w:numPr>
        <w:jc w:val="both"/>
        <w:rPr>
          <w:rFonts w:ascii="Arial" w:hAnsi="Arial" w:cs="Arial"/>
        </w:rPr>
      </w:pPr>
      <w:r>
        <w:rPr>
          <w:rFonts w:ascii="Arial" w:hAnsi="Arial" w:cs="Arial"/>
        </w:rPr>
        <w:lastRenderedPageBreak/>
        <w:t>Redactar pequeños textos utilizando correctamente el vocabulario y las estructuras gramaticales en estudio.</w:t>
      </w:r>
    </w:p>
    <w:p w14:paraId="1CA94AB4" w14:textId="77777777" w:rsidR="0024208F" w:rsidRDefault="0024208F" w:rsidP="002E0FD1">
      <w:pPr>
        <w:numPr>
          <w:ilvl w:val="0"/>
          <w:numId w:val="15"/>
        </w:numPr>
        <w:jc w:val="both"/>
        <w:rPr>
          <w:rFonts w:ascii="Arial" w:hAnsi="Arial" w:cs="Arial"/>
        </w:rPr>
      </w:pPr>
      <w:r>
        <w:rPr>
          <w:rFonts w:ascii="Arial" w:hAnsi="Arial" w:cs="Arial"/>
        </w:rPr>
        <w:t>Realizar los trabajos que se soliciten al margen de las actividades de clase.</w:t>
      </w:r>
    </w:p>
    <w:p w14:paraId="25A39C81" w14:textId="77777777" w:rsidR="0024208F" w:rsidRDefault="0024208F" w:rsidP="002E0FD1">
      <w:pPr>
        <w:numPr>
          <w:ilvl w:val="0"/>
          <w:numId w:val="15"/>
        </w:numPr>
        <w:jc w:val="both"/>
        <w:rPr>
          <w:rFonts w:ascii="Arial" w:hAnsi="Arial" w:cs="Arial"/>
        </w:rPr>
      </w:pPr>
      <w:r>
        <w:rPr>
          <w:rFonts w:ascii="Arial" w:hAnsi="Arial" w:cs="Arial"/>
        </w:rPr>
        <w:t>Mantener siempre una actitud de respeto hacia el trabajo y las opiniones de los demás compañeros y del profesor.</w:t>
      </w:r>
    </w:p>
    <w:p w14:paraId="10B7D4C9" w14:textId="77777777" w:rsidR="0024208F" w:rsidRDefault="0024208F" w:rsidP="0024208F">
      <w:pPr>
        <w:rPr>
          <w:rFonts w:ascii="Arial" w:hAnsi="Arial" w:cs="Arial"/>
        </w:rPr>
      </w:pPr>
    </w:p>
    <w:p w14:paraId="776AE747" w14:textId="77777777" w:rsidR="0024208F" w:rsidRDefault="0024208F" w:rsidP="0024208F">
      <w:pPr>
        <w:rPr>
          <w:rFonts w:ascii="Arial" w:hAnsi="Arial" w:cs="Arial"/>
          <w:b/>
        </w:rPr>
      </w:pPr>
      <w:r>
        <w:rPr>
          <w:rFonts w:ascii="Arial" w:hAnsi="Arial" w:cs="Arial"/>
          <w:b/>
        </w:rPr>
        <w:t>Unité 6: À l’affiche</w:t>
      </w:r>
    </w:p>
    <w:p w14:paraId="5B377AD7" w14:textId="77777777" w:rsidR="0024208F" w:rsidRDefault="0024208F" w:rsidP="0024208F">
      <w:pPr>
        <w:rPr>
          <w:rFonts w:ascii="Arial" w:hAnsi="Arial" w:cs="Arial"/>
          <w:b/>
        </w:rPr>
      </w:pPr>
    </w:p>
    <w:p w14:paraId="7A70613E" w14:textId="77777777" w:rsidR="0024208F" w:rsidRDefault="0024208F" w:rsidP="0024208F">
      <w:pPr>
        <w:rPr>
          <w:rFonts w:ascii="Arial" w:hAnsi="Arial" w:cs="Arial"/>
          <w:b/>
          <w:u w:val="single"/>
        </w:rPr>
      </w:pPr>
      <w:r>
        <w:rPr>
          <w:rFonts w:ascii="Arial" w:hAnsi="Arial" w:cs="Arial"/>
          <w:b/>
          <w:u w:val="single"/>
        </w:rPr>
        <w:t>OBJETIVOS</w:t>
      </w:r>
    </w:p>
    <w:p w14:paraId="444F913E" w14:textId="77777777" w:rsidR="0024208F" w:rsidRDefault="0024208F" w:rsidP="0024208F">
      <w:pPr>
        <w:rPr>
          <w:rFonts w:ascii="Arial" w:hAnsi="Arial" w:cs="Arial"/>
          <w:b/>
          <w:u w:val="single"/>
        </w:rPr>
      </w:pPr>
    </w:p>
    <w:p w14:paraId="3B83CBF8" w14:textId="77777777" w:rsidR="0024208F" w:rsidRDefault="0024208F" w:rsidP="002E0FD1">
      <w:pPr>
        <w:numPr>
          <w:ilvl w:val="0"/>
          <w:numId w:val="16"/>
        </w:numPr>
        <w:jc w:val="both"/>
        <w:rPr>
          <w:rFonts w:ascii="Arial" w:hAnsi="Arial" w:cs="Arial"/>
        </w:rPr>
      </w:pPr>
      <w:r>
        <w:rPr>
          <w:rFonts w:ascii="Arial" w:hAnsi="Arial" w:cs="Arial"/>
        </w:rPr>
        <w:t>Obtener información global y específica en textos orales relacionados con la cultura, el cine, las recompensas de un festival, las corrientes pictóricas y los géneros literarios.</w:t>
      </w:r>
    </w:p>
    <w:p w14:paraId="4A34B7C5" w14:textId="77777777" w:rsidR="0024208F" w:rsidRDefault="0024208F" w:rsidP="002E0FD1">
      <w:pPr>
        <w:numPr>
          <w:ilvl w:val="0"/>
          <w:numId w:val="16"/>
        </w:numPr>
        <w:jc w:val="both"/>
        <w:rPr>
          <w:rFonts w:ascii="Arial" w:hAnsi="Arial" w:cs="Arial"/>
        </w:rPr>
      </w:pPr>
      <w:r>
        <w:rPr>
          <w:rFonts w:ascii="Arial" w:hAnsi="Arial" w:cs="Arial"/>
        </w:rPr>
        <w:t>Entender informaciones esenciales de textos escritos: artículos, discursos, críticas literarias, diálogos, blogs, Fórum-Internet, etc.</w:t>
      </w:r>
    </w:p>
    <w:p w14:paraId="637ACFC4" w14:textId="77777777" w:rsidR="0024208F" w:rsidRDefault="0024208F" w:rsidP="002E0FD1">
      <w:pPr>
        <w:numPr>
          <w:ilvl w:val="0"/>
          <w:numId w:val="16"/>
        </w:numPr>
        <w:jc w:val="both"/>
        <w:rPr>
          <w:rFonts w:ascii="Arial" w:hAnsi="Arial" w:cs="Arial"/>
        </w:rPr>
      </w:pPr>
      <w:r>
        <w:rPr>
          <w:rFonts w:ascii="Arial" w:hAnsi="Arial" w:cs="Arial"/>
        </w:rPr>
        <w:t>Leer con corrección mensajes cortos y simples: artículos, discursos, críticas literarias, diálogos, blogs, Fórum-Internet, etc.</w:t>
      </w:r>
    </w:p>
    <w:p w14:paraId="79816BD0" w14:textId="77777777" w:rsidR="0024208F" w:rsidRDefault="0024208F" w:rsidP="002E0FD1">
      <w:pPr>
        <w:numPr>
          <w:ilvl w:val="0"/>
          <w:numId w:val="16"/>
        </w:numPr>
        <w:jc w:val="both"/>
        <w:rPr>
          <w:rFonts w:ascii="Arial" w:hAnsi="Arial" w:cs="Arial"/>
        </w:rPr>
      </w:pPr>
      <w:r>
        <w:rPr>
          <w:rFonts w:ascii="Arial" w:hAnsi="Arial" w:cs="Arial"/>
        </w:rPr>
        <w:t xml:space="preserve">Ofrecer apreciaciones sobre una película o el cine en general. </w:t>
      </w:r>
    </w:p>
    <w:p w14:paraId="7512140E" w14:textId="77777777" w:rsidR="0024208F" w:rsidRDefault="0024208F" w:rsidP="002E0FD1">
      <w:pPr>
        <w:numPr>
          <w:ilvl w:val="0"/>
          <w:numId w:val="16"/>
        </w:numPr>
        <w:jc w:val="both"/>
        <w:rPr>
          <w:rFonts w:ascii="Arial" w:hAnsi="Arial" w:cs="Arial"/>
        </w:rPr>
      </w:pPr>
      <w:r>
        <w:rPr>
          <w:rFonts w:ascii="Arial" w:hAnsi="Arial" w:cs="Arial"/>
        </w:rPr>
        <w:t>Hacer recomendaciones.</w:t>
      </w:r>
    </w:p>
    <w:p w14:paraId="519842EA" w14:textId="77777777" w:rsidR="0024208F" w:rsidRDefault="0024208F" w:rsidP="002E0FD1">
      <w:pPr>
        <w:numPr>
          <w:ilvl w:val="0"/>
          <w:numId w:val="16"/>
        </w:numPr>
        <w:jc w:val="both"/>
        <w:rPr>
          <w:rFonts w:ascii="Arial" w:hAnsi="Arial" w:cs="Arial"/>
        </w:rPr>
      </w:pPr>
      <w:r>
        <w:rPr>
          <w:rFonts w:ascii="Arial" w:hAnsi="Arial" w:cs="Arial"/>
        </w:rPr>
        <w:t>Expresar la alegría, la sorpresa, la decepción y el agradecimiento.</w:t>
      </w:r>
    </w:p>
    <w:p w14:paraId="594BDF27" w14:textId="77777777" w:rsidR="0024208F" w:rsidRDefault="0024208F" w:rsidP="002E0FD1">
      <w:pPr>
        <w:numPr>
          <w:ilvl w:val="0"/>
          <w:numId w:val="16"/>
        </w:numPr>
        <w:jc w:val="both"/>
        <w:rPr>
          <w:rFonts w:ascii="Arial" w:hAnsi="Arial" w:cs="Arial"/>
        </w:rPr>
      </w:pPr>
      <w:r>
        <w:rPr>
          <w:rFonts w:ascii="Arial" w:hAnsi="Arial" w:cs="Arial"/>
        </w:rPr>
        <w:t xml:space="preserve"> Reportar las palabras de alguien en estilo indirecto en pasado y en futuro.</w:t>
      </w:r>
    </w:p>
    <w:p w14:paraId="4EBCB455" w14:textId="77777777" w:rsidR="0024208F" w:rsidRDefault="0024208F" w:rsidP="002E0FD1">
      <w:pPr>
        <w:numPr>
          <w:ilvl w:val="0"/>
          <w:numId w:val="16"/>
        </w:numPr>
        <w:jc w:val="both"/>
        <w:rPr>
          <w:rFonts w:ascii="Arial" w:hAnsi="Arial" w:cs="Arial"/>
        </w:rPr>
      </w:pPr>
      <w:r>
        <w:rPr>
          <w:rFonts w:ascii="Arial" w:hAnsi="Arial" w:cs="Arial"/>
        </w:rPr>
        <w:t>Describir una obra de arte o una imagen.</w:t>
      </w:r>
    </w:p>
    <w:p w14:paraId="385F0090" w14:textId="77777777" w:rsidR="0024208F" w:rsidRDefault="0024208F" w:rsidP="002E0FD1">
      <w:pPr>
        <w:numPr>
          <w:ilvl w:val="0"/>
          <w:numId w:val="16"/>
        </w:numPr>
        <w:jc w:val="both"/>
        <w:rPr>
          <w:rFonts w:ascii="Arial" w:hAnsi="Arial" w:cs="Arial"/>
        </w:rPr>
      </w:pPr>
      <w:r>
        <w:rPr>
          <w:rFonts w:ascii="Arial" w:hAnsi="Arial" w:cs="Arial"/>
        </w:rPr>
        <w:t>Expresar su opinión respecto a representaciones artísticas y reaccionar frente a opiniones diversas.</w:t>
      </w:r>
    </w:p>
    <w:p w14:paraId="2FA56C6E" w14:textId="77777777" w:rsidR="0024208F" w:rsidRDefault="0024208F" w:rsidP="002E0FD1">
      <w:pPr>
        <w:numPr>
          <w:ilvl w:val="0"/>
          <w:numId w:val="16"/>
        </w:numPr>
        <w:jc w:val="both"/>
        <w:rPr>
          <w:rFonts w:ascii="Arial" w:hAnsi="Arial" w:cs="Arial"/>
        </w:rPr>
      </w:pPr>
      <w:r>
        <w:rPr>
          <w:rFonts w:ascii="Arial" w:hAnsi="Arial" w:cs="Arial"/>
        </w:rPr>
        <w:t>Comprender las críticas sobre un libro.</w:t>
      </w:r>
    </w:p>
    <w:p w14:paraId="783D82D0" w14:textId="77777777" w:rsidR="0024208F" w:rsidRDefault="0024208F" w:rsidP="002E0FD1">
      <w:pPr>
        <w:numPr>
          <w:ilvl w:val="0"/>
          <w:numId w:val="16"/>
        </w:numPr>
        <w:jc w:val="both"/>
        <w:rPr>
          <w:rFonts w:ascii="Arial" w:hAnsi="Arial" w:cs="Arial"/>
        </w:rPr>
      </w:pPr>
      <w:r>
        <w:rPr>
          <w:rFonts w:ascii="Arial" w:hAnsi="Arial" w:cs="Arial"/>
        </w:rPr>
        <w:t>Expresar la opinión sobre la lectura.</w:t>
      </w:r>
    </w:p>
    <w:p w14:paraId="6AD05102" w14:textId="77777777" w:rsidR="0024208F" w:rsidRDefault="0024208F" w:rsidP="002E0FD1">
      <w:pPr>
        <w:numPr>
          <w:ilvl w:val="0"/>
          <w:numId w:val="16"/>
        </w:numPr>
        <w:jc w:val="both"/>
        <w:rPr>
          <w:rFonts w:ascii="Arial" w:hAnsi="Arial" w:cs="Arial"/>
        </w:rPr>
      </w:pPr>
      <w:r>
        <w:rPr>
          <w:rFonts w:ascii="Arial" w:hAnsi="Arial" w:cs="Arial"/>
        </w:rPr>
        <w:t>Utilizar vocabulario relativo al campo léxico de la cultura y las manifestaciones artísticas.</w:t>
      </w:r>
    </w:p>
    <w:p w14:paraId="54C0A5D9" w14:textId="77777777" w:rsidR="0024208F" w:rsidRDefault="0024208F" w:rsidP="002E0FD1">
      <w:pPr>
        <w:numPr>
          <w:ilvl w:val="0"/>
          <w:numId w:val="16"/>
        </w:numPr>
        <w:jc w:val="both"/>
        <w:rPr>
          <w:rFonts w:ascii="Arial" w:hAnsi="Arial" w:cs="Arial"/>
          <w:lang w:val="fr-FR"/>
        </w:rPr>
      </w:pPr>
      <w:r>
        <w:rPr>
          <w:rFonts w:ascii="Arial" w:hAnsi="Arial" w:cs="Arial"/>
          <w:lang w:val="fr-FR"/>
        </w:rPr>
        <w:t xml:space="preserve">Practicar aspectos gramaticales como el plural de los nombres en </w:t>
      </w:r>
      <w:r>
        <w:rPr>
          <w:rFonts w:ascii="Arial" w:hAnsi="Arial" w:cs="Arial"/>
          <w:i/>
          <w:lang w:val="fr-FR"/>
        </w:rPr>
        <w:t>–al</w:t>
      </w:r>
      <w:r>
        <w:rPr>
          <w:rFonts w:ascii="Arial" w:hAnsi="Arial" w:cs="Arial"/>
          <w:lang w:val="fr-FR"/>
        </w:rPr>
        <w:t xml:space="preserve">: journal / journaux; festival / festivals; el estilo indirecto en pasado o futuro: </w:t>
      </w:r>
      <w:r>
        <w:rPr>
          <w:rFonts w:ascii="Arial" w:hAnsi="Arial" w:cs="Arial"/>
          <w:i/>
          <w:lang w:val="fr-FR"/>
        </w:rPr>
        <w:t xml:space="preserve">Mon ami m’a dit: « Il ne faut pas rater ce film » → Mon ami m’a dit qu’il ne fallait pas rater ce film. Il me dit: « Je viendrai au cinéma avec vous » → Il me dit qu’il viendrait au cinéma avec nous. </w:t>
      </w:r>
      <w:r>
        <w:rPr>
          <w:rFonts w:ascii="Arial" w:hAnsi="Arial" w:cs="Arial"/>
          <w:lang w:val="fr-FR"/>
        </w:rPr>
        <w:t xml:space="preserve">Los adjetivos y los pronombres indefinidos: </w:t>
      </w:r>
      <w:r>
        <w:rPr>
          <w:rFonts w:ascii="Arial" w:hAnsi="Arial" w:cs="Arial"/>
          <w:i/>
          <w:lang w:val="fr-FR"/>
        </w:rPr>
        <w:t>on, personne, rien, chacun, aucun, certain(e)s, d’autres, plusieurs, quelqu’un, quelque chose, personne…</w:t>
      </w:r>
    </w:p>
    <w:p w14:paraId="7DA753DD" w14:textId="77777777" w:rsidR="0024208F" w:rsidRDefault="0024208F" w:rsidP="002E0FD1">
      <w:pPr>
        <w:numPr>
          <w:ilvl w:val="0"/>
          <w:numId w:val="16"/>
        </w:numPr>
        <w:tabs>
          <w:tab w:val="left" w:pos="720"/>
        </w:tabs>
        <w:jc w:val="both"/>
        <w:rPr>
          <w:rFonts w:ascii="Arial" w:hAnsi="Arial" w:cs="Arial"/>
        </w:rPr>
      </w:pPr>
      <w:r>
        <w:rPr>
          <w:rFonts w:ascii="Arial" w:hAnsi="Arial" w:cs="Arial"/>
        </w:rPr>
        <w:t>Formar y conjugar verbos en condicional presente.</w:t>
      </w:r>
    </w:p>
    <w:p w14:paraId="174943EB" w14:textId="77777777" w:rsidR="0024208F" w:rsidRDefault="0024208F" w:rsidP="002E0FD1">
      <w:pPr>
        <w:numPr>
          <w:ilvl w:val="0"/>
          <w:numId w:val="16"/>
        </w:numPr>
        <w:jc w:val="both"/>
        <w:rPr>
          <w:rFonts w:ascii="Arial" w:hAnsi="Arial" w:cs="Arial"/>
        </w:rPr>
      </w:pPr>
      <w:r>
        <w:rPr>
          <w:rFonts w:ascii="Arial" w:hAnsi="Arial" w:cs="Arial"/>
        </w:rPr>
        <w:t>Reconocer y pronunciar correctamente los sonidos: /o/, /</w:t>
      </w:r>
      <w:r>
        <w:rPr>
          <w:rFonts w:ascii="Lucida Sans Unicode" w:hAnsi="Lucida Sans Unicode" w:cs="Lucida Sans Unicode"/>
          <w:sz w:val="20"/>
          <w:szCs w:val="20"/>
        </w:rPr>
        <w:t>ɔ</w:t>
      </w:r>
      <w:r>
        <w:rPr>
          <w:rFonts w:ascii="Arial" w:hAnsi="Arial" w:cs="Arial"/>
        </w:rPr>
        <w:t>/, /</w:t>
      </w:r>
      <w:r>
        <w:rPr>
          <w:rFonts w:ascii="Lucida Sans Unicode" w:hAnsi="Lucida Sans Unicode" w:cs="Lucida Sans Unicode"/>
        </w:rPr>
        <w:t>ɔ̃</w:t>
      </w:r>
      <w:r>
        <w:rPr>
          <w:rFonts w:ascii="Arial" w:hAnsi="Arial" w:cs="Arial"/>
        </w:rPr>
        <w:t>/</w:t>
      </w:r>
      <w:r>
        <w:t>.</w:t>
      </w:r>
    </w:p>
    <w:p w14:paraId="70BF40F2" w14:textId="77777777" w:rsidR="0024208F" w:rsidRDefault="0024208F" w:rsidP="002E0FD1">
      <w:pPr>
        <w:numPr>
          <w:ilvl w:val="0"/>
          <w:numId w:val="16"/>
        </w:numPr>
        <w:jc w:val="both"/>
        <w:rPr>
          <w:rFonts w:ascii="Arial" w:hAnsi="Arial" w:cs="Arial"/>
          <w:b/>
        </w:rPr>
      </w:pPr>
      <w:r>
        <w:rPr>
          <w:rFonts w:ascii="Arial" w:hAnsi="Arial" w:cs="Arial"/>
        </w:rPr>
        <w:t>Aproximarse al mundo de la cultura y del arte.</w:t>
      </w:r>
    </w:p>
    <w:p w14:paraId="742B750E" w14:textId="77777777" w:rsidR="0024208F" w:rsidRDefault="0024208F" w:rsidP="0024208F">
      <w:pPr>
        <w:rPr>
          <w:rFonts w:ascii="Arial" w:hAnsi="Arial" w:cs="Arial"/>
          <w:b/>
        </w:rPr>
      </w:pPr>
    </w:p>
    <w:p w14:paraId="42367EB7" w14:textId="77777777" w:rsidR="0024208F" w:rsidRDefault="0024208F" w:rsidP="0024208F">
      <w:pPr>
        <w:rPr>
          <w:rFonts w:ascii="Arial" w:hAnsi="Arial" w:cs="Arial"/>
          <w:b/>
        </w:rPr>
      </w:pPr>
    </w:p>
    <w:p w14:paraId="3FA80A39" w14:textId="77777777" w:rsidR="0024208F" w:rsidRDefault="0024208F" w:rsidP="0024208F">
      <w:pPr>
        <w:rPr>
          <w:rFonts w:ascii="Arial" w:hAnsi="Arial" w:cs="Arial"/>
          <w:b/>
          <w:u w:val="single"/>
        </w:rPr>
      </w:pPr>
      <w:r>
        <w:rPr>
          <w:rFonts w:ascii="Arial" w:hAnsi="Arial" w:cs="Arial"/>
          <w:b/>
          <w:u w:val="single"/>
        </w:rPr>
        <w:t>CONTENIDOS</w:t>
      </w:r>
    </w:p>
    <w:p w14:paraId="2C9CFB15" w14:textId="77777777" w:rsidR="0024208F" w:rsidRDefault="0024208F" w:rsidP="0024208F">
      <w:pPr>
        <w:jc w:val="both"/>
        <w:rPr>
          <w:rFonts w:ascii="Arial" w:hAnsi="Arial" w:cs="Arial"/>
        </w:rPr>
      </w:pPr>
    </w:p>
    <w:p w14:paraId="1D592E52" w14:textId="77777777" w:rsidR="0024208F" w:rsidRDefault="0024208F" w:rsidP="0024208F">
      <w:pPr>
        <w:jc w:val="both"/>
      </w:pPr>
      <w:r>
        <w:rPr>
          <w:rFonts w:ascii="Arial" w:hAnsi="Arial" w:cs="Arial"/>
        </w:rPr>
        <w:t>Para asegurar la consecución de los objetivos, y de acuerdo con los criterios de evaluación, en la presente unidad trabajamos los siguientes contenidos</w:t>
      </w:r>
      <w:r>
        <w:t>:</w:t>
      </w:r>
    </w:p>
    <w:p w14:paraId="0152C387" w14:textId="77777777" w:rsidR="0024208F" w:rsidRDefault="0024208F" w:rsidP="0024208F">
      <w:pPr>
        <w:jc w:val="both"/>
      </w:pPr>
    </w:p>
    <w:p w14:paraId="5F23CD4F" w14:textId="77777777" w:rsidR="0024208F" w:rsidRDefault="0024208F" w:rsidP="0024208F">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7B884389" w14:textId="77777777" w:rsidR="0024208F" w:rsidRDefault="0024208F" w:rsidP="0024208F">
      <w:pPr>
        <w:rPr>
          <w:rFonts w:ascii="Arial" w:hAnsi="Arial" w:cs="Arial"/>
          <w:b/>
          <w:u w:val="single"/>
        </w:rPr>
      </w:pPr>
    </w:p>
    <w:p w14:paraId="3593E365" w14:textId="77777777" w:rsidR="0024208F" w:rsidRDefault="0024208F" w:rsidP="0024208F">
      <w:pPr>
        <w:ind w:left="360"/>
        <w:rPr>
          <w:rFonts w:ascii="Arial" w:hAnsi="Arial" w:cs="Arial"/>
          <w:b/>
          <w:u w:val="single"/>
        </w:rPr>
      </w:pPr>
      <w:r>
        <w:rPr>
          <w:rFonts w:ascii="Arial" w:hAnsi="Arial" w:cs="Arial"/>
          <w:b/>
          <w:u w:val="single"/>
        </w:rPr>
        <w:t>Procedimientos</w:t>
      </w:r>
    </w:p>
    <w:p w14:paraId="058760A7" w14:textId="77777777" w:rsidR="0024208F" w:rsidRDefault="0024208F" w:rsidP="0024208F">
      <w:pPr>
        <w:ind w:left="360"/>
        <w:rPr>
          <w:rFonts w:ascii="Arial" w:hAnsi="Arial" w:cs="Arial"/>
          <w:b/>
          <w:u w:val="single"/>
        </w:rPr>
      </w:pPr>
    </w:p>
    <w:p w14:paraId="35939AAB" w14:textId="77777777" w:rsidR="0024208F" w:rsidRDefault="0024208F" w:rsidP="0024208F">
      <w:pPr>
        <w:ind w:left="720"/>
        <w:jc w:val="both"/>
        <w:rPr>
          <w:rFonts w:ascii="Arial" w:hAnsi="Arial" w:cs="Arial"/>
          <w:b/>
        </w:rPr>
      </w:pPr>
      <w:r>
        <w:rPr>
          <w:rFonts w:ascii="Arial" w:hAnsi="Arial" w:cs="Arial"/>
          <w:b/>
        </w:rPr>
        <w:t>Escuchar</w:t>
      </w:r>
    </w:p>
    <w:p w14:paraId="7AA16E34"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1E0DCA29"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lastRenderedPageBreak/>
        <w:t>Obtención de información específica para completar un texto, realizar actividades de verdadero / falso, identificar errores, asociación de las partes de una frase, ordenar situaciones.</w:t>
      </w:r>
    </w:p>
    <w:p w14:paraId="121157BF"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verificación de hipótesis.</w:t>
      </w:r>
    </w:p>
    <w:p w14:paraId="3E5FED7D"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0126A99C"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de la pronunciación de los sonidos /o/, /</w:t>
      </w:r>
      <w:r>
        <w:rPr>
          <w:rFonts w:ascii="Lucida Sans Unicode" w:hAnsi="Lucida Sans Unicode" w:cs="Lucida Sans Unicode"/>
          <w:sz w:val="20"/>
          <w:szCs w:val="20"/>
        </w:rPr>
        <w:t>ɔ</w:t>
      </w:r>
      <w:r>
        <w:rPr>
          <w:rFonts w:ascii="Arial" w:hAnsi="Arial" w:cs="Arial"/>
        </w:rPr>
        <w:t>/, /</w:t>
      </w:r>
      <w:r>
        <w:rPr>
          <w:rFonts w:ascii="Lucida Sans Unicode" w:hAnsi="Lucida Sans Unicode" w:cs="Lucida Sans Unicode"/>
        </w:rPr>
        <w:t>ɔ̃</w:t>
      </w:r>
      <w:r>
        <w:rPr>
          <w:rFonts w:ascii="Arial" w:hAnsi="Arial" w:cs="Arial"/>
        </w:rPr>
        <w:t>/</w:t>
      </w:r>
      <w:r>
        <w:t>.</w:t>
      </w:r>
    </w:p>
    <w:p w14:paraId="434566F1" w14:textId="77777777" w:rsidR="0024208F" w:rsidRDefault="0024208F" w:rsidP="0024208F">
      <w:pPr>
        <w:tabs>
          <w:tab w:val="left" w:pos="284"/>
          <w:tab w:val="left" w:pos="567"/>
        </w:tabs>
        <w:ind w:left="1080"/>
        <w:jc w:val="both"/>
        <w:rPr>
          <w:rFonts w:ascii="Arial" w:hAnsi="Arial" w:cs="Arial"/>
        </w:rPr>
      </w:pPr>
    </w:p>
    <w:p w14:paraId="588AF7E7" w14:textId="77777777" w:rsidR="0024208F" w:rsidRDefault="0024208F" w:rsidP="0024208F">
      <w:pPr>
        <w:ind w:left="720"/>
        <w:jc w:val="both"/>
        <w:rPr>
          <w:rFonts w:ascii="Arial" w:hAnsi="Arial" w:cs="Arial"/>
          <w:b/>
        </w:rPr>
      </w:pPr>
      <w:r>
        <w:rPr>
          <w:rFonts w:ascii="Arial" w:hAnsi="Arial" w:cs="Arial"/>
          <w:b/>
        </w:rPr>
        <w:t>Conversar / Hablar</w:t>
      </w:r>
    </w:p>
    <w:p w14:paraId="665541BE"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Formulación de hipótesis.</w:t>
      </w:r>
    </w:p>
    <w:p w14:paraId="6FC7F44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elecciones.</w:t>
      </w:r>
    </w:p>
    <w:p w14:paraId="64F35B53"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Interpretación de conversaciones.</w:t>
      </w:r>
    </w:p>
    <w:p w14:paraId="67037204"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Recomendación de películas.</w:t>
      </w:r>
    </w:p>
    <w:p w14:paraId="0A39EEC1"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encuesta sobre las preferencias cinematográficas.</w:t>
      </w:r>
    </w:p>
    <w:p w14:paraId="6B8919C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profesiones relacionadas con el teatro.</w:t>
      </w:r>
    </w:p>
    <w:p w14:paraId="05AF0C4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presentación de una entrega de premios.</w:t>
      </w:r>
    </w:p>
    <w:p w14:paraId="27772576"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alegría ante un acontecimiento excepcional.</w:t>
      </w:r>
    </w:p>
    <w:p w14:paraId="20E4EAA6"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de un discurso de agradecimiento por haber sido elegido/a la persona más peculiar de la clase.</w:t>
      </w:r>
    </w:p>
    <w:p w14:paraId="090AA06D"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sus preferencias pictóricas.</w:t>
      </w:r>
    </w:p>
    <w:p w14:paraId="77B918F6"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sobre el arte.</w:t>
      </w:r>
    </w:p>
    <w:p w14:paraId="12FF8B62"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Enunciación de ejemplos.</w:t>
      </w:r>
    </w:p>
    <w:p w14:paraId="7092E55F"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sus lecturas preferidas y el tiempo que dedica a esta actividad.</w:t>
      </w:r>
    </w:p>
    <w:p w14:paraId="4E76653F"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Discusión sobre las adaptaciones de libros al cine.</w:t>
      </w:r>
    </w:p>
    <w:p w14:paraId="2F1705EB"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Presentación de una película a la clase.</w:t>
      </w:r>
    </w:p>
    <w:p w14:paraId="214ACEA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4DE6C50B"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292211D0" w14:textId="77777777" w:rsidR="0024208F" w:rsidRDefault="0024208F" w:rsidP="0024208F">
      <w:pPr>
        <w:rPr>
          <w:rFonts w:ascii="Arial" w:hAnsi="Arial" w:cs="Arial"/>
          <w:b/>
        </w:rPr>
      </w:pPr>
    </w:p>
    <w:p w14:paraId="1B1211BC" w14:textId="77777777" w:rsidR="0024208F" w:rsidRDefault="0024208F" w:rsidP="0024208F">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1F3F237A" w14:textId="77777777" w:rsidR="0024208F" w:rsidRDefault="0024208F" w:rsidP="0024208F">
      <w:pPr>
        <w:ind w:left="360"/>
        <w:rPr>
          <w:rFonts w:ascii="Arial" w:hAnsi="Arial" w:cs="Arial"/>
          <w:b/>
          <w:u w:val="single"/>
        </w:rPr>
      </w:pPr>
    </w:p>
    <w:p w14:paraId="5440D26A" w14:textId="77777777" w:rsidR="0024208F" w:rsidRDefault="0024208F" w:rsidP="0024208F">
      <w:pPr>
        <w:ind w:left="360"/>
        <w:rPr>
          <w:rFonts w:ascii="Arial" w:hAnsi="Arial" w:cs="Arial"/>
          <w:b/>
          <w:u w:val="single"/>
        </w:rPr>
      </w:pPr>
      <w:r>
        <w:rPr>
          <w:rFonts w:ascii="Arial" w:hAnsi="Arial" w:cs="Arial"/>
          <w:b/>
          <w:u w:val="single"/>
        </w:rPr>
        <w:t>Procedimientos</w:t>
      </w:r>
    </w:p>
    <w:p w14:paraId="55D51734" w14:textId="77777777" w:rsidR="0024208F" w:rsidRDefault="0024208F" w:rsidP="0024208F">
      <w:pPr>
        <w:ind w:left="720"/>
        <w:jc w:val="both"/>
        <w:rPr>
          <w:rFonts w:ascii="Arial" w:hAnsi="Arial" w:cs="Arial"/>
          <w:b/>
        </w:rPr>
      </w:pPr>
    </w:p>
    <w:p w14:paraId="6AE818E7" w14:textId="77777777" w:rsidR="0024208F" w:rsidRDefault="0024208F" w:rsidP="0024208F">
      <w:pPr>
        <w:ind w:left="720"/>
        <w:jc w:val="both"/>
        <w:rPr>
          <w:rFonts w:ascii="Arial" w:hAnsi="Arial" w:cs="Arial"/>
        </w:rPr>
      </w:pPr>
      <w:r>
        <w:rPr>
          <w:rFonts w:ascii="Arial" w:hAnsi="Arial" w:cs="Arial"/>
          <w:b/>
        </w:rPr>
        <w:t>Leer</w:t>
      </w:r>
    </w:p>
    <w:p w14:paraId="65104F26"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3DB9611C"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 de expresiones equivalentes.</w:t>
      </w:r>
    </w:p>
    <w:p w14:paraId="0BCF5620"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blogs, de opiniones en Fórum-Internet, críticas, artículos. </w:t>
      </w:r>
    </w:p>
    <w:p w14:paraId="2C27D322"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0EDB7A19"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14E7D425"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1CC258B9" w14:textId="77777777" w:rsidR="0024208F" w:rsidRDefault="0024208F" w:rsidP="0024208F">
      <w:pPr>
        <w:jc w:val="both"/>
      </w:pPr>
    </w:p>
    <w:p w14:paraId="66D27D68" w14:textId="77777777" w:rsidR="0024208F" w:rsidRDefault="0024208F" w:rsidP="0024208F">
      <w:pPr>
        <w:ind w:left="720"/>
        <w:jc w:val="both"/>
        <w:rPr>
          <w:rFonts w:ascii="Arial" w:hAnsi="Arial" w:cs="Arial"/>
          <w:b/>
        </w:rPr>
      </w:pPr>
      <w:r>
        <w:rPr>
          <w:rFonts w:ascii="Arial" w:hAnsi="Arial" w:cs="Arial"/>
          <w:b/>
        </w:rPr>
        <w:t>Escribir</w:t>
      </w:r>
    </w:p>
    <w:p w14:paraId="3421F49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Asociar las expresiones claves a las rúbricas.</w:t>
      </w:r>
    </w:p>
    <w:p w14:paraId="15B04D33"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textos / frases.</w:t>
      </w:r>
    </w:p>
    <w:p w14:paraId="278E4DEF"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un correo recomendado una película.</w:t>
      </w:r>
    </w:p>
    <w:p w14:paraId="19508A57"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correo de agradecimiento.</w:t>
      </w:r>
    </w:p>
    <w:p w14:paraId="41D7EE2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un cuadro de Matisse.</w:t>
      </w:r>
    </w:p>
    <w:p w14:paraId="13D7C04F"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sobre su opinión sobre una cita de Bernard Buffet.</w:t>
      </w:r>
    </w:p>
    <w:p w14:paraId="56F9596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la crítica del último libro que ha leído.</w:t>
      </w:r>
    </w:p>
    <w:p w14:paraId="36E6F7C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lastRenderedPageBreak/>
        <w:t>Aclaración sobre los valores del condicional.</w:t>
      </w:r>
    </w:p>
    <w:p w14:paraId="55BBFB0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 en condicional.</w:t>
      </w:r>
    </w:p>
    <w:p w14:paraId="27996FA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consejos.</w:t>
      </w:r>
    </w:p>
    <w:p w14:paraId="445CC058"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Reescritura de informaciones en condicional.</w:t>
      </w:r>
    </w:p>
    <w:p w14:paraId="354BBAAC"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Transformaciones en estilo indirecto / directo.</w:t>
      </w:r>
    </w:p>
    <w:p w14:paraId="354535FF"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respuesta correcta.</w:t>
      </w:r>
    </w:p>
    <w:p w14:paraId="3B35457D" w14:textId="77777777" w:rsidR="0024208F" w:rsidRDefault="0024208F" w:rsidP="0024208F"/>
    <w:p w14:paraId="05B79BB0" w14:textId="77777777" w:rsidR="0024208F" w:rsidRDefault="0024208F" w:rsidP="0024208F">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6FDC6927" w14:textId="77777777" w:rsidR="0024208F" w:rsidRDefault="0024208F" w:rsidP="0024208F">
      <w:pPr>
        <w:rPr>
          <w:rFonts w:ascii="Arial" w:hAnsi="Arial" w:cs="Arial"/>
          <w:b/>
          <w:u w:val="single"/>
        </w:rPr>
      </w:pPr>
    </w:p>
    <w:p w14:paraId="75BB028A" w14:textId="77777777" w:rsidR="0024208F" w:rsidRDefault="0024208F" w:rsidP="0024208F">
      <w:pPr>
        <w:ind w:left="360"/>
        <w:rPr>
          <w:rFonts w:ascii="Arial" w:hAnsi="Arial" w:cs="Arial"/>
          <w:b/>
          <w:u w:val="single"/>
        </w:rPr>
      </w:pPr>
      <w:r>
        <w:rPr>
          <w:rFonts w:ascii="Arial" w:hAnsi="Arial" w:cs="Arial"/>
          <w:b/>
          <w:u w:val="single"/>
        </w:rPr>
        <w:t>Conceptos</w:t>
      </w:r>
    </w:p>
    <w:p w14:paraId="225D4E43" w14:textId="77777777" w:rsidR="0024208F" w:rsidRDefault="0024208F" w:rsidP="0024208F">
      <w:pPr>
        <w:rPr>
          <w:rFonts w:ascii="Arial" w:hAnsi="Arial" w:cs="Arial"/>
          <w:i/>
        </w:rPr>
      </w:pPr>
      <w:r>
        <w:rPr>
          <w:rFonts w:ascii="Arial" w:hAnsi="Arial" w:cs="Arial"/>
          <w:i/>
        </w:rPr>
        <w:tab/>
        <w:t>Conocimientos lingüísticos</w:t>
      </w:r>
    </w:p>
    <w:p w14:paraId="709029FE" w14:textId="77777777" w:rsidR="0024208F" w:rsidRDefault="0024208F" w:rsidP="0024208F">
      <w:pPr>
        <w:rPr>
          <w:rFonts w:ascii="Arial" w:hAnsi="Arial" w:cs="Arial"/>
          <w:b/>
          <w:u w:val="single"/>
        </w:rPr>
      </w:pPr>
    </w:p>
    <w:p w14:paraId="65A7E451" w14:textId="77777777" w:rsidR="0024208F" w:rsidRDefault="0024208F" w:rsidP="0024208F">
      <w:pPr>
        <w:ind w:left="708" w:firstLine="12"/>
        <w:rPr>
          <w:rFonts w:ascii="Arial" w:hAnsi="Arial" w:cs="Arial"/>
          <w:b/>
        </w:rPr>
      </w:pPr>
      <w:r>
        <w:rPr>
          <w:rFonts w:ascii="Arial" w:hAnsi="Arial" w:cs="Arial"/>
          <w:b/>
        </w:rPr>
        <w:t>Habilidades comunicativas</w:t>
      </w:r>
    </w:p>
    <w:p w14:paraId="74EED8C1"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rPr>
        <w:t xml:space="preserve">Hablar sobre el cine: </w:t>
      </w:r>
      <w:r>
        <w:rPr>
          <w:rFonts w:ascii="Arial" w:hAnsi="Arial" w:cs="Arial"/>
          <w:i/>
        </w:rPr>
        <w:t xml:space="preserve">Il y a un super film à l’affiche. </w:t>
      </w:r>
      <w:r>
        <w:rPr>
          <w:rFonts w:ascii="Arial" w:hAnsi="Arial" w:cs="Arial"/>
          <w:i/>
          <w:lang w:val="fr-FR"/>
        </w:rPr>
        <w:t>J’ai vu un film en VOST. C’est film est à ne pas rater ! La bande-annonce de ce film est… La mise en scène et la réalisation sont… C’est mon réalisateur / acteur préféré. J’ai entendu parler d’un film. J’ai entendu des échos (positifs – négatifs) sur ce film. Je me fis des commentaires – des appréciations des critiques.</w:t>
      </w:r>
    </w:p>
    <w:p w14:paraId="09FE6272"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Expresar la alegría: </w:t>
      </w:r>
      <w:r>
        <w:rPr>
          <w:rFonts w:ascii="Arial" w:hAnsi="Arial" w:cs="Arial"/>
          <w:i/>
          <w:lang w:val="fr-FR"/>
        </w:rPr>
        <w:t>Je suis content / heureux / enchanté / ravi de recevoir ce prix – de cette récompense. Je me réjouis que vous m’ayez choisi.</w:t>
      </w:r>
    </w:p>
    <w:p w14:paraId="7F136C7A"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Expresar el agradecimiento: </w:t>
      </w:r>
      <w:r>
        <w:rPr>
          <w:rFonts w:ascii="Arial" w:hAnsi="Arial" w:cs="Arial"/>
          <w:i/>
          <w:lang w:val="fr-FR"/>
        </w:rPr>
        <w:t>Je vous remercie / merci beaucoup / encore merci.</w:t>
      </w:r>
    </w:p>
    <w:p w14:paraId="273585F3"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Expresar la decepción: </w:t>
      </w:r>
      <w:r>
        <w:rPr>
          <w:rFonts w:ascii="Arial" w:hAnsi="Arial" w:cs="Arial"/>
          <w:i/>
          <w:lang w:val="fr-FR"/>
        </w:rPr>
        <w:t>Je suis déçu par le résultat / de ne pas avoir gagné / que tu n’ais pas gagné. Je regrette d’avoir perdu. C’est dommage que tu ais perdu. C’est décevant / dommage. Ça me déçoit.</w:t>
      </w:r>
      <w:r>
        <w:rPr>
          <w:rFonts w:ascii="Arial" w:hAnsi="Arial" w:cs="Arial"/>
          <w:lang w:val="fr-FR"/>
        </w:rPr>
        <w:t xml:space="preserve"> </w:t>
      </w:r>
    </w:p>
    <w:p w14:paraId="4B60780B"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Expresar la sorpresa:</w:t>
      </w:r>
      <w:r>
        <w:rPr>
          <w:rFonts w:ascii="Arial" w:hAnsi="Arial" w:cs="Arial"/>
          <w:i/>
          <w:lang w:val="fr-FR"/>
        </w:rPr>
        <w:t xml:space="preserve"> Quelle surprise ! C’est incroyable ! Je n’en reviens pas ! C’est étonnant ! Je trouve / c’est incroyable que vous étiez là. </w:t>
      </w:r>
    </w:p>
    <w:p w14:paraId="4EEA23C0"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Describir un cuadro:</w:t>
      </w:r>
      <w:r>
        <w:rPr>
          <w:rFonts w:ascii="Arial" w:hAnsi="Arial" w:cs="Arial"/>
          <w:i/>
          <w:lang w:val="fr-FR"/>
        </w:rPr>
        <w:t xml:space="preserve"> Cette peinture a été peinte / réalisée par ..., en..., à… Il s’agit d’une peinture figurative / abstractive… C’est / Elle représente un portrait / une nature morte / un paysage… Au premier plan, au second plan, il y a … À l’arrière plan, on peut voir... Les couleurs donnent une impression de gaité / de tristesse / de violence / de paix / de mouvement / de calme… Ce qui attire mon attention, c’est… Ce tableau me fait penser à … En regardant ce tableau, je ressens un sentiment de liberté / de mélancolie / d’anxiété / de bonheur…</w:t>
      </w:r>
    </w:p>
    <w:p w14:paraId="076A49DB"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rPr>
        <w:t>Hablar de las adaptaciones de libros al cine:</w:t>
      </w:r>
      <w:r>
        <w:rPr>
          <w:rFonts w:ascii="Arial" w:hAnsi="Arial" w:cs="Arial"/>
          <w:i/>
        </w:rPr>
        <w:t xml:space="preserve"> Cette adaptation m’a déçue / m’a plu. </w:t>
      </w:r>
      <w:r>
        <w:rPr>
          <w:rFonts w:ascii="Arial" w:hAnsi="Arial" w:cs="Arial"/>
          <w:i/>
          <w:lang w:val="fr-FR"/>
        </w:rPr>
        <w:t>C’est une adaptation réussie / ratée / qui respecte / ne respecte pas le livre. J’ai / je n’ai pas retrouvé l’univers du livre.</w:t>
      </w:r>
    </w:p>
    <w:p w14:paraId="13A00684" w14:textId="77777777" w:rsidR="0024208F" w:rsidRDefault="0024208F" w:rsidP="0024208F">
      <w:pPr>
        <w:ind w:left="720"/>
        <w:jc w:val="both"/>
        <w:rPr>
          <w:rFonts w:ascii="Arial" w:hAnsi="Arial" w:cs="Arial"/>
          <w:b/>
          <w:lang w:val="fr-FR"/>
        </w:rPr>
      </w:pPr>
    </w:p>
    <w:p w14:paraId="7D26B304" w14:textId="77777777" w:rsidR="0024208F" w:rsidRDefault="0024208F" w:rsidP="0024208F">
      <w:pPr>
        <w:ind w:left="720"/>
        <w:jc w:val="both"/>
        <w:rPr>
          <w:rFonts w:ascii="Arial" w:hAnsi="Arial" w:cs="Arial"/>
          <w:b/>
          <w:lang w:val="fr-FR"/>
        </w:rPr>
      </w:pPr>
      <w:r>
        <w:rPr>
          <w:rFonts w:ascii="Arial" w:hAnsi="Arial" w:cs="Arial"/>
          <w:b/>
          <w:lang w:val="fr-FR"/>
        </w:rPr>
        <w:t>Léxico</w:t>
      </w:r>
    </w:p>
    <w:p w14:paraId="50AEA214"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cultura: </w:t>
      </w:r>
      <w:r>
        <w:rPr>
          <w:rFonts w:ascii="Arial" w:hAnsi="Arial" w:cs="Arial"/>
          <w:i/>
          <w:lang w:val="fr-FR"/>
        </w:rPr>
        <w:t>un acteur, une actrice, les écrans, une salle de cinéma, un film, un comédien, une comédienne, une pièce de théâtre, une mise en scène, un rôle, la danse, un danseur, une danseuse, une première, être à l’affiche, un concert, un vernissage, une peinture, un tableau, une sculpture, une séance.</w:t>
      </w:r>
    </w:p>
    <w:p w14:paraId="568CBC65"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cine: </w:t>
      </w:r>
      <w:r>
        <w:rPr>
          <w:rFonts w:ascii="Arial" w:hAnsi="Arial" w:cs="Arial"/>
          <w:i/>
          <w:lang w:val="fr-FR"/>
        </w:rPr>
        <w:t>un film d’action, d’animation, d’aventures, biographique, romantique, une comédie dramatique, catastrophe, un drame, un thriller, de science-fiction, d’horreur, une comédie musicale, de guerre, une comédie, historique, fantastique.</w:t>
      </w:r>
    </w:p>
    <w:p w14:paraId="70245471"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lastRenderedPageBreak/>
        <w:t xml:space="preserve">El lenguaje familiar: </w:t>
      </w:r>
      <w:r>
        <w:rPr>
          <w:rFonts w:ascii="Arial" w:hAnsi="Arial" w:cs="Arial"/>
          <w:i/>
          <w:lang w:val="fr-FR"/>
        </w:rPr>
        <w:t>marrant / amusant ; s’éclater / s’amuser; être mort de rire / rire énormément.</w:t>
      </w:r>
      <w:r>
        <w:rPr>
          <w:rFonts w:ascii="Arial" w:hAnsi="Arial" w:cs="Arial"/>
          <w:lang w:val="fr-FR"/>
        </w:rPr>
        <w:t xml:space="preserve"> </w:t>
      </w:r>
    </w:p>
    <w:p w14:paraId="3CC86684"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recompensas de un festival: </w:t>
      </w:r>
      <w:r>
        <w:rPr>
          <w:rFonts w:ascii="Arial" w:hAnsi="Arial" w:cs="Arial"/>
          <w:i/>
          <w:lang w:val="fr-FR"/>
        </w:rPr>
        <w:t>remettre un prix ou une récompense à quelqu’un ; gagner / remporter / obtenir un prix ; un prix est décerné / attribué à une personne ; le Molière du / de la *** est attribué à… ; le lauréat est… ; Il a été Molière…</w:t>
      </w:r>
    </w:p>
    <w:p w14:paraId="6F11AC58"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corrientes artísticas: </w:t>
      </w:r>
      <w:r>
        <w:rPr>
          <w:rFonts w:ascii="Arial" w:hAnsi="Arial" w:cs="Arial"/>
          <w:i/>
          <w:lang w:val="fr-FR"/>
        </w:rPr>
        <w:t>Orientalisme, Impressionnisme, Pointillisme, Naturalisme, Fauvisme, Cubisme, Surréalisme, Abstrait.</w:t>
      </w:r>
    </w:p>
    <w:p w14:paraId="140D965F"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géneros literarios: </w:t>
      </w:r>
      <w:r>
        <w:rPr>
          <w:rFonts w:ascii="Arial" w:hAnsi="Arial" w:cs="Arial"/>
          <w:i/>
          <w:lang w:val="fr-FR"/>
        </w:rPr>
        <w:t>Poétiques : poème, fable, ballade. Narratifs : roman historique, roman policier, roman de science-fiction, roman d’aventures, roman d’amour, nouvelle. Biographie : autobiographie, journal intime, mémoires. Théâtraux : tragédie, comédie, drame. Argumentatifs : essaie, conte, pamphlet.</w:t>
      </w:r>
      <w:r>
        <w:rPr>
          <w:rFonts w:ascii="Arial" w:hAnsi="Arial" w:cs="Arial"/>
          <w:lang w:val="fr-FR"/>
        </w:rPr>
        <w:t xml:space="preserve"> </w:t>
      </w:r>
    </w:p>
    <w:p w14:paraId="684E6B4A"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Funciones de la lectura: </w:t>
      </w:r>
      <w:r>
        <w:rPr>
          <w:rFonts w:ascii="Arial" w:hAnsi="Arial" w:cs="Arial"/>
          <w:i/>
          <w:lang w:val="fr-FR"/>
        </w:rPr>
        <w:t>Lire pour s’évader / se divertir / se cultiver / penser / mieux se connaître / s’identifier à des personnages / vivres des expériences.</w:t>
      </w:r>
    </w:p>
    <w:p w14:paraId="2376D93D" w14:textId="77777777" w:rsidR="0024208F" w:rsidRDefault="0024208F" w:rsidP="0024208F">
      <w:pPr>
        <w:tabs>
          <w:tab w:val="left" w:pos="720"/>
        </w:tabs>
        <w:ind w:left="720"/>
        <w:jc w:val="both"/>
        <w:rPr>
          <w:rFonts w:ascii="Arial" w:hAnsi="Arial" w:cs="Arial"/>
          <w:b/>
          <w:lang w:val="fr-FR"/>
        </w:rPr>
      </w:pPr>
    </w:p>
    <w:p w14:paraId="2178CD75" w14:textId="77777777" w:rsidR="0024208F" w:rsidRDefault="0024208F" w:rsidP="0024208F">
      <w:pPr>
        <w:tabs>
          <w:tab w:val="left" w:pos="720"/>
        </w:tabs>
        <w:ind w:left="720"/>
        <w:jc w:val="both"/>
        <w:rPr>
          <w:rFonts w:ascii="Arial" w:hAnsi="Arial" w:cs="Arial"/>
          <w:lang w:val="fr-FR"/>
        </w:rPr>
      </w:pPr>
      <w:r>
        <w:rPr>
          <w:rFonts w:ascii="Arial" w:hAnsi="Arial" w:cs="Arial"/>
          <w:b/>
          <w:lang w:val="fr-FR"/>
        </w:rPr>
        <w:t>Gramática</w:t>
      </w:r>
    </w:p>
    <w:p w14:paraId="326EC23E"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El estilo indirecto en pasado: </w:t>
      </w:r>
      <w:r>
        <w:rPr>
          <w:rFonts w:ascii="Arial" w:hAnsi="Arial" w:cs="Arial"/>
          <w:i/>
          <w:lang w:val="fr-FR"/>
        </w:rPr>
        <w:t>Mon ami m’a dit: « Il ne faut pas rater ce film » → Mon ami m’a dit qu’il ne fallait pas rater ce film.</w:t>
      </w:r>
    </w:p>
    <w:p w14:paraId="5E1E9BF7"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El plural de los nombres en </w:t>
      </w:r>
      <w:r>
        <w:rPr>
          <w:rFonts w:ascii="Arial" w:hAnsi="Arial" w:cs="Arial"/>
          <w:i/>
          <w:lang w:val="fr-FR"/>
        </w:rPr>
        <w:t>–al:</w:t>
      </w:r>
      <w:r>
        <w:rPr>
          <w:rFonts w:ascii="Arial" w:hAnsi="Arial" w:cs="Arial"/>
          <w:lang w:val="fr-FR"/>
        </w:rPr>
        <w:t xml:space="preserve"> journal / journaux ; festival / festivals.</w:t>
      </w:r>
    </w:p>
    <w:p w14:paraId="57522B98"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adjetivos y los pronombres indefinidos: </w:t>
      </w:r>
      <w:r>
        <w:rPr>
          <w:rFonts w:ascii="Arial" w:hAnsi="Arial" w:cs="Arial"/>
          <w:i/>
          <w:lang w:val="fr-FR"/>
        </w:rPr>
        <w:t>on, personne, rien, chacun, aucun, certain(e)s, d’autres, plusieurs, quelqu’un, quelque chose, personne…</w:t>
      </w:r>
    </w:p>
    <w:p w14:paraId="065F5065"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El estilo indirecto en futuro: </w:t>
      </w:r>
      <w:r>
        <w:rPr>
          <w:rFonts w:ascii="Arial" w:hAnsi="Arial" w:cs="Arial"/>
          <w:i/>
          <w:lang w:val="fr-FR"/>
        </w:rPr>
        <w:t>Il me dit: « Je viendrai au cinéma avec vous » → Il me dit qu’il viendrait au cinéma avec nous.</w:t>
      </w:r>
    </w:p>
    <w:p w14:paraId="119BF4EE" w14:textId="77777777" w:rsidR="0024208F" w:rsidRDefault="0024208F" w:rsidP="0024208F">
      <w:pPr>
        <w:tabs>
          <w:tab w:val="left" w:pos="720"/>
        </w:tabs>
        <w:ind w:left="720"/>
        <w:jc w:val="both"/>
        <w:rPr>
          <w:rFonts w:ascii="Arial" w:hAnsi="Arial" w:cs="Arial"/>
          <w:b/>
          <w:iCs/>
          <w:lang w:val="fr-FR"/>
        </w:rPr>
      </w:pPr>
    </w:p>
    <w:p w14:paraId="271017D1" w14:textId="77777777" w:rsidR="0024208F" w:rsidRDefault="0024208F" w:rsidP="0024208F">
      <w:pPr>
        <w:tabs>
          <w:tab w:val="left" w:pos="720"/>
        </w:tabs>
        <w:ind w:left="720"/>
        <w:jc w:val="both"/>
        <w:rPr>
          <w:rFonts w:ascii="Arial" w:hAnsi="Arial" w:cs="Arial"/>
          <w:b/>
          <w:lang w:val="fr-FR"/>
        </w:rPr>
      </w:pPr>
      <w:r>
        <w:rPr>
          <w:rFonts w:ascii="Arial" w:hAnsi="Arial" w:cs="Arial"/>
          <w:b/>
          <w:iCs/>
          <w:lang w:val="fr-FR"/>
        </w:rPr>
        <w:t>Conjugación</w:t>
      </w:r>
    </w:p>
    <w:p w14:paraId="2F6E8019" w14:textId="77777777" w:rsidR="0024208F" w:rsidRDefault="0024208F" w:rsidP="002E0FD1">
      <w:pPr>
        <w:numPr>
          <w:ilvl w:val="0"/>
          <w:numId w:val="6"/>
        </w:numPr>
        <w:tabs>
          <w:tab w:val="clear" w:pos="644"/>
          <w:tab w:val="left" w:pos="1080"/>
          <w:tab w:val="left" w:pos="1440"/>
        </w:tabs>
        <w:ind w:left="1080" w:firstLine="0"/>
        <w:jc w:val="both"/>
        <w:rPr>
          <w:rFonts w:ascii="Arial" w:hAnsi="Arial" w:cs="Arial"/>
          <w:b/>
          <w:lang w:val="fr-FR"/>
        </w:rPr>
      </w:pPr>
      <w:r>
        <w:rPr>
          <w:rFonts w:ascii="Arial" w:hAnsi="Arial" w:cs="Arial"/>
          <w:lang w:val="fr-FR"/>
        </w:rPr>
        <w:t xml:space="preserve">El condicional presente: infinitif + -ais, -ais, -ait, -ions, -iez, -aient. </w:t>
      </w:r>
      <w:r>
        <w:rPr>
          <w:rFonts w:ascii="Arial" w:hAnsi="Arial" w:cs="Arial"/>
          <w:i/>
          <w:lang w:val="fr-FR"/>
        </w:rPr>
        <w:t>J’aimerais, tu aimerais, il / elle / on aimerait, nous aimerions, vous aimeriez, ils / elles aimeraient.</w:t>
      </w:r>
    </w:p>
    <w:p w14:paraId="3D350A63" w14:textId="77777777" w:rsidR="0024208F" w:rsidRDefault="0024208F" w:rsidP="0024208F">
      <w:pPr>
        <w:tabs>
          <w:tab w:val="left" w:pos="1080"/>
          <w:tab w:val="left" w:pos="1440"/>
        </w:tabs>
        <w:ind w:left="1080"/>
        <w:jc w:val="both"/>
        <w:rPr>
          <w:rFonts w:ascii="Arial" w:hAnsi="Arial" w:cs="Arial"/>
          <w:b/>
          <w:lang w:val="fr-FR"/>
        </w:rPr>
      </w:pPr>
      <w:r>
        <w:rPr>
          <w:rFonts w:ascii="Arial" w:hAnsi="Arial" w:cs="Arial"/>
          <w:b/>
          <w:lang w:val="fr-FR"/>
        </w:rPr>
        <w:tab/>
      </w:r>
    </w:p>
    <w:p w14:paraId="36DC407F" w14:textId="77777777" w:rsidR="0024208F" w:rsidRDefault="0024208F" w:rsidP="0024208F">
      <w:pPr>
        <w:tabs>
          <w:tab w:val="left" w:pos="720"/>
        </w:tabs>
        <w:ind w:left="720"/>
        <w:jc w:val="both"/>
        <w:rPr>
          <w:rFonts w:ascii="Arial" w:hAnsi="Arial" w:cs="Arial"/>
          <w:lang w:val="fr-FR"/>
        </w:rPr>
      </w:pPr>
      <w:r>
        <w:rPr>
          <w:rFonts w:ascii="Arial" w:hAnsi="Arial" w:cs="Arial"/>
          <w:b/>
          <w:lang w:val="fr-FR"/>
        </w:rPr>
        <w:t>Fonética</w:t>
      </w:r>
    </w:p>
    <w:p w14:paraId="3AA31B62" w14:textId="77777777" w:rsidR="0024208F" w:rsidRDefault="0024208F" w:rsidP="002E0FD1">
      <w:pPr>
        <w:numPr>
          <w:ilvl w:val="0"/>
          <w:numId w:val="7"/>
        </w:numPr>
        <w:tabs>
          <w:tab w:val="clear" w:pos="644"/>
          <w:tab w:val="left" w:pos="1440"/>
        </w:tabs>
        <w:ind w:left="1440"/>
        <w:jc w:val="both"/>
        <w:rPr>
          <w:rFonts w:ascii="Arial" w:hAnsi="Arial" w:cs="Arial"/>
        </w:rPr>
      </w:pPr>
      <w:r>
        <w:rPr>
          <w:rFonts w:ascii="Arial" w:hAnsi="Arial" w:cs="Arial"/>
        </w:rPr>
        <w:t>Los sonidos /o/, /</w:t>
      </w:r>
      <w:r>
        <w:rPr>
          <w:rFonts w:ascii="Lucida Sans Unicode" w:hAnsi="Lucida Sans Unicode" w:cs="Lucida Sans Unicode"/>
          <w:sz w:val="20"/>
          <w:szCs w:val="20"/>
        </w:rPr>
        <w:t>ɔ</w:t>
      </w:r>
      <w:r>
        <w:rPr>
          <w:rFonts w:ascii="Arial" w:hAnsi="Arial" w:cs="Arial"/>
        </w:rPr>
        <w:t>/, /</w:t>
      </w:r>
      <w:r>
        <w:rPr>
          <w:rFonts w:ascii="Lucida Sans Unicode" w:hAnsi="Lucida Sans Unicode" w:cs="Lucida Sans Unicode"/>
        </w:rPr>
        <w:t>ɔ̃</w:t>
      </w:r>
      <w:r>
        <w:rPr>
          <w:rFonts w:ascii="Arial" w:hAnsi="Arial" w:cs="Arial"/>
        </w:rPr>
        <w:t>/</w:t>
      </w:r>
      <w:r>
        <w:t xml:space="preserve"> :</w:t>
      </w:r>
      <w:r>
        <w:rPr>
          <w:rFonts w:ascii="Arial" w:hAnsi="Arial" w:cs="Arial"/>
        </w:rPr>
        <w:t xml:space="preserve"> </w:t>
      </w:r>
      <w:r>
        <w:rPr>
          <w:rFonts w:ascii="Arial" w:hAnsi="Arial" w:cs="Arial"/>
          <w:i/>
        </w:rPr>
        <w:t>beau, botte, bon.</w:t>
      </w:r>
    </w:p>
    <w:p w14:paraId="1E5E50E0" w14:textId="77777777" w:rsidR="0024208F" w:rsidRDefault="0024208F" w:rsidP="0024208F">
      <w:pPr>
        <w:autoSpaceDN w:val="0"/>
        <w:adjustRightInd w:val="0"/>
        <w:ind w:left="360"/>
        <w:jc w:val="both"/>
        <w:rPr>
          <w:rFonts w:ascii="Arial" w:hAnsi="Arial" w:cs="Arial"/>
          <w:b/>
          <w:u w:val="single"/>
        </w:rPr>
      </w:pPr>
    </w:p>
    <w:p w14:paraId="235165C9" w14:textId="77777777" w:rsidR="0024208F" w:rsidRDefault="0024208F" w:rsidP="0024208F">
      <w:pPr>
        <w:autoSpaceDN w:val="0"/>
        <w:adjustRightInd w:val="0"/>
        <w:ind w:left="360"/>
        <w:jc w:val="both"/>
        <w:rPr>
          <w:rFonts w:ascii="Arial" w:hAnsi="Arial" w:cs="Arial"/>
          <w:b/>
          <w:u w:val="single"/>
        </w:rPr>
      </w:pPr>
      <w:r>
        <w:rPr>
          <w:rFonts w:ascii="Arial" w:hAnsi="Arial" w:cs="Arial"/>
          <w:b/>
          <w:u w:val="single"/>
        </w:rPr>
        <w:t>Procedimientos</w:t>
      </w:r>
    </w:p>
    <w:p w14:paraId="04BAA3A5" w14:textId="77777777" w:rsidR="0024208F" w:rsidRDefault="0024208F" w:rsidP="0024208F">
      <w:pPr>
        <w:autoSpaceDN w:val="0"/>
        <w:adjustRightInd w:val="0"/>
        <w:jc w:val="both"/>
        <w:rPr>
          <w:rFonts w:ascii="Arial" w:hAnsi="Arial" w:cs="Arial"/>
          <w:b/>
          <w:u w:val="single"/>
        </w:rPr>
      </w:pPr>
    </w:p>
    <w:p w14:paraId="07249955" w14:textId="77777777" w:rsidR="0024208F" w:rsidRDefault="0024208F" w:rsidP="0024208F">
      <w:pPr>
        <w:autoSpaceDN w:val="0"/>
        <w:adjustRightInd w:val="0"/>
        <w:jc w:val="both"/>
        <w:rPr>
          <w:rFonts w:ascii="Arial" w:hAnsi="Arial" w:cs="Arial"/>
          <w:i/>
        </w:rPr>
      </w:pPr>
      <w:r>
        <w:rPr>
          <w:rFonts w:ascii="Arial" w:hAnsi="Arial" w:cs="Arial"/>
          <w:i/>
        </w:rPr>
        <w:tab/>
        <w:t>Reflexión sobre el aprendizaje</w:t>
      </w:r>
    </w:p>
    <w:p w14:paraId="221B01AF" w14:textId="77777777" w:rsidR="0024208F" w:rsidRDefault="0024208F" w:rsidP="0024208F">
      <w:pPr>
        <w:autoSpaceDN w:val="0"/>
        <w:adjustRightInd w:val="0"/>
        <w:jc w:val="both"/>
        <w:rPr>
          <w:rFonts w:ascii="Arial" w:hAnsi="Arial" w:cs="Arial"/>
          <w:i/>
        </w:rPr>
      </w:pPr>
    </w:p>
    <w:p w14:paraId="011C6C12"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3A6AABAE"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29491472"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73A21D5F"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2D4DBC0D"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1A33FFFD" w14:textId="77777777" w:rsidR="0024208F" w:rsidRDefault="0024208F" w:rsidP="0024208F">
      <w:pPr>
        <w:autoSpaceDN w:val="0"/>
        <w:adjustRightInd w:val="0"/>
        <w:jc w:val="both"/>
        <w:rPr>
          <w:rFonts w:ascii="Arial" w:hAnsi="Arial" w:cs="Arial"/>
          <w:b/>
          <w:iCs/>
        </w:rPr>
      </w:pPr>
    </w:p>
    <w:p w14:paraId="57F04867" w14:textId="77777777" w:rsidR="0024208F" w:rsidRDefault="0024208F" w:rsidP="0024208F">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381679CD" w14:textId="77777777" w:rsidR="0024208F" w:rsidRDefault="0024208F" w:rsidP="0024208F">
      <w:pPr>
        <w:autoSpaceDN w:val="0"/>
        <w:adjustRightInd w:val="0"/>
        <w:ind w:left="360"/>
        <w:jc w:val="both"/>
        <w:rPr>
          <w:rFonts w:ascii="Arial" w:hAnsi="Arial" w:cs="Arial"/>
          <w:b/>
          <w:iCs/>
        </w:rPr>
      </w:pPr>
    </w:p>
    <w:p w14:paraId="514B73E8" w14:textId="77777777" w:rsidR="0024208F" w:rsidRDefault="0024208F" w:rsidP="0024208F">
      <w:pPr>
        <w:autoSpaceDN w:val="0"/>
        <w:adjustRightInd w:val="0"/>
        <w:ind w:left="360"/>
        <w:jc w:val="both"/>
        <w:rPr>
          <w:rFonts w:ascii="Arial" w:hAnsi="Arial" w:cs="Arial"/>
          <w:b/>
          <w:iCs/>
          <w:u w:val="single"/>
        </w:rPr>
      </w:pPr>
      <w:r>
        <w:rPr>
          <w:rFonts w:ascii="Arial" w:hAnsi="Arial" w:cs="Arial"/>
          <w:b/>
          <w:iCs/>
          <w:u w:val="single"/>
        </w:rPr>
        <w:t>Conceptos</w:t>
      </w:r>
    </w:p>
    <w:p w14:paraId="56AA5B3B" w14:textId="77777777" w:rsidR="0024208F" w:rsidRDefault="0024208F" w:rsidP="0024208F">
      <w:pPr>
        <w:autoSpaceDN w:val="0"/>
        <w:adjustRightInd w:val="0"/>
        <w:ind w:left="360"/>
        <w:jc w:val="both"/>
        <w:rPr>
          <w:rFonts w:ascii="Arial" w:hAnsi="Arial" w:cs="Arial"/>
          <w:b/>
          <w:iCs/>
          <w:u w:val="single"/>
        </w:rPr>
      </w:pPr>
    </w:p>
    <w:p w14:paraId="607AB901"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Aproximación al mundo de la cultura en sus diferentes variantes: cine, teatro, danza, pintura y literatura.</w:t>
      </w:r>
    </w:p>
    <w:p w14:paraId="5F183BA5"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iCs/>
        </w:rPr>
        <w:t>Expresión de sus sentimientos respecto a estas manifestaciones.</w:t>
      </w:r>
    </w:p>
    <w:p w14:paraId="3FB51271" w14:textId="77777777" w:rsidR="0024208F" w:rsidRDefault="0024208F" w:rsidP="0024208F">
      <w:pPr>
        <w:autoSpaceDN w:val="0"/>
        <w:adjustRightInd w:val="0"/>
        <w:jc w:val="both"/>
        <w:rPr>
          <w:rFonts w:ascii="Arial" w:hAnsi="Arial" w:cs="Arial"/>
          <w:b/>
          <w:iCs/>
          <w:u w:val="single"/>
        </w:rPr>
      </w:pPr>
    </w:p>
    <w:p w14:paraId="2091494D" w14:textId="77777777" w:rsidR="0024208F" w:rsidRDefault="0024208F" w:rsidP="0024208F">
      <w:pPr>
        <w:autoSpaceDN w:val="0"/>
        <w:adjustRightInd w:val="0"/>
        <w:jc w:val="both"/>
        <w:rPr>
          <w:rFonts w:ascii="Arial" w:hAnsi="Arial" w:cs="Arial"/>
          <w:b/>
          <w:iCs/>
          <w:u w:val="single"/>
        </w:rPr>
      </w:pPr>
    </w:p>
    <w:p w14:paraId="00B5D70F" w14:textId="77777777" w:rsidR="0024208F" w:rsidRDefault="0024208F" w:rsidP="0024208F">
      <w:pPr>
        <w:autoSpaceDN w:val="0"/>
        <w:adjustRightInd w:val="0"/>
        <w:jc w:val="both"/>
        <w:rPr>
          <w:rFonts w:ascii="Arial" w:hAnsi="Arial" w:cs="Arial"/>
          <w:b/>
          <w:iCs/>
          <w:u w:val="single"/>
        </w:rPr>
      </w:pPr>
      <w:r>
        <w:rPr>
          <w:rFonts w:ascii="Arial" w:hAnsi="Arial" w:cs="Arial"/>
          <w:b/>
          <w:iCs/>
          <w:u w:val="single"/>
        </w:rPr>
        <w:t>Actitudes (comunes a todos los bloques)</w:t>
      </w:r>
    </w:p>
    <w:p w14:paraId="5B0803E2" w14:textId="77777777" w:rsidR="0024208F" w:rsidRDefault="0024208F" w:rsidP="0024208F">
      <w:pPr>
        <w:autoSpaceDN w:val="0"/>
        <w:adjustRightInd w:val="0"/>
        <w:jc w:val="both"/>
        <w:rPr>
          <w:rFonts w:ascii="Arial" w:hAnsi="Arial" w:cs="Arial"/>
          <w:b/>
          <w:iCs/>
          <w:u w:val="single"/>
        </w:rPr>
      </w:pPr>
    </w:p>
    <w:p w14:paraId="5D89E019"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0D671313"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46537A45"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Demostrar una actitud de respeto ante las diferentes opiniones respecto a las manifestaciones artísticas.</w:t>
      </w:r>
    </w:p>
    <w:p w14:paraId="0B869604"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Sensibilizarse con las diferentes maneras de expresión artística.</w:t>
      </w:r>
    </w:p>
    <w:p w14:paraId="4535CEFA"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la lectura, la pintura y el cine.</w:t>
      </w:r>
    </w:p>
    <w:p w14:paraId="3C521726"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344EEDD6"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53070D32"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50922AED" w14:textId="77777777" w:rsidR="0024208F" w:rsidRDefault="0024208F" w:rsidP="0024208F">
      <w:pPr>
        <w:rPr>
          <w:rFonts w:ascii="Arial" w:hAnsi="Arial" w:cs="Arial"/>
        </w:rPr>
      </w:pPr>
    </w:p>
    <w:p w14:paraId="1285B84B" w14:textId="77777777" w:rsidR="0024208F" w:rsidRDefault="0024208F" w:rsidP="0024208F">
      <w:pPr>
        <w:rPr>
          <w:rFonts w:ascii="Arial" w:hAnsi="Arial" w:cs="Arial"/>
        </w:rPr>
      </w:pPr>
    </w:p>
    <w:p w14:paraId="2EFBC1D4" w14:textId="77777777" w:rsidR="0024208F" w:rsidRDefault="0024208F" w:rsidP="0024208F">
      <w:pPr>
        <w:tabs>
          <w:tab w:val="left" w:pos="284"/>
          <w:tab w:val="left" w:pos="567"/>
        </w:tabs>
        <w:rPr>
          <w:rFonts w:ascii="Arial" w:hAnsi="Arial" w:cs="Arial"/>
          <w:b/>
          <w:bCs/>
          <w:u w:val="single"/>
        </w:rPr>
      </w:pPr>
      <w:r>
        <w:rPr>
          <w:rFonts w:ascii="Arial" w:hAnsi="Arial" w:cs="Arial"/>
          <w:b/>
          <w:bCs/>
          <w:u w:val="single"/>
        </w:rPr>
        <w:t>CRITERIOS DE EVALUACIÓN</w:t>
      </w:r>
    </w:p>
    <w:p w14:paraId="0B47BEC8" w14:textId="77777777" w:rsidR="0024208F" w:rsidRDefault="0024208F" w:rsidP="0024208F">
      <w:pPr>
        <w:tabs>
          <w:tab w:val="left" w:pos="284"/>
          <w:tab w:val="left" w:pos="567"/>
        </w:tabs>
        <w:rPr>
          <w:rFonts w:ascii="Arial" w:hAnsi="Arial" w:cs="Arial"/>
        </w:rPr>
      </w:pPr>
    </w:p>
    <w:p w14:paraId="5A6EAD2F" w14:textId="77777777" w:rsidR="0024208F" w:rsidRDefault="0024208F" w:rsidP="0024208F">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62F6DC8F" w14:textId="77777777" w:rsidR="0024208F" w:rsidRDefault="0024208F" w:rsidP="0024208F">
      <w:pPr>
        <w:autoSpaceDN w:val="0"/>
        <w:adjustRightInd w:val="0"/>
        <w:jc w:val="both"/>
        <w:rPr>
          <w:rFonts w:ascii="Arial" w:hAnsi="Arial" w:cs="Arial"/>
          <w:b/>
        </w:rPr>
      </w:pPr>
    </w:p>
    <w:p w14:paraId="337836C9" w14:textId="77777777" w:rsidR="0024208F" w:rsidRDefault="0024208F" w:rsidP="002E0FD1">
      <w:pPr>
        <w:numPr>
          <w:ilvl w:val="0"/>
          <w:numId w:val="17"/>
        </w:numPr>
        <w:jc w:val="both"/>
        <w:rPr>
          <w:rFonts w:ascii="Arial" w:hAnsi="Arial" w:cs="Arial"/>
        </w:rPr>
      </w:pPr>
      <w:r>
        <w:rPr>
          <w:rFonts w:ascii="Arial" w:hAnsi="Arial" w:cs="Arial"/>
        </w:rPr>
        <w:t>Dominar el vocabulario relativo al campo léxico de la cultura, el cine, el lenguaje familiar, las recompensas de un festival, las corrientes pictóricas y los géneros literarios.</w:t>
      </w:r>
    </w:p>
    <w:p w14:paraId="25DA98E2" w14:textId="77777777" w:rsidR="0024208F" w:rsidRDefault="0024208F" w:rsidP="002E0FD1">
      <w:pPr>
        <w:numPr>
          <w:ilvl w:val="0"/>
          <w:numId w:val="17"/>
        </w:numPr>
        <w:jc w:val="both"/>
        <w:rPr>
          <w:rFonts w:ascii="Arial" w:hAnsi="Arial" w:cs="Arial"/>
        </w:rPr>
      </w:pPr>
      <w:r>
        <w:rPr>
          <w:rFonts w:ascii="Arial" w:hAnsi="Arial" w:cs="Arial"/>
        </w:rPr>
        <w:t>Ser capaz de entender informaciones esenciales de textos escritos: artículos, discursos, críticas literarias, diálogos, blogs, Fórum-Internet, etc.</w:t>
      </w:r>
    </w:p>
    <w:p w14:paraId="4E27E41A" w14:textId="77777777" w:rsidR="0024208F" w:rsidRDefault="0024208F" w:rsidP="002E0FD1">
      <w:pPr>
        <w:numPr>
          <w:ilvl w:val="0"/>
          <w:numId w:val="17"/>
        </w:numPr>
        <w:jc w:val="both"/>
        <w:rPr>
          <w:rFonts w:ascii="Arial" w:hAnsi="Arial" w:cs="Arial"/>
        </w:rPr>
      </w:pPr>
      <w:r>
        <w:rPr>
          <w:rFonts w:ascii="Arial" w:hAnsi="Arial" w:cs="Arial"/>
        </w:rPr>
        <w:t>Dominar la lectura correcta de mensajes cortos y simples: artículos, discursos, críticas literarias, diálogos, blogs, Fórum-Internet, etc.</w:t>
      </w:r>
    </w:p>
    <w:p w14:paraId="6B6696A7" w14:textId="77777777" w:rsidR="0024208F" w:rsidRDefault="0024208F" w:rsidP="002E0FD1">
      <w:pPr>
        <w:numPr>
          <w:ilvl w:val="0"/>
          <w:numId w:val="17"/>
        </w:numPr>
        <w:jc w:val="both"/>
        <w:rPr>
          <w:rFonts w:ascii="Arial" w:hAnsi="Arial" w:cs="Arial"/>
        </w:rPr>
      </w:pPr>
      <w:r>
        <w:rPr>
          <w:rFonts w:ascii="Arial" w:hAnsi="Arial" w:cs="Arial"/>
        </w:rPr>
        <w:t xml:space="preserve">Emplear las fórmulas lingüísticas apropiadas para expresar apreciaciones sobre una película o el cine en general. </w:t>
      </w:r>
    </w:p>
    <w:p w14:paraId="59AE835F" w14:textId="77777777" w:rsidR="0024208F" w:rsidRDefault="0024208F" w:rsidP="002E0FD1">
      <w:pPr>
        <w:numPr>
          <w:ilvl w:val="0"/>
          <w:numId w:val="17"/>
        </w:numPr>
        <w:jc w:val="both"/>
        <w:rPr>
          <w:rFonts w:ascii="Arial" w:hAnsi="Arial" w:cs="Arial"/>
        </w:rPr>
      </w:pPr>
      <w:r>
        <w:rPr>
          <w:rFonts w:ascii="Arial" w:hAnsi="Arial" w:cs="Arial"/>
        </w:rPr>
        <w:t>Ser capaz de hacer recomendaciones.</w:t>
      </w:r>
    </w:p>
    <w:p w14:paraId="16F2B359" w14:textId="77777777" w:rsidR="0024208F" w:rsidRDefault="0024208F" w:rsidP="002E0FD1">
      <w:pPr>
        <w:numPr>
          <w:ilvl w:val="0"/>
          <w:numId w:val="17"/>
        </w:numPr>
        <w:jc w:val="both"/>
        <w:rPr>
          <w:rFonts w:ascii="Arial" w:hAnsi="Arial" w:cs="Arial"/>
        </w:rPr>
      </w:pPr>
      <w:r>
        <w:rPr>
          <w:rFonts w:ascii="Arial" w:hAnsi="Arial" w:cs="Arial"/>
        </w:rPr>
        <w:t>Dominar las fórmulas lingüísticas apropiadas para expresar la alegría, la sorpresa,  la decepción y el agradecimiento.</w:t>
      </w:r>
    </w:p>
    <w:p w14:paraId="77D71D05" w14:textId="77777777" w:rsidR="0024208F" w:rsidRDefault="0024208F" w:rsidP="002E0FD1">
      <w:pPr>
        <w:numPr>
          <w:ilvl w:val="0"/>
          <w:numId w:val="17"/>
        </w:numPr>
        <w:jc w:val="both"/>
        <w:rPr>
          <w:rFonts w:ascii="Arial" w:hAnsi="Arial" w:cs="Arial"/>
        </w:rPr>
      </w:pPr>
      <w:r>
        <w:rPr>
          <w:rFonts w:ascii="Arial" w:hAnsi="Arial" w:cs="Arial"/>
        </w:rPr>
        <w:t>Realizar las transformaciones necesarias para reportar las palabras de alguien en estilo indirecto en pasado y en futuro.</w:t>
      </w:r>
    </w:p>
    <w:p w14:paraId="128131CB" w14:textId="77777777" w:rsidR="0024208F" w:rsidRDefault="0024208F" w:rsidP="002E0FD1">
      <w:pPr>
        <w:numPr>
          <w:ilvl w:val="0"/>
          <w:numId w:val="17"/>
        </w:numPr>
        <w:jc w:val="both"/>
        <w:rPr>
          <w:rFonts w:ascii="Arial" w:hAnsi="Arial" w:cs="Arial"/>
        </w:rPr>
      </w:pPr>
      <w:r>
        <w:rPr>
          <w:rFonts w:ascii="Arial" w:hAnsi="Arial" w:cs="Arial"/>
        </w:rPr>
        <w:t>Ser capaz de describir una obra de arte o una imagen.</w:t>
      </w:r>
    </w:p>
    <w:p w14:paraId="015FFEA9" w14:textId="77777777" w:rsidR="0024208F" w:rsidRDefault="0024208F" w:rsidP="002E0FD1">
      <w:pPr>
        <w:numPr>
          <w:ilvl w:val="0"/>
          <w:numId w:val="17"/>
        </w:numPr>
        <w:jc w:val="both"/>
        <w:rPr>
          <w:rFonts w:ascii="Arial" w:hAnsi="Arial" w:cs="Arial"/>
        </w:rPr>
      </w:pPr>
      <w:r>
        <w:rPr>
          <w:rFonts w:ascii="Arial" w:hAnsi="Arial" w:cs="Arial"/>
        </w:rPr>
        <w:t>Utilizar las expresiones adecuadas para expresar su opinión respecto a representaciones artísticas y reaccionar frente a opiniones diversas.</w:t>
      </w:r>
    </w:p>
    <w:p w14:paraId="5AB93890" w14:textId="77777777" w:rsidR="0024208F" w:rsidRDefault="0024208F" w:rsidP="002E0FD1">
      <w:pPr>
        <w:numPr>
          <w:ilvl w:val="0"/>
          <w:numId w:val="17"/>
        </w:numPr>
        <w:jc w:val="both"/>
        <w:rPr>
          <w:rFonts w:ascii="Arial" w:hAnsi="Arial" w:cs="Arial"/>
        </w:rPr>
      </w:pPr>
      <w:r>
        <w:rPr>
          <w:rFonts w:ascii="Arial" w:hAnsi="Arial" w:cs="Arial"/>
        </w:rPr>
        <w:t>Emplear estrategias para comprender las críticas sobre un libro.</w:t>
      </w:r>
    </w:p>
    <w:p w14:paraId="0EBBDBBC" w14:textId="77777777" w:rsidR="0024208F" w:rsidRDefault="0024208F" w:rsidP="002E0FD1">
      <w:pPr>
        <w:numPr>
          <w:ilvl w:val="0"/>
          <w:numId w:val="17"/>
        </w:numPr>
        <w:jc w:val="both"/>
        <w:rPr>
          <w:rFonts w:ascii="Arial" w:hAnsi="Arial" w:cs="Arial"/>
        </w:rPr>
      </w:pPr>
      <w:r>
        <w:rPr>
          <w:rFonts w:ascii="Arial" w:hAnsi="Arial" w:cs="Arial"/>
        </w:rPr>
        <w:t>Dominar las fórmulas lingüísticas apropiadas para expresar la opinión sobre la lectura.</w:t>
      </w:r>
    </w:p>
    <w:p w14:paraId="57E97E0F" w14:textId="77777777" w:rsidR="0024208F" w:rsidRDefault="0024208F" w:rsidP="002E0FD1">
      <w:pPr>
        <w:numPr>
          <w:ilvl w:val="0"/>
          <w:numId w:val="17"/>
        </w:numPr>
        <w:jc w:val="both"/>
        <w:rPr>
          <w:rFonts w:ascii="Arial" w:hAnsi="Arial" w:cs="Arial"/>
          <w:lang w:val="fr-FR"/>
        </w:rPr>
      </w:pPr>
      <w:r w:rsidRPr="009B4452">
        <w:rPr>
          <w:rFonts w:ascii="Arial" w:hAnsi="Arial" w:cs="Arial"/>
        </w:rPr>
        <w:t xml:space="preserve">Utilizar correctamente aspectos gramaticales como el plural de los nombres en –al: journal / journaux ; festival / festivals; el estilo indirecto </w:t>
      </w:r>
      <w:r w:rsidRPr="009B4452">
        <w:rPr>
          <w:rFonts w:ascii="Arial" w:hAnsi="Arial" w:cs="Arial"/>
        </w:rPr>
        <w:lastRenderedPageBreak/>
        <w:t xml:space="preserve">en pasado o futuro: </w:t>
      </w:r>
      <w:r w:rsidRPr="009B4452">
        <w:rPr>
          <w:rFonts w:ascii="Arial" w:hAnsi="Arial" w:cs="Arial"/>
          <w:i/>
        </w:rPr>
        <w:t xml:space="preserve">Mon ami m’a dit: « Il ne faut pas rater ce film » → Mon ami m’a dit qu’il ne fallait pas rater ce film. </w:t>
      </w:r>
      <w:r>
        <w:rPr>
          <w:rFonts w:ascii="Arial" w:hAnsi="Arial" w:cs="Arial"/>
          <w:i/>
          <w:lang w:val="fr-FR"/>
        </w:rPr>
        <w:t xml:space="preserve">Il me dit: « Je viendrai au cinéma avec vous » → Il me dit qu’il viendrait au cinéma avec nous. </w:t>
      </w:r>
      <w:r>
        <w:rPr>
          <w:rFonts w:ascii="Arial" w:hAnsi="Arial" w:cs="Arial"/>
          <w:lang w:val="fr-FR"/>
        </w:rPr>
        <w:t xml:space="preserve">Los adjetivos y los pronombres indefinidos: </w:t>
      </w:r>
      <w:r>
        <w:rPr>
          <w:rFonts w:ascii="Arial" w:hAnsi="Arial" w:cs="Arial"/>
          <w:i/>
          <w:lang w:val="fr-FR"/>
        </w:rPr>
        <w:t>on, personne, rien, chacun, aucun, certain(e)s, d’autres, plusieurs, quelqu’un, quelque chose, personne…</w:t>
      </w:r>
    </w:p>
    <w:p w14:paraId="3395D938" w14:textId="77777777" w:rsidR="0024208F" w:rsidRDefault="0024208F" w:rsidP="002E0FD1">
      <w:pPr>
        <w:numPr>
          <w:ilvl w:val="0"/>
          <w:numId w:val="17"/>
        </w:numPr>
        <w:jc w:val="both"/>
        <w:rPr>
          <w:rFonts w:ascii="Arial" w:hAnsi="Arial" w:cs="Arial"/>
        </w:rPr>
      </w:pPr>
      <w:r>
        <w:rPr>
          <w:rFonts w:ascii="Arial" w:hAnsi="Arial" w:cs="Arial"/>
        </w:rPr>
        <w:t>Dominar el vocabulario y las expresiones lingüísticas adecuadas para hablar de de las representaciones artísticas.</w:t>
      </w:r>
    </w:p>
    <w:p w14:paraId="16BB1608" w14:textId="77777777" w:rsidR="0024208F" w:rsidRDefault="0024208F" w:rsidP="002E0FD1">
      <w:pPr>
        <w:numPr>
          <w:ilvl w:val="0"/>
          <w:numId w:val="17"/>
        </w:numPr>
        <w:jc w:val="both"/>
        <w:rPr>
          <w:rFonts w:ascii="Arial" w:hAnsi="Arial" w:cs="Arial"/>
        </w:rPr>
      </w:pPr>
      <w:r>
        <w:rPr>
          <w:rFonts w:ascii="Arial" w:hAnsi="Arial" w:cs="Arial"/>
        </w:rPr>
        <w:t>Conocer la formación del condicional presente.</w:t>
      </w:r>
    </w:p>
    <w:p w14:paraId="2248FED5" w14:textId="77777777" w:rsidR="0024208F" w:rsidRDefault="0024208F" w:rsidP="002E0FD1">
      <w:pPr>
        <w:numPr>
          <w:ilvl w:val="0"/>
          <w:numId w:val="17"/>
        </w:numPr>
        <w:jc w:val="both"/>
        <w:rPr>
          <w:rFonts w:ascii="Arial" w:hAnsi="Arial" w:cs="Arial"/>
        </w:rPr>
      </w:pPr>
      <w:r>
        <w:rPr>
          <w:rFonts w:ascii="Arial" w:hAnsi="Arial" w:cs="Arial"/>
        </w:rPr>
        <w:t>Extraer información global y específica de producciones orales o escritas.</w:t>
      </w:r>
    </w:p>
    <w:p w14:paraId="6565079F" w14:textId="77777777" w:rsidR="0024208F" w:rsidRDefault="0024208F" w:rsidP="002E0FD1">
      <w:pPr>
        <w:numPr>
          <w:ilvl w:val="0"/>
          <w:numId w:val="17"/>
        </w:numPr>
        <w:jc w:val="both"/>
        <w:rPr>
          <w:rFonts w:ascii="Arial" w:hAnsi="Arial" w:cs="Arial"/>
        </w:rPr>
      </w:pPr>
      <w:r>
        <w:rPr>
          <w:rFonts w:ascii="Arial" w:hAnsi="Arial" w:cs="Arial"/>
        </w:rPr>
        <w:t>Leer de manera autónoma textos relativos al tema que trata la unidad en cuestión.</w:t>
      </w:r>
    </w:p>
    <w:p w14:paraId="6FE23B38" w14:textId="77777777" w:rsidR="0024208F" w:rsidRDefault="0024208F" w:rsidP="002E0FD1">
      <w:pPr>
        <w:numPr>
          <w:ilvl w:val="0"/>
          <w:numId w:val="17"/>
        </w:numPr>
        <w:jc w:val="both"/>
        <w:rPr>
          <w:rFonts w:ascii="Arial" w:hAnsi="Arial" w:cs="Arial"/>
        </w:rPr>
      </w:pPr>
      <w:r>
        <w:rPr>
          <w:rFonts w:ascii="Arial" w:hAnsi="Arial" w:cs="Arial"/>
        </w:rPr>
        <w:t>Redactar pequeños textos utilizando correctamente el vocabulario y las estructuras gramaticales en estudio.</w:t>
      </w:r>
    </w:p>
    <w:p w14:paraId="5506D917" w14:textId="77777777" w:rsidR="0024208F" w:rsidRDefault="0024208F" w:rsidP="002E0FD1">
      <w:pPr>
        <w:numPr>
          <w:ilvl w:val="0"/>
          <w:numId w:val="17"/>
        </w:numPr>
        <w:jc w:val="both"/>
        <w:rPr>
          <w:rFonts w:ascii="Arial" w:hAnsi="Arial" w:cs="Arial"/>
        </w:rPr>
      </w:pPr>
      <w:r>
        <w:rPr>
          <w:rFonts w:ascii="Arial" w:hAnsi="Arial" w:cs="Arial"/>
        </w:rPr>
        <w:t>Diferenciar, identificar y pronunciar correctamente los sonidos /o/, /</w:t>
      </w:r>
      <w:r>
        <w:rPr>
          <w:rFonts w:ascii="Lucida Sans Unicode" w:hAnsi="Lucida Sans Unicode" w:cs="Lucida Sans Unicode"/>
          <w:sz w:val="20"/>
          <w:szCs w:val="20"/>
        </w:rPr>
        <w:t>ɔ</w:t>
      </w:r>
      <w:r>
        <w:rPr>
          <w:rFonts w:ascii="Arial" w:hAnsi="Arial" w:cs="Arial"/>
        </w:rPr>
        <w:t>/, /</w:t>
      </w:r>
      <w:r>
        <w:rPr>
          <w:rFonts w:ascii="Lucida Sans Unicode" w:hAnsi="Lucida Sans Unicode" w:cs="Lucida Sans Unicode"/>
        </w:rPr>
        <w:t>ɔ̃</w:t>
      </w:r>
      <w:r>
        <w:rPr>
          <w:rFonts w:ascii="Arial" w:hAnsi="Arial" w:cs="Arial"/>
        </w:rPr>
        <w:t>/</w:t>
      </w:r>
      <w:r>
        <w:t>.</w:t>
      </w:r>
    </w:p>
    <w:p w14:paraId="02C32A0A" w14:textId="77777777" w:rsidR="0024208F" w:rsidRDefault="0024208F" w:rsidP="002E0FD1">
      <w:pPr>
        <w:numPr>
          <w:ilvl w:val="0"/>
          <w:numId w:val="17"/>
        </w:numPr>
        <w:jc w:val="both"/>
        <w:rPr>
          <w:rFonts w:ascii="Arial" w:hAnsi="Arial" w:cs="Arial"/>
        </w:rPr>
      </w:pPr>
      <w:r>
        <w:rPr>
          <w:rFonts w:ascii="Arial" w:hAnsi="Arial" w:cs="Arial"/>
        </w:rPr>
        <w:t>Realizar los trabajos que se soliciten al margen de las actividades de clase.</w:t>
      </w:r>
    </w:p>
    <w:p w14:paraId="14307D94" w14:textId="77777777" w:rsidR="0024208F" w:rsidRDefault="0024208F" w:rsidP="002E0FD1">
      <w:pPr>
        <w:numPr>
          <w:ilvl w:val="0"/>
          <w:numId w:val="17"/>
        </w:numPr>
        <w:jc w:val="both"/>
        <w:rPr>
          <w:rFonts w:ascii="Arial" w:hAnsi="Arial" w:cs="Arial"/>
        </w:rPr>
      </w:pPr>
      <w:r>
        <w:rPr>
          <w:rFonts w:ascii="Arial" w:hAnsi="Arial" w:cs="Arial"/>
        </w:rPr>
        <w:t>Mantener siempre una actitud de respeto hacia el trabajo y las opiniones de los demás compañeros y del profesor.</w:t>
      </w:r>
    </w:p>
    <w:p w14:paraId="0659AA3F" w14:textId="77777777" w:rsidR="00463791" w:rsidRDefault="00463791" w:rsidP="00463791">
      <w:pPr>
        <w:ind w:left="360"/>
        <w:jc w:val="both"/>
        <w:rPr>
          <w:rFonts w:ascii="Arial" w:hAnsi="Arial" w:cs="Arial"/>
        </w:rPr>
      </w:pPr>
    </w:p>
    <w:p w14:paraId="724C4FB6" w14:textId="2235D5D9" w:rsidR="0024208F" w:rsidRPr="008366EB" w:rsidRDefault="0024208F" w:rsidP="00463791">
      <w:pPr>
        <w:ind w:left="360"/>
        <w:jc w:val="both"/>
        <w:rPr>
          <w:rFonts w:ascii="Arial" w:hAnsi="Arial" w:cs="Arial"/>
          <w:lang w:val="en-US"/>
        </w:rPr>
      </w:pPr>
      <w:r w:rsidRPr="00BC54CF">
        <w:rPr>
          <w:rFonts w:ascii="Arial" w:hAnsi="Arial" w:cs="Arial"/>
          <w:b/>
          <w:lang w:val="fr-FR"/>
        </w:rPr>
        <w:t>MODULE 4: C’EST DÉJÀ DEMAIN</w:t>
      </w:r>
    </w:p>
    <w:p w14:paraId="749AFD4A" w14:textId="77777777" w:rsidR="0024208F" w:rsidRPr="00BC54CF" w:rsidRDefault="0024208F" w:rsidP="0024208F">
      <w:pPr>
        <w:rPr>
          <w:rFonts w:ascii="Arial" w:hAnsi="Arial" w:cs="Arial"/>
          <w:b/>
          <w:lang w:val="fr-FR"/>
        </w:rPr>
      </w:pPr>
      <w:r w:rsidRPr="00BC54CF">
        <w:rPr>
          <w:rFonts w:ascii="Arial" w:hAnsi="Arial" w:cs="Arial"/>
          <w:b/>
          <w:lang w:val="fr-FR"/>
        </w:rPr>
        <w:t>Unité 7: Plan</w:t>
      </w:r>
      <w:r>
        <w:rPr>
          <w:rFonts w:ascii="Arial" w:hAnsi="Arial" w:cs="Arial"/>
          <w:b/>
          <w:lang w:val="fr-FR"/>
        </w:rPr>
        <w:t>ète Verte</w:t>
      </w:r>
    </w:p>
    <w:p w14:paraId="78F3E99A" w14:textId="77777777" w:rsidR="0024208F" w:rsidRPr="00BC54CF" w:rsidRDefault="0024208F" w:rsidP="0024208F">
      <w:pPr>
        <w:rPr>
          <w:rFonts w:ascii="Arial" w:hAnsi="Arial" w:cs="Arial"/>
          <w:b/>
          <w:lang w:val="fr-FR"/>
        </w:rPr>
      </w:pPr>
    </w:p>
    <w:p w14:paraId="4055C489" w14:textId="77777777" w:rsidR="0024208F" w:rsidRDefault="0024208F" w:rsidP="0024208F">
      <w:pPr>
        <w:rPr>
          <w:rFonts w:ascii="Arial" w:hAnsi="Arial" w:cs="Arial"/>
          <w:b/>
          <w:u w:val="single"/>
        </w:rPr>
      </w:pPr>
      <w:r>
        <w:rPr>
          <w:rFonts w:ascii="Arial" w:hAnsi="Arial" w:cs="Arial"/>
          <w:b/>
          <w:u w:val="single"/>
        </w:rPr>
        <w:t>OBJETIVOS</w:t>
      </w:r>
    </w:p>
    <w:p w14:paraId="3561A4E5" w14:textId="77777777" w:rsidR="0024208F" w:rsidRDefault="0024208F" w:rsidP="0024208F">
      <w:pPr>
        <w:rPr>
          <w:rFonts w:ascii="Arial" w:hAnsi="Arial" w:cs="Arial"/>
          <w:b/>
          <w:u w:val="single"/>
        </w:rPr>
      </w:pPr>
    </w:p>
    <w:p w14:paraId="7DFFB8F5" w14:textId="77777777" w:rsidR="0024208F" w:rsidRDefault="0024208F" w:rsidP="002E0FD1">
      <w:pPr>
        <w:numPr>
          <w:ilvl w:val="0"/>
          <w:numId w:val="18"/>
        </w:numPr>
        <w:jc w:val="both"/>
        <w:rPr>
          <w:rFonts w:ascii="Arial" w:hAnsi="Arial" w:cs="Arial"/>
        </w:rPr>
      </w:pPr>
      <w:r>
        <w:rPr>
          <w:rFonts w:ascii="Arial" w:hAnsi="Arial" w:cs="Arial"/>
        </w:rPr>
        <w:t>Obtener información global y específica en textos orales relacionados con la ecología, la acción del hombre en la naturaleza y las energías nucleares y renovables.</w:t>
      </w:r>
    </w:p>
    <w:p w14:paraId="5667920D" w14:textId="77777777" w:rsidR="0024208F" w:rsidRDefault="0024208F" w:rsidP="002E0FD1">
      <w:pPr>
        <w:numPr>
          <w:ilvl w:val="0"/>
          <w:numId w:val="18"/>
        </w:numPr>
        <w:jc w:val="both"/>
        <w:rPr>
          <w:rFonts w:ascii="Arial" w:hAnsi="Arial" w:cs="Arial"/>
        </w:rPr>
      </w:pPr>
      <w:r>
        <w:rPr>
          <w:rFonts w:ascii="Arial" w:hAnsi="Arial" w:cs="Arial"/>
        </w:rPr>
        <w:t>Entender informaciones esenciales de textos escritos: diálogos, páginas web, discursos, artículos, Fórum-Internet, dibujos, gráficos, etc., relacionados con la temática de la unidad: la ecología.</w:t>
      </w:r>
    </w:p>
    <w:p w14:paraId="5E5AF116" w14:textId="77777777" w:rsidR="0024208F" w:rsidRDefault="0024208F" w:rsidP="002E0FD1">
      <w:pPr>
        <w:numPr>
          <w:ilvl w:val="0"/>
          <w:numId w:val="18"/>
        </w:numPr>
        <w:jc w:val="both"/>
        <w:rPr>
          <w:rFonts w:ascii="Arial" w:hAnsi="Arial" w:cs="Arial"/>
        </w:rPr>
      </w:pPr>
      <w:r>
        <w:rPr>
          <w:rFonts w:ascii="Arial" w:hAnsi="Arial" w:cs="Arial"/>
        </w:rPr>
        <w:t>Leer con corrección mensajes cortos y simples: diálogos, páginas web, discursos, artículos, Fórum-Internet, dibujos, gráficos, etc.</w:t>
      </w:r>
    </w:p>
    <w:p w14:paraId="61DFB634" w14:textId="77777777" w:rsidR="0024208F" w:rsidRDefault="0024208F" w:rsidP="002E0FD1">
      <w:pPr>
        <w:numPr>
          <w:ilvl w:val="0"/>
          <w:numId w:val="18"/>
        </w:numPr>
        <w:jc w:val="both"/>
        <w:rPr>
          <w:rFonts w:ascii="Arial" w:hAnsi="Arial" w:cs="Arial"/>
        </w:rPr>
      </w:pPr>
      <w:r>
        <w:rPr>
          <w:rFonts w:ascii="Arial" w:hAnsi="Arial" w:cs="Arial"/>
        </w:rPr>
        <w:t>Hablar y conversar sobre la ecología y el impacto del hombre en la naturaleza.</w:t>
      </w:r>
    </w:p>
    <w:p w14:paraId="5E5DC13B" w14:textId="77777777" w:rsidR="0024208F" w:rsidRDefault="0024208F" w:rsidP="002E0FD1">
      <w:pPr>
        <w:numPr>
          <w:ilvl w:val="0"/>
          <w:numId w:val="18"/>
        </w:numPr>
        <w:jc w:val="both"/>
        <w:rPr>
          <w:rFonts w:ascii="Arial" w:hAnsi="Arial" w:cs="Arial"/>
        </w:rPr>
      </w:pPr>
      <w:r>
        <w:rPr>
          <w:rFonts w:ascii="Arial" w:hAnsi="Arial" w:cs="Arial"/>
          <w:bCs/>
          <w:noProof/>
        </w:rPr>
        <w:t>Comprender un texto científico.</w:t>
      </w:r>
    </w:p>
    <w:p w14:paraId="4DCAD431" w14:textId="77777777" w:rsidR="0024208F" w:rsidRDefault="0024208F" w:rsidP="002E0FD1">
      <w:pPr>
        <w:numPr>
          <w:ilvl w:val="0"/>
          <w:numId w:val="18"/>
        </w:numPr>
        <w:jc w:val="both"/>
        <w:rPr>
          <w:rFonts w:ascii="Arial" w:hAnsi="Arial" w:cs="Arial"/>
        </w:rPr>
      </w:pPr>
      <w:r>
        <w:rPr>
          <w:rFonts w:ascii="Arial" w:hAnsi="Arial" w:cs="Arial"/>
          <w:bCs/>
          <w:noProof/>
        </w:rPr>
        <w:t>Interpretar un documento gráfico.</w:t>
      </w:r>
    </w:p>
    <w:p w14:paraId="793B3AE2" w14:textId="77777777" w:rsidR="0024208F" w:rsidRDefault="0024208F" w:rsidP="002E0FD1">
      <w:pPr>
        <w:numPr>
          <w:ilvl w:val="0"/>
          <w:numId w:val="18"/>
        </w:numPr>
        <w:jc w:val="both"/>
        <w:rPr>
          <w:rFonts w:ascii="Arial" w:hAnsi="Arial" w:cs="Arial"/>
        </w:rPr>
      </w:pPr>
      <w:r>
        <w:rPr>
          <w:rFonts w:ascii="Arial" w:hAnsi="Arial" w:cs="Arial"/>
          <w:bCs/>
          <w:noProof/>
        </w:rPr>
        <w:t>Argumentar sobre los distintos tipos de energía y sobre las ventajas y los incovenientes de los transportes colectivos.</w:t>
      </w:r>
    </w:p>
    <w:p w14:paraId="704EDD32" w14:textId="77777777" w:rsidR="0024208F" w:rsidRDefault="0024208F" w:rsidP="002E0FD1">
      <w:pPr>
        <w:numPr>
          <w:ilvl w:val="0"/>
          <w:numId w:val="18"/>
        </w:numPr>
        <w:jc w:val="both"/>
        <w:rPr>
          <w:rFonts w:ascii="Arial" w:hAnsi="Arial" w:cs="Arial"/>
        </w:rPr>
      </w:pPr>
      <w:r>
        <w:rPr>
          <w:rFonts w:ascii="Arial" w:hAnsi="Arial" w:cs="Arial"/>
          <w:bCs/>
          <w:noProof/>
        </w:rPr>
        <w:t>Hacer hipótesis.</w:t>
      </w:r>
    </w:p>
    <w:p w14:paraId="1C88B2FD" w14:textId="77777777" w:rsidR="0024208F" w:rsidRDefault="0024208F" w:rsidP="002E0FD1">
      <w:pPr>
        <w:numPr>
          <w:ilvl w:val="0"/>
          <w:numId w:val="18"/>
        </w:numPr>
        <w:jc w:val="both"/>
        <w:rPr>
          <w:rFonts w:ascii="Arial" w:hAnsi="Arial" w:cs="Arial"/>
        </w:rPr>
      </w:pPr>
      <w:r>
        <w:rPr>
          <w:rFonts w:ascii="Arial" w:hAnsi="Arial" w:cs="Arial"/>
          <w:bCs/>
          <w:noProof/>
        </w:rPr>
        <w:t>Dar consejos.</w:t>
      </w:r>
    </w:p>
    <w:p w14:paraId="43475612" w14:textId="77777777" w:rsidR="0024208F" w:rsidRDefault="0024208F" w:rsidP="002E0FD1">
      <w:pPr>
        <w:numPr>
          <w:ilvl w:val="0"/>
          <w:numId w:val="18"/>
        </w:numPr>
        <w:jc w:val="both"/>
        <w:rPr>
          <w:rFonts w:ascii="Arial" w:hAnsi="Arial" w:cs="Arial"/>
        </w:rPr>
      </w:pPr>
      <w:r>
        <w:rPr>
          <w:rFonts w:ascii="Arial" w:hAnsi="Arial" w:cs="Arial"/>
          <w:bCs/>
          <w:noProof/>
        </w:rPr>
        <w:t>Expresar el pesar y el reproche.</w:t>
      </w:r>
    </w:p>
    <w:p w14:paraId="22BDD94A" w14:textId="77777777" w:rsidR="0024208F" w:rsidRDefault="0024208F" w:rsidP="002E0FD1">
      <w:pPr>
        <w:numPr>
          <w:ilvl w:val="0"/>
          <w:numId w:val="18"/>
        </w:numPr>
        <w:jc w:val="both"/>
        <w:rPr>
          <w:rFonts w:ascii="Arial" w:hAnsi="Arial" w:cs="Arial"/>
        </w:rPr>
      </w:pPr>
      <w:r>
        <w:rPr>
          <w:rFonts w:ascii="Arial" w:hAnsi="Arial" w:cs="Arial"/>
        </w:rPr>
        <w:t>Defender su punto de vista.</w:t>
      </w:r>
    </w:p>
    <w:p w14:paraId="6845C32C" w14:textId="77777777" w:rsidR="0024208F" w:rsidRDefault="0024208F" w:rsidP="002E0FD1">
      <w:pPr>
        <w:numPr>
          <w:ilvl w:val="0"/>
          <w:numId w:val="18"/>
        </w:numPr>
        <w:tabs>
          <w:tab w:val="left" w:pos="720"/>
        </w:tabs>
        <w:jc w:val="both"/>
        <w:rPr>
          <w:rFonts w:ascii="Arial" w:hAnsi="Arial" w:cs="Arial"/>
        </w:rPr>
      </w:pPr>
      <w:r>
        <w:rPr>
          <w:rFonts w:ascii="Arial" w:hAnsi="Arial" w:cs="Arial"/>
        </w:rPr>
        <w:t>Utilizar vocabulario relativo al campo léxico de la ecología, de la energía y de los medios de transporte.</w:t>
      </w:r>
    </w:p>
    <w:p w14:paraId="575D6046" w14:textId="77777777" w:rsidR="0024208F" w:rsidRDefault="0024208F" w:rsidP="002E0FD1">
      <w:pPr>
        <w:numPr>
          <w:ilvl w:val="0"/>
          <w:numId w:val="18"/>
        </w:numPr>
        <w:tabs>
          <w:tab w:val="left" w:pos="720"/>
        </w:tabs>
        <w:jc w:val="both"/>
        <w:rPr>
          <w:rFonts w:ascii="Arial" w:hAnsi="Arial" w:cs="Arial"/>
        </w:rPr>
      </w:pPr>
      <w:r>
        <w:rPr>
          <w:rFonts w:ascii="Arial" w:hAnsi="Arial" w:cs="Arial"/>
          <w:lang w:val="fr-FR"/>
        </w:rPr>
        <w:t xml:space="preserve">Practicar aspectos gramaticales como la formulación de hipótesis: </w:t>
      </w:r>
      <w:r>
        <w:rPr>
          <w:rFonts w:ascii="Arial" w:hAnsi="Arial" w:cs="Arial"/>
          <w:i/>
          <w:lang w:val="fr-FR"/>
        </w:rPr>
        <w:t xml:space="preserve">si + imparfait + conditionnel présent. </w:t>
      </w:r>
      <w:r w:rsidRPr="009B4452">
        <w:rPr>
          <w:rFonts w:ascii="Arial" w:hAnsi="Arial" w:cs="Arial"/>
          <w:i/>
          <w:lang w:val="fr-FR"/>
        </w:rPr>
        <w:t>Si + plus-que-parfait + conditionnel passé</w:t>
      </w:r>
      <w:r w:rsidRPr="009B4452">
        <w:rPr>
          <w:rFonts w:ascii="Arial" w:hAnsi="Arial" w:cs="Arial"/>
          <w:lang w:val="fr-FR"/>
        </w:rPr>
        <w:t xml:space="preserve">. </w:t>
      </w:r>
      <w:r>
        <w:rPr>
          <w:rFonts w:ascii="Arial" w:hAnsi="Arial" w:cs="Arial"/>
        </w:rPr>
        <w:t>La expresión de la causa. La expresión de la consecuencia y la expresión de la obligación.</w:t>
      </w:r>
    </w:p>
    <w:p w14:paraId="34434FD9" w14:textId="77777777" w:rsidR="0024208F" w:rsidRDefault="0024208F" w:rsidP="002E0FD1">
      <w:pPr>
        <w:numPr>
          <w:ilvl w:val="0"/>
          <w:numId w:val="18"/>
        </w:numPr>
        <w:tabs>
          <w:tab w:val="left" w:pos="720"/>
        </w:tabs>
        <w:jc w:val="both"/>
        <w:rPr>
          <w:rFonts w:ascii="Arial" w:hAnsi="Arial" w:cs="Arial"/>
        </w:rPr>
      </w:pPr>
      <w:r>
        <w:rPr>
          <w:rFonts w:ascii="Arial" w:hAnsi="Arial" w:cs="Arial"/>
        </w:rPr>
        <w:t xml:space="preserve">Identificar y emplear las formas del </w:t>
      </w:r>
      <w:r>
        <w:rPr>
          <w:rFonts w:ascii="Arial" w:hAnsi="Arial" w:cs="Arial"/>
          <w:i/>
        </w:rPr>
        <w:t>conditionnel passé.</w:t>
      </w:r>
    </w:p>
    <w:p w14:paraId="155AF953" w14:textId="77777777" w:rsidR="0024208F" w:rsidRDefault="0024208F" w:rsidP="002E0FD1">
      <w:pPr>
        <w:numPr>
          <w:ilvl w:val="0"/>
          <w:numId w:val="18"/>
        </w:numPr>
        <w:jc w:val="both"/>
        <w:rPr>
          <w:rFonts w:ascii="Arial" w:hAnsi="Arial" w:cs="Arial"/>
        </w:rPr>
      </w:pPr>
      <w:r>
        <w:rPr>
          <w:rFonts w:ascii="Arial" w:hAnsi="Arial" w:cs="Arial"/>
        </w:rPr>
        <w:t>Identificar la [e] caduca.</w:t>
      </w:r>
    </w:p>
    <w:p w14:paraId="5E1B8F30" w14:textId="77777777" w:rsidR="0024208F" w:rsidRDefault="0024208F" w:rsidP="002E0FD1">
      <w:pPr>
        <w:numPr>
          <w:ilvl w:val="0"/>
          <w:numId w:val="18"/>
        </w:numPr>
        <w:jc w:val="both"/>
        <w:rPr>
          <w:rFonts w:ascii="Arial" w:hAnsi="Arial" w:cs="Arial"/>
        </w:rPr>
      </w:pPr>
      <w:r>
        <w:rPr>
          <w:rFonts w:ascii="Arial" w:hAnsi="Arial" w:cs="Arial"/>
        </w:rPr>
        <w:t>Concienciarse de la importancia de tener un comportamiento respetuoso con nuestro entorno.</w:t>
      </w:r>
    </w:p>
    <w:p w14:paraId="6250FA74" w14:textId="77777777" w:rsidR="0024208F" w:rsidRDefault="0024208F" w:rsidP="0024208F">
      <w:pPr>
        <w:ind w:left="360"/>
        <w:jc w:val="both"/>
        <w:rPr>
          <w:rFonts w:ascii="Arial" w:hAnsi="Arial" w:cs="Arial"/>
        </w:rPr>
      </w:pPr>
    </w:p>
    <w:p w14:paraId="57A5220F" w14:textId="77777777" w:rsidR="0024208F" w:rsidRDefault="0024208F" w:rsidP="0024208F">
      <w:pPr>
        <w:ind w:left="360"/>
        <w:jc w:val="both"/>
        <w:rPr>
          <w:rFonts w:ascii="Arial" w:hAnsi="Arial" w:cs="Arial"/>
        </w:rPr>
      </w:pPr>
    </w:p>
    <w:p w14:paraId="75188531" w14:textId="77777777" w:rsidR="0024208F" w:rsidRDefault="0024208F" w:rsidP="0024208F">
      <w:pPr>
        <w:rPr>
          <w:rFonts w:ascii="Arial" w:hAnsi="Arial" w:cs="Arial"/>
          <w:b/>
          <w:u w:val="single"/>
        </w:rPr>
      </w:pPr>
      <w:r>
        <w:rPr>
          <w:rFonts w:ascii="Arial" w:hAnsi="Arial" w:cs="Arial"/>
          <w:b/>
          <w:u w:val="single"/>
        </w:rPr>
        <w:lastRenderedPageBreak/>
        <w:t>CONTENIDOS</w:t>
      </w:r>
    </w:p>
    <w:p w14:paraId="48BAB0A5" w14:textId="77777777" w:rsidR="0024208F" w:rsidRDefault="0024208F" w:rsidP="0024208F">
      <w:pPr>
        <w:jc w:val="both"/>
        <w:rPr>
          <w:rFonts w:ascii="Arial" w:hAnsi="Arial" w:cs="Arial"/>
        </w:rPr>
      </w:pPr>
    </w:p>
    <w:p w14:paraId="3D178FEB" w14:textId="77777777" w:rsidR="0024208F" w:rsidRDefault="0024208F" w:rsidP="0024208F">
      <w:pPr>
        <w:jc w:val="both"/>
      </w:pPr>
      <w:r>
        <w:rPr>
          <w:rFonts w:ascii="Arial" w:hAnsi="Arial" w:cs="Arial"/>
        </w:rPr>
        <w:t>Para asegurar la consecución de los objetivos, y de acuerdo con los criterios de evaluación, en la presente unidad trabajamos los siguientes contenidos</w:t>
      </w:r>
      <w:r>
        <w:t>:</w:t>
      </w:r>
    </w:p>
    <w:p w14:paraId="4BF90C60" w14:textId="77777777" w:rsidR="0024208F" w:rsidRDefault="0024208F" w:rsidP="0024208F">
      <w:pPr>
        <w:rPr>
          <w:rFonts w:ascii="Arial" w:hAnsi="Arial" w:cs="Arial"/>
          <w:b/>
        </w:rPr>
      </w:pPr>
    </w:p>
    <w:p w14:paraId="2C5CAF32" w14:textId="77777777" w:rsidR="0024208F" w:rsidRDefault="0024208F" w:rsidP="0024208F">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7AB9CF5A" w14:textId="77777777" w:rsidR="0024208F" w:rsidRDefault="0024208F" w:rsidP="0024208F">
      <w:pPr>
        <w:rPr>
          <w:rFonts w:ascii="Arial" w:hAnsi="Arial" w:cs="Arial"/>
          <w:b/>
          <w:u w:val="single"/>
        </w:rPr>
      </w:pPr>
    </w:p>
    <w:p w14:paraId="4554A6C2" w14:textId="77777777" w:rsidR="0024208F" w:rsidRDefault="0024208F" w:rsidP="0024208F">
      <w:pPr>
        <w:ind w:left="360"/>
        <w:rPr>
          <w:rFonts w:ascii="Arial" w:hAnsi="Arial" w:cs="Arial"/>
          <w:b/>
          <w:u w:val="single"/>
        </w:rPr>
      </w:pPr>
      <w:r>
        <w:rPr>
          <w:rFonts w:ascii="Arial" w:hAnsi="Arial" w:cs="Arial"/>
          <w:b/>
          <w:u w:val="single"/>
        </w:rPr>
        <w:t>Procedimientos</w:t>
      </w:r>
    </w:p>
    <w:p w14:paraId="5B8E2C14" w14:textId="77777777" w:rsidR="0024208F" w:rsidRDefault="0024208F" w:rsidP="0024208F">
      <w:pPr>
        <w:ind w:left="360"/>
        <w:rPr>
          <w:rFonts w:ascii="Arial" w:hAnsi="Arial" w:cs="Arial"/>
          <w:b/>
          <w:u w:val="single"/>
        </w:rPr>
      </w:pPr>
    </w:p>
    <w:p w14:paraId="783DDFAB" w14:textId="77777777" w:rsidR="0024208F" w:rsidRDefault="0024208F" w:rsidP="0024208F">
      <w:pPr>
        <w:ind w:left="720"/>
        <w:jc w:val="both"/>
        <w:rPr>
          <w:rFonts w:ascii="Arial" w:hAnsi="Arial" w:cs="Arial"/>
          <w:b/>
        </w:rPr>
      </w:pPr>
      <w:r>
        <w:rPr>
          <w:rFonts w:ascii="Arial" w:hAnsi="Arial" w:cs="Arial"/>
          <w:b/>
        </w:rPr>
        <w:t>Escuchar</w:t>
      </w:r>
    </w:p>
    <w:p w14:paraId="78BA8C3E"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respuesta a preguntas.</w:t>
      </w:r>
    </w:p>
    <w:p w14:paraId="27A320BC"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382B89AA"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14:paraId="794D0F87"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1C59A6E8" w14:textId="77777777"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Audición de fonemas para discriminar sonidos y deducir su grafía.</w:t>
      </w:r>
    </w:p>
    <w:p w14:paraId="3664C54F" w14:textId="77777777"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14:paraId="52F235EC" w14:textId="77777777" w:rsidR="0024208F" w:rsidRDefault="0024208F" w:rsidP="0024208F">
      <w:pPr>
        <w:ind w:left="720"/>
        <w:jc w:val="both"/>
        <w:rPr>
          <w:rFonts w:ascii="Arial" w:hAnsi="Arial" w:cs="Arial"/>
          <w:b/>
        </w:rPr>
      </w:pPr>
      <w:r>
        <w:rPr>
          <w:rFonts w:ascii="Arial" w:hAnsi="Arial" w:cs="Arial"/>
          <w:b/>
        </w:rPr>
        <w:t>Conversar / Hablar</w:t>
      </w:r>
    </w:p>
    <w:p w14:paraId="310B90D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Definición de acciones: “</w:t>
      </w:r>
      <w:r>
        <w:rPr>
          <w:rFonts w:ascii="Arial" w:hAnsi="Arial" w:cs="Arial"/>
          <w:i/>
        </w:rPr>
        <w:t>geste écologique</w:t>
      </w:r>
      <w:r>
        <w:rPr>
          <w:rFonts w:ascii="Arial" w:hAnsi="Arial" w:cs="Arial"/>
        </w:rPr>
        <w:t>”.</w:t>
      </w:r>
    </w:p>
    <w:p w14:paraId="23C0C72D"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Trabajo de búsqueda de información en parejas.</w:t>
      </w:r>
    </w:p>
    <w:p w14:paraId="35A5C3DE"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Petición de consejos sobre el ahorro de energía.</w:t>
      </w:r>
    </w:p>
    <w:p w14:paraId="3357F02B"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opinión sobre los transportes colectivos.</w:t>
      </w:r>
    </w:p>
    <w:p w14:paraId="4FA57743"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y argumentación sobre la situación de los transportes en su ciudad.</w:t>
      </w:r>
    </w:p>
    <w:p w14:paraId="19DD36C9"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568B70A5"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su punto de vista sobre la energía nuclear y las energías renovables.</w:t>
      </w:r>
    </w:p>
    <w:p w14:paraId="3E6D498D"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 sondeo sobre la energía nuclear.</w:t>
      </w:r>
    </w:p>
    <w:p w14:paraId="01AB7760"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consejos o reproches dependiendo de la situación planteada.</w:t>
      </w:r>
    </w:p>
    <w:p w14:paraId="2A0F467D"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Simulación de una escena en la que un/a alumno representa al jefe y el/la otro/a representa a un empleado que llega tarde.</w:t>
      </w:r>
    </w:p>
    <w:p w14:paraId="270FEE20"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Interpretación de un panel.</w:t>
      </w:r>
    </w:p>
    <w:p w14:paraId="292EFB65"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Preparación de una alerta informativa.</w:t>
      </w:r>
    </w:p>
    <w:p w14:paraId="0A6F2D42"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los gestos ecológicos.</w:t>
      </w:r>
    </w:p>
    <w:p w14:paraId="6627EF1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Puesta en común de los problemas ecológicos de su región, país, iniciativas, consejos, etc.</w:t>
      </w:r>
    </w:p>
    <w:p w14:paraId="250CA624"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palabras a imágenes.</w:t>
      </w:r>
    </w:p>
    <w:p w14:paraId="714E89EB"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6D0DEA37"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49DF24E9" w14:textId="77777777" w:rsidR="0024208F" w:rsidRDefault="0024208F" w:rsidP="0024208F">
      <w:pPr>
        <w:rPr>
          <w:rFonts w:ascii="Arial" w:hAnsi="Arial" w:cs="Arial"/>
          <w:b/>
        </w:rPr>
      </w:pPr>
    </w:p>
    <w:p w14:paraId="1097CBE6" w14:textId="77777777" w:rsidR="0024208F" w:rsidRDefault="0024208F" w:rsidP="0024208F">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2A75F472" w14:textId="77777777" w:rsidR="0024208F" w:rsidRDefault="0024208F" w:rsidP="0024208F">
      <w:pPr>
        <w:ind w:left="360"/>
        <w:rPr>
          <w:rFonts w:ascii="Arial" w:hAnsi="Arial" w:cs="Arial"/>
          <w:b/>
          <w:u w:val="single"/>
        </w:rPr>
      </w:pPr>
    </w:p>
    <w:p w14:paraId="0A2F949B" w14:textId="77777777" w:rsidR="0024208F" w:rsidRDefault="0024208F" w:rsidP="0024208F">
      <w:pPr>
        <w:ind w:left="360"/>
        <w:rPr>
          <w:rFonts w:ascii="Arial" w:hAnsi="Arial" w:cs="Arial"/>
          <w:b/>
          <w:u w:val="single"/>
        </w:rPr>
      </w:pPr>
      <w:r>
        <w:rPr>
          <w:rFonts w:ascii="Arial" w:hAnsi="Arial" w:cs="Arial"/>
          <w:b/>
          <w:u w:val="single"/>
        </w:rPr>
        <w:t>Procedimientos</w:t>
      </w:r>
    </w:p>
    <w:p w14:paraId="5E64B3F5" w14:textId="77777777" w:rsidR="0024208F" w:rsidRDefault="0024208F" w:rsidP="0024208F">
      <w:pPr>
        <w:ind w:left="720"/>
        <w:jc w:val="both"/>
        <w:rPr>
          <w:rFonts w:ascii="Arial" w:hAnsi="Arial" w:cs="Arial"/>
          <w:b/>
        </w:rPr>
      </w:pPr>
    </w:p>
    <w:p w14:paraId="585899F1" w14:textId="77777777" w:rsidR="0024208F" w:rsidRDefault="0024208F" w:rsidP="0024208F">
      <w:pPr>
        <w:ind w:left="720"/>
        <w:jc w:val="both"/>
        <w:rPr>
          <w:rFonts w:ascii="Arial" w:hAnsi="Arial" w:cs="Arial"/>
        </w:rPr>
      </w:pPr>
      <w:r>
        <w:rPr>
          <w:rFonts w:ascii="Arial" w:hAnsi="Arial" w:cs="Arial"/>
          <w:b/>
        </w:rPr>
        <w:t>Leer</w:t>
      </w:r>
    </w:p>
    <w:p w14:paraId="5A168785"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Identificación de información específica para realizar actividades de localización de cuestiones gramaticales, de elección múltiple, de elaboración de listas, de asociación de imágenes, de verdadero / falso. </w:t>
      </w:r>
    </w:p>
    <w:p w14:paraId="2D59D26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Trabajo de búsqueda de información en parejas.</w:t>
      </w:r>
    </w:p>
    <w:p w14:paraId="69E9B87E"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artículos, </w:t>
      </w:r>
      <w:r>
        <w:rPr>
          <w:rFonts w:ascii="Arial" w:hAnsi="Arial" w:cs="Arial"/>
          <w:szCs w:val="22"/>
        </w:rPr>
        <w:t>diálogos, páginas web, discursos, Fórum-Internet, dibujos, gráficos</w:t>
      </w:r>
      <w:r>
        <w:rPr>
          <w:rFonts w:ascii="Arial" w:hAnsi="Arial" w:cs="Arial"/>
        </w:rPr>
        <w:t xml:space="preserve">. </w:t>
      </w:r>
    </w:p>
    <w:p w14:paraId="4657BC60"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lastRenderedPageBreak/>
        <w:t>Lectura en voz alta.</w:t>
      </w:r>
    </w:p>
    <w:p w14:paraId="2EE2795B"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415660AA"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29C733F9" w14:textId="77777777" w:rsidR="0024208F" w:rsidRDefault="0024208F" w:rsidP="0024208F">
      <w:pPr>
        <w:jc w:val="both"/>
      </w:pPr>
    </w:p>
    <w:p w14:paraId="5A21A59B" w14:textId="77777777" w:rsidR="0024208F" w:rsidRDefault="0024208F" w:rsidP="0024208F">
      <w:pPr>
        <w:ind w:left="720"/>
        <w:jc w:val="both"/>
        <w:rPr>
          <w:rFonts w:ascii="Arial" w:hAnsi="Arial" w:cs="Arial"/>
          <w:b/>
        </w:rPr>
      </w:pPr>
      <w:r>
        <w:rPr>
          <w:rFonts w:ascii="Arial" w:hAnsi="Arial" w:cs="Arial"/>
          <w:b/>
        </w:rPr>
        <w:t>Escribir</w:t>
      </w:r>
    </w:p>
    <w:p w14:paraId="57DB167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definiciones.</w:t>
      </w:r>
    </w:p>
    <w:p w14:paraId="0AF9569B"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Confección de una lista con ideas sobre la mejora de los espacios verdes de la ciudad utilizando las hipótesis.</w:t>
      </w:r>
    </w:p>
    <w:p w14:paraId="1A7C3275"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palabras a sus definiciones.</w:t>
      </w:r>
    </w:p>
    <w:p w14:paraId="29A8642F"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 / textos.</w:t>
      </w:r>
    </w:p>
    <w:p w14:paraId="3C1822F6"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Formulación de consejos.</w:t>
      </w:r>
    </w:p>
    <w:p w14:paraId="05020093"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una alerta informativa.</w:t>
      </w:r>
    </w:p>
    <w:p w14:paraId="38DCCCA3"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Clasificación de frases.</w:t>
      </w:r>
    </w:p>
    <w:p w14:paraId="09A35CC3"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w:t>
      </w:r>
    </w:p>
    <w:p w14:paraId="5B2A6C9F"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los empleos del condicional.</w:t>
      </w:r>
    </w:p>
    <w:p w14:paraId="0595EA0E"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frases a través de diferentes conjunciones: causa, consecuencia.</w:t>
      </w:r>
    </w:p>
    <w:p w14:paraId="6340C9D7"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 de causas/ consecuencias para construir frases.</w:t>
      </w:r>
    </w:p>
    <w:p w14:paraId="478C242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cuestionario ecológico.</w:t>
      </w:r>
    </w:p>
    <w:p w14:paraId="6652FCD3" w14:textId="77777777" w:rsidR="0024208F" w:rsidRDefault="0024208F" w:rsidP="0024208F">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18BA07A4" w14:textId="77777777" w:rsidR="0024208F" w:rsidRDefault="0024208F" w:rsidP="0024208F">
      <w:pPr>
        <w:rPr>
          <w:rFonts w:ascii="Arial" w:hAnsi="Arial" w:cs="Arial"/>
          <w:b/>
          <w:u w:val="single"/>
        </w:rPr>
      </w:pPr>
    </w:p>
    <w:p w14:paraId="33C3E204" w14:textId="77777777" w:rsidR="0024208F" w:rsidRDefault="0024208F" w:rsidP="0024208F">
      <w:pPr>
        <w:ind w:left="360"/>
        <w:rPr>
          <w:rFonts w:ascii="Arial" w:hAnsi="Arial" w:cs="Arial"/>
          <w:b/>
          <w:u w:val="single"/>
        </w:rPr>
      </w:pPr>
      <w:r>
        <w:rPr>
          <w:rFonts w:ascii="Arial" w:hAnsi="Arial" w:cs="Arial"/>
          <w:b/>
          <w:u w:val="single"/>
        </w:rPr>
        <w:t>Conceptos</w:t>
      </w:r>
    </w:p>
    <w:p w14:paraId="7CC27935" w14:textId="77777777" w:rsidR="0024208F" w:rsidRDefault="0024208F" w:rsidP="0024208F">
      <w:pPr>
        <w:rPr>
          <w:rFonts w:ascii="Arial" w:hAnsi="Arial" w:cs="Arial"/>
          <w:b/>
          <w:u w:val="single"/>
        </w:rPr>
      </w:pPr>
    </w:p>
    <w:p w14:paraId="4BB0EA94" w14:textId="77777777" w:rsidR="0024208F" w:rsidRDefault="0024208F" w:rsidP="0024208F">
      <w:pPr>
        <w:rPr>
          <w:rFonts w:ascii="Arial" w:hAnsi="Arial" w:cs="Arial"/>
          <w:i/>
        </w:rPr>
      </w:pPr>
      <w:r>
        <w:rPr>
          <w:rFonts w:ascii="Arial" w:hAnsi="Arial" w:cs="Arial"/>
          <w:i/>
        </w:rPr>
        <w:tab/>
        <w:t>Conocimientos lingüísticos</w:t>
      </w:r>
    </w:p>
    <w:p w14:paraId="5D240136" w14:textId="77777777" w:rsidR="0024208F" w:rsidRDefault="0024208F" w:rsidP="0024208F">
      <w:pPr>
        <w:rPr>
          <w:rFonts w:ascii="Arial" w:hAnsi="Arial" w:cs="Arial"/>
          <w:b/>
          <w:u w:val="single"/>
        </w:rPr>
      </w:pPr>
    </w:p>
    <w:p w14:paraId="494F5F77" w14:textId="77777777" w:rsidR="0024208F" w:rsidRDefault="0024208F" w:rsidP="0024208F">
      <w:pPr>
        <w:ind w:left="708" w:firstLine="12"/>
        <w:rPr>
          <w:rFonts w:ascii="Arial" w:hAnsi="Arial" w:cs="Arial"/>
          <w:b/>
        </w:rPr>
      </w:pPr>
      <w:r>
        <w:rPr>
          <w:rFonts w:ascii="Arial" w:hAnsi="Arial" w:cs="Arial"/>
          <w:b/>
        </w:rPr>
        <w:t>Habilidades comunicativas</w:t>
      </w:r>
    </w:p>
    <w:p w14:paraId="050E32D3"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ecología: </w:t>
      </w:r>
      <w:r>
        <w:rPr>
          <w:rFonts w:ascii="Arial" w:hAnsi="Arial" w:cs="Arial"/>
          <w:i/>
          <w:lang w:val="fr-FR"/>
        </w:rPr>
        <w:t>le développement durable, le recyclage, le réchauffement de la planète, le changement climatique, la pollution, les énergies renouvelables.</w:t>
      </w:r>
    </w:p>
    <w:p w14:paraId="0CC06CEC"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rPr>
        <w:t xml:space="preserve">Expresar la obligación: La expresión de la obligación: Devoir + infinitif. </w:t>
      </w:r>
      <w:r>
        <w:rPr>
          <w:rFonts w:ascii="Arial" w:hAnsi="Arial" w:cs="Arial"/>
          <w:i/>
          <w:lang w:val="fr-FR"/>
        </w:rPr>
        <w:t>On doit économiser l’eau</w:t>
      </w:r>
      <w:r>
        <w:rPr>
          <w:rFonts w:ascii="Arial" w:hAnsi="Arial" w:cs="Arial"/>
          <w:lang w:val="fr-FR"/>
        </w:rPr>
        <w:t xml:space="preserve">. Il faut + infinitif. </w:t>
      </w:r>
      <w:r>
        <w:rPr>
          <w:rFonts w:ascii="Arial" w:hAnsi="Arial" w:cs="Arial"/>
          <w:i/>
          <w:lang w:val="fr-FR"/>
        </w:rPr>
        <w:t>Il faut éviter les photocopies</w:t>
      </w:r>
      <w:r>
        <w:rPr>
          <w:rFonts w:ascii="Arial" w:hAnsi="Arial" w:cs="Arial"/>
          <w:lang w:val="fr-FR"/>
        </w:rPr>
        <w:t xml:space="preserve">. Il faut que + subjonctif. </w:t>
      </w:r>
      <w:r>
        <w:rPr>
          <w:rFonts w:ascii="Arial" w:hAnsi="Arial" w:cs="Arial"/>
          <w:i/>
          <w:lang w:val="fr-FR"/>
        </w:rPr>
        <w:t>Il faut que nous y allions à pied.</w:t>
      </w:r>
    </w:p>
    <w:p w14:paraId="4D1F49EA"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consejos: </w:t>
      </w:r>
      <w:r>
        <w:rPr>
          <w:rFonts w:ascii="Arial" w:hAnsi="Arial" w:cs="Arial"/>
          <w:i/>
          <w:lang w:val="fr-FR"/>
        </w:rPr>
        <w:t>Tu devrais utiliser du papier recyclé. Tu pourrais prendre le bus. Je te conseille de prendre des douches.</w:t>
      </w:r>
    </w:p>
    <w:p w14:paraId="446367FB" w14:textId="77777777" w:rsidR="0024208F" w:rsidRDefault="0024208F" w:rsidP="002E0FD1">
      <w:pPr>
        <w:numPr>
          <w:ilvl w:val="0"/>
          <w:numId w:val="4"/>
        </w:numPr>
        <w:tabs>
          <w:tab w:val="clear" w:pos="644"/>
          <w:tab w:val="left" w:pos="1440"/>
        </w:tabs>
        <w:ind w:left="1440"/>
        <w:jc w:val="both"/>
        <w:rPr>
          <w:rFonts w:ascii="Arial" w:hAnsi="Arial" w:cs="Arial"/>
        </w:rPr>
      </w:pPr>
      <w:r>
        <w:rPr>
          <w:rFonts w:ascii="Arial" w:hAnsi="Arial" w:cs="Arial"/>
          <w:lang w:val="fr-FR"/>
        </w:rPr>
        <w:t xml:space="preserve">Expresar el pesar o el reproche: </w:t>
      </w:r>
      <w:r>
        <w:rPr>
          <w:rFonts w:ascii="Arial" w:hAnsi="Arial" w:cs="Arial"/>
          <w:i/>
          <w:lang w:val="fr-FR"/>
        </w:rPr>
        <w:t>Je n’aurais pas dû faire cela</w:t>
      </w:r>
      <w:r>
        <w:rPr>
          <w:rFonts w:ascii="Arial" w:hAnsi="Arial" w:cs="Arial"/>
          <w:lang w:val="fr-FR"/>
        </w:rPr>
        <w:t xml:space="preserve">. (regret). </w:t>
      </w:r>
      <w:r>
        <w:rPr>
          <w:rFonts w:ascii="Arial" w:hAnsi="Arial" w:cs="Arial"/>
          <w:i/>
          <w:lang w:val="fr-FR"/>
        </w:rPr>
        <w:t>Vous auriez pu nous consulter !</w:t>
      </w:r>
      <w:r>
        <w:rPr>
          <w:rFonts w:ascii="Arial" w:hAnsi="Arial" w:cs="Arial"/>
          <w:lang w:val="fr-FR"/>
        </w:rPr>
        <w:t xml:space="preserve"> </w:t>
      </w:r>
      <w:r>
        <w:rPr>
          <w:rFonts w:ascii="Arial" w:hAnsi="Arial" w:cs="Arial"/>
        </w:rPr>
        <w:t>(reproche).</w:t>
      </w:r>
    </w:p>
    <w:p w14:paraId="3498D716" w14:textId="77777777" w:rsidR="0024208F" w:rsidRPr="0057514E" w:rsidRDefault="0024208F" w:rsidP="002E0FD1">
      <w:pPr>
        <w:numPr>
          <w:ilvl w:val="0"/>
          <w:numId w:val="4"/>
        </w:numPr>
        <w:tabs>
          <w:tab w:val="clear" w:pos="644"/>
          <w:tab w:val="left" w:pos="1440"/>
        </w:tabs>
        <w:ind w:left="1440"/>
        <w:jc w:val="both"/>
        <w:rPr>
          <w:rFonts w:ascii="Arial" w:hAnsi="Arial" w:cs="Arial"/>
          <w:i/>
        </w:rPr>
      </w:pPr>
      <w:r>
        <w:rPr>
          <w:rFonts w:ascii="Arial" w:hAnsi="Arial" w:cs="Arial"/>
          <w:lang w:val="fr-FR"/>
        </w:rPr>
        <w:t xml:space="preserve">Hablar de las energías renovables: </w:t>
      </w:r>
      <w:r>
        <w:rPr>
          <w:rFonts w:ascii="Arial" w:hAnsi="Arial" w:cs="Arial"/>
          <w:i/>
          <w:lang w:val="fr-FR"/>
        </w:rPr>
        <w:t xml:space="preserve">Tu peux parler des énergies </w:t>
      </w:r>
      <w:r w:rsidRPr="0057514E">
        <w:rPr>
          <w:rFonts w:ascii="Arial" w:hAnsi="Arial" w:cs="Arial"/>
          <w:i/>
          <w:lang w:val="fr-FR"/>
        </w:rPr>
        <w:t xml:space="preserve">renouvelables ? / Oui bien sur ! </w:t>
      </w:r>
      <w:r w:rsidRPr="0057514E">
        <w:rPr>
          <w:rFonts w:ascii="Arial" w:hAnsi="Arial" w:cs="Arial"/>
          <w:i/>
        </w:rPr>
        <w:t>Il existe trois énergies principales :</w:t>
      </w:r>
    </w:p>
    <w:p w14:paraId="668024BB" w14:textId="77777777" w:rsidR="0024208F" w:rsidRPr="0057514E" w:rsidRDefault="0024208F" w:rsidP="0024208F">
      <w:pPr>
        <w:rPr>
          <w:lang w:val="fr-FR"/>
        </w:rPr>
      </w:pPr>
      <w:r w:rsidRPr="0057514E">
        <w:rPr>
          <w:lang w:val="fr-FR"/>
        </w:rPr>
        <w:t>l’énergie solaire, hydraulique et éolienne. / Quelles sont leurs caractéristiques ? / Eh bien, ce sont des énergies propres ,c'est-à-dire sans émission de gaz polluant. / Elles offrent d’autres avantages ? / Bien sûr ! Elles sont également inépuisables et permettent ainsi un développement durable. Elles sont sans danger pour l’homme et l’environnement et en plus elles sont économiques !</w:t>
      </w:r>
    </w:p>
    <w:p w14:paraId="5D0E0D8C" w14:textId="77777777" w:rsidR="0024208F" w:rsidRDefault="0024208F" w:rsidP="0024208F">
      <w:pPr>
        <w:ind w:left="720"/>
        <w:jc w:val="both"/>
        <w:rPr>
          <w:rFonts w:ascii="Arial" w:hAnsi="Arial" w:cs="Arial"/>
          <w:b/>
          <w:lang w:val="fr-FR"/>
        </w:rPr>
      </w:pPr>
    </w:p>
    <w:p w14:paraId="7F2A981C" w14:textId="77777777" w:rsidR="0024208F" w:rsidRDefault="0024208F" w:rsidP="0024208F">
      <w:pPr>
        <w:ind w:left="720"/>
        <w:jc w:val="both"/>
        <w:rPr>
          <w:rFonts w:ascii="Arial" w:hAnsi="Arial" w:cs="Arial"/>
          <w:b/>
          <w:lang w:val="fr-FR"/>
        </w:rPr>
      </w:pPr>
      <w:r>
        <w:rPr>
          <w:rFonts w:ascii="Arial" w:hAnsi="Arial" w:cs="Arial"/>
          <w:b/>
          <w:lang w:val="fr-FR"/>
        </w:rPr>
        <w:t>Léxico</w:t>
      </w:r>
    </w:p>
    <w:p w14:paraId="201A6BBA"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Gestos ecológicos: </w:t>
      </w:r>
      <w:r>
        <w:rPr>
          <w:rFonts w:ascii="Arial" w:hAnsi="Arial" w:cs="Arial"/>
          <w:i/>
          <w:lang w:val="fr-FR"/>
        </w:rPr>
        <w:t>se déplacer en transport public, se déplacer à pied ou en vélo, utiliser du papier recyclé, prendre une douche plutôt qu’un bain, utiliser des lampes de basse consommation, manger des produits de saison et écologiques, éviter les photocopies et envoyer des courriels, couper la veille des appareils électriques.</w:t>
      </w:r>
    </w:p>
    <w:p w14:paraId="30A3744C"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Consecuencias de los gestos ecológicos: </w:t>
      </w:r>
      <w:r>
        <w:rPr>
          <w:rFonts w:ascii="Arial" w:hAnsi="Arial" w:cs="Arial"/>
          <w:i/>
          <w:lang w:val="fr-FR"/>
        </w:rPr>
        <w:t xml:space="preserve">diviser par trois la consommation d’eau, éviter la pollution, diminuer la consommation </w:t>
      </w:r>
      <w:r>
        <w:rPr>
          <w:rFonts w:ascii="Arial" w:hAnsi="Arial" w:cs="Arial"/>
          <w:i/>
          <w:lang w:val="fr-FR"/>
        </w:rPr>
        <w:lastRenderedPageBreak/>
        <w:t>d’électricité, éviter les conservateurs chimiques, sauver les forêts, faire de l’exercice, éviter le gaspillage de papier.</w:t>
      </w:r>
    </w:p>
    <w:p w14:paraId="09B14428"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acción del hombre sobre el medioambiente: </w:t>
      </w:r>
      <w:r>
        <w:rPr>
          <w:rFonts w:ascii="Arial" w:hAnsi="Arial" w:cs="Arial"/>
          <w:i/>
          <w:lang w:val="fr-FR"/>
        </w:rPr>
        <w:t>la déforestation, la pollution des fleuves et des rivières, l’urbanisation croissante, le réchauffement de la planète.</w:t>
      </w:r>
    </w:p>
    <w:p w14:paraId="70905D03"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transportes colectivos: </w:t>
      </w:r>
      <w:r>
        <w:rPr>
          <w:rFonts w:ascii="Arial" w:hAnsi="Arial" w:cs="Arial"/>
          <w:i/>
          <w:lang w:val="fr-FR"/>
        </w:rPr>
        <w:t>un réseau de transport / ferroviaire / aérien: développé / efficace / économique / écologique /rapide / confortable / vieux / lent / irrégulier / cher / surchargé.</w:t>
      </w:r>
    </w:p>
    <w:p w14:paraId="6D4D3BEA"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Las energías renovables: l’énergie hydraulique, l’énergie solaire, l’énergie éolienne.</w:t>
      </w:r>
    </w:p>
    <w:p w14:paraId="47007BB7"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Gestos </w:t>
      </w:r>
      <w:r>
        <w:rPr>
          <w:rFonts w:ascii="Tahoma" w:hAnsi="Tahoma" w:cs="Tahoma"/>
          <w:lang w:val="fr-FR"/>
        </w:rPr>
        <w:t>"</w:t>
      </w:r>
      <w:r>
        <w:rPr>
          <w:rFonts w:ascii="Arial" w:hAnsi="Arial" w:cs="Arial"/>
          <w:lang w:val="fr-FR"/>
        </w:rPr>
        <w:t>eco-ciudadanos</w:t>
      </w:r>
      <w:r>
        <w:rPr>
          <w:rFonts w:ascii="Tahoma" w:hAnsi="Tahoma" w:cs="Tahoma"/>
          <w:lang w:val="fr-FR"/>
        </w:rPr>
        <w:t>":</w:t>
      </w:r>
      <w:r>
        <w:rPr>
          <w:rFonts w:ascii="Arial" w:hAnsi="Arial" w:cs="Arial"/>
          <w:lang w:val="fr-FR"/>
        </w:rPr>
        <w:t xml:space="preserve"> </w:t>
      </w:r>
      <w:r>
        <w:rPr>
          <w:rFonts w:ascii="Arial" w:hAnsi="Arial" w:cs="Arial"/>
          <w:i/>
          <w:lang w:val="fr-FR"/>
        </w:rPr>
        <w:t>faire attention à l’environnement, économiser l’eau, faire le tri sélectif, éviter de polluer.</w:t>
      </w:r>
    </w:p>
    <w:p w14:paraId="7896F11F" w14:textId="77777777" w:rsidR="0024208F" w:rsidRDefault="0024208F" w:rsidP="0024208F">
      <w:pPr>
        <w:tabs>
          <w:tab w:val="left" w:pos="720"/>
        </w:tabs>
        <w:ind w:left="720"/>
        <w:jc w:val="both"/>
        <w:rPr>
          <w:rFonts w:ascii="Arial" w:hAnsi="Arial" w:cs="Arial"/>
          <w:b/>
          <w:lang w:val="fr-FR"/>
        </w:rPr>
      </w:pPr>
    </w:p>
    <w:p w14:paraId="51AD23B4" w14:textId="77777777" w:rsidR="0024208F" w:rsidRDefault="0024208F" w:rsidP="0024208F">
      <w:pPr>
        <w:tabs>
          <w:tab w:val="left" w:pos="720"/>
        </w:tabs>
        <w:ind w:left="720"/>
        <w:jc w:val="both"/>
        <w:rPr>
          <w:rFonts w:ascii="Arial" w:hAnsi="Arial" w:cs="Arial"/>
          <w:lang w:val="fr-FR"/>
        </w:rPr>
      </w:pPr>
      <w:r>
        <w:rPr>
          <w:rFonts w:ascii="Arial" w:hAnsi="Arial" w:cs="Arial"/>
          <w:b/>
          <w:lang w:val="fr-FR"/>
        </w:rPr>
        <w:t>Gramática</w:t>
      </w:r>
    </w:p>
    <w:p w14:paraId="7A3F8A87"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rPr>
        <w:t xml:space="preserve">Las hipótesis: si + imperfeto + condicional presente. </w:t>
      </w:r>
      <w:r>
        <w:rPr>
          <w:rFonts w:ascii="Arial" w:hAnsi="Arial" w:cs="Arial"/>
          <w:i/>
          <w:lang w:val="fr-FR"/>
        </w:rPr>
        <w:t>Si je n’étais pas scientifique, je ne comprendrais pas cette conférence</w:t>
      </w:r>
      <w:r>
        <w:rPr>
          <w:rFonts w:ascii="Arial" w:hAnsi="Arial" w:cs="Arial"/>
          <w:lang w:val="fr-FR"/>
        </w:rPr>
        <w:t xml:space="preserve">. </w:t>
      </w:r>
      <w:r>
        <w:rPr>
          <w:rFonts w:ascii="Arial" w:hAnsi="Arial" w:cs="Arial"/>
        </w:rPr>
        <w:t xml:space="preserve">Hipótesis no realizada en el pasado: si + pluscuamperfecto + condicional presente / pasado. </w:t>
      </w:r>
      <w:r>
        <w:rPr>
          <w:rFonts w:ascii="Arial" w:hAnsi="Arial" w:cs="Arial"/>
          <w:i/>
          <w:lang w:val="fr-FR"/>
        </w:rPr>
        <w:t>Si l’homme n’avait pas eu cette attitude, on ne parlerait pas du changement climatique</w:t>
      </w:r>
      <w:r>
        <w:rPr>
          <w:rFonts w:ascii="Arial" w:hAnsi="Arial" w:cs="Arial"/>
          <w:lang w:val="fr-FR"/>
        </w:rPr>
        <w:t>.</w:t>
      </w:r>
    </w:p>
    <w:p w14:paraId="72B24A96"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Expression de la causa: </w:t>
      </w:r>
      <w:r>
        <w:rPr>
          <w:rFonts w:ascii="Arial" w:hAnsi="Arial" w:cs="Arial"/>
          <w:i/>
          <w:lang w:val="fr-FR"/>
        </w:rPr>
        <w:t xml:space="preserve">Je prends le train </w:t>
      </w:r>
      <w:r>
        <w:rPr>
          <w:rFonts w:ascii="Arial" w:hAnsi="Arial" w:cs="Arial"/>
          <w:b/>
          <w:i/>
          <w:lang w:val="fr-FR"/>
        </w:rPr>
        <w:t>parce que</w:t>
      </w:r>
      <w:r>
        <w:rPr>
          <w:rFonts w:ascii="Arial" w:hAnsi="Arial" w:cs="Arial"/>
          <w:i/>
          <w:lang w:val="fr-FR"/>
        </w:rPr>
        <w:t xml:space="preserve"> je pollue moins. </w:t>
      </w:r>
      <w:r>
        <w:rPr>
          <w:rFonts w:ascii="Arial" w:hAnsi="Arial" w:cs="Arial"/>
          <w:b/>
          <w:i/>
          <w:lang w:val="fr-FR"/>
        </w:rPr>
        <w:t>Comme</w:t>
      </w:r>
      <w:r>
        <w:rPr>
          <w:rFonts w:ascii="Arial" w:hAnsi="Arial" w:cs="Arial"/>
          <w:i/>
          <w:lang w:val="fr-FR"/>
        </w:rPr>
        <w:t xml:space="preserve"> tu seras en retard, nous t’attendrons. </w:t>
      </w:r>
      <w:r>
        <w:rPr>
          <w:rFonts w:ascii="Arial" w:hAnsi="Arial" w:cs="Arial"/>
          <w:b/>
          <w:i/>
          <w:lang w:val="fr-FR"/>
        </w:rPr>
        <w:t>Puisque</w:t>
      </w:r>
      <w:r>
        <w:rPr>
          <w:rFonts w:ascii="Arial" w:hAnsi="Arial" w:cs="Arial"/>
          <w:i/>
          <w:lang w:val="fr-FR"/>
        </w:rPr>
        <w:t xml:space="preserve"> je pars du centre, je préfère le train. Ce n’est pas seulement </w:t>
      </w:r>
      <w:r>
        <w:rPr>
          <w:rFonts w:ascii="Arial" w:hAnsi="Arial" w:cs="Arial"/>
          <w:b/>
          <w:i/>
          <w:lang w:val="fr-FR"/>
        </w:rPr>
        <w:t>à cause de</w:t>
      </w:r>
      <w:r>
        <w:rPr>
          <w:rFonts w:ascii="Arial" w:hAnsi="Arial" w:cs="Arial"/>
          <w:i/>
          <w:lang w:val="fr-FR"/>
        </w:rPr>
        <w:t xml:space="preserve"> l’aspect économique.</w:t>
      </w:r>
    </w:p>
    <w:p w14:paraId="3CE44BE9"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Expresión de la consecuencia: Nous sommes contre les centrales, </w:t>
      </w:r>
      <w:r>
        <w:rPr>
          <w:rFonts w:ascii="Arial" w:hAnsi="Arial" w:cs="Arial"/>
          <w:b/>
          <w:lang w:val="fr-FR"/>
        </w:rPr>
        <w:t>donc</w:t>
      </w:r>
      <w:r>
        <w:rPr>
          <w:rFonts w:ascii="Arial" w:hAnsi="Arial" w:cs="Arial"/>
          <w:lang w:val="fr-FR"/>
        </w:rPr>
        <w:t xml:space="preserve">, nous militons pour leur démantèlement. Les énergies renouvelables sont économiques, </w:t>
      </w:r>
      <w:r>
        <w:rPr>
          <w:rFonts w:ascii="Arial" w:hAnsi="Arial" w:cs="Arial"/>
          <w:b/>
          <w:lang w:val="fr-FR"/>
        </w:rPr>
        <w:t>de sorte qu’il</w:t>
      </w:r>
      <w:r>
        <w:rPr>
          <w:rFonts w:ascii="Arial" w:hAnsi="Arial" w:cs="Arial"/>
          <w:lang w:val="fr-FR"/>
        </w:rPr>
        <w:t xml:space="preserve"> faut les développer. Notre planète est en danger. </w:t>
      </w:r>
      <w:r>
        <w:rPr>
          <w:rFonts w:ascii="Arial" w:hAnsi="Arial" w:cs="Arial"/>
          <w:b/>
          <w:lang w:val="fr-FR"/>
        </w:rPr>
        <w:t>C’est pourquoi</w:t>
      </w:r>
      <w:r>
        <w:rPr>
          <w:rFonts w:ascii="Arial" w:hAnsi="Arial" w:cs="Arial"/>
          <w:lang w:val="fr-FR"/>
        </w:rPr>
        <w:t xml:space="preserve"> il faut agir.</w:t>
      </w:r>
    </w:p>
    <w:p w14:paraId="1D410762" w14:textId="77777777" w:rsidR="0024208F" w:rsidRDefault="0024208F" w:rsidP="0024208F">
      <w:pPr>
        <w:tabs>
          <w:tab w:val="left" w:pos="1440"/>
        </w:tabs>
        <w:ind w:left="1440"/>
        <w:jc w:val="both"/>
        <w:rPr>
          <w:rFonts w:ascii="Arial" w:hAnsi="Arial" w:cs="Arial"/>
          <w:i/>
          <w:lang w:val="fr-FR"/>
        </w:rPr>
      </w:pPr>
    </w:p>
    <w:p w14:paraId="62C4F6FE" w14:textId="77777777" w:rsidR="0024208F" w:rsidRDefault="0024208F" w:rsidP="0024208F">
      <w:pPr>
        <w:tabs>
          <w:tab w:val="left" w:pos="720"/>
        </w:tabs>
        <w:ind w:left="720"/>
        <w:jc w:val="both"/>
        <w:rPr>
          <w:rFonts w:ascii="Arial" w:hAnsi="Arial" w:cs="Arial"/>
          <w:b/>
        </w:rPr>
      </w:pPr>
      <w:r>
        <w:rPr>
          <w:rFonts w:ascii="Arial" w:hAnsi="Arial" w:cs="Arial"/>
          <w:b/>
          <w:iCs/>
        </w:rPr>
        <w:t>Conjugación</w:t>
      </w:r>
    </w:p>
    <w:p w14:paraId="3944578C" w14:textId="77777777" w:rsidR="0024208F" w:rsidRDefault="0024208F" w:rsidP="002E0FD1">
      <w:pPr>
        <w:numPr>
          <w:ilvl w:val="0"/>
          <w:numId w:val="6"/>
        </w:numPr>
        <w:tabs>
          <w:tab w:val="clear" w:pos="644"/>
          <w:tab w:val="left" w:pos="1440"/>
        </w:tabs>
        <w:ind w:left="1440"/>
        <w:jc w:val="both"/>
        <w:rPr>
          <w:rFonts w:ascii="Arial" w:hAnsi="Arial" w:cs="Arial"/>
          <w:lang w:val="fr-FR"/>
        </w:rPr>
      </w:pPr>
      <w:r w:rsidRPr="009B4452">
        <w:rPr>
          <w:rFonts w:ascii="Arial" w:hAnsi="Arial" w:cs="Arial"/>
          <w:lang w:val="fr-FR"/>
        </w:rPr>
        <w:t>El condicional pasado: auxiliar (</w:t>
      </w:r>
      <w:r w:rsidRPr="009B4452">
        <w:rPr>
          <w:rFonts w:ascii="Arial" w:hAnsi="Arial" w:cs="Arial"/>
          <w:i/>
          <w:lang w:val="fr-FR"/>
        </w:rPr>
        <w:t>avoir</w:t>
      </w:r>
      <w:r w:rsidRPr="009B4452">
        <w:rPr>
          <w:rFonts w:ascii="Arial" w:hAnsi="Arial" w:cs="Arial"/>
          <w:lang w:val="fr-FR"/>
        </w:rPr>
        <w:t xml:space="preserve"> ou </w:t>
      </w:r>
      <w:r w:rsidRPr="009B4452">
        <w:rPr>
          <w:rFonts w:ascii="Arial" w:hAnsi="Arial" w:cs="Arial"/>
          <w:i/>
          <w:lang w:val="fr-FR"/>
        </w:rPr>
        <w:t>être</w:t>
      </w:r>
      <w:r w:rsidRPr="009B4452">
        <w:rPr>
          <w:rFonts w:ascii="Arial" w:hAnsi="Arial" w:cs="Arial"/>
          <w:lang w:val="fr-FR"/>
        </w:rPr>
        <w:t>) en condicional presente + p</w:t>
      </w:r>
      <w:r>
        <w:rPr>
          <w:rFonts w:ascii="Arial" w:hAnsi="Arial" w:cs="Arial"/>
          <w:lang w:val="fr-FR"/>
        </w:rPr>
        <w:t xml:space="preserve">articipe passé. </w:t>
      </w:r>
      <w:r>
        <w:rPr>
          <w:rFonts w:ascii="Arial" w:hAnsi="Arial" w:cs="Arial"/>
          <w:i/>
          <w:lang w:val="fr-FR"/>
        </w:rPr>
        <w:t>J’aurais pris, tu aurais pris, il / elle / on aurait pris, nous aurions pris, vous auriez pris, ils / elles auraient pris.</w:t>
      </w:r>
    </w:p>
    <w:p w14:paraId="0DDF7792" w14:textId="77777777" w:rsidR="0024208F" w:rsidRDefault="0024208F" w:rsidP="0024208F">
      <w:pPr>
        <w:tabs>
          <w:tab w:val="left" w:pos="720"/>
        </w:tabs>
        <w:ind w:left="720"/>
        <w:jc w:val="both"/>
        <w:rPr>
          <w:rFonts w:ascii="Arial" w:hAnsi="Arial" w:cs="Arial"/>
          <w:b/>
          <w:lang w:val="fr-FR"/>
        </w:rPr>
      </w:pPr>
    </w:p>
    <w:p w14:paraId="50FACA1F" w14:textId="77777777" w:rsidR="0024208F" w:rsidRDefault="0024208F" w:rsidP="0024208F">
      <w:pPr>
        <w:tabs>
          <w:tab w:val="left" w:pos="720"/>
        </w:tabs>
        <w:ind w:left="720"/>
        <w:jc w:val="both"/>
        <w:rPr>
          <w:rFonts w:ascii="Arial" w:hAnsi="Arial" w:cs="Arial"/>
        </w:rPr>
      </w:pPr>
      <w:r>
        <w:rPr>
          <w:rFonts w:ascii="Arial" w:hAnsi="Arial" w:cs="Arial"/>
          <w:b/>
        </w:rPr>
        <w:t>Fonética</w:t>
      </w:r>
    </w:p>
    <w:p w14:paraId="4028D5F0" w14:textId="77777777" w:rsidR="0024208F" w:rsidRDefault="0024208F" w:rsidP="002E0FD1">
      <w:pPr>
        <w:numPr>
          <w:ilvl w:val="0"/>
          <w:numId w:val="7"/>
        </w:numPr>
        <w:tabs>
          <w:tab w:val="clear" w:pos="644"/>
          <w:tab w:val="left" w:pos="1440"/>
        </w:tabs>
        <w:ind w:left="1440"/>
        <w:jc w:val="both"/>
        <w:rPr>
          <w:rFonts w:ascii="Arial" w:hAnsi="Arial" w:cs="Arial"/>
          <w:b/>
          <w:u w:val="single"/>
          <w:lang w:val="fr-FR"/>
        </w:rPr>
      </w:pPr>
      <w:r>
        <w:rPr>
          <w:rFonts w:ascii="Arial" w:hAnsi="Arial" w:cs="Arial"/>
          <w:lang w:val="fr-FR"/>
        </w:rPr>
        <w:t xml:space="preserve">La [e] caduca: </w:t>
      </w:r>
      <w:r>
        <w:rPr>
          <w:rFonts w:ascii="Arial" w:hAnsi="Arial" w:cs="Arial"/>
          <w:i/>
          <w:lang w:val="fr-FR"/>
        </w:rPr>
        <w:t>ce, de, je, le, me, ne, que...</w:t>
      </w:r>
    </w:p>
    <w:p w14:paraId="79A42762" w14:textId="77777777" w:rsidR="0024208F" w:rsidRDefault="0024208F" w:rsidP="0024208F">
      <w:pPr>
        <w:autoSpaceDN w:val="0"/>
        <w:adjustRightInd w:val="0"/>
        <w:ind w:left="360"/>
        <w:jc w:val="both"/>
        <w:rPr>
          <w:rFonts w:ascii="Arial" w:hAnsi="Arial" w:cs="Arial"/>
          <w:b/>
          <w:u w:val="single"/>
          <w:lang w:val="fr-FR"/>
        </w:rPr>
      </w:pPr>
    </w:p>
    <w:p w14:paraId="2987DA95" w14:textId="77777777" w:rsidR="0024208F" w:rsidRDefault="0024208F" w:rsidP="0024208F">
      <w:pPr>
        <w:autoSpaceDN w:val="0"/>
        <w:adjustRightInd w:val="0"/>
        <w:ind w:left="360"/>
        <w:jc w:val="both"/>
        <w:rPr>
          <w:rFonts w:ascii="Arial" w:hAnsi="Arial" w:cs="Arial"/>
          <w:b/>
          <w:u w:val="single"/>
        </w:rPr>
      </w:pPr>
      <w:r>
        <w:rPr>
          <w:rFonts w:ascii="Arial" w:hAnsi="Arial" w:cs="Arial"/>
          <w:b/>
          <w:u w:val="single"/>
        </w:rPr>
        <w:t>Procedimientos</w:t>
      </w:r>
    </w:p>
    <w:p w14:paraId="5BD942E5" w14:textId="77777777" w:rsidR="0024208F" w:rsidRDefault="0024208F" w:rsidP="0024208F">
      <w:pPr>
        <w:autoSpaceDN w:val="0"/>
        <w:adjustRightInd w:val="0"/>
        <w:jc w:val="both"/>
        <w:rPr>
          <w:rFonts w:ascii="Arial" w:hAnsi="Arial" w:cs="Arial"/>
          <w:b/>
          <w:u w:val="single"/>
        </w:rPr>
      </w:pPr>
    </w:p>
    <w:p w14:paraId="38E830F2" w14:textId="77777777" w:rsidR="0024208F" w:rsidRDefault="0024208F" w:rsidP="0024208F">
      <w:pPr>
        <w:autoSpaceDN w:val="0"/>
        <w:adjustRightInd w:val="0"/>
        <w:jc w:val="both"/>
        <w:rPr>
          <w:rFonts w:ascii="Arial" w:hAnsi="Arial" w:cs="Arial"/>
          <w:i/>
        </w:rPr>
      </w:pPr>
      <w:r>
        <w:rPr>
          <w:rFonts w:ascii="Arial" w:hAnsi="Arial" w:cs="Arial"/>
          <w:i/>
        </w:rPr>
        <w:tab/>
        <w:t>Reflexión sobre el aprendizaje</w:t>
      </w:r>
    </w:p>
    <w:p w14:paraId="3EAA8104" w14:textId="77777777" w:rsidR="0024208F" w:rsidRDefault="0024208F" w:rsidP="0024208F">
      <w:pPr>
        <w:autoSpaceDN w:val="0"/>
        <w:adjustRightInd w:val="0"/>
        <w:jc w:val="both"/>
        <w:rPr>
          <w:rFonts w:ascii="Arial" w:hAnsi="Arial" w:cs="Arial"/>
          <w:i/>
        </w:rPr>
      </w:pPr>
    </w:p>
    <w:p w14:paraId="2E244CC6"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41A204FF"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7FA685E5"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326BAB89"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67A07EA9"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1327F5B6" w14:textId="77777777" w:rsidR="0024208F" w:rsidRDefault="0024208F" w:rsidP="0024208F">
      <w:pPr>
        <w:autoSpaceDN w:val="0"/>
        <w:adjustRightInd w:val="0"/>
        <w:jc w:val="both"/>
        <w:rPr>
          <w:rFonts w:ascii="Arial" w:hAnsi="Arial" w:cs="Arial"/>
          <w:b/>
          <w:iCs/>
        </w:rPr>
      </w:pPr>
    </w:p>
    <w:p w14:paraId="7F09F233" w14:textId="77777777" w:rsidR="0024208F" w:rsidRPr="005808C8" w:rsidRDefault="0024208F" w:rsidP="0024208F">
      <w:pPr>
        <w:autoSpaceDN w:val="0"/>
        <w:adjustRightInd w:val="0"/>
        <w:jc w:val="both"/>
        <w:rPr>
          <w:rFonts w:ascii="Arial" w:hAnsi="Arial" w:cs="Arial"/>
          <w:b/>
          <w:i/>
          <w:iCs/>
        </w:rPr>
      </w:pPr>
      <w:r>
        <w:rPr>
          <w:rFonts w:ascii="Arial" w:hAnsi="Arial" w:cs="Arial"/>
          <w:b/>
          <w:iCs/>
        </w:rPr>
        <w:lastRenderedPageBreak/>
        <w:t xml:space="preserve">Bloque IV: </w:t>
      </w:r>
      <w:r>
        <w:rPr>
          <w:rFonts w:ascii="Arial" w:hAnsi="Arial" w:cs="Arial"/>
          <w:b/>
          <w:i/>
          <w:iCs/>
        </w:rPr>
        <w:t>Aspectos socio-culturales y consciencia intercultural</w:t>
      </w:r>
    </w:p>
    <w:p w14:paraId="3B9D7960" w14:textId="77777777" w:rsidR="0024208F" w:rsidRDefault="0024208F" w:rsidP="0024208F">
      <w:pPr>
        <w:autoSpaceDN w:val="0"/>
        <w:adjustRightInd w:val="0"/>
        <w:ind w:left="360"/>
        <w:jc w:val="both"/>
        <w:rPr>
          <w:rFonts w:ascii="Arial" w:hAnsi="Arial" w:cs="Arial"/>
          <w:b/>
          <w:iCs/>
        </w:rPr>
      </w:pPr>
    </w:p>
    <w:p w14:paraId="2346329E" w14:textId="77777777" w:rsidR="0024208F" w:rsidRDefault="0024208F" w:rsidP="0024208F">
      <w:pPr>
        <w:autoSpaceDN w:val="0"/>
        <w:adjustRightInd w:val="0"/>
        <w:ind w:left="360"/>
        <w:jc w:val="both"/>
        <w:rPr>
          <w:rFonts w:ascii="Arial" w:hAnsi="Arial" w:cs="Arial"/>
          <w:b/>
          <w:iCs/>
          <w:u w:val="single"/>
        </w:rPr>
      </w:pPr>
      <w:r>
        <w:rPr>
          <w:rFonts w:ascii="Arial" w:hAnsi="Arial" w:cs="Arial"/>
          <w:b/>
          <w:iCs/>
          <w:u w:val="single"/>
        </w:rPr>
        <w:t>Conceptos</w:t>
      </w:r>
    </w:p>
    <w:p w14:paraId="57108999" w14:textId="77777777" w:rsidR="0024208F" w:rsidRDefault="0024208F" w:rsidP="0024208F">
      <w:pPr>
        <w:autoSpaceDN w:val="0"/>
        <w:adjustRightInd w:val="0"/>
        <w:ind w:left="360"/>
        <w:jc w:val="both"/>
        <w:rPr>
          <w:rFonts w:ascii="Arial" w:hAnsi="Arial" w:cs="Arial"/>
          <w:b/>
          <w:iCs/>
          <w:u w:val="single"/>
        </w:rPr>
      </w:pPr>
    </w:p>
    <w:p w14:paraId="307BA73F"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 ecología.</w:t>
      </w:r>
    </w:p>
    <w:p w14:paraId="12CBEE9C"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El cambio climático y sus consecuencias.</w:t>
      </w:r>
    </w:p>
    <w:p w14:paraId="348D9E87"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Las organizaciones ecologistas.</w:t>
      </w:r>
    </w:p>
    <w:p w14:paraId="3807824D"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Las energías renovables.</w:t>
      </w:r>
    </w:p>
    <w:p w14:paraId="131E94F9" w14:textId="77777777" w:rsidR="0024208F" w:rsidRDefault="0024208F" w:rsidP="0024208F">
      <w:pPr>
        <w:autoSpaceDN w:val="0"/>
        <w:adjustRightInd w:val="0"/>
        <w:jc w:val="both"/>
        <w:rPr>
          <w:rFonts w:ascii="Arial" w:hAnsi="Arial" w:cs="Arial"/>
          <w:b/>
          <w:iCs/>
          <w:u w:val="single"/>
        </w:rPr>
      </w:pPr>
    </w:p>
    <w:p w14:paraId="1745D57F" w14:textId="77777777" w:rsidR="0024208F" w:rsidRDefault="0024208F" w:rsidP="0024208F">
      <w:pPr>
        <w:autoSpaceDN w:val="0"/>
        <w:adjustRightInd w:val="0"/>
        <w:jc w:val="both"/>
        <w:rPr>
          <w:rFonts w:ascii="Arial" w:hAnsi="Arial" w:cs="Arial"/>
          <w:b/>
          <w:iCs/>
          <w:u w:val="single"/>
        </w:rPr>
      </w:pPr>
    </w:p>
    <w:p w14:paraId="6D1C3616" w14:textId="77777777" w:rsidR="0024208F" w:rsidRDefault="0024208F" w:rsidP="0024208F">
      <w:pPr>
        <w:autoSpaceDN w:val="0"/>
        <w:adjustRightInd w:val="0"/>
        <w:jc w:val="both"/>
        <w:rPr>
          <w:rFonts w:ascii="Arial" w:hAnsi="Arial" w:cs="Arial"/>
          <w:b/>
          <w:iCs/>
          <w:u w:val="single"/>
        </w:rPr>
      </w:pPr>
      <w:r>
        <w:rPr>
          <w:rFonts w:ascii="Arial" w:hAnsi="Arial" w:cs="Arial"/>
          <w:b/>
          <w:iCs/>
          <w:u w:val="single"/>
        </w:rPr>
        <w:t>Actitudes (comunes a todos los bloques)</w:t>
      </w:r>
    </w:p>
    <w:p w14:paraId="6E53D8BC" w14:textId="77777777" w:rsidR="0024208F" w:rsidRDefault="0024208F" w:rsidP="0024208F">
      <w:pPr>
        <w:autoSpaceDN w:val="0"/>
        <w:adjustRightInd w:val="0"/>
        <w:jc w:val="both"/>
        <w:rPr>
          <w:rFonts w:ascii="Arial" w:hAnsi="Arial" w:cs="Arial"/>
          <w:b/>
          <w:iCs/>
          <w:u w:val="single"/>
        </w:rPr>
      </w:pPr>
    </w:p>
    <w:p w14:paraId="21AE901F"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40DBB76C"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481892FC"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Concienciarse sobre la importancia de cuidar nuestro planeta.</w:t>
      </w:r>
    </w:p>
    <w:p w14:paraId="71CBA4D6"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Mostrar interés por comportamientos respetuosos con el medioambiente.</w:t>
      </w:r>
    </w:p>
    <w:p w14:paraId="2C7F9709"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Mostrar interés por descubrir nuevas formas de energía.</w:t>
      </w:r>
    </w:p>
    <w:p w14:paraId="35D20053"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Considerar el trabajo que realizan las organizaciones ecologistas.</w:t>
      </w:r>
    </w:p>
    <w:p w14:paraId="546331A4"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7C7430F9"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1087BCD7"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42644BAA" w14:textId="77777777" w:rsidR="0024208F" w:rsidRDefault="0024208F" w:rsidP="0024208F">
      <w:pPr>
        <w:rPr>
          <w:rFonts w:ascii="Arial" w:hAnsi="Arial" w:cs="Arial"/>
        </w:rPr>
      </w:pPr>
    </w:p>
    <w:p w14:paraId="1CB77E25" w14:textId="77777777" w:rsidR="0024208F" w:rsidRDefault="0024208F" w:rsidP="0024208F">
      <w:pPr>
        <w:tabs>
          <w:tab w:val="left" w:pos="284"/>
          <w:tab w:val="left" w:pos="567"/>
        </w:tabs>
        <w:rPr>
          <w:rFonts w:ascii="Arial" w:hAnsi="Arial" w:cs="Arial"/>
          <w:b/>
          <w:bCs/>
          <w:u w:val="single"/>
        </w:rPr>
      </w:pPr>
    </w:p>
    <w:p w14:paraId="38E4E025" w14:textId="77777777" w:rsidR="00463791" w:rsidRDefault="00463791" w:rsidP="0024208F">
      <w:pPr>
        <w:tabs>
          <w:tab w:val="left" w:pos="284"/>
          <w:tab w:val="left" w:pos="567"/>
        </w:tabs>
        <w:rPr>
          <w:rFonts w:ascii="Arial" w:hAnsi="Arial" w:cs="Arial"/>
          <w:b/>
          <w:bCs/>
          <w:u w:val="single"/>
        </w:rPr>
      </w:pPr>
    </w:p>
    <w:p w14:paraId="466F0C8F" w14:textId="77777777" w:rsidR="0024208F" w:rsidRDefault="0024208F" w:rsidP="0024208F">
      <w:pPr>
        <w:tabs>
          <w:tab w:val="left" w:pos="284"/>
          <w:tab w:val="left" w:pos="567"/>
        </w:tabs>
        <w:rPr>
          <w:rFonts w:ascii="Arial" w:hAnsi="Arial" w:cs="Arial"/>
          <w:b/>
          <w:bCs/>
          <w:u w:val="single"/>
        </w:rPr>
      </w:pPr>
      <w:r>
        <w:rPr>
          <w:rFonts w:ascii="Arial" w:hAnsi="Arial" w:cs="Arial"/>
          <w:b/>
          <w:bCs/>
          <w:u w:val="single"/>
        </w:rPr>
        <w:t>CRITERIOS DE EVALUACIÓN</w:t>
      </w:r>
    </w:p>
    <w:p w14:paraId="2D41AFDA" w14:textId="77777777" w:rsidR="0024208F" w:rsidRDefault="0024208F" w:rsidP="0024208F">
      <w:pPr>
        <w:tabs>
          <w:tab w:val="left" w:pos="284"/>
          <w:tab w:val="left" w:pos="567"/>
        </w:tabs>
        <w:rPr>
          <w:rFonts w:ascii="Arial" w:hAnsi="Arial" w:cs="Arial"/>
        </w:rPr>
      </w:pPr>
    </w:p>
    <w:p w14:paraId="4C04193C" w14:textId="77777777" w:rsidR="0024208F" w:rsidRDefault="0024208F" w:rsidP="0024208F">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5448E0DF" w14:textId="77777777" w:rsidR="0024208F" w:rsidRDefault="0024208F" w:rsidP="0024208F">
      <w:pPr>
        <w:autoSpaceDN w:val="0"/>
        <w:adjustRightInd w:val="0"/>
        <w:jc w:val="both"/>
        <w:rPr>
          <w:rFonts w:ascii="Arial" w:hAnsi="Arial" w:cs="Arial"/>
          <w:b/>
        </w:rPr>
      </w:pPr>
    </w:p>
    <w:p w14:paraId="0AE7AF32" w14:textId="77777777" w:rsidR="0024208F" w:rsidRDefault="0024208F" w:rsidP="002E0FD1">
      <w:pPr>
        <w:numPr>
          <w:ilvl w:val="0"/>
          <w:numId w:val="19"/>
        </w:numPr>
        <w:jc w:val="both"/>
        <w:rPr>
          <w:rFonts w:ascii="Arial" w:hAnsi="Arial" w:cs="Arial"/>
        </w:rPr>
      </w:pPr>
      <w:r>
        <w:rPr>
          <w:rFonts w:ascii="Arial" w:hAnsi="Arial" w:cs="Arial"/>
        </w:rPr>
        <w:t>Dominar el vocabulario relativo al campo léxico de la ecología, la acción del hombre en la naturaleza y las energías nucleares y renovables.</w:t>
      </w:r>
    </w:p>
    <w:p w14:paraId="7538BF04" w14:textId="77777777" w:rsidR="0024208F" w:rsidRDefault="0024208F" w:rsidP="002E0FD1">
      <w:pPr>
        <w:numPr>
          <w:ilvl w:val="0"/>
          <w:numId w:val="19"/>
        </w:numPr>
        <w:jc w:val="both"/>
        <w:rPr>
          <w:rFonts w:ascii="Arial" w:hAnsi="Arial" w:cs="Arial"/>
        </w:rPr>
      </w:pPr>
      <w:r>
        <w:rPr>
          <w:rFonts w:ascii="Arial" w:hAnsi="Arial" w:cs="Arial"/>
        </w:rPr>
        <w:t>Ser capaz de entender informaciones esenciales de textos escritos: diálogos, páginas web, discursos, artículos, Fórum-Internet, dibujos, gráficos, etc., relacionados con la temática de la unidad: la ecología.</w:t>
      </w:r>
    </w:p>
    <w:p w14:paraId="1D0502F4" w14:textId="77777777" w:rsidR="0024208F" w:rsidRDefault="0024208F" w:rsidP="002E0FD1">
      <w:pPr>
        <w:numPr>
          <w:ilvl w:val="0"/>
          <w:numId w:val="19"/>
        </w:numPr>
        <w:jc w:val="both"/>
        <w:rPr>
          <w:rFonts w:ascii="Arial" w:hAnsi="Arial" w:cs="Arial"/>
        </w:rPr>
      </w:pPr>
      <w:r>
        <w:rPr>
          <w:rFonts w:ascii="Arial" w:hAnsi="Arial" w:cs="Arial"/>
        </w:rPr>
        <w:t>Extraer informaciones esenciales de textos escritos: diálogos, páginas web, discursos, artículos, Fórum-Internet, dibujos, gráficos, etc., relacionados con la temática de la unidad: la ecología.</w:t>
      </w:r>
    </w:p>
    <w:p w14:paraId="644EFFEA" w14:textId="77777777" w:rsidR="0024208F" w:rsidRDefault="0024208F" w:rsidP="002E0FD1">
      <w:pPr>
        <w:numPr>
          <w:ilvl w:val="0"/>
          <w:numId w:val="19"/>
        </w:numPr>
        <w:jc w:val="both"/>
        <w:rPr>
          <w:rFonts w:ascii="Arial" w:hAnsi="Arial" w:cs="Arial"/>
        </w:rPr>
      </w:pPr>
      <w:r>
        <w:rPr>
          <w:rFonts w:ascii="Arial" w:hAnsi="Arial" w:cs="Arial"/>
        </w:rPr>
        <w:t>Ser capaz de leer con corrección mensajes cortos y simples: diálogos, páginas web, discursos, artículos, Fórum-Internet, dibujos, gráficos, etc.</w:t>
      </w:r>
    </w:p>
    <w:p w14:paraId="45BC9377" w14:textId="77777777" w:rsidR="0024208F" w:rsidRDefault="0024208F" w:rsidP="002E0FD1">
      <w:pPr>
        <w:numPr>
          <w:ilvl w:val="0"/>
          <w:numId w:val="19"/>
        </w:numPr>
        <w:jc w:val="both"/>
        <w:rPr>
          <w:rFonts w:ascii="Arial" w:hAnsi="Arial" w:cs="Arial"/>
        </w:rPr>
      </w:pPr>
      <w:r>
        <w:rPr>
          <w:rFonts w:ascii="Arial" w:hAnsi="Arial" w:cs="Arial"/>
        </w:rPr>
        <w:t>Ser capaz de hablar y conversar sobre la ecología y el impacto del hombre en la naturaleza.</w:t>
      </w:r>
    </w:p>
    <w:p w14:paraId="6E7225CD" w14:textId="77777777" w:rsidR="0024208F" w:rsidRDefault="0024208F" w:rsidP="002E0FD1">
      <w:pPr>
        <w:numPr>
          <w:ilvl w:val="0"/>
          <w:numId w:val="19"/>
        </w:numPr>
        <w:jc w:val="both"/>
        <w:rPr>
          <w:rFonts w:ascii="Arial" w:hAnsi="Arial" w:cs="Arial"/>
        </w:rPr>
      </w:pPr>
      <w:r>
        <w:rPr>
          <w:rFonts w:ascii="Arial" w:hAnsi="Arial" w:cs="Arial"/>
          <w:bCs/>
          <w:noProof/>
        </w:rPr>
        <w:t>Reconocer las características específicas de un texto científico.</w:t>
      </w:r>
    </w:p>
    <w:p w14:paraId="2C21270E" w14:textId="77777777" w:rsidR="0024208F" w:rsidRDefault="0024208F" w:rsidP="002E0FD1">
      <w:pPr>
        <w:numPr>
          <w:ilvl w:val="0"/>
          <w:numId w:val="19"/>
        </w:numPr>
        <w:jc w:val="both"/>
        <w:rPr>
          <w:rFonts w:ascii="Arial" w:hAnsi="Arial" w:cs="Arial"/>
        </w:rPr>
      </w:pPr>
      <w:r>
        <w:rPr>
          <w:rFonts w:ascii="Arial" w:hAnsi="Arial" w:cs="Arial"/>
          <w:bCs/>
          <w:noProof/>
        </w:rPr>
        <w:t>Identificar las claves esenciales para interpretar un documento gráfico.</w:t>
      </w:r>
    </w:p>
    <w:p w14:paraId="0EE4080D" w14:textId="77777777" w:rsidR="0024208F" w:rsidRDefault="0024208F" w:rsidP="002E0FD1">
      <w:pPr>
        <w:numPr>
          <w:ilvl w:val="0"/>
          <w:numId w:val="19"/>
        </w:numPr>
        <w:jc w:val="both"/>
        <w:rPr>
          <w:rFonts w:ascii="Arial" w:hAnsi="Arial" w:cs="Arial"/>
        </w:rPr>
      </w:pPr>
      <w:r>
        <w:rPr>
          <w:rFonts w:ascii="Arial" w:hAnsi="Arial" w:cs="Arial"/>
          <w:bCs/>
          <w:noProof/>
        </w:rPr>
        <w:t>Ser capaz de argumentar sobre los distintos tipos de energía y sobre las ventajas y los incovenientes de los transportes colectivos.</w:t>
      </w:r>
    </w:p>
    <w:p w14:paraId="5D158488" w14:textId="77777777" w:rsidR="0024208F" w:rsidRDefault="0024208F" w:rsidP="002E0FD1">
      <w:pPr>
        <w:numPr>
          <w:ilvl w:val="0"/>
          <w:numId w:val="19"/>
        </w:numPr>
        <w:jc w:val="both"/>
        <w:rPr>
          <w:rFonts w:ascii="Arial" w:hAnsi="Arial" w:cs="Arial"/>
        </w:rPr>
      </w:pPr>
      <w:r>
        <w:rPr>
          <w:rFonts w:ascii="Arial" w:hAnsi="Arial" w:cs="Arial"/>
          <w:bCs/>
          <w:noProof/>
        </w:rPr>
        <w:t>Dominar los tiempos verbales necesarios para formular hipótesis.</w:t>
      </w:r>
    </w:p>
    <w:p w14:paraId="1D8A3CE2" w14:textId="77777777" w:rsidR="0024208F" w:rsidRDefault="0024208F" w:rsidP="002E0FD1">
      <w:pPr>
        <w:numPr>
          <w:ilvl w:val="0"/>
          <w:numId w:val="19"/>
        </w:numPr>
        <w:jc w:val="both"/>
        <w:rPr>
          <w:rFonts w:ascii="Arial" w:hAnsi="Arial" w:cs="Arial"/>
        </w:rPr>
      </w:pPr>
      <w:r>
        <w:rPr>
          <w:rFonts w:ascii="Arial" w:hAnsi="Arial" w:cs="Arial"/>
        </w:rPr>
        <w:t xml:space="preserve">Utilizar las fórmulas lingüísticas necesarias para </w:t>
      </w:r>
      <w:r>
        <w:rPr>
          <w:rFonts w:ascii="Arial" w:hAnsi="Arial" w:cs="Arial"/>
          <w:bCs/>
          <w:noProof/>
        </w:rPr>
        <w:t>dar consejos.</w:t>
      </w:r>
    </w:p>
    <w:p w14:paraId="5B4E7E05" w14:textId="77777777" w:rsidR="0024208F" w:rsidRDefault="0024208F" w:rsidP="002E0FD1">
      <w:pPr>
        <w:numPr>
          <w:ilvl w:val="0"/>
          <w:numId w:val="19"/>
        </w:numPr>
        <w:jc w:val="both"/>
        <w:rPr>
          <w:rFonts w:ascii="Arial" w:hAnsi="Arial" w:cs="Arial"/>
        </w:rPr>
      </w:pPr>
      <w:r>
        <w:rPr>
          <w:rFonts w:ascii="Arial" w:hAnsi="Arial" w:cs="Arial"/>
          <w:bCs/>
          <w:noProof/>
        </w:rPr>
        <w:t>Ser capaz de expresar el pesar y el reproche.</w:t>
      </w:r>
    </w:p>
    <w:p w14:paraId="6D457070" w14:textId="77777777" w:rsidR="0024208F" w:rsidRDefault="0024208F" w:rsidP="002E0FD1">
      <w:pPr>
        <w:numPr>
          <w:ilvl w:val="0"/>
          <w:numId w:val="19"/>
        </w:numPr>
        <w:jc w:val="both"/>
        <w:rPr>
          <w:rFonts w:ascii="Arial" w:hAnsi="Arial" w:cs="Arial"/>
        </w:rPr>
      </w:pPr>
      <w:r>
        <w:rPr>
          <w:rFonts w:ascii="Arial" w:hAnsi="Arial" w:cs="Arial"/>
        </w:rPr>
        <w:t>Dominar las técnicas de argumentación para defender su punto de vista.</w:t>
      </w:r>
    </w:p>
    <w:p w14:paraId="1BF764BD" w14:textId="77777777" w:rsidR="0024208F" w:rsidRDefault="0024208F" w:rsidP="002E0FD1">
      <w:pPr>
        <w:numPr>
          <w:ilvl w:val="0"/>
          <w:numId w:val="19"/>
        </w:numPr>
        <w:tabs>
          <w:tab w:val="left" w:pos="720"/>
        </w:tabs>
        <w:jc w:val="both"/>
        <w:rPr>
          <w:rFonts w:ascii="Arial" w:hAnsi="Arial" w:cs="Arial"/>
        </w:rPr>
      </w:pPr>
      <w:r>
        <w:rPr>
          <w:rFonts w:ascii="Arial" w:hAnsi="Arial" w:cs="Arial"/>
        </w:rPr>
        <w:lastRenderedPageBreak/>
        <w:t>Dominar vocabulario relativo al campo léxico de la ecología, de la energía y de los medios de transporte.</w:t>
      </w:r>
    </w:p>
    <w:p w14:paraId="7CE0576F" w14:textId="77777777" w:rsidR="0024208F" w:rsidRDefault="0024208F" w:rsidP="002E0FD1">
      <w:pPr>
        <w:numPr>
          <w:ilvl w:val="0"/>
          <w:numId w:val="19"/>
        </w:numPr>
        <w:tabs>
          <w:tab w:val="left" w:pos="720"/>
        </w:tabs>
        <w:jc w:val="both"/>
        <w:rPr>
          <w:rFonts w:ascii="Arial" w:hAnsi="Arial" w:cs="Arial"/>
        </w:rPr>
      </w:pPr>
      <w:r>
        <w:rPr>
          <w:rFonts w:ascii="Arial" w:hAnsi="Arial" w:cs="Arial"/>
        </w:rPr>
        <w:t xml:space="preserve">Utilizar correctamente aspectos gramaticales como la formulación de hipótesis: </w:t>
      </w:r>
      <w:r>
        <w:rPr>
          <w:rFonts w:ascii="Arial" w:hAnsi="Arial" w:cs="Arial"/>
          <w:i/>
        </w:rPr>
        <w:t xml:space="preserve">si + imparfait + conditionnel présent. </w:t>
      </w:r>
      <w:r>
        <w:rPr>
          <w:rFonts w:ascii="Arial" w:hAnsi="Arial" w:cs="Arial"/>
          <w:i/>
          <w:lang w:val="fr-FR"/>
        </w:rPr>
        <w:t>Si + plus-que-parfait + conditionnel passé</w:t>
      </w:r>
      <w:r>
        <w:rPr>
          <w:rFonts w:ascii="Arial" w:hAnsi="Arial" w:cs="Arial"/>
          <w:lang w:val="fr-FR"/>
        </w:rPr>
        <w:t xml:space="preserve">. </w:t>
      </w:r>
      <w:r w:rsidRPr="009B4452">
        <w:rPr>
          <w:rFonts w:ascii="Arial" w:hAnsi="Arial" w:cs="Arial"/>
          <w:lang w:val="fr-FR"/>
        </w:rPr>
        <w:t xml:space="preserve">La expresión de la causa. </w:t>
      </w:r>
      <w:r>
        <w:rPr>
          <w:rFonts w:ascii="Arial" w:hAnsi="Arial" w:cs="Arial"/>
        </w:rPr>
        <w:t>La expresión de la consecuencia y la expresión de la obligación.</w:t>
      </w:r>
    </w:p>
    <w:p w14:paraId="4587470B" w14:textId="77777777" w:rsidR="0024208F" w:rsidRDefault="0024208F" w:rsidP="002E0FD1">
      <w:pPr>
        <w:numPr>
          <w:ilvl w:val="0"/>
          <w:numId w:val="19"/>
        </w:numPr>
        <w:tabs>
          <w:tab w:val="left" w:pos="720"/>
        </w:tabs>
        <w:jc w:val="both"/>
        <w:rPr>
          <w:rFonts w:ascii="Arial" w:hAnsi="Arial" w:cs="Arial"/>
        </w:rPr>
      </w:pPr>
      <w:r>
        <w:rPr>
          <w:rFonts w:ascii="Arial" w:hAnsi="Arial" w:cs="Arial"/>
        </w:rPr>
        <w:t xml:space="preserve">Reconocer y emplear las formas del </w:t>
      </w:r>
      <w:r>
        <w:rPr>
          <w:rFonts w:ascii="Arial" w:hAnsi="Arial" w:cs="Arial"/>
          <w:i/>
        </w:rPr>
        <w:t>conditionnel passé.</w:t>
      </w:r>
    </w:p>
    <w:p w14:paraId="71BD4570" w14:textId="77777777" w:rsidR="0024208F" w:rsidRDefault="0024208F" w:rsidP="002E0FD1">
      <w:pPr>
        <w:numPr>
          <w:ilvl w:val="0"/>
          <w:numId w:val="19"/>
        </w:numPr>
        <w:jc w:val="both"/>
        <w:rPr>
          <w:rFonts w:ascii="Arial" w:hAnsi="Arial" w:cs="Arial"/>
        </w:rPr>
      </w:pPr>
      <w:r>
        <w:rPr>
          <w:rFonts w:ascii="Arial" w:hAnsi="Arial" w:cs="Arial"/>
        </w:rPr>
        <w:t>Pronunciar correctamente e identificar la [e] caduca.</w:t>
      </w:r>
    </w:p>
    <w:p w14:paraId="051DCEBB" w14:textId="77777777" w:rsidR="0024208F" w:rsidRDefault="0024208F" w:rsidP="002E0FD1">
      <w:pPr>
        <w:numPr>
          <w:ilvl w:val="0"/>
          <w:numId w:val="19"/>
        </w:numPr>
        <w:jc w:val="both"/>
        <w:rPr>
          <w:rFonts w:ascii="Arial" w:hAnsi="Arial" w:cs="Arial"/>
        </w:rPr>
      </w:pPr>
      <w:r>
        <w:rPr>
          <w:rFonts w:ascii="Arial" w:hAnsi="Arial" w:cs="Arial"/>
        </w:rPr>
        <w:t>Extraer información global y específica de producciones orales o escritas.</w:t>
      </w:r>
    </w:p>
    <w:p w14:paraId="639084EB" w14:textId="77777777" w:rsidR="0024208F" w:rsidRDefault="0024208F" w:rsidP="002E0FD1">
      <w:pPr>
        <w:numPr>
          <w:ilvl w:val="0"/>
          <w:numId w:val="19"/>
        </w:numPr>
        <w:jc w:val="both"/>
        <w:rPr>
          <w:rFonts w:ascii="Arial" w:hAnsi="Arial" w:cs="Arial"/>
        </w:rPr>
      </w:pPr>
      <w:r>
        <w:rPr>
          <w:rFonts w:ascii="Arial" w:hAnsi="Arial" w:cs="Arial"/>
        </w:rPr>
        <w:t>Leer de manera autónoma textos relativos al tema que trata la unidad en cuestión.</w:t>
      </w:r>
    </w:p>
    <w:p w14:paraId="3A4812EC" w14:textId="77777777" w:rsidR="0024208F" w:rsidRDefault="0024208F" w:rsidP="002E0FD1">
      <w:pPr>
        <w:numPr>
          <w:ilvl w:val="0"/>
          <w:numId w:val="19"/>
        </w:numPr>
        <w:jc w:val="both"/>
        <w:rPr>
          <w:rFonts w:ascii="Arial" w:hAnsi="Arial" w:cs="Arial"/>
        </w:rPr>
      </w:pPr>
      <w:r>
        <w:rPr>
          <w:rFonts w:ascii="Arial" w:hAnsi="Arial" w:cs="Arial"/>
        </w:rPr>
        <w:t>Redactar pequeños textos utilizando correctamente el vocabulario y las estructuras gramaticales en estudio.</w:t>
      </w:r>
    </w:p>
    <w:p w14:paraId="7A0AC29F" w14:textId="77777777" w:rsidR="0024208F" w:rsidRDefault="0024208F" w:rsidP="002E0FD1">
      <w:pPr>
        <w:numPr>
          <w:ilvl w:val="0"/>
          <w:numId w:val="19"/>
        </w:numPr>
        <w:jc w:val="both"/>
        <w:rPr>
          <w:rFonts w:ascii="Arial" w:hAnsi="Arial" w:cs="Arial"/>
        </w:rPr>
      </w:pPr>
      <w:r>
        <w:rPr>
          <w:rFonts w:ascii="Arial" w:hAnsi="Arial" w:cs="Arial"/>
        </w:rPr>
        <w:t>Realizar los trabajos que se soliciten al margen de las actividades de clase.</w:t>
      </w:r>
    </w:p>
    <w:p w14:paraId="09D93444" w14:textId="77777777" w:rsidR="0024208F" w:rsidRDefault="0024208F" w:rsidP="002E0FD1">
      <w:pPr>
        <w:numPr>
          <w:ilvl w:val="0"/>
          <w:numId w:val="19"/>
        </w:numPr>
        <w:jc w:val="both"/>
        <w:rPr>
          <w:rFonts w:ascii="Arial" w:hAnsi="Arial" w:cs="Arial"/>
        </w:rPr>
      </w:pPr>
      <w:r>
        <w:rPr>
          <w:rFonts w:ascii="Arial" w:hAnsi="Arial" w:cs="Arial"/>
        </w:rPr>
        <w:t>Mantener siempre una actitud de respeto hacia el trabajo y las opiniones de los demás compañeros y del profesor.</w:t>
      </w:r>
    </w:p>
    <w:p w14:paraId="6CB6DAC2" w14:textId="77777777" w:rsidR="0024208F" w:rsidRDefault="0024208F" w:rsidP="0024208F">
      <w:pPr>
        <w:rPr>
          <w:rFonts w:ascii="Arial" w:hAnsi="Arial" w:cs="Arial"/>
          <w:b/>
        </w:rPr>
      </w:pPr>
    </w:p>
    <w:p w14:paraId="3DF33E4F" w14:textId="77777777" w:rsidR="0024208F" w:rsidRDefault="0024208F" w:rsidP="0024208F">
      <w:pPr>
        <w:rPr>
          <w:rFonts w:ascii="Arial" w:hAnsi="Arial" w:cs="Arial"/>
          <w:b/>
        </w:rPr>
      </w:pPr>
      <w:r>
        <w:rPr>
          <w:rFonts w:ascii="Arial" w:hAnsi="Arial" w:cs="Arial"/>
          <w:b/>
        </w:rPr>
        <w:br w:type="page"/>
      </w:r>
    </w:p>
    <w:p w14:paraId="37AA4407" w14:textId="77777777" w:rsidR="0024208F" w:rsidRDefault="0024208F" w:rsidP="0024208F">
      <w:pPr>
        <w:rPr>
          <w:rFonts w:ascii="Arial" w:hAnsi="Arial" w:cs="Arial"/>
          <w:b/>
        </w:rPr>
      </w:pPr>
    </w:p>
    <w:p w14:paraId="1A008687" w14:textId="77777777" w:rsidR="0024208F" w:rsidRDefault="0024208F" w:rsidP="0024208F">
      <w:pPr>
        <w:rPr>
          <w:rFonts w:ascii="Arial" w:hAnsi="Arial" w:cs="Arial"/>
          <w:b/>
        </w:rPr>
      </w:pPr>
      <w:r>
        <w:rPr>
          <w:rFonts w:ascii="Arial" w:hAnsi="Arial" w:cs="Arial"/>
          <w:b/>
        </w:rPr>
        <w:t>Unité 8: Et Après?</w:t>
      </w:r>
    </w:p>
    <w:p w14:paraId="2135B58C" w14:textId="77777777" w:rsidR="0024208F" w:rsidRDefault="0024208F" w:rsidP="0024208F">
      <w:pPr>
        <w:rPr>
          <w:rFonts w:ascii="Arial" w:hAnsi="Arial" w:cs="Arial"/>
          <w:b/>
          <w:u w:val="single"/>
        </w:rPr>
      </w:pPr>
    </w:p>
    <w:p w14:paraId="248280CC" w14:textId="77777777" w:rsidR="0024208F" w:rsidRDefault="0024208F" w:rsidP="0024208F">
      <w:pPr>
        <w:rPr>
          <w:rFonts w:ascii="Arial" w:hAnsi="Arial" w:cs="Arial"/>
          <w:b/>
          <w:u w:val="single"/>
        </w:rPr>
      </w:pPr>
      <w:r>
        <w:rPr>
          <w:rFonts w:ascii="Arial" w:hAnsi="Arial" w:cs="Arial"/>
          <w:b/>
          <w:u w:val="single"/>
        </w:rPr>
        <w:t>OBJETIVOS</w:t>
      </w:r>
    </w:p>
    <w:p w14:paraId="3D93C9C8" w14:textId="77777777" w:rsidR="0024208F" w:rsidRDefault="0024208F" w:rsidP="0024208F">
      <w:pPr>
        <w:rPr>
          <w:rFonts w:ascii="Arial" w:hAnsi="Arial" w:cs="Arial"/>
          <w:b/>
          <w:u w:val="single"/>
        </w:rPr>
      </w:pPr>
    </w:p>
    <w:p w14:paraId="69B0D5EB" w14:textId="77777777" w:rsidR="0024208F" w:rsidRDefault="0024208F" w:rsidP="002E0FD1">
      <w:pPr>
        <w:numPr>
          <w:ilvl w:val="0"/>
          <w:numId w:val="20"/>
        </w:numPr>
        <w:jc w:val="both"/>
        <w:rPr>
          <w:rFonts w:ascii="Arial" w:hAnsi="Arial" w:cs="Arial"/>
        </w:rPr>
      </w:pPr>
      <w:r>
        <w:rPr>
          <w:rFonts w:ascii="Arial" w:hAnsi="Arial" w:cs="Arial"/>
        </w:rPr>
        <w:t>Obtener información global y específica en textos orales relacionados con las profesiones, los estudios, los trámites para inscribirse en la universidad, las fórmulas para escribir una carta de motivación, las estancias lingüísticas y el alojamiento universitario.</w:t>
      </w:r>
    </w:p>
    <w:p w14:paraId="400B9786" w14:textId="77777777" w:rsidR="0024208F" w:rsidRDefault="0024208F" w:rsidP="002E0FD1">
      <w:pPr>
        <w:numPr>
          <w:ilvl w:val="0"/>
          <w:numId w:val="20"/>
        </w:numPr>
        <w:jc w:val="both"/>
        <w:rPr>
          <w:rFonts w:ascii="Arial" w:hAnsi="Arial" w:cs="Arial"/>
        </w:rPr>
      </w:pPr>
      <w:r>
        <w:rPr>
          <w:rFonts w:ascii="Arial" w:hAnsi="Arial" w:cs="Arial"/>
        </w:rPr>
        <w:t>Entender informaciones esenciales de textos escritos: diálogos, páginas web, e-mails, artículos, Fórum-Internet, publicidades, correspondencia, etc., relacionados con la temática de la unidad: los estudios.</w:t>
      </w:r>
    </w:p>
    <w:p w14:paraId="17C0D2E3" w14:textId="77777777" w:rsidR="0024208F" w:rsidRDefault="0024208F" w:rsidP="002E0FD1">
      <w:pPr>
        <w:numPr>
          <w:ilvl w:val="0"/>
          <w:numId w:val="20"/>
        </w:numPr>
        <w:jc w:val="both"/>
        <w:rPr>
          <w:rFonts w:ascii="Arial" w:hAnsi="Arial" w:cs="Arial"/>
        </w:rPr>
      </w:pPr>
      <w:r>
        <w:rPr>
          <w:rFonts w:ascii="Arial" w:hAnsi="Arial" w:cs="Arial"/>
        </w:rPr>
        <w:t>Leer con corrección mensajes cortos y simples: diálogos, páginas web, e-mails, artículos, correspondencia, Fórum-Internet, publicidades, etc.</w:t>
      </w:r>
    </w:p>
    <w:p w14:paraId="5B6714D2" w14:textId="77777777" w:rsidR="0024208F" w:rsidRDefault="0024208F" w:rsidP="002E0FD1">
      <w:pPr>
        <w:numPr>
          <w:ilvl w:val="0"/>
          <w:numId w:val="20"/>
        </w:numPr>
        <w:jc w:val="both"/>
        <w:rPr>
          <w:rFonts w:ascii="Arial" w:hAnsi="Arial" w:cs="Arial"/>
        </w:rPr>
      </w:pPr>
      <w:r>
        <w:rPr>
          <w:rFonts w:ascii="Arial" w:hAnsi="Arial" w:cs="Arial"/>
        </w:rPr>
        <w:t>Hablar de los estudios y de las diferentes ramas que comprenden.</w:t>
      </w:r>
    </w:p>
    <w:p w14:paraId="1C96ABA3" w14:textId="77777777" w:rsidR="0024208F" w:rsidRDefault="0024208F" w:rsidP="002E0FD1">
      <w:pPr>
        <w:numPr>
          <w:ilvl w:val="0"/>
          <w:numId w:val="20"/>
        </w:numPr>
        <w:jc w:val="both"/>
        <w:rPr>
          <w:rFonts w:ascii="Arial" w:hAnsi="Arial" w:cs="Arial"/>
        </w:rPr>
      </w:pPr>
      <w:r>
        <w:rPr>
          <w:rFonts w:ascii="Arial" w:hAnsi="Arial" w:cs="Arial"/>
        </w:rPr>
        <w:t>Expresar sus dudas, temores y opiniones respecto a los estudios.</w:t>
      </w:r>
    </w:p>
    <w:p w14:paraId="5B433C8B" w14:textId="77777777" w:rsidR="0024208F" w:rsidRDefault="0024208F" w:rsidP="002E0FD1">
      <w:pPr>
        <w:numPr>
          <w:ilvl w:val="0"/>
          <w:numId w:val="20"/>
        </w:numPr>
        <w:jc w:val="both"/>
        <w:rPr>
          <w:rFonts w:ascii="Arial" w:hAnsi="Arial" w:cs="Arial"/>
        </w:rPr>
      </w:pPr>
      <w:r>
        <w:rPr>
          <w:rFonts w:ascii="Arial" w:hAnsi="Arial" w:cs="Arial"/>
        </w:rPr>
        <w:t>Informar sobre su experiencia, sus cualidades personales y sus deseos futuros.</w:t>
      </w:r>
    </w:p>
    <w:p w14:paraId="3D768068" w14:textId="77777777" w:rsidR="0024208F" w:rsidRDefault="0024208F" w:rsidP="002E0FD1">
      <w:pPr>
        <w:numPr>
          <w:ilvl w:val="0"/>
          <w:numId w:val="20"/>
        </w:numPr>
        <w:jc w:val="both"/>
        <w:rPr>
          <w:rFonts w:ascii="Arial" w:hAnsi="Arial" w:cs="Arial"/>
        </w:rPr>
      </w:pPr>
      <w:r>
        <w:rPr>
          <w:rFonts w:ascii="Arial" w:hAnsi="Arial" w:cs="Arial"/>
        </w:rPr>
        <w:t>Redactar una carta de motivación.</w:t>
      </w:r>
    </w:p>
    <w:p w14:paraId="0628DC71" w14:textId="77777777" w:rsidR="0024208F" w:rsidRDefault="0024208F" w:rsidP="002E0FD1">
      <w:pPr>
        <w:numPr>
          <w:ilvl w:val="0"/>
          <w:numId w:val="20"/>
        </w:numPr>
        <w:jc w:val="both"/>
        <w:rPr>
          <w:rFonts w:ascii="Arial" w:hAnsi="Arial" w:cs="Arial"/>
        </w:rPr>
      </w:pPr>
      <w:r>
        <w:rPr>
          <w:rFonts w:ascii="Arial" w:hAnsi="Arial" w:cs="Arial"/>
        </w:rPr>
        <w:t>Expresar el deseo, la voluntad y la condición.</w:t>
      </w:r>
    </w:p>
    <w:p w14:paraId="689D998A" w14:textId="77777777" w:rsidR="0024208F" w:rsidRDefault="0024208F" w:rsidP="002E0FD1">
      <w:pPr>
        <w:numPr>
          <w:ilvl w:val="0"/>
          <w:numId w:val="20"/>
        </w:numPr>
        <w:jc w:val="both"/>
        <w:rPr>
          <w:rFonts w:ascii="Arial" w:hAnsi="Arial" w:cs="Arial"/>
        </w:rPr>
      </w:pPr>
      <w:r>
        <w:rPr>
          <w:rFonts w:ascii="Arial" w:hAnsi="Arial" w:cs="Arial"/>
        </w:rPr>
        <w:t>Mantener una conversación para conocer los pasos a seguir para realizar una inscripción post-bac.</w:t>
      </w:r>
    </w:p>
    <w:p w14:paraId="01182FB5" w14:textId="77777777" w:rsidR="0024208F" w:rsidRDefault="0024208F" w:rsidP="002E0FD1">
      <w:pPr>
        <w:numPr>
          <w:ilvl w:val="0"/>
          <w:numId w:val="20"/>
        </w:numPr>
        <w:jc w:val="both"/>
        <w:rPr>
          <w:rFonts w:ascii="Arial" w:hAnsi="Arial" w:cs="Arial"/>
        </w:rPr>
      </w:pPr>
      <w:r>
        <w:rPr>
          <w:rFonts w:ascii="Arial" w:hAnsi="Arial" w:cs="Arial"/>
        </w:rPr>
        <w:t>Pedir informaciones relativas a los alojamientos universitarios.</w:t>
      </w:r>
    </w:p>
    <w:p w14:paraId="17EAEDCD" w14:textId="77777777" w:rsidR="0024208F" w:rsidRDefault="0024208F" w:rsidP="002E0FD1">
      <w:pPr>
        <w:numPr>
          <w:ilvl w:val="0"/>
          <w:numId w:val="20"/>
        </w:numPr>
        <w:jc w:val="both"/>
        <w:rPr>
          <w:rFonts w:ascii="Arial" w:hAnsi="Arial" w:cs="Arial"/>
        </w:rPr>
      </w:pPr>
      <w:r>
        <w:rPr>
          <w:rFonts w:ascii="Arial" w:hAnsi="Arial" w:cs="Arial"/>
        </w:rPr>
        <w:t>Organizar su discurso.</w:t>
      </w:r>
    </w:p>
    <w:p w14:paraId="2AB18A0C" w14:textId="77777777" w:rsidR="0024208F" w:rsidRDefault="0024208F" w:rsidP="002E0FD1">
      <w:pPr>
        <w:numPr>
          <w:ilvl w:val="0"/>
          <w:numId w:val="20"/>
        </w:numPr>
        <w:jc w:val="both"/>
        <w:rPr>
          <w:rFonts w:ascii="Arial" w:hAnsi="Arial" w:cs="Arial"/>
        </w:rPr>
      </w:pPr>
      <w:r>
        <w:rPr>
          <w:rFonts w:ascii="Arial" w:hAnsi="Arial" w:cs="Arial"/>
        </w:rPr>
        <w:t>Utilizar vocabulario relativo al campo léxico de las profesiones y los estudios.</w:t>
      </w:r>
    </w:p>
    <w:p w14:paraId="7809B2A7" w14:textId="77777777" w:rsidR="0024208F" w:rsidRDefault="0024208F" w:rsidP="002E0FD1">
      <w:pPr>
        <w:numPr>
          <w:ilvl w:val="0"/>
          <w:numId w:val="20"/>
        </w:numPr>
        <w:tabs>
          <w:tab w:val="left" w:pos="720"/>
        </w:tabs>
        <w:jc w:val="both"/>
        <w:rPr>
          <w:rFonts w:ascii="Arial" w:hAnsi="Arial" w:cs="Arial"/>
          <w:i/>
          <w:lang w:val="fr-FR"/>
        </w:rPr>
      </w:pPr>
      <w:r w:rsidRPr="009B4452">
        <w:rPr>
          <w:rFonts w:ascii="Arial" w:hAnsi="Arial" w:cs="Arial"/>
          <w:lang w:val="fr-FR"/>
        </w:rPr>
        <w:t xml:space="preserve">Practicar aspectos gramaticales como la alternancia subjuntivo / indicativo: </w:t>
      </w:r>
      <w:r w:rsidRPr="009B4452">
        <w:rPr>
          <w:rFonts w:ascii="Arial" w:hAnsi="Arial" w:cs="Arial"/>
          <w:i/>
          <w:lang w:val="fr-FR"/>
        </w:rPr>
        <w:t xml:space="preserve">J’ai peur que ça soit imposible. </w:t>
      </w:r>
      <w:r>
        <w:rPr>
          <w:rFonts w:ascii="Arial" w:hAnsi="Arial" w:cs="Arial"/>
          <w:i/>
          <w:lang w:val="fr-FR"/>
        </w:rPr>
        <w:t>Je suis sûr qu’il est possible</w:t>
      </w:r>
      <w:r>
        <w:rPr>
          <w:rFonts w:ascii="Arial" w:hAnsi="Arial" w:cs="Arial"/>
          <w:lang w:val="fr-FR"/>
        </w:rPr>
        <w:t xml:space="preserve">. La expresión del deseo: </w:t>
      </w:r>
      <w:r>
        <w:rPr>
          <w:rFonts w:ascii="Arial" w:hAnsi="Arial" w:cs="Arial"/>
          <w:i/>
          <w:lang w:val="fr-FR"/>
        </w:rPr>
        <w:t>J’ai envie de partir à l’étranger. J’aimerais bien que tu puisses le faire. J’espère que tout se passera bien</w:t>
      </w:r>
      <w:r>
        <w:rPr>
          <w:rFonts w:ascii="Arial" w:hAnsi="Arial" w:cs="Arial"/>
          <w:lang w:val="fr-FR"/>
        </w:rPr>
        <w:t xml:space="preserve">. La expresión de la voluntad: </w:t>
      </w:r>
      <w:r>
        <w:rPr>
          <w:rFonts w:ascii="Arial" w:hAnsi="Arial" w:cs="Arial"/>
          <w:i/>
          <w:lang w:val="fr-FR"/>
        </w:rPr>
        <w:t>Tu veux qu’on paye des charges ? Je veux avoir un logement privé.</w:t>
      </w:r>
      <w:r>
        <w:rPr>
          <w:rFonts w:ascii="Arial" w:hAnsi="Arial" w:cs="Arial"/>
          <w:lang w:val="fr-FR"/>
        </w:rPr>
        <w:t xml:space="preserve"> La expresión de la condición: </w:t>
      </w:r>
      <w:r>
        <w:rPr>
          <w:rFonts w:ascii="Arial" w:hAnsi="Arial" w:cs="Arial"/>
          <w:i/>
          <w:lang w:val="fr-FR"/>
        </w:rPr>
        <w:t xml:space="preserve">J’irai à l’étranger, à condition que je trouve un logement. On a accès à ces logements, à condition d’être étudiant boursier étranger. Au cas où tu ne trouverais pas, que ferais-tu ? </w:t>
      </w:r>
    </w:p>
    <w:p w14:paraId="2717B362" w14:textId="77777777" w:rsidR="0024208F" w:rsidRDefault="0024208F" w:rsidP="002E0FD1">
      <w:pPr>
        <w:numPr>
          <w:ilvl w:val="0"/>
          <w:numId w:val="20"/>
        </w:numPr>
        <w:tabs>
          <w:tab w:val="left" w:pos="720"/>
        </w:tabs>
        <w:jc w:val="both"/>
        <w:rPr>
          <w:rFonts w:ascii="Arial" w:hAnsi="Arial" w:cs="Arial"/>
        </w:rPr>
      </w:pPr>
      <w:r>
        <w:rPr>
          <w:rFonts w:ascii="Arial" w:hAnsi="Arial" w:cs="Arial"/>
        </w:rPr>
        <w:t xml:space="preserve">Identificar y emplear las formas del </w:t>
      </w:r>
      <w:r>
        <w:rPr>
          <w:rFonts w:ascii="Arial" w:hAnsi="Arial" w:cs="Arial"/>
          <w:i/>
        </w:rPr>
        <w:t>futur antérieur.</w:t>
      </w:r>
    </w:p>
    <w:p w14:paraId="53497876" w14:textId="77777777" w:rsidR="0024208F" w:rsidRDefault="0024208F" w:rsidP="002E0FD1">
      <w:pPr>
        <w:numPr>
          <w:ilvl w:val="0"/>
          <w:numId w:val="20"/>
        </w:numPr>
        <w:jc w:val="both"/>
        <w:rPr>
          <w:rFonts w:ascii="Arial" w:hAnsi="Arial" w:cs="Arial"/>
        </w:rPr>
      </w:pPr>
      <w:r>
        <w:rPr>
          <w:rFonts w:ascii="Arial" w:hAnsi="Arial" w:cs="Arial"/>
        </w:rPr>
        <w:t>Revisar los sonidos /k/ /g/ /y/ /u/ /o/, /</w:t>
      </w:r>
      <w:r>
        <w:rPr>
          <w:rFonts w:ascii="Lucida Sans Unicode" w:hAnsi="Lucida Sans Unicode" w:cs="Arial"/>
        </w:rPr>
        <w:t>ɔ</w:t>
      </w:r>
      <w:r>
        <w:rPr>
          <w:rFonts w:ascii="Arial" w:hAnsi="Arial" w:cs="Arial"/>
        </w:rPr>
        <w:t>/,</w:t>
      </w:r>
      <w:r>
        <w:rPr>
          <w:rFonts w:ascii="Arial" w:hAnsi="Arial" w:cs="Arial"/>
          <w:sz w:val="20"/>
          <w:szCs w:val="20"/>
        </w:rPr>
        <w:t xml:space="preserve"> </w:t>
      </w:r>
      <w:r>
        <w:rPr>
          <w:rFonts w:ascii="Arial" w:hAnsi="Arial" w:cs="Arial"/>
        </w:rPr>
        <w:t>/</w:t>
      </w:r>
      <w:r>
        <w:rPr>
          <w:rFonts w:ascii="Lucida Sans Unicode" w:hAnsi="Lucida Sans Unicode" w:cs="Arial"/>
          <w:sz w:val="20"/>
          <w:szCs w:val="20"/>
        </w:rPr>
        <w:t>ɔ</w:t>
      </w:r>
      <w:r>
        <w:rPr>
          <w:rFonts w:ascii="Arial" w:hAnsi="Arial" w:cs="Arial"/>
          <w:sz w:val="20"/>
          <w:szCs w:val="20"/>
        </w:rPr>
        <w:t>̃</w:t>
      </w:r>
      <w:r>
        <w:rPr>
          <w:rFonts w:ascii="Arial" w:hAnsi="Arial" w:cs="Arial"/>
        </w:rPr>
        <w:t>/.</w:t>
      </w:r>
    </w:p>
    <w:p w14:paraId="449F3A1B" w14:textId="77777777" w:rsidR="0024208F" w:rsidRDefault="0024208F" w:rsidP="002E0FD1">
      <w:pPr>
        <w:numPr>
          <w:ilvl w:val="0"/>
          <w:numId w:val="20"/>
        </w:numPr>
        <w:jc w:val="both"/>
        <w:rPr>
          <w:rFonts w:ascii="Arial" w:hAnsi="Arial" w:cs="Arial"/>
        </w:rPr>
      </w:pPr>
      <w:r>
        <w:rPr>
          <w:rFonts w:ascii="Arial" w:hAnsi="Arial" w:cs="Arial"/>
        </w:rPr>
        <w:t>Distinguir la pronunciación del futuro y el condicional.</w:t>
      </w:r>
    </w:p>
    <w:p w14:paraId="2B850596" w14:textId="77777777" w:rsidR="0024208F" w:rsidRDefault="0024208F" w:rsidP="002E0FD1">
      <w:pPr>
        <w:numPr>
          <w:ilvl w:val="0"/>
          <w:numId w:val="20"/>
        </w:numPr>
        <w:jc w:val="both"/>
        <w:rPr>
          <w:rFonts w:ascii="Arial" w:hAnsi="Arial" w:cs="Arial"/>
        </w:rPr>
      </w:pPr>
      <w:r>
        <w:rPr>
          <w:rFonts w:ascii="Arial" w:hAnsi="Arial" w:cs="Arial"/>
        </w:rPr>
        <w:t>Conocer las diferentes posibilidades de estudio y profesionales que hay después de la finalización de los estudios en el instituto.</w:t>
      </w:r>
    </w:p>
    <w:p w14:paraId="293414EC" w14:textId="77777777" w:rsidR="0024208F" w:rsidRDefault="0024208F" w:rsidP="0024208F">
      <w:pPr>
        <w:rPr>
          <w:rFonts w:ascii="Arial" w:hAnsi="Arial" w:cs="Arial"/>
          <w:b/>
          <w:u w:val="single"/>
        </w:rPr>
      </w:pPr>
    </w:p>
    <w:p w14:paraId="4E137BDF" w14:textId="77777777" w:rsidR="0024208F" w:rsidRDefault="0024208F" w:rsidP="0024208F">
      <w:pPr>
        <w:rPr>
          <w:rFonts w:ascii="Arial" w:hAnsi="Arial" w:cs="Arial"/>
          <w:b/>
          <w:u w:val="single"/>
        </w:rPr>
      </w:pPr>
    </w:p>
    <w:p w14:paraId="5C84078E" w14:textId="77777777" w:rsidR="0024208F" w:rsidRDefault="0024208F" w:rsidP="0024208F">
      <w:pPr>
        <w:rPr>
          <w:rFonts w:ascii="Arial" w:hAnsi="Arial" w:cs="Arial"/>
          <w:b/>
          <w:u w:val="single"/>
        </w:rPr>
      </w:pPr>
      <w:r>
        <w:rPr>
          <w:rFonts w:ascii="Arial" w:hAnsi="Arial" w:cs="Arial"/>
          <w:b/>
          <w:u w:val="single"/>
        </w:rPr>
        <w:t>CONTENIDOS</w:t>
      </w:r>
    </w:p>
    <w:p w14:paraId="5022C1DB" w14:textId="77777777" w:rsidR="0024208F" w:rsidRDefault="0024208F" w:rsidP="0024208F">
      <w:pPr>
        <w:jc w:val="both"/>
        <w:rPr>
          <w:rFonts w:ascii="Arial" w:hAnsi="Arial" w:cs="Arial"/>
        </w:rPr>
      </w:pPr>
    </w:p>
    <w:p w14:paraId="6073BE48" w14:textId="77777777" w:rsidR="0024208F" w:rsidRDefault="0024208F" w:rsidP="0024208F">
      <w:pPr>
        <w:jc w:val="both"/>
      </w:pPr>
      <w:r>
        <w:rPr>
          <w:rFonts w:ascii="Arial" w:hAnsi="Arial" w:cs="Arial"/>
        </w:rPr>
        <w:t>Para asegurar la consecución de los objetivos, y de acuerdo con los criterios de evaluación, en la presente unidad trabajamos los siguientes contenidos</w:t>
      </w:r>
      <w:r>
        <w:t>:</w:t>
      </w:r>
    </w:p>
    <w:p w14:paraId="5357B42F" w14:textId="77777777" w:rsidR="0024208F" w:rsidRDefault="0024208F" w:rsidP="0024208F">
      <w:pPr>
        <w:rPr>
          <w:rFonts w:ascii="Arial" w:hAnsi="Arial" w:cs="Arial"/>
          <w:b/>
        </w:rPr>
      </w:pPr>
    </w:p>
    <w:p w14:paraId="66A85BB8" w14:textId="77777777" w:rsidR="0024208F" w:rsidRDefault="0024208F" w:rsidP="0024208F">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63D38A38" w14:textId="77777777" w:rsidR="0024208F" w:rsidRDefault="0024208F" w:rsidP="0024208F">
      <w:pPr>
        <w:rPr>
          <w:rFonts w:ascii="Arial" w:hAnsi="Arial" w:cs="Arial"/>
          <w:b/>
          <w:u w:val="single"/>
        </w:rPr>
      </w:pPr>
    </w:p>
    <w:p w14:paraId="456A6128" w14:textId="77777777" w:rsidR="0024208F" w:rsidRDefault="0024208F" w:rsidP="0024208F">
      <w:pPr>
        <w:ind w:left="360"/>
        <w:rPr>
          <w:rFonts w:ascii="Arial" w:hAnsi="Arial" w:cs="Arial"/>
          <w:b/>
          <w:u w:val="single"/>
        </w:rPr>
      </w:pPr>
      <w:r>
        <w:rPr>
          <w:rFonts w:ascii="Arial" w:hAnsi="Arial" w:cs="Arial"/>
          <w:b/>
          <w:u w:val="single"/>
        </w:rPr>
        <w:t>Procedimientos</w:t>
      </w:r>
    </w:p>
    <w:p w14:paraId="1D1E1B11" w14:textId="77777777" w:rsidR="0024208F" w:rsidRDefault="0024208F" w:rsidP="0024208F">
      <w:pPr>
        <w:ind w:left="360"/>
        <w:rPr>
          <w:rFonts w:ascii="Arial" w:hAnsi="Arial" w:cs="Arial"/>
          <w:b/>
          <w:u w:val="single"/>
        </w:rPr>
      </w:pPr>
    </w:p>
    <w:p w14:paraId="2701255B" w14:textId="77777777" w:rsidR="0024208F" w:rsidRDefault="0024208F" w:rsidP="0024208F">
      <w:pPr>
        <w:ind w:left="720"/>
        <w:jc w:val="both"/>
        <w:rPr>
          <w:rFonts w:ascii="Arial" w:hAnsi="Arial" w:cs="Arial"/>
          <w:b/>
        </w:rPr>
      </w:pPr>
      <w:r>
        <w:rPr>
          <w:rFonts w:ascii="Arial" w:hAnsi="Arial" w:cs="Arial"/>
          <w:b/>
        </w:rPr>
        <w:t>Escuchar</w:t>
      </w:r>
    </w:p>
    <w:p w14:paraId="7202E727"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respuesta a preguntas.</w:t>
      </w:r>
    </w:p>
    <w:p w14:paraId="746AADDD"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3B9CEA4D"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lastRenderedPageBreak/>
        <w:t>Obtención de información específica para completar un texto, realizar actividades de verdadero / falso, identificar errores, asociación de las partes de una frase, ordenar situaciones.</w:t>
      </w:r>
    </w:p>
    <w:p w14:paraId="0DD55EEC"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4DA73A22" w14:textId="77777777"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Audición de fonemas para discriminar sonidos y deducir su grafía.</w:t>
      </w:r>
    </w:p>
    <w:p w14:paraId="236DFF3F" w14:textId="77777777"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14:paraId="4DE5E602" w14:textId="77777777" w:rsidR="0024208F" w:rsidRDefault="0024208F" w:rsidP="0024208F">
      <w:pPr>
        <w:ind w:left="720"/>
        <w:jc w:val="both"/>
        <w:rPr>
          <w:rFonts w:ascii="Arial" w:hAnsi="Arial" w:cs="Arial"/>
          <w:b/>
        </w:rPr>
      </w:pPr>
    </w:p>
    <w:p w14:paraId="07B5B791" w14:textId="77777777" w:rsidR="0024208F" w:rsidRDefault="0024208F" w:rsidP="0024208F">
      <w:pPr>
        <w:ind w:left="720"/>
        <w:jc w:val="both"/>
        <w:rPr>
          <w:rFonts w:ascii="Arial" w:hAnsi="Arial" w:cs="Arial"/>
          <w:b/>
        </w:rPr>
      </w:pPr>
      <w:r>
        <w:rPr>
          <w:rFonts w:ascii="Arial" w:hAnsi="Arial" w:cs="Arial"/>
          <w:b/>
        </w:rPr>
        <w:t>Conversar / Hablar</w:t>
      </w:r>
    </w:p>
    <w:p w14:paraId="614FEB2C"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la profesión que le gustaría desarrollar en un futuro.</w:t>
      </w:r>
    </w:p>
    <w:p w14:paraId="51FDEB59"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encuesta sobre las preferencias de los compañeros después de 2º de Bachillerato.</w:t>
      </w:r>
    </w:p>
    <w:p w14:paraId="153A928C"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las etapas de la búsqueda de empleo.</w:t>
      </w:r>
    </w:p>
    <w:p w14:paraId="0314B6D7"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Interpretación de un esquema.</w:t>
      </w:r>
    </w:p>
    <w:p w14:paraId="4CB70F80"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Discusión con un amigo sobre su proyecto de estudios.</w:t>
      </w:r>
    </w:p>
    <w:p w14:paraId="25DA8097"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4A83D83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sus preferencias en estancias lingüísticas.</w:t>
      </w:r>
    </w:p>
    <w:p w14:paraId="3F0B0BD4"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Representación de una conversación sobre las estancias lingüísticas. Defensa de su elección. </w:t>
      </w:r>
    </w:p>
    <w:p w14:paraId="25D186EE"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sobre como organizará cada uno su vida estudiantil.</w:t>
      </w:r>
    </w:p>
    <w:p w14:paraId="723213CD"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Simulación de una conversación para inscribirse en la universidad.</w:t>
      </w:r>
    </w:p>
    <w:p w14:paraId="062E9A49"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44E18AE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1B9ABC74" w14:textId="77777777" w:rsidR="0024208F" w:rsidRDefault="0024208F" w:rsidP="0024208F">
      <w:pPr>
        <w:rPr>
          <w:rFonts w:ascii="Arial" w:hAnsi="Arial" w:cs="Arial"/>
          <w:b/>
        </w:rPr>
      </w:pPr>
    </w:p>
    <w:p w14:paraId="1A3C5D46" w14:textId="77777777" w:rsidR="0024208F" w:rsidRDefault="0024208F" w:rsidP="0024208F">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18D30393" w14:textId="77777777" w:rsidR="0024208F" w:rsidRDefault="0024208F" w:rsidP="0024208F">
      <w:pPr>
        <w:ind w:left="360"/>
        <w:rPr>
          <w:rFonts w:ascii="Arial" w:hAnsi="Arial" w:cs="Arial"/>
          <w:b/>
          <w:u w:val="single"/>
        </w:rPr>
      </w:pPr>
    </w:p>
    <w:p w14:paraId="723CDA44" w14:textId="77777777" w:rsidR="0024208F" w:rsidRDefault="0024208F" w:rsidP="0024208F">
      <w:pPr>
        <w:ind w:left="360"/>
        <w:rPr>
          <w:rFonts w:ascii="Arial" w:hAnsi="Arial" w:cs="Arial"/>
          <w:b/>
          <w:u w:val="single"/>
        </w:rPr>
      </w:pPr>
      <w:r>
        <w:rPr>
          <w:rFonts w:ascii="Arial" w:hAnsi="Arial" w:cs="Arial"/>
          <w:b/>
          <w:u w:val="single"/>
        </w:rPr>
        <w:t>Procedimientos</w:t>
      </w:r>
    </w:p>
    <w:p w14:paraId="238E67ED" w14:textId="77777777" w:rsidR="0024208F" w:rsidRDefault="0024208F" w:rsidP="0024208F">
      <w:pPr>
        <w:ind w:left="720"/>
        <w:jc w:val="both"/>
        <w:rPr>
          <w:rFonts w:ascii="Arial" w:hAnsi="Arial" w:cs="Arial"/>
          <w:b/>
        </w:rPr>
      </w:pPr>
    </w:p>
    <w:p w14:paraId="2935C771" w14:textId="77777777" w:rsidR="0024208F" w:rsidRDefault="0024208F" w:rsidP="0024208F">
      <w:pPr>
        <w:ind w:left="720"/>
        <w:jc w:val="both"/>
        <w:rPr>
          <w:rFonts w:ascii="Arial" w:hAnsi="Arial" w:cs="Arial"/>
        </w:rPr>
      </w:pPr>
      <w:r>
        <w:rPr>
          <w:rFonts w:ascii="Arial" w:hAnsi="Arial" w:cs="Arial"/>
          <w:b/>
        </w:rPr>
        <w:t>Leer</w:t>
      </w:r>
    </w:p>
    <w:p w14:paraId="0F30F373"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63F83B7F"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sitios web, publicidades, artículos. </w:t>
      </w:r>
    </w:p>
    <w:p w14:paraId="450F643B"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diccionarios.</w:t>
      </w:r>
    </w:p>
    <w:p w14:paraId="7A851741"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5EDA0110"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6C67A4BE"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5F27F65F" w14:textId="77777777" w:rsidR="0024208F" w:rsidRDefault="0024208F" w:rsidP="0024208F">
      <w:pPr>
        <w:jc w:val="both"/>
      </w:pPr>
    </w:p>
    <w:p w14:paraId="1B238357" w14:textId="77777777" w:rsidR="0024208F" w:rsidRDefault="0024208F" w:rsidP="0024208F">
      <w:pPr>
        <w:ind w:left="720"/>
        <w:jc w:val="both"/>
        <w:rPr>
          <w:rFonts w:ascii="Arial" w:hAnsi="Arial" w:cs="Arial"/>
          <w:b/>
        </w:rPr>
      </w:pPr>
      <w:r>
        <w:rPr>
          <w:rFonts w:ascii="Arial" w:hAnsi="Arial" w:cs="Arial"/>
          <w:b/>
        </w:rPr>
        <w:t>Escribir</w:t>
      </w:r>
    </w:p>
    <w:p w14:paraId="3C725881"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expresiones de certitud, duda, temor y opinión.</w:t>
      </w:r>
    </w:p>
    <w:p w14:paraId="09BA13AD"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sobre el sistema europeo universitario LMD.</w:t>
      </w:r>
    </w:p>
    <w:p w14:paraId="429179E9"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una carta de motivación.</w:t>
      </w:r>
    </w:p>
    <w:p w14:paraId="61FEC3F9"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 / textos.</w:t>
      </w:r>
    </w:p>
    <w:p w14:paraId="05B1099E"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su opinión sobre los diferentes alojamientos estudiantiles.</w:t>
      </w:r>
    </w:p>
    <w:p w14:paraId="73CAA3EC"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del modo que convenga.</w:t>
      </w:r>
    </w:p>
    <w:p w14:paraId="3FFF9769"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en la forma negativa.</w:t>
      </w:r>
    </w:p>
    <w:p w14:paraId="4B606897"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sentimientos respecto a unas situaciones dadas.</w:t>
      </w:r>
    </w:p>
    <w:p w14:paraId="4C9953B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 en el tiempo que convenga.</w:t>
      </w:r>
    </w:p>
    <w:p w14:paraId="312CFAFB"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Construcción de frases con elementos propuestos.</w:t>
      </w:r>
    </w:p>
    <w:p w14:paraId="25A539D0" w14:textId="77777777" w:rsidR="0024208F" w:rsidRDefault="0024208F" w:rsidP="0024208F"/>
    <w:p w14:paraId="4EA7B71B" w14:textId="77777777" w:rsidR="0024208F" w:rsidRDefault="0024208F" w:rsidP="0024208F">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132858C9" w14:textId="77777777" w:rsidR="0024208F" w:rsidRDefault="0024208F" w:rsidP="0024208F">
      <w:pPr>
        <w:rPr>
          <w:rFonts w:ascii="Arial" w:hAnsi="Arial" w:cs="Arial"/>
          <w:b/>
          <w:u w:val="single"/>
        </w:rPr>
      </w:pPr>
    </w:p>
    <w:p w14:paraId="0DE2BF8F" w14:textId="77777777" w:rsidR="0024208F" w:rsidRDefault="0024208F" w:rsidP="0024208F">
      <w:pPr>
        <w:ind w:left="360"/>
        <w:rPr>
          <w:rFonts w:ascii="Arial" w:hAnsi="Arial" w:cs="Arial"/>
          <w:b/>
          <w:u w:val="single"/>
        </w:rPr>
      </w:pPr>
      <w:r>
        <w:rPr>
          <w:rFonts w:ascii="Arial" w:hAnsi="Arial" w:cs="Arial"/>
          <w:b/>
          <w:u w:val="single"/>
        </w:rPr>
        <w:t>Conceptos</w:t>
      </w:r>
    </w:p>
    <w:p w14:paraId="4EDB8EB1" w14:textId="77777777" w:rsidR="0024208F" w:rsidRDefault="0024208F" w:rsidP="0024208F">
      <w:pPr>
        <w:rPr>
          <w:rFonts w:ascii="Arial" w:hAnsi="Arial" w:cs="Arial"/>
          <w:b/>
          <w:u w:val="single"/>
        </w:rPr>
      </w:pPr>
    </w:p>
    <w:p w14:paraId="57FDE98D" w14:textId="77777777" w:rsidR="0024208F" w:rsidRDefault="0024208F" w:rsidP="0024208F">
      <w:pPr>
        <w:rPr>
          <w:rFonts w:ascii="Arial" w:hAnsi="Arial" w:cs="Arial"/>
          <w:i/>
        </w:rPr>
      </w:pPr>
      <w:r>
        <w:rPr>
          <w:rFonts w:ascii="Arial" w:hAnsi="Arial" w:cs="Arial"/>
          <w:i/>
        </w:rPr>
        <w:tab/>
        <w:t>Conocimientos lingüísticos</w:t>
      </w:r>
    </w:p>
    <w:p w14:paraId="42F5AA7A" w14:textId="77777777" w:rsidR="0024208F" w:rsidRDefault="0024208F" w:rsidP="0024208F">
      <w:pPr>
        <w:rPr>
          <w:rFonts w:ascii="Arial" w:hAnsi="Arial" w:cs="Arial"/>
          <w:b/>
          <w:u w:val="single"/>
        </w:rPr>
      </w:pPr>
    </w:p>
    <w:p w14:paraId="6599E582" w14:textId="77777777" w:rsidR="0024208F" w:rsidRDefault="0024208F" w:rsidP="0024208F">
      <w:pPr>
        <w:ind w:left="708" w:firstLine="12"/>
        <w:rPr>
          <w:rFonts w:ascii="Arial" w:hAnsi="Arial" w:cs="Arial"/>
          <w:b/>
        </w:rPr>
      </w:pPr>
      <w:r>
        <w:rPr>
          <w:rFonts w:ascii="Arial" w:hAnsi="Arial" w:cs="Arial"/>
          <w:b/>
        </w:rPr>
        <w:t>Habilidades comunicativas</w:t>
      </w:r>
    </w:p>
    <w:p w14:paraId="5C06883D"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su experiencia: </w:t>
      </w:r>
      <w:r>
        <w:rPr>
          <w:rFonts w:ascii="Arial" w:hAnsi="Arial" w:cs="Arial"/>
          <w:i/>
          <w:lang w:val="fr-FR"/>
        </w:rPr>
        <w:t>J’ai travaillé comme animatrice. J’ai de l’expérience comme baby-sitter.</w:t>
      </w:r>
    </w:p>
    <w:p w14:paraId="01A5681A"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sus cualidades profesionales: </w:t>
      </w:r>
      <w:r>
        <w:rPr>
          <w:rFonts w:ascii="Arial" w:hAnsi="Arial" w:cs="Arial"/>
          <w:i/>
          <w:lang w:val="fr-FR"/>
        </w:rPr>
        <w:t>Je suis titulaire du BAFA. Je suis dynamique, sociable, sérieuse, etc. Je me sens capable de m’occuper d’enfants.</w:t>
      </w:r>
    </w:p>
    <w:p w14:paraId="41975C0D"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sus deseos: </w:t>
      </w:r>
      <w:r>
        <w:rPr>
          <w:rFonts w:ascii="Arial" w:hAnsi="Arial" w:cs="Arial"/>
          <w:i/>
          <w:lang w:val="fr-FR"/>
        </w:rPr>
        <w:t>J’envisage de faire une licence de… J’aimerais approfondir mes connaissances… Je souhaite partir à…</w:t>
      </w:r>
    </w:p>
    <w:p w14:paraId="66B337D0"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rPr>
        <w:t xml:space="preserve">Informarse sobre los trámites a seguir para inscribirse en la universidad: </w:t>
      </w:r>
      <w:r>
        <w:rPr>
          <w:rFonts w:ascii="Arial" w:hAnsi="Arial" w:cs="Arial"/>
          <w:i/>
        </w:rPr>
        <w:t xml:space="preserve">Bonjour madame / Bonjour mademoiselle. </w:t>
      </w:r>
      <w:r>
        <w:rPr>
          <w:rFonts w:ascii="Arial" w:hAnsi="Arial" w:cs="Arial"/>
          <w:i/>
          <w:lang w:val="fr-FR"/>
        </w:rPr>
        <w:t>Votre *** s’il vous plaît. / Tenez. / Avez-vous les *** ? / Oui, les voici. / Maintenant je voudrais que vous me donniez les 2 *** de votre *** et l’original. Merci. / Est-ce que vous avez une *** ? / Oui. / Quand nous aurons définitivement enregistré ***, nous vous enverrons un ***. […]</w:t>
      </w:r>
    </w:p>
    <w:p w14:paraId="04710ABF" w14:textId="77777777" w:rsidR="0024208F" w:rsidRDefault="0024208F" w:rsidP="0024208F">
      <w:pPr>
        <w:ind w:left="720"/>
        <w:jc w:val="both"/>
        <w:rPr>
          <w:rFonts w:ascii="Arial" w:hAnsi="Arial" w:cs="Arial"/>
          <w:b/>
          <w:lang w:val="fr-FR"/>
        </w:rPr>
      </w:pPr>
    </w:p>
    <w:p w14:paraId="7FB5EF3D" w14:textId="77777777" w:rsidR="0024208F" w:rsidRDefault="0024208F" w:rsidP="0024208F">
      <w:pPr>
        <w:ind w:left="720"/>
        <w:jc w:val="both"/>
        <w:rPr>
          <w:rFonts w:ascii="Arial" w:hAnsi="Arial" w:cs="Arial"/>
          <w:b/>
          <w:lang w:val="fr-FR"/>
        </w:rPr>
      </w:pPr>
      <w:r>
        <w:rPr>
          <w:rFonts w:ascii="Arial" w:hAnsi="Arial" w:cs="Arial"/>
          <w:b/>
          <w:lang w:val="fr-FR"/>
        </w:rPr>
        <w:t>Léxico</w:t>
      </w:r>
    </w:p>
    <w:p w14:paraId="01A7FDA9"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profesiones: </w:t>
      </w:r>
      <w:r>
        <w:rPr>
          <w:rFonts w:ascii="Arial" w:hAnsi="Arial" w:cs="Arial"/>
          <w:i/>
          <w:lang w:val="fr-FR"/>
        </w:rPr>
        <w:t>cuisinier, ingénieur agronome, garde forestier, éducateur spécialisé, interprète, vétérinaire, infographiste, hôtesse de l’air, moniteur de ski, paysagiste, illustrateur, militaire, commerçant, coiffeur, journaliste, commercial, chercheur, styliste de mode, acteur, géologue, mannequin, infirmier, ethnologue, réalisateur.</w:t>
      </w:r>
    </w:p>
    <w:p w14:paraId="24BAF1AC"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bac general: </w:t>
      </w:r>
      <w:r>
        <w:rPr>
          <w:rFonts w:ascii="Arial" w:hAnsi="Arial" w:cs="Arial"/>
          <w:i/>
          <w:lang w:val="fr-FR"/>
        </w:rPr>
        <w:t>le bac ES (économique et social), le bac S (scientifique), le bac L (littéraire).</w:t>
      </w:r>
    </w:p>
    <w:p w14:paraId="32D60C95"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estudios después del bac: </w:t>
      </w:r>
      <w:r>
        <w:rPr>
          <w:rFonts w:ascii="Arial" w:hAnsi="Arial" w:cs="Arial"/>
          <w:i/>
          <w:lang w:val="fr-FR"/>
        </w:rPr>
        <w:t>une licence = bac + 3 (3 ans après le bac), un master = bac + 5 (5 ans après le bac), un BTS : Brevet de Technicien Supérieur, un DUT : Diplôme Universitaire de Technologie.</w:t>
      </w:r>
    </w:p>
    <w:p w14:paraId="58AD7ED7"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alojamiento: </w:t>
      </w:r>
      <w:r>
        <w:rPr>
          <w:rFonts w:ascii="Arial" w:hAnsi="Arial" w:cs="Arial"/>
          <w:i/>
          <w:lang w:val="fr-FR"/>
        </w:rPr>
        <w:t>une location, payer un loyer, louer un studio, un appartement, payer des charges, vivre en colocation, vivre dans une résidence / un foyer, toucher / percevoir une aide / une allocation.</w:t>
      </w:r>
    </w:p>
    <w:p w14:paraId="12E7E3F9"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 inscripción en la universidad:</w:t>
      </w:r>
      <w:r>
        <w:rPr>
          <w:rFonts w:ascii="Arial" w:hAnsi="Arial" w:cs="Arial"/>
          <w:i/>
          <w:lang w:val="fr-FR"/>
        </w:rPr>
        <w:t xml:space="preserve"> Faire des démarches administratives. Choisir une filière d’étude. Formuler des voeux. Remplir et déposer un dossier d’inscription. Présenter son bulletin scolaire.</w:t>
      </w:r>
    </w:p>
    <w:p w14:paraId="65218BCA" w14:textId="77777777" w:rsidR="0024208F" w:rsidRDefault="0024208F" w:rsidP="0024208F">
      <w:pPr>
        <w:tabs>
          <w:tab w:val="left" w:pos="720"/>
        </w:tabs>
        <w:ind w:left="720"/>
        <w:jc w:val="both"/>
        <w:rPr>
          <w:rFonts w:ascii="Arial" w:hAnsi="Arial" w:cs="Arial"/>
          <w:b/>
          <w:lang w:val="fr-FR"/>
        </w:rPr>
      </w:pPr>
    </w:p>
    <w:p w14:paraId="52FCB766" w14:textId="77777777" w:rsidR="0024208F" w:rsidRDefault="0024208F" w:rsidP="0024208F">
      <w:pPr>
        <w:tabs>
          <w:tab w:val="left" w:pos="720"/>
        </w:tabs>
        <w:ind w:left="720"/>
        <w:jc w:val="both"/>
        <w:rPr>
          <w:rFonts w:ascii="Arial" w:hAnsi="Arial" w:cs="Arial"/>
          <w:lang w:val="fr-FR"/>
        </w:rPr>
      </w:pPr>
      <w:r>
        <w:rPr>
          <w:rFonts w:ascii="Arial" w:hAnsi="Arial" w:cs="Arial"/>
          <w:b/>
          <w:lang w:val="fr-FR"/>
        </w:rPr>
        <w:t>Gramática</w:t>
      </w:r>
    </w:p>
    <w:p w14:paraId="441496ED" w14:textId="77777777" w:rsidR="0024208F" w:rsidRDefault="0024208F" w:rsidP="002E0FD1">
      <w:pPr>
        <w:numPr>
          <w:ilvl w:val="0"/>
          <w:numId w:val="6"/>
        </w:numPr>
        <w:tabs>
          <w:tab w:val="clear" w:pos="644"/>
          <w:tab w:val="left" w:pos="1440"/>
        </w:tabs>
        <w:ind w:left="1440"/>
        <w:jc w:val="both"/>
        <w:rPr>
          <w:rFonts w:ascii="Arial" w:hAnsi="Arial" w:cs="Arial"/>
          <w:i/>
        </w:rPr>
      </w:pPr>
      <w:r>
        <w:rPr>
          <w:rFonts w:ascii="Arial" w:hAnsi="Arial" w:cs="Arial"/>
          <w:lang w:val="fr-FR"/>
        </w:rPr>
        <w:t xml:space="preserve">Alternancia indicativo / subjuntivo: Para expresar la certeza : </w:t>
      </w:r>
      <w:r>
        <w:rPr>
          <w:rFonts w:ascii="Arial" w:hAnsi="Arial" w:cs="Arial"/>
          <w:i/>
          <w:lang w:val="fr-FR"/>
        </w:rPr>
        <w:t>Je suis sûr que / certain que + indicatif</w:t>
      </w:r>
      <w:r>
        <w:rPr>
          <w:rFonts w:ascii="Arial" w:hAnsi="Arial" w:cs="Arial"/>
          <w:lang w:val="fr-FR"/>
        </w:rPr>
        <w:t xml:space="preserve">. Para expresar la duda: </w:t>
      </w:r>
      <w:r>
        <w:rPr>
          <w:rFonts w:ascii="Arial" w:hAnsi="Arial" w:cs="Arial"/>
          <w:i/>
          <w:lang w:val="fr-FR"/>
        </w:rPr>
        <w:t>Je ne suis pas sûr / certain que + subjonctif</w:t>
      </w:r>
      <w:r>
        <w:rPr>
          <w:rFonts w:ascii="Arial" w:hAnsi="Arial" w:cs="Arial"/>
          <w:lang w:val="fr-FR"/>
        </w:rPr>
        <w:t xml:space="preserve">. </w:t>
      </w:r>
      <w:r w:rsidRPr="009B4452">
        <w:rPr>
          <w:rFonts w:ascii="Arial" w:hAnsi="Arial" w:cs="Arial"/>
        </w:rPr>
        <w:t xml:space="preserve">Para expresar el temor: </w:t>
      </w:r>
      <w:r w:rsidRPr="009B4452">
        <w:rPr>
          <w:rFonts w:ascii="Arial" w:hAnsi="Arial" w:cs="Arial"/>
          <w:i/>
        </w:rPr>
        <w:t>J’ai peur que / je crains que + subjonctif</w:t>
      </w:r>
      <w:r w:rsidRPr="009B4452">
        <w:rPr>
          <w:rFonts w:ascii="Arial" w:hAnsi="Arial" w:cs="Arial"/>
        </w:rPr>
        <w:t xml:space="preserve">. Para expresar una opinión: </w:t>
      </w:r>
      <w:r w:rsidRPr="009B4452">
        <w:rPr>
          <w:rFonts w:ascii="Arial" w:hAnsi="Arial" w:cs="Arial"/>
          <w:i/>
        </w:rPr>
        <w:t xml:space="preserve">Je pense que… </w:t>
      </w:r>
      <w:r>
        <w:rPr>
          <w:rFonts w:ascii="Arial" w:hAnsi="Arial" w:cs="Arial"/>
          <w:i/>
          <w:lang w:val="fr-FR"/>
        </w:rPr>
        <w:t xml:space="preserve">+ indicatif / Je ne pense pas que… </w:t>
      </w:r>
      <w:r>
        <w:rPr>
          <w:rFonts w:ascii="Arial" w:hAnsi="Arial" w:cs="Arial"/>
          <w:i/>
        </w:rPr>
        <w:t>+ subjonctif</w:t>
      </w:r>
      <w:r>
        <w:rPr>
          <w:rFonts w:ascii="Arial" w:hAnsi="Arial" w:cs="Arial"/>
        </w:rPr>
        <w:t xml:space="preserve">. </w:t>
      </w:r>
    </w:p>
    <w:p w14:paraId="64EED7E3"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expresión del deseo: Je souhaite / je souhaiterais / j’aimerais bien / : je meurs d’envie de / j’ai envie de + infinitif (mismo sujeto). </w:t>
      </w:r>
      <w:r>
        <w:rPr>
          <w:rFonts w:ascii="Arial" w:hAnsi="Arial" w:cs="Arial"/>
          <w:i/>
          <w:lang w:val="fr-FR"/>
        </w:rPr>
        <w:t>J’ai envie de partir à l’étranger</w:t>
      </w:r>
      <w:r>
        <w:rPr>
          <w:rFonts w:ascii="Arial" w:hAnsi="Arial" w:cs="Arial"/>
          <w:lang w:val="fr-FR"/>
        </w:rPr>
        <w:t xml:space="preserve">. Je souhaite que / je souhaiterais que / j’aimerais (bien) que / j’ai envie que / je meurs d’envie que / + subjonctif (dos sujetos). </w:t>
      </w:r>
      <w:r>
        <w:rPr>
          <w:rFonts w:ascii="Arial" w:hAnsi="Arial" w:cs="Arial"/>
          <w:i/>
          <w:lang w:val="fr-FR"/>
        </w:rPr>
        <w:t>J’aimerais bien que tu puisses le faire</w:t>
      </w:r>
      <w:r>
        <w:rPr>
          <w:rFonts w:ascii="Arial" w:hAnsi="Arial" w:cs="Arial"/>
          <w:lang w:val="fr-FR"/>
        </w:rPr>
        <w:t xml:space="preserve">. J’espère que + indicatif. </w:t>
      </w:r>
      <w:r>
        <w:rPr>
          <w:rFonts w:ascii="Arial" w:hAnsi="Arial" w:cs="Arial"/>
          <w:i/>
          <w:lang w:val="fr-FR"/>
        </w:rPr>
        <w:t>J’espère que tout se passera bien.</w:t>
      </w:r>
    </w:p>
    <w:p w14:paraId="39DD1ED8"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lastRenderedPageBreak/>
        <w:t xml:space="preserve">La expresión de la voluntad: Je veux que + subjonctif: </w:t>
      </w:r>
      <w:r>
        <w:rPr>
          <w:rFonts w:ascii="Arial" w:hAnsi="Arial" w:cs="Arial"/>
          <w:i/>
          <w:lang w:val="fr-FR"/>
        </w:rPr>
        <w:t>Tu veux qu’on paye des charges ?</w:t>
      </w:r>
      <w:r>
        <w:rPr>
          <w:rFonts w:ascii="Arial" w:hAnsi="Arial" w:cs="Arial"/>
          <w:lang w:val="fr-FR"/>
        </w:rPr>
        <w:t xml:space="preserve"> Je veux + infinitif: </w:t>
      </w:r>
      <w:r>
        <w:rPr>
          <w:rFonts w:ascii="Arial" w:hAnsi="Arial" w:cs="Arial"/>
          <w:i/>
          <w:lang w:val="fr-FR"/>
        </w:rPr>
        <w:t>Je veux avoir un logement privé</w:t>
      </w:r>
      <w:r>
        <w:rPr>
          <w:rFonts w:ascii="Arial" w:hAnsi="Arial" w:cs="Arial"/>
          <w:lang w:val="fr-FR"/>
        </w:rPr>
        <w:t>.</w:t>
      </w:r>
    </w:p>
    <w:p w14:paraId="72F51636"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expresión de la condición: À condition que / à moins que / en admettant que / en supposant que pourvu que / + subjonctif: </w:t>
      </w:r>
      <w:r>
        <w:rPr>
          <w:rFonts w:ascii="Arial" w:hAnsi="Arial" w:cs="Arial"/>
          <w:i/>
          <w:lang w:val="fr-FR"/>
        </w:rPr>
        <w:t>J’irai à l’étranger, à condition que je trouve un logement.</w:t>
      </w:r>
      <w:r>
        <w:rPr>
          <w:rFonts w:ascii="Arial" w:hAnsi="Arial" w:cs="Arial"/>
          <w:lang w:val="fr-FR"/>
        </w:rPr>
        <w:t xml:space="preserve"> À condition de / à moins de + infinitif: </w:t>
      </w:r>
      <w:r>
        <w:rPr>
          <w:rFonts w:ascii="Arial" w:hAnsi="Arial" w:cs="Arial"/>
          <w:i/>
          <w:lang w:val="fr-FR"/>
        </w:rPr>
        <w:t>On a accès à ces logements, à condition d’être étudiant boursier étranger.</w:t>
      </w:r>
      <w:r>
        <w:rPr>
          <w:rFonts w:ascii="Arial" w:hAnsi="Arial" w:cs="Arial"/>
          <w:lang w:val="fr-FR"/>
        </w:rPr>
        <w:t xml:space="preserve"> Au cas où / dans les cas où + conditionnel: </w:t>
      </w:r>
      <w:r>
        <w:rPr>
          <w:rFonts w:ascii="Arial" w:hAnsi="Arial" w:cs="Arial"/>
          <w:i/>
          <w:lang w:val="fr-FR"/>
        </w:rPr>
        <w:t>Au cas où tu ne trouverais pas, que ferais-tu ?</w:t>
      </w:r>
    </w:p>
    <w:p w14:paraId="3F621C57" w14:textId="77777777" w:rsidR="0024208F" w:rsidRDefault="0024208F" w:rsidP="0024208F">
      <w:pPr>
        <w:tabs>
          <w:tab w:val="left" w:pos="720"/>
        </w:tabs>
        <w:ind w:left="720"/>
        <w:jc w:val="both"/>
        <w:rPr>
          <w:rFonts w:ascii="Arial" w:hAnsi="Arial" w:cs="Arial"/>
          <w:b/>
        </w:rPr>
      </w:pPr>
      <w:r>
        <w:rPr>
          <w:rFonts w:ascii="Arial" w:hAnsi="Arial" w:cs="Arial"/>
          <w:b/>
          <w:iCs/>
        </w:rPr>
        <w:t>Conjugación</w:t>
      </w:r>
    </w:p>
    <w:p w14:paraId="31E5FFDC" w14:textId="77777777" w:rsidR="0024208F" w:rsidRDefault="0024208F" w:rsidP="002E0FD1">
      <w:pPr>
        <w:numPr>
          <w:ilvl w:val="0"/>
          <w:numId w:val="6"/>
        </w:numPr>
        <w:tabs>
          <w:tab w:val="clear" w:pos="644"/>
          <w:tab w:val="left" w:pos="1080"/>
          <w:tab w:val="left" w:pos="1440"/>
        </w:tabs>
        <w:ind w:left="1080" w:firstLine="0"/>
        <w:jc w:val="both"/>
        <w:rPr>
          <w:rFonts w:ascii="Arial" w:hAnsi="Arial" w:cs="Arial"/>
          <w:lang w:val="fr-FR"/>
        </w:rPr>
      </w:pPr>
      <w:r>
        <w:rPr>
          <w:rFonts w:ascii="Arial" w:hAnsi="Arial" w:cs="Arial"/>
        </w:rPr>
        <w:t>El futuro anterior: auxiliar (</w:t>
      </w:r>
      <w:r>
        <w:rPr>
          <w:rFonts w:ascii="Arial" w:hAnsi="Arial" w:cs="Arial"/>
          <w:i/>
        </w:rPr>
        <w:t>être</w:t>
      </w:r>
      <w:r>
        <w:rPr>
          <w:rFonts w:ascii="Arial" w:hAnsi="Arial" w:cs="Arial"/>
        </w:rPr>
        <w:t xml:space="preserve"> o </w:t>
      </w:r>
      <w:r>
        <w:rPr>
          <w:rFonts w:ascii="Arial" w:hAnsi="Arial" w:cs="Arial"/>
          <w:i/>
        </w:rPr>
        <w:t>avoir</w:t>
      </w:r>
      <w:r>
        <w:rPr>
          <w:rFonts w:ascii="Arial" w:hAnsi="Arial" w:cs="Arial"/>
        </w:rPr>
        <w:t xml:space="preserve">) en futuro + participio pasado. </w:t>
      </w:r>
      <w:r>
        <w:rPr>
          <w:rFonts w:ascii="Arial" w:hAnsi="Arial" w:cs="Arial"/>
          <w:i/>
          <w:lang w:val="fr-FR"/>
        </w:rPr>
        <w:t>J’aurais réussi, tu auras réussi, il / elle / on aura réussi, nous aurons réussi, vous aurez réussi, ils / elles auront réussi.</w:t>
      </w:r>
    </w:p>
    <w:p w14:paraId="5F9574FC" w14:textId="77777777" w:rsidR="0024208F" w:rsidRDefault="0024208F" w:rsidP="0024208F">
      <w:pPr>
        <w:tabs>
          <w:tab w:val="left" w:pos="720"/>
        </w:tabs>
        <w:ind w:left="720"/>
        <w:jc w:val="both"/>
        <w:rPr>
          <w:rFonts w:ascii="Arial" w:hAnsi="Arial" w:cs="Arial"/>
          <w:b/>
          <w:lang w:val="fr-FR"/>
        </w:rPr>
      </w:pPr>
    </w:p>
    <w:p w14:paraId="03B5CE21" w14:textId="77777777" w:rsidR="0024208F" w:rsidRDefault="0024208F" w:rsidP="0024208F">
      <w:pPr>
        <w:tabs>
          <w:tab w:val="left" w:pos="720"/>
        </w:tabs>
        <w:ind w:left="720"/>
        <w:jc w:val="both"/>
        <w:rPr>
          <w:rFonts w:ascii="Arial" w:hAnsi="Arial" w:cs="Arial"/>
        </w:rPr>
      </w:pPr>
      <w:r>
        <w:rPr>
          <w:rFonts w:ascii="Arial" w:hAnsi="Arial" w:cs="Arial"/>
          <w:b/>
        </w:rPr>
        <w:t>Fonética</w:t>
      </w:r>
    </w:p>
    <w:p w14:paraId="70B16EA6" w14:textId="77777777" w:rsidR="0024208F" w:rsidRDefault="0024208F" w:rsidP="002E0FD1">
      <w:pPr>
        <w:numPr>
          <w:ilvl w:val="0"/>
          <w:numId w:val="7"/>
        </w:numPr>
        <w:tabs>
          <w:tab w:val="clear" w:pos="644"/>
          <w:tab w:val="left" w:pos="1440"/>
        </w:tabs>
        <w:ind w:left="1440"/>
        <w:jc w:val="both"/>
        <w:rPr>
          <w:rFonts w:ascii="Arial" w:hAnsi="Arial" w:cs="Arial"/>
          <w:b/>
          <w:u w:val="single"/>
        </w:rPr>
      </w:pPr>
      <w:r>
        <w:rPr>
          <w:rFonts w:ascii="Arial" w:hAnsi="Arial" w:cs="Arial"/>
        </w:rPr>
        <w:t>Sonidos /k/ /g/ /y/ /u/ /o/, /</w:t>
      </w:r>
      <w:r>
        <w:rPr>
          <w:rFonts w:ascii="Lucida Sans Unicode" w:hAnsi="Lucida Sans Unicode" w:cs="Arial"/>
        </w:rPr>
        <w:t>ɔ</w:t>
      </w:r>
      <w:r>
        <w:rPr>
          <w:rFonts w:ascii="Arial" w:hAnsi="Arial" w:cs="Arial"/>
        </w:rPr>
        <w:t>/,</w:t>
      </w:r>
      <w:r>
        <w:rPr>
          <w:rFonts w:ascii="Arial" w:hAnsi="Arial" w:cs="Arial"/>
          <w:sz w:val="20"/>
          <w:szCs w:val="20"/>
        </w:rPr>
        <w:t xml:space="preserve"> </w:t>
      </w:r>
      <w:r>
        <w:rPr>
          <w:rFonts w:ascii="Arial" w:hAnsi="Arial" w:cs="Arial"/>
        </w:rPr>
        <w:t>/</w:t>
      </w:r>
      <w:r>
        <w:rPr>
          <w:rFonts w:ascii="Lucida Sans Unicode" w:hAnsi="Lucida Sans Unicode" w:cs="Arial"/>
          <w:sz w:val="20"/>
          <w:szCs w:val="20"/>
        </w:rPr>
        <w:t>ɔ</w:t>
      </w:r>
      <w:r>
        <w:rPr>
          <w:rFonts w:ascii="Arial" w:hAnsi="Arial" w:cs="Arial"/>
          <w:sz w:val="20"/>
          <w:szCs w:val="20"/>
        </w:rPr>
        <w:t>̃</w:t>
      </w:r>
      <w:r>
        <w:rPr>
          <w:rFonts w:ascii="Arial" w:hAnsi="Arial" w:cs="Arial"/>
        </w:rPr>
        <w:t>/.</w:t>
      </w:r>
    </w:p>
    <w:p w14:paraId="61EECC04" w14:textId="77777777" w:rsidR="0024208F" w:rsidRDefault="0024208F" w:rsidP="002E0FD1">
      <w:pPr>
        <w:numPr>
          <w:ilvl w:val="0"/>
          <w:numId w:val="7"/>
        </w:numPr>
        <w:tabs>
          <w:tab w:val="clear" w:pos="644"/>
          <w:tab w:val="left" w:pos="1440"/>
        </w:tabs>
        <w:ind w:left="1440"/>
        <w:jc w:val="both"/>
        <w:rPr>
          <w:rFonts w:ascii="Arial" w:hAnsi="Arial" w:cs="Arial"/>
          <w:b/>
          <w:u w:val="single"/>
        </w:rPr>
      </w:pPr>
      <w:r>
        <w:rPr>
          <w:rFonts w:ascii="Arial" w:hAnsi="Arial" w:cs="Arial"/>
        </w:rPr>
        <w:t>Pronunciación del futuro / condicional.</w:t>
      </w:r>
    </w:p>
    <w:p w14:paraId="21159D15" w14:textId="77777777" w:rsidR="0024208F" w:rsidRDefault="0024208F" w:rsidP="0024208F">
      <w:pPr>
        <w:autoSpaceDN w:val="0"/>
        <w:adjustRightInd w:val="0"/>
        <w:ind w:left="360"/>
        <w:jc w:val="both"/>
        <w:rPr>
          <w:rFonts w:ascii="Arial" w:hAnsi="Arial" w:cs="Arial"/>
          <w:b/>
          <w:u w:val="single"/>
        </w:rPr>
      </w:pPr>
    </w:p>
    <w:p w14:paraId="5537EA1F" w14:textId="77777777" w:rsidR="0024208F" w:rsidRDefault="0024208F" w:rsidP="0024208F">
      <w:pPr>
        <w:autoSpaceDN w:val="0"/>
        <w:adjustRightInd w:val="0"/>
        <w:ind w:left="360"/>
        <w:jc w:val="both"/>
        <w:rPr>
          <w:rFonts w:ascii="Arial" w:hAnsi="Arial" w:cs="Arial"/>
          <w:b/>
          <w:u w:val="single"/>
        </w:rPr>
      </w:pPr>
      <w:r>
        <w:rPr>
          <w:rFonts w:ascii="Arial" w:hAnsi="Arial" w:cs="Arial"/>
          <w:b/>
          <w:u w:val="single"/>
        </w:rPr>
        <w:t>Procedimientos</w:t>
      </w:r>
    </w:p>
    <w:p w14:paraId="5D1D89A4" w14:textId="77777777" w:rsidR="0024208F" w:rsidRDefault="0024208F" w:rsidP="0024208F">
      <w:pPr>
        <w:autoSpaceDN w:val="0"/>
        <w:adjustRightInd w:val="0"/>
        <w:jc w:val="both"/>
        <w:rPr>
          <w:rFonts w:ascii="Arial" w:hAnsi="Arial" w:cs="Arial"/>
          <w:b/>
          <w:u w:val="single"/>
        </w:rPr>
      </w:pPr>
    </w:p>
    <w:p w14:paraId="51364560" w14:textId="77777777" w:rsidR="0024208F" w:rsidRDefault="0024208F" w:rsidP="0024208F">
      <w:pPr>
        <w:autoSpaceDN w:val="0"/>
        <w:adjustRightInd w:val="0"/>
        <w:jc w:val="both"/>
        <w:rPr>
          <w:rFonts w:ascii="Arial" w:hAnsi="Arial" w:cs="Arial"/>
          <w:i/>
        </w:rPr>
      </w:pPr>
      <w:r>
        <w:rPr>
          <w:rFonts w:ascii="Arial" w:hAnsi="Arial" w:cs="Arial"/>
          <w:i/>
        </w:rPr>
        <w:tab/>
        <w:t>Reflexión sobre el aprendizaje</w:t>
      </w:r>
    </w:p>
    <w:p w14:paraId="2A1043D3" w14:textId="77777777" w:rsidR="0024208F" w:rsidRDefault="0024208F" w:rsidP="0024208F">
      <w:pPr>
        <w:autoSpaceDN w:val="0"/>
        <w:adjustRightInd w:val="0"/>
        <w:jc w:val="both"/>
        <w:rPr>
          <w:rFonts w:ascii="Arial" w:hAnsi="Arial" w:cs="Arial"/>
          <w:i/>
        </w:rPr>
      </w:pPr>
    </w:p>
    <w:p w14:paraId="4D06C839"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183C12FE"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53B15D69"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56595564"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3C2DCBC6"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43EF3ABA" w14:textId="77777777" w:rsidR="0024208F" w:rsidRDefault="0024208F" w:rsidP="0024208F">
      <w:pPr>
        <w:ind w:left="1440"/>
        <w:jc w:val="both"/>
        <w:rPr>
          <w:rFonts w:ascii="Arial" w:hAnsi="Arial" w:cs="Arial"/>
        </w:rPr>
      </w:pPr>
    </w:p>
    <w:p w14:paraId="4BACDC91" w14:textId="77777777" w:rsidR="0024208F" w:rsidRDefault="0024208F" w:rsidP="0024208F">
      <w:pPr>
        <w:autoSpaceDN w:val="0"/>
        <w:adjustRightInd w:val="0"/>
        <w:jc w:val="both"/>
        <w:rPr>
          <w:rFonts w:ascii="Arial" w:hAnsi="Arial" w:cs="Arial"/>
          <w:b/>
          <w:iCs/>
        </w:rPr>
      </w:pPr>
    </w:p>
    <w:p w14:paraId="41968F33" w14:textId="77777777" w:rsidR="0024208F" w:rsidRDefault="0024208F" w:rsidP="0024208F">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48008047" w14:textId="77777777" w:rsidR="0024208F" w:rsidRDefault="0024208F" w:rsidP="0024208F">
      <w:pPr>
        <w:autoSpaceDN w:val="0"/>
        <w:adjustRightInd w:val="0"/>
        <w:ind w:left="360"/>
        <w:jc w:val="both"/>
        <w:rPr>
          <w:rFonts w:ascii="Arial" w:hAnsi="Arial" w:cs="Arial"/>
          <w:b/>
          <w:iCs/>
        </w:rPr>
      </w:pPr>
    </w:p>
    <w:p w14:paraId="5645FB15" w14:textId="77777777" w:rsidR="0024208F" w:rsidRDefault="0024208F" w:rsidP="0024208F">
      <w:pPr>
        <w:autoSpaceDN w:val="0"/>
        <w:adjustRightInd w:val="0"/>
        <w:ind w:left="360"/>
        <w:jc w:val="both"/>
        <w:rPr>
          <w:rFonts w:ascii="Arial" w:hAnsi="Arial" w:cs="Arial"/>
          <w:b/>
          <w:iCs/>
          <w:u w:val="single"/>
        </w:rPr>
      </w:pPr>
      <w:r>
        <w:rPr>
          <w:rFonts w:ascii="Arial" w:hAnsi="Arial" w:cs="Arial"/>
          <w:b/>
          <w:iCs/>
          <w:u w:val="single"/>
        </w:rPr>
        <w:t>Conceptos</w:t>
      </w:r>
    </w:p>
    <w:p w14:paraId="55BE45EB" w14:textId="77777777" w:rsidR="0024208F" w:rsidRDefault="0024208F" w:rsidP="0024208F">
      <w:pPr>
        <w:autoSpaceDN w:val="0"/>
        <w:adjustRightInd w:val="0"/>
        <w:ind w:left="360"/>
        <w:jc w:val="both"/>
        <w:rPr>
          <w:rFonts w:ascii="Arial" w:hAnsi="Arial" w:cs="Arial"/>
          <w:b/>
          <w:iCs/>
          <w:u w:val="single"/>
        </w:rPr>
      </w:pPr>
    </w:p>
    <w:p w14:paraId="7F8D3AC8"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Los estudios.</w:t>
      </w:r>
    </w:p>
    <w:p w14:paraId="681518DE"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Los proyectos de futuro.</w:t>
      </w:r>
    </w:p>
    <w:p w14:paraId="0C67F390"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El sistema universitario francés.</w:t>
      </w:r>
    </w:p>
    <w:p w14:paraId="0AF798E8" w14:textId="77777777" w:rsidR="0024208F" w:rsidRDefault="0024208F" w:rsidP="0024208F">
      <w:pPr>
        <w:autoSpaceDN w:val="0"/>
        <w:adjustRightInd w:val="0"/>
        <w:jc w:val="both"/>
        <w:rPr>
          <w:rFonts w:ascii="Arial" w:hAnsi="Arial" w:cs="Arial"/>
          <w:b/>
          <w:iCs/>
          <w:u w:val="single"/>
        </w:rPr>
      </w:pPr>
    </w:p>
    <w:p w14:paraId="57B1BB98" w14:textId="77777777" w:rsidR="0024208F" w:rsidRDefault="0024208F" w:rsidP="0024208F">
      <w:pPr>
        <w:autoSpaceDN w:val="0"/>
        <w:adjustRightInd w:val="0"/>
        <w:jc w:val="both"/>
        <w:rPr>
          <w:rFonts w:ascii="Arial" w:hAnsi="Arial" w:cs="Arial"/>
          <w:b/>
          <w:iCs/>
          <w:u w:val="single"/>
        </w:rPr>
      </w:pPr>
    </w:p>
    <w:p w14:paraId="5876A2B7" w14:textId="77777777" w:rsidR="0024208F" w:rsidRDefault="0024208F" w:rsidP="0024208F">
      <w:pPr>
        <w:autoSpaceDN w:val="0"/>
        <w:adjustRightInd w:val="0"/>
        <w:jc w:val="both"/>
        <w:rPr>
          <w:rFonts w:ascii="Arial" w:hAnsi="Arial" w:cs="Arial"/>
          <w:b/>
          <w:iCs/>
          <w:u w:val="single"/>
        </w:rPr>
      </w:pPr>
      <w:r>
        <w:rPr>
          <w:rFonts w:ascii="Arial" w:hAnsi="Arial" w:cs="Arial"/>
          <w:b/>
          <w:iCs/>
          <w:u w:val="single"/>
        </w:rPr>
        <w:t>Actitudes (comunes a todos los bloques)</w:t>
      </w:r>
    </w:p>
    <w:p w14:paraId="5A4D20EB" w14:textId="77777777" w:rsidR="0024208F" w:rsidRDefault="0024208F" w:rsidP="0024208F">
      <w:pPr>
        <w:autoSpaceDN w:val="0"/>
        <w:adjustRightInd w:val="0"/>
        <w:jc w:val="both"/>
        <w:rPr>
          <w:rFonts w:ascii="Arial" w:hAnsi="Arial" w:cs="Arial"/>
          <w:b/>
          <w:iCs/>
          <w:u w:val="single"/>
        </w:rPr>
      </w:pPr>
    </w:p>
    <w:p w14:paraId="5BF4BA6D"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56A0C662"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70E76ED2"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conocer el sistema universitario francés.</w:t>
      </w:r>
    </w:p>
    <w:p w14:paraId="79936A98"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Mostrar curiosidad por las posibilidades de continuar con sus estudios después del instituto.</w:t>
      </w:r>
    </w:p>
    <w:p w14:paraId="276D303F"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Considerar el aprendizaje como parte integrante de su vida futura.</w:t>
      </w:r>
    </w:p>
    <w:p w14:paraId="22E0B170"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lastRenderedPageBreak/>
        <w:t>Interés por integrar los nuevos contenidos morfosintácticos, funcionales y léxicos.</w:t>
      </w:r>
    </w:p>
    <w:p w14:paraId="2103D348"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2ACD3079"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1CC95818" w14:textId="77777777" w:rsidR="0024208F" w:rsidRDefault="0024208F" w:rsidP="0024208F">
      <w:pPr>
        <w:rPr>
          <w:rFonts w:ascii="Arial" w:hAnsi="Arial" w:cs="Arial"/>
        </w:rPr>
      </w:pPr>
    </w:p>
    <w:p w14:paraId="734544CB" w14:textId="77777777" w:rsidR="0024208F" w:rsidRDefault="0024208F" w:rsidP="0024208F">
      <w:pPr>
        <w:tabs>
          <w:tab w:val="left" w:pos="284"/>
          <w:tab w:val="left" w:pos="567"/>
        </w:tabs>
        <w:rPr>
          <w:rFonts w:ascii="Arial" w:hAnsi="Arial" w:cs="Arial"/>
          <w:b/>
          <w:bCs/>
          <w:u w:val="single"/>
        </w:rPr>
      </w:pPr>
    </w:p>
    <w:p w14:paraId="436D02CD" w14:textId="77777777" w:rsidR="0024208F" w:rsidRDefault="0024208F" w:rsidP="0024208F">
      <w:pPr>
        <w:tabs>
          <w:tab w:val="left" w:pos="284"/>
          <w:tab w:val="left" w:pos="567"/>
        </w:tabs>
        <w:rPr>
          <w:rFonts w:ascii="Arial" w:hAnsi="Arial" w:cs="Arial"/>
          <w:b/>
          <w:bCs/>
          <w:u w:val="single"/>
        </w:rPr>
      </w:pPr>
      <w:r>
        <w:rPr>
          <w:rFonts w:ascii="Arial" w:hAnsi="Arial" w:cs="Arial"/>
          <w:b/>
          <w:bCs/>
          <w:u w:val="single"/>
        </w:rPr>
        <w:t>CRITERIOS DE EVALUACIÓN</w:t>
      </w:r>
    </w:p>
    <w:p w14:paraId="48115168" w14:textId="77777777" w:rsidR="0024208F" w:rsidRDefault="0024208F" w:rsidP="0024208F">
      <w:pPr>
        <w:tabs>
          <w:tab w:val="left" w:pos="284"/>
          <w:tab w:val="left" w:pos="567"/>
        </w:tabs>
        <w:rPr>
          <w:rFonts w:ascii="Arial" w:hAnsi="Arial" w:cs="Arial"/>
        </w:rPr>
      </w:pPr>
    </w:p>
    <w:p w14:paraId="5B6CE1F0" w14:textId="77777777" w:rsidR="0024208F" w:rsidRDefault="0024208F" w:rsidP="0024208F">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7B24A840" w14:textId="77777777" w:rsidR="0024208F" w:rsidRDefault="0024208F" w:rsidP="0024208F">
      <w:pPr>
        <w:autoSpaceDN w:val="0"/>
        <w:adjustRightInd w:val="0"/>
        <w:jc w:val="both"/>
        <w:rPr>
          <w:rFonts w:ascii="Arial" w:hAnsi="Arial" w:cs="Arial"/>
          <w:b/>
        </w:rPr>
      </w:pPr>
    </w:p>
    <w:p w14:paraId="485786F3" w14:textId="77777777" w:rsidR="0024208F" w:rsidRDefault="0024208F" w:rsidP="002E0FD1">
      <w:pPr>
        <w:numPr>
          <w:ilvl w:val="0"/>
          <w:numId w:val="21"/>
        </w:numPr>
        <w:jc w:val="both"/>
        <w:rPr>
          <w:rFonts w:ascii="Arial" w:hAnsi="Arial" w:cs="Arial"/>
        </w:rPr>
      </w:pPr>
      <w:r>
        <w:rPr>
          <w:rFonts w:ascii="Arial" w:hAnsi="Arial" w:cs="Arial"/>
        </w:rPr>
        <w:t>Dominar el vocabulario relativo al campo léxico de las profesiones, los estudios, los trámites para inscribirse en la universidad, las fórmulas para escribir una carta de motivación, las estancias lingüísticas y el alojamiento universitario.</w:t>
      </w:r>
    </w:p>
    <w:p w14:paraId="60E1011A" w14:textId="77777777" w:rsidR="0024208F" w:rsidRDefault="0024208F" w:rsidP="002E0FD1">
      <w:pPr>
        <w:numPr>
          <w:ilvl w:val="0"/>
          <w:numId w:val="21"/>
        </w:numPr>
        <w:jc w:val="both"/>
        <w:rPr>
          <w:rFonts w:ascii="Arial" w:hAnsi="Arial" w:cs="Arial"/>
        </w:rPr>
      </w:pPr>
      <w:r>
        <w:rPr>
          <w:rFonts w:ascii="Arial" w:hAnsi="Arial" w:cs="Arial"/>
        </w:rPr>
        <w:t>Extraer información global y específica en textos orales relacionados con las profesiones, los estudios, los trámites para inscribirse en la universidad, las fórmulas para escribir una carta de motivación, las estancias lingüísticas y el alojamiento universitario.</w:t>
      </w:r>
    </w:p>
    <w:p w14:paraId="32F420B5" w14:textId="77777777" w:rsidR="0024208F" w:rsidRDefault="0024208F" w:rsidP="002E0FD1">
      <w:pPr>
        <w:numPr>
          <w:ilvl w:val="0"/>
          <w:numId w:val="21"/>
        </w:numPr>
        <w:jc w:val="both"/>
        <w:rPr>
          <w:rFonts w:ascii="Arial" w:hAnsi="Arial" w:cs="Arial"/>
        </w:rPr>
      </w:pPr>
      <w:r>
        <w:rPr>
          <w:rFonts w:ascii="Arial" w:hAnsi="Arial" w:cs="Arial"/>
        </w:rPr>
        <w:t>Ser capaz de entender informaciones esenciales de textos escritos: diálogos, páginas web, e-mails, artículos, Fórum-Internet, publicidades, correspondencia, etc., relacionados con la temática de la unidad: los estudios.</w:t>
      </w:r>
    </w:p>
    <w:p w14:paraId="5A97868F" w14:textId="77777777" w:rsidR="0024208F" w:rsidRDefault="0024208F" w:rsidP="002E0FD1">
      <w:pPr>
        <w:numPr>
          <w:ilvl w:val="0"/>
          <w:numId w:val="21"/>
        </w:numPr>
        <w:jc w:val="both"/>
        <w:rPr>
          <w:rFonts w:ascii="Arial" w:hAnsi="Arial" w:cs="Arial"/>
        </w:rPr>
      </w:pPr>
      <w:r>
        <w:rPr>
          <w:rFonts w:ascii="Arial" w:hAnsi="Arial" w:cs="Arial"/>
        </w:rPr>
        <w:t>Ser capaz de leer con corrección mensajes cortos y simples: diálogos, páginas web, e-mails, artículos, correspondencia, Fórum-Internet, publicidades, etc.</w:t>
      </w:r>
    </w:p>
    <w:p w14:paraId="02120EBE" w14:textId="77777777" w:rsidR="0024208F" w:rsidRDefault="0024208F" w:rsidP="002E0FD1">
      <w:pPr>
        <w:numPr>
          <w:ilvl w:val="0"/>
          <w:numId w:val="21"/>
        </w:numPr>
        <w:jc w:val="both"/>
        <w:rPr>
          <w:rFonts w:ascii="Arial" w:hAnsi="Arial" w:cs="Arial"/>
        </w:rPr>
      </w:pPr>
      <w:r>
        <w:rPr>
          <w:rFonts w:ascii="Arial" w:hAnsi="Arial" w:cs="Arial"/>
        </w:rPr>
        <w:t>Desarrollar una conversación sobre  los estudios y de las diferentes ramas que comprenden.</w:t>
      </w:r>
    </w:p>
    <w:p w14:paraId="09CC4CFE" w14:textId="77777777" w:rsidR="0024208F" w:rsidRDefault="0024208F" w:rsidP="002E0FD1">
      <w:pPr>
        <w:numPr>
          <w:ilvl w:val="0"/>
          <w:numId w:val="21"/>
        </w:numPr>
        <w:jc w:val="both"/>
        <w:rPr>
          <w:rFonts w:ascii="Arial" w:hAnsi="Arial" w:cs="Arial"/>
        </w:rPr>
      </w:pPr>
      <w:r>
        <w:rPr>
          <w:rFonts w:ascii="Arial" w:hAnsi="Arial" w:cs="Arial"/>
        </w:rPr>
        <w:t>Utilizar las expresiones lingüísticas adecuadas para expresar sus dudas, temores y opiniones respecto a los estudios.</w:t>
      </w:r>
    </w:p>
    <w:p w14:paraId="7DB26811" w14:textId="77777777" w:rsidR="0024208F" w:rsidRDefault="0024208F" w:rsidP="002E0FD1">
      <w:pPr>
        <w:numPr>
          <w:ilvl w:val="0"/>
          <w:numId w:val="21"/>
        </w:numPr>
        <w:jc w:val="both"/>
        <w:rPr>
          <w:rFonts w:ascii="Arial" w:hAnsi="Arial" w:cs="Arial"/>
        </w:rPr>
      </w:pPr>
      <w:r>
        <w:rPr>
          <w:rFonts w:ascii="Arial" w:hAnsi="Arial" w:cs="Arial"/>
        </w:rPr>
        <w:t>Transmitir información sobre su experiencia, sus cualidades personales y sus deseos futuros.</w:t>
      </w:r>
    </w:p>
    <w:p w14:paraId="404F4310" w14:textId="77777777" w:rsidR="0024208F" w:rsidRDefault="0024208F" w:rsidP="002E0FD1">
      <w:pPr>
        <w:numPr>
          <w:ilvl w:val="0"/>
          <w:numId w:val="21"/>
        </w:numPr>
        <w:jc w:val="both"/>
        <w:rPr>
          <w:rFonts w:ascii="Arial" w:hAnsi="Arial" w:cs="Arial"/>
        </w:rPr>
      </w:pPr>
      <w:r>
        <w:rPr>
          <w:rFonts w:ascii="Arial" w:hAnsi="Arial" w:cs="Arial"/>
        </w:rPr>
        <w:t>Ser capaz de redactar una carta de motivación respetando la presentación y las fórmulas de cortesía.</w:t>
      </w:r>
    </w:p>
    <w:p w14:paraId="3BCC80EC" w14:textId="77777777" w:rsidR="0024208F" w:rsidRDefault="0024208F" w:rsidP="002E0FD1">
      <w:pPr>
        <w:numPr>
          <w:ilvl w:val="0"/>
          <w:numId w:val="21"/>
        </w:numPr>
        <w:jc w:val="both"/>
        <w:rPr>
          <w:rFonts w:ascii="Arial" w:hAnsi="Arial" w:cs="Arial"/>
        </w:rPr>
      </w:pPr>
      <w:r>
        <w:rPr>
          <w:rFonts w:ascii="Arial" w:hAnsi="Arial" w:cs="Arial"/>
        </w:rPr>
        <w:t>Utilizar las expresiones lingüísticas adecuadas para expresar el deseo, la voluntad y la condición.</w:t>
      </w:r>
    </w:p>
    <w:p w14:paraId="2F7ABBD8" w14:textId="77777777" w:rsidR="0024208F" w:rsidRDefault="0024208F" w:rsidP="002E0FD1">
      <w:pPr>
        <w:numPr>
          <w:ilvl w:val="0"/>
          <w:numId w:val="21"/>
        </w:numPr>
        <w:jc w:val="both"/>
        <w:rPr>
          <w:rFonts w:ascii="Arial" w:hAnsi="Arial" w:cs="Arial"/>
        </w:rPr>
      </w:pPr>
      <w:r>
        <w:rPr>
          <w:rFonts w:ascii="Arial" w:hAnsi="Arial" w:cs="Arial"/>
        </w:rPr>
        <w:t>Ser capaz de mantener una conversación para conocer los pasos a seguir para realizar una inscripción post-bac.</w:t>
      </w:r>
    </w:p>
    <w:p w14:paraId="12852CB5" w14:textId="77777777" w:rsidR="0024208F" w:rsidRDefault="0024208F" w:rsidP="002E0FD1">
      <w:pPr>
        <w:numPr>
          <w:ilvl w:val="0"/>
          <w:numId w:val="21"/>
        </w:numPr>
        <w:jc w:val="both"/>
        <w:rPr>
          <w:rFonts w:ascii="Arial" w:hAnsi="Arial" w:cs="Arial"/>
        </w:rPr>
      </w:pPr>
      <w:r>
        <w:rPr>
          <w:rFonts w:ascii="Arial" w:hAnsi="Arial" w:cs="Arial"/>
        </w:rPr>
        <w:t>Ser capaz de pedir informaciones relativas a los alojamientos universitarios.</w:t>
      </w:r>
    </w:p>
    <w:p w14:paraId="1A10CA10" w14:textId="77777777" w:rsidR="0024208F" w:rsidRDefault="0024208F" w:rsidP="002E0FD1">
      <w:pPr>
        <w:numPr>
          <w:ilvl w:val="0"/>
          <w:numId w:val="21"/>
        </w:numPr>
        <w:jc w:val="both"/>
        <w:rPr>
          <w:rFonts w:ascii="Arial" w:hAnsi="Arial" w:cs="Arial"/>
        </w:rPr>
      </w:pPr>
      <w:r>
        <w:rPr>
          <w:rFonts w:ascii="Arial" w:hAnsi="Arial" w:cs="Arial"/>
        </w:rPr>
        <w:t xml:space="preserve">Mostrar capacidades para presentar un discurso organizado de forma coherente. </w:t>
      </w:r>
    </w:p>
    <w:p w14:paraId="11248508" w14:textId="77777777" w:rsidR="0024208F" w:rsidRDefault="0024208F" w:rsidP="002E0FD1">
      <w:pPr>
        <w:numPr>
          <w:ilvl w:val="0"/>
          <w:numId w:val="21"/>
        </w:numPr>
        <w:tabs>
          <w:tab w:val="left" w:pos="720"/>
        </w:tabs>
        <w:jc w:val="both"/>
        <w:rPr>
          <w:rFonts w:ascii="Arial" w:hAnsi="Arial" w:cs="Arial"/>
          <w:i/>
          <w:lang w:val="fr-FR"/>
        </w:rPr>
      </w:pPr>
      <w:r>
        <w:rPr>
          <w:rFonts w:ascii="Arial" w:hAnsi="Arial" w:cs="Arial"/>
          <w:lang w:val="fr-FR"/>
        </w:rPr>
        <w:t xml:space="preserve">Dominar aspectos gramaticales como la alternancia subjuntivo / indicativo: </w:t>
      </w:r>
      <w:r>
        <w:rPr>
          <w:rFonts w:ascii="Arial" w:hAnsi="Arial" w:cs="Arial"/>
          <w:i/>
          <w:lang w:val="fr-FR"/>
        </w:rPr>
        <w:t>J’ai peur que ça soit imposible. Je suis sûr qu’il est possible</w:t>
      </w:r>
      <w:r>
        <w:rPr>
          <w:rFonts w:ascii="Arial" w:hAnsi="Arial" w:cs="Arial"/>
          <w:lang w:val="fr-FR"/>
        </w:rPr>
        <w:t xml:space="preserve">. La expresión del deseo: </w:t>
      </w:r>
      <w:r>
        <w:rPr>
          <w:rFonts w:ascii="Arial" w:hAnsi="Arial" w:cs="Arial"/>
          <w:i/>
          <w:lang w:val="fr-FR"/>
        </w:rPr>
        <w:t>J’ai envie de partir à l’étranger. J’aimerais bien que tu puisses le faire. J’espère que tout se passera bien</w:t>
      </w:r>
      <w:r>
        <w:rPr>
          <w:rFonts w:ascii="Arial" w:hAnsi="Arial" w:cs="Arial"/>
          <w:lang w:val="fr-FR"/>
        </w:rPr>
        <w:t xml:space="preserve">. La expresión de la voluntad: </w:t>
      </w:r>
      <w:r>
        <w:rPr>
          <w:rFonts w:ascii="Arial" w:hAnsi="Arial" w:cs="Arial"/>
          <w:i/>
          <w:lang w:val="fr-FR"/>
        </w:rPr>
        <w:t>Tu veux qu’on paye des charges ? Je veux avoir un logement privé.</w:t>
      </w:r>
      <w:r>
        <w:rPr>
          <w:rFonts w:ascii="Arial" w:hAnsi="Arial" w:cs="Arial"/>
          <w:lang w:val="fr-FR"/>
        </w:rPr>
        <w:t xml:space="preserve"> La expresión de la condición: </w:t>
      </w:r>
      <w:r>
        <w:rPr>
          <w:rFonts w:ascii="Arial" w:hAnsi="Arial" w:cs="Arial"/>
          <w:i/>
          <w:lang w:val="fr-FR"/>
        </w:rPr>
        <w:t xml:space="preserve">J’irai à l’étranger, à condition que je trouve un logement. On a accès à ces logements, à condition d’être étudiant boursier étranger. Au cas où tu ne trouverais pas, que ferais-tu ? </w:t>
      </w:r>
    </w:p>
    <w:p w14:paraId="411046BE" w14:textId="77777777" w:rsidR="0024208F" w:rsidRDefault="0024208F" w:rsidP="002E0FD1">
      <w:pPr>
        <w:numPr>
          <w:ilvl w:val="0"/>
          <w:numId w:val="21"/>
        </w:numPr>
        <w:tabs>
          <w:tab w:val="left" w:pos="720"/>
        </w:tabs>
        <w:jc w:val="both"/>
        <w:rPr>
          <w:rFonts w:ascii="Arial" w:hAnsi="Arial" w:cs="Arial"/>
        </w:rPr>
      </w:pPr>
      <w:r>
        <w:rPr>
          <w:rFonts w:ascii="Arial" w:hAnsi="Arial" w:cs="Arial"/>
        </w:rPr>
        <w:t xml:space="preserve">Conjugar correctamente cualquier verbo en </w:t>
      </w:r>
      <w:r>
        <w:rPr>
          <w:rFonts w:ascii="Arial" w:hAnsi="Arial" w:cs="Arial"/>
          <w:i/>
        </w:rPr>
        <w:t>futur antérieur.</w:t>
      </w:r>
    </w:p>
    <w:p w14:paraId="2876C1C3" w14:textId="77777777" w:rsidR="0024208F" w:rsidRDefault="0024208F" w:rsidP="002E0FD1">
      <w:pPr>
        <w:numPr>
          <w:ilvl w:val="0"/>
          <w:numId w:val="21"/>
        </w:numPr>
        <w:jc w:val="both"/>
        <w:rPr>
          <w:rFonts w:ascii="Arial" w:hAnsi="Arial" w:cs="Arial"/>
        </w:rPr>
      </w:pPr>
      <w:r>
        <w:rPr>
          <w:rFonts w:ascii="Arial" w:hAnsi="Arial" w:cs="Arial"/>
        </w:rPr>
        <w:lastRenderedPageBreak/>
        <w:t>Identificar y pronunciar correctamente los sonidos /k/ /g/ /y/ /u/ /o/, /</w:t>
      </w:r>
      <w:r>
        <w:rPr>
          <w:rFonts w:ascii="Lucida Sans Unicode" w:hAnsi="Lucida Sans Unicode" w:cs="Arial"/>
        </w:rPr>
        <w:t>ɔ</w:t>
      </w:r>
      <w:r>
        <w:rPr>
          <w:rFonts w:ascii="Arial" w:hAnsi="Arial" w:cs="Arial"/>
        </w:rPr>
        <w:t>/,</w:t>
      </w:r>
      <w:r>
        <w:rPr>
          <w:rFonts w:ascii="Arial" w:hAnsi="Arial" w:cs="Arial"/>
          <w:sz w:val="20"/>
          <w:szCs w:val="20"/>
        </w:rPr>
        <w:t xml:space="preserve"> </w:t>
      </w:r>
      <w:r>
        <w:rPr>
          <w:rFonts w:ascii="Arial" w:hAnsi="Arial" w:cs="Arial"/>
        </w:rPr>
        <w:t>/</w:t>
      </w:r>
      <w:r>
        <w:rPr>
          <w:rFonts w:ascii="Lucida Sans Unicode" w:hAnsi="Lucida Sans Unicode" w:cs="Arial"/>
          <w:sz w:val="20"/>
          <w:szCs w:val="20"/>
        </w:rPr>
        <w:t>ɔ</w:t>
      </w:r>
      <w:r>
        <w:rPr>
          <w:rFonts w:ascii="Arial" w:hAnsi="Arial" w:cs="Arial"/>
          <w:sz w:val="20"/>
          <w:szCs w:val="20"/>
        </w:rPr>
        <w:t>̃</w:t>
      </w:r>
      <w:r>
        <w:rPr>
          <w:rFonts w:ascii="Arial" w:hAnsi="Arial" w:cs="Arial"/>
        </w:rPr>
        <w:t>/.</w:t>
      </w:r>
    </w:p>
    <w:p w14:paraId="6EF42E67" w14:textId="77777777" w:rsidR="0024208F" w:rsidRDefault="0024208F" w:rsidP="002E0FD1">
      <w:pPr>
        <w:numPr>
          <w:ilvl w:val="0"/>
          <w:numId w:val="21"/>
        </w:numPr>
        <w:jc w:val="both"/>
        <w:rPr>
          <w:rFonts w:ascii="Arial" w:hAnsi="Arial" w:cs="Arial"/>
        </w:rPr>
      </w:pPr>
      <w:r>
        <w:rPr>
          <w:rFonts w:ascii="Arial" w:hAnsi="Arial" w:cs="Arial"/>
        </w:rPr>
        <w:t>Ser capaz de reconocer la pronunciación del futuro y el condicional.</w:t>
      </w:r>
    </w:p>
    <w:p w14:paraId="28A51A15" w14:textId="77777777" w:rsidR="0024208F" w:rsidRDefault="0024208F" w:rsidP="002E0FD1">
      <w:pPr>
        <w:numPr>
          <w:ilvl w:val="0"/>
          <w:numId w:val="21"/>
        </w:numPr>
        <w:jc w:val="both"/>
        <w:rPr>
          <w:rFonts w:ascii="Arial" w:hAnsi="Arial" w:cs="Arial"/>
        </w:rPr>
      </w:pPr>
      <w:r>
        <w:rPr>
          <w:rFonts w:ascii="Arial" w:hAnsi="Arial" w:cs="Arial"/>
        </w:rPr>
        <w:t>Extraer información global y específica de producciones orales o escritas.</w:t>
      </w:r>
    </w:p>
    <w:p w14:paraId="60E66A6C" w14:textId="77777777" w:rsidR="0024208F" w:rsidRDefault="0024208F" w:rsidP="002E0FD1">
      <w:pPr>
        <w:numPr>
          <w:ilvl w:val="0"/>
          <w:numId w:val="21"/>
        </w:numPr>
        <w:jc w:val="both"/>
        <w:rPr>
          <w:rFonts w:ascii="Arial" w:hAnsi="Arial" w:cs="Arial"/>
        </w:rPr>
      </w:pPr>
      <w:r>
        <w:rPr>
          <w:rFonts w:ascii="Arial" w:hAnsi="Arial" w:cs="Arial"/>
        </w:rPr>
        <w:t>Leer de manera autónoma textos relativos al tema que trata la unidad en cuestión.</w:t>
      </w:r>
    </w:p>
    <w:p w14:paraId="028DA66D" w14:textId="77777777" w:rsidR="0024208F" w:rsidRDefault="0024208F" w:rsidP="002E0FD1">
      <w:pPr>
        <w:numPr>
          <w:ilvl w:val="0"/>
          <w:numId w:val="21"/>
        </w:numPr>
        <w:jc w:val="both"/>
        <w:rPr>
          <w:rFonts w:ascii="Arial" w:hAnsi="Arial" w:cs="Arial"/>
        </w:rPr>
      </w:pPr>
      <w:r>
        <w:rPr>
          <w:rFonts w:ascii="Arial" w:hAnsi="Arial" w:cs="Arial"/>
        </w:rPr>
        <w:t>Redactar pequeños textos utilizando correctamente el vocabulario y las estructuras gramaticales en estudio.</w:t>
      </w:r>
    </w:p>
    <w:p w14:paraId="31684016" w14:textId="77777777" w:rsidR="00CA3BBA" w:rsidRDefault="0024208F" w:rsidP="00CA3BBA">
      <w:pPr>
        <w:numPr>
          <w:ilvl w:val="0"/>
          <w:numId w:val="21"/>
        </w:numPr>
        <w:jc w:val="both"/>
        <w:rPr>
          <w:rFonts w:ascii="Arial" w:hAnsi="Arial" w:cs="Arial"/>
        </w:rPr>
      </w:pPr>
      <w:r>
        <w:rPr>
          <w:rFonts w:ascii="Arial" w:hAnsi="Arial" w:cs="Arial"/>
        </w:rPr>
        <w:t>Pronunciar de manera inteligible los sonidos franceses que presenten cierta dificultad.</w:t>
      </w:r>
    </w:p>
    <w:p w14:paraId="0DD2ADE2" w14:textId="076F580C" w:rsidR="00A04ADE" w:rsidRPr="00CA3BBA" w:rsidRDefault="00891BF7" w:rsidP="00CA3BBA">
      <w:pPr>
        <w:numPr>
          <w:ilvl w:val="0"/>
          <w:numId w:val="21"/>
        </w:numPr>
        <w:jc w:val="both"/>
        <w:rPr>
          <w:rFonts w:ascii="Arial" w:hAnsi="Arial" w:cs="Arial"/>
        </w:rPr>
      </w:pPr>
      <w:r w:rsidRPr="00CA3BBA">
        <w:rPr>
          <w:rFonts w:ascii="Times New Roman" w:eastAsia="Arial" w:hAnsi="Times New Roman"/>
          <w:b/>
          <w:sz w:val="32"/>
          <w:szCs w:val="32"/>
        </w:rPr>
        <w:t xml:space="preserve">10.- </w:t>
      </w:r>
      <w:r w:rsidR="00A04ADE" w:rsidRPr="00CA3BBA">
        <w:rPr>
          <w:rFonts w:ascii="Times New Roman" w:eastAsia="Arial" w:hAnsi="Times New Roman"/>
          <w:b/>
          <w:sz w:val="32"/>
          <w:szCs w:val="32"/>
        </w:rPr>
        <w:t>Criterios de evaluación y estándares de aprendizaje</w:t>
      </w:r>
    </w:p>
    <w:p w14:paraId="28FA700C" w14:textId="66658087" w:rsidR="00A04ADE" w:rsidRDefault="00A04ADE" w:rsidP="00A04ADE">
      <w:pPr>
        <w:jc w:val="both"/>
        <w:rPr>
          <w:b/>
          <w:sz w:val="28"/>
          <w:szCs w:val="28"/>
        </w:rPr>
      </w:pPr>
      <w:r w:rsidRPr="0073493D">
        <w:rPr>
          <w:b/>
          <w:sz w:val="28"/>
          <w:szCs w:val="28"/>
        </w:rPr>
        <w:t>Segunda Lengua Extranjera II. 2º Bachillerato</w:t>
      </w:r>
    </w:p>
    <w:p w14:paraId="2AA947F7" w14:textId="77777777" w:rsidR="00A04ADE" w:rsidRPr="0073493D" w:rsidRDefault="00A04ADE" w:rsidP="00A04ADE">
      <w:pPr>
        <w:ind w:left="424" w:firstLine="992"/>
        <w:jc w:val="both"/>
        <w:rPr>
          <w:b/>
          <w:sz w:val="28"/>
          <w:szCs w:val="28"/>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84"/>
        <w:gridCol w:w="4819"/>
      </w:tblGrid>
      <w:tr w:rsidR="00A04ADE" w:rsidRPr="00495BED" w14:paraId="32AA3881" w14:textId="77777777" w:rsidTr="00495BED">
        <w:tc>
          <w:tcPr>
            <w:tcW w:w="5529" w:type="dxa"/>
            <w:gridSpan w:val="2"/>
            <w:shd w:val="clear" w:color="auto" w:fill="auto"/>
          </w:tcPr>
          <w:p w14:paraId="3B3AA3C6" w14:textId="77777777" w:rsidR="00A04ADE" w:rsidRPr="00495BED" w:rsidRDefault="00A04ADE" w:rsidP="00495BED">
            <w:pPr>
              <w:jc w:val="both"/>
              <w:rPr>
                <w:b/>
                <w:sz w:val="22"/>
                <w:szCs w:val="22"/>
              </w:rPr>
            </w:pPr>
            <w:r w:rsidRPr="00495BED">
              <w:rPr>
                <w:b/>
                <w:sz w:val="22"/>
                <w:szCs w:val="22"/>
              </w:rPr>
              <w:t>Criterios de evaluación</w:t>
            </w:r>
          </w:p>
        </w:tc>
        <w:tc>
          <w:tcPr>
            <w:tcW w:w="4819" w:type="dxa"/>
            <w:shd w:val="clear" w:color="auto" w:fill="auto"/>
          </w:tcPr>
          <w:p w14:paraId="53A9C2FD" w14:textId="77777777" w:rsidR="00A04ADE" w:rsidRPr="00495BED" w:rsidRDefault="00A04ADE" w:rsidP="00495BED">
            <w:pPr>
              <w:jc w:val="both"/>
              <w:rPr>
                <w:b/>
                <w:sz w:val="22"/>
                <w:szCs w:val="22"/>
              </w:rPr>
            </w:pPr>
            <w:r w:rsidRPr="00495BED">
              <w:rPr>
                <w:b/>
                <w:sz w:val="22"/>
                <w:szCs w:val="22"/>
              </w:rPr>
              <w:t>Estándares de aprendizaje evaluables</w:t>
            </w:r>
          </w:p>
        </w:tc>
      </w:tr>
      <w:tr w:rsidR="00A04ADE" w:rsidRPr="00495BED" w14:paraId="52208228" w14:textId="77777777" w:rsidTr="00495BED">
        <w:tc>
          <w:tcPr>
            <w:tcW w:w="10348" w:type="dxa"/>
            <w:gridSpan w:val="3"/>
            <w:shd w:val="clear" w:color="auto" w:fill="auto"/>
          </w:tcPr>
          <w:p w14:paraId="47468979" w14:textId="77777777" w:rsidR="00A04ADE" w:rsidRPr="00495BED" w:rsidRDefault="00A04ADE" w:rsidP="00495BED">
            <w:pPr>
              <w:jc w:val="both"/>
              <w:rPr>
                <w:b/>
                <w:sz w:val="22"/>
                <w:szCs w:val="22"/>
              </w:rPr>
            </w:pPr>
            <w:r w:rsidRPr="00495BED">
              <w:rPr>
                <w:b/>
                <w:sz w:val="22"/>
                <w:szCs w:val="22"/>
              </w:rPr>
              <w:t xml:space="preserve">                                                   Bloque 1. Comprensión de textos orales</w:t>
            </w:r>
          </w:p>
          <w:p w14:paraId="7814D446" w14:textId="77777777" w:rsidR="00A04ADE" w:rsidRPr="00495BED" w:rsidRDefault="00A04ADE" w:rsidP="00495BED">
            <w:pPr>
              <w:jc w:val="both"/>
              <w:rPr>
                <w:b/>
                <w:sz w:val="22"/>
                <w:szCs w:val="22"/>
              </w:rPr>
            </w:pPr>
          </w:p>
        </w:tc>
      </w:tr>
      <w:tr w:rsidR="00A04ADE" w:rsidRPr="00495BED" w14:paraId="1E2B1393" w14:textId="77777777" w:rsidTr="00495BED">
        <w:trPr>
          <w:trHeight w:val="12588"/>
        </w:trPr>
        <w:tc>
          <w:tcPr>
            <w:tcW w:w="5245" w:type="dxa"/>
            <w:shd w:val="clear" w:color="auto" w:fill="auto"/>
          </w:tcPr>
          <w:p w14:paraId="442E14C5" w14:textId="77777777" w:rsidR="00A04ADE" w:rsidRPr="00495BED" w:rsidRDefault="00A04ADE" w:rsidP="00495BED">
            <w:pPr>
              <w:jc w:val="both"/>
              <w:rPr>
                <w:sz w:val="22"/>
                <w:szCs w:val="22"/>
              </w:rPr>
            </w:pPr>
            <w:r w:rsidRPr="00495BED">
              <w:rPr>
                <w:sz w:val="22"/>
                <w:szCs w:val="22"/>
              </w:rPr>
              <w:lastRenderedPageBreak/>
              <w:t>Identificar el sentido general, la información esencial, los puntos principales y los detalles más relevantes en textos orales breves o de longitud media, claramente estructurados, y transmitidos de viva voz o por medios técnicos y articulados a una velocidad media, en un registro formal, informal o neutro, y que traten de aspectos concretos o abstractos de temas generales, sobre asuntos cotidianos en situaciones corrientes o menos habituales, o sobre los propios intereses en los ámbitos personal, público, educativo y ocupacional/laboral, siempre que las condiciones acústicas no distorsionen el mensaje y se pueda volver a escuchar lo dicho. Conocer y saber aplicar las estrategias adecuadas para la comprensión del sentido general, la información esencial, los puntos e ideas principales o los detalles relevantes del texto. Conocer y utilizar para la comprensión del texto los aspectos socioculturales y sociolingüísticos relativos a la vida cotidiana (hábitos y actividades de estudio, trabajo y ocio), condiciones de vida (hábitat, estructura socio-económica), relaciones interpersonales (generacionales, entre hombres y mujeres, en el ámbito educativo, ocupacional e institucional), comportamiento (posturas, expresiones faciales, uso de la voz, contacto visual, proxémica), y convenciones sociales (actitudes, valores). Distinguir la función o funciones comunicativas más relevantes del texto y un repertorio de sus exponentes más comunes, así como patrones discursivos de uso frecuente relativos a la organización y ampliación o restructuración de la información (p. e. nueva frente a conocida; ejemplificación; resumen). Reconocer y aplicar a la comprensión del texto, los conocimientos sobre los constituyentes y la organización de patrones sintácticos y discursivos de uso frecuente en la comunicación oral, así como sus significados asociados (p. e. una estructura interrogativa para expresar sorpresa). Reconocer léxico oral de uso común relativo a asuntos cotidianos y a temas generales o relacionados con los propios intereses, estudios y ocupaciones, y un repertorio limitado de expresiones y modismos de uso frecuente cuando el contexto o el apoyo visual facilitan la comprensión. Discriminar patrones sonoros, acentuales, rítmicos y de entonación de uso común, y reconocer los significados e intenciones comunicativas generales relacionados con los mismos</w:t>
            </w:r>
          </w:p>
        </w:tc>
        <w:tc>
          <w:tcPr>
            <w:tcW w:w="5103" w:type="dxa"/>
            <w:gridSpan w:val="2"/>
            <w:shd w:val="clear" w:color="auto" w:fill="auto"/>
          </w:tcPr>
          <w:p w14:paraId="36DF940C" w14:textId="77777777" w:rsidR="00A04ADE" w:rsidRPr="00495BED" w:rsidRDefault="00A04ADE" w:rsidP="00495BED">
            <w:pPr>
              <w:jc w:val="both"/>
              <w:rPr>
                <w:sz w:val="22"/>
                <w:szCs w:val="22"/>
              </w:rPr>
            </w:pPr>
            <w:r w:rsidRPr="00495BED">
              <w:rPr>
                <w:sz w:val="22"/>
                <w:szCs w:val="22"/>
              </w:rPr>
              <w:t>1. Capta los puntos principales y detalles relevantes de mensajes grabados o de viva voz, claramente articulados, que contengan instrucciones, indicaciones u otra información, incluso de tipo técnico (p. e. en contestadores automáticos, o sobre cómo utilizar una máquina o dispositivo de uso menos habitual).</w:t>
            </w:r>
          </w:p>
          <w:p w14:paraId="3A3F58F7" w14:textId="77777777" w:rsidR="00A04ADE" w:rsidRPr="00495BED" w:rsidRDefault="00A04ADE" w:rsidP="00495BED">
            <w:pPr>
              <w:jc w:val="both"/>
              <w:rPr>
                <w:sz w:val="22"/>
                <w:szCs w:val="22"/>
              </w:rPr>
            </w:pPr>
            <w:r w:rsidRPr="00495BED">
              <w:rPr>
                <w:sz w:val="22"/>
                <w:szCs w:val="22"/>
              </w:rPr>
              <w:t xml:space="preserve"> 2. Entiende lo que se le dice en transacciones y gestiones cotidianas y estructuradas (p. e. en bancos, tiendas, hoteles, restaurantes, transportes, centros educativos), o menos habituales (p. e. en una farmacia, un hospital, en una comisaría o un organismo público), si puede pedir confirmación de algunos detalles. </w:t>
            </w:r>
          </w:p>
          <w:p w14:paraId="2B44D5F2" w14:textId="77777777" w:rsidR="00A04ADE" w:rsidRPr="00495BED" w:rsidRDefault="00A04ADE" w:rsidP="00495BED">
            <w:pPr>
              <w:jc w:val="both"/>
              <w:rPr>
                <w:sz w:val="22"/>
                <w:szCs w:val="22"/>
              </w:rPr>
            </w:pPr>
            <w:r w:rsidRPr="00495BED">
              <w:rPr>
                <w:sz w:val="22"/>
                <w:szCs w:val="22"/>
              </w:rPr>
              <w:t>3. Comprende, en una conversación informal en la que participa, explicaciones o justificaciones de puntos de vista y opiniones, sobre diversos asuntos de interés personal, cotidianos o menos habituales, articulados de manera clara, así como la formulación de hipótesis, la expresión de sentimientos y la descripción de aspectos abstractos de temas como, p. e., la música, el cine, la literatura o los temas de actualidad.</w:t>
            </w:r>
          </w:p>
          <w:p w14:paraId="0AD07311" w14:textId="77777777" w:rsidR="00A04ADE" w:rsidRPr="00495BED" w:rsidRDefault="00A04ADE" w:rsidP="00495BED">
            <w:pPr>
              <w:jc w:val="both"/>
              <w:rPr>
                <w:sz w:val="22"/>
                <w:szCs w:val="22"/>
              </w:rPr>
            </w:pPr>
            <w:r w:rsidRPr="00495BED">
              <w:rPr>
                <w:sz w:val="22"/>
                <w:szCs w:val="22"/>
              </w:rPr>
              <w:t xml:space="preserve"> 4. Comprende, en una conversación formal o entrevista en la que participa, información relevante y detalles sobre asuntos prácticos relativos a actividades académicas u ocupacionales de carácter habitual y predecible, siempre que pueda pedir que se le repita, o que se reformule, aclare o elabore, algo de lo que se le ha dicho. </w:t>
            </w:r>
          </w:p>
          <w:p w14:paraId="79DB17F5" w14:textId="77777777" w:rsidR="00A04ADE" w:rsidRPr="00495BED" w:rsidRDefault="00A04ADE" w:rsidP="00495BED">
            <w:pPr>
              <w:jc w:val="both"/>
              <w:rPr>
                <w:sz w:val="22"/>
                <w:szCs w:val="22"/>
              </w:rPr>
            </w:pPr>
            <w:r w:rsidRPr="00495BED">
              <w:rPr>
                <w:sz w:val="22"/>
                <w:szCs w:val="22"/>
              </w:rPr>
              <w:t xml:space="preserve">5. Distingue, con apoyo visual o escrito, las ideas principales e información relevante en presentaciones o charlas bien estructuradas y de exposición clara sobre temas conocidos o de su interés relacionados con el ámbito educativo u ocupacional. </w:t>
            </w:r>
          </w:p>
          <w:p w14:paraId="65330877" w14:textId="77777777" w:rsidR="00A04ADE" w:rsidRPr="00495BED" w:rsidRDefault="00A04ADE" w:rsidP="00495BED">
            <w:pPr>
              <w:jc w:val="both"/>
              <w:rPr>
                <w:sz w:val="22"/>
                <w:szCs w:val="22"/>
              </w:rPr>
            </w:pPr>
            <w:r w:rsidRPr="00495BED">
              <w:rPr>
                <w:sz w:val="22"/>
                <w:szCs w:val="22"/>
              </w:rPr>
              <w:t>6. Identifica aspectos significativos de noticias de televisión claramente articuladas, cuando hay apoyo visual que complemente el discurso, así como lo esencial de anuncios publicitarios, series y películas bien estructurados y articulados con claridad, en una variedad estándar de la lengua, y cuando las imágenes faciliten la comprensión.</w:t>
            </w:r>
          </w:p>
          <w:p w14:paraId="71D89DCF" w14:textId="77777777" w:rsidR="00A04ADE" w:rsidRPr="00495BED" w:rsidRDefault="00A04ADE" w:rsidP="00495BED">
            <w:pPr>
              <w:jc w:val="both"/>
              <w:rPr>
                <w:sz w:val="22"/>
                <w:szCs w:val="22"/>
              </w:rPr>
            </w:pPr>
          </w:p>
        </w:tc>
      </w:tr>
    </w:tbl>
    <w:p w14:paraId="26BB99C1" w14:textId="77777777" w:rsidR="00A04ADE" w:rsidRDefault="00A04ADE" w:rsidP="00A04ADE">
      <w:pPr>
        <w:jc w:val="both"/>
        <w:rPr>
          <w:sz w:val="22"/>
          <w:szCs w:val="22"/>
        </w:rPr>
      </w:pPr>
    </w:p>
    <w:p w14:paraId="06064DFE" w14:textId="77777777" w:rsidR="00A04ADE" w:rsidRDefault="00A04ADE" w:rsidP="00A04ADE">
      <w:pPr>
        <w:jc w:val="both"/>
        <w:rPr>
          <w:sz w:val="22"/>
          <w:szCs w:val="22"/>
        </w:rPr>
      </w:pPr>
    </w:p>
    <w:p w14:paraId="3AEACAB0" w14:textId="77777777" w:rsidR="00A04ADE" w:rsidRDefault="00A04ADE" w:rsidP="00A04ADE">
      <w:pPr>
        <w:ind w:left="-284"/>
        <w:jc w:val="both"/>
        <w:rPr>
          <w:sz w:val="22"/>
          <w:szCs w:val="22"/>
        </w:rPr>
      </w:pPr>
    </w:p>
    <w:tbl>
      <w:tblPr>
        <w:tblW w:w="989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323"/>
        <w:gridCol w:w="851"/>
        <w:gridCol w:w="3574"/>
        <w:gridCol w:w="395"/>
      </w:tblGrid>
      <w:tr w:rsidR="00A04ADE" w:rsidRPr="00495BED" w14:paraId="57EB3110" w14:textId="77777777" w:rsidTr="00495BED">
        <w:tc>
          <w:tcPr>
            <w:tcW w:w="5070" w:type="dxa"/>
            <w:gridSpan w:val="2"/>
            <w:shd w:val="clear" w:color="auto" w:fill="auto"/>
          </w:tcPr>
          <w:p w14:paraId="5C6E8B5E" w14:textId="77777777" w:rsidR="00A04ADE" w:rsidRPr="00495BED" w:rsidRDefault="00A04ADE" w:rsidP="00495BED">
            <w:pPr>
              <w:jc w:val="both"/>
              <w:rPr>
                <w:b/>
                <w:sz w:val="22"/>
                <w:szCs w:val="22"/>
              </w:rPr>
            </w:pPr>
            <w:r w:rsidRPr="00495BED">
              <w:rPr>
                <w:b/>
                <w:sz w:val="22"/>
                <w:szCs w:val="22"/>
              </w:rPr>
              <w:t>Criterios de evaluación</w:t>
            </w:r>
          </w:p>
        </w:tc>
        <w:tc>
          <w:tcPr>
            <w:tcW w:w="4820" w:type="dxa"/>
            <w:gridSpan w:val="3"/>
            <w:shd w:val="clear" w:color="auto" w:fill="auto"/>
          </w:tcPr>
          <w:p w14:paraId="17E56F4A" w14:textId="77777777" w:rsidR="00A04ADE" w:rsidRPr="00495BED" w:rsidRDefault="00A04ADE" w:rsidP="00495BED">
            <w:pPr>
              <w:jc w:val="both"/>
              <w:rPr>
                <w:b/>
                <w:sz w:val="22"/>
                <w:szCs w:val="22"/>
              </w:rPr>
            </w:pPr>
            <w:r w:rsidRPr="00495BED">
              <w:rPr>
                <w:b/>
                <w:sz w:val="22"/>
                <w:szCs w:val="22"/>
              </w:rPr>
              <w:t>Estándares de aprendizaje evaluables</w:t>
            </w:r>
          </w:p>
        </w:tc>
      </w:tr>
      <w:tr w:rsidR="00A04ADE" w:rsidRPr="00495BED" w14:paraId="70164F5A" w14:textId="77777777" w:rsidTr="00495BED">
        <w:tc>
          <w:tcPr>
            <w:tcW w:w="9890" w:type="dxa"/>
            <w:gridSpan w:val="5"/>
            <w:shd w:val="clear" w:color="auto" w:fill="auto"/>
          </w:tcPr>
          <w:p w14:paraId="74C62214" w14:textId="77777777" w:rsidR="00A04ADE" w:rsidRPr="00495BED" w:rsidRDefault="00A04ADE" w:rsidP="00495BED">
            <w:pPr>
              <w:jc w:val="both"/>
              <w:rPr>
                <w:b/>
                <w:sz w:val="22"/>
                <w:szCs w:val="22"/>
              </w:rPr>
            </w:pPr>
            <w:r w:rsidRPr="00495BED">
              <w:rPr>
                <w:b/>
                <w:sz w:val="22"/>
                <w:szCs w:val="22"/>
              </w:rPr>
              <w:t>Bloque 2. Producción de textos orales: expresión e interacción</w:t>
            </w:r>
          </w:p>
        </w:tc>
      </w:tr>
      <w:tr w:rsidR="00A04ADE" w:rsidRPr="00495BED" w14:paraId="75393355" w14:textId="77777777" w:rsidTr="00495BED">
        <w:trPr>
          <w:trHeight w:val="12829"/>
        </w:trPr>
        <w:tc>
          <w:tcPr>
            <w:tcW w:w="5921" w:type="dxa"/>
            <w:gridSpan w:val="3"/>
            <w:shd w:val="clear" w:color="auto" w:fill="auto"/>
          </w:tcPr>
          <w:p w14:paraId="22EF13BA" w14:textId="723328E8" w:rsidR="00A04ADE" w:rsidRPr="00495BED" w:rsidRDefault="00157ADB" w:rsidP="00495BED">
            <w:pPr>
              <w:jc w:val="both"/>
              <w:rPr>
                <w:sz w:val="20"/>
                <w:szCs w:val="20"/>
              </w:rPr>
            </w:pPr>
            <w:r w:rsidRPr="00495BED">
              <w:rPr>
                <w:sz w:val="20"/>
                <w:szCs w:val="20"/>
              </w:rPr>
              <w:lastRenderedPageBreak/>
              <w:t>P</w:t>
            </w:r>
            <w:r w:rsidR="00A04ADE" w:rsidRPr="00495BED">
              <w:rPr>
                <w:sz w:val="20"/>
                <w:szCs w:val="20"/>
              </w:rPr>
              <w:t xml:space="preserve">roducir textos breves o de longitud media, tanto en conversación cara a cara como por teléfono u otros medios técnicos, en un registro formal, neutro o informal, en los que se intercambian información, ideas y opiniones, se justifican de manera simple pero suficiente los motivos de acciones y planes, y se formulan hipótesis, aunque a veces haya titubeos para buscar expresiones, pausas para reformular y organizar el discurso y sea necesario repetir lo dicho para ayudar al interlocutor a comprender algunos detalles. </w:t>
            </w:r>
          </w:p>
          <w:p w14:paraId="48D48CEE" w14:textId="77777777" w:rsidR="00A04ADE" w:rsidRPr="00495BED" w:rsidRDefault="00A04ADE" w:rsidP="00495BED">
            <w:pPr>
              <w:jc w:val="both"/>
              <w:rPr>
                <w:sz w:val="20"/>
                <w:szCs w:val="20"/>
              </w:rPr>
            </w:pPr>
            <w:r w:rsidRPr="00495BED">
              <w:rPr>
                <w:sz w:val="20"/>
                <w:szCs w:val="20"/>
              </w:rPr>
              <w:t>Conocer y saber aplicar las estrategias más adecuadas para producir textos orales monológicos o dialógicos breves o de longitud media y de estructura simple y clara, explotando los recursos de los que se dispone y limitando la expresión a los mismos; recurriendo, entre otros, a procedimientos como la definición simple de elementos para los que no se tienen las palabras precisas, o comenzando de nuevo con una nueva estrategia cuando falla la comunicación. Incorporar a la producción del texto oral monológico o dialógico los conocimientos socioculturales y sociolingüísticos adquiridos relativos a relaciones interpersonales y convenciones sociales en los ámbitos personal, público, educativo y ocupacional/laboral, seleccionando y aportando información necesaria y pertinente, ajustando de manera adecuada la expresión al destinatario, al propósito comunicativo, al tema tratado y al canal de comunicación, y expresando opiniones y puntos de vista con la cortesía necesaria.</w:t>
            </w:r>
          </w:p>
          <w:p w14:paraId="1D2F4F72" w14:textId="77777777" w:rsidR="00A04ADE" w:rsidRPr="00495BED" w:rsidRDefault="00A04ADE" w:rsidP="00495BED">
            <w:pPr>
              <w:jc w:val="both"/>
              <w:rPr>
                <w:sz w:val="20"/>
                <w:szCs w:val="20"/>
              </w:rPr>
            </w:pPr>
            <w:r w:rsidRPr="00495BED">
              <w:rPr>
                <w:sz w:val="20"/>
                <w:szCs w:val="20"/>
              </w:rPr>
              <w:t xml:space="preserve"> Llevar a cabo las funciones requeridas por el propósito comunicativo, utilizando un repertorio de exponentes comunes de dichas funciones y los patrones discursivos habituales para iniciar y concluir el texto adecuadamente, organizar la información de manera clara, ampliarla con ejemplos o resumirla. </w:t>
            </w:r>
          </w:p>
          <w:p w14:paraId="3B0778BE" w14:textId="77777777" w:rsidR="00A04ADE" w:rsidRPr="00495BED" w:rsidRDefault="00A04ADE" w:rsidP="00495BED">
            <w:pPr>
              <w:jc w:val="both"/>
              <w:rPr>
                <w:sz w:val="20"/>
                <w:szCs w:val="20"/>
              </w:rPr>
            </w:pPr>
            <w:r w:rsidRPr="00495BED">
              <w:rPr>
                <w:sz w:val="20"/>
                <w:szCs w:val="20"/>
              </w:rPr>
              <w:t>Mostrar un buen control, aunque con alguna influencia de la primera lengua u otras, sobre un amplio repertorio de estructuras sintácticas comunes, y seleccionar los elementos adecuados de coherencia y de cohesión textual para organizar el discurso de manera sencilla pero eficaz.</w:t>
            </w:r>
          </w:p>
          <w:p w14:paraId="28AFF0EF" w14:textId="77777777" w:rsidR="00A04ADE" w:rsidRPr="00495BED" w:rsidRDefault="00A04ADE" w:rsidP="00495BED">
            <w:pPr>
              <w:jc w:val="both"/>
              <w:rPr>
                <w:sz w:val="20"/>
                <w:szCs w:val="20"/>
              </w:rPr>
            </w:pPr>
            <w:r w:rsidRPr="00495BED">
              <w:rPr>
                <w:sz w:val="20"/>
                <w:szCs w:val="20"/>
              </w:rPr>
              <w:t xml:space="preserve"> Conocer y utilizar léxico oral de uso común relativo a asuntos cotidianos y a temas generales o relacionados con los propios intereses, estudios y ocupaciones, y un repertorio limitado de expresiones y modismos de uso frecuente. </w:t>
            </w:r>
          </w:p>
          <w:p w14:paraId="00BAC77C" w14:textId="77777777" w:rsidR="00A04ADE" w:rsidRPr="00495BED" w:rsidRDefault="00A04ADE" w:rsidP="00495BED">
            <w:pPr>
              <w:jc w:val="both"/>
              <w:rPr>
                <w:sz w:val="20"/>
                <w:szCs w:val="20"/>
              </w:rPr>
            </w:pPr>
            <w:r w:rsidRPr="00495BED">
              <w:rPr>
                <w:sz w:val="20"/>
                <w:szCs w:val="20"/>
              </w:rPr>
              <w:t xml:space="preserve">Pronunciar y entonar los enunciados de manera clara y comprensible, si bien los interlocutores pueden necesitar repeticiones si se trata de palabras y estructuras poco frecuentes, en cuya articulación pueden cometerse errores que no interrumpan la comunicación. </w:t>
            </w:r>
          </w:p>
          <w:p w14:paraId="18839E8A" w14:textId="77777777" w:rsidR="00A04ADE" w:rsidRPr="00495BED" w:rsidRDefault="00A04ADE" w:rsidP="00495BED">
            <w:pPr>
              <w:jc w:val="both"/>
              <w:rPr>
                <w:sz w:val="20"/>
                <w:szCs w:val="20"/>
              </w:rPr>
            </w:pPr>
            <w:r w:rsidRPr="00495BED">
              <w:rPr>
                <w:sz w:val="20"/>
                <w:szCs w:val="20"/>
              </w:rPr>
              <w:t>Mantener el ritmo del discurso con la fluidez suficiente para hacer comprensible el mensaje cuando las intervenciones son breves o de longitud media, aunque puedan producirse pausas, vacilaciones ocasionales o reformulaciones de lo que se quiere expresar en situaciones menos habituales o en intervenciones más largas. Interactuar de manera sencilla pero efectiva en intercambios claramente estructurados, utilizando fórmulas o indicaciones habituales para tomar o ceder el turno de palabra, aunque se pueda necesitar la ayuda del interlocutor</w:t>
            </w:r>
          </w:p>
        </w:tc>
        <w:tc>
          <w:tcPr>
            <w:tcW w:w="3969" w:type="dxa"/>
            <w:gridSpan w:val="2"/>
            <w:shd w:val="clear" w:color="auto" w:fill="auto"/>
          </w:tcPr>
          <w:p w14:paraId="0C65DA58" w14:textId="77777777" w:rsidR="00A04ADE" w:rsidRPr="00495BED" w:rsidRDefault="00A04ADE" w:rsidP="00495BED">
            <w:pPr>
              <w:jc w:val="both"/>
              <w:rPr>
                <w:sz w:val="20"/>
                <w:szCs w:val="20"/>
              </w:rPr>
            </w:pPr>
            <w:r w:rsidRPr="00495BED">
              <w:rPr>
                <w:sz w:val="20"/>
                <w:szCs w:val="20"/>
              </w:rPr>
              <w:t>1. Hace presentaciones breves, bien estructuradas, ensayadas previamente y con apoyo visual (p. e. PowerPoint), sobre aspectos concretos de temas académicos u ocupacionales de su interés, organizando la información básica de manera coherente, explicando las ideas principales brevemente y con claridad, y respondiendo a preguntas sencillas de los oyentes articuladas de manera clara y a velocidad media.</w:t>
            </w:r>
          </w:p>
          <w:p w14:paraId="3A762884" w14:textId="77777777" w:rsidR="00A04ADE" w:rsidRPr="00495BED" w:rsidRDefault="00A04ADE" w:rsidP="00495BED">
            <w:pPr>
              <w:jc w:val="both"/>
              <w:rPr>
                <w:sz w:val="20"/>
                <w:szCs w:val="20"/>
              </w:rPr>
            </w:pPr>
            <w:r w:rsidRPr="00495BED">
              <w:rPr>
                <w:sz w:val="20"/>
                <w:szCs w:val="20"/>
              </w:rPr>
              <w:t xml:space="preserve"> 2. Se desenvuelve adecuadamente en situaciones cotidianas y menos habituales que pueden surgir durante un viaje o estancia en otros países por motivos personales, educativos u ocupacionales (transporte, alojamiento, comidas, compras, estudios, trabajo, relaciones con las autoridades, salud, ocio), y sabe solicitar atención, información, ayuda o explicaciones, y hacer una reclamación o una gestión formal de manera sencilla pero correcta y adecuada al contexto. </w:t>
            </w:r>
          </w:p>
          <w:p w14:paraId="61FD172C" w14:textId="77777777" w:rsidR="00A04ADE" w:rsidRPr="00495BED" w:rsidRDefault="00A04ADE" w:rsidP="00495BED">
            <w:pPr>
              <w:jc w:val="both"/>
              <w:rPr>
                <w:sz w:val="20"/>
                <w:szCs w:val="20"/>
              </w:rPr>
            </w:pPr>
          </w:p>
          <w:p w14:paraId="456ED298" w14:textId="77777777" w:rsidR="00A04ADE" w:rsidRPr="00495BED" w:rsidRDefault="00A04ADE" w:rsidP="00495BED">
            <w:pPr>
              <w:jc w:val="both"/>
              <w:rPr>
                <w:sz w:val="20"/>
                <w:szCs w:val="20"/>
              </w:rPr>
            </w:pPr>
            <w:r w:rsidRPr="00495BED">
              <w:rPr>
                <w:sz w:val="20"/>
                <w:szCs w:val="20"/>
              </w:rPr>
              <w:t xml:space="preserve">3. Participa adecuadamente en conversaciones informales cara a cara o por teléfono u otros medios técnicos, sobre asuntos cotidianos o menos habituales, en las que intercambia información y expresa y justifica brevemente opiniones y puntos de vista; narra y describe de forma coherente hechos ocurridos en el pasado o planes de futuro reales o inventados; formula hipótesis; hace sugerencias; pide y da indicaciones o instrucciones con cierto detalle; expresa y justifica sentimientos, y describe aspectos concretos y abstractos de temas como, por ejemplo, la música, el cine, la literatura o los temas de actualidad. </w:t>
            </w:r>
          </w:p>
          <w:p w14:paraId="4791E25E" w14:textId="77777777" w:rsidR="00A04ADE" w:rsidRPr="00495BED" w:rsidRDefault="00A04ADE" w:rsidP="00495BED">
            <w:pPr>
              <w:jc w:val="both"/>
              <w:rPr>
                <w:sz w:val="20"/>
                <w:szCs w:val="20"/>
              </w:rPr>
            </w:pPr>
          </w:p>
          <w:p w14:paraId="41C53181" w14:textId="77777777" w:rsidR="00A04ADE" w:rsidRPr="00495BED" w:rsidRDefault="00A04ADE" w:rsidP="00495BED">
            <w:pPr>
              <w:jc w:val="both"/>
              <w:rPr>
                <w:sz w:val="20"/>
                <w:szCs w:val="20"/>
              </w:rPr>
            </w:pPr>
            <w:r w:rsidRPr="00495BED">
              <w:rPr>
                <w:sz w:val="20"/>
                <w:szCs w:val="20"/>
              </w:rPr>
              <w:t xml:space="preserve">4. Toma parte en conversaciones formales, entrevistas y reuniones de carácter académico u ocupacional, sobre temas habituales en estos contextos, intercambiando información pertinente sobre hechos concretos, pidiendo y dando instrucciones o soluciones a problemas prácticos, planteando sus puntos de vista de manera sencilla y con claridad, y razonando y explicando brevemente y de manera coherente sus acciones, opiniones y planes. </w:t>
            </w:r>
          </w:p>
          <w:p w14:paraId="4508FDBA" w14:textId="77777777" w:rsidR="00A04ADE" w:rsidRPr="00495BED" w:rsidRDefault="00A04ADE" w:rsidP="00495BED">
            <w:pPr>
              <w:jc w:val="both"/>
              <w:rPr>
                <w:sz w:val="20"/>
                <w:szCs w:val="20"/>
              </w:rPr>
            </w:pPr>
          </w:p>
          <w:p w14:paraId="04FA9693" w14:textId="77777777" w:rsidR="00A04ADE" w:rsidRPr="00495BED" w:rsidRDefault="00A04ADE" w:rsidP="00495BED">
            <w:pPr>
              <w:jc w:val="both"/>
              <w:rPr>
                <w:sz w:val="20"/>
                <w:szCs w:val="20"/>
              </w:rPr>
            </w:pPr>
          </w:p>
          <w:p w14:paraId="42A5FF1F" w14:textId="77777777" w:rsidR="00A04ADE" w:rsidRPr="00495BED" w:rsidRDefault="00A04ADE" w:rsidP="00495BED">
            <w:pPr>
              <w:jc w:val="both"/>
              <w:rPr>
                <w:sz w:val="20"/>
                <w:szCs w:val="20"/>
              </w:rPr>
            </w:pPr>
          </w:p>
        </w:tc>
      </w:tr>
      <w:tr w:rsidR="00A04ADE" w:rsidRPr="00495BED" w14:paraId="0CED44BF" w14:textId="77777777" w:rsidTr="00495BED">
        <w:trPr>
          <w:gridAfter w:val="1"/>
          <w:wAfter w:w="395" w:type="dxa"/>
        </w:trPr>
        <w:tc>
          <w:tcPr>
            <w:tcW w:w="4747" w:type="dxa"/>
            <w:shd w:val="clear" w:color="auto" w:fill="auto"/>
          </w:tcPr>
          <w:p w14:paraId="15E20EA7" w14:textId="77777777" w:rsidR="00506E70" w:rsidRDefault="00506E70" w:rsidP="00495BED">
            <w:pPr>
              <w:jc w:val="both"/>
              <w:rPr>
                <w:b/>
                <w:sz w:val="22"/>
                <w:szCs w:val="22"/>
              </w:rPr>
            </w:pPr>
          </w:p>
          <w:p w14:paraId="1C58CBA7" w14:textId="77777777" w:rsidR="00506E70" w:rsidRDefault="00506E70" w:rsidP="00495BED">
            <w:pPr>
              <w:jc w:val="both"/>
              <w:rPr>
                <w:b/>
                <w:sz w:val="22"/>
                <w:szCs w:val="22"/>
              </w:rPr>
            </w:pPr>
          </w:p>
          <w:p w14:paraId="5F125D76" w14:textId="5E985AD9" w:rsidR="00506E70" w:rsidRDefault="00A04ADE" w:rsidP="00495BED">
            <w:pPr>
              <w:jc w:val="both"/>
              <w:rPr>
                <w:b/>
                <w:sz w:val="22"/>
                <w:szCs w:val="22"/>
              </w:rPr>
            </w:pPr>
            <w:r w:rsidRPr="00495BED">
              <w:rPr>
                <w:b/>
                <w:sz w:val="22"/>
                <w:szCs w:val="22"/>
              </w:rPr>
              <w:t>Criterios de evaluación</w:t>
            </w:r>
          </w:p>
          <w:p w14:paraId="2E733360" w14:textId="77777777" w:rsidR="00506E70" w:rsidRPr="00495BED" w:rsidRDefault="00506E70" w:rsidP="00495BED">
            <w:pPr>
              <w:jc w:val="both"/>
              <w:rPr>
                <w:b/>
                <w:sz w:val="22"/>
                <w:szCs w:val="22"/>
              </w:rPr>
            </w:pPr>
          </w:p>
        </w:tc>
        <w:tc>
          <w:tcPr>
            <w:tcW w:w="4748" w:type="dxa"/>
            <w:gridSpan w:val="3"/>
            <w:shd w:val="clear" w:color="auto" w:fill="auto"/>
          </w:tcPr>
          <w:p w14:paraId="158974E0" w14:textId="77777777" w:rsidR="00506E70" w:rsidRDefault="00506E70" w:rsidP="00495BED">
            <w:pPr>
              <w:jc w:val="both"/>
              <w:rPr>
                <w:b/>
                <w:sz w:val="22"/>
                <w:szCs w:val="22"/>
              </w:rPr>
            </w:pPr>
          </w:p>
          <w:p w14:paraId="5555797C" w14:textId="77777777" w:rsidR="00506E70" w:rsidRDefault="00506E70" w:rsidP="00495BED">
            <w:pPr>
              <w:jc w:val="both"/>
              <w:rPr>
                <w:b/>
                <w:sz w:val="22"/>
                <w:szCs w:val="22"/>
              </w:rPr>
            </w:pPr>
          </w:p>
          <w:p w14:paraId="1486A825" w14:textId="77777777" w:rsidR="00A04ADE" w:rsidRPr="00495BED" w:rsidRDefault="00A04ADE" w:rsidP="00495BED">
            <w:pPr>
              <w:jc w:val="both"/>
              <w:rPr>
                <w:b/>
                <w:sz w:val="22"/>
                <w:szCs w:val="22"/>
              </w:rPr>
            </w:pPr>
            <w:r w:rsidRPr="00495BED">
              <w:rPr>
                <w:b/>
                <w:sz w:val="22"/>
                <w:szCs w:val="22"/>
              </w:rPr>
              <w:t>Estándares de aprendizaje evaluables</w:t>
            </w:r>
          </w:p>
        </w:tc>
      </w:tr>
      <w:tr w:rsidR="00A04ADE" w:rsidRPr="00495BED" w14:paraId="2BD7BB8F" w14:textId="77777777" w:rsidTr="00495BED">
        <w:trPr>
          <w:gridAfter w:val="1"/>
          <w:wAfter w:w="395" w:type="dxa"/>
        </w:trPr>
        <w:tc>
          <w:tcPr>
            <w:tcW w:w="9495" w:type="dxa"/>
            <w:gridSpan w:val="4"/>
            <w:shd w:val="clear" w:color="auto" w:fill="auto"/>
          </w:tcPr>
          <w:p w14:paraId="05731ACC" w14:textId="77777777" w:rsidR="00A04ADE" w:rsidRPr="00495BED" w:rsidRDefault="00A04ADE" w:rsidP="00495BED">
            <w:pPr>
              <w:jc w:val="both"/>
              <w:rPr>
                <w:b/>
                <w:sz w:val="22"/>
                <w:szCs w:val="22"/>
              </w:rPr>
            </w:pPr>
            <w:r w:rsidRPr="00495BED">
              <w:rPr>
                <w:b/>
                <w:sz w:val="22"/>
                <w:szCs w:val="22"/>
              </w:rPr>
              <w:t xml:space="preserve">                                                  Bloque 3. Comprensión de textos escritos</w:t>
            </w:r>
          </w:p>
        </w:tc>
      </w:tr>
      <w:tr w:rsidR="00A04ADE" w:rsidRPr="00495BED" w14:paraId="3CA6AC13" w14:textId="77777777" w:rsidTr="00495BED">
        <w:trPr>
          <w:gridAfter w:val="1"/>
          <w:wAfter w:w="395" w:type="dxa"/>
        </w:trPr>
        <w:tc>
          <w:tcPr>
            <w:tcW w:w="4747" w:type="dxa"/>
            <w:shd w:val="clear" w:color="auto" w:fill="auto"/>
          </w:tcPr>
          <w:p w14:paraId="0E432050" w14:textId="77777777" w:rsidR="00A04ADE" w:rsidRPr="00495BED" w:rsidRDefault="00A04ADE" w:rsidP="00495BED">
            <w:pPr>
              <w:jc w:val="both"/>
              <w:rPr>
                <w:sz w:val="22"/>
                <w:szCs w:val="22"/>
              </w:rPr>
            </w:pPr>
            <w:r w:rsidRPr="00495BED">
              <w:rPr>
                <w:sz w:val="22"/>
                <w:szCs w:val="22"/>
              </w:rPr>
              <w:t xml:space="preserve">Identificar la información esencial, los puntos más relevantes y detalles importantes en textos, tanto en formato impreso como en soporte </w:t>
            </w:r>
            <w:r w:rsidRPr="00495BED">
              <w:rPr>
                <w:sz w:val="22"/>
                <w:szCs w:val="22"/>
              </w:rPr>
              <w:lastRenderedPageBreak/>
              <w:t>digital, breves o de longitud media y bien estructurados, escritos en un registro formal, informal o neutro, que traten de asuntos cotidianos o menos habituales, de temas de interés o relevantes para los propios estudios, ocupación o trabajo y que contengan estructuras y un léxico de uso común, tanto de carácter general como más específico. Conocer y saber aplicar las estrategias más adecuadas para la comprensión del sentido general, la información esencial, los puntos e ideas principales o los detalles relevantes del texto. Conocer, y utilizar para la comprensión del texto, los aspectos sociolingüísticos relativos a la vida cotidiana (hábitos y actividades de estudio, trabajo y ocio), condiciones de vida y entorno socio-económico, relaciones interpersonales (generacionales, o en el ámbito educativo, ocupacional e institucional), y convenciones sociales (actitudes, valores), así como los aspectos culturales generales que permitan comprender información e ideas presentes en el texto. Distinguir la función o funciones comunicativas más relevantes del texto y un repertorio de sus exponentes más comunes, así como patrones discursivos de uso frecuente relativos a la organización y ampliación o restructuración de la información (p. e. nueva frente a conocida; ejemplificación; resumen). Reconocer, y aplicar a la comprensión del texto, los constituyentes y la organización de estructuras sintácticas de uso frecuente en la comunicación escrita, así como sus significados asociados (p. e. una estructura interrogativa para expresar sorpresa). Reconocer léxico escrito de uso común relativo a asuntos cotidianos y a temas generales o relacionados con los propios intereses, estudios y ocupaciones, y un repertorio limitado de expresiones y modismos de uso frecuente cuando el contexto o el apoyo visual facilitan la comprensión. Reconocer las principales convenciones de formato, tipográficas, ortográficas y de puntuación, así como abreviaturas y símbolos de uso común y más específico (p. e. &amp;, ¥), y sus significados asociados.</w:t>
            </w:r>
          </w:p>
        </w:tc>
        <w:tc>
          <w:tcPr>
            <w:tcW w:w="4748" w:type="dxa"/>
            <w:gridSpan w:val="3"/>
            <w:shd w:val="clear" w:color="auto" w:fill="auto"/>
          </w:tcPr>
          <w:p w14:paraId="403B5BDA" w14:textId="77777777" w:rsidR="00A04ADE" w:rsidRPr="00495BED" w:rsidRDefault="00A04ADE" w:rsidP="00495BED">
            <w:pPr>
              <w:jc w:val="both"/>
              <w:rPr>
                <w:sz w:val="22"/>
                <w:szCs w:val="22"/>
              </w:rPr>
            </w:pPr>
            <w:r w:rsidRPr="00495BED">
              <w:rPr>
                <w:sz w:val="22"/>
                <w:szCs w:val="22"/>
              </w:rPr>
              <w:lastRenderedPageBreak/>
              <w:t xml:space="preserve">1. Identifica información relevante en instrucciones detalladas sobre el uso de aparatos, dispositivos o programas informáticos, </w:t>
            </w:r>
            <w:r w:rsidRPr="00495BED">
              <w:rPr>
                <w:sz w:val="22"/>
                <w:szCs w:val="22"/>
              </w:rPr>
              <w:lastRenderedPageBreak/>
              <w:t xml:space="preserve">y sobre la realización de actividades y normas de seguridad o de convivencia (p. e. en un evento cultural, o en una residencia de estudiantes). </w:t>
            </w:r>
          </w:p>
          <w:p w14:paraId="403F9C47" w14:textId="77777777" w:rsidR="00A04ADE" w:rsidRPr="00495BED" w:rsidRDefault="00A04ADE" w:rsidP="00495BED">
            <w:pPr>
              <w:jc w:val="both"/>
              <w:rPr>
                <w:sz w:val="22"/>
                <w:szCs w:val="22"/>
              </w:rPr>
            </w:pPr>
          </w:p>
          <w:p w14:paraId="635B20B7" w14:textId="77777777" w:rsidR="00A04ADE" w:rsidRPr="00495BED" w:rsidRDefault="00A04ADE" w:rsidP="00495BED">
            <w:pPr>
              <w:jc w:val="both"/>
              <w:rPr>
                <w:sz w:val="22"/>
                <w:szCs w:val="22"/>
              </w:rPr>
            </w:pPr>
            <w:r w:rsidRPr="00495BED">
              <w:rPr>
                <w:sz w:val="22"/>
                <w:szCs w:val="22"/>
              </w:rPr>
              <w:t>2. Entiende el sentido general, los puntos principales e información relevante de anuncios y comunicaciones de carácter público, institucional o corporativo claramente estructurados, relacionados con asuntos de su interés personal, académico u ocupacional (p. e. sobre cursos, becas, ofertas de trabajo).</w:t>
            </w:r>
          </w:p>
          <w:p w14:paraId="3A02ECEA" w14:textId="77777777" w:rsidR="00A04ADE" w:rsidRPr="00495BED" w:rsidRDefault="00A04ADE" w:rsidP="00495BED">
            <w:pPr>
              <w:jc w:val="both"/>
              <w:rPr>
                <w:sz w:val="22"/>
                <w:szCs w:val="22"/>
              </w:rPr>
            </w:pPr>
          </w:p>
          <w:p w14:paraId="1D479E15" w14:textId="77777777" w:rsidR="00A04ADE" w:rsidRPr="00495BED" w:rsidRDefault="00A04ADE" w:rsidP="00495BED">
            <w:pPr>
              <w:jc w:val="both"/>
              <w:rPr>
                <w:sz w:val="22"/>
                <w:szCs w:val="22"/>
              </w:rPr>
            </w:pPr>
            <w:r w:rsidRPr="00495BED">
              <w:rPr>
                <w:sz w:val="22"/>
                <w:szCs w:val="22"/>
              </w:rPr>
              <w:t xml:space="preserve"> 3. Comprende correspondencia personal, en cualquier soporte incluyendo foros online o blogs, en la que se describen con cierto detalle hechos y experiencias, impresiones y sentimientos; se narran hechos y experiencias, reales o imaginarios, y se intercambian información, ideas y opiniones sobre aspectos tanto abstractos como concretos de temas generales, conocidos o de su interés. </w:t>
            </w:r>
          </w:p>
          <w:p w14:paraId="5F8853A2" w14:textId="77777777" w:rsidR="00A04ADE" w:rsidRPr="00495BED" w:rsidRDefault="00A04ADE" w:rsidP="00495BED">
            <w:pPr>
              <w:jc w:val="both"/>
              <w:rPr>
                <w:sz w:val="22"/>
                <w:szCs w:val="22"/>
              </w:rPr>
            </w:pPr>
          </w:p>
          <w:p w14:paraId="0BFD5D0C" w14:textId="77777777" w:rsidR="00A04ADE" w:rsidRPr="00495BED" w:rsidRDefault="00A04ADE" w:rsidP="00495BED">
            <w:pPr>
              <w:jc w:val="both"/>
              <w:rPr>
                <w:sz w:val="22"/>
                <w:szCs w:val="22"/>
              </w:rPr>
            </w:pPr>
            <w:r w:rsidRPr="00495BED">
              <w:rPr>
                <w:sz w:val="22"/>
                <w:szCs w:val="22"/>
              </w:rPr>
              <w:t>4. Entiende lo suficiente de cartas, faxes o correos electrónicos de carácter formal, oficial o institucional como para poder reaccionar en consecuencia (p. e. si se le solicitan documentos para una estancia de estudios en el extranjero).</w:t>
            </w:r>
          </w:p>
          <w:p w14:paraId="11E75E1E" w14:textId="77777777" w:rsidR="00A04ADE" w:rsidRPr="00495BED" w:rsidRDefault="00A04ADE" w:rsidP="00495BED">
            <w:pPr>
              <w:jc w:val="both"/>
              <w:rPr>
                <w:sz w:val="22"/>
                <w:szCs w:val="22"/>
              </w:rPr>
            </w:pPr>
          </w:p>
          <w:p w14:paraId="741266AF" w14:textId="77777777" w:rsidR="00A04ADE" w:rsidRPr="00495BED" w:rsidRDefault="00A04ADE" w:rsidP="00495BED">
            <w:pPr>
              <w:jc w:val="both"/>
              <w:rPr>
                <w:sz w:val="22"/>
                <w:szCs w:val="22"/>
              </w:rPr>
            </w:pPr>
            <w:r w:rsidRPr="00495BED">
              <w:rPr>
                <w:sz w:val="22"/>
                <w:szCs w:val="22"/>
              </w:rPr>
              <w:t xml:space="preserve"> 5. Localiza con facilidad información específica de carácter concreto en textos periodísticos en cualquier soporte, bien estructurados y de extensión media, tales como noticias glosadas; reconoce ideas significativas de artículos divulgativos sencillos, e identifica las conclusiones principales en textos de carácter claramente argumentativo, siempre que pueda releer las secciones difíciles.</w:t>
            </w:r>
          </w:p>
          <w:p w14:paraId="00FA33DA" w14:textId="77777777" w:rsidR="00A04ADE" w:rsidRPr="00495BED" w:rsidRDefault="00A04ADE" w:rsidP="00495BED">
            <w:pPr>
              <w:jc w:val="both"/>
              <w:rPr>
                <w:sz w:val="22"/>
                <w:szCs w:val="22"/>
              </w:rPr>
            </w:pPr>
          </w:p>
          <w:p w14:paraId="19A3D171" w14:textId="77777777" w:rsidR="00A04ADE" w:rsidRPr="00495BED" w:rsidRDefault="00A04ADE" w:rsidP="00495BED">
            <w:pPr>
              <w:jc w:val="both"/>
              <w:rPr>
                <w:sz w:val="22"/>
                <w:szCs w:val="22"/>
              </w:rPr>
            </w:pPr>
            <w:r w:rsidRPr="00495BED">
              <w:rPr>
                <w:sz w:val="22"/>
                <w:szCs w:val="22"/>
              </w:rPr>
              <w:t xml:space="preserve"> 6. Entiende información específica importante en páginas Web y otros materiales de referencia o consulta claramente estructurados (p. e. enciclopedias, diccionarios, monografías, presentaciones) sobre temas relativos a materias académicas o asuntos ocupacionales relacionados con su especialidad o con sus intereses.</w:t>
            </w:r>
          </w:p>
        </w:tc>
      </w:tr>
    </w:tbl>
    <w:p w14:paraId="612439F1" w14:textId="77777777" w:rsidR="00A04ADE" w:rsidRDefault="00A04ADE" w:rsidP="00A04ADE">
      <w:pPr>
        <w:ind w:left="-284"/>
        <w:jc w:val="both"/>
        <w:rPr>
          <w:sz w:val="20"/>
          <w:szCs w:val="20"/>
        </w:rPr>
      </w:pPr>
    </w:p>
    <w:p w14:paraId="45CFBD66" w14:textId="77777777" w:rsidR="00A04ADE" w:rsidRDefault="00A04ADE" w:rsidP="00A04ADE">
      <w:pPr>
        <w:ind w:left="-284"/>
        <w:jc w:val="both"/>
        <w:rPr>
          <w:sz w:val="20"/>
          <w:szCs w:val="20"/>
        </w:rPr>
      </w:pPr>
    </w:p>
    <w:p w14:paraId="4DA1CCA4" w14:textId="77777777" w:rsidR="00A04ADE" w:rsidRDefault="00A04ADE" w:rsidP="00A04ADE">
      <w:pPr>
        <w:ind w:left="-284"/>
        <w:jc w:val="both"/>
        <w:rPr>
          <w:sz w:val="20"/>
          <w:szCs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372"/>
        <w:gridCol w:w="3607"/>
      </w:tblGrid>
      <w:tr w:rsidR="00A04ADE" w:rsidRPr="00495BED" w14:paraId="2C5B411A" w14:textId="77777777" w:rsidTr="00495BED">
        <w:tc>
          <w:tcPr>
            <w:tcW w:w="5212" w:type="dxa"/>
            <w:shd w:val="clear" w:color="auto" w:fill="auto"/>
          </w:tcPr>
          <w:p w14:paraId="5334A092" w14:textId="77777777" w:rsidR="00A04ADE" w:rsidRPr="00495BED" w:rsidRDefault="00A04ADE" w:rsidP="00495BED">
            <w:pPr>
              <w:jc w:val="both"/>
              <w:rPr>
                <w:b/>
                <w:sz w:val="22"/>
                <w:szCs w:val="22"/>
              </w:rPr>
            </w:pPr>
            <w:r w:rsidRPr="00495BED">
              <w:rPr>
                <w:b/>
                <w:sz w:val="22"/>
                <w:szCs w:val="22"/>
              </w:rPr>
              <w:t>Criterios de evaluación</w:t>
            </w:r>
          </w:p>
        </w:tc>
        <w:tc>
          <w:tcPr>
            <w:tcW w:w="4283" w:type="dxa"/>
            <w:gridSpan w:val="2"/>
            <w:shd w:val="clear" w:color="auto" w:fill="auto"/>
          </w:tcPr>
          <w:p w14:paraId="2500D795" w14:textId="77777777" w:rsidR="00A04ADE" w:rsidRPr="00495BED" w:rsidRDefault="00A04ADE" w:rsidP="00495BED">
            <w:pPr>
              <w:jc w:val="both"/>
              <w:rPr>
                <w:b/>
                <w:sz w:val="22"/>
                <w:szCs w:val="22"/>
              </w:rPr>
            </w:pPr>
            <w:r w:rsidRPr="00495BED">
              <w:rPr>
                <w:b/>
                <w:sz w:val="22"/>
                <w:szCs w:val="22"/>
              </w:rPr>
              <w:t>Estándares de aprendizaje evaluables</w:t>
            </w:r>
          </w:p>
        </w:tc>
      </w:tr>
      <w:tr w:rsidR="00A04ADE" w:rsidRPr="00495BED" w14:paraId="1C868113" w14:textId="77777777" w:rsidTr="00495BED">
        <w:tc>
          <w:tcPr>
            <w:tcW w:w="9495" w:type="dxa"/>
            <w:gridSpan w:val="3"/>
            <w:shd w:val="clear" w:color="auto" w:fill="auto"/>
          </w:tcPr>
          <w:p w14:paraId="43DD5158" w14:textId="77777777" w:rsidR="00A04ADE" w:rsidRPr="00495BED" w:rsidRDefault="00A04ADE" w:rsidP="00495BED">
            <w:pPr>
              <w:jc w:val="both"/>
              <w:rPr>
                <w:b/>
                <w:sz w:val="22"/>
                <w:szCs w:val="22"/>
              </w:rPr>
            </w:pPr>
            <w:r w:rsidRPr="00495BED">
              <w:rPr>
                <w:b/>
                <w:sz w:val="22"/>
                <w:szCs w:val="22"/>
              </w:rPr>
              <w:t xml:space="preserve">                           Bloque 4. Producción de textos escritos: expresión e interacción</w:t>
            </w:r>
          </w:p>
        </w:tc>
      </w:tr>
      <w:tr w:rsidR="00A04ADE" w:rsidRPr="00495BED" w14:paraId="1EB0AE7E" w14:textId="77777777" w:rsidTr="00495BED">
        <w:tc>
          <w:tcPr>
            <w:tcW w:w="5637" w:type="dxa"/>
            <w:gridSpan w:val="2"/>
            <w:shd w:val="clear" w:color="auto" w:fill="auto"/>
          </w:tcPr>
          <w:p w14:paraId="6F128327" w14:textId="77777777" w:rsidR="00A04ADE" w:rsidRPr="00495BED" w:rsidRDefault="00A04ADE" w:rsidP="00495BED">
            <w:pPr>
              <w:jc w:val="both"/>
              <w:rPr>
                <w:sz w:val="22"/>
                <w:szCs w:val="22"/>
              </w:rPr>
            </w:pPr>
            <w:r w:rsidRPr="00495BED">
              <w:rPr>
                <w:sz w:val="22"/>
                <w:szCs w:val="22"/>
              </w:rPr>
              <w:t xml:space="preserve">Escribir, en papel o en soporte electrónico, textos breves o de longitud media, coherentes y de estructura clara, sobre temas de interés personal, o asuntos cotidianos o menos habituales, en un registro formal, neutro o informal, utilizando adecuadamente los recursos de cohesión, las convenciones </w:t>
            </w:r>
            <w:r w:rsidRPr="00495BED">
              <w:rPr>
                <w:sz w:val="22"/>
                <w:szCs w:val="22"/>
              </w:rPr>
              <w:lastRenderedPageBreak/>
              <w:t>ortográficas y los signos de puntuación más comunes, y mostrando un control razonable de expresiones, estructuras y un léxico de uso frecuente, tanto de carácter general como más específico dentro de la propia área de especialización o de interés.</w:t>
            </w:r>
          </w:p>
          <w:p w14:paraId="343E536C" w14:textId="77777777" w:rsidR="00A04ADE" w:rsidRPr="00495BED" w:rsidRDefault="00A04ADE" w:rsidP="00495BED">
            <w:pPr>
              <w:jc w:val="both"/>
              <w:rPr>
                <w:sz w:val="22"/>
                <w:szCs w:val="22"/>
              </w:rPr>
            </w:pPr>
            <w:r w:rsidRPr="00495BED">
              <w:rPr>
                <w:sz w:val="22"/>
                <w:szCs w:val="22"/>
              </w:rPr>
              <w:t xml:space="preserve"> Conocer, seleccionar y aplicar las estrategias más adecuadas para elaborar textos escritos breves o de media longitud, p. e. fraseando estructuras a partir de otros textos de características y propósitos comunicativos similares, o redactando borradores previos. Incorporar a la producción del texto escrito los conocimientos socioculturales y sociolingüísticos adquiridos relativos a relaciones interpersonales y convenciones sociales en los ámbitos personal, público, educativo y ocupacional/laboral, seleccionando y aportando información necesaria y pertinente, ajustando de manera adecuada la expresión al destinatario, al propósito comunicativo, al tema tratado y al soporte textual, y expresando opiniones y puntos de vista con la cortesía necesaria.</w:t>
            </w:r>
          </w:p>
          <w:p w14:paraId="56133192" w14:textId="77777777" w:rsidR="00A04ADE" w:rsidRPr="00495BED" w:rsidRDefault="00A04ADE" w:rsidP="00495BED">
            <w:pPr>
              <w:jc w:val="both"/>
              <w:rPr>
                <w:sz w:val="22"/>
                <w:szCs w:val="22"/>
              </w:rPr>
            </w:pPr>
            <w:r w:rsidRPr="00495BED">
              <w:rPr>
                <w:sz w:val="22"/>
                <w:szCs w:val="22"/>
              </w:rPr>
              <w:t xml:space="preserve"> Llevar a cabo las funciones requeridas por el propósito comunicativo, utilizando un repertorio de exponentes comunes de dichas funciones y los patrones discursivos habituales para iniciar y concluir el texto escrito adecuadamente, organizar la información de manera clara, ampliarla con ejemplos o resumirla. Mostrar un buen control, aunque con alguna influencia de la primera lengua u otras, sobre un amplio repertorio de estructuras sintácticas comunes, y seleccionar los elementos adecuados de coherencia y de cohesión textual para organizar el discurso de manera sencilla pero eficaz. </w:t>
            </w:r>
          </w:p>
          <w:p w14:paraId="396197FD" w14:textId="77777777" w:rsidR="00A04ADE" w:rsidRPr="00495BED" w:rsidRDefault="00A04ADE" w:rsidP="00495BED">
            <w:pPr>
              <w:jc w:val="both"/>
              <w:rPr>
                <w:sz w:val="22"/>
                <w:szCs w:val="22"/>
              </w:rPr>
            </w:pPr>
            <w:r w:rsidRPr="00495BED">
              <w:rPr>
                <w:sz w:val="22"/>
                <w:szCs w:val="22"/>
              </w:rPr>
              <w:t xml:space="preserve">Conocer y utilizar léxico escrito de uso común relativo a asuntos cotidianos y a temas generales o relacionados con los propios intereses, estudios y ocupaciones, y un repertorio limitado de expresiones y modismos de uso frecuente. </w:t>
            </w:r>
          </w:p>
          <w:p w14:paraId="7010989A" w14:textId="77777777" w:rsidR="00A04ADE" w:rsidRPr="00495BED" w:rsidRDefault="00A04ADE" w:rsidP="00495BED">
            <w:pPr>
              <w:jc w:val="both"/>
              <w:rPr>
                <w:sz w:val="22"/>
                <w:szCs w:val="22"/>
              </w:rPr>
            </w:pPr>
            <w:r w:rsidRPr="00495BED">
              <w:rPr>
                <w:sz w:val="22"/>
                <w:szCs w:val="22"/>
              </w:rPr>
              <w:t>Utilizar las convenciones ortográficas, de puntuación y de formato más frecuentes con razonable corrección de modo que se comprenda el mensaje, aunque puede darse alguna influencia de la primera u otras lenguas; saber manejar los recursos básicos de procesamiento de textos para corregir los errores ortográficos de los textos que se producen en formato electrónico, y adaptarse a las convenciones comunes de escritura de textos en Internet (p. e. abreviaciones u otros en chats).</w:t>
            </w:r>
          </w:p>
        </w:tc>
        <w:tc>
          <w:tcPr>
            <w:tcW w:w="3858" w:type="dxa"/>
            <w:shd w:val="clear" w:color="auto" w:fill="auto"/>
          </w:tcPr>
          <w:p w14:paraId="47BB4807" w14:textId="77777777" w:rsidR="00A04ADE" w:rsidRPr="00495BED" w:rsidRDefault="00A04ADE" w:rsidP="00495BED">
            <w:pPr>
              <w:jc w:val="both"/>
              <w:rPr>
                <w:sz w:val="22"/>
                <w:szCs w:val="22"/>
              </w:rPr>
            </w:pPr>
            <w:r w:rsidRPr="00495BED">
              <w:rPr>
                <w:sz w:val="22"/>
                <w:szCs w:val="22"/>
              </w:rPr>
              <w:lastRenderedPageBreak/>
              <w:t xml:space="preserve">1. Completa un cuestionario detallado con información personal, académica o laboral (p. e. para solicitar una beca). </w:t>
            </w:r>
          </w:p>
          <w:p w14:paraId="76C70696" w14:textId="77777777" w:rsidR="00A04ADE" w:rsidRPr="00495BED" w:rsidRDefault="00A04ADE" w:rsidP="00495BED">
            <w:pPr>
              <w:jc w:val="both"/>
              <w:rPr>
                <w:sz w:val="22"/>
                <w:szCs w:val="22"/>
              </w:rPr>
            </w:pPr>
          </w:p>
          <w:p w14:paraId="4C54A4B9" w14:textId="77777777" w:rsidR="00A04ADE" w:rsidRPr="00495BED" w:rsidRDefault="00A04ADE" w:rsidP="00495BED">
            <w:pPr>
              <w:jc w:val="both"/>
              <w:rPr>
                <w:sz w:val="22"/>
                <w:szCs w:val="22"/>
              </w:rPr>
            </w:pPr>
            <w:r w:rsidRPr="00495BED">
              <w:rPr>
                <w:sz w:val="22"/>
                <w:szCs w:val="22"/>
              </w:rPr>
              <w:lastRenderedPageBreak/>
              <w:t xml:space="preserve">2. Escribe notas, anuncios, mensajes y comentarios breves, en cualquier soporte, en los que solicita y transmite información y opiniones sencillas y en los que resalta los aspectos que le resultan importantes (p. e. en una página Web), respetando las convenciones y normas de cortesía y de la etiqueta. </w:t>
            </w:r>
          </w:p>
          <w:p w14:paraId="66402D57" w14:textId="77777777" w:rsidR="00A04ADE" w:rsidRPr="00495BED" w:rsidRDefault="00A04ADE" w:rsidP="00495BED">
            <w:pPr>
              <w:jc w:val="both"/>
              <w:rPr>
                <w:sz w:val="22"/>
                <w:szCs w:val="22"/>
              </w:rPr>
            </w:pPr>
          </w:p>
          <w:p w14:paraId="47183E2B" w14:textId="77777777" w:rsidR="00A04ADE" w:rsidRPr="00495BED" w:rsidRDefault="00A04ADE" w:rsidP="00495BED">
            <w:pPr>
              <w:jc w:val="both"/>
              <w:rPr>
                <w:sz w:val="22"/>
                <w:szCs w:val="22"/>
              </w:rPr>
            </w:pPr>
            <w:r w:rsidRPr="00495BED">
              <w:rPr>
                <w:sz w:val="22"/>
                <w:szCs w:val="22"/>
              </w:rPr>
              <w:t>3. Escribe, en un formato convencional, informes breves y sencillos en los que da información esencial sobre un tema académico, ocupacional, o menos habitual (p. e. un accidente), describiendo brevemente situaciones, personas, objetos y lugares; narrando acontecimientos en una clara secuencia lineal, y explicando de manera sencilla los motivos de ciertas acciones.</w:t>
            </w:r>
          </w:p>
          <w:p w14:paraId="0815D01D" w14:textId="77777777" w:rsidR="00A04ADE" w:rsidRPr="00495BED" w:rsidRDefault="00A04ADE" w:rsidP="00495BED">
            <w:pPr>
              <w:jc w:val="both"/>
              <w:rPr>
                <w:sz w:val="22"/>
                <w:szCs w:val="22"/>
              </w:rPr>
            </w:pPr>
            <w:r w:rsidRPr="00495BED">
              <w:rPr>
                <w:sz w:val="22"/>
                <w:szCs w:val="22"/>
              </w:rPr>
              <w:t xml:space="preserve"> 4. Escribe correspondencia personal y participa en foros, blogs y chats en los que describe experiencias, impresiones y sentimientos; narra, de forma lineal y coherente, hechos relacionados con su ámbito de interés, actividades y experiencias pasadas (p. e. sobre un viaje, un acontecimiento importante, un libro, una película), o hechos imaginarios; e intercambia información e ideas sobre temas concretos, señalando los aspectos que le parecen importantes y justificando brevemente sus opiniones sobre los mismos.</w:t>
            </w:r>
          </w:p>
          <w:p w14:paraId="47DDAFDE" w14:textId="77777777" w:rsidR="00A04ADE" w:rsidRPr="00495BED" w:rsidRDefault="00A04ADE" w:rsidP="00495BED">
            <w:pPr>
              <w:jc w:val="both"/>
              <w:rPr>
                <w:sz w:val="22"/>
                <w:szCs w:val="22"/>
              </w:rPr>
            </w:pPr>
            <w:r w:rsidRPr="00495BED">
              <w:rPr>
                <w:sz w:val="22"/>
                <w:szCs w:val="22"/>
              </w:rPr>
              <w:t xml:space="preserve"> 5. Escribe correspondencia formal básica, dirigida a instituciones públicas o privadas o entidades comerciales, fundamentalmente destinada a pedir o dar información, solicitar un servicio o realizar una reclamación u otra gestión sencilla, observando las convenciones formales y normas de cortesía usuales en este tipo de textos. </w:t>
            </w:r>
          </w:p>
        </w:tc>
      </w:tr>
    </w:tbl>
    <w:p w14:paraId="7B22DF40" w14:textId="77777777" w:rsidR="00A04ADE" w:rsidRPr="002D1DB1" w:rsidRDefault="00A04ADE" w:rsidP="00A04ADE">
      <w:pPr>
        <w:ind w:left="-284"/>
        <w:jc w:val="both"/>
        <w:rPr>
          <w:sz w:val="20"/>
          <w:szCs w:val="20"/>
        </w:rPr>
      </w:pPr>
    </w:p>
    <w:p w14:paraId="7AA13832" w14:textId="14F7E14C" w:rsidR="00A04ADE" w:rsidRDefault="00891BF7" w:rsidP="00A04ADE">
      <w:pPr>
        <w:spacing w:after="283"/>
        <w:rPr>
          <w:rFonts w:ascii="Times New Roman" w:eastAsia="Arial" w:hAnsi="Times New Roman"/>
          <w:b/>
        </w:rPr>
      </w:pPr>
      <w:r>
        <w:rPr>
          <w:rFonts w:ascii="Times New Roman" w:eastAsia="Arial" w:hAnsi="Times New Roman"/>
          <w:b/>
        </w:rPr>
        <w:t>11</w:t>
      </w:r>
      <w:r w:rsidR="00A04ADE">
        <w:rPr>
          <w:rFonts w:ascii="Times New Roman" w:eastAsia="Arial" w:hAnsi="Times New Roman"/>
          <w:b/>
        </w:rPr>
        <w:t>.</w:t>
      </w:r>
      <w:r>
        <w:rPr>
          <w:rFonts w:ascii="Times New Roman" w:eastAsia="Arial" w:hAnsi="Times New Roman"/>
          <w:b/>
        </w:rPr>
        <w:t>-</w:t>
      </w:r>
      <w:r w:rsidR="00A04ADE">
        <w:rPr>
          <w:rFonts w:ascii="Times New Roman" w:eastAsia="Arial" w:hAnsi="Times New Roman"/>
          <w:b/>
        </w:rPr>
        <w:t xml:space="preserve"> TEMAS TRANSVERSALES</w:t>
      </w:r>
    </w:p>
    <w:p w14:paraId="15F5E13C" w14:textId="77777777" w:rsidR="00A04ADE" w:rsidRDefault="00A04ADE" w:rsidP="00A04ADE">
      <w:pPr>
        <w:spacing w:before="240" w:after="283"/>
        <w:jc w:val="both"/>
        <w:rPr>
          <w:rFonts w:ascii="Times New Roman" w:eastAsia="Arial" w:hAnsi="Times New Roman"/>
        </w:rPr>
      </w:pPr>
      <w:r>
        <w:rPr>
          <w:rFonts w:ascii="Times New Roman" w:eastAsia="Arial" w:hAnsi="Times New Roman"/>
        </w:rPr>
        <w:t xml:space="preserve">La materia de idioma, tanto la primera lengua como la segunda, introduce fácilmente entre sus contenidos el tema de la transversalidad. </w:t>
      </w:r>
    </w:p>
    <w:p w14:paraId="14CE7312" w14:textId="77777777" w:rsidR="00A04ADE" w:rsidRDefault="00A04ADE" w:rsidP="00A04ADE">
      <w:pPr>
        <w:spacing w:before="240" w:after="283"/>
        <w:jc w:val="both"/>
        <w:rPr>
          <w:rFonts w:ascii="Times New Roman" w:eastAsia="Arial" w:hAnsi="Times New Roman"/>
        </w:rPr>
      </w:pPr>
      <w:r>
        <w:rPr>
          <w:rFonts w:ascii="Times New Roman" w:eastAsia="Arial" w:hAnsi="Times New Roman"/>
        </w:rPr>
        <w:t xml:space="preserve">El hecho de presentar la realidad de la vida diaria como marco para desarrollar la producción oral y escrita, a la vez que la comprensión lectora, potencia la aparición de unos elementos que apoyen los contenidos lingüísticos, como ocurre en cierta medida con </w:t>
      </w:r>
      <w:r>
        <w:rPr>
          <w:rFonts w:ascii="Times New Roman" w:eastAsia="Arial" w:hAnsi="Times New Roman"/>
        </w:rPr>
        <w:lastRenderedPageBreak/>
        <w:t>los aspectos socioculturales. A diferencia de éstos, más característicos del país y de la lengua que es objeto de estudio, los temas transversales abarcan un ámbito mucho más amplio y general, y se pueden tratar de forma diversa. En una misma unidad es posible encontrar distintos temas de transversalidad, incluso de forma pasiva en una ilustración, y a su vez, un mismo tema puede aparecer en varias unidades.</w:t>
      </w:r>
    </w:p>
    <w:p w14:paraId="3AC44337" w14:textId="16DD0EA4" w:rsidR="006F61C2" w:rsidRDefault="00891BF7" w:rsidP="00871CEE">
      <w:pPr>
        <w:jc w:val="both"/>
        <w:rPr>
          <w:rFonts w:ascii="Times New Roman" w:hAnsi="Times New Roman"/>
          <w:b/>
        </w:rPr>
      </w:pPr>
      <w:r w:rsidRPr="00891BF7">
        <w:rPr>
          <w:rFonts w:ascii="Times New Roman" w:hAnsi="Times New Roman"/>
          <w:b/>
        </w:rPr>
        <w:t>12.-</w:t>
      </w:r>
      <w:r>
        <w:rPr>
          <w:rFonts w:ascii="Times New Roman" w:hAnsi="Times New Roman"/>
        </w:rPr>
        <w:t xml:space="preserve"> </w:t>
      </w:r>
      <w:r w:rsidR="006F61C2">
        <w:rPr>
          <w:rFonts w:ascii="Times New Roman" w:hAnsi="Times New Roman"/>
          <w:b/>
        </w:rPr>
        <w:t>INSTRUMENTOS DE EVALUACIÓN. RECUPERACIÓN DE ALUMNOS PENDIENTES</w:t>
      </w:r>
    </w:p>
    <w:p w14:paraId="16535F2A" w14:textId="77777777" w:rsidR="006F61C2" w:rsidRDefault="006F61C2" w:rsidP="006F61C2">
      <w:pPr>
        <w:jc w:val="both"/>
        <w:rPr>
          <w:rFonts w:ascii="Times New Roman" w:hAnsi="Times New Roman"/>
        </w:rPr>
      </w:pPr>
    </w:p>
    <w:p w14:paraId="17767AFE" w14:textId="77777777" w:rsidR="006F61C2" w:rsidRDefault="006F61C2" w:rsidP="006F61C2">
      <w:pPr>
        <w:tabs>
          <w:tab w:val="left" w:pos="1353"/>
        </w:tabs>
        <w:jc w:val="both"/>
        <w:rPr>
          <w:rFonts w:ascii="Times New Roman" w:hAnsi="Times New Roman"/>
        </w:rPr>
      </w:pPr>
      <w:r>
        <w:rPr>
          <w:rFonts w:ascii="Times New Roman" w:hAnsi="Times New Roman"/>
        </w:rPr>
        <w:tab/>
        <w:t>La diversidad de posibles niveles iniciales aconseja remitir la evaluación fundamentalmente al grado de avance que se ha logrado a partir de la situación de partida de cada uno de los alumnos y alumnas. En este sentido, los criterios de evaluación de la Primera lengua extranjera deben utilizarse como referente tanto para la determinación del punto de partida como para la del nivel final y, en función de ello, del grado de avance experimentado por cada uno de los alumnos y alumnas.</w:t>
      </w:r>
    </w:p>
    <w:p w14:paraId="3759269C" w14:textId="77777777" w:rsidR="006F61C2" w:rsidRDefault="006F61C2" w:rsidP="006F61C2">
      <w:pPr>
        <w:tabs>
          <w:tab w:val="left" w:pos="1353"/>
        </w:tabs>
        <w:jc w:val="both"/>
        <w:rPr>
          <w:rFonts w:ascii="Times New Roman" w:hAnsi="Times New Roman"/>
        </w:rPr>
      </w:pPr>
    </w:p>
    <w:p w14:paraId="722AFB52" w14:textId="77777777" w:rsidR="006F61C2" w:rsidRDefault="006F61C2" w:rsidP="006F61C2">
      <w:pPr>
        <w:tabs>
          <w:tab w:val="left" w:pos="1353"/>
        </w:tabs>
        <w:jc w:val="both"/>
        <w:rPr>
          <w:rFonts w:ascii="Times New Roman" w:hAnsi="Times New Roman"/>
        </w:rPr>
      </w:pPr>
      <w:r>
        <w:rPr>
          <w:rFonts w:ascii="Times New Roman" w:hAnsi="Times New Roman"/>
        </w:rPr>
        <w:tab/>
        <w:t xml:space="preserve">La evaluación del proceso de aprendizaje del alumnado en esta etapa educativa será </w:t>
      </w:r>
      <w:r>
        <w:rPr>
          <w:rFonts w:ascii="Times New Roman" w:hAnsi="Times New Roman"/>
          <w:b/>
        </w:rPr>
        <w:t>continua y diferenciada</w:t>
      </w:r>
      <w:r>
        <w:rPr>
          <w:rFonts w:ascii="Times New Roman" w:hAnsi="Times New Roman"/>
        </w:rPr>
        <w:t xml:space="preserve"> según las distintas materias del currículo y tendrá en cuenta los diferentes elementos que lo constituyen. Continua en cuanto estará inmersa en el proceso de enseñanza y aprendizaje del alumnado con el fin de detectar las dificultades en el momento en que se producen, averiguar sus causas y, en consecuencia, adoptar las medidas necesarias que permitan al alumnado continuar su proceso de aprendizaje. Diferenciada según las distintas materias del currículo, por lo que observará los progresos del alumnado en cada una de ellas y tendrá como referente las competencias básicas y los objetivos generales de la etapa.</w:t>
      </w:r>
    </w:p>
    <w:p w14:paraId="75F87205" w14:textId="77777777" w:rsidR="006F61C2" w:rsidRDefault="006F61C2" w:rsidP="006F61C2">
      <w:pPr>
        <w:tabs>
          <w:tab w:val="left" w:pos="1353"/>
        </w:tabs>
        <w:jc w:val="both"/>
        <w:rPr>
          <w:rFonts w:ascii="Times New Roman" w:hAnsi="Times New Roman"/>
        </w:rPr>
      </w:pPr>
    </w:p>
    <w:p w14:paraId="573B261F" w14:textId="77777777" w:rsidR="006F61C2" w:rsidRDefault="006F61C2" w:rsidP="006F61C2">
      <w:pPr>
        <w:tabs>
          <w:tab w:val="left" w:pos="1353"/>
        </w:tabs>
        <w:jc w:val="both"/>
        <w:rPr>
          <w:rFonts w:ascii="Times New Roman" w:hAnsi="Times New Roman"/>
        </w:rPr>
      </w:pPr>
      <w:r>
        <w:rPr>
          <w:rFonts w:ascii="Times New Roman" w:hAnsi="Times New Roman"/>
        </w:rPr>
        <w:tab/>
        <w:t>El profesorado llevará a cabo la evaluación preferentemente a través de la observación continuada de la evolución del proceso de aprendizaje de cada alumno y alumna, sin perjuicio de las pruebas que realice el alumnado.</w:t>
      </w:r>
    </w:p>
    <w:p w14:paraId="13325A4B" w14:textId="77777777" w:rsidR="006F61C2" w:rsidRDefault="006F61C2" w:rsidP="006F61C2">
      <w:pPr>
        <w:tabs>
          <w:tab w:val="left" w:pos="1353"/>
        </w:tabs>
        <w:jc w:val="both"/>
        <w:rPr>
          <w:rFonts w:ascii="Times New Roman" w:hAnsi="Times New Roman"/>
        </w:rPr>
      </w:pPr>
    </w:p>
    <w:p w14:paraId="0DBE995C" w14:textId="77777777" w:rsidR="006F61C2" w:rsidRDefault="006F61C2" w:rsidP="006F61C2">
      <w:pPr>
        <w:tabs>
          <w:tab w:val="left" w:pos="1353"/>
        </w:tabs>
        <w:jc w:val="both"/>
        <w:rPr>
          <w:rFonts w:ascii="Times New Roman" w:hAnsi="Times New Roman"/>
        </w:rPr>
      </w:pPr>
      <w:r>
        <w:rPr>
          <w:rFonts w:ascii="Times New Roman" w:hAnsi="Times New Roman"/>
        </w:rPr>
        <w:tab/>
        <w:t>El alumnado tendrá derecho a ser evaluado conforme a criterios de plena objetividad, así como a conocer los resultados de sus aprendizajes y así mejorar su educación. Asimismo, podrá solicitar al profesorado las aclaraciones acerca de las evaluaciones.</w:t>
      </w:r>
    </w:p>
    <w:p w14:paraId="640E150B" w14:textId="77777777" w:rsidR="006F61C2" w:rsidRDefault="006F61C2" w:rsidP="006F61C2">
      <w:pPr>
        <w:tabs>
          <w:tab w:val="left" w:pos="1353"/>
        </w:tabs>
        <w:jc w:val="both"/>
        <w:rPr>
          <w:rFonts w:ascii="Times New Roman" w:hAnsi="Times New Roman"/>
        </w:rPr>
      </w:pPr>
    </w:p>
    <w:p w14:paraId="0B4A30CC" w14:textId="77777777" w:rsidR="006F61C2" w:rsidRDefault="006F61C2" w:rsidP="006F61C2">
      <w:pPr>
        <w:tabs>
          <w:tab w:val="left" w:pos="1353"/>
        </w:tabs>
        <w:jc w:val="both"/>
        <w:rPr>
          <w:rFonts w:ascii="Times New Roman" w:hAnsi="Times New Roman"/>
        </w:rPr>
      </w:pPr>
      <w:r>
        <w:rPr>
          <w:rFonts w:ascii="Times New Roman" w:hAnsi="Times New Roman"/>
        </w:rPr>
        <w:tab/>
        <w:t xml:space="preserve">Durante el primer mes del curso escolar se realizará una </w:t>
      </w:r>
      <w:r>
        <w:rPr>
          <w:rFonts w:ascii="Times New Roman" w:hAnsi="Times New Roman"/>
          <w:b/>
        </w:rPr>
        <w:t>evaluación inicial</w:t>
      </w:r>
      <w:r>
        <w:rPr>
          <w:rFonts w:ascii="Times New Roman" w:hAnsi="Times New Roman"/>
        </w:rPr>
        <w:t xml:space="preserve"> del alumnado. Dicha evaluación inicial será el punto de referencia del profesorado para la toma de decisiones relativas al desarrollo del currículo.</w:t>
      </w:r>
    </w:p>
    <w:p w14:paraId="383EC7DE" w14:textId="77777777" w:rsidR="006F61C2" w:rsidRDefault="006F61C2" w:rsidP="006F61C2">
      <w:pPr>
        <w:tabs>
          <w:tab w:val="left" w:pos="1353"/>
        </w:tabs>
        <w:jc w:val="both"/>
        <w:rPr>
          <w:rFonts w:ascii="Times New Roman" w:hAnsi="Times New Roman"/>
        </w:rPr>
      </w:pPr>
    </w:p>
    <w:p w14:paraId="5B866D9B" w14:textId="77777777" w:rsidR="006F61C2" w:rsidRDefault="006F61C2" w:rsidP="006F61C2">
      <w:pPr>
        <w:tabs>
          <w:tab w:val="left" w:pos="1353"/>
        </w:tabs>
        <w:jc w:val="both"/>
        <w:rPr>
          <w:rFonts w:ascii="Times New Roman" w:hAnsi="Times New Roman"/>
        </w:rPr>
      </w:pPr>
      <w:r>
        <w:rPr>
          <w:rFonts w:ascii="Times New Roman" w:hAnsi="Times New Roman"/>
        </w:rPr>
        <w:tab/>
        <w:t>Los procedimientos formales de evaluación, su naturalidad, aplicación y criterios de corrección deberán ser conocidos por el alumnado. Se harán, al menos, tres sesiones de evaluación, además de la inicial. Al término del curso se valorará el progreso global de cada alumno dentro del marco del proceso de evaluación continua llevado a cabo. Se elaborará un informe sobre los objetivos y contenidos no alcanzados y la propuesta de actividades de recuperación para aquellos alumnos con evaluación negativa. Dichos alumnos podrán presentarse a la prueba extraordinaria durante los cinco primeros días del mes de septiembre.</w:t>
      </w:r>
    </w:p>
    <w:p w14:paraId="4F27CAF8" w14:textId="77777777" w:rsidR="006F61C2" w:rsidRDefault="006F61C2" w:rsidP="006F61C2">
      <w:pPr>
        <w:tabs>
          <w:tab w:val="left" w:pos="1353"/>
        </w:tabs>
        <w:jc w:val="both"/>
        <w:rPr>
          <w:rFonts w:ascii="Times New Roman" w:hAnsi="Times New Roman"/>
        </w:rPr>
      </w:pPr>
    </w:p>
    <w:p w14:paraId="44A26901" w14:textId="64410D51" w:rsidR="006F61C2" w:rsidRDefault="006F61C2" w:rsidP="006F61C2">
      <w:pPr>
        <w:tabs>
          <w:tab w:val="left" w:pos="1353"/>
        </w:tabs>
        <w:jc w:val="both"/>
        <w:rPr>
          <w:rFonts w:ascii="Times New Roman" w:hAnsi="Times New Roman"/>
        </w:rPr>
      </w:pPr>
      <w:r>
        <w:rPr>
          <w:rFonts w:ascii="Times New Roman" w:hAnsi="Times New Roman"/>
        </w:rPr>
        <w:t xml:space="preserve">   Basándonos en los criterios de evaluación generales del centro, citamos a continua</w:t>
      </w:r>
      <w:r w:rsidR="0086549F">
        <w:rPr>
          <w:rFonts w:ascii="Times New Roman" w:hAnsi="Times New Roman"/>
        </w:rPr>
        <w:t>ción los criterios de calificación del Dpto. de F</w:t>
      </w:r>
      <w:r>
        <w:rPr>
          <w:rFonts w:ascii="Times New Roman" w:hAnsi="Times New Roman"/>
        </w:rPr>
        <w:t>rancés:</w:t>
      </w:r>
    </w:p>
    <w:p w14:paraId="25A32E32" w14:textId="77777777" w:rsidR="006F61C2" w:rsidRDefault="006F61C2" w:rsidP="006F61C2">
      <w:pPr>
        <w:tabs>
          <w:tab w:val="left" w:pos="1353"/>
        </w:tabs>
        <w:jc w:val="both"/>
        <w:rPr>
          <w:rFonts w:ascii="Times New Roman" w:hAnsi="Times New Roman"/>
        </w:rPr>
      </w:pPr>
    </w:p>
    <w:p w14:paraId="002FFE0C"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Asistencia y puntualidad a clase.</w:t>
      </w:r>
    </w:p>
    <w:p w14:paraId="4C31C995"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Nivel de participación en clase.</w:t>
      </w:r>
    </w:p>
    <w:p w14:paraId="2D0F2DF3"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Actitud ante el trabajo.</w:t>
      </w:r>
    </w:p>
    <w:p w14:paraId="3A629CD1"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lastRenderedPageBreak/>
        <w:t>Las pruebas objetivas serán orales y escritas.</w:t>
      </w:r>
    </w:p>
    <w:p w14:paraId="7426DA16" w14:textId="42B2FD76" w:rsidR="006F61C2" w:rsidRDefault="00922E09"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Valoración de</w:t>
      </w:r>
      <w:r w:rsidR="006F61C2">
        <w:rPr>
          <w:rFonts w:ascii="Times New Roman" w:hAnsi="Times New Roman"/>
        </w:rPr>
        <w:t xml:space="preserve"> la expresión oral.</w:t>
      </w:r>
    </w:p>
    <w:p w14:paraId="23844B6B" w14:textId="7AEE4BF3" w:rsidR="00AF7701" w:rsidRDefault="00922E09" w:rsidP="00AF770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Valoración de</w:t>
      </w:r>
      <w:r w:rsidR="00AF7701">
        <w:rPr>
          <w:rFonts w:ascii="Times New Roman" w:hAnsi="Times New Roman"/>
        </w:rPr>
        <w:t xml:space="preserve"> la expresión escrita.</w:t>
      </w:r>
    </w:p>
    <w:p w14:paraId="254E168C" w14:textId="17D0168E" w:rsidR="00AF7701" w:rsidRDefault="00AF7701" w:rsidP="00AF770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w:t>
      </w:r>
      <w:r w:rsidR="00922E09">
        <w:rPr>
          <w:rFonts w:ascii="Times New Roman" w:hAnsi="Times New Roman"/>
        </w:rPr>
        <w:t>ración de</w:t>
      </w:r>
      <w:r>
        <w:rPr>
          <w:rFonts w:ascii="Times New Roman" w:hAnsi="Times New Roman"/>
        </w:rPr>
        <w:t xml:space="preserve"> la comprensión oral.</w:t>
      </w:r>
    </w:p>
    <w:p w14:paraId="07E2D14E" w14:textId="21771277" w:rsidR="00AF7701" w:rsidRPr="00AF7701" w:rsidRDefault="00922E09"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Valoración de</w:t>
      </w:r>
      <w:bookmarkStart w:id="0" w:name="_GoBack"/>
      <w:bookmarkEnd w:id="0"/>
      <w:r w:rsidR="00AF7701">
        <w:rPr>
          <w:rFonts w:ascii="Times New Roman" w:hAnsi="Times New Roman"/>
        </w:rPr>
        <w:t xml:space="preserve"> la comprensión escrita.</w:t>
      </w:r>
    </w:p>
    <w:p w14:paraId="5F627C73" w14:textId="10235BD8"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Las pruebas escritas</w:t>
      </w:r>
      <w:r w:rsidR="00AF7701">
        <w:rPr>
          <w:rFonts w:ascii="Times New Roman" w:hAnsi="Times New Roman"/>
        </w:rPr>
        <w:t xml:space="preserve"> de mitad de cada trimestre</w:t>
      </w:r>
      <w:r>
        <w:rPr>
          <w:rFonts w:ascii="Times New Roman" w:hAnsi="Times New Roman"/>
        </w:rPr>
        <w:t xml:space="preserve"> estarán estructuradas en diferentes apartados: gramática, traducción, fonética, verbos, vocabulario,...</w:t>
      </w:r>
      <w:r w:rsidR="00AF7701">
        <w:rPr>
          <w:rFonts w:ascii="Times New Roman" w:hAnsi="Times New Roman"/>
        </w:rPr>
        <w:t xml:space="preserve"> Serán consideradas como pruebas de control del aprendizaje del alumno que ayudarán a conseguir las destrezas requeridas en los cuatro bloques de contenidos, ayudando a subir la nota en las pruebas de final de trimestre.</w:t>
      </w:r>
    </w:p>
    <w:p w14:paraId="604D2895" w14:textId="37178BA3"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Para la nota final de junio se tendrá en c</w:t>
      </w:r>
      <w:r w:rsidR="0086549F">
        <w:rPr>
          <w:rFonts w:ascii="Times New Roman" w:hAnsi="Times New Roman"/>
        </w:rPr>
        <w:t xml:space="preserve">uenta la progresión del alumno, así como su actitud hacia la asignatura. </w:t>
      </w:r>
      <w:r>
        <w:rPr>
          <w:rFonts w:ascii="Times New Roman" w:hAnsi="Times New Roman"/>
        </w:rPr>
        <w:t>Si su evolución es positiva mantendrá como nota final del curso la obtenida en junio. Si es negativa pero aprueba en junio, se tendrá en cuenta los logros durante el curso.</w:t>
      </w:r>
    </w:p>
    <w:p w14:paraId="1EAC0FC3" w14:textId="50F30E53" w:rsidR="006F61C2" w:rsidRDefault="0086549F"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Nunca se eliminará materia a lo largo del curso, se trata de una evaluación continua y sumativa.</w:t>
      </w:r>
    </w:p>
    <w:p w14:paraId="49E5768B"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El propio sistema acumulativo de materia recupera las evaluaciones y o cursos suspensos. Si un alumno con la asignatura de francés pendiente del curso anterior no está matriculado durante el presente curso, realizará un trabajo sobre algún aspecto cultural de la cultura francesa y que tendrá que entregar durante el tercer trimestre.</w:t>
      </w:r>
    </w:p>
    <w:p w14:paraId="1C5BFE3C" w14:textId="733A1C86" w:rsidR="0086549F" w:rsidRPr="0086549F"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Las pruebas objetivas de la 3ª evaluación coincidirán con la evaluación final.</w:t>
      </w:r>
    </w:p>
    <w:p w14:paraId="6DFE6A93" w14:textId="77777777" w:rsidR="006F61C2" w:rsidRDefault="006F61C2" w:rsidP="006F61C2">
      <w:pPr>
        <w:tabs>
          <w:tab w:val="left" w:pos="1353"/>
        </w:tabs>
        <w:jc w:val="both"/>
        <w:rPr>
          <w:rFonts w:ascii="Times New Roman" w:hAnsi="Times New Roman"/>
        </w:rPr>
      </w:pPr>
    </w:p>
    <w:p w14:paraId="544B7F0B" w14:textId="0A94517C" w:rsidR="006F61C2" w:rsidRDefault="006F61C2" w:rsidP="006F61C2">
      <w:pPr>
        <w:jc w:val="both"/>
        <w:rPr>
          <w:rFonts w:ascii="Times New Roman" w:hAnsi="Times New Roman"/>
          <w:b/>
        </w:rPr>
      </w:pPr>
      <w:r>
        <w:rPr>
          <w:rFonts w:ascii="Times New Roman" w:hAnsi="Times New Roman"/>
        </w:rPr>
        <w:t xml:space="preserve">   </w:t>
      </w:r>
      <w:r w:rsidR="00871CEE">
        <w:rPr>
          <w:rFonts w:ascii="Times New Roman" w:hAnsi="Times New Roman"/>
          <w:b/>
        </w:rPr>
        <w:t xml:space="preserve"> 13</w:t>
      </w:r>
      <w:r>
        <w:rPr>
          <w:rFonts w:ascii="Times New Roman" w:hAnsi="Times New Roman"/>
          <w:b/>
        </w:rPr>
        <w:t>.- ATENCIÓN A LA DIVERSIDAD</w:t>
      </w:r>
    </w:p>
    <w:p w14:paraId="6F559A4A" w14:textId="77777777" w:rsidR="006F61C2" w:rsidRDefault="006F61C2" w:rsidP="006F61C2">
      <w:pPr>
        <w:jc w:val="both"/>
        <w:rPr>
          <w:rFonts w:ascii="Times New Roman" w:hAnsi="Times New Roman"/>
          <w:b/>
        </w:rPr>
      </w:pPr>
    </w:p>
    <w:p w14:paraId="420D0C28" w14:textId="77777777" w:rsidR="006F61C2" w:rsidRDefault="006F61C2" w:rsidP="006F61C2">
      <w:pPr>
        <w:ind w:left="567" w:hanging="567"/>
        <w:jc w:val="both"/>
        <w:rPr>
          <w:rFonts w:ascii="Times New Roman" w:hAnsi="Times New Roman"/>
        </w:rPr>
      </w:pPr>
      <w:r>
        <w:rPr>
          <w:rFonts w:ascii="Times New Roman" w:hAnsi="Times New Roman"/>
        </w:rPr>
        <w:t xml:space="preserve">         El departamento de francés dispone de cuadernillos de actividades de refuerzo y de ampliación dependiendo de las necesidades y del ritmo de aprendizaje de nuestros alumnos y alumnas.</w:t>
      </w:r>
    </w:p>
    <w:p w14:paraId="09983D5E" w14:textId="77777777" w:rsidR="006F61C2" w:rsidRDefault="006F61C2" w:rsidP="006F61C2">
      <w:pPr>
        <w:tabs>
          <w:tab w:val="left" w:pos="851"/>
        </w:tabs>
        <w:jc w:val="both"/>
        <w:rPr>
          <w:rFonts w:ascii="Times New Roman" w:hAnsi="Times New Roman"/>
          <w:color w:val="000000"/>
        </w:rPr>
      </w:pPr>
      <w:r>
        <w:rPr>
          <w:rFonts w:ascii="Times New Roman" w:hAnsi="Times New Roman"/>
        </w:rPr>
        <w:t xml:space="preserve">         </w:t>
      </w:r>
      <w:r>
        <w:rPr>
          <w:rFonts w:ascii="Times New Roman" w:hAnsi="Times New Roman"/>
          <w:color w:val="000000"/>
        </w:rPr>
        <w:t xml:space="preserve">En síntesis, las propuestas de mejora para la atención a la diversidad son </w:t>
      </w:r>
    </w:p>
    <w:p w14:paraId="3076E2AA" w14:textId="77777777" w:rsidR="006F61C2" w:rsidRDefault="006F61C2" w:rsidP="006F61C2">
      <w:pPr>
        <w:tabs>
          <w:tab w:val="left" w:pos="851"/>
        </w:tabs>
        <w:jc w:val="both"/>
        <w:rPr>
          <w:rFonts w:ascii="Times New Roman" w:hAnsi="Times New Roman"/>
          <w:color w:val="000000"/>
        </w:rPr>
      </w:pPr>
      <w:r>
        <w:rPr>
          <w:rFonts w:ascii="Times New Roman" w:hAnsi="Times New Roman"/>
          <w:color w:val="000000"/>
        </w:rPr>
        <w:t xml:space="preserve">         las siguientes:</w:t>
      </w:r>
    </w:p>
    <w:p w14:paraId="5BE27158"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xml:space="preserve">- Aprendizajes a partir de los conocimientos previos. </w:t>
      </w:r>
    </w:p>
    <w:p w14:paraId="192311CA"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Aprendizajes a partir de la propia experiencia y práctica.</w:t>
      </w:r>
    </w:p>
    <w:p w14:paraId="716E3D88"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Valoración del esfuerzo personal y del trabajo autónomo.</w:t>
      </w:r>
    </w:p>
    <w:p w14:paraId="2D3B91BA"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Mantenimiento de una actitud de superación personal.</w:t>
      </w:r>
    </w:p>
    <w:p w14:paraId="61526835"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Búsqueda de aprendizajes significativos (no memorizar sin sentido).</w:t>
      </w:r>
    </w:p>
    <w:p w14:paraId="317498B7"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Volver de manera cíclica a los conocimientos aprendidos, poniéndolos en    aplicación.</w:t>
      </w:r>
    </w:p>
    <w:p w14:paraId="611367B1"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Preparación de materiales específicos para necesidades concretas</w:t>
      </w:r>
    </w:p>
    <w:p w14:paraId="407DC885"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xml:space="preserve">  que trabajen a distintos grados de profundización y dificultad.</w:t>
      </w:r>
    </w:p>
    <w:p w14:paraId="2CC9D381" w14:textId="77777777" w:rsidR="00BD7206" w:rsidRDefault="00BD7206" w:rsidP="006F61C2">
      <w:pPr>
        <w:tabs>
          <w:tab w:val="left" w:pos="709"/>
        </w:tabs>
        <w:ind w:left="709"/>
        <w:jc w:val="both"/>
        <w:rPr>
          <w:rFonts w:ascii="Times New Roman" w:hAnsi="Times New Roman"/>
          <w:color w:val="000000"/>
        </w:rPr>
      </w:pPr>
    </w:p>
    <w:p w14:paraId="55C3C392" w14:textId="772D370B" w:rsidR="00BD7206" w:rsidRDefault="00BD7206" w:rsidP="006F61C2">
      <w:pPr>
        <w:tabs>
          <w:tab w:val="left" w:pos="709"/>
        </w:tabs>
        <w:ind w:left="709"/>
        <w:jc w:val="both"/>
        <w:rPr>
          <w:rFonts w:ascii="Times New Roman" w:hAnsi="Times New Roman"/>
          <w:b/>
          <w:color w:val="000000"/>
          <w:u w:val="single"/>
        </w:rPr>
      </w:pPr>
      <w:r w:rsidRPr="00BD7206">
        <w:rPr>
          <w:rFonts w:ascii="Times New Roman" w:hAnsi="Times New Roman"/>
          <w:b/>
          <w:color w:val="000000"/>
          <w:u w:val="single"/>
        </w:rPr>
        <w:t>Seguimiento de alumnos disléxicos</w:t>
      </w:r>
    </w:p>
    <w:p w14:paraId="1CA59B82" w14:textId="77777777" w:rsidR="00BD7206" w:rsidRDefault="00BD7206" w:rsidP="006F61C2">
      <w:pPr>
        <w:tabs>
          <w:tab w:val="left" w:pos="709"/>
        </w:tabs>
        <w:ind w:left="709"/>
        <w:jc w:val="both"/>
        <w:rPr>
          <w:rFonts w:ascii="Times New Roman" w:hAnsi="Times New Roman"/>
          <w:color w:val="000000"/>
        </w:rPr>
      </w:pPr>
    </w:p>
    <w:p w14:paraId="184B7D1B" w14:textId="61F02CA9" w:rsidR="00BD7206" w:rsidRPr="00BD7206" w:rsidRDefault="00BD7206" w:rsidP="006F61C2">
      <w:pPr>
        <w:tabs>
          <w:tab w:val="left" w:pos="709"/>
        </w:tabs>
        <w:ind w:left="709"/>
        <w:jc w:val="both"/>
        <w:rPr>
          <w:rFonts w:ascii="Times New Roman" w:hAnsi="Times New Roman"/>
          <w:color w:val="000000"/>
        </w:rPr>
      </w:pPr>
      <w:r>
        <w:rPr>
          <w:rFonts w:ascii="Times New Roman" w:hAnsi="Times New Roman"/>
          <w:color w:val="000000"/>
        </w:rPr>
        <w:t>Según las recomendaciones de Departamento de orientación, los alumnos disléxicos dispondrán de más tiempo para realizar las actividades en clase así como las pruebas de evaluación, en</w:t>
      </w:r>
      <w:r w:rsidR="001649A5">
        <w:rPr>
          <w:rFonts w:ascii="Times New Roman" w:hAnsi="Times New Roman"/>
          <w:color w:val="000000"/>
        </w:rPr>
        <w:t xml:space="preserve"> la evaluación de la expresión  escrita no se penalizarán</w:t>
      </w:r>
      <w:r>
        <w:rPr>
          <w:rFonts w:ascii="Times New Roman" w:hAnsi="Times New Roman"/>
          <w:color w:val="000000"/>
        </w:rPr>
        <w:t xml:space="preserve"> las palabras</w:t>
      </w:r>
      <w:r w:rsidR="001649A5">
        <w:rPr>
          <w:rFonts w:ascii="Times New Roman" w:hAnsi="Times New Roman"/>
          <w:color w:val="000000"/>
        </w:rPr>
        <w:t xml:space="preserve"> con errores disléxicos y no se les hará leer en voz alta. Por lo demás tendrán los mismos contenidos que el resto de los alumnos.</w:t>
      </w:r>
    </w:p>
    <w:p w14:paraId="34825A47" w14:textId="77777777" w:rsidR="006F61C2" w:rsidRDefault="006F61C2" w:rsidP="006F61C2">
      <w:pPr>
        <w:tabs>
          <w:tab w:val="left" w:pos="709"/>
        </w:tabs>
        <w:ind w:left="709"/>
        <w:jc w:val="both"/>
        <w:rPr>
          <w:rFonts w:ascii="Times New Roman" w:hAnsi="Times New Roman"/>
        </w:rPr>
      </w:pPr>
    </w:p>
    <w:p w14:paraId="7FA0458C" w14:textId="7824137F" w:rsidR="0024208F" w:rsidRDefault="00871CEE" w:rsidP="0024208F">
      <w:pPr>
        <w:ind w:left="230" w:hanging="360"/>
        <w:jc w:val="both"/>
        <w:rPr>
          <w:rFonts w:ascii="Times New Roman" w:hAnsi="Times New Roman"/>
          <w:b/>
        </w:rPr>
      </w:pPr>
      <w:r>
        <w:rPr>
          <w:rFonts w:ascii="Times New Roman" w:hAnsi="Times New Roman"/>
          <w:b/>
        </w:rPr>
        <w:t>14</w:t>
      </w:r>
      <w:r w:rsidR="0024208F">
        <w:rPr>
          <w:rFonts w:ascii="Times New Roman" w:hAnsi="Times New Roman"/>
          <w:b/>
        </w:rPr>
        <w:t>. APOYO AL PLAN DE LECTURA</w:t>
      </w:r>
    </w:p>
    <w:p w14:paraId="4298FC07" w14:textId="77777777" w:rsidR="0024208F" w:rsidRDefault="0024208F" w:rsidP="0024208F">
      <w:pPr>
        <w:ind w:left="230" w:hanging="360"/>
        <w:jc w:val="both"/>
        <w:rPr>
          <w:rFonts w:ascii="Times New Roman" w:hAnsi="Times New Roman"/>
          <w:b/>
        </w:rPr>
      </w:pPr>
    </w:p>
    <w:p w14:paraId="02096F3D" w14:textId="6BF90DC1" w:rsidR="0024208F" w:rsidRDefault="0024208F" w:rsidP="0024208F">
      <w:pPr>
        <w:jc w:val="both"/>
        <w:rPr>
          <w:rFonts w:ascii="Times New Roman" w:hAnsi="Times New Roman"/>
        </w:rPr>
      </w:pPr>
      <w:r>
        <w:rPr>
          <w:rFonts w:ascii="Times New Roman" w:hAnsi="Times New Roman"/>
        </w:rPr>
        <w:t xml:space="preserve"> Los miembros del departamento hemos convenido p</w:t>
      </w:r>
      <w:r w:rsidR="0086549F">
        <w:rPr>
          <w:rFonts w:ascii="Times New Roman" w:hAnsi="Times New Roman"/>
        </w:rPr>
        <w:t>ara impulsar el Plan Lector de C</w:t>
      </w:r>
      <w:r>
        <w:rPr>
          <w:rFonts w:ascii="Times New Roman" w:hAnsi="Times New Roman"/>
        </w:rPr>
        <w:t>entro que se valorará positivamente la lectura de los libros voluntarios con la orientació</w:t>
      </w:r>
      <w:r w:rsidR="007D3135">
        <w:rPr>
          <w:rFonts w:ascii="Times New Roman" w:hAnsi="Times New Roman"/>
        </w:rPr>
        <w:t>n de sus respectivas profesoras ya sea un único libro trabajado por todos en clase, ya sea elegida por el alumno</w:t>
      </w:r>
      <w:r w:rsidR="001649A5">
        <w:rPr>
          <w:rFonts w:ascii="Times New Roman" w:hAnsi="Times New Roman"/>
        </w:rPr>
        <w:t>/</w:t>
      </w:r>
      <w:r w:rsidR="007D3135">
        <w:rPr>
          <w:rFonts w:ascii="Times New Roman" w:hAnsi="Times New Roman"/>
        </w:rPr>
        <w:t>a trabajada de manera individual.</w:t>
      </w:r>
    </w:p>
    <w:p w14:paraId="3EFD30B5" w14:textId="77777777" w:rsidR="0024208F" w:rsidRDefault="0024208F" w:rsidP="0024208F">
      <w:pPr>
        <w:ind w:right="-285"/>
        <w:jc w:val="both"/>
        <w:rPr>
          <w:rFonts w:ascii="Arial" w:hAnsi="Arial" w:cs="Arial"/>
          <w:b/>
          <w:bCs/>
        </w:rPr>
      </w:pPr>
    </w:p>
    <w:p w14:paraId="37076510" w14:textId="77777777" w:rsidR="004D52DC" w:rsidRDefault="004D52DC" w:rsidP="0024208F">
      <w:pPr>
        <w:ind w:right="-285"/>
        <w:jc w:val="both"/>
        <w:rPr>
          <w:rFonts w:ascii="Arial" w:hAnsi="Arial" w:cs="Arial"/>
          <w:b/>
          <w:bCs/>
        </w:rPr>
      </w:pPr>
    </w:p>
    <w:p w14:paraId="31BCE88F" w14:textId="77777777" w:rsidR="004D52DC" w:rsidRDefault="004D52DC" w:rsidP="0024208F">
      <w:pPr>
        <w:ind w:right="-285"/>
        <w:jc w:val="both"/>
        <w:rPr>
          <w:rFonts w:ascii="Arial" w:hAnsi="Arial" w:cs="Arial"/>
          <w:b/>
          <w:bCs/>
        </w:rPr>
      </w:pPr>
    </w:p>
    <w:p w14:paraId="3732964F" w14:textId="77777777" w:rsidR="004D52DC" w:rsidRDefault="004D52DC" w:rsidP="0024208F">
      <w:pPr>
        <w:ind w:right="-285"/>
        <w:jc w:val="both"/>
        <w:rPr>
          <w:rFonts w:ascii="Arial" w:hAnsi="Arial" w:cs="Arial"/>
          <w:b/>
          <w:bCs/>
        </w:rPr>
      </w:pPr>
    </w:p>
    <w:p w14:paraId="2ABD1ECE" w14:textId="0A580B37" w:rsidR="004D52DC" w:rsidRDefault="00334B95" w:rsidP="0024208F">
      <w:pPr>
        <w:ind w:right="-285"/>
        <w:jc w:val="both"/>
        <w:rPr>
          <w:rFonts w:ascii="Arial" w:hAnsi="Arial" w:cs="Arial"/>
          <w:b/>
          <w:bCs/>
        </w:rPr>
      </w:pPr>
      <w:r>
        <w:rPr>
          <w:noProof/>
          <w:lang w:val="es-ES"/>
        </w:rPr>
        <w:drawing>
          <wp:anchor distT="0" distB="0" distL="0" distR="0" simplePos="0" relativeHeight="251675648" behindDoc="0" locked="0" layoutInCell="1" allowOverlap="1" wp14:anchorId="513FD0DA" wp14:editId="5636AB57">
            <wp:simplePos x="0" y="0"/>
            <wp:positionH relativeFrom="column">
              <wp:posOffset>-571500</wp:posOffset>
            </wp:positionH>
            <wp:positionV relativeFrom="paragraph">
              <wp:posOffset>45720</wp:posOffset>
            </wp:positionV>
            <wp:extent cx="1803400" cy="857250"/>
            <wp:effectExtent l="0" t="0" r="6350"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3400" cy="8572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45390F7" w14:textId="5A613E65" w:rsidR="004D52DC" w:rsidRDefault="004D52DC" w:rsidP="0024208F">
      <w:pPr>
        <w:ind w:right="-285"/>
        <w:jc w:val="both"/>
        <w:rPr>
          <w:rFonts w:ascii="Arial" w:hAnsi="Arial" w:cs="Arial"/>
          <w:b/>
          <w:bCs/>
        </w:rPr>
      </w:pPr>
    </w:p>
    <w:p w14:paraId="04ED1C31" w14:textId="3533AD84" w:rsidR="004D52DC" w:rsidRDefault="004D52DC" w:rsidP="0024208F">
      <w:pPr>
        <w:ind w:right="-285"/>
        <w:jc w:val="both"/>
        <w:rPr>
          <w:rFonts w:ascii="Arial" w:hAnsi="Arial" w:cs="Arial"/>
          <w:b/>
          <w:bCs/>
        </w:rPr>
      </w:pPr>
    </w:p>
    <w:p w14:paraId="175F29B8" w14:textId="7B409D31" w:rsidR="004D52DC" w:rsidRDefault="004D52DC" w:rsidP="0024208F">
      <w:pPr>
        <w:ind w:right="-285"/>
        <w:jc w:val="both"/>
        <w:rPr>
          <w:rFonts w:ascii="Arial" w:hAnsi="Arial" w:cs="Arial"/>
          <w:b/>
          <w:bCs/>
        </w:rPr>
      </w:pPr>
    </w:p>
    <w:p w14:paraId="38D027E0" w14:textId="77777777" w:rsidR="004D52DC" w:rsidRDefault="004D52DC" w:rsidP="0024208F">
      <w:pPr>
        <w:ind w:right="-285"/>
        <w:jc w:val="both"/>
        <w:rPr>
          <w:rFonts w:ascii="Arial" w:hAnsi="Arial" w:cs="Arial"/>
          <w:b/>
          <w:bCs/>
        </w:rPr>
      </w:pPr>
    </w:p>
    <w:p w14:paraId="24968069" w14:textId="68F11DCB" w:rsidR="004D52DC" w:rsidRDefault="004D52DC" w:rsidP="0024208F">
      <w:pPr>
        <w:ind w:right="-285"/>
        <w:jc w:val="both"/>
        <w:rPr>
          <w:rFonts w:ascii="Arial" w:hAnsi="Arial" w:cs="Arial"/>
          <w:b/>
          <w:bCs/>
        </w:rPr>
      </w:pPr>
    </w:p>
    <w:p w14:paraId="3CC91349" w14:textId="77777777" w:rsidR="004D52DC" w:rsidRDefault="004D52DC" w:rsidP="0024208F">
      <w:pPr>
        <w:ind w:right="-285"/>
        <w:jc w:val="both"/>
        <w:rPr>
          <w:rFonts w:ascii="Arial" w:hAnsi="Arial" w:cs="Arial"/>
          <w:b/>
          <w:bCs/>
        </w:rPr>
      </w:pPr>
    </w:p>
    <w:p w14:paraId="08F5BAE1" w14:textId="01822714" w:rsidR="004D52DC" w:rsidRDefault="004D52DC" w:rsidP="0024208F">
      <w:pPr>
        <w:ind w:right="-285"/>
        <w:jc w:val="both"/>
        <w:rPr>
          <w:rFonts w:ascii="Arial" w:hAnsi="Arial" w:cs="Arial"/>
          <w:b/>
          <w:bCs/>
        </w:rPr>
      </w:pPr>
    </w:p>
    <w:p w14:paraId="560EF7AB" w14:textId="77777777" w:rsidR="004D52DC" w:rsidRDefault="004D52DC" w:rsidP="0024208F">
      <w:pPr>
        <w:ind w:right="-285"/>
        <w:jc w:val="both"/>
        <w:rPr>
          <w:rFonts w:ascii="Arial" w:hAnsi="Arial" w:cs="Arial"/>
          <w:b/>
          <w:bCs/>
        </w:rPr>
      </w:pPr>
    </w:p>
    <w:p w14:paraId="1740423A" w14:textId="77777777" w:rsidR="004D52DC" w:rsidRDefault="004D52DC" w:rsidP="0024208F">
      <w:pPr>
        <w:ind w:right="-285"/>
        <w:jc w:val="both"/>
        <w:rPr>
          <w:rFonts w:ascii="Arial" w:hAnsi="Arial" w:cs="Arial"/>
          <w:b/>
          <w:bCs/>
        </w:rPr>
      </w:pPr>
    </w:p>
    <w:p w14:paraId="17395C27" w14:textId="691605CB" w:rsidR="004D52DC" w:rsidRDefault="004D52DC" w:rsidP="0024208F">
      <w:pPr>
        <w:ind w:right="-285"/>
        <w:jc w:val="both"/>
        <w:rPr>
          <w:rFonts w:ascii="Arial" w:hAnsi="Arial" w:cs="Arial"/>
          <w:b/>
          <w:bCs/>
        </w:rPr>
      </w:pPr>
    </w:p>
    <w:p w14:paraId="0E90F6AC" w14:textId="77777777" w:rsidR="004D52DC" w:rsidRDefault="004D52DC" w:rsidP="0024208F">
      <w:pPr>
        <w:ind w:right="-285"/>
        <w:jc w:val="both"/>
        <w:rPr>
          <w:rFonts w:ascii="Arial" w:hAnsi="Arial" w:cs="Arial"/>
          <w:b/>
          <w:bCs/>
        </w:rPr>
      </w:pPr>
    </w:p>
    <w:p w14:paraId="6A53E84B" w14:textId="6842ACAC" w:rsidR="004D52DC" w:rsidRDefault="004D52DC" w:rsidP="0024208F">
      <w:pPr>
        <w:ind w:right="-285"/>
        <w:jc w:val="both"/>
        <w:rPr>
          <w:rFonts w:ascii="Arial" w:hAnsi="Arial" w:cs="Arial"/>
          <w:b/>
          <w:bCs/>
        </w:rPr>
      </w:pPr>
    </w:p>
    <w:p w14:paraId="4A9A826E" w14:textId="54923A02" w:rsidR="004D52DC" w:rsidRDefault="004D52DC" w:rsidP="004D52DC">
      <w:pPr>
        <w:rPr>
          <w:b/>
          <w:bCs/>
        </w:rPr>
      </w:pPr>
      <w:r>
        <w:rPr>
          <w:b/>
          <w:bCs/>
        </w:rPr>
        <w:t>MATERIA DE LIBRE CONFIGURACIÓN</w:t>
      </w:r>
    </w:p>
    <w:p w14:paraId="549252D1" w14:textId="77777777" w:rsidR="004D52DC" w:rsidRDefault="004D52DC" w:rsidP="004D52DC">
      <w:pPr>
        <w:rPr>
          <w:b/>
          <w:bCs/>
        </w:rPr>
      </w:pPr>
    </w:p>
    <w:p w14:paraId="0C800847" w14:textId="77777777" w:rsidR="004D52DC" w:rsidRDefault="004D52DC" w:rsidP="004D52DC">
      <w:pPr>
        <w:rPr>
          <w:b/>
          <w:bCs/>
        </w:rPr>
      </w:pPr>
    </w:p>
    <w:p w14:paraId="26CA31EF" w14:textId="77777777" w:rsidR="004D52DC" w:rsidRPr="00EC5F2B" w:rsidRDefault="004D52DC" w:rsidP="004D52DC">
      <w:pPr>
        <w:rPr>
          <w:b/>
          <w:bCs/>
          <w:sz w:val="96"/>
          <w:szCs w:val="96"/>
        </w:rPr>
      </w:pPr>
    </w:p>
    <w:p w14:paraId="17F28FE2" w14:textId="77777777" w:rsidR="004D52DC" w:rsidRDefault="004D52DC" w:rsidP="004D52DC">
      <w:pPr>
        <w:rPr>
          <w:b/>
          <w:bCs/>
          <w:sz w:val="40"/>
          <w:szCs w:val="40"/>
        </w:rPr>
      </w:pPr>
      <w:r w:rsidRPr="004D52DC">
        <w:rPr>
          <w:b/>
          <w:bCs/>
          <w:sz w:val="40"/>
          <w:szCs w:val="40"/>
        </w:rPr>
        <w:t xml:space="preserve">PREPARACIÓN A LA OBTENCIÓN DEL </w:t>
      </w:r>
    </w:p>
    <w:p w14:paraId="7A89E60A" w14:textId="77777777" w:rsidR="004D52DC" w:rsidRDefault="004D52DC" w:rsidP="004D52DC">
      <w:pPr>
        <w:rPr>
          <w:b/>
          <w:bCs/>
          <w:sz w:val="40"/>
          <w:szCs w:val="40"/>
        </w:rPr>
      </w:pPr>
    </w:p>
    <w:p w14:paraId="174B18B4" w14:textId="77777777" w:rsidR="004D52DC" w:rsidRDefault="004D52DC" w:rsidP="004D52DC">
      <w:pPr>
        <w:rPr>
          <w:b/>
          <w:bCs/>
          <w:sz w:val="40"/>
          <w:szCs w:val="40"/>
        </w:rPr>
      </w:pPr>
    </w:p>
    <w:p w14:paraId="36FF69AA" w14:textId="77777777" w:rsidR="004D52DC" w:rsidRDefault="004D52DC" w:rsidP="004D52DC">
      <w:pPr>
        <w:rPr>
          <w:b/>
          <w:bCs/>
          <w:sz w:val="40"/>
          <w:szCs w:val="40"/>
        </w:rPr>
      </w:pPr>
    </w:p>
    <w:p w14:paraId="77400D3B" w14:textId="7F85620A" w:rsidR="004D52DC" w:rsidRPr="004D52DC" w:rsidRDefault="004D52DC" w:rsidP="004D52DC">
      <w:pPr>
        <w:rPr>
          <w:b/>
          <w:bCs/>
          <w:sz w:val="48"/>
          <w:szCs w:val="48"/>
        </w:rPr>
      </w:pPr>
      <w:r>
        <w:rPr>
          <w:b/>
          <w:bCs/>
          <w:sz w:val="40"/>
          <w:szCs w:val="40"/>
        </w:rPr>
        <w:tab/>
      </w:r>
      <w:r>
        <w:rPr>
          <w:b/>
          <w:bCs/>
          <w:sz w:val="40"/>
          <w:szCs w:val="40"/>
        </w:rPr>
        <w:tab/>
      </w:r>
      <w:r>
        <w:rPr>
          <w:b/>
          <w:bCs/>
          <w:sz w:val="40"/>
          <w:szCs w:val="40"/>
        </w:rPr>
        <w:tab/>
      </w:r>
      <w:r>
        <w:rPr>
          <w:b/>
          <w:bCs/>
          <w:sz w:val="40"/>
          <w:szCs w:val="40"/>
        </w:rPr>
        <w:tab/>
      </w:r>
      <w:r w:rsidRPr="004D52DC">
        <w:rPr>
          <w:b/>
          <w:bCs/>
          <w:sz w:val="48"/>
          <w:szCs w:val="48"/>
        </w:rPr>
        <w:t>DELF  B1</w:t>
      </w:r>
    </w:p>
    <w:p w14:paraId="6F488D7D" w14:textId="77777777" w:rsidR="004D52DC" w:rsidRPr="004D52DC" w:rsidRDefault="004D52DC" w:rsidP="004D52DC">
      <w:pPr>
        <w:rPr>
          <w:b/>
          <w:bCs/>
          <w:sz w:val="40"/>
          <w:szCs w:val="40"/>
        </w:rPr>
      </w:pPr>
      <w:r w:rsidRPr="004D52DC">
        <w:rPr>
          <w:b/>
          <w:bCs/>
          <w:sz w:val="40"/>
          <w:szCs w:val="40"/>
        </w:rPr>
        <w:t xml:space="preserve"> </w:t>
      </w:r>
    </w:p>
    <w:p w14:paraId="4D68D465" w14:textId="77777777" w:rsidR="004D52DC" w:rsidRPr="004D52DC" w:rsidRDefault="004D52DC" w:rsidP="004D52DC">
      <w:pPr>
        <w:rPr>
          <w:b/>
          <w:bCs/>
          <w:sz w:val="40"/>
          <w:szCs w:val="40"/>
        </w:rPr>
      </w:pPr>
    </w:p>
    <w:p w14:paraId="49A8F464" w14:textId="77777777" w:rsidR="004D52DC" w:rsidRPr="004D52DC" w:rsidRDefault="004D52DC" w:rsidP="004D52DC">
      <w:pPr>
        <w:rPr>
          <w:b/>
          <w:bCs/>
          <w:sz w:val="40"/>
          <w:szCs w:val="40"/>
        </w:rPr>
      </w:pPr>
    </w:p>
    <w:p w14:paraId="71B48807" w14:textId="77777777" w:rsidR="004D52DC" w:rsidRPr="004D52DC" w:rsidRDefault="004D52DC" w:rsidP="004D52DC">
      <w:pPr>
        <w:rPr>
          <w:b/>
          <w:bCs/>
          <w:sz w:val="40"/>
          <w:szCs w:val="40"/>
        </w:rPr>
      </w:pPr>
    </w:p>
    <w:p w14:paraId="35D35D5E" w14:textId="77777777" w:rsidR="004D52DC" w:rsidRPr="004D52DC" w:rsidRDefault="004D52DC" w:rsidP="004D52DC">
      <w:pPr>
        <w:rPr>
          <w:b/>
          <w:bCs/>
          <w:sz w:val="40"/>
          <w:szCs w:val="40"/>
        </w:rPr>
      </w:pPr>
    </w:p>
    <w:p w14:paraId="08B1BD7D" w14:textId="77777777" w:rsidR="004D52DC" w:rsidRPr="004D52DC" w:rsidRDefault="004D52DC" w:rsidP="004D52DC">
      <w:pPr>
        <w:rPr>
          <w:b/>
          <w:bCs/>
          <w:sz w:val="40"/>
          <w:szCs w:val="40"/>
        </w:rPr>
      </w:pPr>
    </w:p>
    <w:p w14:paraId="25BF0BD3" w14:textId="41E8FC71" w:rsidR="004D52DC" w:rsidRDefault="004D52DC" w:rsidP="004D52DC">
      <w:pPr>
        <w:rPr>
          <w:b/>
          <w:bCs/>
          <w:sz w:val="40"/>
          <w:szCs w:val="40"/>
        </w:rPr>
      </w:pPr>
      <w:r>
        <w:rPr>
          <w:b/>
          <w:bCs/>
          <w:sz w:val="40"/>
          <w:szCs w:val="40"/>
        </w:rPr>
        <w:t>DEPARTAMENTO DE FRANCÉS</w:t>
      </w:r>
    </w:p>
    <w:p w14:paraId="56B03B8A" w14:textId="26EF7D66" w:rsidR="004D52DC" w:rsidRDefault="004D52DC" w:rsidP="004D52DC">
      <w:pPr>
        <w:rPr>
          <w:b/>
          <w:bCs/>
          <w:sz w:val="40"/>
          <w:szCs w:val="40"/>
        </w:rPr>
      </w:pPr>
      <w:r>
        <w:rPr>
          <w:b/>
          <w:bCs/>
          <w:sz w:val="40"/>
          <w:szCs w:val="40"/>
        </w:rPr>
        <w:t xml:space="preserve">  </w:t>
      </w:r>
    </w:p>
    <w:p w14:paraId="222956B1" w14:textId="77777777" w:rsidR="004D52DC" w:rsidRDefault="004D52DC" w:rsidP="004D52DC">
      <w:pPr>
        <w:rPr>
          <w:b/>
          <w:bCs/>
          <w:sz w:val="40"/>
          <w:szCs w:val="40"/>
        </w:rPr>
      </w:pPr>
    </w:p>
    <w:p w14:paraId="09F75C48" w14:textId="77777777" w:rsidR="0086549F" w:rsidRDefault="004D52DC" w:rsidP="004D52DC">
      <w:pPr>
        <w:rPr>
          <w:b/>
          <w:bCs/>
          <w:sz w:val="32"/>
          <w:szCs w:val="32"/>
        </w:rPr>
      </w:pPr>
      <w:r>
        <w:rPr>
          <w:b/>
          <w:bCs/>
          <w:sz w:val="40"/>
          <w:szCs w:val="40"/>
        </w:rPr>
        <w:tab/>
      </w:r>
      <w:r>
        <w:rPr>
          <w:b/>
          <w:bCs/>
          <w:sz w:val="40"/>
          <w:szCs w:val="40"/>
        </w:rPr>
        <w:tab/>
      </w:r>
      <w:r>
        <w:rPr>
          <w:b/>
          <w:bCs/>
          <w:sz w:val="40"/>
          <w:szCs w:val="40"/>
        </w:rPr>
        <w:tab/>
      </w:r>
      <w:r>
        <w:rPr>
          <w:b/>
          <w:bCs/>
          <w:sz w:val="40"/>
          <w:szCs w:val="40"/>
        </w:rPr>
        <w:tab/>
      </w:r>
      <w:r>
        <w:rPr>
          <w:b/>
          <w:bCs/>
          <w:sz w:val="40"/>
          <w:szCs w:val="40"/>
        </w:rPr>
        <w:tab/>
      </w:r>
      <w:r>
        <w:rPr>
          <w:b/>
          <w:bCs/>
          <w:sz w:val="40"/>
          <w:szCs w:val="40"/>
        </w:rPr>
        <w:tab/>
      </w:r>
      <w:r>
        <w:rPr>
          <w:b/>
          <w:bCs/>
          <w:sz w:val="40"/>
          <w:szCs w:val="40"/>
        </w:rPr>
        <w:tab/>
      </w:r>
      <w:r w:rsidR="00CA3BBA">
        <w:rPr>
          <w:b/>
          <w:bCs/>
          <w:sz w:val="32"/>
          <w:szCs w:val="32"/>
        </w:rPr>
        <w:t>CURSO 2018/2019</w:t>
      </w:r>
    </w:p>
    <w:p w14:paraId="55C68AA3" w14:textId="719BF099" w:rsidR="004D52DC" w:rsidRPr="0086549F" w:rsidRDefault="004D52DC" w:rsidP="004D52DC">
      <w:pPr>
        <w:rPr>
          <w:b/>
          <w:bCs/>
          <w:sz w:val="32"/>
          <w:szCs w:val="32"/>
        </w:rPr>
      </w:pPr>
      <w:r>
        <w:rPr>
          <w:b/>
          <w:bCs/>
        </w:rPr>
        <w:t>IES “Santísima Trinidad”</w:t>
      </w:r>
    </w:p>
    <w:p w14:paraId="3CC17BA3" w14:textId="77777777" w:rsidR="004D52DC" w:rsidRDefault="004D52DC" w:rsidP="004D52DC">
      <w:pPr>
        <w:rPr>
          <w:b/>
          <w:bCs/>
        </w:rPr>
      </w:pPr>
      <w:r>
        <w:rPr>
          <w:b/>
          <w:bCs/>
        </w:rPr>
        <w:t>Departamento de Francés</w:t>
      </w:r>
    </w:p>
    <w:p w14:paraId="65B0EFAF" w14:textId="77777777" w:rsidR="004D52DC" w:rsidRDefault="004D52DC" w:rsidP="004D52DC">
      <w:pPr>
        <w:rPr>
          <w:b/>
          <w:bCs/>
        </w:rPr>
      </w:pPr>
      <w:r>
        <w:rPr>
          <w:b/>
          <w:bCs/>
        </w:rPr>
        <w:tab/>
      </w:r>
      <w:r>
        <w:rPr>
          <w:b/>
          <w:bCs/>
        </w:rPr>
        <w:tab/>
      </w:r>
    </w:p>
    <w:p w14:paraId="4FE7F3C0" w14:textId="77777777" w:rsidR="004D52DC" w:rsidRDefault="004D52DC" w:rsidP="004D52DC">
      <w:pPr>
        <w:rPr>
          <w:b/>
          <w:bCs/>
        </w:rPr>
      </w:pPr>
    </w:p>
    <w:p w14:paraId="107EEB2A" w14:textId="77777777" w:rsidR="004D52DC" w:rsidRDefault="004D52DC" w:rsidP="004D52DC">
      <w:pPr>
        <w:rPr>
          <w:b/>
          <w:bCs/>
        </w:rPr>
      </w:pPr>
      <w:r>
        <w:rPr>
          <w:b/>
          <w:bCs/>
        </w:rPr>
        <w:lastRenderedPageBreak/>
        <w:tab/>
      </w:r>
      <w:r>
        <w:rPr>
          <w:b/>
          <w:bCs/>
        </w:rPr>
        <w:tab/>
      </w:r>
      <w:r>
        <w:rPr>
          <w:b/>
          <w:bCs/>
          <w:sz w:val="28"/>
          <w:szCs w:val="28"/>
        </w:rPr>
        <w:t>PREPARACIÓN A LA OBTENCIÓN DEL DELF  B1</w:t>
      </w:r>
    </w:p>
    <w:p w14:paraId="701058A3" w14:textId="77777777" w:rsidR="004D52DC" w:rsidRDefault="004D52DC" w:rsidP="004D52DC">
      <w:pPr>
        <w:rPr>
          <w:b/>
          <w:bCs/>
          <w:sz w:val="28"/>
          <w:szCs w:val="28"/>
        </w:rPr>
      </w:pPr>
    </w:p>
    <w:p w14:paraId="3E254FC3" w14:textId="77777777" w:rsidR="004D52DC" w:rsidRDefault="004D52DC" w:rsidP="004D52DC">
      <w:pPr>
        <w:rPr>
          <w:b/>
          <w:bCs/>
          <w:sz w:val="28"/>
          <w:szCs w:val="28"/>
        </w:rPr>
      </w:pPr>
      <w:r>
        <w:rPr>
          <w:b/>
          <w:bCs/>
          <w:sz w:val="28"/>
          <w:szCs w:val="28"/>
        </w:rPr>
        <w:tab/>
      </w:r>
      <w:r>
        <w:rPr>
          <w:b/>
          <w:bCs/>
          <w:sz w:val="28"/>
          <w:szCs w:val="28"/>
        </w:rPr>
        <w:tab/>
      </w:r>
      <w:r>
        <w:rPr>
          <w:b/>
          <w:bCs/>
          <w:sz w:val="28"/>
          <w:szCs w:val="28"/>
        </w:rPr>
        <w:tab/>
      </w:r>
      <w:r>
        <w:rPr>
          <w:b/>
          <w:bCs/>
          <w:sz w:val="28"/>
          <w:szCs w:val="28"/>
        </w:rPr>
        <w:tab/>
        <w:t>PROGRAMACIÓN</w:t>
      </w:r>
    </w:p>
    <w:p w14:paraId="3871D112" w14:textId="77777777" w:rsidR="004D52DC" w:rsidRDefault="004D52DC" w:rsidP="004D52DC">
      <w:pPr>
        <w:rPr>
          <w:b/>
          <w:bCs/>
          <w:sz w:val="28"/>
          <w:szCs w:val="28"/>
        </w:rPr>
      </w:pPr>
    </w:p>
    <w:p w14:paraId="016E623B" w14:textId="77777777" w:rsidR="004D52DC" w:rsidRDefault="004D52DC" w:rsidP="004D52DC">
      <w:pPr>
        <w:rPr>
          <w:b/>
          <w:bCs/>
        </w:rPr>
      </w:pPr>
    </w:p>
    <w:p w14:paraId="02BB17E0" w14:textId="77777777" w:rsidR="004D52DC" w:rsidRDefault="004D52DC" w:rsidP="002E0FD1">
      <w:pPr>
        <w:numPr>
          <w:ilvl w:val="0"/>
          <w:numId w:val="45"/>
        </w:numPr>
        <w:ind w:left="720" w:hanging="360"/>
        <w:rPr>
          <w:b/>
          <w:bCs/>
        </w:rPr>
      </w:pPr>
      <w:r>
        <w:rPr>
          <w:b/>
          <w:bCs/>
        </w:rPr>
        <w:t>INTRODUCCIÓN/ JUSTIFICACIÓN</w:t>
      </w:r>
    </w:p>
    <w:p w14:paraId="5E8FA6D2" w14:textId="77777777" w:rsidR="004D52DC" w:rsidRDefault="004D52DC" w:rsidP="004D52DC">
      <w:pPr>
        <w:rPr>
          <w:b/>
          <w:bCs/>
        </w:rPr>
      </w:pPr>
    </w:p>
    <w:p w14:paraId="47FF9F57" w14:textId="3B7C78F5" w:rsidR="004D52DC" w:rsidRDefault="004D52DC" w:rsidP="004D52DC">
      <w:r>
        <w:t>Esta programación va dirigida a</w:t>
      </w:r>
      <w:r w:rsidR="00CA3BBA">
        <w:t xml:space="preserve"> estudiantes que cursan</w:t>
      </w:r>
      <w:r>
        <w:t xml:space="preserve"> 1º </w:t>
      </w:r>
      <w:r w:rsidR="00CA3BBA">
        <w:t xml:space="preserve">y 2º </w:t>
      </w:r>
      <w:r>
        <w:t>Bachillerato. Es un hecho evidente que en el mundo globalizado en el que actualmente vivimos, es un plus para cualquier estudiante conocer una o más lenguas extranjeras. Sin duda, una de las lenguas que más puertas les puede abrir en su posterior educación y salida al mercado laboral es la lengua francesa, no sólo por tratarse de un país vecino, sino por la influencia de otros países francófonos del continente africano con los que España mantiene relaciones comerciales además de tratarse de una de las lenguas que más se hablan en el mundo.</w:t>
      </w:r>
    </w:p>
    <w:p w14:paraId="34909E0E" w14:textId="77777777" w:rsidR="004D52DC" w:rsidRDefault="004D52DC" w:rsidP="004D52DC"/>
    <w:p w14:paraId="2B0C4392" w14:textId="77777777" w:rsidR="004D52DC" w:rsidRDefault="004D52DC" w:rsidP="004D52DC">
      <w:r>
        <w:t xml:space="preserve"> Por otra parte, con la entrada del plan Bolonia en las universidades y la configuración del nuevo Espacio Europeo de Educación Superior, el Gobierno ha estipulado para todas las nuevas titulaciones de grado, la obligación de todo titulado en dichas enseñanza de acreditar al menos el nivel B1 en una lengua extranjera. Por tanto, una vez que el Plan Bolonia esté plenamente implantado será condición obligatoria de todo profesional universitario haber alcanzado el B1, al menos, en una lengua extranjera. Este proyecto va encaminado a ayudar a nuestros estudiantes a conseguir la obtención de este título B1 en lengua francesa. Dado que los aspectos gramaticales y escritos se trabajan el la clase de francés, en esta clase nos dedicaremos a los aspectos que menos se tratan en las clases ordinarias como son el escuchar, hablar y conversar.</w:t>
      </w:r>
    </w:p>
    <w:p w14:paraId="108912A1" w14:textId="77777777" w:rsidR="004D52DC" w:rsidRDefault="004D52DC" w:rsidP="004D52DC"/>
    <w:p w14:paraId="759C751D" w14:textId="77777777" w:rsidR="004D52DC" w:rsidRDefault="004D52DC" w:rsidP="002E0FD1">
      <w:pPr>
        <w:numPr>
          <w:ilvl w:val="0"/>
          <w:numId w:val="45"/>
        </w:numPr>
        <w:ind w:left="720" w:hanging="360"/>
        <w:rPr>
          <w:b/>
          <w:bCs/>
        </w:rPr>
      </w:pPr>
      <w:r>
        <w:rPr>
          <w:b/>
          <w:bCs/>
        </w:rPr>
        <w:t>OBJETIVOS</w:t>
      </w:r>
    </w:p>
    <w:p w14:paraId="0E45D672" w14:textId="77777777" w:rsidR="004D52DC" w:rsidRDefault="004D52DC" w:rsidP="004D52DC"/>
    <w:p w14:paraId="28407F19" w14:textId="77777777" w:rsidR="004D52DC" w:rsidRDefault="004D52DC" w:rsidP="004D52DC">
      <w:r>
        <w:t xml:space="preserve"> De acuerdo con las escalas de nivel descritas en el Marco Común Europeo de Referencia para las Lenguas (MCER)   para el nivel B1 se exige a los alumnos alcanzar las destrezas de lo que se consideraría un “usuario independiente”capaz de:</w:t>
      </w:r>
    </w:p>
    <w:p w14:paraId="4D58B7F3" w14:textId="77777777" w:rsidR="004D52DC" w:rsidRDefault="004D52DC" w:rsidP="004D52DC"/>
    <w:p w14:paraId="6DFA7EC7" w14:textId="77777777" w:rsidR="00274EB6" w:rsidRDefault="00274EB6" w:rsidP="004D52DC">
      <w:pPr>
        <w:rPr>
          <w:b/>
          <w:bCs/>
        </w:rPr>
      </w:pPr>
    </w:p>
    <w:p w14:paraId="5F95C542" w14:textId="77777777" w:rsidR="004D52DC" w:rsidRDefault="004D52DC" w:rsidP="004D52DC">
      <w:pPr>
        <w:rPr>
          <w:b/>
          <w:bCs/>
        </w:rPr>
      </w:pPr>
      <w:r>
        <w:rPr>
          <w:b/>
          <w:bCs/>
        </w:rPr>
        <w:t>Comprensión oral:</w:t>
      </w:r>
    </w:p>
    <w:p w14:paraId="0FBD68F8" w14:textId="77777777" w:rsidR="004D52DC" w:rsidRDefault="004D52DC" w:rsidP="004D52DC"/>
    <w:p w14:paraId="7070AC76" w14:textId="77777777" w:rsidR="004D52DC" w:rsidRDefault="004D52DC" w:rsidP="004D52DC">
      <w:r>
        <w:t>• Comprender las principales ideas de un discurso claro y en lengua estándar que trate temas cotidianos relativos al trabajo, la escuela o el tiempo de ocio, incluyendo breves narraciones e identificando tanto el mensaje general como los detalles específicos, siempre que el discurso esté articulado con claridad y con un acento normal.</w:t>
      </w:r>
    </w:p>
    <w:p w14:paraId="2D9517D0" w14:textId="77777777" w:rsidR="004D52DC" w:rsidRDefault="004D52DC" w:rsidP="004D52DC">
      <w:r>
        <w:t xml:space="preserve"> </w:t>
      </w:r>
    </w:p>
    <w:p w14:paraId="4BBF6499" w14:textId="77777777" w:rsidR="004D52DC" w:rsidRDefault="004D52DC" w:rsidP="004D52DC">
      <w:pPr>
        <w:rPr>
          <w:b/>
          <w:bCs/>
        </w:rPr>
      </w:pPr>
      <w:r>
        <w:rPr>
          <w:b/>
          <w:bCs/>
        </w:rPr>
        <w:t>Expresión oral:</w:t>
      </w:r>
    </w:p>
    <w:p w14:paraId="088319DA" w14:textId="77777777" w:rsidR="004D52DC" w:rsidRDefault="004D52DC" w:rsidP="004D52DC">
      <w:pPr>
        <w:rPr>
          <w:b/>
          <w:bCs/>
        </w:rPr>
      </w:pPr>
    </w:p>
    <w:p w14:paraId="288372A0" w14:textId="77777777" w:rsidR="004D52DC" w:rsidRDefault="004D52DC" w:rsidP="004D52DC">
      <w:r>
        <w:t xml:space="preserve"> • Comunicarse con razonable fluidez y con cierta seguridad tanto en asuntos que son habituales (familia, aficiones, trabajo, viajes, hechos de actualidad, etc.) como en los poco habituales, incluyendo temas más abstractos y culturales como pueden ser películas, libros, música, etc.</w:t>
      </w:r>
    </w:p>
    <w:p w14:paraId="55D120F7" w14:textId="77777777" w:rsidR="004D52DC" w:rsidRDefault="004D52DC" w:rsidP="004D52DC">
      <w:r>
        <w:t>• Intercambiar, comprobar y confirmar informaciones en situaciones menos corrientes y explicando el motivo de un problema.</w:t>
      </w:r>
    </w:p>
    <w:p w14:paraId="52EA9073" w14:textId="77777777" w:rsidR="004D52DC" w:rsidRDefault="004D52DC" w:rsidP="004D52DC"/>
    <w:p w14:paraId="0BB47B20" w14:textId="77777777" w:rsidR="004D52DC" w:rsidRDefault="004D52DC" w:rsidP="004D52DC"/>
    <w:p w14:paraId="25E42AF5" w14:textId="77777777" w:rsidR="004D52DC" w:rsidRDefault="004D52DC" w:rsidP="004D52DC">
      <w:pPr>
        <w:rPr>
          <w:b/>
          <w:bCs/>
        </w:rPr>
      </w:pPr>
      <w:r>
        <w:rPr>
          <w:b/>
          <w:bCs/>
        </w:rPr>
        <w:t>Comprensión escrita</w:t>
      </w:r>
    </w:p>
    <w:p w14:paraId="3D50B28D" w14:textId="77777777" w:rsidR="004D52DC" w:rsidRDefault="004D52DC" w:rsidP="004D52DC">
      <w:pPr>
        <w:rPr>
          <w:b/>
          <w:bCs/>
        </w:rPr>
      </w:pPr>
    </w:p>
    <w:p w14:paraId="5BDE91E1" w14:textId="77777777" w:rsidR="004D52DC" w:rsidRDefault="004D52DC" w:rsidP="00CA3BBA">
      <w:pPr>
        <w:numPr>
          <w:ilvl w:val="0"/>
          <w:numId w:val="46"/>
        </w:numPr>
        <w:ind w:left="567" w:hanging="360"/>
      </w:pPr>
      <w:r>
        <w:t>Comprender el sentido global de textos informativos y publicitarios.</w:t>
      </w:r>
    </w:p>
    <w:p w14:paraId="048F4999" w14:textId="77777777" w:rsidR="004D52DC" w:rsidRDefault="004D52DC" w:rsidP="00CA3BBA">
      <w:pPr>
        <w:ind w:left="292"/>
        <w:jc w:val="both"/>
      </w:pPr>
      <w:r>
        <w:t>Comprender los puntos principales de textos claros y en lengua estándar si tratan sobre cuestiones que le son conocidas, ya sea en situaciones de trabajo, de estudio o de ocio.</w:t>
      </w:r>
    </w:p>
    <w:p w14:paraId="0807126E" w14:textId="77777777" w:rsidR="004D52DC" w:rsidRDefault="004D52DC" w:rsidP="004D52DC">
      <w:pPr>
        <w:rPr>
          <w:b/>
          <w:bCs/>
        </w:rPr>
      </w:pPr>
    </w:p>
    <w:p w14:paraId="125AC102" w14:textId="77777777" w:rsidR="004D52DC" w:rsidRDefault="004D52DC" w:rsidP="004D52DC">
      <w:pPr>
        <w:rPr>
          <w:b/>
          <w:bCs/>
        </w:rPr>
      </w:pPr>
      <w:r>
        <w:rPr>
          <w:b/>
          <w:bCs/>
        </w:rPr>
        <w:tab/>
        <w:t>Expresión escrita</w:t>
      </w:r>
    </w:p>
    <w:p w14:paraId="3EAB224C" w14:textId="77777777" w:rsidR="004D52DC" w:rsidRDefault="004D52DC" w:rsidP="002E0FD1">
      <w:pPr>
        <w:numPr>
          <w:ilvl w:val="0"/>
          <w:numId w:val="47"/>
        </w:numPr>
        <w:ind w:left="360" w:hanging="360"/>
      </w:pPr>
      <w:r>
        <w:t>Redacción de textos breves para pedir información</w:t>
      </w:r>
    </w:p>
    <w:p w14:paraId="464F9CC5" w14:textId="77777777" w:rsidR="004D52DC" w:rsidRDefault="004D52DC" w:rsidP="002E0FD1">
      <w:pPr>
        <w:numPr>
          <w:ilvl w:val="0"/>
          <w:numId w:val="47"/>
        </w:numPr>
        <w:ind w:left="360" w:hanging="360"/>
      </w:pPr>
      <w:r>
        <w:t>Redacción de cartas, e-mail</w:t>
      </w:r>
    </w:p>
    <w:p w14:paraId="773DFF44" w14:textId="77777777" w:rsidR="004D52DC" w:rsidRDefault="004D52DC" w:rsidP="002E0FD1">
      <w:pPr>
        <w:numPr>
          <w:ilvl w:val="0"/>
          <w:numId w:val="47"/>
        </w:numPr>
        <w:ind w:left="360" w:hanging="360"/>
      </w:pPr>
      <w:r>
        <w:t>Redactar anécdotas, acontecimientos pasados.</w:t>
      </w:r>
    </w:p>
    <w:p w14:paraId="2076BB68" w14:textId="77777777" w:rsidR="004D52DC" w:rsidRDefault="004D52DC" w:rsidP="002E0FD1">
      <w:pPr>
        <w:numPr>
          <w:ilvl w:val="0"/>
          <w:numId w:val="47"/>
        </w:numPr>
        <w:ind w:left="360" w:hanging="360"/>
      </w:pPr>
      <w:r>
        <w:t>Descripción de situaciones</w:t>
      </w:r>
    </w:p>
    <w:p w14:paraId="0600473F" w14:textId="77777777" w:rsidR="004D52DC" w:rsidRDefault="004D52DC" w:rsidP="004D52DC"/>
    <w:p w14:paraId="53B9F3C8" w14:textId="77777777" w:rsidR="004D52DC" w:rsidRDefault="004D52DC" w:rsidP="004D52DC"/>
    <w:p w14:paraId="1FCA2CD4" w14:textId="77777777" w:rsidR="004D52DC" w:rsidRDefault="004D52DC" w:rsidP="002E0FD1">
      <w:pPr>
        <w:numPr>
          <w:ilvl w:val="0"/>
          <w:numId w:val="48"/>
        </w:numPr>
        <w:ind w:left="360" w:hanging="360"/>
        <w:rPr>
          <w:b/>
          <w:bCs/>
        </w:rPr>
      </w:pPr>
      <w:r>
        <w:rPr>
          <w:b/>
          <w:bCs/>
        </w:rPr>
        <w:t>CONTENIDOS</w:t>
      </w:r>
    </w:p>
    <w:p w14:paraId="2A268D72" w14:textId="77777777" w:rsidR="004D52DC" w:rsidRDefault="004D52DC" w:rsidP="004D52DC">
      <w:pPr>
        <w:rPr>
          <w:b/>
          <w:bCs/>
        </w:rPr>
      </w:pPr>
    </w:p>
    <w:p w14:paraId="240D0C62" w14:textId="77777777" w:rsidR="004D52DC" w:rsidRDefault="004D52DC" w:rsidP="004D52DC">
      <w:r>
        <w:t>Los contenidos se dividirán en cuatro bloques estrechamente relacionados:</w:t>
      </w:r>
    </w:p>
    <w:p w14:paraId="23A0C765" w14:textId="77777777" w:rsidR="004D52DC" w:rsidRDefault="004D52DC" w:rsidP="004D52DC">
      <w:r>
        <w:t xml:space="preserve"> vocabulario,</w:t>
      </w:r>
      <w:r>
        <w:rPr>
          <w:b/>
          <w:bCs/>
        </w:rPr>
        <w:t xml:space="preserve"> </w:t>
      </w:r>
      <w:r>
        <w:t>escuchar, hablar y conversar.</w:t>
      </w:r>
    </w:p>
    <w:p w14:paraId="6A0E4594" w14:textId="77777777" w:rsidR="004D52DC" w:rsidRDefault="004D52DC" w:rsidP="004D52DC"/>
    <w:p w14:paraId="40904171" w14:textId="77777777" w:rsidR="004D52DC" w:rsidRDefault="004D52DC" w:rsidP="004D52DC">
      <w:pPr>
        <w:rPr>
          <w:b/>
          <w:bCs/>
        </w:rPr>
      </w:pPr>
      <w:r>
        <w:rPr>
          <w:b/>
          <w:bCs/>
        </w:rPr>
        <w:t>1.Vocabulario:</w:t>
      </w:r>
    </w:p>
    <w:p w14:paraId="792B5D7F" w14:textId="77777777" w:rsidR="004D52DC" w:rsidRDefault="004D52DC" w:rsidP="004D52DC"/>
    <w:p w14:paraId="0FAEBBFD" w14:textId="77777777" w:rsidR="004D52DC" w:rsidRDefault="004D52DC" w:rsidP="004D52DC">
      <w:r>
        <w:t xml:space="preserve"> • Compras y tiendas</w:t>
      </w:r>
    </w:p>
    <w:p w14:paraId="3D6E8D49" w14:textId="77777777" w:rsidR="004D52DC" w:rsidRDefault="004D52DC" w:rsidP="004D52DC">
      <w:r>
        <w:t xml:space="preserve"> • Aficiones y tiempo libre</w:t>
      </w:r>
    </w:p>
    <w:p w14:paraId="552F0215" w14:textId="77777777" w:rsidR="004D52DC" w:rsidRDefault="004D52DC" w:rsidP="004D52DC">
      <w:r>
        <w:t xml:space="preserve"> • Descripción de personas</w:t>
      </w:r>
    </w:p>
    <w:p w14:paraId="076FD44C" w14:textId="77777777" w:rsidR="004D52DC" w:rsidRDefault="004D52DC" w:rsidP="004D52DC">
      <w:r>
        <w:t xml:space="preserve">  • Partes del cuerpo</w:t>
      </w:r>
    </w:p>
    <w:p w14:paraId="683013F7" w14:textId="77777777" w:rsidR="004D52DC" w:rsidRDefault="004D52DC" w:rsidP="004D52DC">
      <w:r>
        <w:t xml:space="preserve"> • Comida y bebida</w:t>
      </w:r>
    </w:p>
    <w:p w14:paraId="177AD8F4" w14:textId="77777777" w:rsidR="004D52DC" w:rsidRDefault="004D52DC" w:rsidP="004D52DC">
      <w:r>
        <w:t>• Nuevas tecnologías</w:t>
      </w:r>
    </w:p>
    <w:p w14:paraId="5EE1C388" w14:textId="77777777" w:rsidR="004D52DC" w:rsidRDefault="004D52DC" w:rsidP="004D52DC">
      <w:r>
        <w:t xml:space="preserve"> • Cine y películas</w:t>
      </w:r>
    </w:p>
    <w:p w14:paraId="16172FC5" w14:textId="77777777" w:rsidR="004D52DC" w:rsidRDefault="004D52DC" w:rsidP="004D52DC">
      <w:r>
        <w:t xml:space="preserve"> • Salud y medicina</w:t>
      </w:r>
    </w:p>
    <w:p w14:paraId="1290599B" w14:textId="77777777" w:rsidR="004D52DC" w:rsidRDefault="004D52DC" w:rsidP="004D52DC">
      <w:r>
        <w:t xml:space="preserve"> • Naturaleza y medio ambiente</w:t>
      </w:r>
    </w:p>
    <w:p w14:paraId="46CA5C43" w14:textId="77777777" w:rsidR="004D52DC" w:rsidRDefault="004D52DC" w:rsidP="004D52DC">
      <w:r>
        <w:t xml:space="preserve"> • Nuestra casa y los objetos más comunes en ella.</w:t>
      </w:r>
    </w:p>
    <w:p w14:paraId="5C423EB8" w14:textId="77777777" w:rsidR="004D52DC" w:rsidRDefault="004D52DC" w:rsidP="004D52DC">
      <w:r>
        <w:t>• El tiempo atmosférico</w:t>
      </w:r>
    </w:p>
    <w:p w14:paraId="31391D9B" w14:textId="0562EE20" w:rsidR="00CA3BBA" w:rsidRDefault="007028F2" w:rsidP="007028F2">
      <w:pPr>
        <w:numPr>
          <w:ilvl w:val="0"/>
          <w:numId w:val="784"/>
        </w:numPr>
      </w:pPr>
      <w:r>
        <w:t>El sistema educativo: enseñanza secundaria, estudios universitarios</w:t>
      </w:r>
    </w:p>
    <w:p w14:paraId="16ACB408" w14:textId="1ADA76FD" w:rsidR="007028F2" w:rsidRDefault="007028F2" w:rsidP="007028F2">
      <w:pPr>
        <w:numPr>
          <w:ilvl w:val="0"/>
          <w:numId w:val="784"/>
        </w:numPr>
      </w:pPr>
      <w:r>
        <w:t>La prensa</w:t>
      </w:r>
    </w:p>
    <w:p w14:paraId="51709044" w14:textId="77777777" w:rsidR="00086E63" w:rsidRDefault="00086E63" w:rsidP="004D52DC"/>
    <w:p w14:paraId="15531678" w14:textId="77777777" w:rsidR="004D52DC" w:rsidRDefault="004D52DC" w:rsidP="004D52DC">
      <w:pPr>
        <w:rPr>
          <w:b/>
          <w:bCs/>
        </w:rPr>
      </w:pPr>
      <w:r>
        <w:rPr>
          <w:b/>
          <w:bCs/>
        </w:rPr>
        <w:t>2. Gramática</w:t>
      </w:r>
    </w:p>
    <w:p w14:paraId="2F91BD41" w14:textId="77777777" w:rsidR="004D52DC" w:rsidRDefault="004D52DC" w:rsidP="004D52DC">
      <w:pPr>
        <w:rPr>
          <w:b/>
          <w:bCs/>
        </w:rPr>
      </w:pPr>
    </w:p>
    <w:p w14:paraId="05164148" w14:textId="77777777" w:rsidR="004D52DC" w:rsidRDefault="004D52DC" w:rsidP="004D52DC">
      <w:r>
        <w:t>Tiempos verbales:</w:t>
      </w:r>
    </w:p>
    <w:p w14:paraId="41D31264" w14:textId="77777777" w:rsidR="004D52DC" w:rsidRDefault="004D52DC" w:rsidP="004D52DC">
      <w:r>
        <w:t xml:space="preserve"> </w:t>
      </w:r>
      <w:r>
        <w:t>  Uso y formación del presente simple o Pasado reciente y presente progresivo o Imperfecto y “passé composé” o Futuro simple y próximo o Condicional o Imperativo o Subjuntivo presente  Formas afirmativa, interrogativa y negativa.</w:t>
      </w:r>
    </w:p>
    <w:p w14:paraId="597558BF" w14:textId="77777777" w:rsidR="004D52DC" w:rsidRDefault="004D52DC" w:rsidP="004D52DC">
      <w:r>
        <w:t>  Singular y plural de nombres y adjetivos regulares e irregulares</w:t>
      </w:r>
    </w:p>
    <w:p w14:paraId="05DA901A" w14:textId="77777777" w:rsidR="004D52DC" w:rsidRDefault="004D52DC" w:rsidP="004D52DC">
      <w:r>
        <w:t>  Pronombres directos e indirectos</w:t>
      </w:r>
    </w:p>
    <w:p w14:paraId="2CD6DA76" w14:textId="77777777" w:rsidR="004D52DC" w:rsidRDefault="004D52DC" w:rsidP="004D52DC">
      <w:r>
        <w:t>  Pronombres “y” / “en”</w:t>
      </w:r>
    </w:p>
    <w:p w14:paraId="4987B05E" w14:textId="77777777" w:rsidR="004D52DC" w:rsidRDefault="004D52DC" w:rsidP="004D52DC">
      <w:r>
        <w:t>  Dobles pronombres</w:t>
      </w:r>
    </w:p>
    <w:p w14:paraId="7585D545" w14:textId="77777777" w:rsidR="004D52DC" w:rsidRDefault="004D52DC" w:rsidP="004D52DC">
      <w:r>
        <w:t>  Comparativo y superlativo</w:t>
      </w:r>
    </w:p>
    <w:p w14:paraId="2A53B114" w14:textId="77777777" w:rsidR="004D52DC" w:rsidRDefault="004D52DC" w:rsidP="004D52DC">
      <w:r>
        <w:t>  Uso de los artículos definidos, indefinidos y partitivos</w:t>
      </w:r>
    </w:p>
    <w:p w14:paraId="67BD0D3A" w14:textId="77777777" w:rsidR="004D52DC" w:rsidRDefault="004D52DC" w:rsidP="004D52DC">
      <w:r>
        <w:t>  Adjetivos y pronombres posesivos, demostrativos e indefinidos</w:t>
      </w:r>
    </w:p>
    <w:p w14:paraId="5AB1566A" w14:textId="77777777" w:rsidR="004D52DC" w:rsidRDefault="004D52DC" w:rsidP="004D52DC">
      <w:r>
        <w:t>  Pronombres interrogativos y relativos</w:t>
      </w:r>
    </w:p>
    <w:p w14:paraId="604D135F" w14:textId="77777777" w:rsidR="004D52DC" w:rsidRDefault="004D52DC" w:rsidP="004D52DC">
      <w:r>
        <w:t>  Conectores temporales y otros marcadores discursivos.</w:t>
      </w:r>
    </w:p>
    <w:p w14:paraId="07ED0ED0" w14:textId="77777777" w:rsidR="004D52DC" w:rsidRDefault="004D52DC" w:rsidP="004D52DC">
      <w:r>
        <w:t>  Voz pasiva</w:t>
      </w:r>
    </w:p>
    <w:p w14:paraId="2C5DF93C" w14:textId="77777777" w:rsidR="004D52DC" w:rsidRDefault="004D52DC" w:rsidP="004D52DC">
      <w:r>
        <w:t>  Estilo indirecto</w:t>
      </w:r>
    </w:p>
    <w:p w14:paraId="2C2F4B10" w14:textId="77777777" w:rsidR="004D52DC" w:rsidRDefault="004D52DC" w:rsidP="004D52DC">
      <w:r>
        <w:lastRenderedPageBreak/>
        <w:t xml:space="preserve"> </w:t>
      </w:r>
    </w:p>
    <w:p w14:paraId="2D5F7D9B" w14:textId="77777777" w:rsidR="004D52DC" w:rsidRDefault="004D52DC" w:rsidP="004D52DC"/>
    <w:p w14:paraId="43626027" w14:textId="77777777" w:rsidR="004D52DC" w:rsidRDefault="004D52DC" w:rsidP="004D52DC"/>
    <w:p w14:paraId="300F7E87" w14:textId="77777777" w:rsidR="004D52DC" w:rsidRDefault="004D52DC" w:rsidP="004D52DC">
      <w:pPr>
        <w:rPr>
          <w:b/>
          <w:bCs/>
        </w:rPr>
      </w:pPr>
      <w:r>
        <w:rPr>
          <w:b/>
          <w:bCs/>
        </w:rPr>
        <w:t>3. Escuchar</w:t>
      </w:r>
    </w:p>
    <w:p w14:paraId="5D75CA06" w14:textId="77777777" w:rsidR="004D52DC" w:rsidRDefault="004D52DC" w:rsidP="004D52DC">
      <w:pPr>
        <w:rPr>
          <w:b/>
          <w:bCs/>
        </w:rPr>
      </w:pPr>
    </w:p>
    <w:p w14:paraId="0AD41EE0" w14:textId="77777777" w:rsidR="004D52DC" w:rsidRDefault="004D52DC" w:rsidP="004D52DC">
      <w:r>
        <w:t>Audición de textos orales producidos en situaciones reales de comunicación</w:t>
      </w:r>
    </w:p>
    <w:p w14:paraId="06B130EC" w14:textId="77777777" w:rsidR="004D52DC" w:rsidRDefault="004D52DC" w:rsidP="004D52DC"/>
    <w:p w14:paraId="56AE9464" w14:textId="77777777" w:rsidR="004D52DC" w:rsidRDefault="004D52DC" w:rsidP="004D52DC">
      <w:pPr>
        <w:rPr>
          <w:b/>
          <w:bCs/>
        </w:rPr>
      </w:pPr>
      <w:r>
        <w:rPr>
          <w:b/>
          <w:bCs/>
        </w:rPr>
        <w:t>4. Hablar y conversar</w:t>
      </w:r>
    </w:p>
    <w:p w14:paraId="027FA530" w14:textId="77777777" w:rsidR="004D52DC" w:rsidRDefault="004D52DC" w:rsidP="004D52DC">
      <w:r>
        <w:t xml:space="preserve"> • Explicación ejemplificada de la estructura del examen oral.</w:t>
      </w:r>
    </w:p>
    <w:p w14:paraId="75F0C247" w14:textId="77777777" w:rsidR="004D52DC" w:rsidRDefault="004D52DC" w:rsidP="004D52DC">
      <w:r>
        <w:t>• Descripción de una fotografía.</w:t>
      </w:r>
    </w:p>
    <w:p w14:paraId="305A2591" w14:textId="77777777" w:rsidR="004D52DC" w:rsidRDefault="004D52DC" w:rsidP="004D52DC">
      <w:r>
        <w:t xml:space="preserve"> • Entrevista sobre el tópico tratado.</w:t>
      </w:r>
    </w:p>
    <w:p w14:paraId="0D5FFB54" w14:textId="77777777" w:rsidR="004D52DC" w:rsidRDefault="004D52DC" w:rsidP="004D52DC">
      <w:r>
        <w:t xml:space="preserve"> • Entrevistas generales.</w:t>
      </w:r>
    </w:p>
    <w:p w14:paraId="565F1462" w14:textId="3F55F1BB" w:rsidR="004D52DC" w:rsidRDefault="004D52DC" w:rsidP="007028F2">
      <w:r>
        <w:t xml:space="preserve"> • Situaciones simuladas: discusiones sobre el tópico tratado.</w:t>
      </w:r>
    </w:p>
    <w:p w14:paraId="189DDB9B" w14:textId="77777777" w:rsidR="004D52DC" w:rsidRDefault="004D52DC" w:rsidP="004D52DC"/>
    <w:p w14:paraId="7AFE8147" w14:textId="4B52B946" w:rsidR="004D52DC" w:rsidRDefault="00B82446" w:rsidP="004D52DC">
      <w:pPr>
        <w:rPr>
          <w:b/>
          <w:bCs/>
        </w:rPr>
      </w:pPr>
      <w:r>
        <w:rPr>
          <w:b/>
          <w:bCs/>
        </w:rPr>
        <w:t xml:space="preserve"> 4</w:t>
      </w:r>
      <w:r w:rsidR="004D52DC">
        <w:rPr>
          <w:b/>
          <w:bCs/>
        </w:rPr>
        <w:t>.</w:t>
      </w:r>
      <w:r>
        <w:rPr>
          <w:b/>
          <w:bCs/>
        </w:rPr>
        <w:t>-</w:t>
      </w:r>
      <w:r w:rsidR="004D52DC">
        <w:rPr>
          <w:b/>
          <w:bCs/>
        </w:rPr>
        <w:t xml:space="preserve"> METODOLOGÍA</w:t>
      </w:r>
    </w:p>
    <w:p w14:paraId="10B274EF" w14:textId="77777777" w:rsidR="004D52DC" w:rsidRDefault="004D52DC" w:rsidP="004D52DC">
      <w:pPr>
        <w:rPr>
          <w:b/>
          <w:bCs/>
        </w:rPr>
      </w:pPr>
    </w:p>
    <w:p w14:paraId="293CBD48" w14:textId="77777777" w:rsidR="004D52DC" w:rsidRDefault="004D52DC" w:rsidP="004D52DC">
      <w:r>
        <w:t xml:space="preserve"> Al ocuparnos en esta materia optativa de la parte más práctica de la lengua, se requiere de la continua participación del alumnado. La profesora se limitará a la presentación del vocabulario, las estructuras funcionales y la corrección de los errores. La lengua de uso, excepto casos muy excepcionales, será el francés. Las sesiones se desarrollarán de la siguiente forma:</w:t>
      </w:r>
    </w:p>
    <w:p w14:paraId="1A363F70" w14:textId="77777777" w:rsidR="004D52DC" w:rsidRDefault="004D52DC" w:rsidP="004D52DC"/>
    <w:p w14:paraId="2E2C5BB8" w14:textId="77777777" w:rsidR="004D52DC" w:rsidRDefault="004D52DC" w:rsidP="002E0FD1">
      <w:pPr>
        <w:numPr>
          <w:ilvl w:val="0"/>
          <w:numId w:val="50"/>
        </w:numPr>
        <w:ind w:left="360" w:hanging="360"/>
      </w:pPr>
      <w:r>
        <w:t>La profesora introduce el vocabulario y las estructuras. Se realiza una écoute sobre el tópico tratado.  Los alumnos practican los diálogos en parejas mientras la profesora hace entrevistas generales y/o individuales.</w:t>
      </w:r>
    </w:p>
    <w:p w14:paraId="76C765E0" w14:textId="77777777" w:rsidR="004D52DC" w:rsidRDefault="004D52DC" w:rsidP="004D52DC"/>
    <w:p w14:paraId="5A9C3FE1" w14:textId="77777777" w:rsidR="004D52DC" w:rsidRDefault="004D52DC" w:rsidP="002E0FD1">
      <w:pPr>
        <w:numPr>
          <w:ilvl w:val="0"/>
          <w:numId w:val="51"/>
        </w:numPr>
        <w:ind w:left="360" w:hanging="360"/>
      </w:pPr>
      <w:r>
        <w:t>Nueva écoute sobre el tema tratado. En gran grupo, los alumnos representan sus diálogos (2 ó 3 minutos por pareja). Se comentan los errores generales y los problemas que han encontrado. Así se desarrollarían las sesiones con algunas variaciones, dependiendo del tema tratado.</w:t>
      </w:r>
    </w:p>
    <w:p w14:paraId="374B7E2B" w14:textId="77777777" w:rsidR="004D52DC" w:rsidRDefault="004D52DC" w:rsidP="004D52DC"/>
    <w:p w14:paraId="663412E2" w14:textId="77777777" w:rsidR="004D52DC" w:rsidRDefault="004D52DC" w:rsidP="002E0FD1">
      <w:pPr>
        <w:numPr>
          <w:ilvl w:val="0"/>
          <w:numId w:val="51"/>
        </w:numPr>
        <w:ind w:left="360" w:hanging="360"/>
      </w:pPr>
      <w:r>
        <w:t>Realización de exámenes DELF</w:t>
      </w:r>
    </w:p>
    <w:p w14:paraId="76C54B14" w14:textId="77777777" w:rsidR="004D52DC" w:rsidRDefault="004D52DC" w:rsidP="002E0FD1">
      <w:pPr>
        <w:numPr>
          <w:ilvl w:val="0"/>
          <w:numId w:val="51"/>
        </w:numPr>
        <w:ind w:left="360" w:hanging="360"/>
      </w:pPr>
      <w:r>
        <w:t>Representaciones en forma de jeu de rôle</w:t>
      </w:r>
    </w:p>
    <w:p w14:paraId="09DE3C73" w14:textId="77777777" w:rsidR="004D52DC" w:rsidRDefault="004D52DC" w:rsidP="004D52DC"/>
    <w:p w14:paraId="2DC1B6C2" w14:textId="77777777" w:rsidR="004D52DC" w:rsidRDefault="004D52DC" w:rsidP="004D52DC"/>
    <w:p w14:paraId="7B8D060B" w14:textId="77777777" w:rsidR="004D52DC" w:rsidRDefault="004D52DC" w:rsidP="004D52DC"/>
    <w:p w14:paraId="6C2DBE78" w14:textId="77777777" w:rsidR="004D52DC" w:rsidRDefault="004D52DC" w:rsidP="004D52DC"/>
    <w:p w14:paraId="1F17A459" w14:textId="7F4750FA" w:rsidR="004D52DC" w:rsidRDefault="004D52DC" w:rsidP="00274EB6">
      <w:r>
        <w:t xml:space="preserve"> </w:t>
      </w:r>
    </w:p>
    <w:p w14:paraId="6AC8F606" w14:textId="3DDE9127" w:rsidR="004D52DC" w:rsidRDefault="004D52DC" w:rsidP="00274EB6">
      <w:pPr>
        <w:rPr>
          <w:b/>
          <w:bCs/>
        </w:rPr>
      </w:pPr>
      <w:r>
        <w:tab/>
      </w:r>
    </w:p>
    <w:p w14:paraId="1E735E8F" w14:textId="77777777" w:rsidR="00274EB6" w:rsidRDefault="00274EB6" w:rsidP="00274EB6"/>
    <w:p w14:paraId="3A932EE1" w14:textId="77777777" w:rsidR="004D52DC" w:rsidRDefault="004D52DC" w:rsidP="004D52DC">
      <w:r>
        <w:t xml:space="preserve"> </w:t>
      </w:r>
    </w:p>
    <w:p w14:paraId="3B7A3A64" w14:textId="4266241A" w:rsidR="004D52DC" w:rsidRDefault="00274EB6" w:rsidP="004D52DC">
      <w:r>
        <w:t xml:space="preserve"> </w:t>
      </w:r>
      <w:r w:rsidR="00B82446">
        <w:rPr>
          <w:b/>
          <w:bCs/>
        </w:rPr>
        <w:t xml:space="preserve">7 </w:t>
      </w:r>
      <w:r w:rsidR="004D52DC">
        <w:rPr>
          <w:b/>
          <w:bCs/>
        </w:rPr>
        <w:t xml:space="preserve">.TEMPORALIZACIÓN  </w:t>
      </w:r>
    </w:p>
    <w:p w14:paraId="5B1EE133" w14:textId="77777777" w:rsidR="004D52DC" w:rsidRDefault="004D52DC" w:rsidP="004D52DC">
      <w:r>
        <w:t xml:space="preserve">  </w:t>
      </w:r>
    </w:p>
    <w:p w14:paraId="4AB23752" w14:textId="77777777" w:rsidR="004D52DC" w:rsidRDefault="004D52DC" w:rsidP="004D52DC"/>
    <w:p w14:paraId="32011DCE" w14:textId="77777777" w:rsidR="004D52DC" w:rsidRDefault="004D52DC" w:rsidP="004D52DC">
      <w:r>
        <w:t>En el primer trimestre se presentará al alumnado el tipo de examen y las particularidades de éste. Se realizará un test inicial para valorar el nivel de cada alumno y se trabajará ejercicios de comprensión escrita y expresión escrita principalmente. En el segundo trimestre se continuará trabajando estas destrezas añadiendo los ejercicios de comprensión oral. En el tercer trimestre se hará hincapié en la preparación de la expresión oral para la prueba y se trabajará la conversación con situaciones prácticas. Al final de cada trimestre se realizará una prueba completa tipo B1 en 3 sesiones.</w:t>
      </w:r>
    </w:p>
    <w:p w14:paraId="4DC4D541" w14:textId="77777777" w:rsidR="00086E63" w:rsidRDefault="00086E63" w:rsidP="00B82446"/>
    <w:p w14:paraId="13D61286" w14:textId="357467F4" w:rsidR="0086549F" w:rsidRPr="00B82446" w:rsidRDefault="004D52DC" w:rsidP="00B82446">
      <w:r>
        <w:lastRenderedPageBreak/>
        <w:t xml:space="preserve"> </w:t>
      </w:r>
      <w:r w:rsidR="00086E63">
        <w:rPr>
          <w:b/>
          <w:bCs/>
        </w:rPr>
        <w:t>8</w:t>
      </w:r>
      <w:r w:rsidR="00B82446">
        <w:rPr>
          <w:b/>
          <w:bCs/>
        </w:rPr>
        <w:t xml:space="preserve">. </w:t>
      </w:r>
      <w:r w:rsidRPr="007028F2">
        <w:rPr>
          <w:b/>
          <w:bCs/>
        </w:rPr>
        <w:t>PROCEDIMIENTOS E INSTRUMENTOS DE EVALUACIÓN</w:t>
      </w:r>
    </w:p>
    <w:p w14:paraId="6FAEA913" w14:textId="77777777" w:rsidR="0086549F" w:rsidRDefault="0086549F" w:rsidP="0086549F">
      <w:pPr>
        <w:tabs>
          <w:tab w:val="left" w:pos="1353"/>
        </w:tabs>
        <w:jc w:val="both"/>
        <w:rPr>
          <w:rFonts w:ascii="Times New Roman" w:hAnsi="Times New Roman"/>
        </w:rPr>
      </w:pPr>
      <w:r>
        <w:rPr>
          <w:rFonts w:ascii="Times New Roman" w:hAnsi="Times New Roman"/>
        </w:rPr>
        <w:t xml:space="preserve">   Basándonos en los criterios de evaluación generales del centro, citamos a continuación los criterios de calificación del Dpto. de Francés:</w:t>
      </w:r>
    </w:p>
    <w:p w14:paraId="1A992F1F" w14:textId="77777777" w:rsidR="0086549F" w:rsidRDefault="0086549F" w:rsidP="0086549F">
      <w:pPr>
        <w:tabs>
          <w:tab w:val="left" w:pos="1353"/>
        </w:tabs>
        <w:jc w:val="both"/>
        <w:rPr>
          <w:rFonts w:ascii="Times New Roman" w:hAnsi="Times New Roman"/>
        </w:rPr>
      </w:pPr>
    </w:p>
    <w:p w14:paraId="01B17D6D" w14:textId="77777777"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Asistencia y puntualidad a clase.</w:t>
      </w:r>
    </w:p>
    <w:p w14:paraId="112564D0" w14:textId="77777777"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Nivel de participación en clase.</w:t>
      </w:r>
    </w:p>
    <w:p w14:paraId="62994B77" w14:textId="77777777"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Actitud ante el trabajo.</w:t>
      </w:r>
    </w:p>
    <w:p w14:paraId="2DF10526" w14:textId="77777777"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Las pruebas objetivas serán orales y escritas.</w:t>
      </w:r>
    </w:p>
    <w:p w14:paraId="125F5262" w14:textId="0AB73BC6" w:rsidR="0086549F" w:rsidRDefault="00922E09"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Valoración de</w:t>
      </w:r>
      <w:r w:rsidR="0086549F">
        <w:rPr>
          <w:rFonts w:ascii="Times New Roman" w:hAnsi="Times New Roman"/>
        </w:rPr>
        <w:t xml:space="preserve"> la expresión oral.</w:t>
      </w:r>
    </w:p>
    <w:p w14:paraId="6DE82954" w14:textId="2FBB3330" w:rsidR="0086549F" w:rsidRDefault="00922E09"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Valoración de</w:t>
      </w:r>
      <w:r w:rsidR="0086549F">
        <w:rPr>
          <w:rFonts w:ascii="Times New Roman" w:hAnsi="Times New Roman"/>
        </w:rPr>
        <w:t xml:space="preserve"> la expresión escrita.</w:t>
      </w:r>
    </w:p>
    <w:p w14:paraId="7E867066" w14:textId="00CE8925"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w:t>
      </w:r>
      <w:r w:rsidR="00922E09">
        <w:rPr>
          <w:rFonts w:ascii="Times New Roman" w:hAnsi="Times New Roman"/>
        </w:rPr>
        <w:t>oración de</w:t>
      </w:r>
      <w:r>
        <w:rPr>
          <w:rFonts w:ascii="Times New Roman" w:hAnsi="Times New Roman"/>
        </w:rPr>
        <w:t xml:space="preserve"> la comprensión oral.</w:t>
      </w:r>
    </w:p>
    <w:p w14:paraId="0693070C" w14:textId="50B95A87" w:rsidR="0086549F" w:rsidRPr="00AF7701" w:rsidRDefault="00922E09"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Valoración de</w:t>
      </w:r>
      <w:r w:rsidR="0086549F">
        <w:rPr>
          <w:rFonts w:ascii="Times New Roman" w:hAnsi="Times New Roman"/>
        </w:rPr>
        <w:t xml:space="preserve"> la comprensión escrita.</w:t>
      </w:r>
    </w:p>
    <w:p w14:paraId="204DB917" w14:textId="77777777"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Nunca se eliminará materia a lo largo del curso, se trata de una evaluación continua y sumativa.</w:t>
      </w:r>
    </w:p>
    <w:p w14:paraId="1F761D43" w14:textId="77777777"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Las pruebas objetivas de la 3ª evaluación coincidirán con la evaluación final.</w:t>
      </w:r>
    </w:p>
    <w:p w14:paraId="04DE353F" w14:textId="77777777" w:rsidR="00B82446" w:rsidRDefault="0086549F" w:rsidP="00B82446">
      <w:pPr>
        <w:rPr>
          <w:b/>
          <w:bCs/>
        </w:rPr>
      </w:pPr>
      <w:r>
        <w:rPr>
          <w:rFonts w:ascii="Times New Roman" w:hAnsi="Times New Roman"/>
        </w:rPr>
        <w:t xml:space="preserve">            </w:t>
      </w:r>
      <w:r w:rsidRPr="00B82446">
        <w:rPr>
          <w:rFonts w:ascii="Times New Roman" w:hAnsi="Times New Roman"/>
          <w:b/>
        </w:rPr>
        <w:t>Las pruebas serán tipo DELF</w:t>
      </w:r>
      <w:r w:rsidRPr="00B82446">
        <w:rPr>
          <w:b/>
          <w:bCs/>
        </w:rPr>
        <w:t xml:space="preserve"> </w:t>
      </w:r>
      <w:r w:rsidR="00B82446">
        <w:rPr>
          <w:b/>
          <w:bCs/>
        </w:rPr>
        <w:t xml:space="preserve"> B1</w:t>
      </w:r>
    </w:p>
    <w:p w14:paraId="26CAA205" w14:textId="77777777" w:rsidR="00B82446" w:rsidRDefault="00B82446" w:rsidP="00B82446">
      <w:pPr>
        <w:rPr>
          <w:b/>
          <w:bCs/>
        </w:rPr>
      </w:pPr>
    </w:p>
    <w:p w14:paraId="0D076652" w14:textId="57A8FAA7" w:rsidR="0086549F" w:rsidRDefault="00086E63" w:rsidP="00B82446">
      <w:pPr>
        <w:rPr>
          <w:b/>
          <w:bCs/>
        </w:rPr>
      </w:pPr>
      <w:r>
        <w:rPr>
          <w:b/>
          <w:bCs/>
        </w:rPr>
        <w:t xml:space="preserve"> 9</w:t>
      </w:r>
      <w:r w:rsidR="00B82446">
        <w:rPr>
          <w:b/>
          <w:bCs/>
        </w:rPr>
        <w:t xml:space="preserve">.- </w:t>
      </w:r>
      <w:r w:rsidR="0086549F">
        <w:rPr>
          <w:b/>
          <w:bCs/>
        </w:rPr>
        <w:t>INSTRUMENTOS DE EVALUACIÓN</w:t>
      </w:r>
    </w:p>
    <w:p w14:paraId="6FED1740" w14:textId="77777777" w:rsidR="0086549F" w:rsidRDefault="0086549F" w:rsidP="0086549F">
      <w:pPr>
        <w:rPr>
          <w:b/>
          <w:bCs/>
        </w:rPr>
      </w:pPr>
    </w:p>
    <w:p w14:paraId="75A1ECAE" w14:textId="77777777" w:rsidR="0086549F" w:rsidRDefault="0086549F" w:rsidP="0086549F">
      <w:r>
        <w:t xml:space="preserve">Observación directa de los hábitos de trabajo del alumnado en el aula. Control sobre la continuidad y esfuerzo en el trabajo. Grado de interés, participación e implicación en la asignatura. Intervenciones en debates y puestas en común. Cooperación en las actividades de grupo. Revisión periódica del cuaderno de trabajo. Pruebas escritas y orales de evaluación. Notas de clase. Actividades de refuerzo y ampliación para la consolidación y progreso de los aprendizajes. Proyectos y trabajos de investigación. Cuestionarios y pruebas de Autoevaluación. Ampliación de conocimientos con trabajos voluntarios. Manejo de vocabulario y bibliografía específicos de la materia. Uso responsable del trabajo de clase con las TICs  </w:t>
      </w:r>
    </w:p>
    <w:p w14:paraId="052BF531" w14:textId="77777777" w:rsidR="002262E5" w:rsidRDefault="002262E5" w:rsidP="0086549F"/>
    <w:p w14:paraId="13BA6BE2" w14:textId="77777777" w:rsidR="00274EB6" w:rsidRDefault="00274EB6" w:rsidP="0086549F">
      <w:pPr>
        <w:rPr>
          <w:b/>
        </w:rPr>
      </w:pPr>
    </w:p>
    <w:p w14:paraId="026A0A1C" w14:textId="1E71B17A" w:rsidR="002262E5" w:rsidRDefault="00086E63" w:rsidP="0086549F">
      <w:pPr>
        <w:rPr>
          <w:b/>
        </w:rPr>
      </w:pPr>
      <w:r>
        <w:rPr>
          <w:b/>
        </w:rPr>
        <w:t>10</w:t>
      </w:r>
      <w:r w:rsidR="002262E5" w:rsidRPr="00274EB6">
        <w:rPr>
          <w:b/>
        </w:rPr>
        <w:t>.- CRITERIOS DE EVALUA</w:t>
      </w:r>
      <w:r w:rsidR="00274EB6" w:rsidRPr="00274EB6">
        <w:rPr>
          <w:b/>
        </w:rPr>
        <w:t>CIÓN</w:t>
      </w:r>
      <w:r w:rsidR="00274EB6">
        <w:rPr>
          <w:b/>
        </w:rPr>
        <w:t xml:space="preserve"> DEL EXAMEN DELF B1</w:t>
      </w:r>
    </w:p>
    <w:p w14:paraId="2419CF1C" w14:textId="77777777" w:rsidR="00274EB6" w:rsidRPr="00274EB6" w:rsidRDefault="00274EB6" w:rsidP="0086549F">
      <w:pPr>
        <w:rPr>
          <w:b/>
        </w:rPr>
      </w:pPr>
    </w:p>
    <w:p w14:paraId="6001C7EB" w14:textId="1DF6E55E" w:rsidR="0086549F" w:rsidRDefault="00274EB6" w:rsidP="0086549F">
      <w:r>
        <w:rPr>
          <w:noProof/>
          <w:lang w:val="es-ES"/>
        </w:rPr>
        <w:lastRenderedPageBreak/>
        <w:drawing>
          <wp:inline distT="0" distB="0" distL="0" distR="0" wp14:anchorId="348424CE" wp14:editId="49AC7785">
            <wp:extent cx="5396842" cy="3852809"/>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6865" cy="3852826"/>
                    </a:xfrm>
                    <a:prstGeom prst="rect">
                      <a:avLst/>
                    </a:prstGeom>
                    <a:noFill/>
                    <a:ln>
                      <a:noFill/>
                    </a:ln>
                  </pic:spPr>
                </pic:pic>
              </a:graphicData>
            </a:graphic>
          </wp:inline>
        </w:drawing>
      </w:r>
    </w:p>
    <w:p w14:paraId="3F5F7430" w14:textId="77777777" w:rsidR="0086549F" w:rsidRDefault="0086549F" w:rsidP="0086549F">
      <w:r>
        <w:t xml:space="preserve">           </w:t>
      </w:r>
    </w:p>
    <w:p w14:paraId="7CFE6931" w14:textId="1818625F" w:rsidR="00274EB6" w:rsidRDefault="00274EB6" w:rsidP="0086549F">
      <w:pPr>
        <w:rPr>
          <w:b/>
          <w:bCs/>
        </w:rPr>
      </w:pPr>
      <w:r>
        <w:rPr>
          <w:noProof/>
          <w:lang w:val="es-ES"/>
        </w:rPr>
        <w:drawing>
          <wp:inline distT="0" distB="0" distL="0" distR="0" wp14:anchorId="7A82A110" wp14:editId="445FBA0D">
            <wp:extent cx="5393901" cy="40441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813" cy="4046348"/>
                    </a:xfrm>
                    <a:prstGeom prst="rect">
                      <a:avLst/>
                    </a:prstGeom>
                    <a:noFill/>
                    <a:ln>
                      <a:noFill/>
                    </a:ln>
                  </pic:spPr>
                </pic:pic>
              </a:graphicData>
            </a:graphic>
          </wp:inline>
        </w:drawing>
      </w:r>
    </w:p>
    <w:p w14:paraId="4716877E" w14:textId="77777777" w:rsidR="00274EB6" w:rsidRDefault="00274EB6" w:rsidP="0086549F">
      <w:pPr>
        <w:rPr>
          <w:b/>
          <w:bCs/>
        </w:rPr>
      </w:pPr>
    </w:p>
    <w:p w14:paraId="27716B73" w14:textId="1CC356A0" w:rsidR="007149EC" w:rsidRDefault="007149EC" w:rsidP="0086549F">
      <w:pPr>
        <w:rPr>
          <w:b/>
          <w:bCs/>
        </w:rPr>
      </w:pPr>
      <w:r>
        <w:rPr>
          <w:b/>
          <w:bCs/>
        </w:rPr>
        <w:t>En las pruebas de comprensión oral y  comprensión escrita la puntuación de cada respuesta está indicada en el cuestionario.</w:t>
      </w:r>
    </w:p>
    <w:p w14:paraId="58F94DBB" w14:textId="77777777" w:rsidR="007149EC" w:rsidRDefault="007149EC" w:rsidP="0086549F">
      <w:pPr>
        <w:rPr>
          <w:b/>
          <w:bCs/>
        </w:rPr>
      </w:pPr>
    </w:p>
    <w:p w14:paraId="0CDEEC21" w14:textId="77777777" w:rsidR="007149EC" w:rsidRDefault="007149EC" w:rsidP="0086549F">
      <w:pPr>
        <w:rPr>
          <w:b/>
          <w:bCs/>
        </w:rPr>
      </w:pPr>
    </w:p>
    <w:p w14:paraId="5F1563B6" w14:textId="77777777" w:rsidR="007149EC" w:rsidRDefault="007149EC" w:rsidP="0086549F">
      <w:pPr>
        <w:rPr>
          <w:b/>
          <w:bCs/>
        </w:rPr>
      </w:pPr>
    </w:p>
    <w:p w14:paraId="529F2006" w14:textId="77777777" w:rsidR="007149EC" w:rsidRDefault="007149EC" w:rsidP="0086549F">
      <w:pPr>
        <w:rPr>
          <w:b/>
          <w:bCs/>
        </w:rPr>
      </w:pPr>
    </w:p>
    <w:p w14:paraId="4BF92BE8" w14:textId="45F1344F" w:rsidR="0086549F" w:rsidRDefault="00086E63" w:rsidP="0086549F">
      <w:r>
        <w:rPr>
          <w:b/>
          <w:bCs/>
        </w:rPr>
        <w:t>11</w:t>
      </w:r>
      <w:r w:rsidR="0086549F">
        <w:rPr>
          <w:b/>
          <w:bCs/>
        </w:rPr>
        <w:t>. PROCEDIMIENTOS DE RECUPERACIÓN DE LA MATERIA</w:t>
      </w:r>
    </w:p>
    <w:p w14:paraId="31162E49" w14:textId="77777777" w:rsidR="0086549F" w:rsidRDefault="0086549F" w:rsidP="0086549F"/>
    <w:p w14:paraId="5859EDDF" w14:textId="4BB54BDB" w:rsidR="0086549F" w:rsidRPr="002262E5" w:rsidRDefault="0086549F" w:rsidP="002262E5">
      <w:r>
        <w:t xml:space="preserve">En el caso de no superar en la evaluación ordinaria la materia de Preparación a la obtención del DELF B1 el alumno tendrá que superar al menos el 40% en septiembre de una prueba tipo B1.  </w:t>
      </w:r>
    </w:p>
    <w:p w14:paraId="114D5F05" w14:textId="77777777" w:rsidR="0086549F" w:rsidRDefault="0086549F" w:rsidP="0086549F">
      <w:pPr>
        <w:tabs>
          <w:tab w:val="left" w:pos="1353"/>
        </w:tabs>
        <w:jc w:val="both"/>
        <w:rPr>
          <w:rFonts w:ascii="Times New Roman" w:hAnsi="Times New Roman"/>
        </w:rPr>
      </w:pPr>
    </w:p>
    <w:p w14:paraId="7DFC00C7" w14:textId="4148E22E" w:rsidR="00B82446" w:rsidRDefault="0086549F" w:rsidP="00274EB6">
      <w:pPr>
        <w:rPr>
          <w:rFonts w:ascii="Times New Roman" w:hAnsi="Times New Roman"/>
          <w:color w:val="000000"/>
        </w:rPr>
      </w:pPr>
      <w:r>
        <w:rPr>
          <w:rFonts w:ascii="Times New Roman" w:hAnsi="Times New Roman"/>
        </w:rPr>
        <w:t xml:space="preserve">  </w:t>
      </w:r>
    </w:p>
    <w:p w14:paraId="2EB1C949" w14:textId="77777777" w:rsidR="002262E5" w:rsidRDefault="002262E5" w:rsidP="004D52DC"/>
    <w:p w14:paraId="7583BFC5" w14:textId="2698BDF7" w:rsidR="002262E5" w:rsidRDefault="002262E5" w:rsidP="004D52DC"/>
    <w:p w14:paraId="52D73F00" w14:textId="77777777" w:rsidR="002262E5" w:rsidRDefault="002262E5" w:rsidP="004D52DC">
      <w:r>
        <w:br w:type="page"/>
      </w:r>
    </w:p>
    <w:p w14:paraId="67541030" w14:textId="77777777" w:rsidR="004D52DC" w:rsidRDefault="004D52DC" w:rsidP="004D52DC"/>
    <w:p w14:paraId="24003AAF" w14:textId="77777777" w:rsidR="00274EB6" w:rsidRDefault="00274EB6" w:rsidP="00274EB6">
      <w:pPr>
        <w:tabs>
          <w:tab w:val="left" w:pos="1353"/>
        </w:tabs>
        <w:jc w:val="both"/>
        <w:rPr>
          <w:rFonts w:ascii="Times New Roman" w:hAnsi="Times New Roman"/>
        </w:rPr>
      </w:pPr>
    </w:p>
    <w:p w14:paraId="37D802F2" w14:textId="77777777" w:rsidR="00274EB6" w:rsidRDefault="00274EB6" w:rsidP="00274EB6">
      <w:pPr>
        <w:rPr>
          <w:rFonts w:ascii="Times New Roman" w:hAnsi="Times New Roman"/>
          <w:color w:val="000000"/>
        </w:rPr>
      </w:pPr>
      <w:r>
        <w:rPr>
          <w:rFonts w:ascii="Times New Roman" w:hAnsi="Times New Roman"/>
        </w:rPr>
        <w:t xml:space="preserve">  </w:t>
      </w:r>
    </w:p>
    <w:p w14:paraId="5C326DBE" w14:textId="1E72CA2B" w:rsidR="006C3738" w:rsidRDefault="006C3738" w:rsidP="00CD3A8D"/>
    <w:sectPr w:rsidR="006C3738" w:rsidSect="007149EC">
      <w:pgSz w:w="11901" w:h="16817"/>
      <w:pgMar w:top="0"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EBF36" w14:textId="77777777" w:rsidR="00333FE0" w:rsidRDefault="00333FE0" w:rsidP="000E56B7">
      <w:r>
        <w:separator/>
      </w:r>
    </w:p>
  </w:endnote>
  <w:endnote w:type="continuationSeparator" w:id="0">
    <w:p w14:paraId="010CBD47" w14:textId="77777777" w:rsidR="00333FE0" w:rsidRDefault="00333FE0" w:rsidP="000E5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Symbol">
    <w:panose1 w:val="05010000000000000000"/>
    <w:charset w:val="00"/>
    <w:family w:val="auto"/>
    <w:pitch w:val="variable"/>
    <w:sig w:usb0="800000AF" w:usb1="1001ECEA" w:usb2="00000000" w:usb3="00000000" w:csb0="00000001" w:csb1="00000000"/>
  </w:font>
  <w:font w:name="StarSymbol">
    <w:altName w:val="Cambria"/>
    <w:charset w:val="02"/>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ource Sans Pro">
    <w:altName w:val="Cambria"/>
    <w:panose1 w:val="00000000000000000000"/>
    <w:charset w:val="00"/>
    <w:family w:val="swiss"/>
    <w:notTrueType/>
    <w:pitch w:val="default"/>
    <w:sig w:usb0="00000003" w:usb1="00000000" w:usb2="00000000" w:usb3="00000000" w:csb0="00000001" w:csb1="00000000"/>
  </w:font>
  <w:font w:name="F19">
    <w:altName w:val="Cambria"/>
    <w:panose1 w:val="00000000000000000000"/>
    <w:charset w:val="00"/>
    <w:family w:val="swiss"/>
    <w:notTrueType/>
    <w:pitch w:val="default"/>
    <w:sig w:usb0="00000003" w:usb1="00000000" w:usb2="00000000" w:usb3="00000000" w:csb0="00000001" w:csb1="00000000"/>
  </w:font>
  <w:font w:name="DJEIJB+Arial">
    <w:altName w:val="DJEIJB+Arial"/>
    <w:panose1 w:val="00000000000000000000"/>
    <w:charset w:val="00"/>
    <w:family w:val="swiss"/>
    <w:notTrueType/>
    <w:pitch w:val="default"/>
    <w:sig w:usb0="00000003" w:usb1="00000000" w:usb2="00000000" w:usb3="00000000" w:csb0="00000001" w:csb1="00000000"/>
  </w:font>
  <w:font w:name="UniversLTStd">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2076A" w14:textId="77777777" w:rsidR="008366EB" w:rsidRDefault="008366EB" w:rsidP="00E13AB7">
    <w:pPr>
      <w:framePr w:wrap="around" w:vAnchor="text" w:hAnchor="margin" w:xAlign="right" w:y="1"/>
    </w:pPr>
    <w:r>
      <w:fldChar w:fldCharType="begin"/>
    </w:r>
    <w:r>
      <w:instrText xml:space="preserve">PAGE  </w:instrText>
    </w:r>
    <w:r>
      <w:fldChar w:fldCharType="end"/>
    </w:r>
  </w:p>
  <w:p w14:paraId="661346BF" w14:textId="77777777" w:rsidR="008366EB" w:rsidRDefault="008366EB" w:rsidP="00E13AB7">
    <w:pPr>
      <w:ind w:right="360"/>
    </w:pPr>
  </w:p>
  <w:p w14:paraId="0C8DF40B" w14:textId="77777777" w:rsidR="008366EB" w:rsidRDefault="008366E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3A6B7" w14:textId="77777777" w:rsidR="008366EB" w:rsidRDefault="008366EB" w:rsidP="00BD449A">
    <w:pPr>
      <w:framePr w:wrap="around" w:vAnchor="text" w:hAnchor="page" w:x="11330" w:y="106"/>
    </w:pPr>
    <w:r>
      <w:fldChar w:fldCharType="begin"/>
    </w:r>
    <w:r>
      <w:instrText xml:space="preserve">PAGE  </w:instrText>
    </w:r>
    <w:r>
      <w:fldChar w:fldCharType="separate"/>
    </w:r>
    <w:r w:rsidR="00922E09">
      <w:rPr>
        <w:noProof/>
      </w:rPr>
      <w:t>1</w:t>
    </w:r>
    <w:r>
      <w:fldChar w:fldCharType="end"/>
    </w:r>
  </w:p>
  <w:p w14:paraId="725FA267" w14:textId="77777777" w:rsidR="008366EB" w:rsidRDefault="008366EB" w:rsidP="00E13AB7">
    <w:pPr>
      <w:ind w:right="360"/>
    </w:pPr>
  </w:p>
  <w:p w14:paraId="59E64725" w14:textId="77777777" w:rsidR="008366EB" w:rsidRDefault="008366E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1C121" w14:textId="77777777" w:rsidR="008366EB" w:rsidRDefault="008366EB" w:rsidP="00E13AB7">
    <w:pPr>
      <w:framePr w:wrap="around" w:vAnchor="text" w:hAnchor="margin" w:xAlign="right" w:y="1"/>
    </w:pPr>
    <w:r>
      <w:fldChar w:fldCharType="begin"/>
    </w:r>
    <w:r>
      <w:instrText xml:space="preserve">PAGE  </w:instrText>
    </w:r>
    <w:r>
      <w:fldChar w:fldCharType="end"/>
    </w:r>
  </w:p>
  <w:p w14:paraId="366E95B3" w14:textId="77777777" w:rsidR="008366EB" w:rsidRDefault="008366EB" w:rsidP="00E13AB7">
    <w:pPr>
      <w:ind w:right="360"/>
    </w:pPr>
  </w:p>
  <w:p w14:paraId="4FD400E5" w14:textId="77777777" w:rsidR="008366EB" w:rsidRDefault="008366E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86E78" w14:textId="77777777" w:rsidR="008366EB" w:rsidRDefault="008366EB" w:rsidP="00E13AB7">
    <w:pPr>
      <w:framePr w:wrap="around" w:vAnchor="text" w:hAnchor="margin" w:xAlign="right" w:y="1"/>
    </w:pPr>
    <w:r>
      <w:fldChar w:fldCharType="begin"/>
    </w:r>
    <w:r>
      <w:instrText xml:space="preserve">PAGE  </w:instrText>
    </w:r>
    <w:r>
      <w:fldChar w:fldCharType="separate"/>
    </w:r>
    <w:r w:rsidR="00922E09">
      <w:rPr>
        <w:noProof/>
      </w:rPr>
      <w:t>192</w:t>
    </w:r>
    <w:r>
      <w:fldChar w:fldCharType="end"/>
    </w:r>
  </w:p>
  <w:p w14:paraId="4B0BC4C4" w14:textId="77777777" w:rsidR="008366EB" w:rsidRDefault="008366EB" w:rsidP="00E13AB7">
    <w:pPr>
      <w:ind w:right="360"/>
    </w:pPr>
  </w:p>
  <w:p w14:paraId="47300C2E" w14:textId="77777777" w:rsidR="008366EB" w:rsidRDefault="008366E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6EF40" w14:textId="77777777" w:rsidR="008366EB" w:rsidRDefault="008366EB" w:rsidP="00E13AB7">
    <w:pPr>
      <w:framePr w:wrap="around" w:vAnchor="text" w:hAnchor="margin" w:xAlign="right" w:y="1"/>
    </w:pPr>
    <w:r>
      <w:fldChar w:fldCharType="begin"/>
    </w:r>
    <w:r>
      <w:instrText xml:space="preserve">PAGE  </w:instrText>
    </w:r>
    <w:r>
      <w:fldChar w:fldCharType="end"/>
    </w:r>
  </w:p>
  <w:p w14:paraId="52B5546C" w14:textId="77777777" w:rsidR="008366EB" w:rsidRDefault="008366EB" w:rsidP="00E13AB7">
    <w:pPr>
      <w:ind w:right="360"/>
    </w:pPr>
  </w:p>
  <w:p w14:paraId="11749BD6" w14:textId="77777777" w:rsidR="008366EB" w:rsidRDefault="008366E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D8CEA" w14:textId="77777777" w:rsidR="008366EB" w:rsidRDefault="008366EB" w:rsidP="00E13AB7">
    <w:pPr>
      <w:ind w:right="360"/>
    </w:pPr>
  </w:p>
  <w:p w14:paraId="52E3DBE7" w14:textId="77777777" w:rsidR="008366EB" w:rsidRDefault="008366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FE712D" w14:textId="77777777" w:rsidR="00333FE0" w:rsidRDefault="00333FE0" w:rsidP="000E56B7">
      <w:r>
        <w:separator/>
      </w:r>
    </w:p>
  </w:footnote>
  <w:footnote w:type="continuationSeparator" w:id="0">
    <w:p w14:paraId="3FD6AC8D" w14:textId="77777777" w:rsidR="00333FE0" w:rsidRDefault="00333FE0" w:rsidP="000E56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8Num4"/>
    <w:lvl w:ilvl="0">
      <w:numFmt w:val="bullet"/>
      <w:lvlText w:val=""/>
      <w:lvlJc w:val="left"/>
      <w:pPr>
        <w:tabs>
          <w:tab w:val="num" w:pos="0"/>
        </w:tabs>
        <w:ind w:left="8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5"/>
    <w:multiLevelType w:val="multilevel"/>
    <w:tmpl w:val="00000005"/>
    <w:name w:val="WW8Num5"/>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6"/>
    <w:multiLevelType w:val="multilevel"/>
    <w:tmpl w:val="00000006"/>
    <w:name w:val="WW8Num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07"/>
    <w:multiLevelType w:val="multilevel"/>
    <w:tmpl w:val="00000007"/>
    <w:name w:val="WW8Num7"/>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000000A"/>
    <w:multiLevelType w:val="multilevel"/>
    <w:tmpl w:val="0000000A"/>
    <w:name w:val="WW8Num10"/>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0000000B"/>
    <w:multiLevelType w:val="multilevel"/>
    <w:tmpl w:val="0000000B"/>
    <w:name w:val="WW8Num1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0000000C"/>
    <w:multiLevelType w:val="multilevel"/>
    <w:tmpl w:val="0000000C"/>
    <w:name w:val="WW8Num12"/>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0000000D"/>
    <w:multiLevelType w:val="multilevel"/>
    <w:tmpl w:val="0000000D"/>
    <w:name w:val="WW8Num13"/>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00000F"/>
    <w:multiLevelType w:val="multilevel"/>
    <w:tmpl w:val="0000000F"/>
    <w:name w:val="WW8Num15"/>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0000010"/>
    <w:multiLevelType w:val="multilevel"/>
    <w:tmpl w:val="00000010"/>
    <w:name w:val="WW8Num1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0000013"/>
    <w:multiLevelType w:val="multilevel"/>
    <w:tmpl w:val="00000013"/>
    <w:name w:val="WW8Num19"/>
    <w:lvl w:ilvl="0">
      <w:numFmt w:val="bullet"/>
      <w:lvlText w:val=""/>
      <w:lvlJc w:val="left"/>
      <w:pPr>
        <w:tabs>
          <w:tab w:val="num" w:pos="0"/>
        </w:tabs>
        <w:ind w:left="1065"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0000014"/>
    <w:multiLevelType w:val="multilevel"/>
    <w:tmpl w:val="00000014"/>
    <w:name w:val="WW8Num20"/>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00000015"/>
    <w:multiLevelType w:val="multilevel"/>
    <w:tmpl w:val="00000015"/>
    <w:name w:val="WW8Num21"/>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00000016"/>
    <w:multiLevelType w:val="multilevel"/>
    <w:tmpl w:val="00000016"/>
    <w:name w:val="WW8Num22"/>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00000017"/>
    <w:multiLevelType w:val="multilevel"/>
    <w:tmpl w:val="00000017"/>
    <w:name w:val="WW8Num2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0000001A"/>
    <w:multiLevelType w:val="multilevel"/>
    <w:tmpl w:val="0000001A"/>
    <w:name w:val="WW8Num26"/>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0000001B"/>
    <w:multiLevelType w:val="multilevel"/>
    <w:tmpl w:val="0000001B"/>
    <w:name w:val="WW8Num27"/>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0000001C"/>
    <w:multiLevelType w:val="multilevel"/>
    <w:tmpl w:val="0000001C"/>
    <w:name w:val="WW8Num28"/>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0000001E"/>
    <w:multiLevelType w:val="multilevel"/>
    <w:tmpl w:val="0000001E"/>
    <w:name w:val="WW8Num30"/>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0000001F"/>
    <w:multiLevelType w:val="multilevel"/>
    <w:tmpl w:val="0000001F"/>
    <w:name w:val="WW8Num31"/>
    <w:lvl w:ilvl="0">
      <w:numFmt w:val="bullet"/>
      <w:lvlText w:val=""/>
      <w:lvlJc w:val="left"/>
      <w:pPr>
        <w:tabs>
          <w:tab w:val="num" w:pos="0"/>
        </w:tabs>
        <w:ind w:left="144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00000020"/>
    <w:multiLevelType w:val="multilevel"/>
    <w:tmpl w:val="00000020"/>
    <w:name w:val="WW8Num32"/>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00000021"/>
    <w:multiLevelType w:val="multilevel"/>
    <w:tmpl w:val="00000021"/>
    <w:name w:val="WW8Num33"/>
    <w:lvl w:ilvl="0">
      <w:numFmt w:val="bullet"/>
      <w:lvlText w:val=""/>
      <w:lvlJc w:val="left"/>
      <w:pPr>
        <w:tabs>
          <w:tab w:val="num" w:pos="0"/>
        </w:tabs>
        <w:ind w:left="2484"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00000022"/>
    <w:multiLevelType w:val="multilevel"/>
    <w:tmpl w:val="00000022"/>
    <w:name w:val="WW8Num34"/>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00000023"/>
    <w:multiLevelType w:val="multilevel"/>
    <w:tmpl w:val="00000023"/>
    <w:name w:val="WW8Num35"/>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15:restartNumberingAfterBreak="0">
    <w:nsid w:val="00000026"/>
    <w:multiLevelType w:val="singleLevel"/>
    <w:tmpl w:val="00000026"/>
    <w:name w:val="WW8Num38"/>
    <w:lvl w:ilvl="0">
      <w:start w:val="1"/>
      <w:numFmt w:val="bullet"/>
      <w:lvlText w:val=""/>
      <w:lvlJc w:val="left"/>
      <w:pPr>
        <w:tabs>
          <w:tab w:val="num" w:pos="0"/>
        </w:tabs>
        <w:ind w:left="1428" w:hanging="360"/>
      </w:pPr>
      <w:rPr>
        <w:rFonts w:ascii="Symbol" w:hAnsi="Symbol"/>
      </w:rPr>
    </w:lvl>
  </w:abstractNum>
  <w:abstractNum w:abstractNumId="28" w15:restartNumberingAfterBreak="0">
    <w:nsid w:val="00000028"/>
    <w:multiLevelType w:val="multilevel"/>
    <w:tmpl w:val="00000028"/>
    <w:name w:val="WW8Num40"/>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00000029"/>
    <w:multiLevelType w:val="multilevel"/>
    <w:tmpl w:val="00000029"/>
    <w:name w:val="WW8Num41"/>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0000002C"/>
    <w:multiLevelType w:val="multilevel"/>
    <w:tmpl w:val="0000002C"/>
    <w:name w:val="WW8Num44"/>
    <w:lvl w:ilvl="0">
      <w:numFmt w:val="bullet"/>
      <w:lvlText w:val=""/>
      <w:lvlJc w:val="left"/>
      <w:pPr>
        <w:tabs>
          <w:tab w:val="num" w:pos="0"/>
        </w:tabs>
        <w:ind w:left="2484"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0000002D"/>
    <w:multiLevelType w:val="multilevel"/>
    <w:tmpl w:val="0000002D"/>
    <w:name w:val="WW8Num45"/>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15:restartNumberingAfterBreak="0">
    <w:nsid w:val="0000002E"/>
    <w:multiLevelType w:val="multilevel"/>
    <w:tmpl w:val="0000002E"/>
    <w:name w:val="WW8Num46"/>
    <w:lvl w:ilvl="0">
      <w:numFmt w:val="bullet"/>
      <w:lvlText w:val=""/>
      <w:lvlJc w:val="left"/>
      <w:pPr>
        <w:tabs>
          <w:tab w:val="num" w:pos="0"/>
        </w:tabs>
        <w:ind w:left="2484"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15:restartNumberingAfterBreak="0">
    <w:nsid w:val="00000030"/>
    <w:multiLevelType w:val="multilevel"/>
    <w:tmpl w:val="00000030"/>
    <w:name w:val="WW8Num48"/>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00000032"/>
    <w:multiLevelType w:val="multilevel"/>
    <w:tmpl w:val="00000032"/>
    <w:name w:val="WW8Num50"/>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5" w15:restartNumberingAfterBreak="0">
    <w:nsid w:val="00000033"/>
    <w:multiLevelType w:val="multilevel"/>
    <w:tmpl w:val="00000033"/>
    <w:name w:val="WW8Num51"/>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6" w15:restartNumberingAfterBreak="0">
    <w:nsid w:val="00000034"/>
    <w:multiLevelType w:val="multilevel"/>
    <w:tmpl w:val="00000034"/>
    <w:name w:val="WW8Num52"/>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00000035"/>
    <w:multiLevelType w:val="multilevel"/>
    <w:tmpl w:val="00000035"/>
    <w:name w:val="WW8Num5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8" w15:restartNumberingAfterBreak="0">
    <w:nsid w:val="00000038"/>
    <w:multiLevelType w:val="multilevel"/>
    <w:tmpl w:val="00000038"/>
    <w:name w:val="WW8Num56"/>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9" w15:restartNumberingAfterBreak="0">
    <w:nsid w:val="0000003A"/>
    <w:multiLevelType w:val="multilevel"/>
    <w:tmpl w:val="0000003A"/>
    <w:name w:val="WW8Num58"/>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0" w15:restartNumberingAfterBreak="0">
    <w:nsid w:val="0000003B"/>
    <w:multiLevelType w:val="multilevel"/>
    <w:tmpl w:val="0000003B"/>
    <w:name w:val="WW8Num59"/>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1" w15:restartNumberingAfterBreak="0">
    <w:nsid w:val="0000003E"/>
    <w:multiLevelType w:val="multilevel"/>
    <w:tmpl w:val="0000003E"/>
    <w:name w:val="WW8Num62"/>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2" w15:restartNumberingAfterBreak="0">
    <w:nsid w:val="0000003F"/>
    <w:multiLevelType w:val="multilevel"/>
    <w:tmpl w:val="0000003F"/>
    <w:name w:val="WW8Num63"/>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3" w15:restartNumberingAfterBreak="0">
    <w:nsid w:val="00000041"/>
    <w:multiLevelType w:val="multilevel"/>
    <w:tmpl w:val="00000041"/>
    <w:name w:val="WW8Num65"/>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4" w15:restartNumberingAfterBreak="0">
    <w:nsid w:val="00000042"/>
    <w:multiLevelType w:val="multilevel"/>
    <w:tmpl w:val="00000042"/>
    <w:name w:val="WW8Num6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5" w15:restartNumberingAfterBreak="0">
    <w:nsid w:val="00000043"/>
    <w:multiLevelType w:val="multilevel"/>
    <w:tmpl w:val="00000043"/>
    <w:name w:val="WW8Num67"/>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6" w15:restartNumberingAfterBreak="0">
    <w:nsid w:val="00000044"/>
    <w:multiLevelType w:val="multilevel"/>
    <w:tmpl w:val="00000044"/>
    <w:name w:val="WW8Num68"/>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7" w15:restartNumberingAfterBreak="0">
    <w:nsid w:val="00000045"/>
    <w:multiLevelType w:val="multilevel"/>
    <w:tmpl w:val="00000045"/>
    <w:name w:val="WW8Num69"/>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8" w15:restartNumberingAfterBreak="0">
    <w:nsid w:val="00000048"/>
    <w:multiLevelType w:val="multilevel"/>
    <w:tmpl w:val="00000048"/>
    <w:name w:val="WW8Num72"/>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9" w15:restartNumberingAfterBreak="0">
    <w:nsid w:val="00000049"/>
    <w:multiLevelType w:val="multilevel"/>
    <w:tmpl w:val="00000049"/>
    <w:name w:val="WW8Num73"/>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0" w15:restartNumberingAfterBreak="0">
    <w:nsid w:val="0000004A"/>
    <w:multiLevelType w:val="multilevel"/>
    <w:tmpl w:val="0000004A"/>
    <w:name w:val="WW8Num74"/>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1" w15:restartNumberingAfterBreak="0">
    <w:nsid w:val="0000004B"/>
    <w:multiLevelType w:val="multilevel"/>
    <w:tmpl w:val="0000004B"/>
    <w:name w:val="WW8Num75"/>
    <w:lvl w:ilvl="0">
      <w:numFmt w:val="bullet"/>
      <w:lvlText w:val=""/>
      <w:lvlJc w:val="left"/>
      <w:pPr>
        <w:tabs>
          <w:tab w:val="num" w:pos="0"/>
        </w:tabs>
        <w:ind w:left="7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2" w15:restartNumberingAfterBreak="0">
    <w:nsid w:val="0000004C"/>
    <w:multiLevelType w:val="multilevel"/>
    <w:tmpl w:val="0000004C"/>
    <w:name w:val="WW8Num7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3" w15:restartNumberingAfterBreak="0">
    <w:nsid w:val="0000004D"/>
    <w:multiLevelType w:val="multilevel"/>
    <w:tmpl w:val="0000004D"/>
    <w:name w:val="WW8Num77"/>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4" w15:restartNumberingAfterBreak="0">
    <w:nsid w:val="0000004E"/>
    <w:multiLevelType w:val="multilevel"/>
    <w:tmpl w:val="0000004E"/>
    <w:name w:val="WW8Num78"/>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5" w15:restartNumberingAfterBreak="0">
    <w:nsid w:val="0000004F"/>
    <w:multiLevelType w:val="singleLevel"/>
    <w:tmpl w:val="0000004F"/>
    <w:name w:val="WW8Num79"/>
    <w:lvl w:ilvl="0">
      <w:numFmt w:val="bullet"/>
      <w:lvlText w:val="-"/>
      <w:lvlJc w:val="left"/>
      <w:pPr>
        <w:tabs>
          <w:tab w:val="num" w:pos="0"/>
        </w:tabs>
        <w:ind w:left="1080" w:hanging="360"/>
      </w:pPr>
      <w:rPr>
        <w:rFonts w:ascii="Calibri" w:hAnsi="Calibri"/>
      </w:rPr>
    </w:lvl>
  </w:abstractNum>
  <w:abstractNum w:abstractNumId="56" w15:restartNumberingAfterBreak="0">
    <w:nsid w:val="00000050"/>
    <w:multiLevelType w:val="multilevel"/>
    <w:tmpl w:val="00000050"/>
    <w:name w:val="WW8Num80"/>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7" w15:restartNumberingAfterBreak="0">
    <w:nsid w:val="00000051"/>
    <w:multiLevelType w:val="multilevel"/>
    <w:tmpl w:val="00000051"/>
    <w:name w:val="WW8Num8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8" w15:restartNumberingAfterBreak="0">
    <w:nsid w:val="00000056"/>
    <w:multiLevelType w:val="multilevel"/>
    <w:tmpl w:val="00000056"/>
    <w:name w:val="WW8Num86"/>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9" w15:restartNumberingAfterBreak="0">
    <w:nsid w:val="00000057"/>
    <w:multiLevelType w:val="multilevel"/>
    <w:tmpl w:val="00000057"/>
    <w:name w:val="WW8Num87"/>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0" w15:restartNumberingAfterBreak="0">
    <w:nsid w:val="0000005B"/>
    <w:multiLevelType w:val="multilevel"/>
    <w:tmpl w:val="0000005B"/>
    <w:name w:val="WW8Num9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1" w15:restartNumberingAfterBreak="0">
    <w:nsid w:val="0000005C"/>
    <w:multiLevelType w:val="multilevel"/>
    <w:tmpl w:val="0000005C"/>
    <w:name w:val="WW8Num92"/>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2" w15:restartNumberingAfterBreak="0">
    <w:nsid w:val="0000005D"/>
    <w:multiLevelType w:val="multilevel"/>
    <w:tmpl w:val="0000005D"/>
    <w:name w:val="WW8Num9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3" w15:restartNumberingAfterBreak="0">
    <w:nsid w:val="0000005F"/>
    <w:multiLevelType w:val="multilevel"/>
    <w:tmpl w:val="0000005F"/>
    <w:name w:val="WW8Num95"/>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4" w15:restartNumberingAfterBreak="0">
    <w:nsid w:val="00000061"/>
    <w:multiLevelType w:val="multilevel"/>
    <w:tmpl w:val="00000061"/>
    <w:name w:val="WW8Num97"/>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5" w15:restartNumberingAfterBreak="0">
    <w:nsid w:val="00000062"/>
    <w:multiLevelType w:val="multilevel"/>
    <w:tmpl w:val="00000062"/>
    <w:name w:val="WW8Num98"/>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6" w15:restartNumberingAfterBreak="0">
    <w:nsid w:val="00000065"/>
    <w:multiLevelType w:val="multilevel"/>
    <w:tmpl w:val="00000065"/>
    <w:name w:val="WW8Num101"/>
    <w:lvl w:ilvl="0">
      <w:numFmt w:val="bullet"/>
      <w:lvlText w:val=""/>
      <w:lvlJc w:val="left"/>
      <w:pPr>
        <w:tabs>
          <w:tab w:val="num" w:pos="0"/>
        </w:tabs>
        <w:ind w:left="7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7" w15:restartNumberingAfterBreak="0">
    <w:nsid w:val="00000066"/>
    <w:multiLevelType w:val="multilevel"/>
    <w:tmpl w:val="00000066"/>
    <w:name w:val="WW8Num102"/>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8" w15:restartNumberingAfterBreak="0">
    <w:nsid w:val="00000067"/>
    <w:multiLevelType w:val="multilevel"/>
    <w:tmpl w:val="00000067"/>
    <w:name w:val="WW8Num10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9" w15:restartNumberingAfterBreak="0">
    <w:nsid w:val="00000069"/>
    <w:multiLevelType w:val="multilevel"/>
    <w:tmpl w:val="00000069"/>
    <w:name w:val="WW8Num105"/>
    <w:lvl w:ilvl="0">
      <w:numFmt w:val="bullet"/>
      <w:lvlText w:val=""/>
      <w:lvlJc w:val="left"/>
      <w:pPr>
        <w:tabs>
          <w:tab w:val="num" w:pos="0"/>
        </w:tabs>
        <w:ind w:left="1494"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0" w15:restartNumberingAfterBreak="0">
    <w:nsid w:val="0000006B"/>
    <w:multiLevelType w:val="multilevel"/>
    <w:tmpl w:val="0000006B"/>
    <w:name w:val="WW8Num107"/>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1" w15:restartNumberingAfterBreak="0">
    <w:nsid w:val="0000006F"/>
    <w:multiLevelType w:val="multilevel"/>
    <w:tmpl w:val="0000006F"/>
    <w:name w:val="WW8Num111"/>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2" w15:restartNumberingAfterBreak="0">
    <w:nsid w:val="00000071"/>
    <w:multiLevelType w:val="multilevel"/>
    <w:tmpl w:val="00000071"/>
    <w:name w:val="WW8Num11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3" w15:restartNumberingAfterBreak="0">
    <w:nsid w:val="00000073"/>
    <w:multiLevelType w:val="multilevel"/>
    <w:tmpl w:val="00000073"/>
    <w:name w:val="WW8Num115"/>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4" w15:restartNumberingAfterBreak="0">
    <w:nsid w:val="00000074"/>
    <w:multiLevelType w:val="multilevel"/>
    <w:tmpl w:val="00000074"/>
    <w:name w:val="WW8Num11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5" w15:restartNumberingAfterBreak="0">
    <w:nsid w:val="00000076"/>
    <w:multiLevelType w:val="multilevel"/>
    <w:tmpl w:val="00000076"/>
    <w:name w:val="WW8Num118"/>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6" w15:restartNumberingAfterBreak="0">
    <w:nsid w:val="00000077"/>
    <w:multiLevelType w:val="multilevel"/>
    <w:tmpl w:val="00000077"/>
    <w:name w:val="WW8Num119"/>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7" w15:restartNumberingAfterBreak="0">
    <w:nsid w:val="00000079"/>
    <w:multiLevelType w:val="multilevel"/>
    <w:tmpl w:val="00000079"/>
    <w:name w:val="WW8Num121"/>
    <w:lvl w:ilvl="0">
      <w:numFmt w:val="bullet"/>
      <w:lvlText w:val=""/>
      <w:lvlJc w:val="left"/>
      <w:pPr>
        <w:tabs>
          <w:tab w:val="num" w:pos="0"/>
        </w:tabs>
        <w:ind w:left="144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8" w15:restartNumberingAfterBreak="0">
    <w:nsid w:val="0000007C"/>
    <w:multiLevelType w:val="multilevel"/>
    <w:tmpl w:val="0000007C"/>
    <w:name w:val="WW8Num124"/>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9" w15:restartNumberingAfterBreak="0">
    <w:nsid w:val="00000080"/>
    <w:multiLevelType w:val="multilevel"/>
    <w:tmpl w:val="00000080"/>
    <w:name w:val="WW8Num128"/>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0" w15:restartNumberingAfterBreak="0">
    <w:nsid w:val="00000081"/>
    <w:multiLevelType w:val="multilevel"/>
    <w:tmpl w:val="00000081"/>
    <w:name w:val="WW8Num129"/>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1" w15:restartNumberingAfterBreak="0">
    <w:nsid w:val="00000083"/>
    <w:multiLevelType w:val="multilevel"/>
    <w:tmpl w:val="00000083"/>
    <w:name w:val="WW8Num13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2" w15:restartNumberingAfterBreak="0">
    <w:nsid w:val="00000084"/>
    <w:multiLevelType w:val="multilevel"/>
    <w:tmpl w:val="00000084"/>
    <w:name w:val="WW8Num132"/>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3" w15:restartNumberingAfterBreak="0">
    <w:nsid w:val="00000085"/>
    <w:multiLevelType w:val="multilevel"/>
    <w:tmpl w:val="00000085"/>
    <w:name w:val="WW8Num133"/>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4" w15:restartNumberingAfterBreak="0">
    <w:nsid w:val="001E1A60"/>
    <w:multiLevelType w:val="hybridMultilevel"/>
    <w:tmpl w:val="F162EC4A"/>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003E6964"/>
    <w:multiLevelType w:val="hybridMultilevel"/>
    <w:tmpl w:val="EECE00B0"/>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00C118A0"/>
    <w:multiLevelType w:val="hybridMultilevel"/>
    <w:tmpl w:val="44969288"/>
    <w:lvl w:ilvl="0" w:tplc="0C0A000F">
      <w:start w:val="1"/>
      <w:numFmt w:val="decimal"/>
      <w:lvlText w:val="%1."/>
      <w:lvlJc w:val="left"/>
      <w:pPr>
        <w:ind w:left="1800" w:hanging="360"/>
      </w:pPr>
      <w:rPr>
        <w:rFonts w:hint="default"/>
        <w:color w:val="auto"/>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87" w15:restartNumberingAfterBreak="0">
    <w:nsid w:val="00ED2E69"/>
    <w:multiLevelType w:val="hybridMultilevel"/>
    <w:tmpl w:val="4BBA7E0A"/>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01461586"/>
    <w:multiLevelType w:val="hybridMultilevel"/>
    <w:tmpl w:val="B332FE54"/>
    <w:lvl w:ilvl="0" w:tplc="F18AC32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016A6EDB"/>
    <w:multiLevelType w:val="hybridMultilevel"/>
    <w:tmpl w:val="23B2D0AE"/>
    <w:lvl w:ilvl="0" w:tplc="67DE2EF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0" w15:restartNumberingAfterBreak="0">
    <w:nsid w:val="01780D40"/>
    <w:multiLevelType w:val="hybridMultilevel"/>
    <w:tmpl w:val="E8A805D6"/>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018A4B63"/>
    <w:multiLevelType w:val="hybridMultilevel"/>
    <w:tmpl w:val="D47C1B00"/>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01925F8E"/>
    <w:multiLevelType w:val="hybridMultilevel"/>
    <w:tmpl w:val="065A2E66"/>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01BA7365"/>
    <w:multiLevelType w:val="hybridMultilevel"/>
    <w:tmpl w:val="995C01D0"/>
    <w:lvl w:ilvl="0" w:tplc="1DD01BE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01EC6CE3"/>
    <w:multiLevelType w:val="hybridMultilevel"/>
    <w:tmpl w:val="25AA64AC"/>
    <w:lvl w:ilvl="0" w:tplc="0C0A0005">
      <w:start w:val="1"/>
      <w:numFmt w:val="bullet"/>
      <w:lvlText w:val=""/>
      <w:lvlJc w:val="left"/>
      <w:pPr>
        <w:tabs>
          <w:tab w:val="num" w:pos="644"/>
        </w:tabs>
        <w:ind w:left="644" w:hanging="360"/>
      </w:pPr>
      <w:rPr>
        <w:rFonts w:ascii="Wingdings" w:hAnsi="Wingdings" w:hint="default"/>
      </w:rPr>
    </w:lvl>
    <w:lvl w:ilvl="1" w:tplc="0C0A0003">
      <w:start w:val="1"/>
      <w:numFmt w:val="bullet"/>
      <w:lvlText w:val="o"/>
      <w:lvlJc w:val="left"/>
      <w:pPr>
        <w:tabs>
          <w:tab w:val="num" w:pos="1864"/>
        </w:tabs>
        <w:ind w:left="1864" w:hanging="360"/>
      </w:pPr>
      <w:rPr>
        <w:rFonts w:ascii="Courier New" w:hAnsi="Courier New" w:hint="default"/>
      </w:rPr>
    </w:lvl>
    <w:lvl w:ilvl="2" w:tplc="0C0A0005" w:tentative="1">
      <w:start w:val="1"/>
      <w:numFmt w:val="bullet"/>
      <w:lvlText w:val=""/>
      <w:lvlJc w:val="left"/>
      <w:pPr>
        <w:tabs>
          <w:tab w:val="num" w:pos="2584"/>
        </w:tabs>
        <w:ind w:left="2584" w:hanging="360"/>
      </w:pPr>
      <w:rPr>
        <w:rFonts w:ascii="Wingdings" w:hAnsi="Wingdings" w:hint="default"/>
      </w:rPr>
    </w:lvl>
    <w:lvl w:ilvl="3" w:tplc="0C0A0001" w:tentative="1">
      <w:start w:val="1"/>
      <w:numFmt w:val="bullet"/>
      <w:lvlText w:val=""/>
      <w:lvlJc w:val="left"/>
      <w:pPr>
        <w:tabs>
          <w:tab w:val="num" w:pos="3304"/>
        </w:tabs>
        <w:ind w:left="3304" w:hanging="360"/>
      </w:pPr>
      <w:rPr>
        <w:rFonts w:ascii="Symbol" w:hAnsi="Symbol" w:hint="default"/>
      </w:rPr>
    </w:lvl>
    <w:lvl w:ilvl="4" w:tplc="0C0A0003" w:tentative="1">
      <w:start w:val="1"/>
      <w:numFmt w:val="bullet"/>
      <w:lvlText w:val="o"/>
      <w:lvlJc w:val="left"/>
      <w:pPr>
        <w:tabs>
          <w:tab w:val="num" w:pos="4024"/>
        </w:tabs>
        <w:ind w:left="4024" w:hanging="360"/>
      </w:pPr>
      <w:rPr>
        <w:rFonts w:ascii="Courier New" w:hAnsi="Courier New" w:hint="default"/>
      </w:rPr>
    </w:lvl>
    <w:lvl w:ilvl="5" w:tplc="0C0A0005" w:tentative="1">
      <w:start w:val="1"/>
      <w:numFmt w:val="bullet"/>
      <w:lvlText w:val=""/>
      <w:lvlJc w:val="left"/>
      <w:pPr>
        <w:tabs>
          <w:tab w:val="num" w:pos="4744"/>
        </w:tabs>
        <w:ind w:left="4744" w:hanging="360"/>
      </w:pPr>
      <w:rPr>
        <w:rFonts w:ascii="Wingdings" w:hAnsi="Wingdings" w:hint="default"/>
      </w:rPr>
    </w:lvl>
    <w:lvl w:ilvl="6" w:tplc="0C0A0001" w:tentative="1">
      <w:start w:val="1"/>
      <w:numFmt w:val="bullet"/>
      <w:lvlText w:val=""/>
      <w:lvlJc w:val="left"/>
      <w:pPr>
        <w:tabs>
          <w:tab w:val="num" w:pos="5464"/>
        </w:tabs>
        <w:ind w:left="5464" w:hanging="360"/>
      </w:pPr>
      <w:rPr>
        <w:rFonts w:ascii="Symbol" w:hAnsi="Symbol" w:hint="default"/>
      </w:rPr>
    </w:lvl>
    <w:lvl w:ilvl="7" w:tplc="0C0A0003" w:tentative="1">
      <w:start w:val="1"/>
      <w:numFmt w:val="bullet"/>
      <w:lvlText w:val="o"/>
      <w:lvlJc w:val="left"/>
      <w:pPr>
        <w:tabs>
          <w:tab w:val="num" w:pos="6184"/>
        </w:tabs>
        <w:ind w:left="6184" w:hanging="360"/>
      </w:pPr>
      <w:rPr>
        <w:rFonts w:ascii="Courier New" w:hAnsi="Courier New" w:hint="default"/>
      </w:rPr>
    </w:lvl>
    <w:lvl w:ilvl="8" w:tplc="0C0A0005" w:tentative="1">
      <w:start w:val="1"/>
      <w:numFmt w:val="bullet"/>
      <w:lvlText w:val=""/>
      <w:lvlJc w:val="left"/>
      <w:pPr>
        <w:tabs>
          <w:tab w:val="num" w:pos="6904"/>
        </w:tabs>
        <w:ind w:left="6904" w:hanging="360"/>
      </w:pPr>
      <w:rPr>
        <w:rFonts w:ascii="Wingdings" w:hAnsi="Wingdings" w:hint="default"/>
      </w:rPr>
    </w:lvl>
  </w:abstractNum>
  <w:abstractNum w:abstractNumId="95" w15:restartNumberingAfterBreak="0">
    <w:nsid w:val="02356BF1"/>
    <w:multiLevelType w:val="hybridMultilevel"/>
    <w:tmpl w:val="7ECA9674"/>
    <w:lvl w:ilvl="0" w:tplc="8760E72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024779B1"/>
    <w:multiLevelType w:val="hybridMultilevel"/>
    <w:tmpl w:val="B9C6957C"/>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97" w15:restartNumberingAfterBreak="0">
    <w:nsid w:val="02536848"/>
    <w:multiLevelType w:val="hybridMultilevel"/>
    <w:tmpl w:val="BFA80164"/>
    <w:lvl w:ilvl="0" w:tplc="14E847A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025401DB"/>
    <w:multiLevelType w:val="hybridMultilevel"/>
    <w:tmpl w:val="CC9642F8"/>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02BD4ABF"/>
    <w:multiLevelType w:val="hybridMultilevel"/>
    <w:tmpl w:val="B61C00C2"/>
    <w:lvl w:ilvl="0" w:tplc="791CA956">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00" w15:restartNumberingAfterBreak="0">
    <w:nsid w:val="02E948C8"/>
    <w:multiLevelType w:val="hybridMultilevel"/>
    <w:tmpl w:val="B6A0B9AE"/>
    <w:lvl w:ilvl="0" w:tplc="6622B74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02F479E4"/>
    <w:multiLevelType w:val="hybridMultilevel"/>
    <w:tmpl w:val="DE48F8E4"/>
    <w:lvl w:ilvl="0" w:tplc="4076572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033064C3"/>
    <w:multiLevelType w:val="hybridMultilevel"/>
    <w:tmpl w:val="C9DEEE5E"/>
    <w:lvl w:ilvl="0" w:tplc="1632C7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033715FE"/>
    <w:multiLevelType w:val="hybridMultilevel"/>
    <w:tmpl w:val="ADB6D510"/>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04" w15:restartNumberingAfterBreak="0">
    <w:nsid w:val="033B2350"/>
    <w:multiLevelType w:val="hybridMultilevel"/>
    <w:tmpl w:val="C8A4DB5C"/>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03632AA4"/>
    <w:multiLevelType w:val="hybridMultilevel"/>
    <w:tmpl w:val="1B5AC1BC"/>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037B4474"/>
    <w:multiLevelType w:val="hybridMultilevel"/>
    <w:tmpl w:val="C882C7BC"/>
    <w:lvl w:ilvl="0" w:tplc="3CD2C556">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038654DA"/>
    <w:multiLevelType w:val="hybridMultilevel"/>
    <w:tmpl w:val="8906381E"/>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03BF625A"/>
    <w:multiLevelType w:val="hybridMultilevel"/>
    <w:tmpl w:val="B3E27118"/>
    <w:lvl w:ilvl="0" w:tplc="4B00C83A">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09" w15:restartNumberingAfterBreak="0">
    <w:nsid w:val="040D0482"/>
    <w:multiLevelType w:val="hybridMultilevel"/>
    <w:tmpl w:val="5D2E4630"/>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041F571B"/>
    <w:multiLevelType w:val="hybridMultilevel"/>
    <w:tmpl w:val="5562156E"/>
    <w:lvl w:ilvl="0" w:tplc="8B78DFCE">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1" w15:restartNumberingAfterBreak="0">
    <w:nsid w:val="04427673"/>
    <w:multiLevelType w:val="hybridMultilevel"/>
    <w:tmpl w:val="F84E92A4"/>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12" w15:restartNumberingAfterBreak="0">
    <w:nsid w:val="04573D5D"/>
    <w:multiLevelType w:val="hybridMultilevel"/>
    <w:tmpl w:val="A648803A"/>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13" w15:restartNumberingAfterBreak="0">
    <w:nsid w:val="048A55BB"/>
    <w:multiLevelType w:val="hybridMultilevel"/>
    <w:tmpl w:val="3C445E4A"/>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049E5A3D"/>
    <w:multiLevelType w:val="multilevel"/>
    <w:tmpl w:val="1408D806"/>
    <w:lvl w:ilvl="0">
      <w:start w:val="1"/>
      <w:numFmt w:val="decimal"/>
      <w:lvlText w:val="%1."/>
      <w:lvlJc w:val="left"/>
      <w:pPr>
        <w:ind w:left="435" w:hanging="43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5" w15:restartNumberingAfterBreak="0">
    <w:nsid w:val="04EF676E"/>
    <w:multiLevelType w:val="hybridMultilevel"/>
    <w:tmpl w:val="8892C692"/>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15:restartNumberingAfterBreak="0">
    <w:nsid w:val="04F56711"/>
    <w:multiLevelType w:val="hybridMultilevel"/>
    <w:tmpl w:val="06A689E6"/>
    <w:lvl w:ilvl="0" w:tplc="455E7E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05041A37"/>
    <w:multiLevelType w:val="hybridMultilevel"/>
    <w:tmpl w:val="AE6A854A"/>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05292DE5"/>
    <w:multiLevelType w:val="hybridMultilevel"/>
    <w:tmpl w:val="E06E64C6"/>
    <w:lvl w:ilvl="0" w:tplc="38AEF35E">
      <w:start w:val="1"/>
      <w:numFmt w:val="decimal"/>
      <w:lvlText w:val="%1."/>
      <w:lvlJc w:val="left"/>
      <w:pPr>
        <w:ind w:left="40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19" w15:restartNumberingAfterBreak="0">
    <w:nsid w:val="053A24C9"/>
    <w:multiLevelType w:val="hybridMultilevel"/>
    <w:tmpl w:val="FEDE32FC"/>
    <w:lvl w:ilvl="0" w:tplc="99B09EC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15:restartNumberingAfterBreak="0">
    <w:nsid w:val="05442A6E"/>
    <w:multiLevelType w:val="hybridMultilevel"/>
    <w:tmpl w:val="A57AC252"/>
    <w:lvl w:ilvl="0" w:tplc="0D7E09B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05A12333"/>
    <w:multiLevelType w:val="hybridMultilevel"/>
    <w:tmpl w:val="F6E8DA02"/>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05AF364C"/>
    <w:multiLevelType w:val="hybridMultilevel"/>
    <w:tmpl w:val="88BADFC0"/>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15:restartNumberingAfterBreak="0">
    <w:nsid w:val="05F07344"/>
    <w:multiLevelType w:val="hybridMultilevel"/>
    <w:tmpl w:val="BAA605AA"/>
    <w:lvl w:ilvl="0" w:tplc="96CCA908">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1864"/>
        </w:tabs>
        <w:ind w:left="1864" w:hanging="360"/>
      </w:pPr>
      <w:rPr>
        <w:rFonts w:ascii="Courier New" w:hAnsi="Courier New" w:hint="default"/>
      </w:rPr>
    </w:lvl>
    <w:lvl w:ilvl="2" w:tplc="0C0A0005" w:tentative="1">
      <w:start w:val="1"/>
      <w:numFmt w:val="bullet"/>
      <w:lvlText w:val=""/>
      <w:lvlJc w:val="left"/>
      <w:pPr>
        <w:tabs>
          <w:tab w:val="num" w:pos="2584"/>
        </w:tabs>
        <w:ind w:left="2584" w:hanging="360"/>
      </w:pPr>
      <w:rPr>
        <w:rFonts w:ascii="Wingdings" w:hAnsi="Wingdings" w:hint="default"/>
      </w:rPr>
    </w:lvl>
    <w:lvl w:ilvl="3" w:tplc="0C0A0001" w:tentative="1">
      <w:start w:val="1"/>
      <w:numFmt w:val="bullet"/>
      <w:lvlText w:val=""/>
      <w:lvlJc w:val="left"/>
      <w:pPr>
        <w:tabs>
          <w:tab w:val="num" w:pos="3304"/>
        </w:tabs>
        <w:ind w:left="3304" w:hanging="360"/>
      </w:pPr>
      <w:rPr>
        <w:rFonts w:ascii="Symbol" w:hAnsi="Symbol" w:hint="default"/>
      </w:rPr>
    </w:lvl>
    <w:lvl w:ilvl="4" w:tplc="0C0A0003" w:tentative="1">
      <w:start w:val="1"/>
      <w:numFmt w:val="bullet"/>
      <w:lvlText w:val="o"/>
      <w:lvlJc w:val="left"/>
      <w:pPr>
        <w:tabs>
          <w:tab w:val="num" w:pos="4024"/>
        </w:tabs>
        <w:ind w:left="4024" w:hanging="360"/>
      </w:pPr>
      <w:rPr>
        <w:rFonts w:ascii="Courier New" w:hAnsi="Courier New" w:hint="default"/>
      </w:rPr>
    </w:lvl>
    <w:lvl w:ilvl="5" w:tplc="0C0A0005" w:tentative="1">
      <w:start w:val="1"/>
      <w:numFmt w:val="bullet"/>
      <w:lvlText w:val=""/>
      <w:lvlJc w:val="left"/>
      <w:pPr>
        <w:tabs>
          <w:tab w:val="num" w:pos="4744"/>
        </w:tabs>
        <w:ind w:left="4744" w:hanging="360"/>
      </w:pPr>
      <w:rPr>
        <w:rFonts w:ascii="Wingdings" w:hAnsi="Wingdings" w:hint="default"/>
      </w:rPr>
    </w:lvl>
    <w:lvl w:ilvl="6" w:tplc="0C0A0001" w:tentative="1">
      <w:start w:val="1"/>
      <w:numFmt w:val="bullet"/>
      <w:lvlText w:val=""/>
      <w:lvlJc w:val="left"/>
      <w:pPr>
        <w:tabs>
          <w:tab w:val="num" w:pos="5464"/>
        </w:tabs>
        <w:ind w:left="5464" w:hanging="360"/>
      </w:pPr>
      <w:rPr>
        <w:rFonts w:ascii="Symbol" w:hAnsi="Symbol" w:hint="default"/>
      </w:rPr>
    </w:lvl>
    <w:lvl w:ilvl="7" w:tplc="0C0A0003" w:tentative="1">
      <w:start w:val="1"/>
      <w:numFmt w:val="bullet"/>
      <w:lvlText w:val="o"/>
      <w:lvlJc w:val="left"/>
      <w:pPr>
        <w:tabs>
          <w:tab w:val="num" w:pos="6184"/>
        </w:tabs>
        <w:ind w:left="6184" w:hanging="360"/>
      </w:pPr>
      <w:rPr>
        <w:rFonts w:ascii="Courier New" w:hAnsi="Courier New" w:hint="default"/>
      </w:rPr>
    </w:lvl>
    <w:lvl w:ilvl="8" w:tplc="0C0A0005" w:tentative="1">
      <w:start w:val="1"/>
      <w:numFmt w:val="bullet"/>
      <w:lvlText w:val=""/>
      <w:lvlJc w:val="left"/>
      <w:pPr>
        <w:tabs>
          <w:tab w:val="num" w:pos="6904"/>
        </w:tabs>
        <w:ind w:left="6904" w:hanging="360"/>
      </w:pPr>
      <w:rPr>
        <w:rFonts w:ascii="Wingdings" w:hAnsi="Wingdings" w:hint="default"/>
      </w:rPr>
    </w:lvl>
  </w:abstractNum>
  <w:abstractNum w:abstractNumId="124" w15:restartNumberingAfterBreak="0">
    <w:nsid w:val="06036279"/>
    <w:multiLevelType w:val="hybridMultilevel"/>
    <w:tmpl w:val="03F67636"/>
    <w:lvl w:ilvl="0" w:tplc="16ECA9BC">
      <w:start w:val="1"/>
      <w:numFmt w:val="decimal"/>
      <w:lvlText w:val="%1."/>
      <w:lvlJc w:val="left"/>
      <w:pPr>
        <w:ind w:left="360" w:hanging="360"/>
      </w:pPr>
      <w:rPr>
        <w:rFonts w:hint="default"/>
        <w:b w:val="0"/>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25" w15:restartNumberingAfterBreak="0">
    <w:nsid w:val="06093504"/>
    <w:multiLevelType w:val="hybridMultilevel"/>
    <w:tmpl w:val="3F005178"/>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065C2392"/>
    <w:multiLevelType w:val="hybridMultilevel"/>
    <w:tmpl w:val="89227E78"/>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15:restartNumberingAfterBreak="0">
    <w:nsid w:val="07323C3C"/>
    <w:multiLevelType w:val="hybridMultilevel"/>
    <w:tmpl w:val="B1802C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080B3BB9"/>
    <w:multiLevelType w:val="hybridMultilevel"/>
    <w:tmpl w:val="B8760A1E"/>
    <w:lvl w:ilvl="0" w:tplc="CC1E3E72">
      <w:start w:val="1"/>
      <w:numFmt w:val="decimal"/>
      <w:lvlText w:val="%1."/>
      <w:lvlJc w:val="left"/>
      <w:pPr>
        <w:ind w:left="360" w:hanging="360"/>
      </w:pPr>
      <w:rPr>
        <w:rFonts w:hint="default"/>
        <w:i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9" w15:restartNumberingAfterBreak="0">
    <w:nsid w:val="083042A8"/>
    <w:multiLevelType w:val="hybridMultilevel"/>
    <w:tmpl w:val="C412855E"/>
    <w:lvl w:ilvl="0" w:tplc="399228CA">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08F96EA6"/>
    <w:multiLevelType w:val="hybridMultilevel"/>
    <w:tmpl w:val="5756DC86"/>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091342E6"/>
    <w:multiLevelType w:val="hybridMultilevel"/>
    <w:tmpl w:val="76B8EA16"/>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0916423B"/>
    <w:multiLevelType w:val="hybridMultilevel"/>
    <w:tmpl w:val="2D266C4E"/>
    <w:lvl w:ilvl="0" w:tplc="BABE9CC2">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3" w15:restartNumberingAfterBreak="0">
    <w:nsid w:val="091761C4"/>
    <w:multiLevelType w:val="hybridMultilevel"/>
    <w:tmpl w:val="B1D493AA"/>
    <w:lvl w:ilvl="0" w:tplc="50D45C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091E6A91"/>
    <w:multiLevelType w:val="hybridMultilevel"/>
    <w:tmpl w:val="252C770E"/>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15:restartNumberingAfterBreak="0">
    <w:nsid w:val="092A417F"/>
    <w:multiLevelType w:val="hybridMultilevel"/>
    <w:tmpl w:val="CC545BC0"/>
    <w:lvl w:ilvl="0" w:tplc="D320FA6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093B4A22"/>
    <w:multiLevelType w:val="hybridMultilevel"/>
    <w:tmpl w:val="9F8A0DAA"/>
    <w:lvl w:ilvl="0" w:tplc="2BC4425C">
      <w:start w:val="1"/>
      <w:numFmt w:val="decimal"/>
      <w:lvlText w:val="%1."/>
      <w:lvlJc w:val="left"/>
      <w:pPr>
        <w:ind w:left="39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7" w15:restartNumberingAfterBreak="0">
    <w:nsid w:val="093E3645"/>
    <w:multiLevelType w:val="hybridMultilevel"/>
    <w:tmpl w:val="68621606"/>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38" w15:restartNumberingAfterBreak="0">
    <w:nsid w:val="09430C34"/>
    <w:multiLevelType w:val="hybridMultilevel"/>
    <w:tmpl w:val="B40CAE7C"/>
    <w:lvl w:ilvl="0" w:tplc="F1A2563E">
      <w:start w:val="1"/>
      <w:numFmt w:val="decimal"/>
      <w:lvlText w:val="%1."/>
      <w:lvlJc w:val="left"/>
      <w:pPr>
        <w:ind w:left="37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09704505"/>
    <w:multiLevelType w:val="hybridMultilevel"/>
    <w:tmpl w:val="3E8AAAFC"/>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40" w15:restartNumberingAfterBreak="0">
    <w:nsid w:val="09762D29"/>
    <w:multiLevelType w:val="hybridMultilevel"/>
    <w:tmpl w:val="8A7E8D68"/>
    <w:lvl w:ilvl="0" w:tplc="563C9F2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09A83200"/>
    <w:multiLevelType w:val="hybridMultilevel"/>
    <w:tmpl w:val="EC3EC4AA"/>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15:restartNumberingAfterBreak="0">
    <w:nsid w:val="09BA4609"/>
    <w:multiLevelType w:val="hybridMultilevel"/>
    <w:tmpl w:val="09EE2C9A"/>
    <w:lvl w:ilvl="0" w:tplc="6114BC64">
      <w:start w:val="1"/>
      <w:numFmt w:val="decimal"/>
      <w:lvlText w:val="%1."/>
      <w:lvlJc w:val="left"/>
      <w:pPr>
        <w:ind w:left="38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43" w15:restartNumberingAfterBreak="0">
    <w:nsid w:val="09BB7925"/>
    <w:multiLevelType w:val="hybridMultilevel"/>
    <w:tmpl w:val="BC4C6A92"/>
    <w:lvl w:ilvl="0" w:tplc="5A409DEC">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44" w15:restartNumberingAfterBreak="0">
    <w:nsid w:val="09D73890"/>
    <w:multiLevelType w:val="hybridMultilevel"/>
    <w:tmpl w:val="799273DE"/>
    <w:lvl w:ilvl="0" w:tplc="38AEF35E">
      <w:start w:val="1"/>
      <w:numFmt w:val="decimal"/>
      <w:lvlText w:val="%1."/>
      <w:lvlJc w:val="left"/>
      <w:pPr>
        <w:ind w:left="40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45" w15:restartNumberingAfterBreak="0">
    <w:nsid w:val="0A3A094A"/>
    <w:multiLevelType w:val="hybridMultilevel"/>
    <w:tmpl w:val="55AAE7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15:restartNumberingAfterBreak="0">
    <w:nsid w:val="0A3D73BB"/>
    <w:multiLevelType w:val="hybridMultilevel"/>
    <w:tmpl w:val="5B009E94"/>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0A5223AF"/>
    <w:multiLevelType w:val="hybridMultilevel"/>
    <w:tmpl w:val="46FC7DDC"/>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15:restartNumberingAfterBreak="0">
    <w:nsid w:val="0A5C2341"/>
    <w:multiLevelType w:val="hybridMultilevel"/>
    <w:tmpl w:val="68A054B4"/>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9" w15:restartNumberingAfterBreak="0">
    <w:nsid w:val="0A6F782C"/>
    <w:multiLevelType w:val="hybridMultilevel"/>
    <w:tmpl w:val="211CA7C4"/>
    <w:lvl w:ilvl="0" w:tplc="94225206">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50" w15:restartNumberingAfterBreak="0">
    <w:nsid w:val="0AA16EFC"/>
    <w:multiLevelType w:val="hybridMultilevel"/>
    <w:tmpl w:val="C9A0850E"/>
    <w:lvl w:ilvl="0" w:tplc="0FEAE0CC">
      <w:start w:val="1"/>
      <w:numFmt w:val="decimal"/>
      <w:lvlText w:val="%1."/>
      <w:lvlJc w:val="left"/>
      <w:pPr>
        <w:ind w:left="928"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15:restartNumberingAfterBreak="0">
    <w:nsid w:val="0B56199B"/>
    <w:multiLevelType w:val="hybridMultilevel"/>
    <w:tmpl w:val="F49A74CC"/>
    <w:lvl w:ilvl="0" w:tplc="9CE6A1A8">
      <w:start w:val="1"/>
      <w:numFmt w:val="decimal"/>
      <w:lvlText w:val="%1."/>
      <w:lvlJc w:val="left"/>
      <w:pPr>
        <w:ind w:left="360" w:hanging="360"/>
      </w:pPr>
      <w:rPr>
        <w:rFonts w:asciiTheme="minorHAnsi" w:eastAsia="Times New Roman" w:hAnsiTheme="minorHAnsi" w:cs="Aria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2" w15:restartNumberingAfterBreak="0">
    <w:nsid w:val="0BC826DB"/>
    <w:multiLevelType w:val="hybridMultilevel"/>
    <w:tmpl w:val="9D7402F8"/>
    <w:lvl w:ilvl="0" w:tplc="9DCC0A72">
      <w:start w:val="1"/>
      <w:numFmt w:val="decimal"/>
      <w:lvlText w:val="%1."/>
      <w:lvlJc w:val="left"/>
      <w:pPr>
        <w:ind w:left="39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15:restartNumberingAfterBreak="0">
    <w:nsid w:val="0BCD7888"/>
    <w:multiLevelType w:val="hybridMultilevel"/>
    <w:tmpl w:val="A26EC15C"/>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0BDB0014"/>
    <w:multiLevelType w:val="hybridMultilevel"/>
    <w:tmpl w:val="70948118"/>
    <w:lvl w:ilvl="0" w:tplc="5B204D84">
      <w:start w:val="1"/>
      <w:numFmt w:val="decimal"/>
      <w:lvlText w:val="%1."/>
      <w:lvlJc w:val="left"/>
      <w:pPr>
        <w:ind w:left="395" w:hanging="360"/>
      </w:pPr>
      <w:rPr>
        <w:rFonts w:hint="default"/>
        <w:color w:val="auto"/>
      </w:rPr>
    </w:lvl>
    <w:lvl w:ilvl="1" w:tplc="040C0019" w:tentative="1">
      <w:start w:val="1"/>
      <w:numFmt w:val="lowerLetter"/>
      <w:lvlText w:val="%2."/>
      <w:lvlJc w:val="left"/>
      <w:pPr>
        <w:ind w:left="35" w:hanging="360"/>
      </w:pPr>
    </w:lvl>
    <w:lvl w:ilvl="2" w:tplc="040C001B" w:tentative="1">
      <w:start w:val="1"/>
      <w:numFmt w:val="lowerRoman"/>
      <w:lvlText w:val="%3."/>
      <w:lvlJc w:val="right"/>
      <w:pPr>
        <w:ind w:left="755" w:hanging="180"/>
      </w:pPr>
    </w:lvl>
    <w:lvl w:ilvl="3" w:tplc="040C000F" w:tentative="1">
      <w:start w:val="1"/>
      <w:numFmt w:val="decimal"/>
      <w:lvlText w:val="%4."/>
      <w:lvlJc w:val="left"/>
      <w:pPr>
        <w:ind w:left="1475" w:hanging="360"/>
      </w:pPr>
    </w:lvl>
    <w:lvl w:ilvl="4" w:tplc="040C0019" w:tentative="1">
      <w:start w:val="1"/>
      <w:numFmt w:val="lowerLetter"/>
      <w:lvlText w:val="%5."/>
      <w:lvlJc w:val="left"/>
      <w:pPr>
        <w:ind w:left="2195" w:hanging="360"/>
      </w:pPr>
    </w:lvl>
    <w:lvl w:ilvl="5" w:tplc="040C001B" w:tentative="1">
      <w:start w:val="1"/>
      <w:numFmt w:val="lowerRoman"/>
      <w:lvlText w:val="%6."/>
      <w:lvlJc w:val="right"/>
      <w:pPr>
        <w:ind w:left="2915" w:hanging="180"/>
      </w:pPr>
    </w:lvl>
    <w:lvl w:ilvl="6" w:tplc="040C000F" w:tentative="1">
      <w:start w:val="1"/>
      <w:numFmt w:val="decimal"/>
      <w:lvlText w:val="%7."/>
      <w:lvlJc w:val="left"/>
      <w:pPr>
        <w:ind w:left="3635" w:hanging="360"/>
      </w:pPr>
    </w:lvl>
    <w:lvl w:ilvl="7" w:tplc="040C0019" w:tentative="1">
      <w:start w:val="1"/>
      <w:numFmt w:val="lowerLetter"/>
      <w:lvlText w:val="%8."/>
      <w:lvlJc w:val="left"/>
      <w:pPr>
        <w:ind w:left="4355" w:hanging="360"/>
      </w:pPr>
    </w:lvl>
    <w:lvl w:ilvl="8" w:tplc="040C001B" w:tentative="1">
      <w:start w:val="1"/>
      <w:numFmt w:val="lowerRoman"/>
      <w:lvlText w:val="%9."/>
      <w:lvlJc w:val="right"/>
      <w:pPr>
        <w:ind w:left="5075" w:hanging="180"/>
      </w:pPr>
    </w:lvl>
  </w:abstractNum>
  <w:abstractNum w:abstractNumId="155" w15:restartNumberingAfterBreak="0">
    <w:nsid w:val="0BF43881"/>
    <w:multiLevelType w:val="hybridMultilevel"/>
    <w:tmpl w:val="D18C756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6" w15:restartNumberingAfterBreak="0">
    <w:nsid w:val="0C0A09EB"/>
    <w:multiLevelType w:val="hybridMultilevel"/>
    <w:tmpl w:val="590C9008"/>
    <w:lvl w:ilvl="0" w:tplc="F582303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7" w15:restartNumberingAfterBreak="0">
    <w:nsid w:val="0C1A60B8"/>
    <w:multiLevelType w:val="hybridMultilevel"/>
    <w:tmpl w:val="A148CBCA"/>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15:restartNumberingAfterBreak="0">
    <w:nsid w:val="0C1C4BBC"/>
    <w:multiLevelType w:val="hybridMultilevel"/>
    <w:tmpl w:val="2FCAC3EA"/>
    <w:lvl w:ilvl="0" w:tplc="7A5A57B6">
      <w:start w:val="1"/>
      <w:numFmt w:val="decimal"/>
      <w:lvlText w:val="%1."/>
      <w:lvlJc w:val="left"/>
      <w:pPr>
        <w:ind w:left="360" w:hanging="360"/>
      </w:pPr>
      <w:rPr>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59" w15:restartNumberingAfterBreak="0">
    <w:nsid w:val="0C374978"/>
    <w:multiLevelType w:val="hybridMultilevel"/>
    <w:tmpl w:val="95C06624"/>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15:restartNumberingAfterBreak="0">
    <w:nsid w:val="0C48450F"/>
    <w:multiLevelType w:val="hybridMultilevel"/>
    <w:tmpl w:val="ECD418D0"/>
    <w:lvl w:ilvl="0" w:tplc="667E511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15:restartNumberingAfterBreak="0">
    <w:nsid w:val="0C7519B6"/>
    <w:multiLevelType w:val="hybridMultilevel"/>
    <w:tmpl w:val="34643B0C"/>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62" w15:restartNumberingAfterBreak="0">
    <w:nsid w:val="0CAF34D9"/>
    <w:multiLevelType w:val="hybridMultilevel"/>
    <w:tmpl w:val="05AA96F8"/>
    <w:lvl w:ilvl="0" w:tplc="969C786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15:restartNumberingAfterBreak="0">
    <w:nsid w:val="0CD02A89"/>
    <w:multiLevelType w:val="hybridMultilevel"/>
    <w:tmpl w:val="05B4141C"/>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4" w15:restartNumberingAfterBreak="0">
    <w:nsid w:val="0CE8610A"/>
    <w:multiLevelType w:val="hybridMultilevel"/>
    <w:tmpl w:val="1C508F70"/>
    <w:lvl w:ilvl="0" w:tplc="239C9D6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5" w15:restartNumberingAfterBreak="0">
    <w:nsid w:val="0CE90872"/>
    <w:multiLevelType w:val="hybridMultilevel"/>
    <w:tmpl w:val="7DB60C80"/>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15:restartNumberingAfterBreak="0">
    <w:nsid w:val="0CEA2B39"/>
    <w:multiLevelType w:val="hybridMultilevel"/>
    <w:tmpl w:val="DD86021C"/>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7" w15:restartNumberingAfterBreak="0">
    <w:nsid w:val="0D065007"/>
    <w:multiLevelType w:val="hybridMultilevel"/>
    <w:tmpl w:val="A404A656"/>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68" w15:restartNumberingAfterBreak="0">
    <w:nsid w:val="0D0E7D20"/>
    <w:multiLevelType w:val="hybridMultilevel"/>
    <w:tmpl w:val="EBB40336"/>
    <w:lvl w:ilvl="0" w:tplc="455E7E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9" w15:restartNumberingAfterBreak="0">
    <w:nsid w:val="0D2A29CD"/>
    <w:multiLevelType w:val="multilevel"/>
    <w:tmpl w:val="D486B6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0" w15:restartNumberingAfterBreak="0">
    <w:nsid w:val="0D2B680A"/>
    <w:multiLevelType w:val="hybridMultilevel"/>
    <w:tmpl w:val="1BB440C4"/>
    <w:lvl w:ilvl="0" w:tplc="78887C68">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15:restartNumberingAfterBreak="0">
    <w:nsid w:val="0E062113"/>
    <w:multiLevelType w:val="hybridMultilevel"/>
    <w:tmpl w:val="07F6CE4C"/>
    <w:lvl w:ilvl="0" w:tplc="E2E29F70">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15:restartNumberingAfterBreak="0">
    <w:nsid w:val="0E172E52"/>
    <w:multiLevelType w:val="hybridMultilevel"/>
    <w:tmpl w:val="88968734"/>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3" w15:restartNumberingAfterBreak="0">
    <w:nsid w:val="0E6F670E"/>
    <w:multiLevelType w:val="hybridMultilevel"/>
    <w:tmpl w:val="A18C1C72"/>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15:restartNumberingAfterBreak="0">
    <w:nsid w:val="0ED36CD1"/>
    <w:multiLevelType w:val="hybridMultilevel"/>
    <w:tmpl w:val="FEC222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15:restartNumberingAfterBreak="0">
    <w:nsid w:val="0F456AD4"/>
    <w:multiLevelType w:val="hybridMultilevel"/>
    <w:tmpl w:val="2D3A641E"/>
    <w:lvl w:ilvl="0" w:tplc="E3945E0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15:restartNumberingAfterBreak="0">
    <w:nsid w:val="0F9D1B07"/>
    <w:multiLevelType w:val="hybridMultilevel"/>
    <w:tmpl w:val="48241F76"/>
    <w:lvl w:ilvl="0" w:tplc="5EE26ECC">
      <w:start w:val="1"/>
      <w:numFmt w:val="decimal"/>
      <w:lvlText w:val="%1."/>
      <w:lvlJc w:val="left"/>
      <w:pPr>
        <w:ind w:left="3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15:restartNumberingAfterBreak="0">
    <w:nsid w:val="0FAF6C4E"/>
    <w:multiLevelType w:val="hybridMultilevel"/>
    <w:tmpl w:val="94225410"/>
    <w:lvl w:ilvl="0" w:tplc="E1ECBEA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8" w15:restartNumberingAfterBreak="0">
    <w:nsid w:val="0FEE461E"/>
    <w:multiLevelType w:val="hybridMultilevel"/>
    <w:tmpl w:val="6366D392"/>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79" w15:restartNumberingAfterBreak="0">
    <w:nsid w:val="0FEE543C"/>
    <w:multiLevelType w:val="hybridMultilevel"/>
    <w:tmpl w:val="B61490D0"/>
    <w:lvl w:ilvl="0" w:tplc="ED5C9D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0" w15:restartNumberingAfterBreak="0">
    <w:nsid w:val="10152304"/>
    <w:multiLevelType w:val="hybridMultilevel"/>
    <w:tmpl w:val="FC16876E"/>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15:restartNumberingAfterBreak="0">
    <w:nsid w:val="10357B5C"/>
    <w:multiLevelType w:val="hybridMultilevel"/>
    <w:tmpl w:val="7ED670BC"/>
    <w:lvl w:ilvl="0" w:tplc="90D23D9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2" w15:restartNumberingAfterBreak="0">
    <w:nsid w:val="1061149D"/>
    <w:multiLevelType w:val="hybridMultilevel"/>
    <w:tmpl w:val="968E2BF8"/>
    <w:lvl w:ilvl="0" w:tplc="C004FFE2">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15:restartNumberingAfterBreak="0">
    <w:nsid w:val="107C1899"/>
    <w:multiLevelType w:val="hybridMultilevel"/>
    <w:tmpl w:val="EF02B08C"/>
    <w:lvl w:ilvl="0" w:tplc="991C2D24">
      <w:start w:val="1"/>
      <w:numFmt w:val="decimal"/>
      <w:lvlText w:val="%1."/>
      <w:lvlJc w:val="left"/>
      <w:pPr>
        <w:ind w:left="36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4" w15:restartNumberingAfterBreak="0">
    <w:nsid w:val="10B222CC"/>
    <w:multiLevelType w:val="hybridMultilevel"/>
    <w:tmpl w:val="6E1A62D2"/>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5" w15:restartNumberingAfterBreak="0">
    <w:nsid w:val="10D443C1"/>
    <w:multiLevelType w:val="hybridMultilevel"/>
    <w:tmpl w:val="4A2C0D48"/>
    <w:lvl w:ilvl="0" w:tplc="FF1C9C84">
      <w:start w:val="1"/>
      <w:numFmt w:val="bullet"/>
      <w:lvlText w:val=""/>
      <w:lvlJc w:val="left"/>
      <w:pPr>
        <w:tabs>
          <w:tab w:val="num" w:pos="644"/>
        </w:tabs>
        <w:ind w:left="644" w:hanging="360"/>
      </w:pPr>
      <w:rPr>
        <w:rFonts w:ascii="Wingdings" w:hAnsi="Wingdings" w:hint="default"/>
        <w:color w:val="auto"/>
        <w:lang w:val="fr-FR"/>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86" w15:restartNumberingAfterBreak="0">
    <w:nsid w:val="116F75CC"/>
    <w:multiLevelType w:val="hybridMultilevel"/>
    <w:tmpl w:val="AD0402AC"/>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87" w15:restartNumberingAfterBreak="0">
    <w:nsid w:val="11786CB6"/>
    <w:multiLevelType w:val="hybridMultilevel"/>
    <w:tmpl w:val="91888F50"/>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15:restartNumberingAfterBreak="0">
    <w:nsid w:val="118D7BEF"/>
    <w:multiLevelType w:val="hybridMultilevel"/>
    <w:tmpl w:val="C1B6F042"/>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15:restartNumberingAfterBreak="0">
    <w:nsid w:val="121E4AA5"/>
    <w:multiLevelType w:val="hybridMultilevel"/>
    <w:tmpl w:val="CD2A3E6A"/>
    <w:lvl w:ilvl="0" w:tplc="F6F22DB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15:restartNumberingAfterBreak="0">
    <w:nsid w:val="122C43BD"/>
    <w:multiLevelType w:val="multilevel"/>
    <w:tmpl w:val="E9448A4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1" w15:restartNumberingAfterBreak="0">
    <w:nsid w:val="12795487"/>
    <w:multiLevelType w:val="hybridMultilevel"/>
    <w:tmpl w:val="2B44539E"/>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92" w15:restartNumberingAfterBreak="0">
    <w:nsid w:val="12AD1D78"/>
    <w:multiLevelType w:val="hybridMultilevel"/>
    <w:tmpl w:val="50483060"/>
    <w:lvl w:ilvl="0" w:tplc="5CC67B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3" w15:restartNumberingAfterBreak="0">
    <w:nsid w:val="12F46005"/>
    <w:multiLevelType w:val="hybridMultilevel"/>
    <w:tmpl w:val="C210769C"/>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94" w15:restartNumberingAfterBreak="0">
    <w:nsid w:val="1394501D"/>
    <w:multiLevelType w:val="hybridMultilevel"/>
    <w:tmpl w:val="3AF05D0A"/>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5" w15:restartNumberingAfterBreak="0">
    <w:nsid w:val="13D46566"/>
    <w:multiLevelType w:val="hybridMultilevel"/>
    <w:tmpl w:val="1AF44BB6"/>
    <w:lvl w:ilvl="0" w:tplc="6ACED662">
      <w:start w:val="1"/>
      <w:numFmt w:val="decimal"/>
      <w:pStyle w:val="listasiempreempiezaen1"/>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96" w15:restartNumberingAfterBreak="0">
    <w:nsid w:val="13D932BA"/>
    <w:multiLevelType w:val="hybridMultilevel"/>
    <w:tmpl w:val="94506884"/>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97" w15:restartNumberingAfterBreak="0">
    <w:nsid w:val="14216E78"/>
    <w:multiLevelType w:val="hybridMultilevel"/>
    <w:tmpl w:val="807CA2CE"/>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142E6FF0"/>
    <w:multiLevelType w:val="hybridMultilevel"/>
    <w:tmpl w:val="8FD423FE"/>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9" w15:restartNumberingAfterBreak="0">
    <w:nsid w:val="1462206B"/>
    <w:multiLevelType w:val="hybridMultilevel"/>
    <w:tmpl w:val="B950CBC2"/>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0" w15:restartNumberingAfterBreak="0">
    <w:nsid w:val="148C6176"/>
    <w:multiLevelType w:val="hybridMultilevel"/>
    <w:tmpl w:val="6CA0A642"/>
    <w:lvl w:ilvl="0" w:tplc="DD267C9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15:restartNumberingAfterBreak="0">
    <w:nsid w:val="14CF6B17"/>
    <w:multiLevelType w:val="hybridMultilevel"/>
    <w:tmpl w:val="37120BE4"/>
    <w:lvl w:ilvl="0" w:tplc="C004FFE2">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2" w15:restartNumberingAfterBreak="0">
    <w:nsid w:val="14D27998"/>
    <w:multiLevelType w:val="hybridMultilevel"/>
    <w:tmpl w:val="00147A74"/>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3" w15:restartNumberingAfterBreak="0">
    <w:nsid w:val="14F940D7"/>
    <w:multiLevelType w:val="hybridMultilevel"/>
    <w:tmpl w:val="C706C0EA"/>
    <w:lvl w:ilvl="0" w:tplc="1C32100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4" w15:restartNumberingAfterBreak="0">
    <w:nsid w:val="15285C6A"/>
    <w:multiLevelType w:val="hybridMultilevel"/>
    <w:tmpl w:val="51C46586"/>
    <w:lvl w:ilvl="0" w:tplc="93129F4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5" w15:restartNumberingAfterBreak="0">
    <w:nsid w:val="15396341"/>
    <w:multiLevelType w:val="hybridMultilevel"/>
    <w:tmpl w:val="12826C1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6" w15:restartNumberingAfterBreak="0">
    <w:nsid w:val="15604568"/>
    <w:multiLevelType w:val="hybridMultilevel"/>
    <w:tmpl w:val="2030183A"/>
    <w:lvl w:ilvl="0" w:tplc="56D228A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7" w15:restartNumberingAfterBreak="0">
    <w:nsid w:val="157A22D0"/>
    <w:multiLevelType w:val="hybridMultilevel"/>
    <w:tmpl w:val="9F005E80"/>
    <w:lvl w:ilvl="0" w:tplc="99FE1BA0">
      <w:start w:val="1"/>
      <w:numFmt w:val="decimal"/>
      <w:lvlText w:val="%1."/>
      <w:lvlJc w:val="left"/>
      <w:pPr>
        <w:ind w:left="4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8" w15:restartNumberingAfterBreak="0">
    <w:nsid w:val="157F5A38"/>
    <w:multiLevelType w:val="hybridMultilevel"/>
    <w:tmpl w:val="A4549C10"/>
    <w:lvl w:ilvl="0" w:tplc="983E109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9" w15:restartNumberingAfterBreak="0">
    <w:nsid w:val="15993037"/>
    <w:multiLevelType w:val="hybridMultilevel"/>
    <w:tmpl w:val="F2CC2606"/>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10" w15:restartNumberingAfterBreak="0">
    <w:nsid w:val="15D25BB5"/>
    <w:multiLevelType w:val="multilevel"/>
    <w:tmpl w:val="05B8B408"/>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211" w15:restartNumberingAfterBreak="0">
    <w:nsid w:val="15F17448"/>
    <w:multiLevelType w:val="hybridMultilevel"/>
    <w:tmpl w:val="9BAC835E"/>
    <w:lvl w:ilvl="0" w:tplc="8702D44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2" w15:restartNumberingAfterBreak="0">
    <w:nsid w:val="15F33934"/>
    <w:multiLevelType w:val="hybridMultilevel"/>
    <w:tmpl w:val="8AD448A8"/>
    <w:lvl w:ilvl="0" w:tplc="4EF22D4E">
      <w:start w:val="1"/>
      <w:numFmt w:val="decimal"/>
      <w:lvlText w:val="%1."/>
      <w:lvlJc w:val="left"/>
      <w:pPr>
        <w:ind w:left="360" w:hanging="360"/>
      </w:pPr>
      <w:rPr>
        <w:rFonts w:hint="default"/>
        <w:b w:val="0"/>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13" w15:restartNumberingAfterBreak="0">
    <w:nsid w:val="160626BB"/>
    <w:multiLevelType w:val="hybridMultilevel"/>
    <w:tmpl w:val="185A93D2"/>
    <w:lvl w:ilvl="0" w:tplc="A4BE961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15:restartNumberingAfterBreak="0">
    <w:nsid w:val="16085540"/>
    <w:multiLevelType w:val="hybridMultilevel"/>
    <w:tmpl w:val="E6DC27D2"/>
    <w:lvl w:ilvl="0" w:tplc="28F229DA">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15" w15:restartNumberingAfterBreak="0">
    <w:nsid w:val="1645052E"/>
    <w:multiLevelType w:val="hybridMultilevel"/>
    <w:tmpl w:val="EBAE086E"/>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16" w15:restartNumberingAfterBreak="0">
    <w:nsid w:val="16AD0FEF"/>
    <w:multiLevelType w:val="hybridMultilevel"/>
    <w:tmpl w:val="F23EE5AA"/>
    <w:lvl w:ilvl="0" w:tplc="BABE9CC2">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7" w15:restartNumberingAfterBreak="0">
    <w:nsid w:val="16D07045"/>
    <w:multiLevelType w:val="hybridMultilevel"/>
    <w:tmpl w:val="AA40F678"/>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8" w15:restartNumberingAfterBreak="0">
    <w:nsid w:val="17041EA9"/>
    <w:multiLevelType w:val="hybridMultilevel"/>
    <w:tmpl w:val="DA404D44"/>
    <w:lvl w:ilvl="0" w:tplc="C90C500C">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15:restartNumberingAfterBreak="0">
    <w:nsid w:val="17124E43"/>
    <w:multiLevelType w:val="hybridMultilevel"/>
    <w:tmpl w:val="59DA83CE"/>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0" w15:restartNumberingAfterBreak="0">
    <w:nsid w:val="17194AC7"/>
    <w:multiLevelType w:val="hybridMultilevel"/>
    <w:tmpl w:val="0B22651A"/>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15:restartNumberingAfterBreak="0">
    <w:nsid w:val="17444E70"/>
    <w:multiLevelType w:val="hybridMultilevel"/>
    <w:tmpl w:val="C21AD1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15:restartNumberingAfterBreak="0">
    <w:nsid w:val="1750045D"/>
    <w:multiLevelType w:val="hybridMultilevel"/>
    <w:tmpl w:val="3A8A12DE"/>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23" w15:restartNumberingAfterBreak="0">
    <w:nsid w:val="1751290D"/>
    <w:multiLevelType w:val="hybridMultilevel"/>
    <w:tmpl w:val="0B065302"/>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24" w15:restartNumberingAfterBreak="0">
    <w:nsid w:val="176816A0"/>
    <w:multiLevelType w:val="hybridMultilevel"/>
    <w:tmpl w:val="A1B66914"/>
    <w:lvl w:ilvl="0" w:tplc="A43899B4">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5" w15:restartNumberingAfterBreak="0">
    <w:nsid w:val="177517D0"/>
    <w:multiLevelType w:val="hybridMultilevel"/>
    <w:tmpl w:val="7B1C695A"/>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6" w15:restartNumberingAfterBreak="0">
    <w:nsid w:val="180C28F6"/>
    <w:multiLevelType w:val="hybridMultilevel"/>
    <w:tmpl w:val="5970AEC8"/>
    <w:lvl w:ilvl="0" w:tplc="E39095E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7" w15:restartNumberingAfterBreak="0">
    <w:nsid w:val="183A2137"/>
    <w:multiLevelType w:val="multilevel"/>
    <w:tmpl w:val="E6281678"/>
    <w:lvl w:ilvl="0">
      <w:start w:val="1"/>
      <w:numFmt w:val="decimal"/>
      <w:lvlText w:val="%1."/>
      <w:lvlJc w:val="left"/>
    </w:lvl>
    <w:lvl w:ilvl="1">
      <w:start w:val="1"/>
      <w:numFmt w:val="decimal"/>
      <w:lvlText w:val="%2."/>
      <w:lvlJc w:val="left"/>
    </w:lvl>
    <w:lvl w:ilvl="2">
      <w:start w:val="8"/>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8" w15:restartNumberingAfterBreak="0">
    <w:nsid w:val="184F31B3"/>
    <w:multiLevelType w:val="hybridMultilevel"/>
    <w:tmpl w:val="13283D32"/>
    <w:lvl w:ilvl="0" w:tplc="06AAF54E">
      <w:start w:val="1"/>
      <w:numFmt w:val="decimal"/>
      <w:pStyle w:val="lourdes"/>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15:restartNumberingAfterBreak="0">
    <w:nsid w:val="186B69BA"/>
    <w:multiLevelType w:val="multilevel"/>
    <w:tmpl w:val="A21CB69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0" w15:restartNumberingAfterBreak="0">
    <w:nsid w:val="18BF130F"/>
    <w:multiLevelType w:val="hybridMultilevel"/>
    <w:tmpl w:val="B796A00A"/>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1" w15:restartNumberingAfterBreak="0">
    <w:nsid w:val="194B032A"/>
    <w:multiLevelType w:val="hybridMultilevel"/>
    <w:tmpl w:val="03B0AFE0"/>
    <w:lvl w:ilvl="0" w:tplc="25AC9A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2" w15:restartNumberingAfterBreak="0">
    <w:nsid w:val="195C260C"/>
    <w:multiLevelType w:val="hybridMultilevel"/>
    <w:tmpl w:val="AEAECC4E"/>
    <w:lvl w:ilvl="0" w:tplc="1E9A72E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3" w15:restartNumberingAfterBreak="0">
    <w:nsid w:val="195E5925"/>
    <w:multiLevelType w:val="hybridMultilevel"/>
    <w:tmpl w:val="4594A628"/>
    <w:lvl w:ilvl="0" w:tplc="BCC082D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4" w15:restartNumberingAfterBreak="0">
    <w:nsid w:val="196E432F"/>
    <w:multiLevelType w:val="hybridMultilevel"/>
    <w:tmpl w:val="6812D054"/>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5" w15:restartNumberingAfterBreak="0">
    <w:nsid w:val="19783859"/>
    <w:multiLevelType w:val="hybridMultilevel"/>
    <w:tmpl w:val="C88C3FDA"/>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6" w15:restartNumberingAfterBreak="0">
    <w:nsid w:val="198D5E8E"/>
    <w:multiLevelType w:val="hybridMultilevel"/>
    <w:tmpl w:val="93DC0B40"/>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37" w15:restartNumberingAfterBreak="0">
    <w:nsid w:val="19975D4C"/>
    <w:multiLevelType w:val="hybridMultilevel"/>
    <w:tmpl w:val="FD565B02"/>
    <w:lvl w:ilvl="0" w:tplc="E6A279B2">
      <w:start w:val="1"/>
      <w:numFmt w:val="decimal"/>
      <w:lvlText w:val="%1."/>
      <w:lvlJc w:val="left"/>
      <w:pPr>
        <w:ind w:left="360" w:hanging="360"/>
      </w:pPr>
      <w:rPr>
        <w:rFonts w:hint="default"/>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38" w15:restartNumberingAfterBreak="0">
    <w:nsid w:val="19BA1F23"/>
    <w:multiLevelType w:val="hybridMultilevel"/>
    <w:tmpl w:val="7AFCB422"/>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39" w15:restartNumberingAfterBreak="0">
    <w:nsid w:val="19C14766"/>
    <w:multiLevelType w:val="hybridMultilevel"/>
    <w:tmpl w:val="9BB62E0A"/>
    <w:lvl w:ilvl="0" w:tplc="0409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0" w15:restartNumberingAfterBreak="0">
    <w:nsid w:val="19C70E04"/>
    <w:multiLevelType w:val="hybridMultilevel"/>
    <w:tmpl w:val="E108995A"/>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1" w15:restartNumberingAfterBreak="0">
    <w:nsid w:val="19E40461"/>
    <w:multiLevelType w:val="hybridMultilevel"/>
    <w:tmpl w:val="35706864"/>
    <w:lvl w:ilvl="0" w:tplc="6C963C3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2" w15:restartNumberingAfterBreak="0">
    <w:nsid w:val="19FA3165"/>
    <w:multiLevelType w:val="hybridMultilevel"/>
    <w:tmpl w:val="43BA925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43" w15:restartNumberingAfterBreak="0">
    <w:nsid w:val="1A236BF2"/>
    <w:multiLevelType w:val="hybridMultilevel"/>
    <w:tmpl w:val="EE8AC66A"/>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44" w15:restartNumberingAfterBreak="0">
    <w:nsid w:val="1A6B441C"/>
    <w:multiLevelType w:val="hybridMultilevel"/>
    <w:tmpl w:val="47A85F0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5" w15:restartNumberingAfterBreak="0">
    <w:nsid w:val="1A851242"/>
    <w:multiLevelType w:val="hybridMultilevel"/>
    <w:tmpl w:val="69265F12"/>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6" w15:restartNumberingAfterBreak="0">
    <w:nsid w:val="1A975424"/>
    <w:multiLevelType w:val="hybridMultilevel"/>
    <w:tmpl w:val="547C6A74"/>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7" w15:restartNumberingAfterBreak="0">
    <w:nsid w:val="1AF84062"/>
    <w:multiLevelType w:val="hybridMultilevel"/>
    <w:tmpl w:val="4F8073A4"/>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8" w15:restartNumberingAfterBreak="0">
    <w:nsid w:val="1B3A2BA5"/>
    <w:multiLevelType w:val="hybridMultilevel"/>
    <w:tmpl w:val="870E8544"/>
    <w:lvl w:ilvl="0" w:tplc="FC5C162E">
      <w:start w:val="1"/>
      <w:numFmt w:val="bullet"/>
      <w:lvlText w:val="•"/>
      <w:lvlJc w:val="left"/>
      <w:pPr>
        <w:ind w:left="720" w:hanging="360"/>
      </w:pPr>
      <w:rPr>
        <w:lang w:val="es-ES_tradnl"/>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9" w15:restartNumberingAfterBreak="0">
    <w:nsid w:val="1B3B6882"/>
    <w:multiLevelType w:val="hybridMultilevel"/>
    <w:tmpl w:val="1A10561C"/>
    <w:lvl w:ilvl="0" w:tplc="F7609EF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0" w15:restartNumberingAfterBreak="0">
    <w:nsid w:val="1B5B2E2D"/>
    <w:multiLevelType w:val="hybridMultilevel"/>
    <w:tmpl w:val="6BAE4B72"/>
    <w:lvl w:ilvl="0" w:tplc="0C0A0001">
      <w:start w:val="1"/>
      <w:numFmt w:val="bullet"/>
      <w:lvlText w:val=""/>
      <w:lvlJc w:val="left"/>
      <w:pPr>
        <w:ind w:left="1440" w:hanging="360"/>
      </w:pPr>
      <w:rPr>
        <w:rFonts w:ascii="Symbol" w:hAnsi="Symbol" w:hint="default"/>
        <w:color w:val="auto"/>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251" w15:restartNumberingAfterBreak="0">
    <w:nsid w:val="1B6E0F98"/>
    <w:multiLevelType w:val="hybridMultilevel"/>
    <w:tmpl w:val="C0CE3FB6"/>
    <w:lvl w:ilvl="0" w:tplc="00000065">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2" w15:restartNumberingAfterBreak="0">
    <w:nsid w:val="1BA24325"/>
    <w:multiLevelType w:val="hybridMultilevel"/>
    <w:tmpl w:val="5D3AFD3E"/>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3" w15:restartNumberingAfterBreak="0">
    <w:nsid w:val="1BAE0ECE"/>
    <w:multiLevelType w:val="hybridMultilevel"/>
    <w:tmpl w:val="608C344E"/>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4" w15:restartNumberingAfterBreak="0">
    <w:nsid w:val="1BB46C85"/>
    <w:multiLevelType w:val="hybridMultilevel"/>
    <w:tmpl w:val="02FA7F74"/>
    <w:lvl w:ilvl="0" w:tplc="ABD20F6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5" w15:restartNumberingAfterBreak="0">
    <w:nsid w:val="1C1334E3"/>
    <w:multiLevelType w:val="hybridMultilevel"/>
    <w:tmpl w:val="3506B13A"/>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6" w15:restartNumberingAfterBreak="0">
    <w:nsid w:val="1D120229"/>
    <w:multiLevelType w:val="hybridMultilevel"/>
    <w:tmpl w:val="360250AC"/>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57" w15:restartNumberingAfterBreak="0">
    <w:nsid w:val="1D200181"/>
    <w:multiLevelType w:val="hybridMultilevel"/>
    <w:tmpl w:val="FCCCD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8" w15:restartNumberingAfterBreak="0">
    <w:nsid w:val="1D3C2BCC"/>
    <w:multiLevelType w:val="multilevel"/>
    <w:tmpl w:val="EF24DB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59" w15:restartNumberingAfterBreak="0">
    <w:nsid w:val="1D5D2D19"/>
    <w:multiLevelType w:val="hybridMultilevel"/>
    <w:tmpl w:val="46663638"/>
    <w:lvl w:ilvl="0" w:tplc="86B419D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0" w15:restartNumberingAfterBreak="0">
    <w:nsid w:val="1D93380C"/>
    <w:multiLevelType w:val="hybridMultilevel"/>
    <w:tmpl w:val="BBCE778C"/>
    <w:lvl w:ilvl="0" w:tplc="EB3A9CBA">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1" w15:restartNumberingAfterBreak="0">
    <w:nsid w:val="1D9F2521"/>
    <w:multiLevelType w:val="hybridMultilevel"/>
    <w:tmpl w:val="372873B0"/>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2" w15:restartNumberingAfterBreak="0">
    <w:nsid w:val="1DC83A09"/>
    <w:multiLevelType w:val="hybridMultilevel"/>
    <w:tmpl w:val="4B2AD806"/>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3" w15:restartNumberingAfterBreak="0">
    <w:nsid w:val="1DF56F3A"/>
    <w:multiLevelType w:val="hybridMultilevel"/>
    <w:tmpl w:val="82F0D2E4"/>
    <w:lvl w:ilvl="0" w:tplc="EF624CD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4" w15:restartNumberingAfterBreak="0">
    <w:nsid w:val="1E654A98"/>
    <w:multiLevelType w:val="hybridMultilevel"/>
    <w:tmpl w:val="C12E94F6"/>
    <w:lvl w:ilvl="0" w:tplc="F028D566">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5" w15:restartNumberingAfterBreak="0">
    <w:nsid w:val="1E6F44E0"/>
    <w:multiLevelType w:val="hybridMultilevel"/>
    <w:tmpl w:val="0E483B7A"/>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6" w15:restartNumberingAfterBreak="0">
    <w:nsid w:val="1E736122"/>
    <w:multiLevelType w:val="hybridMultilevel"/>
    <w:tmpl w:val="9A0AE2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7" w15:restartNumberingAfterBreak="0">
    <w:nsid w:val="1E81787A"/>
    <w:multiLevelType w:val="hybridMultilevel"/>
    <w:tmpl w:val="61D4791E"/>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8" w15:restartNumberingAfterBreak="0">
    <w:nsid w:val="1E9D29B5"/>
    <w:multiLevelType w:val="hybridMultilevel"/>
    <w:tmpl w:val="A34075DC"/>
    <w:lvl w:ilvl="0" w:tplc="1C32100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9" w15:restartNumberingAfterBreak="0">
    <w:nsid w:val="1EA137B3"/>
    <w:multiLevelType w:val="hybridMultilevel"/>
    <w:tmpl w:val="22D6D992"/>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0" w15:restartNumberingAfterBreak="0">
    <w:nsid w:val="1EA562F9"/>
    <w:multiLevelType w:val="hybridMultilevel"/>
    <w:tmpl w:val="832EE93E"/>
    <w:lvl w:ilvl="0" w:tplc="F5742A82">
      <w:start w:val="1"/>
      <w:numFmt w:val="decimal"/>
      <w:lvlText w:val="%1."/>
      <w:lvlJc w:val="left"/>
      <w:pPr>
        <w:ind w:left="538" w:hanging="360"/>
      </w:pPr>
      <w:rPr>
        <w:rFonts w:cs="Calibri"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1" w15:restartNumberingAfterBreak="0">
    <w:nsid w:val="1ECF1813"/>
    <w:multiLevelType w:val="hybridMultilevel"/>
    <w:tmpl w:val="8CE80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2" w15:restartNumberingAfterBreak="0">
    <w:nsid w:val="1F3023AF"/>
    <w:multiLevelType w:val="hybridMultilevel"/>
    <w:tmpl w:val="78083404"/>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3" w15:restartNumberingAfterBreak="0">
    <w:nsid w:val="1F4D0EBF"/>
    <w:multiLevelType w:val="hybridMultilevel"/>
    <w:tmpl w:val="E80491FA"/>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74" w15:restartNumberingAfterBreak="0">
    <w:nsid w:val="1F61764D"/>
    <w:multiLevelType w:val="hybridMultilevel"/>
    <w:tmpl w:val="8F2C198C"/>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5" w15:restartNumberingAfterBreak="0">
    <w:nsid w:val="1F942308"/>
    <w:multiLevelType w:val="hybridMultilevel"/>
    <w:tmpl w:val="509E4E3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6" w15:restartNumberingAfterBreak="0">
    <w:nsid w:val="1F9662AF"/>
    <w:multiLevelType w:val="hybridMultilevel"/>
    <w:tmpl w:val="51CC8650"/>
    <w:lvl w:ilvl="0" w:tplc="B2E6AE74">
      <w:start w:val="1"/>
      <w:numFmt w:val="decimal"/>
      <w:lvlText w:val="%1."/>
      <w:lvlJc w:val="left"/>
      <w:pPr>
        <w:ind w:left="38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77" w15:restartNumberingAfterBreak="0">
    <w:nsid w:val="1FC469F4"/>
    <w:multiLevelType w:val="hybridMultilevel"/>
    <w:tmpl w:val="940AB88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8" w15:restartNumberingAfterBreak="0">
    <w:nsid w:val="1FCF0FFB"/>
    <w:multiLevelType w:val="hybridMultilevel"/>
    <w:tmpl w:val="AC62B2D8"/>
    <w:lvl w:ilvl="0" w:tplc="1DD01BE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9" w15:restartNumberingAfterBreak="0">
    <w:nsid w:val="20CA1D5C"/>
    <w:multiLevelType w:val="hybridMultilevel"/>
    <w:tmpl w:val="FE42EBEE"/>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0" w15:restartNumberingAfterBreak="0">
    <w:nsid w:val="210C0468"/>
    <w:multiLevelType w:val="hybridMultilevel"/>
    <w:tmpl w:val="909414E8"/>
    <w:lvl w:ilvl="0" w:tplc="CE5C5EF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1" w15:restartNumberingAfterBreak="0">
    <w:nsid w:val="211E4492"/>
    <w:multiLevelType w:val="hybridMultilevel"/>
    <w:tmpl w:val="C5F87198"/>
    <w:lvl w:ilvl="0" w:tplc="99B09EC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2" w15:restartNumberingAfterBreak="0">
    <w:nsid w:val="214F07AA"/>
    <w:multiLevelType w:val="hybridMultilevel"/>
    <w:tmpl w:val="E6666636"/>
    <w:lvl w:ilvl="0" w:tplc="7B061152">
      <w:start w:val="1"/>
      <w:numFmt w:val="decimal"/>
      <w:lvlText w:val="%1."/>
      <w:lvlJc w:val="left"/>
      <w:pPr>
        <w:ind w:left="1800" w:hanging="360"/>
      </w:pPr>
      <w:rPr>
        <w:color w:val="auto"/>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283" w15:restartNumberingAfterBreak="0">
    <w:nsid w:val="21974EFE"/>
    <w:multiLevelType w:val="hybridMultilevel"/>
    <w:tmpl w:val="4DC4DC96"/>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4" w15:restartNumberingAfterBreak="0">
    <w:nsid w:val="21B8354A"/>
    <w:multiLevelType w:val="hybridMultilevel"/>
    <w:tmpl w:val="0CDA62AE"/>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5" w15:restartNumberingAfterBreak="0">
    <w:nsid w:val="21DA6F12"/>
    <w:multiLevelType w:val="hybridMultilevel"/>
    <w:tmpl w:val="BA04E434"/>
    <w:lvl w:ilvl="0" w:tplc="ED5C9D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6" w15:restartNumberingAfterBreak="0">
    <w:nsid w:val="222401B4"/>
    <w:multiLevelType w:val="hybridMultilevel"/>
    <w:tmpl w:val="107A8A26"/>
    <w:lvl w:ilvl="0" w:tplc="C67E8B7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7" w15:restartNumberingAfterBreak="0">
    <w:nsid w:val="22C35CA5"/>
    <w:multiLevelType w:val="hybridMultilevel"/>
    <w:tmpl w:val="DDA6AB30"/>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8" w15:restartNumberingAfterBreak="0">
    <w:nsid w:val="22CF2559"/>
    <w:multiLevelType w:val="hybridMultilevel"/>
    <w:tmpl w:val="E444875A"/>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9" w15:restartNumberingAfterBreak="0">
    <w:nsid w:val="22DA47E5"/>
    <w:multiLevelType w:val="multilevel"/>
    <w:tmpl w:val="B5D8CAF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0" w15:restartNumberingAfterBreak="0">
    <w:nsid w:val="22F84CA8"/>
    <w:multiLevelType w:val="hybridMultilevel"/>
    <w:tmpl w:val="F7E0E982"/>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1" w15:restartNumberingAfterBreak="0">
    <w:nsid w:val="23095C1F"/>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2" w15:restartNumberingAfterBreak="0">
    <w:nsid w:val="23286BEC"/>
    <w:multiLevelType w:val="hybridMultilevel"/>
    <w:tmpl w:val="1038832E"/>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3" w15:restartNumberingAfterBreak="0">
    <w:nsid w:val="237B5C40"/>
    <w:multiLevelType w:val="hybridMultilevel"/>
    <w:tmpl w:val="83B081A0"/>
    <w:lvl w:ilvl="0" w:tplc="563C9F2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4" w15:restartNumberingAfterBreak="0">
    <w:nsid w:val="23C74CC9"/>
    <w:multiLevelType w:val="hybridMultilevel"/>
    <w:tmpl w:val="11C2B694"/>
    <w:lvl w:ilvl="0" w:tplc="1BC81F9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5" w15:restartNumberingAfterBreak="0">
    <w:nsid w:val="23CA380C"/>
    <w:multiLevelType w:val="hybridMultilevel"/>
    <w:tmpl w:val="B2B8BE8A"/>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6" w15:restartNumberingAfterBreak="0">
    <w:nsid w:val="23F34CDB"/>
    <w:multiLevelType w:val="hybridMultilevel"/>
    <w:tmpl w:val="761A3F24"/>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7" w15:restartNumberingAfterBreak="0">
    <w:nsid w:val="24377E44"/>
    <w:multiLevelType w:val="hybridMultilevel"/>
    <w:tmpl w:val="C0003672"/>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8" w15:restartNumberingAfterBreak="0">
    <w:nsid w:val="245D4D69"/>
    <w:multiLevelType w:val="hybridMultilevel"/>
    <w:tmpl w:val="E70C4BEA"/>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99" w15:restartNumberingAfterBreak="0">
    <w:nsid w:val="24AB77C0"/>
    <w:multiLevelType w:val="hybridMultilevel"/>
    <w:tmpl w:val="96EEAB32"/>
    <w:lvl w:ilvl="0" w:tplc="A7F4CF10">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00" w15:restartNumberingAfterBreak="0">
    <w:nsid w:val="250A289D"/>
    <w:multiLevelType w:val="hybridMultilevel"/>
    <w:tmpl w:val="D598E6CE"/>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1" w15:restartNumberingAfterBreak="0">
    <w:nsid w:val="250B4F59"/>
    <w:multiLevelType w:val="hybridMultilevel"/>
    <w:tmpl w:val="ABF67A9E"/>
    <w:lvl w:ilvl="0" w:tplc="56D228A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2" w15:restartNumberingAfterBreak="0">
    <w:nsid w:val="251B3818"/>
    <w:multiLevelType w:val="hybridMultilevel"/>
    <w:tmpl w:val="6700D3E0"/>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03" w15:restartNumberingAfterBreak="0">
    <w:nsid w:val="252F356E"/>
    <w:multiLevelType w:val="hybridMultilevel"/>
    <w:tmpl w:val="016859A0"/>
    <w:lvl w:ilvl="0" w:tplc="FAC60CAA">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4" w15:restartNumberingAfterBreak="0">
    <w:nsid w:val="253F1732"/>
    <w:multiLevelType w:val="hybridMultilevel"/>
    <w:tmpl w:val="03C86ABC"/>
    <w:lvl w:ilvl="0" w:tplc="04B4F18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5" w15:restartNumberingAfterBreak="0">
    <w:nsid w:val="25404571"/>
    <w:multiLevelType w:val="hybridMultilevel"/>
    <w:tmpl w:val="9522D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6" w15:restartNumberingAfterBreak="0">
    <w:nsid w:val="255F7582"/>
    <w:multiLevelType w:val="hybridMultilevel"/>
    <w:tmpl w:val="5A087312"/>
    <w:lvl w:ilvl="0" w:tplc="FF806930">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07" w15:restartNumberingAfterBreak="0">
    <w:nsid w:val="25770E2F"/>
    <w:multiLevelType w:val="hybridMultilevel"/>
    <w:tmpl w:val="A43AD5E0"/>
    <w:lvl w:ilvl="0" w:tplc="46E403D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8" w15:restartNumberingAfterBreak="0">
    <w:nsid w:val="25A61126"/>
    <w:multiLevelType w:val="hybridMultilevel"/>
    <w:tmpl w:val="0C80DFB0"/>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9" w15:restartNumberingAfterBreak="0">
    <w:nsid w:val="25B71702"/>
    <w:multiLevelType w:val="hybridMultilevel"/>
    <w:tmpl w:val="CC2A14F4"/>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10" w15:restartNumberingAfterBreak="0">
    <w:nsid w:val="260F45B8"/>
    <w:multiLevelType w:val="hybridMultilevel"/>
    <w:tmpl w:val="BE52F65C"/>
    <w:lvl w:ilvl="0" w:tplc="3A94B05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1" w15:restartNumberingAfterBreak="0">
    <w:nsid w:val="2617772F"/>
    <w:multiLevelType w:val="hybridMultilevel"/>
    <w:tmpl w:val="33AA7AA8"/>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12" w15:restartNumberingAfterBreak="0">
    <w:nsid w:val="26221936"/>
    <w:multiLevelType w:val="hybridMultilevel"/>
    <w:tmpl w:val="63647D22"/>
    <w:lvl w:ilvl="0" w:tplc="12C221C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3" w15:restartNumberingAfterBreak="0">
    <w:nsid w:val="2672125D"/>
    <w:multiLevelType w:val="hybridMultilevel"/>
    <w:tmpl w:val="5AF27B5A"/>
    <w:lvl w:ilvl="0" w:tplc="969C786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4" w15:restartNumberingAfterBreak="0">
    <w:nsid w:val="2674766D"/>
    <w:multiLevelType w:val="hybridMultilevel"/>
    <w:tmpl w:val="11EA8AFE"/>
    <w:lvl w:ilvl="0" w:tplc="F1E0A34C">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15" w15:restartNumberingAfterBreak="0">
    <w:nsid w:val="26B2239A"/>
    <w:multiLevelType w:val="hybridMultilevel"/>
    <w:tmpl w:val="02A8545A"/>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16" w15:restartNumberingAfterBreak="0">
    <w:nsid w:val="26CC1C6A"/>
    <w:multiLevelType w:val="hybridMultilevel"/>
    <w:tmpl w:val="88B05EAA"/>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7" w15:restartNumberingAfterBreak="0">
    <w:nsid w:val="27A80281"/>
    <w:multiLevelType w:val="hybridMultilevel"/>
    <w:tmpl w:val="919C9994"/>
    <w:lvl w:ilvl="0" w:tplc="C91E114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8" w15:restartNumberingAfterBreak="0">
    <w:nsid w:val="28156560"/>
    <w:multiLevelType w:val="hybridMultilevel"/>
    <w:tmpl w:val="D08AE704"/>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19" w15:restartNumberingAfterBreak="0">
    <w:nsid w:val="28561A96"/>
    <w:multiLevelType w:val="hybridMultilevel"/>
    <w:tmpl w:val="415CC792"/>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20" w15:restartNumberingAfterBreak="0">
    <w:nsid w:val="2863108C"/>
    <w:multiLevelType w:val="hybridMultilevel"/>
    <w:tmpl w:val="ED0C9F60"/>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1" w15:restartNumberingAfterBreak="0">
    <w:nsid w:val="286607B6"/>
    <w:multiLevelType w:val="hybridMultilevel"/>
    <w:tmpl w:val="0340F0E4"/>
    <w:lvl w:ilvl="0" w:tplc="6C9621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2" w15:restartNumberingAfterBreak="0">
    <w:nsid w:val="28767D2A"/>
    <w:multiLevelType w:val="hybridMultilevel"/>
    <w:tmpl w:val="34748F44"/>
    <w:lvl w:ilvl="0" w:tplc="5A0C18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3" w15:restartNumberingAfterBreak="0">
    <w:nsid w:val="28A90648"/>
    <w:multiLevelType w:val="hybridMultilevel"/>
    <w:tmpl w:val="550C26E0"/>
    <w:lvl w:ilvl="0" w:tplc="3EAEF33E">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24" w15:restartNumberingAfterBreak="0">
    <w:nsid w:val="28AB6FC0"/>
    <w:multiLevelType w:val="hybridMultilevel"/>
    <w:tmpl w:val="CEB4643A"/>
    <w:lvl w:ilvl="0" w:tplc="452AE3D8">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5" w15:restartNumberingAfterBreak="0">
    <w:nsid w:val="28B73386"/>
    <w:multiLevelType w:val="hybridMultilevel"/>
    <w:tmpl w:val="B8983370"/>
    <w:lvl w:ilvl="0" w:tplc="82046566">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26" w15:restartNumberingAfterBreak="0">
    <w:nsid w:val="28FB56E4"/>
    <w:multiLevelType w:val="hybridMultilevel"/>
    <w:tmpl w:val="743C89BE"/>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7" w15:restartNumberingAfterBreak="0">
    <w:nsid w:val="293343A8"/>
    <w:multiLevelType w:val="hybridMultilevel"/>
    <w:tmpl w:val="9EBAD590"/>
    <w:lvl w:ilvl="0" w:tplc="C780211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8" w15:restartNumberingAfterBreak="0">
    <w:nsid w:val="29640EFE"/>
    <w:multiLevelType w:val="hybridMultilevel"/>
    <w:tmpl w:val="AECA118C"/>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9" w15:restartNumberingAfterBreak="0">
    <w:nsid w:val="296656A9"/>
    <w:multiLevelType w:val="hybridMultilevel"/>
    <w:tmpl w:val="C8808176"/>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0" w15:restartNumberingAfterBreak="0">
    <w:nsid w:val="297533D9"/>
    <w:multiLevelType w:val="hybridMultilevel"/>
    <w:tmpl w:val="B14AD6CE"/>
    <w:lvl w:ilvl="0" w:tplc="C90C500C">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1" w15:restartNumberingAfterBreak="0">
    <w:nsid w:val="29BF3963"/>
    <w:multiLevelType w:val="hybridMultilevel"/>
    <w:tmpl w:val="A160484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32" w15:restartNumberingAfterBreak="0">
    <w:nsid w:val="29C36283"/>
    <w:multiLevelType w:val="hybridMultilevel"/>
    <w:tmpl w:val="E8EA0558"/>
    <w:lvl w:ilvl="0" w:tplc="6622B74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3" w15:restartNumberingAfterBreak="0">
    <w:nsid w:val="29F60BCB"/>
    <w:multiLevelType w:val="hybridMultilevel"/>
    <w:tmpl w:val="35FED570"/>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4" w15:restartNumberingAfterBreak="0">
    <w:nsid w:val="2A152906"/>
    <w:multiLevelType w:val="hybridMultilevel"/>
    <w:tmpl w:val="65422F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5" w15:restartNumberingAfterBreak="0">
    <w:nsid w:val="2A2165E6"/>
    <w:multiLevelType w:val="hybridMultilevel"/>
    <w:tmpl w:val="F670D676"/>
    <w:lvl w:ilvl="0" w:tplc="969C786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6" w15:restartNumberingAfterBreak="0">
    <w:nsid w:val="2A3A40A5"/>
    <w:multiLevelType w:val="hybridMultilevel"/>
    <w:tmpl w:val="96A495F0"/>
    <w:lvl w:ilvl="0" w:tplc="E73C7530">
      <w:start w:val="1"/>
      <w:numFmt w:val="decimal"/>
      <w:lvlText w:val="%1."/>
      <w:lvlJc w:val="left"/>
      <w:pPr>
        <w:ind w:left="3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7" w15:restartNumberingAfterBreak="0">
    <w:nsid w:val="2A6D597E"/>
    <w:multiLevelType w:val="hybridMultilevel"/>
    <w:tmpl w:val="6C90313A"/>
    <w:lvl w:ilvl="0" w:tplc="0066A18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8" w15:restartNumberingAfterBreak="0">
    <w:nsid w:val="2A897AC8"/>
    <w:multiLevelType w:val="hybridMultilevel"/>
    <w:tmpl w:val="18EC64A8"/>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39" w15:restartNumberingAfterBreak="0">
    <w:nsid w:val="2A8B5B5D"/>
    <w:multiLevelType w:val="hybridMultilevel"/>
    <w:tmpl w:val="A6CC7F2A"/>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0" w15:restartNumberingAfterBreak="0">
    <w:nsid w:val="2AD73B14"/>
    <w:multiLevelType w:val="hybridMultilevel"/>
    <w:tmpl w:val="5732ADD8"/>
    <w:lvl w:ilvl="0" w:tplc="1756984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1" w15:restartNumberingAfterBreak="0">
    <w:nsid w:val="2B260EED"/>
    <w:multiLevelType w:val="hybridMultilevel"/>
    <w:tmpl w:val="82C2F1EE"/>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2" w15:restartNumberingAfterBreak="0">
    <w:nsid w:val="2BCC5E18"/>
    <w:multiLevelType w:val="hybridMultilevel"/>
    <w:tmpl w:val="359E4296"/>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3" w15:restartNumberingAfterBreak="0">
    <w:nsid w:val="2C230263"/>
    <w:multiLevelType w:val="hybridMultilevel"/>
    <w:tmpl w:val="6B1C8808"/>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4" w15:restartNumberingAfterBreak="0">
    <w:nsid w:val="2C2C5477"/>
    <w:multiLevelType w:val="hybridMultilevel"/>
    <w:tmpl w:val="37FE64F6"/>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5" w15:restartNumberingAfterBreak="0">
    <w:nsid w:val="2C630FE1"/>
    <w:multiLevelType w:val="hybridMultilevel"/>
    <w:tmpl w:val="DFAEC61C"/>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6" w15:restartNumberingAfterBreak="0">
    <w:nsid w:val="2C655572"/>
    <w:multiLevelType w:val="hybridMultilevel"/>
    <w:tmpl w:val="73620FFC"/>
    <w:lvl w:ilvl="0" w:tplc="BFF25ED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7" w15:restartNumberingAfterBreak="0">
    <w:nsid w:val="2CA90515"/>
    <w:multiLevelType w:val="hybridMultilevel"/>
    <w:tmpl w:val="4FA86702"/>
    <w:lvl w:ilvl="0" w:tplc="6EB0F74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8" w15:restartNumberingAfterBreak="0">
    <w:nsid w:val="2CB01153"/>
    <w:multiLevelType w:val="hybridMultilevel"/>
    <w:tmpl w:val="B9127924"/>
    <w:lvl w:ilvl="0" w:tplc="D2443B5A">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9" w15:restartNumberingAfterBreak="0">
    <w:nsid w:val="2CB13892"/>
    <w:multiLevelType w:val="hybridMultilevel"/>
    <w:tmpl w:val="13B0A040"/>
    <w:lvl w:ilvl="0" w:tplc="9244ACD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0" w15:restartNumberingAfterBreak="0">
    <w:nsid w:val="2CCC5A1D"/>
    <w:multiLevelType w:val="hybridMultilevel"/>
    <w:tmpl w:val="94947782"/>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1" w15:restartNumberingAfterBreak="0">
    <w:nsid w:val="2D217E47"/>
    <w:multiLevelType w:val="hybridMultilevel"/>
    <w:tmpl w:val="74A2DCDE"/>
    <w:lvl w:ilvl="0" w:tplc="6ABE75B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2" w15:restartNumberingAfterBreak="0">
    <w:nsid w:val="2D497A3F"/>
    <w:multiLevelType w:val="hybridMultilevel"/>
    <w:tmpl w:val="386624E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53" w15:restartNumberingAfterBreak="0">
    <w:nsid w:val="2D4C00DC"/>
    <w:multiLevelType w:val="hybridMultilevel"/>
    <w:tmpl w:val="376EDEAE"/>
    <w:lvl w:ilvl="0" w:tplc="77CE904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4" w15:restartNumberingAfterBreak="0">
    <w:nsid w:val="2D500DF4"/>
    <w:multiLevelType w:val="hybridMultilevel"/>
    <w:tmpl w:val="DAD49286"/>
    <w:lvl w:ilvl="0" w:tplc="236E9C1C">
      <w:start w:val="1"/>
      <w:numFmt w:val="decimal"/>
      <w:lvlText w:val="%1."/>
      <w:lvlJc w:val="left"/>
      <w:pPr>
        <w:ind w:left="39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5" w15:restartNumberingAfterBreak="0">
    <w:nsid w:val="2D8A3C6F"/>
    <w:multiLevelType w:val="hybridMultilevel"/>
    <w:tmpl w:val="70F4E472"/>
    <w:lvl w:ilvl="0" w:tplc="7E4C91E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6" w15:restartNumberingAfterBreak="0">
    <w:nsid w:val="2D9731CC"/>
    <w:multiLevelType w:val="hybridMultilevel"/>
    <w:tmpl w:val="1F7E68B4"/>
    <w:lvl w:ilvl="0" w:tplc="DD48AE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7" w15:restartNumberingAfterBreak="0">
    <w:nsid w:val="2DB47B49"/>
    <w:multiLevelType w:val="hybridMultilevel"/>
    <w:tmpl w:val="08528E36"/>
    <w:lvl w:ilvl="0" w:tplc="2A2EB3C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8" w15:restartNumberingAfterBreak="0">
    <w:nsid w:val="2DD04A49"/>
    <w:multiLevelType w:val="hybridMultilevel"/>
    <w:tmpl w:val="CF7C631C"/>
    <w:lvl w:ilvl="0" w:tplc="9A9AB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9" w15:restartNumberingAfterBreak="0">
    <w:nsid w:val="2DD75517"/>
    <w:multiLevelType w:val="hybridMultilevel"/>
    <w:tmpl w:val="517C743C"/>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0" w15:restartNumberingAfterBreak="0">
    <w:nsid w:val="2E1D5520"/>
    <w:multiLevelType w:val="hybridMultilevel"/>
    <w:tmpl w:val="F2B23134"/>
    <w:lvl w:ilvl="0" w:tplc="B53EA7F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1" w15:restartNumberingAfterBreak="0">
    <w:nsid w:val="2E802EE3"/>
    <w:multiLevelType w:val="hybridMultilevel"/>
    <w:tmpl w:val="094CEC34"/>
    <w:lvl w:ilvl="0" w:tplc="3372023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2" w15:restartNumberingAfterBreak="0">
    <w:nsid w:val="2F90675F"/>
    <w:multiLevelType w:val="hybridMultilevel"/>
    <w:tmpl w:val="D48C8168"/>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3" w15:restartNumberingAfterBreak="0">
    <w:nsid w:val="2F994F36"/>
    <w:multiLevelType w:val="hybridMultilevel"/>
    <w:tmpl w:val="1D221918"/>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4" w15:restartNumberingAfterBreak="0">
    <w:nsid w:val="2FD00350"/>
    <w:multiLevelType w:val="hybridMultilevel"/>
    <w:tmpl w:val="A016DC1C"/>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5" w15:restartNumberingAfterBreak="0">
    <w:nsid w:val="2FE23812"/>
    <w:multiLevelType w:val="hybridMultilevel"/>
    <w:tmpl w:val="750E0DF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66" w15:restartNumberingAfterBreak="0">
    <w:nsid w:val="30060EF7"/>
    <w:multiLevelType w:val="hybridMultilevel"/>
    <w:tmpl w:val="ACA0025A"/>
    <w:lvl w:ilvl="0" w:tplc="747A0782">
      <w:start w:val="1"/>
      <w:numFmt w:val="decimal"/>
      <w:lvlText w:val="%1."/>
      <w:lvlJc w:val="left"/>
      <w:pPr>
        <w:ind w:left="360" w:hanging="360"/>
      </w:pPr>
      <w:rPr>
        <w:rFonts w:asciiTheme="minorHAnsi" w:eastAsia="Times New Roman" w:hAnsiTheme="minorHAnsi" w:cs="Times New Roman"/>
        <w:lang w:val="en-US"/>
      </w:rPr>
    </w:lvl>
    <w:lvl w:ilvl="1" w:tplc="04090019" w:tentative="1">
      <w:start w:val="1"/>
      <w:numFmt w:val="lowerLetter"/>
      <w:lvlText w:val="%2."/>
      <w:lvlJc w:val="left"/>
      <w:pPr>
        <w:ind w:left="755" w:hanging="360"/>
      </w:pPr>
    </w:lvl>
    <w:lvl w:ilvl="2" w:tplc="0409001B" w:tentative="1">
      <w:start w:val="1"/>
      <w:numFmt w:val="lowerRoman"/>
      <w:lvlText w:val="%3."/>
      <w:lvlJc w:val="right"/>
      <w:pPr>
        <w:ind w:left="1475" w:hanging="180"/>
      </w:pPr>
    </w:lvl>
    <w:lvl w:ilvl="3" w:tplc="0409000F" w:tentative="1">
      <w:start w:val="1"/>
      <w:numFmt w:val="decimal"/>
      <w:lvlText w:val="%4."/>
      <w:lvlJc w:val="left"/>
      <w:pPr>
        <w:ind w:left="2195" w:hanging="360"/>
      </w:pPr>
    </w:lvl>
    <w:lvl w:ilvl="4" w:tplc="04090019" w:tentative="1">
      <w:start w:val="1"/>
      <w:numFmt w:val="lowerLetter"/>
      <w:lvlText w:val="%5."/>
      <w:lvlJc w:val="left"/>
      <w:pPr>
        <w:ind w:left="2915" w:hanging="360"/>
      </w:pPr>
    </w:lvl>
    <w:lvl w:ilvl="5" w:tplc="0409001B" w:tentative="1">
      <w:start w:val="1"/>
      <w:numFmt w:val="lowerRoman"/>
      <w:lvlText w:val="%6."/>
      <w:lvlJc w:val="right"/>
      <w:pPr>
        <w:ind w:left="3635" w:hanging="180"/>
      </w:pPr>
    </w:lvl>
    <w:lvl w:ilvl="6" w:tplc="0409000F" w:tentative="1">
      <w:start w:val="1"/>
      <w:numFmt w:val="decimal"/>
      <w:lvlText w:val="%7."/>
      <w:lvlJc w:val="left"/>
      <w:pPr>
        <w:ind w:left="4355" w:hanging="360"/>
      </w:pPr>
    </w:lvl>
    <w:lvl w:ilvl="7" w:tplc="04090019" w:tentative="1">
      <w:start w:val="1"/>
      <w:numFmt w:val="lowerLetter"/>
      <w:lvlText w:val="%8."/>
      <w:lvlJc w:val="left"/>
      <w:pPr>
        <w:ind w:left="5075" w:hanging="360"/>
      </w:pPr>
    </w:lvl>
    <w:lvl w:ilvl="8" w:tplc="0409001B" w:tentative="1">
      <w:start w:val="1"/>
      <w:numFmt w:val="lowerRoman"/>
      <w:lvlText w:val="%9."/>
      <w:lvlJc w:val="right"/>
      <w:pPr>
        <w:ind w:left="5795" w:hanging="180"/>
      </w:pPr>
    </w:lvl>
  </w:abstractNum>
  <w:abstractNum w:abstractNumId="367" w15:restartNumberingAfterBreak="0">
    <w:nsid w:val="30126E33"/>
    <w:multiLevelType w:val="hybridMultilevel"/>
    <w:tmpl w:val="14AA2BBC"/>
    <w:lvl w:ilvl="0" w:tplc="38AEF35E">
      <w:start w:val="1"/>
      <w:numFmt w:val="decimal"/>
      <w:lvlText w:val="%1."/>
      <w:lvlJc w:val="left"/>
      <w:pPr>
        <w:ind w:left="40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68" w15:restartNumberingAfterBreak="0">
    <w:nsid w:val="303E6EA7"/>
    <w:multiLevelType w:val="hybridMultilevel"/>
    <w:tmpl w:val="AD10CCE4"/>
    <w:lvl w:ilvl="0" w:tplc="BDA6F88A">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69" w15:restartNumberingAfterBreak="0">
    <w:nsid w:val="30444B70"/>
    <w:multiLevelType w:val="hybridMultilevel"/>
    <w:tmpl w:val="8E98E774"/>
    <w:lvl w:ilvl="0" w:tplc="983E109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0" w15:restartNumberingAfterBreak="0">
    <w:nsid w:val="304577D6"/>
    <w:multiLevelType w:val="hybridMultilevel"/>
    <w:tmpl w:val="61E27A76"/>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1" w15:restartNumberingAfterBreak="0">
    <w:nsid w:val="30514BCE"/>
    <w:multiLevelType w:val="hybridMultilevel"/>
    <w:tmpl w:val="B270E12A"/>
    <w:lvl w:ilvl="0" w:tplc="D35E6BD8">
      <w:start w:val="1"/>
      <w:numFmt w:val="decimal"/>
      <w:lvlText w:val="%1."/>
      <w:lvlJc w:val="left"/>
      <w:pPr>
        <w:ind w:left="1440" w:hanging="360"/>
      </w:pPr>
      <w:rPr>
        <w:rFonts w:cs="Arial"/>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372" w15:restartNumberingAfterBreak="0">
    <w:nsid w:val="30EF0287"/>
    <w:multiLevelType w:val="hybridMultilevel"/>
    <w:tmpl w:val="6B04D186"/>
    <w:lvl w:ilvl="0" w:tplc="D1846A46">
      <w:start w:val="1"/>
      <w:numFmt w:val="decimal"/>
      <w:lvlText w:val="%1."/>
      <w:lvlJc w:val="left"/>
      <w:pPr>
        <w:ind w:left="3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3" w15:restartNumberingAfterBreak="0">
    <w:nsid w:val="3102558A"/>
    <w:multiLevelType w:val="hybridMultilevel"/>
    <w:tmpl w:val="94FAE2F8"/>
    <w:lvl w:ilvl="0" w:tplc="84D41810">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74" w15:restartNumberingAfterBreak="0">
    <w:nsid w:val="311B1AAB"/>
    <w:multiLevelType w:val="hybridMultilevel"/>
    <w:tmpl w:val="8C1A6916"/>
    <w:lvl w:ilvl="0" w:tplc="2A321CD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5" w15:restartNumberingAfterBreak="0">
    <w:nsid w:val="31A67442"/>
    <w:multiLevelType w:val="hybridMultilevel"/>
    <w:tmpl w:val="255459E8"/>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6" w15:restartNumberingAfterBreak="0">
    <w:nsid w:val="31D91053"/>
    <w:multiLevelType w:val="hybridMultilevel"/>
    <w:tmpl w:val="C192B330"/>
    <w:lvl w:ilvl="0" w:tplc="600E878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7" w15:restartNumberingAfterBreak="0">
    <w:nsid w:val="31E85486"/>
    <w:multiLevelType w:val="hybridMultilevel"/>
    <w:tmpl w:val="CBEA7FE0"/>
    <w:lvl w:ilvl="0" w:tplc="7B061152">
      <w:start w:val="1"/>
      <w:numFmt w:val="decimal"/>
      <w:lvlText w:val="%1."/>
      <w:lvlJc w:val="left"/>
      <w:pPr>
        <w:ind w:left="360" w:hanging="360"/>
      </w:pPr>
      <w:rPr>
        <w:color w:val="auto"/>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78" w15:restartNumberingAfterBreak="0">
    <w:nsid w:val="31F007B7"/>
    <w:multiLevelType w:val="hybridMultilevel"/>
    <w:tmpl w:val="69185900"/>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9" w15:restartNumberingAfterBreak="0">
    <w:nsid w:val="31FC4D1C"/>
    <w:multiLevelType w:val="hybridMultilevel"/>
    <w:tmpl w:val="EB0821DC"/>
    <w:lvl w:ilvl="0" w:tplc="856E6C2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0" w15:restartNumberingAfterBreak="0">
    <w:nsid w:val="31FC60D4"/>
    <w:multiLevelType w:val="hybridMultilevel"/>
    <w:tmpl w:val="01EC2E96"/>
    <w:lvl w:ilvl="0" w:tplc="53705B1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1" w15:restartNumberingAfterBreak="0">
    <w:nsid w:val="32047AEB"/>
    <w:multiLevelType w:val="hybridMultilevel"/>
    <w:tmpl w:val="A5C859D8"/>
    <w:lvl w:ilvl="0" w:tplc="7ED41834">
      <w:start w:val="1"/>
      <w:numFmt w:val="bullet"/>
      <w:lvlText w:val=""/>
      <w:lvlJc w:val="left"/>
      <w:pPr>
        <w:tabs>
          <w:tab w:val="num" w:pos="644"/>
        </w:tabs>
        <w:ind w:left="64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2" w15:restartNumberingAfterBreak="0">
    <w:nsid w:val="321622DE"/>
    <w:multiLevelType w:val="hybridMultilevel"/>
    <w:tmpl w:val="2D8A633A"/>
    <w:lvl w:ilvl="0" w:tplc="E76221C8">
      <w:start w:val="1"/>
      <w:numFmt w:val="decimal"/>
      <w:lvlText w:val="%1."/>
      <w:lvlJc w:val="left"/>
      <w:pPr>
        <w:ind w:left="36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3" w15:restartNumberingAfterBreak="0">
    <w:nsid w:val="323D05DC"/>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4" w15:restartNumberingAfterBreak="0">
    <w:nsid w:val="32603C8A"/>
    <w:multiLevelType w:val="hybridMultilevel"/>
    <w:tmpl w:val="96E8D5E2"/>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385" w15:restartNumberingAfterBreak="0">
    <w:nsid w:val="32A10852"/>
    <w:multiLevelType w:val="hybridMultilevel"/>
    <w:tmpl w:val="BE3C925C"/>
    <w:lvl w:ilvl="0" w:tplc="0000001D">
      <w:start w:val="1"/>
      <w:numFmt w:val="bullet"/>
      <w:lvlText w:val=""/>
      <w:lvlJc w:val="left"/>
      <w:pPr>
        <w:ind w:left="720" w:hanging="360"/>
      </w:pPr>
      <w:rPr>
        <w:rFonts w:ascii="Wingdings" w:hAnsi="Wingding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6" w15:restartNumberingAfterBreak="0">
    <w:nsid w:val="32A23308"/>
    <w:multiLevelType w:val="hybridMultilevel"/>
    <w:tmpl w:val="BA26FC44"/>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7" w15:restartNumberingAfterBreak="0">
    <w:nsid w:val="33016176"/>
    <w:multiLevelType w:val="hybridMultilevel"/>
    <w:tmpl w:val="5ADC3A06"/>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8" w15:restartNumberingAfterBreak="0">
    <w:nsid w:val="33130E30"/>
    <w:multiLevelType w:val="hybridMultilevel"/>
    <w:tmpl w:val="F2C4FE66"/>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9" w15:restartNumberingAfterBreak="0">
    <w:nsid w:val="333A7A9E"/>
    <w:multiLevelType w:val="hybridMultilevel"/>
    <w:tmpl w:val="8F7890FE"/>
    <w:lvl w:ilvl="0" w:tplc="499E7FD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0" w15:restartNumberingAfterBreak="0">
    <w:nsid w:val="334D555B"/>
    <w:multiLevelType w:val="hybridMultilevel"/>
    <w:tmpl w:val="8152B108"/>
    <w:lvl w:ilvl="0" w:tplc="D51AFE68">
      <w:start w:val="1"/>
      <w:numFmt w:val="decimal"/>
      <w:lvlText w:val="%1."/>
      <w:lvlJc w:val="left"/>
      <w:pPr>
        <w:ind w:left="395" w:hanging="360"/>
      </w:pPr>
      <w:rPr>
        <w:rFonts w:hint="default"/>
      </w:rPr>
    </w:lvl>
    <w:lvl w:ilvl="1" w:tplc="040C0019" w:tentative="1">
      <w:start w:val="1"/>
      <w:numFmt w:val="lowerLetter"/>
      <w:lvlText w:val="%2."/>
      <w:lvlJc w:val="left"/>
      <w:pPr>
        <w:ind w:left="1475" w:hanging="360"/>
      </w:pPr>
    </w:lvl>
    <w:lvl w:ilvl="2" w:tplc="040C001B" w:tentative="1">
      <w:start w:val="1"/>
      <w:numFmt w:val="lowerRoman"/>
      <w:lvlText w:val="%3."/>
      <w:lvlJc w:val="right"/>
      <w:pPr>
        <w:ind w:left="2195" w:hanging="180"/>
      </w:pPr>
    </w:lvl>
    <w:lvl w:ilvl="3" w:tplc="040C000F" w:tentative="1">
      <w:start w:val="1"/>
      <w:numFmt w:val="decimal"/>
      <w:lvlText w:val="%4."/>
      <w:lvlJc w:val="left"/>
      <w:pPr>
        <w:ind w:left="2915" w:hanging="360"/>
      </w:pPr>
    </w:lvl>
    <w:lvl w:ilvl="4" w:tplc="040C0019" w:tentative="1">
      <w:start w:val="1"/>
      <w:numFmt w:val="lowerLetter"/>
      <w:lvlText w:val="%5."/>
      <w:lvlJc w:val="left"/>
      <w:pPr>
        <w:ind w:left="3635" w:hanging="360"/>
      </w:pPr>
    </w:lvl>
    <w:lvl w:ilvl="5" w:tplc="040C001B" w:tentative="1">
      <w:start w:val="1"/>
      <w:numFmt w:val="lowerRoman"/>
      <w:lvlText w:val="%6."/>
      <w:lvlJc w:val="right"/>
      <w:pPr>
        <w:ind w:left="4355" w:hanging="180"/>
      </w:pPr>
    </w:lvl>
    <w:lvl w:ilvl="6" w:tplc="040C000F" w:tentative="1">
      <w:start w:val="1"/>
      <w:numFmt w:val="decimal"/>
      <w:lvlText w:val="%7."/>
      <w:lvlJc w:val="left"/>
      <w:pPr>
        <w:ind w:left="5075" w:hanging="360"/>
      </w:pPr>
    </w:lvl>
    <w:lvl w:ilvl="7" w:tplc="040C0019" w:tentative="1">
      <w:start w:val="1"/>
      <w:numFmt w:val="lowerLetter"/>
      <w:lvlText w:val="%8."/>
      <w:lvlJc w:val="left"/>
      <w:pPr>
        <w:ind w:left="5795" w:hanging="360"/>
      </w:pPr>
    </w:lvl>
    <w:lvl w:ilvl="8" w:tplc="040C001B" w:tentative="1">
      <w:start w:val="1"/>
      <w:numFmt w:val="lowerRoman"/>
      <w:lvlText w:val="%9."/>
      <w:lvlJc w:val="right"/>
      <w:pPr>
        <w:ind w:left="6515" w:hanging="180"/>
      </w:pPr>
    </w:lvl>
  </w:abstractNum>
  <w:abstractNum w:abstractNumId="391" w15:restartNumberingAfterBreak="0">
    <w:nsid w:val="336318E3"/>
    <w:multiLevelType w:val="hybridMultilevel"/>
    <w:tmpl w:val="CFB6227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92" w15:restartNumberingAfterBreak="0">
    <w:nsid w:val="33F8773A"/>
    <w:multiLevelType w:val="hybridMultilevel"/>
    <w:tmpl w:val="858A5F92"/>
    <w:lvl w:ilvl="0" w:tplc="23C0D48A">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393" w15:restartNumberingAfterBreak="0">
    <w:nsid w:val="348D4AE2"/>
    <w:multiLevelType w:val="hybridMultilevel"/>
    <w:tmpl w:val="22DCAF72"/>
    <w:lvl w:ilvl="0" w:tplc="F950F30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4" w15:restartNumberingAfterBreak="0">
    <w:nsid w:val="34A433ED"/>
    <w:multiLevelType w:val="hybridMultilevel"/>
    <w:tmpl w:val="B296B4F0"/>
    <w:lvl w:ilvl="0" w:tplc="4BBCD18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5" w15:restartNumberingAfterBreak="0">
    <w:nsid w:val="34A72CD1"/>
    <w:multiLevelType w:val="hybridMultilevel"/>
    <w:tmpl w:val="04627F64"/>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6" w15:restartNumberingAfterBreak="0">
    <w:nsid w:val="34B96679"/>
    <w:multiLevelType w:val="hybridMultilevel"/>
    <w:tmpl w:val="0A223396"/>
    <w:lvl w:ilvl="0" w:tplc="C3F2997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7" w15:restartNumberingAfterBreak="0">
    <w:nsid w:val="34C82B08"/>
    <w:multiLevelType w:val="hybridMultilevel"/>
    <w:tmpl w:val="8222C2AA"/>
    <w:lvl w:ilvl="0" w:tplc="ED5C9D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8" w15:restartNumberingAfterBreak="0">
    <w:nsid w:val="34E87227"/>
    <w:multiLevelType w:val="hybridMultilevel"/>
    <w:tmpl w:val="0C269038"/>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9" w15:restartNumberingAfterBreak="0">
    <w:nsid w:val="355820B6"/>
    <w:multiLevelType w:val="hybridMultilevel"/>
    <w:tmpl w:val="E6666636"/>
    <w:lvl w:ilvl="0" w:tplc="7B061152">
      <w:start w:val="1"/>
      <w:numFmt w:val="decimal"/>
      <w:lvlText w:val="%1."/>
      <w:lvlJc w:val="left"/>
      <w:pPr>
        <w:ind w:left="1800" w:hanging="360"/>
      </w:pPr>
      <w:rPr>
        <w:color w:val="auto"/>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400" w15:restartNumberingAfterBreak="0">
    <w:nsid w:val="357D3244"/>
    <w:multiLevelType w:val="hybridMultilevel"/>
    <w:tmpl w:val="2AB27448"/>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1" w15:restartNumberingAfterBreak="0">
    <w:nsid w:val="358B5FB3"/>
    <w:multiLevelType w:val="hybridMultilevel"/>
    <w:tmpl w:val="21A2B8E4"/>
    <w:lvl w:ilvl="0" w:tplc="00000065">
      <w:start w:val="1"/>
      <w:numFmt w:val="bullet"/>
      <w:lvlText w:val="•"/>
      <w:lvlJc w:val="left"/>
      <w:pPr>
        <w:ind w:left="502" w:hanging="360"/>
      </w:pPr>
    </w:lvl>
    <w:lvl w:ilvl="1" w:tplc="04090003">
      <w:start w:val="1"/>
      <w:numFmt w:val="bullet"/>
      <w:lvlText w:val="o"/>
      <w:lvlJc w:val="left"/>
      <w:pPr>
        <w:ind w:left="1582" w:hanging="360"/>
      </w:pPr>
      <w:rPr>
        <w:rFonts w:ascii="Courier New" w:hAnsi="Courier New" w:cs="Times New Roman"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Times New Roman"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Times New Roman" w:hint="default"/>
      </w:rPr>
    </w:lvl>
    <w:lvl w:ilvl="8" w:tplc="04090005">
      <w:start w:val="1"/>
      <w:numFmt w:val="bullet"/>
      <w:lvlText w:val=""/>
      <w:lvlJc w:val="left"/>
      <w:pPr>
        <w:ind w:left="6622" w:hanging="360"/>
      </w:pPr>
      <w:rPr>
        <w:rFonts w:ascii="Wingdings" w:hAnsi="Wingdings" w:hint="default"/>
      </w:rPr>
    </w:lvl>
  </w:abstractNum>
  <w:abstractNum w:abstractNumId="402" w15:restartNumberingAfterBreak="0">
    <w:nsid w:val="35E96B63"/>
    <w:multiLevelType w:val="hybridMultilevel"/>
    <w:tmpl w:val="EBB66256"/>
    <w:lvl w:ilvl="0" w:tplc="041ABB3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3" w15:restartNumberingAfterBreak="0">
    <w:nsid w:val="364A0447"/>
    <w:multiLevelType w:val="hybridMultilevel"/>
    <w:tmpl w:val="A234178A"/>
    <w:lvl w:ilvl="0" w:tplc="4BBCD18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4" w15:restartNumberingAfterBreak="0">
    <w:nsid w:val="365352C4"/>
    <w:multiLevelType w:val="hybridMultilevel"/>
    <w:tmpl w:val="CF709F42"/>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05" w15:restartNumberingAfterBreak="0">
    <w:nsid w:val="367D0AEF"/>
    <w:multiLevelType w:val="hybridMultilevel"/>
    <w:tmpl w:val="5FD4CF12"/>
    <w:lvl w:ilvl="0" w:tplc="80B2B64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6" w15:restartNumberingAfterBreak="0">
    <w:nsid w:val="372C53E8"/>
    <w:multiLevelType w:val="hybridMultilevel"/>
    <w:tmpl w:val="584E4020"/>
    <w:lvl w:ilvl="0" w:tplc="0E38D726">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7" w15:restartNumberingAfterBreak="0">
    <w:nsid w:val="3771392B"/>
    <w:multiLevelType w:val="hybridMultilevel"/>
    <w:tmpl w:val="CC3E0A6E"/>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8" w15:restartNumberingAfterBreak="0">
    <w:nsid w:val="377D7F17"/>
    <w:multiLevelType w:val="hybridMultilevel"/>
    <w:tmpl w:val="19BE0FF6"/>
    <w:lvl w:ilvl="0" w:tplc="562A176E">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09" w15:restartNumberingAfterBreak="0">
    <w:nsid w:val="380F5B05"/>
    <w:multiLevelType w:val="hybridMultilevel"/>
    <w:tmpl w:val="45FEB0FC"/>
    <w:lvl w:ilvl="0" w:tplc="0066A18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0" w15:restartNumberingAfterBreak="0">
    <w:nsid w:val="38152D51"/>
    <w:multiLevelType w:val="hybridMultilevel"/>
    <w:tmpl w:val="57140BF8"/>
    <w:lvl w:ilvl="0" w:tplc="923A5B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1" w15:restartNumberingAfterBreak="0">
    <w:nsid w:val="38167523"/>
    <w:multiLevelType w:val="hybridMultilevel"/>
    <w:tmpl w:val="3CDAEF50"/>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2" w15:restartNumberingAfterBreak="0">
    <w:nsid w:val="384734EA"/>
    <w:multiLevelType w:val="hybridMultilevel"/>
    <w:tmpl w:val="5EBA6B0A"/>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13" w15:restartNumberingAfterBreak="0">
    <w:nsid w:val="387A6AE8"/>
    <w:multiLevelType w:val="multilevel"/>
    <w:tmpl w:val="349C90D4"/>
    <w:lvl w:ilvl="0">
      <w:start w:val="1"/>
      <w:numFmt w:val="decimal"/>
      <w:lvlText w:val="%1."/>
      <w:lvlJc w:val="left"/>
    </w:lvl>
    <w:lvl w:ilvl="1">
      <w:start w:val="1"/>
      <w:numFmt w:val="decimal"/>
      <w:lvlText w:val="%2."/>
      <w:lvlJc w:val="left"/>
    </w:lvl>
    <w:lvl w:ilvl="2">
      <w:start w:val="9"/>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4" w15:restartNumberingAfterBreak="0">
    <w:nsid w:val="38BF290C"/>
    <w:multiLevelType w:val="hybridMultilevel"/>
    <w:tmpl w:val="E842C206"/>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15" w15:restartNumberingAfterBreak="0">
    <w:nsid w:val="38DC7F51"/>
    <w:multiLevelType w:val="hybridMultilevel"/>
    <w:tmpl w:val="1D06DD20"/>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6" w15:restartNumberingAfterBreak="0">
    <w:nsid w:val="39220AFC"/>
    <w:multiLevelType w:val="hybridMultilevel"/>
    <w:tmpl w:val="085AB4E6"/>
    <w:lvl w:ilvl="0" w:tplc="E9866C6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7" w15:restartNumberingAfterBreak="0">
    <w:nsid w:val="39471ABB"/>
    <w:multiLevelType w:val="hybridMultilevel"/>
    <w:tmpl w:val="77F08D88"/>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8" w15:restartNumberingAfterBreak="0">
    <w:nsid w:val="39694326"/>
    <w:multiLevelType w:val="hybridMultilevel"/>
    <w:tmpl w:val="78527544"/>
    <w:lvl w:ilvl="0" w:tplc="480A334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9" w15:restartNumberingAfterBreak="0">
    <w:nsid w:val="3A020F8E"/>
    <w:multiLevelType w:val="hybridMultilevel"/>
    <w:tmpl w:val="BBA0A156"/>
    <w:lvl w:ilvl="0" w:tplc="DD48AE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0" w15:restartNumberingAfterBreak="0">
    <w:nsid w:val="3A0766DF"/>
    <w:multiLevelType w:val="hybridMultilevel"/>
    <w:tmpl w:val="A2B6A082"/>
    <w:lvl w:ilvl="0" w:tplc="053C3594">
      <w:start w:val="1"/>
      <w:numFmt w:val="decimal"/>
      <w:lvlText w:val="%1."/>
      <w:lvlJc w:val="left"/>
      <w:pPr>
        <w:ind w:left="3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1" w15:restartNumberingAfterBreak="0">
    <w:nsid w:val="3A261141"/>
    <w:multiLevelType w:val="hybridMultilevel"/>
    <w:tmpl w:val="2D7A2834"/>
    <w:lvl w:ilvl="0" w:tplc="6D62C1C0">
      <w:start w:val="1"/>
      <w:numFmt w:val="decimal"/>
      <w:lvlText w:val="%1."/>
      <w:lvlJc w:val="left"/>
      <w:pPr>
        <w:ind w:left="3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2" w15:restartNumberingAfterBreak="0">
    <w:nsid w:val="3A2C6234"/>
    <w:multiLevelType w:val="hybridMultilevel"/>
    <w:tmpl w:val="37340CC4"/>
    <w:lvl w:ilvl="0" w:tplc="0B922DEC">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2147"/>
        </w:tabs>
        <w:ind w:left="2147" w:hanging="360"/>
      </w:pPr>
      <w:rPr>
        <w:rFonts w:ascii="Courier New" w:hAnsi="Courier New" w:hint="default"/>
      </w:rPr>
    </w:lvl>
    <w:lvl w:ilvl="2" w:tplc="0C0A0005" w:tentative="1">
      <w:start w:val="1"/>
      <w:numFmt w:val="bullet"/>
      <w:lvlText w:val=""/>
      <w:lvlJc w:val="left"/>
      <w:pPr>
        <w:tabs>
          <w:tab w:val="num" w:pos="2867"/>
        </w:tabs>
        <w:ind w:left="2867" w:hanging="360"/>
      </w:pPr>
      <w:rPr>
        <w:rFonts w:ascii="Wingdings" w:hAnsi="Wingdings" w:hint="default"/>
      </w:rPr>
    </w:lvl>
    <w:lvl w:ilvl="3" w:tplc="0C0A0001" w:tentative="1">
      <w:start w:val="1"/>
      <w:numFmt w:val="bullet"/>
      <w:lvlText w:val=""/>
      <w:lvlJc w:val="left"/>
      <w:pPr>
        <w:tabs>
          <w:tab w:val="num" w:pos="3587"/>
        </w:tabs>
        <w:ind w:left="3587" w:hanging="360"/>
      </w:pPr>
      <w:rPr>
        <w:rFonts w:ascii="Symbol" w:hAnsi="Symbol" w:hint="default"/>
      </w:rPr>
    </w:lvl>
    <w:lvl w:ilvl="4" w:tplc="0C0A0003" w:tentative="1">
      <w:start w:val="1"/>
      <w:numFmt w:val="bullet"/>
      <w:lvlText w:val="o"/>
      <w:lvlJc w:val="left"/>
      <w:pPr>
        <w:tabs>
          <w:tab w:val="num" w:pos="4307"/>
        </w:tabs>
        <w:ind w:left="4307" w:hanging="360"/>
      </w:pPr>
      <w:rPr>
        <w:rFonts w:ascii="Courier New" w:hAnsi="Courier New" w:hint="default"/>
      </w:rPr>
    </w:lvl>
    <w:lvl w:ilvl="5" w:tplc="0C0A0005" w:tentative="1">
      <w:start w:val="1"/>
      <w:numFmt w:val="bullet"/>
      <w:lvlText w:val=""/>
      <w:lvlJc w:val="left"/>
      <w:pPr>
        <w:tabs>
          <w:tab w:val="num" w:pos="5027"/>
        </w:tabs>
        <w:ind w:left="5027" w:hanging="360"/>
      </w:pPr>
      <w:rPr>
        <w:rFonts w:ascii="Wingdings" w:hAnsi="Wingdings" w:hint="default"/>
      </w:rPr>
    </w:lvl>
    <w:lvl w:ilvl="6" w:tplc="0C0A0001" w:tentative="1">
      <w:start w:val="1"/>
      <w:numFmt w:val="bullet"/>
      <w:lvlText w:val=""/>
      <w:lvlJc w:val="left"/>
      <w:pPr>
        <w:tabs>
          <w:tab w:val="num" w:pos="5747"/>
        </w:tabs>
        <w:ind w:left="5747" w:hanging="360"/>
      </w:pPr>
      <w:rPr>
        <w:rFonts w:ascii="Symbol" w:hAnsi="Symbol" w:hint="default"/>
      </w:rPr>
    </w:lvl>
    <w:lvl w:ilvl="7" w:tplc="0C0A0003" w:tentative="1">
      <w:start w:val="1"/>
      <w:numFmt w:val="bullet"/>
      <w:lvlText w:val="o"/>
      <w:lvlJc w:val="left"/>
      <w:pPr>
        <w:tabs>
          <w:tab w:val="num" w:pos="6467"/>
        </w:tabs>
        <w:ind w:left="6467" w:hanging="360"/>
      </w:pPr>
      <w:rPr>
        <w:rFonts w:ascii="Courier New" w:hAnsi="Courier New" w:hint="default"/>
      </w:rPr>
    </w:lvl>
    <w:lvl w:ilvl="8" w:tplc="0C0A0005" w:tentative="1">
      <w:start w:val="1"/>
      <w:numFmt w:val="bullet"/>
      <w:lvlText w:val=""/>
      <w:lvlJc w:val="left"/>
      <w:pPr>
        <w:tabs>
          <w:tab w:val="num" w:pos="7187"/>
        </w:tabs>
        <w:ind w:left="7187" w:hanging="360"/>
      </w:pPr>
      <w:rPr>
        <w:rFonts w:ascii="Wingdings" w:hAnsi="Wingdings" w:hint="default"/>
      </w:rPr>
    </w:lvl>
  </w:abstractNum>
  <w:abstractNum w:abstractNumId="423" w15:restartNumberingAfterBreak="0">
    <w:nsid w:val="3A3543DD"/>
    <w:multiLevelType w:val="hybridMultilevel"/>
    <w:tmpl w:val="8028160E"/>
    <w:lvl w:ilvl="0" w:tplc="0BE0DF70">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424" w15:restartNumberingAfterBreak="0">
    <w:nsid w:val="3A451AD3"/>
    <w:multiLevelType w:val="hybridMultilevel"/>
    <w:tmpl w:val="851E529E"/>
    <w:lvl w:ilvl="0" w:tplc="99B09EC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5" w15:restartNumberingAfterBreak="0">
    <w:nsid w:val="3A737D0B"/>
    <w:multiLevelType w:val="hybridMultilevel"/>
    <w:tmpl w:val="975416DA"/>
    <w:lvl w:ilvl="0" w:tplc="BE1E2DF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6" w15:restartNumberingAfterBreak="0">
    <w:nsid w:val="3AD12C07"/>
    <w:multiLevelType w:val="hybridMultilevel"/>
    <w:tmpl w:val="AD88E5FE"/>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7" w15:restartNumberingAfterBreak="0">
    <w:nsid w:val="3AF348F9"/>
    <w:multiLevelType w:val="hybridMultilevel"/>
    <w:tmpl w:val="95BE05A2"/>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8" w15:restartNumberingAfterBreak="0">
    <w:nsid w:val="3B0C77C6"/>
    <w:multiLevelType w:val="hybridMultilevel"/>
    <w:tmpl w:val="02D893F6"/>
    <w:lvl w:ilvl="0" w:tplc="DCB22422">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429" w15:restartNumberingAfterBreak="0">
    <w:nsid w:val="3B1E2241"/>
    <w:multiLevelType w:val="multilevel"/>
    <w:tmpl w:val="98D47C80"/>
    <w:lvl w:ilvl="0">
      <w:start w:val="1"/>
      <w:numFmt w:val="decimal"/>
      <w:lvlText w:val="%1."/>
      <w:lvlJc w:val="left"/>
    </w:lvl>
    <w:lvl w:ilvl="1">
      <w:start w:val="1"/>
      <w:numFmt w:val="decimal"/>
      <w:lvlText w:val="%2."/>
      <w:lvlJc w:val="left"/>
    </w:lvl>
    <w:lvl w:ilvl="2">
      <w:start w:val="2"/>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0" w15:restartNumberingAfterBreak="0">
    <w:nsid w:val="3B91753A"/>
    <w:multiLevelType w:val="hybridMultilevel"/>
    <w:tmpl w:val="F2AAE9B4"/>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1" w15:restartNumberingAfterBreak="0">
    <w:nsid w:val="3BB2666B"/>
    <w:multiLevelType w:val="hybridMultilevel"/>
    <w:tmpl w:val="C44041BE"/>
    <w:lvl w:ilvl="0" w:tplc="E7ECF206">
      <w:start w:val="1"/>
      <w:numFmt w:val="decimal"/>
      <w:lvlText w:val="%1."/>
      <w:lvlJc w:val="left"/>
      <w:pPr>
        <w:ind w:left="40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2" w15:restartNumberingAfterBreak="0">
    <w:nsid w:val="3BEB78CD"/>
    <w:multiLevelType w:val="hybridMultilevel"/>
    <w:tmpl w:val="2266FE24"/>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3" w15:restartNumberingAfterBreak="0">
    <w:nsid w:val="3C1D5528"/>
    <w:multiLevelType w:val="hybridMultilevel"/>
    <w:tmpl w:val="36245C16"/>
    <w:lvl w:ilvl="0" w:tplc="94225206">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34" w15:restartNumberingAfterBreak="0">
    <w:nsid w:val="3C5E2AF5"/>
    <w:multiLevelType w:val="hybridMultilevel"/>
    <w:tmpl w:val="8856BBF4"/>
    <w:lvl w:ilvl="0" w:tplc="4FAA9D6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5" w15:restartNumberingAfterBreak="0">
    <w:nsid w:val="3C63607D"/>
    <w:multiLevelType w:val="hybridMultilevel"/>
    <w:tmpl w:val="D750A118"/>
    <w:lvl w:ilvl="0" w:tplc="6B589F08">
      <w:start w:val="1"/>
      <w:numFmt w:val="decimal"/>
      <w:lvlText w:val="%1."/>
      <w:lvlJc w:val="left"/>
      <w:pPr>
        <w:ind w:left="360" w:hanging="360"/>
      </w:pPr>
      <w:rPr>
        <w:rFonts w:hint="default"/>
        <w:b w:val="0"/>
        <w:color w:val="auto"/>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36" w15:restartNumberingAfterBreak="0">
    <w:nsid w:val="3C856909"/>
    <w:multiLevelType w:val="multilevel"/>
    <w:tmpl w:val="A5C4EDF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7" w15:restartNumberingAfterBreak="0">
    <w:nsid w:val="3C8A420C"/>
    <w:multiLevelType w:val="hybridMultilevel"/>
    <w:tmpl w:val="00E22084"/>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38" w15:restartNumberingAfterBreak="0">
    <w:nsid w:val="3C8D393F"/>
    <w:multiLevelType w:val="hybridMultilevel"/>
    <w:tmpl w:val="E8D4D274"/>
    <w:lvl w:ilvl="0" w:tplc="3DBA5E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9" w15:restartNumberingAfterBreak="0">
    <w:nsid w:val="3C955CBD"/>
    <w:multiLevelType w:val="hybridMultilevel"/>
    <w:tmpl w:val="167AAB1E"/>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0" w15:restartNumberingAfterBreak="0">
    <w:nsid w:val="3CBF2128"/>
    <w:multiLevelType w:val="hybridMultilevel"/>
    <w:tmpl w:val="468A9DB8"/>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41" w15:restartNumberingAfterBreak="0">
    <w:nsid w:val="3CE31492"/>
    <w:multiLevelType w:val="hybridMultilevel"/>
    <w:tmpl w:val="C9ECDB6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42" w15:restartNumberingAfterBreak="0">
    <w:nsid w:val="3D1E71F3"/>
    <w:multiLevelType w:val="hybridMultilevel"/>
    <w:tmpl w:val="8E689FE2"/>
    <w:lvl w:ilvl="0" w:tplc="74F2C336">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3" w15:restartNumberingAfterBreak="0">
    <w:nsid w:val="3D603E87"/>
    <w:multiLevelType w:val="hybridMultilevel"/>
    <w:tmpl w:val="2A26510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4" w15:restartNumberingAfterBreak="0">
    <w:nsid w:val="3D68030D"/>
    <w:multiLevelType w:val="hybridMultilevel"/>
    <w:tmpl w:val="8BE079BC"/>
    <w:lvl w:ilvl="0" w:tplc="837EF9B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5" w15:restartNumberingAfterBreak="0">
    <w:nsid w:val="3D7C0279"/>
    <w:multiLevelType w:val="hybridMultilevel"/>
    <w:tmpl w:val="3634E1D8"/>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6" w15:restartNumberingAfterBreak="0">
    <w:nsid w:val="3DA51AC0"/>
    <w:multiLevelType w:val="hybridMultilevel"/>
    <w:tmpl w:val="F5882B34"/>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47" w15:restartNumberingAfterBreak="0">
    <w:nsid w:val="3DCD2F8A"/>
    <w:multiLevelType w:val="hybridMultilevel"/>
    <w:tmpl w:val="0A78FB5C"/>
    <w:lvl w:ilvl="0" w:tplc="6F90662E">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448" w15:restartNumberingAfterBreak="0">
    <w:nsid w:val="3DF47706"/>
    <w:multiLevelType w:val="hybridMultilevel"/>
    <w:tmpl w:val="D7162060"/>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49" w15:restartNumberingAfterBreak="0">
    <w:nsid w:val="3E016359"/>
    <w:multiLevelType w:val="hybridMultilevel"/>
    <w:tmpl w:val="36805780"/>
    <w:lvl w:ilvl="0" w:tplc="21BA1E7A">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0" w15:restartNumberingAfterBreak="0">
    <w:nsid w:val="3E1155D7"/>
    <w:multiLevelType w:val="hybridMultilevel"/>
    <w:tmpl w:val="C130C314"/>
    <w:lvl w:ilvl="0" w:tplc="63122DE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1" w15:restartNumberingAfterBreak="0">
    <w:nsid w:val="3E5756D9"/>
    <w:multiLevelType w:val="hybridMultilevel"/>
    <w:tmpl w:val="37008028"/>
    <w:lvl w:ilvl="0" w:tplc="6C963C3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2" w15:restartNumberingAfterBreak="0">
    <w:nsid w:val="3E6E54AB"/>
    <w:multiLevelType w:val="hybridMultilevel"/>
    <w:tmpl w:val="D2B4D824"/>
    <w:lvl w:ilvl="0" w:tplc="563C9F2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3" w15:restartNumberingAfterBreak="0">
    <w:nsid w:val="3E9350F6"/>
    <w:multiLevelType w:val="hybridMultilevel"/>
    <w:tmpl w:val="CAE8B85C"/>
    <w:lvl w:ilvl="0" w:tplc="2BC4425C">
      <w:start w:val="1"/>
      <w:numFmt w:val="decimal"/>
      <w:lvlText w:val="%1."/>
      <w:lvlJc w:val="left"/>
      <w:pPr>
        <w:ind w:left="40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54" w15:restartNumberingAfterBreak="0">
    <w:nsid w:val="3EFF0717"/>
    <w:multiLevelType w:val="hybridMultilevel"/>
    <w:tmpl w:val="39AAA4F4"/>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5" w15:restartNumberingAfterBreak="0">
    <w:nsid w:val="3F0C7891"/>
    <w:multiLevelType w:val="hybridMultilevel"/>
    <w:tmpl w:val="38381250"/>
    <w:lvl w:ilvl="0" w:tplc="600E878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6" w15:restartNumberingAfterBreak="0">
    <w:nsid w:val="3F334915"/>
    <w:multiLevelType w:val="hybridMultilevel"/>
    <w:tmpl w:val="D95E756A"/>
    <w:lvl w:ilvl="0" w:tplc="6622B74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7" w15:restartNumberingAfterBreak="0">
    <w:nsid w:val="3F55639B"/>
    <w:multiLevelType w:val="hybridMultilevel"/>
    <w:tmpl w:val="F3825A9E"/>
    <w:lvl w:ilvl="0" w:tplc="1C32100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8" w15:restartNumberingAfterBreak="0">
    <w:nsid w:val="3F5F523C"/>
    <w:multiLevelType w:val="hybridMultilevel"/>
    <w:tmpl w:val="2E3298B6"/>
    <w:lvl w:ilvl="0" w:tplc="4B848908">
      <w:start w:val="1"/>
      <w:numFmt w:val="decimal"/>
      <w:lvlText w:val="%1."/>
      <w:lvlJc w:val="left"/>
      <w:pPr>
        <w:ind w:left="36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9" w15:restartNumberingAfterBreak="0">
    <w:nsid w:val="3F706669"/>
    <w:multiLevelType w:val="hybridMultilevel"/>
    <w:tmpl w:val="2F0AF70A"/>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0" w15:restartNumberingAfterBreak="0">
    <w:nsid w:val="3FCE7DBE"/>
    <w:multiLevelType w:val="hybridMultilevel"/>
    <w:tmpl w:val="5A7EF158"/>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1" w15:restartNumberingAfterBreak="0">
    <w:nsid w:val="4008377A"/>
    <w:multiLevelType w:val="hybridMultilevel"/>
    <w:tmpl w:val="2A62806C"/>
    <w:lvl w:ilvl="0" w:tplc="BC8E02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2" w15:restartNumberingAfterBreak="0">
    <w:nsid w:val="40497D2E"/>
    <w:multiLevelType w:val="hybridMultilevel"/>
    <w:tmpl w:val="3C609098"/>
    <w:lvl w:ilvl="0" w:tplc="C5BC4F8A">
      <w:start w:val="1"/>
      <w:numFmt w:val="decimal"/>
      <w:lvlText w:val="%1."/>
      <w:lvlJc w:val="left"/>
      <w:pPr>
        <w:ind w:left="38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3" w15:restartNumberingAfterBreak="0">
    <w:nsid w:val="40972D88"/>
    <w:multiLevelType w:val="hybridMultilevel"/>
    <w:tmpl w:val="9C281088"/>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64" w15:restartNumberingAfterBreak="0">
    <w:nsid w:val="40A2582F"/>
    <w:multiLevelType w:val="hybridMultilevel"/>
    <w:tmpl w:val="B270E12A"/>
    <w:lvl w:ilvl="0" w:tplc="D35E6BD8">
      <w:start w:val="1"/>
      <w:numFmt w:val="decimal"/>
      <w:lvlText w:val="%1."/>
      <w:lvlJc w:val="left"/>
      <w:pPr>
        <w:ind w:left="1440" w:hanging="360"/>
      </w:pPr>
      <w:rPr>
        <w:rFonts w:cs="Arial"/>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465" w15:restartNumberingAfterBreak="0">
    <w:nsid w:val="40AB2688"/>
    <w:multiLevelType w:val="hybridMultilevel"/>
    <w:tmpl w:val="C1B49D98"/>
    <w:lvl w:ilvl="0" w:tplc="3AE031F4">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6" w15:restartNumberingAfterBreak="0">
    <w:nsid w:val="40B1078D"/>
    <w:multiLevelType w:val="hybridMultilevel"/>
    <w:tmpl w:val="D4E4D01C"/>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7" w15:restartNumberingAfterBreak="0">
    <w:nsid w:val="40ED76B1"/>
    <w:multiLevelType w:val="hybridMultilevel"/>
    <w:tmpl w:val="584E4020"/>
    <w:lvl w:ilvl="0" w:tplc="0E38D726">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8" w15:restartNumberingAfterBreak="0">
    <w:nsid w:val="41192B1A"/>
    <w:multiLevelType w:val="hybridMultilevel"/>
    <w:tmpl w:val="9CB0A10A"/>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9" w15:restartNumberingAfterBreak="0">
    <w:nsid w:val="41BE624F"/>
    <w:multiLevelType w:val="hybridMultilevel"/>
    <w:tmpl w:val="68F2655C"/>
    <w:lvl w:ilvl="0" w:tplc="548A8B68">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0" w15:restartNumberingAfterBreak="0">
    <w:nsid w:val="41E51F00"/>
    <w:multiLevelType w:val="hybridMultilevel"/>
    <w:tmpl w:val="D86C67F2"/>
    <w:lvl w:ilvl="0" w:tplc="1EAC129E">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1" w15:restartNumberingAfterBreak="0">
    <w:nsid w:val="42271AE3"/>
    <w:multiLevelType w:val="hybridMultilevel"/>
    <w:tmpl w:val="972C003E"/>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2" w15:restartNumberingAfterBreak="0">
    <w:nsid w:val="42480B2C"/>
    <w:multiLevelType w:val="hybridMultilevel"/>
    <w:tmpl w:val="83840488"/>
    <w:lvl w:ilvl="0" w:tplc="E3364730">
      <w:start w:val="1"/>
      <w:numFmt w:val="decimal"/>
      <w:lvlText w:val="%1."/>
      <w:lvlJc w:val="left"/>
      <w:pPr>
        <w:ind w:left="36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3" w15:restartNumberingAfterBreak="0">
    <w:nsid w:val="428D5B4B"/>
    <w:multiLevelType w:val="hybridMultilevel"/>
    <w:tmpl w:val="0854F27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74" w15:restartNumberingAfterBreak="0">
    <w:nsid w:val="42E47409"/>
    <w:multiLevelType w:val="hybridMultilevel"/>
    <w:tmpl w:val="89C8531E"/>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5" w15:restartNumberingAfterBreak="0">
    <w:nsid w:val="430E21D0"/>
    <w:multiLevelType w:val="hybridMultilevel"/>
    <w:tmpl w:val="C98C9368"/>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6" w15:restartNumberingAfterBreak="0">
    <w:nsid w:val="43182CAA"/>
    <w:multiLevelType w:val="hybridMultilevel"/>
    <w:tmpl w:val="50F07D7E"/>
    <w:lvl w:ilvl="0" w:tplc="6E7E5CBA">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77" w15:restartNumberingAfterBreak="0">
    <w:nsid w:val="43235304"/>
    <w:multiLevelType w:val="hybridMultilevel"/>
    <w:tmpl w:val="F470F58E"/>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8" w15:restartNumberingAfterBreak="0">
    <w:nsid w:val="43346D7A"/>
    <w:multiLevelType w:val="hybridMultilevel"/>
    <w:tmpl w:val="7034EAD4"/>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479" w15:restartNumberingAfterBreak="0">
    <w:nsid w:val="43600645"/>
    <w:multiLevelType w:val="hybridMultilevel"/>
    <w:tmpl w:val="73527BE2"/>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0" w15:restartNumberingAfterBreak="0">
    <w:nsid w:val="436C48DE"/>
    <w:multiLevelType w:val="hybridMultilevel"/>
    <w:tmpl w:val="66CC3D1C"/>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1" w15:restartNumberingAfterBreak="0">
    <w:nsid w:val="436E23EB"/>
    <w:multiLevelType w:val="hybridMultilevel"/>
    <w:tmpl w:val="4DBEC8EA"/>
    <w:lvl w:ilvl="0" w:tplc="F0741492">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2" w15:restartNumberingAfterBreak="0">
    <w:nsid w:val="43C10B7A"/>
    <w:multiLevelType w:val="hybridMultilevel"/>
    <w:tmpl w:val="A0C0836E"/>
    <w:lvl w:ilvl="0" w:tplc="BC66232E">
      <w:start w:val="1"/>
      <w:numFmt w:val="decimal"/>
      <w:lvlText w:val="%1."/>
      <w:lvlJc w:val="left"/>
      <w:pPr>
        <w:ind w:left="1068" w:hanging="360"/>
      </w:pPr>
      <w:rPr>
        <w:b w:val="0"/>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483" w15:restartNumberingAfterBreak="0">
    <w:nsid w:val="442032DB"/>
    <w:multiLevelType w:val="hybridMultilevel"/>
    <w:tmpl w:val="8D9052C6"/>
    <w:lvl w:ilvl="0" w:tplc="FAC60CAA">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4" w15:restartNumberingAfterBreak="0">
    <w:nsid w:val="44330B85"/>
    <w:multiLevelType w:val="hybridMultilevel"/>
    <w:tmpl w:val="441C6B10"/>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85" w15:restartNumberingAfterBreak="0">
    <w:nsid w:val="445D72D8"/>
    <w:multiLevelType w:val="hybridMultilevel"/>
    <w:tmpl w:val="3A6E100A"/>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6" w15:restartNumberingAfterBreak="0">
    <w:nsid w:val="4473427E"/>
    <w:multiLevelType w:val="hybridMultilevel"/>
    <w:tmpl w:val="5C8C0172"/>
    <w:lvl w:ilvl="0" w:tplc="4D1CBC7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7" w15:restartNumberingAfterBreak="0">
    <w:nsid w:val="44B05FE5"/>
    <w:multiLevelType w:val="hybridMultilevel"/>
    <w:tmpl w:val="2AE29DC4"/>
    <w:lvl w:ilvl="0" w:tplc="04B4F18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8" w15:restartNumberingAfterBreak="0">
    <w:nsid w:val="451D3C63"/>
    <w:multiLevelType w:val="hybridMultilevel"/>
    <w:tmpl w:val="8ADE015E"/>
    <w:lvl w:ilvl="0" w:tplc="1756984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9" w15:restartNumberingAfterBreak="0">
    <w:nsid w:val="4541237D"/>
    <w:multiLevelType w:val="hybridMultilevel"/>
    <w:tmpl w:val="4440D986"/>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90" w15:restartNumberingAfterBreak="0">
    <w:nsid w:val="45742EDD"/>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1" w15:restartNumberingAfterBreak="0">
    <w:nsid w:val="45F87E6B"/>
    <w:multiLevelType w:val="hybridMultilevel"/>
    <w:tmpl w:val="2242C152"/>
    <w:lvl w:ilvl="0" w:tplc="AA2002D2">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92" w15:restartNumberingAfterBreak="0">
    <w:nsid w:val="4611382F"/>
    <w:multiLevelType w:val="hybridMultilevel"/>
    <w:tmpl w:val="3F0E82F6"/>
    <w:lvl w:ilvl="0" w:tplc="7E562658">
      <w:start w:val="1"/>
      <w:numFmt w:val="decimal"/>
      <w:lvlText w:val="%1."/>
      <w:lvlJc w:val="left"/>
      <w:pPr>
        <w:ind w:left="395" w:hanging="360"/>
      </w:pPr>
      <w:rPr>
        <w:rFonts w:hint="default"/>
        <w:color w:val="auto"/>
      </w:rPr>
    </w:lvl>
    <w:lvl w:ilvl="1" w:tplc="040C0019" w:tentative="1">
      <w:start w:val="1"/>
      <w:numFmt w:val="lowerLetter"/>
      <w:lvlText w:val="%2."/>
      <w:lvlJc w:val="left"/>
      <w:pPr>
        <w:ind w:left="35" w:hanging="360"/>
      </w:pPr>
    </w:lvl>
    <w:lvl w:ilvl="2" w:tplc="040C001B" w:tentative="1">
      <w:start w:val="1"/>
      <w:numFmt w:val="lowerRoman"/>
      <w:lvlText w:val="%3."/>
      <w:lvlJc w:val="right"/>
      <w:pPr>
        <w:ind w:left="755" w:hanging="180"/>
      </w:pPr>
    </w:lvl>
    <w:lvl w:ilvl="3" w:tplc="040C000F" w:tentative="1">
      <w:start w:val="1"/>
      <w:numFmt w:val="decimal"/>
      <w:lvlText w:val="%4."/>
      <w:lvlJc w:val="left"/>
      <w:pPr>
        <w:ind w:left="1475" w:hanging="360"/>
      </w:pPr>
    </w:lvl>
    <w:lvl w:ilvl="4" w:tplc="040C0019" w:tentative="1">
      <w:start w:val="1"/>
      <w:numFmt w:val="lowerLetter"/>
      <w:lvlText w:val="%5."/>
      <w:lvlJc w:val="left"/>
      <w:pPr>
        <w:ind w:left="2195" w:hanging="360"/>
      </w:pPr>
    </w:lvl>
    <w:lvl w:ilvl="5" w:tplc="040C001B" w:tentative="1">
      <w:start w:val="1"/>
      <w:numFmt w:val="lowerRoman"/>
      <w:lvlText w:val="%6."/>
      <w:lvlJc w:val="right"/>
      <w:pPr>
        <w:ind w:left="2915" w:hanging="180"/>
      </w:pPr>
    </w:lvl>
    <w:lvl w:ilvl="6" w:tplc="040C000F" w:tentative="1">
      <w:start w:val="1"/>
      <w:numFmt w:val="decimal"/>
      <w:lvlText w:val="%7."/>
      <w:lvlJc w:val="left"/>
      <w:pPr>
        <w:ind w:left="3635" w:hanging="360"/>
      </w:pPr>
    </w:lvl>
    <w:lvl w:ilvl="7" w:tplc="040C0019" w:tentative="1">
      <w:start w:val="1"/>
      <w:numFmt w:val="lowerLetter"/>
      <w:lvlText w:val="%8."/>
      <w:lvlJc w:val="left"/>
      <w:pPr>
        <w:ind w:left="4355" w:hanging="360"/>
      </w:pPr>
    </w:lvl>
    <w:lvl w:ilvl="8" w:tplc="040C001B" w:tentative="1">
      <w:start w:val="1"/>
      <w:numFmt w:val="lowerRoman"/>
      <w:lvlText w:val="%9."/>
      <w:lvlJc w:val="right"/>
      <w:pPr>
        <w:ind w:left="5075" w:hanging="180"/>
      </w:pPr>
    </w:lvl>
  </w:abstractNum>
  <w:abstractNum w:abstractNumId="493" w15:restartNumberingAfterBreak="0">
    <w:nsid w:val="461261EA"/>
    <w:multiLevelType w:val="hybridMultilevel"/>
    <w:tmpl w:val="80443804"/>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4" w15:restartNumberingAfterBreak="0">
    <w:nsid w:val="463062C9"/>
    <w:multiLevelType w:val="hybridMultilevel"/>
    <w:tmpl w:val="1FF4471A"/>
    <w:lvl w:ilvl="0" w:tplc="D952DAB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5" w15:restartNumberingAfterBreak="0">
    <w:nsid w:val="463404A2"/>
    <w:multiLevelType w:val="hybridMultilevel"/>
    <w:tmpl w:val="F0E0896A"/>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96" w15:restartNumberingAfterBreak="0">
    <w:nsid w:val="463C2C8D"/>
    <w:multiLevelType w:val="hybridMultilevel"/>
    <w:tmpl w:val="58FAD2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7" w15:restartNumberingAfterBreak="0">
    <w:nsid w:val="464D46D0"/>
    <w:multiLevelType w:val="hybridMultilevel"/>
    <w:tmpl w:val="A038244C"/>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98" w15:restartNumberingAfterBreak="0">
    <w:nsid w:val="467409B8"/>
    <w:multiLevelType w:val="hybridMultilevel"/>
    <w:tmpl w:val="F4D8B4E6"/>
    <w:lvl w:ilvl="0" w:tplc="D952DAB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9" w15:restartNumberingAfterBreak="0">
    <w:nsid w:val="4689318A"/>
    <w:multiLevelType w:val="hybridMultilevel"/>
    <w:tmpl w:val="76F0357C"/>
    <w:lvl w:ilvl="0" w:tplc="57E44A6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0" w15:restartNumberingAfterBreak="0">
    <w:nsid w:val="469F02F0"/>
    <w:multiLevelType w:val="hybridMultilevel"/>
    <w:tmpl w:val="86C495F0"/>
    <w:lvl w:ilvl="0" w:tplc="8B106BB6">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1" w15:restartNumberingAfterBreak="0">
    <w:nsid w:val="46B37DF7"/>
    <w:multiLevelType w:val="hybridMultilevel"/>
    <w:tmpl w:val="90906368"/>
    <w:lvl w:ilvl="0" w:tplc="8DFA1D64">
      <w:start w:val="1"/>
      <w:numFmt w:val="decimal"/>
      <w:lvlText w:val="%1."/>
      <w:lvlJc w:val="left"/>
      <w:pPr>
        <w:ind w:left="360" w:hanging="360"/>
      </w:pPr>
      <w:rPr>
        <w:rFonts w:hint="default"/>
        <w:lang w:val="es-ES_tradnl"/>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02" w15:restartNumberingAfterBreak="0">
    <w:nsid w:val="46CD5704"/>
    <w:multiLevelType w:val="multilevel"/>
    <w:tmpl w:val="FDAA105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03" w15:restartNumberingAfterBreak="0">
    <w:nsid w:val="46D822EC"/>
    <w:multiLevelType w:val="hybridMultilevel"/>
    <w:tmpl w:val="E0387D72"/>
    <w:lvl w:ilvl="0" w:tplc="5CC67B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4" w15:restartNumberingAfterBreak="0">
    <w:nsid w:val="47166674"/>
    <w:multiLevelType w:val="hybridMultilevel"/>
    <w:tmpl w:val="8A7EA8DA"/>
    <w:lvl w:ilvl="0" w:tplc="38AEF35E">
      <w:start w:val="1"/>
      <w:numFmt w:val="decimal"/>
      <w:lvlText w:val="%1."/>
      <w:lvlJc w:val="left"/>
      <w:pPr>
        <w:ind w:left="40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05" w15:restartNumberingAfterBreak="0">
    <w:nsid w:val="47566842"/>
    <w:multiLevelType w:val="hybridMultilevel"/>
    <w:tmpl w:val="FD322EDA"/>
    <w:lvl w:ilvl="0" w:tplc="A98021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6" w15:restartNumberingAfterBreak="0">
    <w:nsid w:val="477057DB"/>
    <w:multiLevelType w:val="hybridMultilevel"/>
    <w:tmpl w:val="512EB22E"/>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7" w15:restartNumberingAfterBreak="0">
    <w:nsid w:val="477474A5"/>
    <w:multiLevelType w:val="hybridMultilevel"/>
    <w:tmpl w:val="55088EAE"/>
    <w:lvl w:ilvl="0" w:tplc="4A10BFDA">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8" w15:restartNumberingAfterBreak="0">
    <w:nsid w:val="47B540D1"/>
    <w:multiLevelType w:val="hybridMultilevel"/>
    <w:tmpl w:val="834C5C8E"/>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09" w15:restartNumberingAfterBreak="0">
    <w:nsid w:val="47CC1219"/>
    <w:multiLevelType w:val="hybridMultilevel"/>
    <w:tmpl w:val="E780BD04"/>
    <w:lvl w:ilvl="0" w:tplc="0409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10" w15:restartNumberingAfterBreak="0">
    <w:nsid w:val="47F71B5F"/>
    <w:multiLevelType w:val="hybridMultilevel"/>
    <w:tmpl w:val="675E0F60"/>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1" w15:restartNumberingAfterBreak="0">
    <w:nsid w:val="480068F7"/>
    <w:multiLevelType w:val="hybridMultilevel"/>
    <w:tmpl w:val="1F626322"/>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12" w15:restartNumberingAfterBreak="0">
    <w:nsid w:val="480402C9"/>
    <w:multiLevelType w:val="hybridMultilevel"/>
    <w:tmpl w:val="2EA26E40"/>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3" w15:restartNumberingAfterBreak="0">
    <w:nsid w:val="480E0F3F"/>
    <w:multiLevelType w:val="hybridMultilevel"/>
    <w:tmpl w:val="22A69F6C"/>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14" w15:restartNumberingAfterBreak="0">
    <w:nsid w:val="48442406"/>
    <w:multiLevelType w:val="hybridMultilevel"/>
    <w:tmpl w:val="706AF2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15" w15:restartNumberingAfterBreak="0">
    <w:nsid w:val="4884392E"/>
    <w:multiLevelType w:val="hybridMultilevel"/>
    <w:tmpl w:val="9FB44162"/>
    <w:lvl w:ilvl="0" w:tplc="54084F4C">
      <w:start w:val="1"/>
      <w:numFmt w:val="decimal"/>
      <w:lvlText w:val="%1."/>
      <w:lvlJc w:val="left"/>
      <w:pPr>
        <w:ind w:left="36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6" w15:restartNumberingAfterBreak="0">
    <w:nsid w:val="4894233F"/>
    <w:multiLevelType w:val="hybridMultilevel"/>
    <w:tmpl w:val="D6EA7D30"/>
    <w:lvl w:ilvl="0" w:tplc="3DBA5E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7" w15:restartNumberingAfterBreak="0">
    <w:nsid w:val="48C20C94"/>
    <w:multiLevelType w:val="hybridMultilevel"/>
    <w:tmpl w:val="932C78B6"/>
    <w:lvl w:ilvl="0" w:tplc="E9866C6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8" w15:restartNumberingAfterBreak="0">
    <w:nsid w:val="49161A5D"/>
    <w:multiLevelType w:val="hybridMultilevel"/>
    <w:tmpl w:val="230C0996"/>
    <w:lvl w:ilvl="0" w:tplc="21CC0574">
      <w:start w:val="1"/>
      <w:numFmt w:val="decimal"/>
      <w:lvlText w:val="%1."/>
      <w:lvlJc w:val="left"/>
      <w:pPr>
        <w:ind w:left="360" w:hanging="360"/>
      </w:pPr>
      <w:rPr>
        <w:rFonts w:hint="default"/>
      </w:rPr>
    </w:lvl>
    <w:lvl w:ilvl="1" w:tplc="040C0019" w:tentative="1">
      <w:start w:val="1"/>
      <w:numFmt w:val="lowerLetter"/>
      <w:lvlText w:val="%2."/>
      <w:lvlJc w:val="left"/>
      <w:pPr>
        <w:ind w:left="1396" w:hanging="360"/>
      </w:pPr>
    </w:lvl>
    <w:lvl w:ilvl="2" w:tplc="040C001B" w:tentative="1">
      <w:start w:val="1"/>
      <w:numFmt w:val="lowerRoman"/>
      <w:lvlText w:val="%3."/>
      <w:lvlJc w:val="right"/>
      <w:pPr>
        <w:ind w:left="2116" w:hanging="180"/>
      </w:pPr>
    </w:lvl>
    <w:lvl w:ilvl="3" w:tplc="040C000F" w:tentative="1">
      <w:start w:val="1"/>
      <w:numFmt w:val="decimal"/>
      <w:lvlText w:val="%4."/>
      <w:lvlJc w:val="left"/>
      <w:pPr>
        <w:ind w:left="2836" w:hanging="360"/>
      </w:pPr>
    </w:lvl>
    <w:lvl w:ilvl="4" w:tplc="040C0019" w:tentative="1">
      <w:start w:val="1"/>
      <w:numFmt w:val="lowerLetter"/>
      <w:lvlText w:val="%5."/>
      <w:lvlJc w:val="left"/>
      <w:pPr>
        <w:ind w:left="3556" w:hanging="360"/>
      </w:pPr>
    </w:lvl>
    <w:lvl w:ilvl="5" w:tplc="040C001B" w:tentative="1">
      <w:start w:val="1"/>
      <w:numFmt w:val="lowerRoman"/>
      <w:lvlText w:val="%6."/>
      <w:lvlJc w:val="right"/>
      <w:pPr>
        <w:ind w:left="4276" w:hanging="180"/>
      </w:pPr>
    </w:lvl>
    <w:lvl w:ilvl="6" w:tplc="040C000F" w:tentative="1">
      <w:start w:val="1"/>
      <w:numFmt w:val="decimal"/>
      <w:lvlText w:val="%7."/>
      <w:lvlJc w:val="left"/>
      <w:pPr>
        <w:ind w:left="4996" w:hanging="360"/>
      </w:pPr>
    </w:lvl>
    <w:lvl w:ilvl="7" w:tplc="040C0019" w:tentative="1">
      <w:start w:val="1"/>
      <w:numFmt w:val="lowerLetter"/>
      <w:lvlText w:val="%8."/>
      <w:lvlJc w:val="left"/>
      <w:pPr>
        <w:ind w:left="5716" w:hanging="360"/>
      </w:pPr>
    </w:lvl>
    <w:lvl w:ilvl="8" w:tplc="040C001B" w:tentative="1">
      <w:start w:val="1"/>
      <w:numFmt w:val="lowerRoman"/>
      <w:lvlText w:val="%9."/>
      <w:lvlJc w:val="right"/>
      <w:pPr>
        <w:ind w:left="6436" w:hanging="180"/>
      </w:pPr>
    </w:lvl>
  </w:abstractNum>
  <w:abstractNum w:abstractNumId="519" w15:restartNumberingAfterBreak="0">
    <w:nsid w:val="491B62EA"/>
    <w:multiLevelType w:val="hybridMultilevel"/>
    <w:tmpl w:val="3E747258"/>
    <w:lvl w:ilvl="0" w:tplc="29B69B44">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0" w15:restartNumberingAfterBreak="0">
    <w:nsid w:val="49201F3E"/>
    <w:multiLevelType w:val="hybridMultilevel"/>
    <w:tmpl w:val="80C80910"/>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1" w15:restartNumberingAfterBreak="0">
    <w:nsid w:val="49421F55"/>
    <w:multiLevelType w:val="hybridMultilevel"/>
    <w:tmpl w:val="6A0016AA"/>
    <w:lvl w:ilvl="0" w:tplc="D952DAB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2" w15:restartNumberingAfterBreak="0">
    <w:nsid w:val="49632FAD"/>
    <w:multiLevelType w:val="hybridMultilevel"/>
    <w:tmpl w:val="52BC7C90"/>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3" w15:restartNumberingAfterBreak="0">
    <w:nsid w:val="49770F64"/>
    <w:multiLevelType w:val="hybridMultilevel"/>
    <w:tmpl w:val="59A6A5BC"/>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4" w15:restartNumberingAfterBreak="0">
    <w:nsid w:val="49A62B20"/>
    <w:multiLevelType w:val="hybridMultilevel"/>
    <w:tmpl w:val="26D89802"/>
    <w:lvl w:ilvl="0" w:tplc="DA56BC0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5" w15:restartNumberingAfterBreak="0">
    <w:nsid w:val="49FE4AD7"/>
    <w:multiLevelType w:val="hybridMultilevel"/>
    <w:tmpl w:val="E3723244"/>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26" w15:restartNumberingAfterBreak="0">
    <w:nsid w:val="4A211A6A"/>
    <w:multiLevelType w:val="multilevel"/>
    <w:tmpl w:val="F07A0648"/>
    <w:lvl w:ilvl="0">
      <w:start w:val="1"/>
      <w:numFmt w:val="decimal"/>
      <w:lvlText w:val="%1."/>
      <w:lvlJc w:val="left"/>
    </w:lvl>
    <w:lvl w:ilvl="1">
      <w:start w:val="1"/>
      <w:numFmt w:val="decimal"/>
      <w:lvlText w:val="%2."/>
      <w:lvlJc w:val="left"/>
    </w:lvl>
    <w:lvl w:ilvl="2">
      <w:start w:val="7"/>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7" w15:restartNumberingAfterBreak="0">
    <w:nsid w:val="4A2E0BAA"/>
    <w:multiLevelType w:val="hybridMultilevel"/>
    <w:tmpl w:val="3D5EA4F2"/>
    <w:lvl w:ilvl="0" w:tplc="4EF22D4E">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28" w15:restartNumberingAfterBreak="0">
    <w:nsid w:val="4A5A10F7"/>
    <w:multiLevelType w:val="hybridMultilevel"/>
    <w:tmpl w:val="0D54B36C"/>
    <w:lvl w:ilvl="0" w:tplc="F3D2518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29" w15:restartNumberingAfterBreak="0">
    <w:nsid w:val="4A8D3E19"/>
    <w:multiLevelType w:val="hybridMultilevel"/>
    <w:tmpl w:val="08F871E2"/>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0" w15:restartNumberingAfterBreak="0">
    <w:nsid w:val="4A8E68FF"/>
    <w:multiLevelType w:val="hybridMultilevel"/>
    <w:tmpl w:val="95D4959A"/>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1" w15:restartNumberingAfterBreak="0">
    <w:nsid w:val="4A92054C"/>
    <w:multiLevelType w:val="hybridMultilevel"/>
    <w:tmpl w:val="E6666636"/>
    <w:lvl w:ilvl="0" w:tplc="7B061152">
      <w:start w:val="1"/>
      <w:numFmt w:val="decimal"/>
      <w:lvlText w:val="%1."/>
      <w:lvlJc w:val="left"/>
      <w:pPr>
        <w:ind w:left="360" w:hanging="360"/>
      </w:pPr>
      <w:rPr>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32" w15:restartNumberingAfterBreak="0">
    <w:nsid w:val="4AC82A0E"/>
    <w:multiLevelType w:val="hybridMultilevel"/>
    <w:tmpl w:val="40A0ABD6"/>
    <w:lvl w:ilvl="0" w:tplc="0E22A954">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33" w15:restartNumberingAfterBreak="0">
    <w:nsid w:val="4AF72417"/>
    <w:multiLevelType w:val="hybridMultilevel"/>
    <w:tmpl w:val="66AC505A"/>
    <w:lvl w:ilvl="0" w:tplc="F2E00A26">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34" w15:restartNumberingAfterBreak="0">
    <w:nsid w:val="4AFA1113"/>
    <w:multiLevelType w:val="hybridMultilevel"/>
    <w:tmpl w:val="5B8ED900"/>
    <w:lvl w:ilvl="0" w:tplc="21CC0574">
      <w:start w:val="1"/>
      <w:numFmt w:val="decimal"/>
      <w:lvlText w:val="%1."/>
      <w:lvlJc w:val="left"/>
      <w:pPr>
        <w:ind w:left="360" w:hanging="360"/>
      </w:pPr>
      <w:rPr>
        <w:rFonts w:hint="default"/>
      </w:rPr>
    </w:lvl>
    <w:lvl w:ilvl="1" w:tplc="040C0019" w:tentative="1">
      <w:start w:val="1"/>
      <w:numFmt w:val="lowerLetter"/>
      <w:lvlText w:val="%2."/>
      <w:lvlJc w:val="left"/>
      <w:pPr>
        <w:ind w:left="1254" w:hanging="360"/>
      </w:pPr>
    </w:lvl>
    <w:lvl w:ilvl="2" w:tplc="040C001B" w:tentative="1">
      <w:start w:val="1"/>
      <w:numFmt w:val="lowerRoman"/>
      <w:lvlText w:val="%3."/>
      <w:lvlJc w:val="right"/>
      <w:pPr>
        <w:ind w:left="1974" w:hanging="180"/>
      </w:pPr>
    </w:lvl>
    <w:lvl w:ilvl="3" w:tplc="040C000F" w:tentative="1">
      <w:start w:val="1"/>
      <w:numFmt w:val="decimal"/>
      <w:lvlText w:val="%4."/>
      <w:lvlJc w:val="left"/>
      <w:pPr>
        <w:ind w:left="2694" w:hanging="360"/>
      </w:pPr>
    </w:lvl>
    <w:lvl w:ilvl="4" w:tplc="040C0019" w:tentative="1">
      <w:start w:val="1"/>
      <w:numFmt w:val="lowerLetter"/>
      <w:lvlText w:val="%5."/>
      <w:lvlJc w:val="left"/>
      <w:pPr>
        <w:ind w:left="3414" w:hanging="360"/>
      </w:pPr>
    </w:lvl>
    <w:lvl w:ilvl="5" w:tplc="040C001B" w:tentative="1">
      <w:start w:val="1"/>
      <w:numFmt w:val="lowerRoman"/>
      <w:lvlText w:val="%6."/>
      <w:lvlJc w:val="right"/>
      <w:pPr>
        <w:ind w:left="4134" w:hanging="180"/>
      </w:pPr>
    </w:lvl>
    <w:lvl w:ilvl="6" w:tplc="040C000F" w:tentative="1">
      <w:start w:val="1"/>
      <w:numFmt w:val="decimal"/>
      <w:lvlText w:val="%7."/>
      <w:lvlJc w:val="left"/>
      <w:pPr>
        <w:ind w:left="4854" w:hanging="360"/>
      </w:pPr>
    </w:lvl>
    <w:lvl w:ilvl="7" w:tplc="040C0019" w:tentative="1">
      <w:start w:val="1"/>
      <w:numFmt w:val="lowerLetter"/>
      <w:lvlText w:val="%8."/>
      <w:lvlJc w:val="left"/>
      <w:pPr>
        <w:ind w:left="5574" w:hanging="360"/>
      </w:pPr>
    </w:lvl>
    <w:lvl w:ilvl="8" w:tplc="040C001B" w:tentative="1">
      <w:start w:val="1"/>
      <w:numFmt w:val="lowerRoman"/>
      <w:lvlText w:val="%9."/>
      <w:lvlJc w:val="right"/>
      <w:pPr>
        <w:ind w:left="6294" w:hanging="180"/>
      </w:pPr>
    </w:lvl>
  </w:abstractNum>
  <w:abstractNum w:abstractNumId="535" w15:restartNumberingAfterBreak="0">
    <w:nsid w:val="4B1474C8"/>
    <w:multiLevelType w:val="hybridMultilevel"/>
    <w:tmpl w:val="E2C2BC56"/>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36" w15:restartNumberingAfterBreak="0">
    <w:nsid w:val="4B2F0885"/>
    <w:multiLevelType w:val="hybridMultilevel"/>
    <w:tmpl w:val="439C3D24"/>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7" w15:restartNumberingAfterBreak="0">
    <w:nsid w:val="4B33281E"/>
    <w:multiLevelType w:val="hybridMultilevel"/>
    <w:tmpl w:val="95C2C2BA"/>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38" w15:restartNumberingAfterBreak="0">
    <w:nsid w:val="4B345F4C"/>
    <w:multiLevelType w:val="hybridMultilevel"/>
    <w:tmpl w:val="7E8AD61A"/>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9" w15:restartNumberingAfterBreak="0">
    <w:nsid w:val="4B7912D6"/>
    <w:multiLevelType w:val="hybridMultilevel"/>
    <w:tmpl w:val="A4F6FFB8"/>
    <w:lvl w:ilvl="0" w:tplc="040C000F">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40" w15:restartNumberingAfterBreak="0">
    <w:nsid w:val="4B9010CE"/>
    <w:multiLevelType w:val="hybridMultilevel"/>
    <w:tmpl w:val="D1C06E8E"/>
    <w:lvl w:ilvl="0" w:tplc="E8DCC8E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1" w15:restartNumberingAfterBreak="0">
    <w:nsid w:val="4B942BAE"/>
    <w:multiLevelType w:val="hybridMultilevel"/>
    <w:tmpl w:val="CB60CD08"/>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2" w15:restartNumberingAfterBreak="0">
    <w:nsid w:val="4B984117"/>
    <w:multiLevelType w:val="hybridMultilevel"/>
    <w:tmpl w:val="17709A1C"/>
    <w:lvl w:ilvl="0" w:tplc="D29887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3" w15:restartNumberingAfterBreak="0">
    <w:nsid w:val="4BB779CD"/>
    <w:multiLevelType w:val="hybridMultilevel"/>
    <w:tmpl w:val="10F603D4"/>
    <w:lvl w:ilvl="0" w:tplc="F602721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4" w15:restartNumberingAfterBreak="0">
    <w:nsid w:val="4BC16A33"/>
    <w:multiLevelType w:val="hybridMultilevel"/>
    <w:tmpl w:val="3E1E5F2E"/>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45" w15:restartNumberingAfterBreak="0">
    <w:nsid w:val="4BD85BD6"/>
    <w:multiLevelType w:val="hybridMultilevel"/>
    <w:tmpl w:val="CBFE515A"/>
    <w:lvl w:ilvl="0" w:tplc="04B4F18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6" w15:restartNumberingAfterBreak="0">
    <w:nsid w:val="4BE0054F"/>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7" w15:restartNumberingAfterBreak="0">
    <w:nsid w:val="4BE731AC"/>
    <w:multiLevelType w:val="hybridMultilevel"/>
    <w:tmpl w:val="9BC45B2E"/>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8" w15:restartNumberingAfterBreak="0">
    <w:nsid w:val="4BFB259E"/>
    <w:multiLevelType w:val="hybridMultilevel"/>
    <w:tmpl w:val="915E4C68"/>
    <w:lvl w:ilvl="0" w:tplc="BABE9CC2">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9" w15:restartNumberingAfterBreak="0">
    <w:nsid w:val="4C0A6A44"/>
    <w:multiLevelType w:val="hybridMultilevel"/>
    <w:tmpl w:val="1B166256"/>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50" w15:restartNumberingAfterBreak="0">
    <w:nsid w:val="4C0D6688"/>
    <w:multiLevelType w:val="hybridMultilevel"/>
    <w:tmpl w:val="837C91A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51" w15:restartNumberingAfterBreak="0">
    <w:nsid w:val="4C13393E"/>
    <w:multiLevelType w:val="hybridMultilevel"/>
    <w:tmpl w:val="66BA6508"/>
    <w:lvl w:ilvl="0" w:tplc="9CD87A06">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2" w15:restartNumberingAfterBreak="0">
    <w:nsid w:val="4C19318E"/>
    <w:multiLevelType w:val="hybridMultilevel"/>
    <w:tmpl w:val="B8B2F51A"/>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3" w15:restartNumberingAfterBreak="0">
    <w:nsid w:val="4C2B49CC"/>
    <w:multiLevelType w:val="hybridMultilevel"/>
    <w:tmpl w:val="C2C802B6"/>
    <w:lvl w:ilvl="0" w:tplc="5A12C9A6">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54" w15:restartNumberingAfterBreak="0">
    <w:nsid w:val="4C2D0CE2"/>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5" w15:restartNumberingAfterBreak="0">
    <w:nsid w:val="4C441EDD"/>
    <w:multiLevelType w:val="hybridMultilevel"/>
    <w:tmpl w:val="95706836"/>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6" w15:restartNumberingAfterBreak="0">
    <w:nsid w:val="4C4818E2"/>
    <w:multiLevelType w:val="hybridMultilevel"/>
    <w:tmpl w:val="A2180C30"/>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7" w15:restartNumberingAfterBreak="0">
    <w:nsid w:val="4CD55C74"/>
    <w:multiLevelType w:val="hybridMultilevel"/>
    <w:tmpl w:val="4B0A3EB4"/>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8" w15:restartNumberingAfterBreak="0">
    <w:nsid w:val="4CE82DC8"/>
    <w:multiLevelType w:val="hybridMultilevel"/>
    <w:tmpl w:val="381269DC"/>
    <w:lvl w:ilvl="0" w:tplc="991C2D24">
      <w:start w:val="1"/>
      <w:numFmt w:val="decimal"/>
      <w:lvlText w:val="%1."/>
      <w:lvlJc w:val="left"/>
      <w:pPr>
        <w:ind w:left="360" w:hanging="360"/>
      </w:pPr>
      <w:rPr>
        <w:rFonts w:hint="default"/>
        <w:b w:val="0"/>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59" w15:restartNumberingAfterBreak="0">
    <w:nsid w:val="4CE82F84"/>
    <w:multiLevelType w:val="hybridMultilevel"/>
    <w:tmpl w:val="1B168946"/>
    <w:lvl w:ilvl="0" w:tplc="21CC0574">
      <w:start w:val="1"/>
      <w:numFmt w:val="decimal"/>
      <w:lvlText w:val="%1."/>
      <w:lvlJc w:val="left"/>
      <w:pPr>
        <w:ind w:left="360" w:hanging="360"/>
      </w:pPr>
      <w:rPr>
        <w:rFonts w:hint="default"/>
      </w:rPr>
    </w:lvl>
    <w:lvl w:ilvl="1" w:tplc="040C0019" w:tentative="1">
      <w:start w:val="1"/>
      <w:numFmt w:val="lowerLetter"/>
      <w:lvlText w:val="%2."/>
      <w:lvlJc w:val="left"/>
      <w:pPr>
        <w:ind w:left="1254" w:hanging="360"/>
      </w:pPr>
    </w:lvl>
    <w:lvl w:ilvl="2" w:tplc="040C001B" w:tentative="1">
      <w:start w:val="1"/>
      <w:numFmt w:val="lowerRoman"/>
      <w:lvlText w:val="%3."/>
      <w:lvlJc w:val="right"/>
      <w:pPr>
        <w:ind w:left="1974" w:hanging="180"/>
      </w:pPr>
    </w:lvl>
    <w:lvl w:ilvl="3" w:tplc="040C000F" w:tentative="1">
      <w:start w:val="1"/>
      <w:numFmt w:val="decimal"/>
      <w:lvlText w:val="%4."/>
      <w:lvlJc w:val="left"/>
      <w:pPr>
        <w:ind w:left="2694" w:hanging="360"/>
      </w:pPr>
    </w:lvl>
    <w:lvl w:ilvl="4" w:tplc="040C0019" w:tentative="1">
      <w:start w:val="1"/>
      <w:numFmt w:val="lowerLetter"/>
      <w:lvlText w:val="%5."/>
      <w:lvlJc w:val="left"/>
      <w:pPr>
        <w:ind w:left="3414" w:hanging="360"/>
      </w:pPr>
    </w:lvl>
    <w:lvl w:ilvl="5" w:tplc="040C001B" w:tentative="1">
      <w:start w:val="1"/>
      <w:numFmt w:val="lowerRoman"/>
      <w:lvlText w:val="%6."/>
      <w:lvlJc w:val="right"/>
      <w:pPr>
        <w:ind w:left="4134" w:hanging="180"/>
      </w:pPr>
    </w:lvl>
    <w:lvl w:ilvl="6" w:tplc="040C000F" w:tentative="1">
      <w:start w:val="1"/>
      <w:numFmt w:val="decimal"/>
      <w:lvlText w:val="%7."/>
      <w:lvlJc w:val="left"/>
      <w:pPr>
        <w:ind w:left="4854" w:hanging="360"/>
      </w:pPr>
    </w:lvl>
    <w:lvl w:ilvl="7" w:tplc="040C0019" w:tentative="1">
      <w:start w:val="1"/>
      <w:numFmt w:val="lowerLetter"/>
      <w:lvlText w:val="%8."/>
      <w:lvlJc w:val="left"/>
      <w:pPr>
        <w:ind w:left="5574" w:hanging="360"/>
      </w:pPr>
    </w:lvl>
    <w:lvl w:ilvl="8" w:tplc="040C001B" w:tentative="1">
      <w:start w:val="1"/>
      <w:numFmt w:val="lowerRoman"/>
      <w:lvlText w:val="%9."/>
      <w:lvlJc w:val="right"/>
      <w:pPr>
        <w:ind w:left="6294" w:hanging="180"/>
      </w:pPr>
    </w:lvl>
  </w:abstractNum>
  <w:abstractNum w:abstractNumId="560" w15:restartNumberingAfterBreak="0">
    <w:nsid w:val="4D421DA5"/>
    <w:multiLevelType w:val="hybridMultilevel"/>
    <w:tmpl w:val="1120375E"/>
    <w:lvl w:ilvl="0" w:tplc="12C221C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1" w15:restartNumberingAfterBreak="0">
    <w:nsid w:val="4D795C68"/>
    <w:multiLevelType w:val="hybridMultilevel"/>
    <w:tmpl w:val="A80AFEA0"/>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2" w15:restartNumberingAfterBreak="0">
    <w:nsid w:val="4D810AB5"/>
    <w:multiLevelType w:val="hybridMultilevel"/>
    <w:tmpl w:val="F9FCD49C"/>
    <w:lvl w:ilvl="0" w:tplc="A5BA59F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3" w15:restartNumberingAfterBreak="0">
    <w:nsid w:val="4DEB7590"/>
    <w:multiLevelType w:val="hybridMultilevel"/>
    <w:tmpl w:val="AD980DA6"/>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4" w15:restartNumberingAfterBreak="0">
    <w:nsid w:val="4DEE5C3E"/>
    <w:multiLevelType w:val="hybridMultilevel"/>
    <w:tmpl w:val="E1FC0534"/>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5" w15:restartNumberingAfterBreak="0">
    <w:nsid w:val="4DF03842"/>
    <w:multiLevelType w:val="hybridMultilevel"/>
    <w:tmpl w:val="E592C62C"/>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6" w15:restartNumberingAfterBreak="0">
    <w:nsid w:val="4E1F3083"/>
    <w:multiLevelType w:val="hybridMultilevel"/>
    <w:tmpl w:val="F6908ED4"/>
    <w:lvl w:ilvl="0" w:tplc="0C0A0005">
      <w:start w:val="1"/>
      <w:numFmt w:val="bullet"/>
      <w:lvlText w:val=""/>
      <w:lvlJc w:val="left"/>
      <w:pPr>
        <w:tabs>
          <w:tab w:val="num" w:pos="644"/>
        </w:tabs>
        <w:ind w:left="644" w:hanging="360"/>
      </w:pPr>
      <w:rPr>
        <w:rFonts w:ascii="Wingdings" w:hAnsi="Wingdings" w:hint="default"/>
      </w:rPr>
    </w:lvl>
    <w:lvl w:ilvl="1" w:tplc="0C0A0003" w:tentative="1">
      <w:start w:val="1"/>
      <w:numFmt w:val="bullet"/>
      <w:lvlText w:val="o"/>
      <w:lvlJc w:val="left"/>
      <w:pPr>
        <w:tabs>
          <w:tab w:val="num" w:pos="1864"/>
        </w:tabs>
        <w:ind w:left="1864" w:hanging="360"/>
      </w:pPr>
      <w:rPr>
        <w:rFonts w:ascii="Courier New" w:hAnsi="Courier New" w:hint="default"/>
      </w:rPr>
    </w:lvl>
    <w:lvl w:ilvl="2" w:tplc="0C0A0005" w:tentative="1">
      <w:start w:val="1"/>
      <w:numFmt w:val="bullet"/>
      <w:lvlText w:val=""/>
      <w:lvlJc w:val="left"/>
      <w:pPr>
        <w:tabs>
          <w:tab w:val="num" w:pos="2584"/>
        </w:tabs>
        <w:ind w:left="2584" w:hanging="360"/>
      </w:pPr>
      <w:rPr>
        <w:rFonts w:ascii="Wingdings" w:hAnsi="Wingdings" w:hint="default"/>
      </w:rPr>
    </w:lvl>
    <w:lvl w:ilvl="3" w:tplc="0C0A0001" w:tentative="1">
      <w:start w:val="1"/>
      <w:numFmt w:val="bullet"/>
      <w:lvlText w:val=""/>
      <w:lvlJc w:val="left"/>
      <w:pPr>
        <w:tabs>
          <w:tab w:val="num" w:pos="3304"/>
        </w:tabs>
        <w:ind w:left="3304" w:hanging="360"/>
      </w:pPr>
      <w:rPr>
        <w:rFonts w:ascii="Symbol" w:hAnsi="Symbol" w:hint="default"/>
      </w:rPr>
    </w:lvl>
    <w:lvl w:ilvl="4" w:tplc="0C0A0003" w:tentative="1">
      <w:start w:val="1"/>
      <w:numFmt w:val="bullet"/>
      <w:lvlText w:val="o"/>
      <w:lvlJc w:val="left"/>
      <w:pPr>
        <w:tabs>
          <w:tab w:val="num" w:pos="4024"/>
        </w:tabs>
        <w:ind w:left="4024" w:hanging="360"/>
      </w:pPr>
      <w:rPr>
        <w:rFonts w:ascii="Courier New" w:hAnsi="Courier New" w:hint="default"/>
      </w:rPr>
    </w:lvl>
    <w:lvl w:ilvl="5" w:tplc="0C0A0005" w:tentative="1">
      <w:start w:val="1"/>
      <w:numFmt w:val="bullet"/>
      <w:lvlText w:val=""/>
      <w:lvlJc w:val="left"/>
      <w:pPr>
        <w:tabs>
          <w:tab w:val="num" w:pos="4744"/>
        </w:tabs>
        <w:ind w:left="4744" w:hanging="360"/>
      </w:pPr>
      <w:rPr>
        <w:rFonts w:ascii="Wingdings" w:hAnsi="Wingdings" w:hint="default"/>
      </w:rPr>
    </w:lvl>
    <w:lvl w:ilvl="6" w:tplc="0C0A0001" w:tentative="1">
      <w:start w:val="1"/>
      <w:numFmt w:val="bullet"/>
      <w:lvlText w:val=""/>
      <w:lvlJc w:val="left"/>
      <w:pPr>
        <w:tabs>
          <w:tab w:val="num" w:pos="5464"/>
        </w:tabs>
        <w:ind w:left="5464" w:hanging="360"/>
      </w:pPr>
      <w:rPr>
        <w:rFonts w:ascii="Symbol" w:hAnsi="Symbol" w:hint="default"/>
      </w:rPr>
    </w:lvl>
    <w:lvl w:ilvl="7" w:tplc="0C0A0003" w:tentative="1">
      <w:start w:val="1"/>
      <w:numFmt w:val="bullet"/>
      <w:lvlText w:val="o"/>
      <w:lvlJc w:val="left"/>
      <w:pPr>
        <w:tabs>
          <w:tab w:val="num" w:pos="6184"/>
        </w:tabs>
        <w:ind w:left="6184" w:hanging="360"/>
      </w:pPr>
      <w:rPr>
        <w:rFonts w:ascii="Courier New" w:hAnsi="Courier New" w:hint="default"/>
      </w:rPr>
    </w:lvl>
    <w:lvl w:ilvl="8" w:tplc="0C0A0005" w:tentative="1">
      <w:start w:val="1"/>
      <w:numFmt w:val="bullet"/>
      <w:lvlText w:val=""/>
      <w:lvlJc w:val="left"/>
      <w:pPr>
        <w:tabs>
          <w:tab w:val="num" w:pos="6904"/>
        </w:tabs>
        <w:ind w:left="6904" w:hanging="360"/>
      </w:pPr>
      <w:rPr>
        <w:rFonts w:ascii="Wingdings" w:hAnsi="Wingdings" w:hint="default"/>
      </w:rPr>
    </w:lvl>
  </w:abstractNum>
  <w:abstractNum w:abstractNumId="567" w15:restartNumberingAfterBreak="0">
    <w:nsid w:val="4E816615"/>
    <w:multiLevelType w:val="hybridMultilevel"/>
    <w:tmpl w:val="F496E0EA"/>
    <w:lvl w:ilvl="0" w:tplc="0C0A0005">
      <w:start w:val="1"/>
      <w:numFmt w:val="bullet"/>
      <w:lvlText w:val=""/>
      <w:lvlJc w:val="left"/>
      <w:pPr>
        <w:tabs>
          <w:tab w:val="num" w:pos="644"/>
        </w:tabs>
        <w:ind w:left="644" w:hanging="360"/>
      </w:pPr>
      <w:rPr>
        <w:rFonts w:ascii="Wingdings" w:hAnsi="Wingdings"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568" w15:restartNumberingAfterBreak="0">
    <w:nsid w:val="4E8170FD"/>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9" w15:restartNumberingAfterBreak="0">
    <w:nsid w:val="4EB37B2C"/>
    <w:multiLevelType w:val="hybridMultilevel"/>
    <w:tmpl w:val="56F6A76C"/>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0" w15:restartNumberingAfterBreak="0">
    <w:nsid w:val="4EB942B4"/>
    <w:multiLevelType w:val="hybridMultilevel"/>
    <w:tmpl w:val="75360F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1" w15:restartNumberingAfterBreak="0">
    <w:nsid w:val="4EBF4500"/>
    <w:multiLevelType w:val="hybridMultilevel"/>
    <w:tmpl w:val="C384149E"/>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2" w15:restartNumberingAfterBreak="0">
    <w:nsid w:val="4ECD5204"/>
    <w:multiLevelType w:val="hybridMultilevel"/>
    <w:tmpl w:val="6FB87B10"/>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3" w15:restartNumberingAfterBreak="0">
    <w:nsid w:val="4EDC0AFC"/>
    <w:multiLevelType w:val="hybridMultilevel"/>
    <w:tmpl w:val="4248231C"/>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4" w15:restartNumberingAfterBreak="0">
    <w:nsid w:val="4EE440EE"/>
    <w:multiLevelType w:val="hybridMultilevel"/>
    <w:tmpl w:val="540E1890"/>
    <w:lvl w:ilvl="0" w:tplc="B1A0F19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5" w15:restartNumberingAfterBreak="0">
    <w:nsid w:val="4F1805A7"/>
    <w:multiLevelType w:val="hybridMultilevel"/>
    <w:tmpl w:val="20E8C50A"/>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6" w15:restartNumberingAfterBreak="0">
    <w:nsid w:val="4F326406"/>
    <w:multiLevelType w:val="hybridMultilevel"/>
    <w:tmpl w:val="AACA9560"/>
    <w:lvl w:ilvl="0" w:tplc="6ABE75B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7" w15:restartNumberingAfterBreak="0">
    <w:nsid w:val="4F5002D5"/>
    <w:multiLevelType w:val="hybridMultilevel"/>
    <w:tmpl w:val="A17CBDA6"/>
    <w:lvl w:ilvl="0" w:tplc="D51AFE68">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8" w15:restartNumberingAfterBreak="0">
    <w:nsid w:val="50087919"/>
    <w:multiLevelType w:val="hybridMultilevel"/>
    <w:tmpl w:val="28E41858"/>
    <w:lvl w:ilvl="0" w:tplc="0C0A0005">
      <w:start w:val="1"/>
      <w:numFmt w:val="bullet"/>
      <w:lvlText w:val=""/>
      <w:lvlJc w:val="left"/>
      <w:pPr>
        <w:tabs>
          <w:tab w:val="num" w:pos="644"/>
        </w:tabs>
        <w:ind w:left="644" w:hanging="360"/>
      </w:pPr>
      <w:rPr>
        <w:rFonts w:ascii="Wingdings" w:hAnsi="Wingdings" w:hint="default"/>
      </w:rPr>
    </w:lvl>
    <w:lvl w:ilvl="1" w:tplc="0C0A0003">
      <w:start w:val="1"/>
      <w:numFmt w:val="bullet"/>
      <w:lvlText w:val="o"/>
      <w:lvlJc w:val="left"/>
      <w:pPr>
        <w:tabs>
          <w:tab w:val="num" w:pos="1365"/>
        </w:tabs>
        <w:ind w:left="1365" w:hanging="360"/>
      </w:pPr>
      <w:rPr>
        <w:rFonts w:ascii="Courier New" w:hAnsi="Courier New" w:cs="Courier New" w:hint="default"/>
      </w:rPr>
    </w:lvl>
    <w:lvl w:ilvl="2" w:tplc="0C0A0005" w:tentative="1">
      <w:start w:val="1"/>
      <w:numFmt w:val="bullet"/>
      <w:lvlText w:val=""/>
      <w:lvlJc w:val="left"/>
      <w:pPr>
        <w:tabs>
          <w:tab w:val="num" w:pos="2085"/>
        </w:tabs>
        <w:ind w:left="2085" w:hanging="360"/>
      </w:pPr>
      <w:rPr>
        <w:rFonts w:ascii="Wingdings" w:hAnsi="Wingdings" w:hint="default"/>
      </w:rPr>
    </w:lvl>
    <w:lvl w:ilvl="3" w:tplc="0C0A0001" w:tentative="1">
      <w:start w:val="1"/>
      <w:numFmt w:val="bullet"/>
      <w:lvlText w:val=""/>
      <w:lvlJc w:val="left"/>
      <w:pPr>
        <w:tabs>
          <w:tab w:val="num" w:pos="2805"/>
        </w:tabs>
        <w:ind w:left="2805" w:hanging="360"/>
      </w:pPr>
      <w:rPr>
        <w:rFonts w:ascii="Symbol" w:hAnsi="Symbol" w:hint="default"/>
      </w:rPr>
    </w:lvl>
    <w:lvl w:ilvl="4" w:tplc="0C0A0003" w:tentative="1">
      <w:start w:val="1"/>
      <w:numFmt w:val="bullet"/>
      <w:lvlText w:val="o"/>
      <w:lvlJc w:val="left"/>
      <w:pPr>
        <w:tabs>
          <w:tab w:val="num" w:pos="3525"/>
        </w:tabs>
        <w:ind w:left="3525" w:hanging="360"/>
      </w:pPr>
      <w:rPr>
        <w:rFonts w:ascii="Courier New" w:hAnsi="Courier New" w:cs="Courier New" w:hint="default"/>
      </w:rPr>
    </w:lvl>
    <w:lvl w:ilvl="5" w:tplc="0C0A0005" w:tentative="1">
      <w:start w:val="1"/>
      <w:numFmt w:val="bullet"/>
      <w:lvlText w:val=""/>
      <w:lvlJc w:val="left"/>
      <w:pPr>
        <w:tabs>
          <w:tab w:val="num" w:pos="4245"/>
        </w:tabs>
        <w:ind w:left="4245" w:hanging="360"/>
      </w:pPr>
      <w:rPr>
        <w:rFonts w:ascii="Wingdings" w:hAnsi="Wingdings" w:hint="default"/>
      </w:rPr>
    </w:lvl>
    <w:lvl w:ilvl="6" w:tplc="0C0A0001" w:tentative="1">
      <w:start w:val="1"/>
      <w:numFmt w:val="bullet"/>
      <w:lvlText w:val=""/>
      <w:lvlJc w:val="left"/>
      <w:pPr>
        <w:tabs>
          <w:tab w:val="num" w:pos="4965"/>
        </w:tabs>
        <w:ind w:left="4965" w:hanging="360"/>
      </w:pPr>
      <w:rPr>
        <w:rFonts w:ascii="Symbol" w:hAnsi="Symbol" w:hint="default"/>
      </w:rPr>
    </w:lvl>
    <w:lvl w:ilvl="7" w:tplc="0C0A0003" w:tentative="1">
      <w:start w:val="1"/>
      <w:numFmt w:val="bullet"/>
      <w:lvlText w:val="o"/>
      <w:lvlJc w:val="left"/>
      <w:pPr>
        <w:tabs>
          <w:tab w:val="num" w:pos="5685"/>
        </w:tabs>
        <w:ind w:left="5685" w:hanging="360"/>
      </w:pPr>
      <w:rPr>
        <w:rFonts w:ascii="Courier New" w:hAnsi="Courier New" w:cs="Courier New" w:hint="default"/>
      </w:rPr>
    </w:lvl>
    <w:lvl w:ilvl="8" w:tplc="0C0A0005" w:tentative="1">
      <w:start w:val="1"/>
      <w:numFmt w:val="bullet"/>
      <w:lvlText w:val=""/>
      <w:lvlJc w:val="left"/>
      <w:pPr>
        <w:tabs>
          <w:tab w:val="num" w:pos="6405"/>
        </w:tabs>
        <w:ind w:left="6405" w:hanging="360"/>
      </w:pPr>
      <w:rPr>
        <w:rFonts w:ascii="Wingdings" w:hAnsi="Wingdings" w:hint="default"/>
      </w:rPr>
    </w:lvl>
  </w:abstractNum>
  <w:abstractNum w:abstractNumId="579" w15:restartNumberingAfterBreak="0">
    <w:nsid w:val="500921DF"/>
    <w:multiLevelType w:val="hybridMultilevel"/>
    <w:tmpl w:val="4C024CF0"/>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80" w15:restartNumberingAfterBreak="0">
    <w:nsid w:val="50213AFF"/>
    <w:multiLevelType w:val="hybridMultilevel"/>
    <w:tmpl w:val="0A0A6778"/>
    <w:lvl w:ilvl="0" w:tplc="A98021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1" w15:restartNumberingAfterBreak="0">
    <w:nsid w:val="506878E6"/>
    <w:multiLevelType w:val="hybridMultilevel"/>
    <w:tmpl w:val="F79E1CAE"/>
    <w:lvl w:ilvl="0" w:tplc="8FAA106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2" w15:restartNumberingAfterBreak="0">
    <w:nsid w:val="507F608A"/>
    <w:multiLevelType w:val="hybridMultilevel"/>
    <w:tmpl w:val="D4A07780"/>
    <w:lvl w:ilvl="0" w:tplc="B4BC1108">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83" w15:restartNumberingAfterBreak="0">
    <w:nsid w:val="50AF05A4"/>
    <w:multiLevelType w:val="hybridMultilevel"/>
    <w:tmpl w:val="34DEA548"/>
    <w:lvl w:ilvl="0" w:tplc="9438C8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4" w15:restartNumberingAfterBreak="0">
    <w:nsid w:val="510C121F"/>
    <w:multiLevelType w:val="hybridMultilevel"/>
    <w:tmpl w:val="ADC27070"/>
    <w:lvl w:ilvl="0" w:tplc="D134326A">
      <w:start w:val="1"/>
      <w:numFmt w:val="decimal"/>
      <w:lvlText w:val="%1."/>
      <w:lvlJc w:val="left"/>
      <w:pPr>
        <w:ind w:left="720" w:hanging="360"/>
      </w:pPr>
      <w:rPr>
        <w:b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5" w15:restartNumberingAfterBreak="0">
    <w:nsid w:val="51643438"/>
    <w:multiLevelType w:val="hybridMultilevel"/>
    <w:tmpl w:val="E4D21276"/>
    <w:lvl w:ilvl="0" w:tplc="92761DC0">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6" w15:restartNumberingAfterBreak="0">
    <w:nsid w:val="51CE0760"/>
    <w:multiLevelType w:val="hybridMultilevel"/>
    <w:tmpl w:val="310E33CE"/>
    <w:lvl w:ilvl="0" w:tplc="A70855E4">
      <w:start w:val="1"/>
      <w:numFmt w:val="decimal"/>
      <w:lvlText w:val="%1."/>
      <w:lvlJc w:val="left"/>
      <w:pPr>
        <w:ind w:left="360" w:hanging="360"/>
      </w:pPr>
      <w:rPr>
        <w:rFonts w:hint="default"/>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87" w15:restartNumberingAfterBreak="0">
    <w:nsid w:val="52305172"/>
    <w:multiLevelType w:val="hybridMultilevel"/>
    <w:tmpl w:val="7E9A4164"/>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88" w15:restartNumberingAfterBreak="0">
    <w:nsid w:val="524C6DE7"/>
    <w:multiLevelType w:val="hybridMultilevel"/>
    <w:tmpl w:val="55AE73F8"/>
    <w:lvl w:ilvl="0" w:tplc="8708BA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9" w15:restartNumberingAfterBreak="0">
    <w:nsid w:val="524E48B6"/>
    <w:multiLevelType w:val="hybridMultilevel"/>
    <w:tmpl w:val="645C868E"/>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0" w15:restartNumberingAfterBreak="0">
    <w:nsid w:val="526D6D25"/>
    <w:multiLevelType w:val="hybridMultilevel"/>
    <w:tmpl w:val="EE2EFDBC"/>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1" w15:restartNumberingAfterBreak="0">
    <w:nsid w:val="52A83FA3"/>
    <w:multiLevelType w:val="hybridMultilevel"/>
    <w:tmpl w:val="0B8EBEDC"/>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2" w15:restartNumberingAfterBreak="0">
    <w:nsid w:val="52B8264A"/>
    <w:multiLevelType w:val="hybridMultilevel"/>
    <w:tmpl w:val="AAD2C606"/>
    <w:lvl w:ilvl="0" w:tplc="4AA4FAB8">
      <w:start w:val="1"/>
      <w:numFmt w:val="decimal"/>
      <w:lvlText w:val="%1."/>
      <w:lvlJc w:val="left"/>
      <w:pPr>
        <w:ind w:left="720" w:hanging="360"/>
      </w:pPr>
      <w:rPr>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3" w15:restartNumberingAfterBreak="0">
    <w:nsid w:val="52B82CE5"/>
    <w:multiLevelType w:val="hybridMultilevel"/>
    <w:tmpl w:val="35E04420"/>
    <w:lvl w:ilvl="0" w:tplc="041ABB3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4" w15:restartNumberingAfterBreak="0">
    <w:nsid w:val="52C50D43"/>
    <w:multiLevelType w:val="hybridMultilevel"/>
    <w:tmpl w:val="FCAAAAF6"/>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5" w15:restartNumberingAfterBreak="0">
    <w:nsid w:val="52D03E02"/>
    <w:multiLevelType w:val="hybridMultilevel"/>
    <w:tmpl w:val="39BC4D4C"/>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6" w15:restartNumberingAfterBreak="0">
    <w:nsid w:val="52EF5D04"/>
    <w:multiLevelType w:val="hybridMultilevel"/>
    <w:tmpl w:val="7D36F6D4"/>
    <w:lvl w:ilvl="0" w:tplc="1F50C2B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7" w15:restartNumberingAfterBreak="0">
    <w:nsid w:val="53010A24"/>
    <w:multiLevelType w:val="hybridMultilevel"/>
    <w:tmpl w:val="4A588040"/>
    <w:lvl w:ilvl="0" w:tplc="602292E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8" w15:restartNumberingAfterBreak="0">
    <w:nsid w:val="535939BF"/>
    <w:multiLevelType w:val="hybridMultilevel"/>
    <w:tmpl w:val="43DCC764"/>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99" w15:restartNumberingAfterBreak="0">
    <w:nsid w:val="5381376C"/>
    <w:multiLevelType w:val="hybridMultilevel"/>
    <w:tmpl w:val="E6EA4C34"/>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0" w15:restartNumberingAfterBreak="0">
    <w:nsid w:val="53837D58"/>
    <w:multiLevelType w:val="hybridMultilevel"/>
    <w:tmpl w:val="F8D6EA6A"/>
    <w:lvl w:ilvl="0" w:tplc="C9242898">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01" w15:restartNumberingAfterBreak="0">
    <w:nsid w:val="538F6B98"/>
    <w:multiLevelType w:val="hybridMultilevel"/>
    <w:tmpl w:val="DD56EB54"/>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2" w15:restartNumberingAfterBreak="0">
    <w:nsid w:val="53C0238C"/>
    <w:multiLevelType w:val="hybridMultilevel"/>
    <w:tmpl w:val="DB029A1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03" w15:restartNumberingAfterBreak="0">
    <w:nsid w:val="53C02F21"/>
    <w:multiLevelType w:val="hybridMultilevel"/>
    <w:tmpl w:val="A692C3FC"/>
    <w:lvl w:ilvl="0" w:tplc="8E3C25BA">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4" w15:restartNumberingAfterBreak="0">
    <w:nsid w:val="53DC7453"/>
    <w:multiLevelType w:val="hybridMultilevel"/>
    <w:tmpl w:val="E5CEA7AA"/>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5" w15:restartNumberingAfterBreak="0">
    <w:nsid w:val="541B4906"/>
    <w:multiLevelType w:val="hybridMultilevel"/>
    <w:tmpl w:val="59C06CBA"/>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6" w15:restartNumberingAfterBreak="0">
    <w:nsid w:val="54212D50"/>
    <w:multiLevelType w:val="hybridMultilevel"/>
    <w:tmpl w:val="2CE6DDBC"/>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7" w15:restartNumberingAfterBreak="0">
    <w:nsid w:val="5448092A"/>
    <w:multiLevelType w:val="hybridMultilevel"/>
    <w:tmpl w:val="65A4AD18"/>
    <w:lvl w:ilvl="0" w:tplc="7FB6FCE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8" w15:restartNumberingAfterBreak="0">
    <w:nsid w:val="54494B98"/>
    <w:multiLevelType w:val="hybridMultilevel"/>
    <w:tmpl w:val="9F527358"/>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9" w15:restartNumberingAfterBreak="0">
    <w:nsid w:val="547560A0"/>
    <w:multiLevelType w:val="hybridMultilevel"/>
    <w:tmpl w:val="533C87EA"/>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0" w15:restartNumberingAfterBreak="0">
    <w:nsid w:val="547E3BC9"/>
    <w:multiLevelType w:val="hybridMultilevel"/>
    <w:tmpl w:val="A9849A98"/>
    <w:lvl w:ilvl="0" w:tplc="B2E6C518">
      <w:start w:val="1"/>
      <w:numFmt w:val="decimal"/>
      <w:lvlText w:val="%1."/>
      <w:lvlJc w:val="left"/>
      <w:pPr>
        <w:ind w:left="720" w:hanging="360"/>
      </w:pPr>
      <w:rPr>
        <w:rFonts w:hint="default"/>
        <w:b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11" w15:restartNumberingAfterBreak="0">
    <w:nsid w:val="54AB6125"/>
    <w:multiLevelType w:val="hybridMultilevel"/>
    <w:tmpl w:val="0C8A6BB8"/>
    <w:lvl w:ilvl="0" w:tplc="695674EA">
      <w:start w:val="1"/>
      <w:numFmt w:val="decimal"/>
      <w:lvlText w:val="%1."/>
      <w:lvlJc w:val="left"/>
      <w:pPr>
        <w:ind w:left="360" w:hanging="360"/>
      </w:pPr>
      <w:rPr>
        <w:rFonts w:hint="default"/>
        <w:b w:val="0"/>
        <w:color w:val="auto"/>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612" w15:restartNumberingAfterBreak="0">
    <w:nsid w:val="54BB3F6A"/>
    <w:multiLevelType w:val="hybridMultilevel"/>
    <w:tmpl w:val="2EACF108"/>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3" w15:restartNumberingAfterBreak="0">
    <w:nsid w:val="54C9747F"/>
    <w:multiLevelType w:val="hybridMultilevel"/>
    <w:tmpl w:val="0764F4DE"/>
    <w:lvl w:ilvl="0" w:tplc="77FA16C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4" w15:restartNumberingAfterBreak="0">
    <w:nsid w:val="555C6819"/>
    <w:multiLevelType w:val="hybridMultilevel"/>
    <w:tmpl w:val="93386082"/>
    <w:lvl w:ilvl="0" w:tplc="53705B1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5" w15:restartNumberingAfterBreak="0">
    <w:nsid w:val="555F5CDE"/>
    <w:multiLevelType w:val="hybridMultilevel"/>
    <w:tmpl w:val="07245230"/>
    <w:lvl w:ilvl="0" w:tplc="969C786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6" w15:restartNumberingAfterBreak="0">
    <w:nsid w:val="556C566A"/>
    <w:multiLevelType w:val="hybridMultilevel"/>
    <w:tmpl w:val="F4CE14B2"/>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7" w15:restartNumberingAfterBreak="0">
    <w:nsid w:val="5588076D"/>
    <w:multiLevelType w:val="hybridMultilevel"/>
    <w:tmpl w:val="FD28A4D2"/>
    <w:lvl w:ilvl="0" w:tplc="3CD2C556">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8" w15:restartNumberingAfterBreak="0">
    <w:nsid w:val="55A324AE"/>
    <w:multiLevelType w:val="hybridMultilevel"/>
    <w:tmpl w:val="DA1AD78C"/>
    <w:lvl w:ilvl="0" w:tplc="193087F0">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9" w15:restartNumberingAfterBreak="0">
    <w:nsid w:val="55B411CC"/>
    <w:multiLevelType w:val="hybridMultilevel"/>
    <w:tmpl w:val="E6784E5C"/>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0" w15:restartNumberingAfterBreak="0">
    <w:nsid w:val="55CA7514"/>
    <w:multiLevelType w:val="hybridMultilevel"/>
    <w:tmpl w:val="5C90669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21" w15:restartNumberingAfterBreak="0">
    <w:nsid w:val="55E2784B"/>
    <w:multiLevelType w:val="hybridMultilevel"/>
    <w:tmpl w:val="5942A81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22" w15:restartNumberingAfterBreak="0">
    <w:nsid w:val="55E568E4"/>
    <w:multiLevelType w:val="hybridMultilevel"/>
    <w:tmpl w:val="78643872"/>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3" w15:restartNumberingAfterBreak="0">
    <w:nsid w:val="55F84574"/>
    <w:multiLevelType w:val="hybridMultilevel"/>
    <w:tmpl w:val="819CB59C"/>
    <w:lvl w:ilvl="0" w:tplc="6E7E5CB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4" w15:restartNumberingAfterBreak="0">
    <w:nsid w:val="55F96676"/>
    <w:multiLevelType w:val="hybridMultilevel"/>
    <w:tmpl w:val="72C21A9E"/>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5" w15:restartNumberingAfterBreak="0">
    <w:nsid w:val="55FC7120"/>
    <w:multiLevelType w:val="hybridMultilevel"/>
    <w:tmpl w:val="1E92191A"/>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6" w15:restartNumberingAfterBreak="0">
    <w:nsid w:val="56025CAE"/>
    <w:multiLevelType w:val="hybridMultilevel"/>
    <w:tmpl w:val="889C66E2"/>
    <w:lvl w:ilvl="0" w:tplc="84C84E3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7" w15:restartNumberingAfterBreak="0">
    <w:nsid w:val="563E3FE0"/>
    <w:multiLevelType w:val="hybridMultilevel"/>
    <w:tmpl w:val="F008193A"/>
    <w:lvl w:ilvl="0" w:tplc="21CC0574">
      <w:start w:val="1"/>
      <w:numFmt w:val="decimal"/>
      <w:lvlText w:val="%1."/>
      <w:lvlJc w:val="left"/>
      <w:pPr>
        <w:ind w:left="360" w:hanging="360"/>
      </w:pPr>
      <w:rPr>
        <w:rFonts w:hint="default"/>
      </w:rPr>
    </w:lvl>
    <w:lvl w:ilvl="1" w:tplc="040C0019" w:tentative="1">
      <w:start w:val="1"/>
      <w:numFmt w:val="lowerLetter"/>
      <w:lvlText w:val="%2."/>
      <w:lvlJc w:val="left"/>
      <w:pPr>
        <w:ind w:left="1254" w:hanging="360"/>
      </w:pPr>
    </w:lvl>
    <w:lvl w:ilvl="2" w:tplc="040C001B" w:tentative="1">
      <w:start w:val="1"/>
      <w:numFmt w:val="lowerRoman"/>
      <w:lvlText w:val="%3."/>
      <w:lvlJc w:val="right"/>
      <w:pPr>
        <w:ind w:left="1974" w:hanging="180"/>
      </w:pPr>
    </w:lvl>
    <w:lvl w:ilvl="3" w:tplc="040C000F" w:tentative="1">
      <w:start w:val="1"/>
      <w:numFmt w:val="decimal"/>
      <w:lvlText w:val="%4."/>
      <w:lvlJc w:val="left"/>
      <w:pPr>
        <w:ind w:left="2694" w:hanging="360"/>
      </w:pPr>
    </w:lvl>
    <w:lvl w:ilvl="4" w:tplc="040C0019" w:tentative="1">
      <w:start w:val="1"/>
      <w:numFmt w:val="lowerLetter"/>
      <w:lvlText w:val="%5."/>
      <w:lvlJc w:val="left"/>
      <w:pPr>
        <w:ind w:left="3414" w:hanging="360"/>
      </w:pPr>
    </w:lvl>
    <w:lvl w:ilvl="5" w:tplc="040C001B" w:tentative="1">
      <w:start w:val="1"/>
      <w:numFmt w:val="lowerRoman"/>
      <w:lvlText w:val="%6."/>
      <w:lvlJc w:val="right"/>
      <w:pPr>
        <w:ind w:left="4134" w:hanging="180"/>
      </w:pPr>
    </w:lvl>
    <w:lvl w:ilvl="6" w:tplc="040C000F" w:tentative="1">
      <w:start w:val="1"/>
      <w:numFmt w:val="decimal"/>
      <w:lvlText w:val="%7."/>
      <w:lvlJc w:val="left"/>
      <w:pPr>
        <w:ind w:left="4854" w:hanging="360"/>
      </w:pPr>
    </w:lvl>
    <w:lvl w:ilvl="7" w:tplc="040C0019" w:tentative="1">
      <w:start w:val="1"/>
      <w:numFmt w:val="lowerLetter"/>
      <w:lvlText w:val="%8."/>
      <w:lvlJc w:val="left"/>
      <w:pPr>
        <w:ind w:left="5574" w:hanging="360"/>
      </w:pPr>
    </w:lvl>
    <w:lvl w:ilvl="8" w:tplc="040C001B" w:tentative="1">
      <w:start w:val="1"/>
      <w:numFmt w:val="lowerRoman"/>
      <w:lvlText w:val="%9."/>
      <w:lvlJc w:val="right"/>
      <w:pPr>
        <w:ind w:left="6294" w:hanging="180"/>
      </w:pPr>
    </w:lvl>
  </w:abstractNum>
  <w:abstractNum w:abstractNumId="628" w15:restartNumberingAfterBreak="0">
    <w:nsid w:val="566F2BF6"/>
    <w:multiLevelType w:val="hybridMultilevel"/>
    <w:tmpl w:val="6906AAB0"/>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29" w15:restartNumberingAfterBreak="0">
    <w:nsid w:val="56C6225E"/>
    <w:multiLevelType w:val="hybridMultilevel"/>
    <w:tmpl w:val="6824A53E"/>
    <w:lvl w:ilvl="0" w:tplc="5A5E2A3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0" w15:restartNumberingAfterBreak="0">
    <w:nsid w:val="57180778"/>
    <w:multiLevelType w:val="hybridMultilevel"/>
    <w:tmpl w:val="6B842A9A"/>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1" w15:restartNumberingAfterBreak="0">
    <w:nsid w:val="57441E5B"/>
    <w:multiLevelType w:val="hybridMultilevel"/>
    <w:tmpl w:val="6ACEC838"/>
    <w:lvl w:ilvl="0" w:tplc="072468EC">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32" w15:restartNumberingAfterBreak="0">
    <w:nsid w:val="5759383A"/>
    <w:multiLevelType w:val="hybridMultilevel"/>
    <w:tmpl w:val="092679F4"/>
    <w:lvl w:ilvl="0" w:tplc="FC5C162E">
      <w:start w:val="1"/>
      <w:numFmt w:val="bullet"/>
      <w:lvlText w:val="•"/>
      <w:lvlJc w:val="left"/>
      <w:pPr>
        <w:ind w:left="720" w:hanging="360"/>
      </w:pPr>
      <w:rPr>
        <w:lang w:val="es-ES_tradn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3" w15:restartNumberingAfterBreak="0">
    <w:nsid w:val="575F2ADE"/>
    <w:multiLevelType w:val="hybridMultilevel"/>
    <w:tmpl w:val="635A08BA"/>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4" w15:restartNumberingAfterBreak="0">
    <w:nsid w:val="57A82284"/>
    <w:multiLevelType w:val="hybridMultilevel"/>
    <w:tmpl w:val="C10C5EE4"/>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5" w15:restartNumberingAfterBreak="0">
    <w:nsid w:val="57C61D84"/>
    <w:multiLevelType w:val="hybridMultilevel"/>
    <w:tmpl w:val="08DE757A"/>
    <w:lvl w:ilvl="0" w:tplc="C5BC4F8A">
      <w:start w:val="1"/>
      <w:numFmt w:val="decimal"/>
      <w:lvlText w:val="%1."/>
      <w:lvlJc w:val="left"/>
      <w:pPr>
        <w:ind w:left="38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6" w15:restartNumberingAfterBreak="0">
    <w:nsid w:val="57DF5D1E"/>
    <w:multiLevelType w:val="hybridMultilevel"/>
    <w:tmpl w:val="0E344992"/>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7" w15:restartNumberingAfterBreak="0">
    <w:nsid w:val="57F34811"/>
    <w:multiLevelType w:val="hybridMultilevel"/>
    <w:tmpl w:val="F928F808"/>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8" w15:restartNumberingAfterBreak="0">
    <w:nsid w:val="58032391"/>
    <w:multiLevelType w:val="hybridMultilevel"/>
    <w:tmpl w:val="2FCAC3EA"/>
    <w:lvl w:ilvl="0" w:tplc="7A5A57B6">
      <w:start w:val="1"/>
      <w:numFmt w:val="decimal"/>
      <w:lvlText w:val="%1."/>
      <w:lvlJc w:val="left"/>
      <w:pPr>
        <w:ind w:left="502" w:hanging="360"/>
      </w:pPr>
      <w:rPr>
        <w:b w:val="0"/>
      </w:rPr>
    </w:lvl>
    <w:lvl w:ilvl="1" w:tplc="040C0019">
      <w:start w:val="1"/>
      <w:numFmt w:val="lowerLetter"/>
      <w:lvlText w:val="%2."/>
      <w:lvlJc w:val="left"/>
      <w:pPr>
        <w:ind w:left="1222" w:hanging="360"/>
      </w:pPr>
    </w:lvl>
    <w:lvl w:ilvl="2" w:tplc="040C001B">
      <w:start w:val="1"/>
      <w:numFmt w:val="lowerRoman"/>
      <w:lvlText w:val="%3."/>
      <w:lvlJc w:val="right"/>
      <w:pPr>
        <w:ind w:left="1942" w:hanging="180"/>
      </w:pPr>
    </w:lvl>
    <w:lvl w:ilvl="3" w:tplc="040C000F">
      <w:start w:val="1"/>
      <w:numFmt w:val="decimal"/>
      <w:lvlText w:val="%4."/>
      <w:lvlJc w:val="left"/>
      <w:pPr>
        <w:ind w:left="2662" w:hanging="360"/>
      </w:pPr>
    </w:lvl>
    <w:lvl w:ilvl="4" w:tplc="040C0019">
      <w:start w:val="1"/>
      <w:numFmt w:val="lowerLetter"/>
      <w:lvlText w:val="%5."/>
      <w:lvlJc w:val="left"/>
      <w:pPr>
        <w:ind w:left="3382" w:hanging="360"/>
      </w:pPr>
    </w:lvl>
    <w:lvl w:ilvl="5" w:tplc="040C001B">
      <w:start w:val="1"/>
      <w:numFmt w:val="lowerRoman"/>
      <w:lvlText w:val="%6."/>
      <w:lvlJc w:val="right"/>
      <w:pPr>
        <w:ind w:left="4102" w:hanging="180"/>
      </w:pPr>
    </w:lvl>
    <w:lvl w:ilvl="6" w:tplc="040C000F">
      <w:start w:val="1"/>
      <w:numFmt w:val="decimal"/>
      <w:lvlText w:val="%7."/>
      <w:lvlJc w:val="left"/>
      <w:pPr>
        <w:ind w:left="4822" w:hanging="360"/>
      </w:pPr>
    </w:lvl>
    <w:lvl w:ilvl="7" w:tplc="040C0019">
      <w:start w:val="1"/>
      <w:numFmt w:val="lowerLetter"/>
      <w:lvlText w:val="%8."/>
      <w:lvlJc w:val="left"/>
      <w:pPr>
        <w:ind w:left="5542" w:hanging="360"/>
      </w:pPr>
    </w:lvl>
    <w:lvl w:ilvl="8" w:tplc="040C001B">
      <w:start w:val="1"/>
      <w:numFmt w:val="lowerRoman"/>
      <w:lvlText w:val="%9."/>
      <w:lvlJc w:val="right"/>
      <w:pPr>
        <w:ind w:left="6262" w:hanging="180"/>
      </w:pPr>
    </w:lvl>
  </w:abstractNum>
  <w:abstractNum w:abstractNumId="639" w15:restartNumberingAfterBreak="0">
    <w:nsid w:val="58062889"/>
    <w:multiLevelType w:val="hybridMultilevel"/>
    <w:tmpl w:val="AD90ECCC"/>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0" w15:restartNumberingAfterBreak="0">
    <w:nsid w:val="58103475"/>
    <w:multiLevelType w:val="hybridMultilevel"/>
    <w:tmpl w:val="52A61E76"/>
    <w:lvl w:ilvl="0" w:tplc="B526E9FA">
      <w:start w:val="1"/>
      <w:numFmt w:val="decimal"/>
      <w:lvlText w:val="%1."/>
      <w:lvlJc w:val="left"/>
      <w:pPr>
        <w:ind w:left="36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720" w:hanging="360"/>
      </w:pPr>
    </w:lvl>
    <w:lvl w:ilvl="4" w:tplc="040C0019" w:tentative="1">
      <w:start w:val="1"/>
      <w:numFmt w:val="lowerLetter"/>
      <w:lvlText w:val="%5."/>
      <w:lvlJc w:val="left"/>
      <w:pPr>
        <w:ind w:left="0" w:hanging="360"/>
      </w:pPr>
    </w:lvl>
    <w:lvl w:ilvl="5" w:tplc="040C001B" w:tentative="1">
      <w:start w:val="1"/>
      <w:numFmt w:val="lowerRoman"/>
      <w:lvlText w:val="%6."/>
      <w:lvlJc w:val="right"/>
      <w:pPr>
        <w:ind w:left="720" w:hanging="180"/>
      </w:pPr>
    </w:lvl>
    <w:lvl w:ilvl="6" w:tplc="040C000F" w:tentative="1">
      <w:start w:val="1"/>
      <w:numFmt w:val="decimal"/>
      <w:lvlText w:val="%7."/>
      <w:lvlJc w:val="left"/>
      <w:pPr>
        <w:ind w:left="1440" w:hanging="360"/>
      </w:pPr>
    </w:lvl>
    <w:lvl w:ilvl="7" w:tplc="040C0019" w:tentative="1">
      <w:start w:val="1"/>
      <w:numFmt w:val="lowerLetter"/>
      <w:lvlText w:val="%8."/>
      <w:lvlJc w:val="left"/>
      <w:pPr>
        <w:ind w:left="2160" w:hanging="360"/>
      </w:pPr>
    </w:lvl>
    <w:lvl w:ilvl="8" w:tplc="040C001B" w:tentative="1">
      <w:start w:val="1"/>
      <w:numFmt w:val="lowerRoman"/>
      <w:lvlText w:val="%9."/>
      <w:lvlJc w:val="right"/>
      <w:pPr>
        <w:ind w:left="2880" w:hanging="180"/>
      </w:pPr>
    </w:lvl>
  </w:abstractNum>
  <w:abstractNum w:abstractNumId="641" w15:restartNumberingAfterBreak="0">
    <w:nsid w:val="581F5A76"/>
    <w:multiLevelType w:val="hybridMultilevel"/>
    <w:tmpl w:val="37761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42" w15:restartNumberingAfterBreak="0">
    <w:nsid w:val="586C703D"/>
    <w:multiLevelType w:val="hybridMultilevel"/>
    <w:tmpl w:val="31B0B9C8"/>
    <w:lvl w:ilvl="0" w:tplc="53F2F432">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3" w15:restartNumberingAfterBreak="0">
    <w:nsid w:val="58877A30"/>
    <w:multiLevelType w:val="hybridMultilevel"/>
    <w:tmpl w:val="CCDE10CA"/>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4" w15:restartNumberingAfterBreak="0">
    <w:nsid w:val="589E6711"/>
    <w:multiLevelType w:val="hybridMultilevel"/>
    <w:tmpl w:val="7D9E761A"/>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45" w15:restartNumberingAfterBreak="0">
    <w:nsid w:val="58C41CD9"/>
    <w:multiLevelType w:val="hybridMultilevel"/>
    <w:tmpl w:val="EF147370"/>
    <w:lvl w:ilvl="0" w:tplc="A98854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6" w15:restartNumberingAfterBreak="0">
    <w:nsid w:val="58D23C5B"/>
    <w:multiLevelType w:val="hybridMultilevel"/>
    <w:tmpl w:val="5EAC412C"/>
    <w:lvl w:ilvl="0" w:tplc="1BC81F9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7" w15:restartNumberingAfterBreak="0">
    <w:nsid w:val="58E46AD5"/>
    <w:multiLevelType w:val="hybridMultilevel"/>
    <w:tmpl w:val="9216F1DE"/>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8" w15:restartNumberingAfterBreak="0">
    <w:nsid w:val="59525F50"/>
    <w:multiLevelType w:val="multilevel"/>
    <w:tmpl w:val="8758CC5A"/>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9" w15:restartNumberingAfterBreak="0">
    <w:nsid w:val="59974F5B"/>
    <w:multiLevelType w:val="hybridMultilevel"/>
    <w:tmpl w:val="5BBA55F2"/>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50" w15:restartNumberingAfterBreak="0">
    <w:nsid w:val="59A31889"/>
    <w:multiLevelType w:val="hybridMultilevel"/>
    <w:tmpl w:val="FDB4AF38"/>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1" w15:restartNumberingAfterBreak="0">
    <w:nsid w:val="59AF613F"/>
    <w:multiLevelType w:val="hybridMultilevel"/>
    <w:tmpl w:val="EBBE8C3C"/>
    <w:lvl w:ilvl="0" w:tplc="A98021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2" w15:restartNumberingAfterBreak="0">
    <w:nsid w:val="59FF66F5"/>
    <w:multiLevelType w:val="hybridMultilevel"/>
    <w:tmpl w:val="13C276EE"/>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53" w15:restartNumberingAfterBreak="0">
    <w:nsid w:val="5A3B4D58"/>
    <w:multiLevelType w:val="hybridMultilevel"/>
    <w:tmpl w:val="C28868A8"/>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4" w15:restartNumberingAfterBreak="0">
    <w:nsid w:val="5A5545CA"/>
    <w:multiLevelType w:val="hybridMultilevel"/>
    <w:tmpl w:val="35AED4EE"/>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5" w15:restartNumberingAfterBreak="0">
    <w:nsid w:val="5A61155D"/>
    <w:multiLevelType w:val="hybridMultilevel"/>
    <w:tmpl w:val="9A342A36"/>
    <w:lvl w:ilvl="0" w:tplc="94225206">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56" w15:restartNumberingAfterBreak="0">
    <w:nsid w:val="5A7A3336"/>
    <w:multiLevelType w:val="hybridMultilevel"/>
    <w:tmpl w:val="983CE13A"/>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7" w15:restartNumberingAfterBreak="0">
    <w:nsid w:val="5AD610BE"/>
    <w:multiLevelType w:val="hybridMultilevel"/>
    <w:tmpl w:val="D61C72BA"/>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8" w15:restartNumberingAfterBreak="0">
    <w:nsid w:val="5B006020"/>
    <w:multiLevelType w:val="hybridMultilevel"/>
    <w:tmpl w:val="EF58A8B4"/>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9" w15:restartNumberingAfterBreak="0">
    <w:nsid w:val="5B121515"/>
    <w:multiLevelType w:val="hybridMultilevel"/>
    <w:tmpl w:val="DB92F0DA"/>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0" w15:restartNumberingAfterBreak="0">
    <w:nsid w:val="5B5638DF"/>
    <w:multiLevelType w:val="hybridMultilevel"/>
    <w:tmpl w:val="23B8AC56"/>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61" w15:restartNumberingAfterBreak="0">
    <w:nsid w:val="5B755A13"/>
    <w:multiLevelType w:val="hybridMultilevel"/>
    <w:tmpl w:val="C81A43FE"/>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2" w15:restartNumberingAfterBreak="0">
    <w:nsid w:val="5BC969EC"/>
    <w:multiLevelType w:val="hybridMultilevel"/>
    <w:tmpl w:val="4DDE96A2"/>
    <w:lvl w:ilvl="0" w:tplc="408C8C0E">
      <w:start w:val="1"/>
      <w:numFmt w:val="decimal"/>
      <w:lvlText w:val="%1."/>
      <w:lvlJc w:val="left"/>
      <w:pPr>
        <w:ind w:left="720" w:hanging="360"/>
      </w:pPr>
      <w:rPr>
        <w:b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63" w15:restartNumberingAfterBreak="0">
    <w:nsid w:val="5BD24AE4"/>
    <w:multiLevelType w:val="hybridMultilevel"/>
    <w:tmpl w:val="C450AEC6"/>
    <w:lvl w:ilvl="0" w:tplc="55C26128">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664" w15:restartNumberingAfterBreak="0">
    <w:nsid w:val="5C0C13A2"/>
    <w:multiLevelType w:val="hybridMultilevel"/>
    <w:tmpl w:val="C3A8A5B6"/>
    <w:lvl w:ilvl="0" w:tplc="6E7E5CB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5" w15:restartNumberingAfterBreak="0">
    <w:nsid w:val="5C11460D"/>
    <w:multiLevelType w:val="hybridMultilevel"/>
    <w:tmpl w:val="77BE1ABE"/>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6" w15:restartNumberingAfterBreak="0">
    <w:nsid w:val="5C3645E8"/>
    <w:multiLevelType w:val="hybridMultilevel"/>
    <w:tmpl w:val="28FA5438"/>
    <w:lvl w:ilvl="0" w:tplc="2AFA029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7" w15:restartNumberingAfterBreak="0">
    <w:nsid w:val="5C4A3E82"/>
    <w:multiLevelType w:val="hybridMultilevel"/>
    <w:tmpl w:val="A97206B2"/>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8" w15:restartNumberingAfterBreak="0">
    <w:nsid w:val="5C4F126F"/>
    <w:multiLevelType w:val="hybridMultilevel"/>
    <w:tmpl w:val="4A22602C"/>
    <w:lvl w:ilvl="0" w:tplc="CF0A34D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9" w15:restartNumberingAfterBreak="0">
    <w:nsid w:val="5C6B3265"/>
    <w:multiLevelType w:val="hybridMultilevel"/>
    <w:tmpl w:val="2BC48144"/>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70" w15:restartNumberingAfterBreak="0">
    <w:nsid w:val="5C9A3EA8"/>
    <w:multiLevelType w:val="hybridMultilevel"/>
    <w:tmpl w:val="DD4E8884"/>
    <w:lvl w:ilvl="0" w:tplc="F0046C7E">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1" w15:restartNumberingAfterBreak="0">
    <w:nsid w:val="5CB00EB6"/>
    <w:multiLevelType w:val="hybridMultilevel"/>
    <w:tmpl w:val="1054AC18"/>
    <w:lvl w:ilvl="0" w:tplc="7D66231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2" w15:restartNumberingAfterBreak="0">
    <w:nsid w:val="5CB12F7B"/>
    <w:multiLevelType w:val="hybridMultilevel"/>
    <w:tmpl w:val="984E7B22"/>
    <w:lvl w:ilvl="0" w:tplc="4DD07D62">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3" w15:restartNumberingAfterBreak="0">
    <w:nsid w:val="5CDE74D4"/>
    <w:multiLevelType w:val="hybridMultilevel"/>
    <w:tmpl w:val="A0A08344"/>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4" w15:restartNumberingAfterBreak="0">
    <w:nsid w:val="5D2B0558"/>
    <w:multiLevelType w:val="hybridMultilevel"/>
    <w:tmpl w:val="4566AE1C"/>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5" w15:restartNumberingAfterBreak="0">
    <w:nsid w:val="5D4A3BE6"/>
    <w:multiLevelType w:val="hybridMultilevel"/>
    <w:tmpl w:val="340898AE"/>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6" w15:restartNumberingAfterBreak="0">
    <w:nsid w:val="5D6701C1"/>
    <w:multiLevelType w:val="hybridMultilevel"/>
    <w:tmpl w:val="F752C028"/>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7" w15:restartNumberingAfterBreak="0">
    <w:nsid w:val="5DDF790F"/>
    <w:multiLevelType w:val="hybridMultilevel"/>
    <w:tmpl w:val="2124C8DC"/>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8" w15:restartNumberingAfterBreak="0">
    <w:nsid w:val="5DEF6AA1"/>
    <w:multiLevelType w:val="hybridMultilevel"/>
    <w:tmpl w:val="546E79B0"/>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9" w15:restartNumberingAfterBreak="0">
    <w:nsid w:val="5DF96C3D"/>
    <w:multiLevelType w:val="hybridMultilevel"/>
    <w:tmpl w:val="56FEC0F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80" w15:restartNumberingAfterBreak="0">
    <w:nsid w:val="5DFE17C2"/>
    <w:multiLevelType w:val="hybridMultilevel"/>
    <w:tmpl w:val="5E58C544"/>
    <w:lvl w:ilvl="0" w:tplc="3EFE1D8C">
      <w:start w:val="1"/>
      <w:numFmt w:val="decimal"/>
      <w:lvlText w:val="%1."/>
      <w:lvlJc w:val="left"/>
      <w:pPr>
        <w:ind w:left="538" w:hanging="360"/>
      </w:pPr>
      <w:rPr>
        <w:rFonts w:cs="Calibri"/>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81" w15:restartNumberingAfterBreak="0">
    <w:nsid w:val="5E257600"/>
    <w:multiLevelType w:val="multilevel"/>
    <w:tmpl w:val="46A8FA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2" w15:restartNumberingAfterBreak="0">
    <w:nsid w:val="5E4554A8"/>
    <w:multiLevelType w:val="hybridMultilevel"/>
    <w:tmpl w:val="0946FC36"/>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3" w15:restartNumberingAfterBreak="0">
    <w:nsid w:val="5E8C63A2"/>
    <w:multiLevelType w:val="hybridMultilevel"/>
    <w:tmpl w:val="FF16834C"/>
    <w:lvl w:ilvl="0" w:tplc="3AE031F4">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4" w15:restartNumberingAfterBreak="0">
    <w:nsid w:val="5EB76C95"/>
    <w:multiLevelType w:val="hybridMultilevel"/>
    <w:tmpl w:val="C89458D0"/>
    <w:lvl w:ilvl="0" w:tplc="6E7E5CBA">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85" w15:restartNumberingAfterBreak="0">
    <w:nsid w:val="5ECC1364"/>
    <w:multiLevelType w:val="hybridMultilevel"/>
    <w:tmpl w:val="4506591A"/>
    <w:lvl w:ilvl="0" w:tplc="228A52D8">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686" w15:restartNumberingAfterBreak="0">
    <w:nsid w:val="5EE124FA"/>
    <w:multiLevelType w:val="hybridMultilevel"/>
    <w:tmpl w:val="819E2F1C"/>
    <w:lvl w:ilvl="0" w:tplc="2BC0BED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7" w15:restartNumberingAfterBreak="0">
    <w:nsid w:val="5EE24AD6"/>
    <w:multiLevelType w:val="hybridMultilevel"/>
    <w:tmpl w:val="8D4C492C"/>
    <w:lvl w:ilvl="0" w:tplc="B314A306">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8" w15:restartNumberingAfterBreak="0">
    <w:nsid w:val="5EF521A1"/>
    <w:multiLevelType w:val="hybridMultilevel"/>
    <w:tmpl w:val="8766C132"/>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9" w15:restartNumberingAfterBreak="0">
    <w:nsid w:val="5F4D6889"/>
    <w:multiLevelType w:val="hybridMultilevel"/>
    <w:tmpl w:val="25AC93EE"/>
    <w:lvl w:ilvl="0" w:tplc="DD48AE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0" w15:restartNumberingAfterBreak="0">
    <w:nsid w:val="5F9655B1"/>
    <w:multiLevelType w:val="hybridMultilevel"/>
    <w:tmpl w:val="70200566"/>
    <w:lvl w:ilvl="0" w:tplc="053C3594">
      <w:start w:val="1"/>
      <w:numFmt w:val="decimal"/>
      <w:lvlText w:val="%1."/>
      <w:lvlJc w:val="left"/>
      <w:pPr>
        <w:ind w:left="3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1" w15:restartNumberingAfterBreak="0">
    <w:nsid w:val="606006D4"/>
    <w:multiLevelType w:val="hybridMultilevel"/>
    <w:tmpl w:val="23E8EE0E"/>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2" w15:restartNumberingAfterBreak="0">
    <w:nsid w:val="60695BA2"/>
    <w:multiLevelType w:val="hybridMultilevel"/>
    <w:tmpl w:val="3B0E0C80"/>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3" w15:restartNumberingAfterBreak="0">
    <w:nsid w:val="607D6C17"/>
    <w:multiLevelType w:val="hybridMultilevel"/>
    <w:tmpl w:val="1244FEB0"/>
    <w:lvl w:ilvl="0" w:tplc="03C04A5A">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4" w15:restartNumberingAfterBreak="0">
    <w:nsid w:val="60A73A54"/>
    <w:multiLevelType w:val="hybridMultilevel"/>
    <w:tmpl w:val="B4909558"/>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5" w15:restartNumberingAfterBreak="0">
    <w:nsid w:val="60B41E43"/>
    <w:multiLevelType w:val="hybridMultilevel"/>
    <w:tmpl w:val="327ABA5E"/>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6" w15:restartNumberingAfterBreak="0">
    <w:nsid w:val="60BE36F1"/>
    <w:multiLevelType w:val="hybridMultilevel"/>
    <w:tmpl w:val="99FE2514"/>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7" w15:restartNumberingAfterBreak="0">
    <w:nsid w:val="60CE1326"/>
    <w:multiLevelType w:val="hybridMultilevel"/>
    <w:tmpl w:val="FC607B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8" w15:restartNumberingAfterBreak="0">
    <w:nsid w:val="60EA2A6F"/>
    <w:multiLevelType w:val="hybridMultilevel"/>
    <w:tmpl w:val="58A63E6C"/>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99" w15:restartNumberingAfterBreak="0">
    <w:nsid w:val="61891A93"/>
    <w:multiLevelType w:val="hybridMultilevel"/>
    <w:tmpl w:val="680CFA2A"/>
    <w:lvl w:ilvl="0" w:tplc="377878F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0" w15:restartNumberingAfterBreak="0">
    <w:nsid w:val="61E60184"/>
    <w:multiLevelType w:val="hybridMultilevel"/>
    <w:tmpl w:val="A13C1668"/>
    <w:lvl w:ilvl="0" w:tplc="21762034">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01" w15:restartNumberingAfterBreak="0">
    <w:nsid w:val="61F541B9"/>
    <w:multiLevelType w:val="hybridMultilevel"/>
    <w:tmpl w:val="1A76A14E"/>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02" w15:restartNumberingAfterBreak="0">
    <w:nsid w:val="61F66F3A"/>
    <w:multiLevelType w:val="hybridMultilevel"/>
    <w:tmpl w:val="C848EB9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03" w15:restartNumberingAfterBreak="0">
    <w:nsid w:val="621D40F4"/>
    <w:multiLevelType w:val="hybridMultilevel"/>
    <w:tmpl w:val="186A0EDE"/>
    <w:lvl w:ilvl="0" w:tplc="C6F4355E">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704" w15:restartNumberingAfterBreak="0">
    <w:nsid w:val="621E6006"/>
    <w:multiLevelType w:val="hybridMultilevel"/>
    <w:tmpl w:val="B270E12A"/>
    <w:lvl w:ilvl="0" w:tplc="D35E6BD8">
      <w:start w:val="1"/>
      <w:numFmt w:val="decimal"/>
      <w:lvlText w:val="%1."/>
      <w:lvlJc w:val="left"/>
      <w:pPr>
        <w:ind w:left="1440" w:hanging="360"/>
      </w:pPr>
      <w:rPr>
        <w:rFonts w:cs="Arial"/>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705" w15:restartNumberingAfterBreak="0">
    <w:nsid w:val="62231FE7"/>
    <w:multiLevelType w:val="hybridMultilevel"/>
    <w:tmpl w:val="29FAAC16"/>
    <w:lvl w:ilvl="0" w:tplc="6A641B96">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06" w15:restartNumberingAfterBreak="0">
    <w:nsid w:val="6233147A"/>
    <w:multiLevelType w:val="hybridMultilevel"/>
    <w:tmpl w:val="8AB0F7DA"/>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7" w15:restartNumberingAfterBreak="0">
    <w:nsid w:val="62923A63"/>
    <w:multiLevelType w:val="hybridMultilevel"/>
    <w:tmpl w:val="57641702"/>
    <w:lvl w:ilvl="0" w:tplc="5CC67B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8" w15:restartNumberingAfterBreak="0">
    <w:nsid w:val="62925898"/>
    <w:multiLevelType w:val="hybridMultilevel"/>
    <w:tmpl w:val="079EB55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09" w15:restartNumberingAfterBreak="0">
    <w:nsid w:val="62994BE4"/>
    <w:multiLevelType w:val="hybridMultilevel"/>
    <w:tmpl w:val="3F32CCD2"/>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10" w15:restartNumberingAfterBreak="0">
    <w:nsid w:val="62B16F44"/>
    <w:multiLevelType w:val="hybridMultilevel"/>
    <w:tmpl w:val="934AEA18"/>
    <w:lvl w:ilvl="0" w:tplc="3430A18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1" w15:restartNumberingAfterBreak="0">
    <w:nsid w:val="62CE55F1"/>
    <w:multiLevelType w:val="hybridMultilevel"/>
    <w:tmpl w:val="8BF01886"/>
    <w:lvl w:ilvl="0" w:tplc="EB280E10">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12" w15:restartNumberingAfterBreak="0">
    <w:nsid w:val="62ED64AC"/>
    <w:multiLevelType w:val="hybridMultilevel"/>
    <w:tmpl w:val="3E4C7172"/>
    <w:lvl w:ilvl="0" w:tplc="81C01B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3" w15:restartNumberingAfterBreak="0">
    <w:nsid w:val="631263D8"/>
    <w:multiLevelType w:val="hybridMultilevel"/>
    <w:tmpl w:val="36D6F9C8"/>
    <w:lvl w:ilvl="0" w:tplc="46E403D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4" w15:restartNumberingAfterBreak="0">
    <w:nsid w:val="6317270D"/>
    <w:multiLevelType w:val="hybridMultilevel"/>
    <w:tmpl w:val="B1B4C4C4"/>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5" w15:restartNumberingAfterBreak="0">
    <w:nsid w:val="63C6689A"/>
    <w:multiLevelType w:val="hybridMultilevel"/>
    <w:tmpl w:val="31749F92"/>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6" w15:restartNumberingAfterBreak="0">
    <w:nsid w:val="63EA43D7"/>
    <w:multiLevelType w:val="hybridMultilevel"/>
    <w:tmpl w:val="B0D6A948"/>
    <w:lvl w:ilvl="0" w:tplc="314690E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17" w15:restartNumberingAfterBreak="0">
    <w:nsid w:val="63FC0671"/>
    <w:multiLevelType w:val="hybridMultilevel"/>
    <w:tmpl w:val="B86A484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18" w15:restartNumberingAfterBreak="0">
    <w:nsid w:val="6429542B"/>
    <w:multiLevelType w:val="hybridMultilevel"/>
    <w:tmpl w:val="85487996"/>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9" w15:restartNumberingAfterBreak="0">
    <w:nsid w:val="642E063F"/>
    <w:multiLevelType w:val="hybridMultilevel"/>
    <w:tmpl w:val="820ED83A"/>
    <w:lvl w:ilvl="0" w:tplc="0374DE7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0" w15:restartNumberingAfterBreak="0">
    <w:nsid w:val="64705E62"/>
    <w:multiLevelType w:val="hybridMultilevel"/>
    <w:tmpl w:val="23A6F1BE"/>
    <w:lvl w:ilvl="0" w:tplc="6114BC64">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21" w15:restartNumberingAfterBreak="0">
    <w:nsid w:val="64A0138E"/>
    <w:multiLevelType w:val="hybridMultilevel"/>
    <w:tmpl w:val="D5C47FEA"/>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22" w15:restartNumberingAfterBreak="0">
    <w:nsid w:val="64BB341A"/>
    <w:multiLevelType w:val="hybridMultilevel"/>
    <w:tmpl w:val="33582692"/>
    <w:lvl w:ilvl="0" w:tplc="2A8EDA9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3" w15:restartNumberingAfterBreak="0">
    <w:nsid w:val="64CD56DE"/>
    <w:multiLevelType w:val="hybridMultilevel"/>
    <w:tmpl w:val="A1DE73FC"/>
    <w:lvl w:ilvl="0" w:tplc="E8F494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4" w15:restartNumberingAfterBreak="0">
    <w:nsid w:val="64E32225"/>
    <w:multiLevelType w:val="hybridMultilevel"/>
    <w:tmpl w:val="288E407E"/>
    <w:lvl w:ilvl="0" w:tplc="46E403D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5" w15:restartNumberingAfterBreak="0">
    <w:nsid w:val="64E438C0"/>
    <w:multiLevelType w:val="hybridMultilevel"/>
    <w:tmpl w:val="AD88D7F8"/>
    <w:lvl w:ilvl="0" w:tplc="248215D4">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6" w15:restartNumberingAfterBreak="0">
    <w:nsid w:val="652453A4"/>
    <w:multiLevelType w:val="hybridMultilevel"/>
    <w:tmpl w:val="0F8492B8"/>
    <w:lvl w:ilvl="0" w:tplc="5A6AF74C">
      <w:start w:val="1"/>
      <w:numFmt w:val="decimal"/>
      <w:lvlText w:val="%1."/>
      <w:lvlJc w:val="left"/>
      <w:pPr>
        <w:ind w:left="395" w:hanging="360"/>
      </w:pPr>
      <w:rPr>
        <w:rFonts w:hint="default"/>
        <w:color w:val="auto"/>
      </w:rPr>
    </w:lvl>
    <w:lvl w:ilvl="1" w:tplc="040C0019" w:tentative="1">
      <w:start w:val="1"/>
      <w:numFmt w:val="lowerLetter"/>
      <w:lvlText w:val="%2."/>
      <w:lvlJc w:val="left"/>
      <w:pPr>
        <w:ind w:left="35" w:hanging="360"/>
      </w:pPr>
    </w:lvl>
    <w:lvl w:ilvl="2" w:tplc="040C001B" w:tentative="1">
      <w:start w:val="1"/>
      <w:numFmt w:val="lowerRoman"/>
      <w:lvlText w:val="%3."/>
      <w:lvlJc w:val="right"/>
      <w:pPr>
        <w:ind w:left="755" w:hanging="180"/>
      </w:pPr>
    </w:lvl>
    <w:lvl w:ilvl="3" w:tplc="040C000F" w:tentative="1">
      <w:start w:val="1"/>
      <w:numFmt w:val="decimal"/>
      <w:lvlText w:val="%4."/>
      <w:lvlJc w:val="left"/>
      <w:pPr>
        <w:ind w:left="1475" w:hanging="360"/>
      </w:pPr>
    </w:lvl>
    <w:lvl w:ilvl="4" w:tplc="040C0019" w:tentative="1">
      <w:start w:val="1"/>
      <w:numFmt w:val="lowerLetter"/>
      <w:lvlText w:val="%5."/>
      <w:lvlJc w:val="left"/>
      <w:pPr>
        <w:ind w:left="2195" w:hanging="360"/>
      </w:pPr>
    </w:lvl>
    <w:lvl w:ilvl="5" w:tplc="040C001B" w:tentative="1">
      <w:start w:val="1"/>
      <w:numFmt w:val="lowerRoman"/>
      <w:lvlText w:val="%6."/>
      <w:lvlJc w:val="right"/>
      <w:pPr>
        <w:ind w:left="2915" w:hanging="180"/>
      </w:pPr>
    </w:lvl>
    <w:lvl w:ilvl="6" w:tplc="040C000F" w:tentative="1">
      <w:start w:val="1"/>
      <w:numFmt w:val="decimal"/>
      <w:lvlText w:val="%7."/>
      <w:lvlJc w:val="left"/>
      <w:pPr>
        <w:ind w:left="3635" w:hanging="360"/>
      </w:pPr>
    </w:lvl>
    <w:lvl w:ilvl="7" w:tplc="040C0019" w:tentative="1">
      <w:start w:val="1"/>
      <w:numFmt w:val="lowerLetter"/>
      <w:lvlText w:val="%8."/>
      <w:lvlJc w:val="left"/>
      <w:pPr>
        <w:ind w:left="4355" w:hanging="360"/>
      </w:pPr>
    </w:lvl>
    <w:lvl w:ilvl="8" w:tplc="040C001B" w:tentative="1">
      <w:start w:val="1"/>
      <w:numFmt w:val="lowerRoman"/>
      <w:lvlText w:val="%9."/>
      <w:lvlJc w:val="right"/>
      <w:pPr>
        <w:ind w:left="5075" w:hanging="180"/>
      </w:pPr>
    </w:lvl>
  </w:abstractNum>
  <w:abstractNum w:abstractNumId="727" w15:restartNumberingAfterBreak="0">
    <w:nsid w:val="654672D1"/>
    <w:multiLevelType w:val="hybridMultilevel"/>
    <w:tmpl w:val="386A982A"/>
    <w:lvl w:ilvl="0" w:tplc="7C903C7C">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28" w15:restartNumberingAfterBreak="0">
    <w:nsid w:val="65857D22"/>
    <w:multiLevelType w:val="hybridMultilevel"/>
    <w:tmpl w:val="C4E4118E"/>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9" w15:restartNumberingAfterBreak="0">
    <w:nsid w:val="65C20475"/>
    <w:multiLevelType w:val="hybridMultilevel"/>
    <w:tmpl w:val="01A46580"/>
    <w:lvl w:ilvl="0" w:tplc="052470FC">
      <w:start w:val="1"/>
      <w:numFmt w:val="decimal"/>
      <w:lvlText w:val="%1."/>
      <w:lvlJc w:val="left"/>
      <w:pPr>
        <w:ind w:left="39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0" w15:restartNumberingAfterBreak="0">
    <w:nsid w:val="65C8060C"/>
    <w:multiLevelType w:val="hybridMultilevel"/>
    <w:tmpl w:val="0A26B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1" w15:restartNumberingAfterBreak="0">
    <w:nsid w:val="65CE5D52"/>
    <w:multiLevelType w:val="hybridMultilevel"/>
    <w:tmpl w:val="C3701554"/>
    <w:lvl w:ilvl="0" w:tplc="F8684A7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2" w15:restartNumberingAfterBreak="0">
    <w:nsid w:val="65D27729"/>
    <w:multiLevelType w:val="hybridMultilevel"/>
    <w:tmpl w:val="7DC6965C"/>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33" w15:restartNumberingAfterBreak="0">
    <w:nsid w:val="65F4181B"/>
    <w:multiLevelType w:val="hybridMultilevel"/>
    <w:tmpl w:val="163A0A3A"/>
    <w:lvl w:ilvl="0" w:tplc="A2DC539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4" w15:restartNumberingAfterBreak="0">
    <w:nsid w:val="6611684F"/>
    <w:multiLevelType w:val="hybridMultilevel"/>
    <w:tmpl w:val="EE4EC6A6"/>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35" w15:restartNumberingAfterBreak="0">
    <w:nsid w:val="662F5650"/>
    <w:multiLevelType w:val="hybridMultilevel"/>
    <w:tmpl w:val="00003B44"/>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36" w15:restartNumberingAfterBreak="0">
    <w:nsid w:val="66B870C4"/>
    <w:multiLevelType w:val="hybridMultilevel"/>
    <w:tmpl w:val="E0907FFE"/>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7" w15:restartNumberingAfterBreak="0">
    <w:nsid w:val="674F1676"/>
    <w:multiLevelType w:val="hybridMultilevel"/>
    <w:tmpl w:val="6528289A"/>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8" w15:restartNumberingAfterBreak="0">
    <w:nsid w:val="67661441"/>
    <w:multiLevelType w:val="hybridMultilevel"/>
    <w:tmpl w:val="684E16EC"/>
    <w:lvl w:ilvl="0" w:tplc="4FA86C8C">
      <w:start w:val="1"/>
      <w:numFmt w:val="decimal"/>
      <w:lvlText w:val="%1."/>
      <w:lvlJc w:val="left"/>
      <w:pPr>
        <w:ind w:left="360" w:hanging="360"/>
      </w:pPr>
      <w:rPr>
        <w:rFonts w:asciiTheme="minorHAnsi" w:eastAsia="Times New Roman" w:hAnsiTheme="minorHAnsi" w:cs="Aria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9" w15:restartNumberingAfterBreak="0">
    <w:nsid w:val="676C7749"/>
    <w:multiLevelType w:val="hybridMultilevel"/>
    <w:tmpl w:val="19CC166C"/>
    <w:lvl w:ilvl="0" w:tplc="ED4C45F8">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0" w15:restartNumberingAfterBreak="0">
    <w:nsid w:val="67740885"/>
    <w:multiLevelType w:val="hybridMultilevel"/>
    <w:tmpl w:val="0F8E3EBA"/>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1" w15:restartNumberingAfterBreak="0">
    <w:nsid w:val="679207DD"/>
    <w:multiLevelType w:val="hybridMultilevel"/>
    <w:tmpl w:val="AF3C4510"/>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2" w15:restartNumberingAfterBreak="0">
    <w:nsid w:val="67B00A04"/>
    <w:multiLevelType w:val="hybridMultilevel"/>
    <w:tmpl w:val="BB0C6018"/>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3" w15:restartNumberingAfterBreak="0">
    <w:nsid w:val="67E744AD"/>
    <w:multiLevelType w:val="hybridMultilevel"/>
    <w:tmpl w:val="B302CEA4"/>
    <w:lvl w:ilvl="0" w:tplc="1EAC129E">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4" w15:restartNumberingAfterBreak="0">
    <w:nsid w:val="686B1219"/>
    <w:multiLevelType w:val="hybridMultilevel"/>
    <w:tmpl w:val="E9B4445E"/>
    <w:lvl w:ilvl="0" w:tplc="3CD2C556">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5" w15:restartNumberingAfterBreak="0">
    <w:nsid w:val="68A12E5F"/>
    <w:multiLevelType w:val="hybridMultilevel"/>
    <w:tmpl w:val="5FB2C814"/>
    <w:lvl w:ilvl="0" w:tplc="8DFA1D64">
      <w:start w:val="1"/>
      <w:numFmt w:val="decimal"/>
      <w:lvlText w:val="%1."/>
      <w:lvlJc w:val="left"/>
      <w:pPr>
        <w:ind w:left="360" w:hanging="360"/>
      </w:pPr>
      <w:rPr>
        <w:rFonts w:hint="default"/>
        <w:lang w:val="es-ES_tradnl"/>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46" w15:restartNumberingAfterBreak="0">
    <w:nsid w:val="68A138DF"/>
    <w:multiLevelType w:val="hybridMultilevel"/>
    <w:tmpl w:val="3A24FFE8"/>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47" w15:restartNumberingAfterBreak="0">
    <w:nsid w:val="68FE2256"/>
    <w:multiLevelType w:val="hybridMultilevel"/>
    <w:tmpl w:val="FB8015F0"/>
    <w:lvl w:ilvl="0" w:tplc="56D228A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8" w15:restartNumberingAfterBreak="0">
    <w:nsid w:val="691C3716"/>
    <w:multiLevelType w:val="hybridMultilevel"/>
    <w:tmpl w:val="E58232C4"/>
    <w:lvl w:ilvl="0" w:tplc="983E109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9" w15:restartNumberingAfterBreak="0">
    <w:nsid w:val="69232C95"/>
    <w:multiLevelType w:val="hybridMultilevel"/>
    <w:tmpl w:val="1E0AE2CA"/>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0" w15:restartNumberingAfterBreak="0">
    <w:nsid w:val="6975737A"/>
    <w:multiLevelType w:val="hybridMultilevel"/>
    <w:tmpl w:val="280EEFE8"/>
    <w:lvl w:ilvl="0" w:tplc="F3269BB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1" w15:restartNumberingAfterBreak="0">
    <w:nsid w:val="698D1928"/>
    <w:multiLevelType w:val="hybridMultilevel"/>
    <w:tmpl w:val="A8A2F444"/>
    <w:lvl w:ilvl="0" w:tplc="2AFA029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2" w15:restartNumberingAfterBreak="0">
    <w:nsid w:val="69EA07DD"/>
    <w:multiLevelType w:val="hybridMultilevel"/>
    <w:tmpl w:val="ADD43A1E"/>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53" w15:restartNumberingAfterBreak="0">
    <w:nsid w:val="6A384087"/>
    <w:multiLevelType w:val="hybridMultilevel"/>
    <w:tmpl w:val="7512C4B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54" w15:restartNumberingAfterBreak="0">
    <w:nsid w:val="6A771DB1"/>
    <w:multiLevelType w:val="hybridMultilevel"/>
    <w:tmpl w:val="AB602F0C"/>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5" w15:restartNumberingAfterBreak="0">
    <w:nsid w:val="6B282A7A"/>
    <w:multiLevelType w:val="multilevel"/>
    <w:tmpl w:val="71DEB560"/>
    <w:lvl w:ilvl="0">
      <w:start w:val="1"/>
      <w:numFmt w:val="decimal"/>
      <w:lvlText w:val="%1."/>
      <w:lvlJc w:val="left"/>
    </w:lvl>
    <w:lvl w:ilvl="1">
      <w:start w:val="1"/>
      <w:numFmt w:val="decimal"/>
      <w:lvlText w:val="%2."/>
      <w:lvlJc w:val="left"/>
    </w:lvl>
    <w:lvl w:ilvl="2">
      <w:start w:val="10"/>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6" w15:restartNumberingAfterBreak="0">
    <w:nsid w:val="6BEE59F2"/>
    <w:multiLevelType w:val="hybridMultilevel"/>
    <w:tmpl w:val="D27EAACE"/>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7" w15:restartNumberingAfterBreak="0">
    <w:nsid w:val="6C36270C"/>
    <w:multiLevelType w:val="hybridMultilevel"/>
    <w:tmpl w:val="577A3AA8"/>
    <w:lvl w:ilvl="0" w:tplc="ADAAF6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8" w15:restartNumberingAfterBreak="0">
    <w:nsid w:val="6C716E63"/>
    <w:multiLevelType w:val="hybridMultilevel"/>
    <w:tmpl w:val="5880A7A6"/>
    <w:lvl w:ilvl="0" w:tplc="A434032A">
      <w:start w:val="1"/>
      <w:numFmt w:val="decimal"/>
      <w:lvlText w:val="%1."/>
      <w:lvlJc w:val="left"/>
      <w:pPr>
        <w:ind w:left="36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9" w15:restartNumberingAfterBreak="0">
    <w:nsid w:val="6CED1180"/>
    <w:multiLevelType w:val="hybridMultilevel"/>
    <w:tmpl w:val="FFBEA42E"/>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0" w15:restartNumberingAfterBreak="0">
    <w:nsid w:val="6D4534F7"/>
    <w:multiLevelType w:val="hybridMultilevel"/>
    <w:tmpl w:val="3FA87D3E"/>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1" w15:restartNumberingAfterBreak="0">
    <w:nsid w:val="6D856302"/>
    <w:multiLevelType w:val="hybridMultilevel"/>
    <w:tmpl w:val="22184BC6"/>
    <w:lvl w:ilvl="0" w:tplc="F84ABF1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2" w15:restartNumberingAfterBreak="0">
    <w:nsid w:val="6D9B139C"/>
    <w:multiLevelType w:val="hybridMultilevel"/>
    <w:tmpl w:val="D7B6EC6E"/>
    <w:lvl w:ilvl="0" w:tplc="1A5A6086">
      <w:start w:val="1"/>
      <w:numFmt w:val="decimal"/>
      <w:lvlText w:val="%1."/>
      <w:lvlJc w:val="left"/>
      <w:pPr>
        <w:ind w:left="50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63" w15:restartNumberingAfterBreak="0">
    <w:nsid w:val="6D9C47AF"/>
    <w:multiLevelType w:val="hybridMultilevel"/>
    <w:tmpl w:val="7772ADF2"/>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4" w15:restartNumberingAfterBreak="0">
    <w:nsid w:val="6D9E13E7"/>
    <w:multiLevelType w:val="hybridMultilevel"/>
    <w:tmpl w:val="8A08BA3A"/>
    <w:lvl w:ilvl="0" w:tplc="D952DAB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5" w15:restartNumberingAfterBreak="0">
    <w:nsid w:val="6DD60BE7"/>
    <w:multiLevelType w:val="hybridMultilevel"/>
    <w:tmpl w:val="AF9C77C8"/>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6" w15:restartNumberingAfterBreak="0">
    <w:nsid w:val="6DF07044"/>
    <w:multiLevelType w:val="hybridMultilevel"/>
    <w:tmpl w:val="487A04AA"/>
    <w:lvl w:ilvl="0" w:tplc="8FC26E1E">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7" w15:restartNumberingAfterBreak="0">
    <w:nsid w:val="6E5753EC"/>
    <w:multiLevelType w:val="hybridMultilevel"/>
    <w:tmpl w:val="A1049F62"/>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8" w15:restartNumberingAfterBreak="0">
    <w:nsid w:val="6E701A03"/>
    <w:multiLevelType w:val="hybridMultilevel"/>
    <w:tmpl w:val="490CD04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69" w15:restartNumberingAfterBreak="0">
    <w:nsid w:val="6E76005E"/>
    <w:multiLevelType w:val="hybridMultilevel"/>
    <w:tmpl w:val="87A8D406"/>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0" w15:restartNumberingAfterBreak="0">
    <w:nsid w:val="6EB319B9"/>
    <w:multiLevelType w:val="hybridMultilevel"/>
    <w:tmpl w:val="0874BE14"/>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1" w15:restartNumberingAfterBreak="0">
    <w:nsid w:val="6EE51389"/>
    <w:multiLevelType w:val="hybridMultilevel"/>
    <w:tmpl w:val="494EA0CE"/>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2" w15:restartNumberingAfterBreak="0">
    <w:nsid w:val="6F4E5ADD"/>
    <w:multiLevelType w:val="hybridMultilevel"/>
    <w:tmpl w:val="2A8C98AA"/>
    <w:lvl w:ilvl="0" w:tplc="14B6108A">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773" w15:restartNumberingAfterBreak="0">
    <w:nsid w:val="6F956C30"/>
    <w:multiLevelType w:val="hybridMultilevel"/>
    <w:tmpl w:val="8BA49566"/>
    <w:lvl w:ilvl="0" w:tplc="1C32100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4" w15:restartNumberingAfterBreak="0">
    <w:nsid w:val="6FCB0144"/>
    <w:multiLevelType w:val="hybridMultilevel"/>
    <w:tmpl w:val="7CEE1716"/>
    <w:lvl w:ilvl="0" w:tplc="5CC67B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5" w15:restartNumberingAfterBreak="0">
    <w:nsid w:val="6FD92E79"/>
    <w:multiLevelType w:val="hybridMultilevel"/>
    <w:tmpl w:val="42ECCE38"/>
    <w:lvl w:ilvl="0" w:tplc="373679A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6" w15:restartNumberingAfterBreak="0">
    <w:nsid w:val="6FF56801"/>
    <w:multiLevelType w:val="hybridMultilevel"/>
    <w:tmpl w:val="E6666636"/>
    <w:lvl w:ilvl="0" w:tplc="7B061152">
      <w:start w:val="1"/>
      <w:numFmt w:val="decimal"/>
      <w:lvlText w:val="%1."/>
      <w:lvlJc w:val="left"/>
      <w:pPr>
        <w:ind w:left="360" w:hanging="360"/>
      </w:pPr>
      <w:rPr>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77" w15:restartNumberingAfterBreak="0">
    <w:nsid w:val="70525385"/>
    <w:multiLevelType w:val="hybridMultilevel"/>
    <w:tmpl w:val="BFCC83B8"/>
    <w:lvl w:ilvl="0" w:tplc="2E1A121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8" w15:restartNumberingAfterBreak="0">
    <w:nsid w:val="70802C04"/>
    <w:multiLevelType w:val="hybridMultilevel"/>
    <w:tmpl w:val="BA9C60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9" w15:restartNumberingAfterBreak="0">
    <w:nsid w:val="70C20AAE"/>
    <w:multiLevelType w:val="hybridMultilevel"/>
    <w:tmpl w:val="AF9C703E"/>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0" w15:restartNumberingAfterBreak="0">
    <w:nsid w:val="70C75EE8"/>
    <w:multiLevelType w:val="hybridMultilevel"/>
    <w:tmpl w:val="49B4FE76"/>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1" w15:restartNumberingAfterBreak="0">
    <w:nsid w:val="711C02C3"/>
    <w:multiLevelType w:val="hybridMultilevel"/>
    <w:tmpl w:val="5E08B4DA"/>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2" w15:restartNumberingAfterBreak="0">
    <w:nsid w:val="71D30CCE"/>
    <w:multiLevelType w:val="hybridMultilevel"/>
    <w:tmpl w:val="DF508B58"/>
    <w:lvl w:ilvl="0" w:tplc="537A0A2E">
      <w:start w:val="1"/>
      <w:numFmt w:val="decimal"/>
      <w:lvlText w:val="%1."/>
      <w:lvlJc w:val="left"/>
      <w:pPr>
        <w:ind w:left="4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3" w15:restartNumberingAfterBreak="0">
    <w:nsid w:val="723107FF"/>
    <w:multiLevelType w:val="hybridMultilevel"/>
    <w:tmpl w:val="C338DCB2"/>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84" w15:restartNumberingAfterBreak="0">
    <w:nsid w:val="7290530E"/>
    <w:multiLevelType w:val="hybridMultilevel"/>
    <w:tmpl w:val="184C7C82"/>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5" w15:restartNumberingAfterBreak="0">
    <w:nsid w:val="72AB69C7"/>
    <w:multiLevelType w:val="hybridMultilevel"/>
    <w:tmpl w:val="75A241F6"/>
    <w:lvl w:ilvl="0" w:tplc="EEA6FD38">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6" w15:restartNumberingAfterBreak="0">
    <w:nsid w:val="731364FA"/>
    <w:multiLevelType w:val="hybridMultilevel"/>
    <w:tmpl w:val="13C84E24"/>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7" w15:restartNumberingAfterBreak="0">
    <w:nsid w:val="734D2425"/>
    <w:multiLevelType w:val="hybridMultilevel"/>
    <w:tmpl w:val="9E2C8F1C"/>
    <w:lvl w:ilvl="0" w:tplc="2E362E2E">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788" w15:restartNumberingAfterBreak="0">
    <w:nsid w:val="735F509A"/>
    <w:multiLevelType w:val="hybridMultilevel"/>
    <w:tmpl w:val="D2E64A56"/>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89" w15:restartNumberingAfterBreak="0">
    <w:nsid w:val="73636076"/>
    <w:multiLevelType w:val="hybridMultilevel"/>
    <w:tmpl w:val="9034C7DE"/>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0" w15:restartNumberingAfterBreak="0">
    <w:nsid w:val="73775B22"/>
    <w:multiLevelType w:val="hybridMultilevel"/>
    <w:tmpl w:val="043CE626"/>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1" w15:restartNumberingAfterBreak="0">
    <w:nsid w:val="741518B2"/>
    <w:multiLevelType w:val="hybridMultilevel"/>
    <w:tmpl w:val="6254C686"/>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2" w15:restartNumberingAfterBreak="0">
    <w:nsid w:val="745B2922"/>
    <w:multiLevelType w:val="hybridMultilevel"/>
    <w:tmpl w:val="6FFEFAC2"/>
    <w:lvl w:ilvl="0" w:tplc="FAC60CAA">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3" w15:restartNumberingAfterBreak="0">
    <w:nsid w:val="74762712"/>
    <w:multiLevelType w:val="hybridMultilevel"/>
    <w:tmpl w:val="41BAED40"/>
    <w:lvl w:ilvl="0" w:tplc="0409000F">
      <w:start w:val="1"/>
      <w:numFmt w:val="decimal"/>
      <w:lvlText w:val="%1."/>
      <w:lvlJc w:val="left"/>
      <w:pPr>
        <w:ind w:left="360" w:hanging="360"/>
      </w:pPr>
    </w:lvl>
    <w:lvl w:ilvl="1" w:tplc="0C0A0019">
      <w:start w:val="1"/>
      <w:numFmt w:val="lowerLetter"/>
      <w:lvlText w:val="%2."/>
      <w:lvlJc w:val="left"/>
      <w:pPr>
        <w:ind w:left="677" w:hanging="360"/>
      </w:pPr>
    </w:lvl>
    <w:lvl w:ilvl="2" w:tplc="0C0A001B">
      <w:start w:val="1"/>
      <w:numFmt w:val="lowerRoman"/>
      <w:lvlText w:val="%3."/>
      <w:lvlJc w:val="right"/>
      <w:pPr>
        <w:ind w:left="1397" w:hanging="180"/>
      </w:pPr>
    </w:lvl>
    <w:lvl w:ilvl="3" w:tplc="0C0A000F">
      <w:start w:val="1"/>
      <w:numFmt w:val="decimal"/>
      <w:lvlText w:val="%4."/>
      <w:lvlJc w:val="left"/>
      <w:pPr>
        <w:ind w:left="2117" w:hanging="360"/>
      </w:pPr>
    </w:lvl>
    <w:lvl w:ilvl="4" w:tplc="0C0A0019">
      <w:start w:val="1"/>
      <w:numFmt w:val="lowerLetter"/>
      <w:lvlText w:val="%5."/>
      <w:lvlJc w:val="left"/>
      <w:pPr>
        <w:ind w:left="2837" w:hanging="360"/>
      </w:pPr>
    </w:lvl>
    <w:lvl w:ilvl="5" w:tplc="0C0A001B">
      <w:start w:val="1"/>
      <w:numFmt w:val="lowerRoman"/>
      <w:lvlText w:val="%6."/>
      <w:lvlJc w:val="right"/>
      <w:pPr>
        <w:ind w:left="3557" w:hanging="180"/>
      </w:pPr>
    </w:lvl>
    <w:lvl w:ilvl="6" w:tplc="0C0A000F">
      <w:start w:val="1"/>
      <w:numFmt w:val="decimal"/>
      <w:lvlText w:val="%7."/>
      <w:lvlJc w:val="left"/>
      <w:pPr>
        <w:ind w:left="4277" w:hanging="360"/>
      </w:pPr>
    </w:lvl>
    <w:lvl w:ilvl="7" w:tplc="0C0A0019">
      <w:start w:val="1"/>
      <w:numFmt w:val="lowerLetter"/>
      <w:lvlText w:val="%8."/>
      <w:lvlJc w:val="left"/>
      <w:pPr>
        <w:ind w:left="4997" w:hanging="360"/>
      </w:pPr>
    </w:lvl>
    <w:lvl w:ilvl="8" w:tplc="0C0A001B">
      <w:start w:val="1"/>
      <w:numFmt w:val="lowerRoman"/>
      <w:lvlText w:val="%9."/>
      <w:lvlJc w:val="right"/>
      <w:pPr>
        <w:ind w:left="5717" w:hanging="180"/>
      </w:pPr>
    </w:lvl>
  </w:abstractNum>
  <w:abstractNum w:abstractNumId="794" w15:restartNumberingAfterBreak="0">
    <w:nsid w:val="74B819F7"/>
    <w:multiLevelType w:val="hybridMultilevel"/>
    <w:tmpl w:val="7B76BE4E"/>
    <w:lvl w:ilvl="0" w:tplc="4BBCD18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5" w15:restartNumberingAfterBreak="0">
    <w:nsid w:val="74C75134"/>
    <w:multiLevelType w:val="hybridMultilevel"/>
    <w:tmpl w:val="F5A450BC"/>
    <w:lvl w:ilvl="0" w:tplc="E9866C6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6" w15:restartNumberingAfterBreak="0">
    <w:nsid w:val="74DE3FAA"/>
    <w:multiLevelType w:val="hybridMultilevel"/>
    <w:tmpl w:val="55505E1E"/>
    <w:lvl w:ilvl="0" w:tplc="8B26D2AE">
      <w:start w:val="1"/>
      <w:numFmt w:val="decimal"/>
      <w:lvlText w:val="%1."/>
      <w:lvlJc w:val="left"/>
      <w:pPr>
        <w:ind w:left="3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7" w15:restartNumberingAfterBreak="0">
    <w:nsid w:val="74EF4E33"/>
    <w:multiLevelType w:val="hybridMultilevel"/>
    <w:tmpl w:val="5F80255C"/>
    <w:lvl w:ilvl="0" w:tplc="36C6C8AC">
      <w:start w:val="1"/>
      <w:numFmt w:val="decimal"/>
      <w:lvlText w:val="%1."/>
      <w:lvlJc w:val="left"/>
      <w:pPr>
        <w:ind w:left="395" w:hanging="360"/>
      </w:pPr>
      <w:rPr>
        <w:rFonts w:hint="default"/>
        <w:color w:val="auto"/>
      </w:rPr>
    </w:lvl>
    <w:lvl w:ilvl="1" w:tplc="040C0019" w:tentative="1">
      <w:start w:val="1"/>
      <w:numFmt w:val="lowerLetter"/>
      <w:lvlText w:val="%2."/>
      <w:lvlJc w:val="left"/>
      <w:pPr>
        <w:ind w:left="35" w:hanging="360"/>
      </w:pPr>
    </w:lvl>
    <w:lvl w:ilvl="2" w:tplc="040C001B" w:tentative="1">
      <w:start w:val="1"/>
      <w:numFmt w:val="lowerRoman"/>
      <w:lvlText w:val="%3."/>
      <w:lvlJc w:val="right"/>
      <w:pPr>
        <w:ind w:left="755" w:hanging="180"/>
      </w:pPr>
    </w:lvl>
    <w:lvl w:ilvl="3" w:tplc="040C000F" w:tentative="1">
      <w:start w:val="1"/>
      <w:numFmt w:val="decimal"/>
      <w:lvlText w:val="%4."/>
      <w:lvlJc w:val="left"/>
      <w:pPr>
        <w:ind w:left="1475" w:hanging="360"/>
      </w:pPr>
    </w:lvl>
    <w:lvl w:ilvl="4" w:tplc="040C0019" w:tentative="1">
      <w:start w:val="1"/>
      <w:numFmt w:val="lowerLetter"/>
      <w:lvlText w:val="%5."/>
      <w:lvlJc w:val="left"/>
      <w:pPr>
        <w:ind w:left="2195" w:hanging="360"/>
      </w:pPr>
    </w:lvl>
    <w:lvl w:ilvl="5" w:tplc="040C001B" w:tentative="1">
      <w:start w:val="1"/>
      <w:numFmt w:val="lowerRoman"/>
      <w:lvlText w:val="%6."/>
      <w:lvlJc w:val="right"/>
      <w:pPr>
        <w:ind w:left="2915" w:hanging="180"/>
      </w:pPr>
    </w:lvl>
    <w:lvl w:ilvl="6" w:tplc="040C000F" w:tentative="1">
      <w:start w:val="1"/>
      <w:numFmt w:val="decimal"/>
      <w:lvlText w:val="%7."/>
      <w:lvlJc w:val="left"/>
      <w:pPr>
        <w:ind w:left="3635" w:hanging="360"/>
      </w:pPr>
    </w:lvl>
    <w:lvl w:ilvl="7" w:tplc="040C0019" w:tentative="1">
      <w:start w:val="1"/>
      <w:numFmt w:val="lowerLetter"/>
      <w:lvlText w:val="%8."/>
      <w:lvlJc w:val="left"/>
      <w:pPr>
        <w:ind w:left="4355" w:hanging="360"/>
      </w:pPr>
    </w:lvl>
    <w:lvl w:ilvl="8" w:tplc="040C001B" w:tentative="1">
      <w:start w:val="1"/>
      <w:numFmt w:val="lowerRoman"/>
      <w:lvlText w:val="%9."/>
      <w:lvlJc w:val="right"/>
      <w:pPr>
        <w:ind w:left="5075" w:hanging="180"/>
      </w:pPr>
    </w:lvl>
  </w:abstractNum>
  <w:abstractNum w:abstractNumId="798" w15:restartNumberingAfterBreak="0">
    <w:nsid w:val="75047D5D"/>
    <w:multiLevelType w:val="hybridMultilevel"/>
    <w:tmpl w:val="49A474FE"/>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99" w15:restartNumberingAfterBreak="0">
    <w:nsid w:val="755C2675"/>
    <w:multiLevelType w:val="hybridMultilevel"/>
    <w:tmpl w:val="211EC9CA"/>
    <w:lvl w:ilvl="0" w:tplc="79B45E7A">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0" w15:restartNumberingAfterBreak="0">
    <w:nsid w:val="757555EA"/>
    <w:multiLevelType w:val="hybridMultilevel"/>
    <w:tmpl w:val="58CE3EDE"/>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1" w15:restartNumberingAfterBreak="0">
    <w:nsid w:val="759B7A1D"/>
    <w:multiLevelType w:val="hybridMultilevel"/>
    <w:tmpl w:val="0CF6A1F8"/>
    <w:lvl w:ilvl="0" w:tplc="81C01B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2" w15:restartNumberingAfterBreak="0">
    <w:nsid w:val="75B14A80"/>
    <w:multiLevelType w:val="hybridMultilevel"/>
    <w:tmpl w:val="AFDAAB60"/>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3" w15:restartNumberingAfterBreak="0">
    <w:nsid w:val="75E649FE"/>
    <w:multiLevelType w:val="hybridMultilevel"/>
    <w:tmpl w:val="A3125FC8"/>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4" w15:restartNumberingAfterBreak="0">
    <w:nsid w:val="762D76B9"/>
    <w:multiLevelType w:val="hybridMultilevel"/>
    <w:tmpl w:val="E954BF82"/>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05" w15:restartNumberingAfterBreak="0">
    <w:nsid w:val="76421908"/>
    <w:multiLevelType w:val="hybridMultilevel"/>
    <w:tmpl w:val="E2880DF8"/>
    <w:lvl w:ilvl="0" w:tplc="7292E97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06" w15:restartNumberingAfterBreak="0">
    <w:nsid w:val="766F41A0"/>
    <w:multiLevelType w:val="hybridMultilevel"/>
    <w:tmpl w:val="D84A1FC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07" w15:restartNumberingAfterBreak="0">
    <w:nsid w:val="769E5F0F"/>
    <w:multiLevelType w:val="hybridMultilevel"/>
    <w:tmpl w:val="33D283B8"/>
    <w:lvl w:ilvl="0" w:tplc="5E3C7ABC">
      <w:start w:val="1"/>
      <w:numFmt w:val="decimal"/>
      <w:lvlText w:val="%1."/>
      <w:lvlJc w:val="left"/>
      <w:pPr>
        <w:ind w:left="360" w:hanging="360"/>
      </w:pPr>
      <w:rPr>
        <w:rFonts w:asciiTheme="minorHAnsi" w:eastAsia="Times New Roman" w:hAnsiTheme="minorHAnsi" w:cs="Aria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8" w15:restartNumberingAfterBreak="0">
    <w:nsid w:val="76A30AB3"/>
    <w:multiLevelType w:val="hybridMultilevel"/>
    <w:tmpl w:val="2FF88F12"/>
    <w:lvl w:ilvl="0" w:tplc="14AA0518">
      <w:start w:val="1"/>
      <w:numFmt w:val="decimal"/>
      <w:lvlText w:val="%1."/>
      <w:lvlJc w:val="left"/>
      <w:pPr>
        <w:ind w:left="36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720" w:hanging="360"/>
      </w:pPr>
    </w:lvl>
    <w:lvl w:ilvl="4" w:tplc="040C0019" w:tentative="1">
      <w:start w:val="1"/>
      <w:numFmt w:val="lowerLetter"/>
      <w:lvlText w:val="%5."/>
      <w:lvlJc w:val="left"/>
      <w:pPr>
        <w:ind w:left="0" w:hanging="360"/>
      </w:pPr>
    </w:lvl>
    <w:lvl w:ilvl="5" w:tplc="040C001B" w:tentative="1">
      <w:start w:val="1"/>
      <w:numFmt w:val="lowerRoman"/>
      <w:lvlText w:val="%6."/>
      <w:lvlJc w:val="right"/>
      <w:pPr>
        <w:ind w:left="720" w:hanging="180"/>
      </w:pPr>
    </w:lvl>
    <w:lvl w:ilvl="6" w:tplc="040C000F" w:tentative="1">
      <w:start w:val="1"/>
      <w:numFmt w:val="decimal"/>
      <w:lvlText w:val="%7."/>
      <w:lvlJc w:val="left"/>
      <w:pPr>
        <w:ind w:left="1440" w:hanging="360"/>
      </w:pPr>
    </w:lvl>
    <w:lvl w:ilvl="7" w:tplc="040C0019" w:tentative="1">
      <w:start w:val="1"/>
      <w:numFmt w:val="lowerLetter"/>
      <w:lvlText w:val="%8."/>
      <w:lvlJc w:val="left"/>
      <w:pPr>
        <w:ind w:left="2160" w:hanging="360"/>
      </w:pPr>
    </w:lvl>
    <w:lvl w:ilvl="8" w:tplc="040C001B" w:tentative="1">
      <w:start w:val="1"/>
      <w:numFmt w:val="lowerRoman"/>
      <w:lvlText w:val="%9."/>
      <w:lvlJc w:val="right"/>
      <w:pPr>
        <w:ind w:left="2880" w:hanging="180"/>
      </w:pPr>
    </w:lvl>
  </w:abstractNum>
  <w:abstractNum w:abstractNumId="809" w15:restartNumberingAfterBreak="0">
    <w:nsid w:val="76B850F1"/>
    <w:multiLevelType w:val="hybridMultilevel"/>
    <w:tmpl w:val="EED04FA6"/>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0" w15:restartNumberingAfterBreak="0">
    <w:nsid w:val="76D94620"/>
    <w:multiLevelType w:val="hybridMultilevel"/>
    <w:tmpl w:val="1E52A332"/>
    <w:lvl w:ilvl="0" w:tplc="DD48AE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1" w15:restartNumberingAfterBreak="0">
    <w:nsid w:val="76FB40CB"/>
    <w:multiLevelType w:val="hybridMultilevel"/>
    <w:tmpl w:val="BEC8B448"/>
    <w:lvl w:ilvl="0" w:tplc="3DBA5E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2" w15:restartNumberingAfterBreak="0">
    <w:nsid w:val="770D785B"/>
    <w:multiLevelType w:val="hybridMultilevel"/>
    <w:tmpl w:val="F7BA3F2A"/>
    <w:lvl w:ilvl="0" w:tplc="F18AC32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3" w15:restartNumberingAfterBreak="0">
    <w:nsid w:val="77210EBE"/>
    <w:multiLevelType w:val="hybridMultilevel"/>
    <w:tmpl w:val="8D6AA2E6"/>
    <w:lvl w:ilvl="0" w:tplc="46C2EBF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4" w15:restartNumberingAfterBreak="0">
    <w:nsid w:val="773042C2"/>
    <w:multiLevelType w:val="hybridMultilevel"/>
    <w:tmpl w:val="9F08686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15" w15:restartNumberingAfterBreak="0">
    <w:nsid w:val="775E2CF9"/>
    <w:multiLevelType w:val="hybridMultilevel"/>
    <w:tmpl w:val="EF0C2700"/>
    <w:lvl w:ilvl="0" w:tplc="1632C7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6" w15:restartNumberingAfterBreak="0">
    <w:nsid w:val="776F270A"/>
    <w:multiLevelType w:val="hybridMultilevel"/>
    <w:tmpl w:val="D2DCCF70"/>
    <w:lvl w:ilvl="0" w:tplc="ED5C9D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7" w15:restartNumberingAfterBreak="0">
    <w:nsid w:val="77752657"/>
    <w:multiLevelType w:val="hybridMultilevel"/>
    <w:tmpl w:val="29A0388C"/>
    <w:lvl w:ilvl="0" w:tplc="1632C7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8" w15:restartNumberingAfterBreak="0">
    <w:nsid w:val="77A0186D"/>
    <w:multiLevelType w:val="hybridMultilevel"/>
    <w:tmpl w:val="7BBA000C"/>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19" w15:restartNumberingAfterBreak="0">
    <w:nsid w:val="77B64B02"/>
    <w:multiLevelType w:val="hybridMultilevel"/>
    <w:tmpl w:val="B64E6226"/>
    <w:lvl w:ilvl="0" w:tplc="4EF22D4E">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820" w15:restartNumberingAfterBreak="0">
    <w:nsid w:val="77CB7B7C"/>
    <w:multiLevelType w:val="hybridMultilevel"/>
    <w:tmpl w:val="40E86E14"/>
    <w:lvl w:ilvl="0" w:tplc="498CE76E">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821" w15:restartNumberingAfterBreak="0">
    <w:nsid w:val="77D878FD"/>
    <w:multiLevelType w:val="hybridMultilevel"/>
    <w:tmpl w:val="F58A6CE6"/>
    <w:lvl w:ilvl="0" w:tplc="690693E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2" w15:restartNumberingAfterBreak="0">
    <w:nsid w:val="77FA11C9"/>
    <w:multiLevelType w:val="hybridMultilevel"/>
    <w:tmpl w:val="DFD69DB8"/>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23" w15:restartNumberingAfterBreak="0">
    <w:nsid w:val="781F7D0D"/>
    <w:multiLevelType w:val="hybridMultilevel"/>
    <w:tmpl w:val="1988FCBE"/>
    <w:lvl w:ilvl="0" w:tplc="C5D6232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4" w15:restartNumberingAfterBreak="0">
    <w:nsid w:val="782C7364"/>
    <w:multiLevelType w:val="hybridMultilevel"/>
    <w:tmpl w:val="32EE5338"/>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5" w15:restartNumberingAfterBreak="0">
    <w:nsid w:val="78471DA5"/>
    <w:multiLevelType w:val="hybridMultilevel"/>
    <w:tmpl w:val="E6666636"/>
    <w:lvl w:ilvl="0" w:tplc="7B061152">
      <w:start w:val="1"/>
      <w:numFmt w:val="decimal"/>
      <w:lvlText w:val="%1."/>
      <w:lvlJc w:val="left"/>
      <w:pPr>
        <w:ind w:left="1800" w:hanging="360"/>
      </w:pPr>
      <w:rPr>
        <w:color w:val="auto"/>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826" w15:restartNumberingAfterBreak="0">
    <w:nsid w:val="784E108D"/>
    <w:multiLevelType w:val="hybridMultilevel"/>
    <w:tmpl w:val="4B4AD69C"/>
    <w:lvl w:ilvl="0" w:tplc="99FE1BA0">
      <w:start w:val="1"/>
      <w:numFmt w:val="decimal"/>
      <w:lvlText w:val="%1."/>
      <w:lvlJc w:val="left"/>
      <w:pPr>
        <w:ind w:left="546"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827" w15:restartNumberingAfterBreak="0">
    <w:nsid w:val="785A7235"/>
    <w:multiLevelType w:val="hybridMultilevel"/>
    <w:tmpl w:val="7B643346"/>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8" w15:restartNumberingAfterBreak="0">
    <w:nsid w:val="78A52E79"/>
    <w:multiLevelType w:val="hybridMultilevel"/>
    <w:tmpl w:val="18B2DD02"/>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9" w15:restartNumberingAfterBreak="0">
    <w:nsid w:val="78CB591F"/>
    <w:multiLevelType w:val="hybridMultilevel"/>
    <w:tmpl w:val="7F08CF62"/>
    <w:lvl w:ilvl="0" w:tplc="F738DE2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0" w15:restartNumberingAfterBreak="0">
    <w:nsid w:val="79311251"/>
    <w:multiLevelType w:val="hybridMultilevel"/>
    <w:tmpl w:val="B86EE494"/>
    <w:lvl w:ilvl="0" w:tplc="A5AE99E8">
      <w:start w:val="1"/>
      <w:numFmt w:val="decimal"/>
      <w:lvlText w:val="%1."/>
      <w:lvlJc w:val="left"/>
      <w:pPr>
        <w:ind w:left="36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1" w15:restartNumberingAfterBreak="0">
    <w:nsid w:val="7952164D"/>
    <w:multiLevelType w:val="hybridMultilevel"/>
    <w:tmpl w:val="55F4D1EA"/>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2" w15:restartNumberingAfterBreak="0">
    <w:nsid w:val="79592878"/>
    <w:multiLevelType w:val="hybridMultilevel"/>
    <w:tmpl w:val="5D145EF8"/>
    <w:lvl w:ilvl="0" w:tplc="80B2B64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3" w15:restartNumberingAfterBreak="0">
    <w:nsid w:val="79EB7724"/>
    <w:multiLevelType w:val="hybridMultilevel"/>
    <w:tmpl w:val="FB36E550"/>
    <w:lvl w:ilvl="0" w:tplc="5FE442C6">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834" w15:restartNumberingAfterBreak="0">
    <w:nsid w:val="7ABA0C79"/>
    <w:multiLevelType w:val="hybridMultilevel"/>
    <w:tmpl w:val="385A61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5" w15:restartNumberingAfterBreak="0">
    <w:nsid w:val="7AC410F9"/>
    <w:multiLevelType w:val="hybridMultilevel"/>
    <w:tmpl w:val="B560D3F8"/>
    <w:lvl w:ilvl="0" w:tplc="46E403D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6" w15:restartNumberingAfterBreak="0">
    <w:nsid w:val="7BB75D5F"/>
    <w:multiLevelType w:val="hybridMultilevel"/>
    <w:tmpl w:val="8EF02658"/>
    <w:lvl w:ilvl="0" w:tplc="16AAF67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7" w15:restartNumberingAfterBreak="0">
    <w:nsid w:val="7BE7234D"/>
    <w:multiLevelType w:val="hybridMultilevel"/>
    <w:tmpl w:val="DFF2C5B2"/>
    <w:lvl w:ilvl="0" w:tplc="5A0C18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8" w15:restartNumberingAfterBreak="0">
    <w:nsid w:val="7C0117B2"/>
    <w:multiLevelType w:val="hybridMultilevel"/>
    <w:tmpl w:val="9486730A"/>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39" w15:restartNumberingAfterBreak="0">
    <w:nsid w:val="7C0F2DC1"/>
    <w:multiLevelType w:val="hybridMultilevel"/>
    <w:tmpl w:val="DC1229AE"/>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0" w15:restartNumberingAfterBreak="0">
    <w:nsid w:val="7C4B28B4"/>
    <w:multiLevelType w:val="hybridMultilevel"/>
    <w:tmpl w:val="6DA27968"/>
    <w:lvl w:ilvl="0" w:tplc="AD8679E6">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1" w15:restartNumberingAfterBreak="0">
    <w:nsid w:val="7C6A45A0"/>
    <w:multiLevelType w:val="hybridMultilevel"/>
    <w:tmpl w:val="A1AE34A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42" w15:restartNumberingAfterBreak="0">
    <w:nsid w:val="7C871BA3"/>
    <w:multiLevelType w:val="hybridMultilevel"/>
    <w:tmpl w:val="ED3833F4"/>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43" w15:restartNumberingAfterBreak="0">
    <w:nsid w:val="7C871BAC"/>
    <w:multiLevelType w:val="hybridMultilevel"/>
    <w:tmpl w:val="B2364D66"/>
    <w:lvl w:ilvl="0" w:tplc="56D228A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4" w15:restartNumberingAfterBreak="0">
    <w:nsid w:val="7CC30D1B"/>
    <w:multiLevelType w:val="hybridMultilevel"/>
    <w:tmpl w:val="CF2C73BA"/>
    <w:lvl w:ilvl="0" w:tplc="0178D37C">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845" w15:restartNumberingAfterBreak="0">
    <w:nsid w:val="7CC90F60"/>
    <w:multiLevelType w:val="hybridMultilevel"/>
    <w:tmpl w:val="099CFD92"/>
    <w:lvl w:ilvl="0" w:tplc="FC5C162E">
      <w:start w:val="1"/>
      <w:numFmt w:val="bullet"/>
      <w:lvlText w:val="•"/>
      <w:lvlJc w:val="left"/>
      <w:pPr>
        <w:ind w:left="720" w:hanging="360"/>
      </w:pPr>
      <w:rPr>
        <w:lang w:val="es-ES_tradnl"/>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46" w15:restartNumberingAfterBreak="0">
    <w:nsid w:val="7CD714AD"/>
    <w:multiLevelType w:val="hybridMultilevel"/>
    <w:tmpl w:val="C9508F6A"/>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7" w15:restartNumberingAfterBreak="0">
    <w:nsid w:val="7CD8473B"/>
    <w:multiLevelType w:val="hybridMultilevel"/>
    <w:tmpl w:val="8292BCEA"/>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8" w15:restartNumberingAfterBreak="0">
    <w:nsid w:val="7D65663E"/>
    <w:multiLevelType w:val="hybridMultilevel"/>
    <w:tmpl w:val="42947314"/>
    <w:lvl w:ilvl="0" w:tplc="2016509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49" w15:restartNumberingAfterBreak="0">
    <w:nsid w:val="7D711BF5"/>
    <w:multiLevelType w:val="hybridMultilevel"/>
    <w:tmpl w:val="5EC05DFA"/>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0" w15:restartNumberingAfterBreak="0">
    <w:nsid w:val="7D711CAC"/>
    <w:multiLevelType w:val="hybridMultilevel"/>
    <w:tmpl w:val="3CC4A93C"/>
    <w:lvl w:ilvl="0" w:tplc="ED4C45F8">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1" w15:restartNumberingAfterBreak="0">
    <w:nsid w:val="7DB9670D"/>
    <w:multiLevelType w:val="hybridMultilevel"/>
    <w:tmpl w:val="4CB422D8"/>
    <w:lvl w:ilvl="0" w:tplc="3FB8DBC0">
      <w:start w:val="1"/>
      <w:numFmt w:val="decimal"/>
      <w:lvlText w:val="%1."/>
      <w:lvlJc w:val="left"/>
      <w:pPr>
        <w:ind w:left="538" w:hanging="360"/>
      </w:pPr>
      <w:rPr>
        <w:rFonts w:cs="Calibri"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52" w15:restartNumberingAfterBreak="0">
    <w:nsid w:val="7DCE21C2"/>
    <w:multiLevelType w:val="hybridMultilevel"/>
    <w:tmpl w:val="ACEC657E"/>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3" w15:restartNumberingAfterBreak="0">
    <w:nsid w:val="7DF91789"/>
    <w:multiLevelType w:val="hybridMultilevel"/>
    <w:tmpl w:val="3BCE9C2E"/>
    <w:lvl w:ilvl="0" w:tplc="7C6EF3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4" w15:restartNumberingAfterBreak="0">
    <w:nsid w:val="7E3D33E7"/>
    <w:multiLevelType w:val="hybridMultilevel"/>
    <w:tmpl w:val="C94AA984"/>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5" w15:restartNumberingAfterBreak="0">
    <w:nsid w:val="7E5E3445"/>
    <w:multiLevelType w:val="hybridMultilevel"/>
    <w:tmpl w:val="EA102E9C"/>
    <w:lvl w:ilvl="0" w:tplc="E9866C6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6" w15:restartNumberingAfterBreak="0">
    <w:nsid w:val="7E987098"/>
    <w:multiLevelType w:val="hybridMultilevel"/>
    <w:tmpl w:val="74BCAD32"/>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7" w15:restartNumberingAfterBreak="0">
    <w:nsid w:val="7EA70EDD"/>
    <w:multiLevelType w:val="hybridMultilevel"/>
    <w:tmpl w:val="512C6A4C"/>
    <w:lvl w:ilvl="0" w:tplc="0A9A2A9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8" w15:restartNumberingAfterBreak="0">
    <w:nsid w:val="7F0B1BA6"/>
    <w:multiLevelType w:val="hybridMultilevel"/>
    <w:tmpl w:val="B2444AC6"/>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9" w15:restartNumberingAfterBreak="0">
    <w:nsid w:val="7F0C4954"/>
    <w:multiLevelType w:val="hybridMultilevel"/>
    <w:tmpl w:val="400C8EB0"/>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60" w15:restartNumberingAfterBreak="0">
    <w:nsid w:val="7F7D2450"/>
    <w:multiLevelType w:val="hybridMultilevel"/>
    <w:tmpl w:val="A1CEF4D8"/>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1" w15:restartNumberingAfterBreak="0">
    <w:nsid w:val="7FAA7EAE"/>
    <w:multiLevelType w:val="hybridMultilevel"/>
    <w:tmpl w:val="3DCC4490"/>
    <w:lvl w:ilvl="0" w:tplc="F2B2356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2" w15:restartNumberingAfterBreak="0">
    <w:nsid w:val="7FC56D87"/>
    <w:multiLevelType w:val="hybridMultilevel"/>
    <w:tmpl w:val="23EC8B52"/>
    <w:lvl w:ilvl="0" w:tplc="8026AD7C">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3" w15:restartNumberingAfterBreak="0">
    <w:nsid w:val="7FD30EBD"/>
    <w:multiLevelType w:val="hybridMultilevel"/>
    <w:tmpl w:val="4A22602C"/>
    <w:lvl w:ilvl="0" w:tplc="CF0A34D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4" w15:restartNumberingAfterBreak="0">
    <w:nsid w:val="7FF106FD"/>
    <w:multiLevelType w:val="hybridMultilevel"/>
    <w:tmpl w:val="8B5CF2CA"/>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5" w15:restartNumberingAfterBreak="0">
    <w:nsid w:val="7FFC39B1"/>
    <w:multiLevelType w:val="hybridMultilevel"/>
    <w:tmpl w:val="EB1890E6"/>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81"/>
  </w:num>
  <w:num w:numId="2">
    <w:abstractNumId w:val="12"/>
  </w:num>
  <w:num w:numId="3">
    <w:abstractNumId w:val="55"/>
  </w:num>
  <w:num w:numId="4">
    <w:abstractNumId w:val="185"/>
  </w:num>
  <w:num w:numId="5">
    <w:abstractNumId w:val="428"/>
  </w:num>
  <w:num w:numId="6">
    <w:abstractNumId w:val="99"/>
  </w:num>
  <w:num w:numId="7">
    <w:abstractNumId w:val="422"/>
  </w:num>
  <w:num w:numId="8">
    <w:abstractNumId w:val="306"/>
  </w:num>
  <w:num w:numId="9">
    <w:abstractNumId w:val="94"/>
  </w:num>
  <w:num w:numId="10">
    <w:abstractNumId w:val="123"/>
  </w:num>
  <w:num w:numId="11">
    <w:abstractNumId w:val="566"/>
  </w:num>
  <w:num w:numId="12">
    <w:abstractNumId w:val="567"/>
  </w:num>
  <w:num w:numId="13">
    <w:abstractNumId w:val="578"/>
  </w:num>
  <w:num w:numId="14">
    <w:abstractNumId w:val="722"/>
  </w:num>
  <w:num w:numId="15">
    <w:abstractNumId w:val="519"/>
  </w:num>
  <w:num w:numId="16">
    <w:abstractNumId w:val="160"/>
  </w:num>
  <w:num w:numId="17">
    <w:abstractNumId w:val="834"/>
  </w:num>
  <w:num w:numId="18">
    <w:abstractNumId w:val="145"/>
  </w:num>
  <w:num w:numId="19">
    <w:abstractNumId w:val="697"/>
  </w:num>
  <w:num w:numId="20">
    <w:abstractNumId w:val="221"/>
  </w:num>
  <w:num w:numId="21">
    <w:abstractNumId w:val="150"/>
  </w:num>
  <w:num w:numId="22">
    <w:abstractNumId w:val="565"/>
  </w:num>
  <w:num w:numId="23">
    <w:abstractNumId w:val="546"/>
  </w:num>
  <w:num w:numId="24">
    <w:abstractNumId w:val="291"/>
  </w:num>
  <w:num w:numId="25">
    <w:abstractNumId w:val="477"/>
  </w:num>
  <w:num w:numId="26">
    <w:abstractNumId w:val="863"/>
  </w:num>
  <w:num w:numId="27">
    <w:abstractNumId w:val="778"/>
  </w:num>
  <w:num w:numId="28">
    <w:abstractNumId w:val="668"/>
  </w:num>
  <w:num w:numId="29">
    <w:abstractNumId w:val="127"/>
  </w:num>
  <w:num w:numId="30">
    <w:abstractNumId w:val="570"/>
  </w:num>
  <w:num w:numId="31">
    <w:abstractNumId w:val="266"/>
  </w:num>
  <w:num w:numId="32">
    <w:abstractNumId w:val="385"/>
  </w:num>
  <w:num w:numId="33">
    <w:abstractNumId w:val="557"/>
  </w:num>
  <w:num w:numId="34">
    <w:abstractNumId w:val="554"/>
  </w:num>
  <w:num w:numId="35">
    <w:abstractNumId w:val="506"/>
  </w:num>
  <w:num w:numId="36">
    <w:abstractNumId w:val="572"/>
  </w:num>
  <w:num w:numId="37">
    <w:abstractNumId w:val="104"/>
  </w:num>
  <w:num w:numId="38">
    <w:abstractNumId w:val="383"/>
  </w:num>
  <w:num w:numId="39">
    <w:abstractNumId w:val="334"/>
  </w:num>
  <w:num w:numId="40">
    <w:abstractNumId w:val="496"/>
  </w:num>
  <w:num w:numId="41">
    <w:abstractNumId w:val="568"/>
  </w:num>
  <w:num w:numId="42">
    <w:abstractNumId w:val="174"/>
  </w:num>
  <w:num w:numId="43">
    <w:abstractNumId w:val="490"/>
  </w:num>
  <w:num w:numId="44">
    <w:abstractNumId w:val="257"/>
  </w:num>
  <w:num w:numId="45">
    <w:abstractNumId w:val="229"/>
  </w:num>
  <w:num w:numId="46">
    <w:abstractNumId w:val="210"/>
  </w:num>
  <w:num w:numId="47">
    <w:abstractNumId w:val="190"/>
  </w:num>
  <w:num w:numId="48">
    <w:abstractNumId w:val="648"/>
  </w:num>
  <w:num w:numId="49">
    <w:abstractNumId w:val="289"/>
  </w:num>
  <w:num w:numId="50">
    <w:abstractNumId w:val="258"/>
  </w:num>
  <w:num w:numId="51">
    <w:abstractNumId w:val="169"/>
  </w:num>
  <w:num w:numId="52">
    <w:abstractNumId w:val="502"/>
  </w:num>
  <w:num w:numId="53">
    <w:abstractNumId w:val="526"/>
  </w:num>
  <w:num w:numId="54">
    <w:abstractNumId w:val="436"/>
  </w:num>
  <w:num w:numId="55">
    <w:abstractNumId w:val="227"/>
  </w:num>
  <w:num w:numId="56">
    <w:abstractNumId w:val="413"/>
  </w:num>
  <w:num w:numId="57">
    <w:abstractNumId w:val="681"/>
  </w:num>
  <w:num w:numId="58">
    <w:abstractNumId w:val="429"/>
  </w:num>
  <w:num w:numId="59">
    <w:abstractNumId w:val="755"/>
  </w:num>
  <w:num w:numId="60">
    <w:abstractNumId w:val="845"/>
  </w:num>
  <w:num w:numId="61">
    <w:abstractNumId w:val="632"/>
  </w:num>
  <w:num w:numId="62">
    <w:abstractNumId w:val="401"/>
  </w:num>
  <w:num w:numId="63">
    <w:abstractNumId w:val="248"/>
  </w:num>
  <w:num w:numId="64">
    <w:abstractNumId w:val="250"/>
  </w:num>
  <w:num w:numId="65">
    <w:abstractNumId w:val="244"/>
  </w:num>
  <w:num w:numId="66">
    <w:abstractNumId w:val="277"/>
  </w:num>
  <w:num w:numId="67">
    <w:abstractNumId w:val="376"/>
  </w:num>
  <w:num w:numId="68">
    <w:abstractNumId w:val="455"/>
  </w:num>
  <w:num w:numId="69">
    <w:abstractNumId w:val="822"/>
  </w:num>
  <w:num w:numId="70">
    <w:abstractNumId w:val="818"/>
  </w:num>
  <w:num w:numId="71">
    <w:abstractNumId w:val="298"/>
  </w:num>
  <w:num w:numId="72">
    <w:abstractNumId w:val="96"/>
  </w:num>
  <w:num w:numId="73">
    <w:abstractNumId w:val="448"/>
  </w:num>
  <w:num w:numId="74">
    <w:abstractNumId w:val="446"/>
  </w:num>
  <w:num w:numId="75">
    <w:abstractNumId w:val="209"/>
  </w:num>
  <w:num w:numId="76">
    <w:abstractNumId w:val="660"/>
  </w:num>
  <w:num w:numId="77">
    <w:abstractNumId w:val="544"/>
  </w:num>
  <w:num w:numId="78">
    <w:abstractNumId w:val="382"/>
  </w:num>
  <w:num w:numId="79">
    <w:abstractNumId w:val="458"/>
  </w:num>
  <w:num w:numId="80">
    <w:abstractNumId w:val="440"/>
  </w:num>
  <w:num w:numId="81">
    <w:abstractNumId w:val="186"/>
  </w:num>
  <w:num w:numId="82">
    <w:abstractNumId w:val="644"/>
  </w:num>
  <w:num w:numId="83">
    <w:abstractNumId w:val="191"/>
  </w:num>
  <w:num w:numId="84">
    <w:abstractNumId w:val="525"/>
  </w:num>
  <w:num w:numId="85">
    <w:abstractNumId w:val="489"/>
  </w:num>
  <w:num w:numId="86">
    <w:abstractNumId w:val="414"/>
  </w:num>
  <w:num w:numId="87">
    <w:abstractNumId w:val="311"/>
  </w:num>
  <w:num w:numId="88">
    <w:abstractNumId w:val="796"/>
  </w:num>
  <w:num w:numId="89">
    <w:abstractNumId w:val="549"/>
  </w:num>
  <w:num w:numId="90">
    <w:abstractNumId w:val="508"/>
  </w:num>
  <w:num w:numId="91">
    <w:abstractNumId w:val="511"/>
  </w:num>
  <w:num w:numId="92">
    <w:abstractNumId w:val="178"/>
  </w:num>
  <w:num w:numId="93">
    <w:abstractNumId w:val="721"/>
  </w:num>
  <w:num w:numId="94">
    <w:abstractNumId w:val="859"/>
  </w:num>
  <w:num w:numId="95">
    <w:abstractNumId w:val="783"/>
  </w:num>
  <w:num w:numId="96">
    <w:abstractNumId w:val="338"/>
  </w:num>
  <w:num w:numId="97">
    <w:abstractNumId w:val="804"/>
  </w:num>
  <w:num w:numId="98">
    <w:abstractNumId w:val="112"/>
  </w:num>
  <w:num w:numId="99">
    <w:abstractNumId w:val="103"/>
  </w:num>
  <w:num w:numId="100">
    <w:abstractNumId w:val="649"/>
  </w:num>
  <w:num w:numId="101">
    <w:abstractNumId w:val="537"/>
  </w:num>
  <w:num w:numId="102">
    <w:abstractNumId w:val="746"/>
  </w:num>
  <w:num w:numId="103">
    <w:abstractNumId w:val="138"/>
  </w:num>
  <w:num w:numId="104">
    <w:abstractNumId w:val="236"/>
  </w:num>
  <w:num w:numId="105">
    <w:abstractNumId w:val="652"/>
  </w:num>
  <w:num w:numId="106">
    <w:abstractNumId w:val="579"/>
  </w:num>
  <w:num w:numId="107">
    <w:abstractNumId w:val="111"/>
  </w:num>
  <w:num w:numId="108">
    <w:abstractNumId w:val="788"/>
  </w:num>
  <w:num w:numId="109">
    <w:abstractNumId w:val="701"/>
  </w:num>
  <w:num w:numId="110">
    <w:abstractNumId w:val="838"/>
  </w:num>
  <w:num w:numId="111">
    <w:abstractNumId w:val="732"/>
  </w:num>
  <w:num w:numId="112">
    <w:abstractNumId w:val="752"/>
  </w:num>
  <w:num w:numId="113">
    <w:abstractNumId w:val="720"/>
  </w:num>
  <w:num w:numId="114">
    <w:abstractNumId w:val="142"/>
  </w:num>
  <w:num w:numId="115">
    <w:abstractNumId w:val="276"/>
  </w:num>
  <w:num w:numId="116">
    <w:abstractNumId w:val="256"/>
  </w:num>
  <w:num w:numId="117">
    <w:abstractNumId w:val="441"/>
  </w:num>
  <w:num w:numId="118">
    <w:abstractNumId w:val="602"/>
  </w:num>
  <w:num w:numId="119">
    <w:abstractNumId w:val="365"/>
  </w:num>
  <w:num w:numId="120">
    <w:abstractNumId w:val="709"/>
  </w:num>
  <w:num w:numId="121">
    <w:abstractNumId w:val="768"/>
  </w:num>
  <w:num w:numId="122">
    <w:abstractNumId w:val="137"/>
  </w:num>
  <w:num w:numId="123">
    <w:abstractNumId w:val="193"/>
  </w:num>
  <w:num w:numId="124">
    <w:abstractNumId w:val="242"/>
  </w:num>
  <w:num w:numId="125">
    <w:abstractNumId w:val="621"/>
  </w:num>
  <w:num w:numId="126">
    <w:abstractNumId w:val="196"/>
  </w:num>
  <w:num w:numId="127">
    <w:abstractNumId w:val="598"/>
  </w:num>
  <w:num w:numId="128">
    <w:abstractNumId w:val="309"/>
  </w:num>
  <w:num w:numId="129">
    <w:abstractNumId w:val="708"/>
  </w:num>
  <w:num w:numId="130">
    <w:abstractNumId w:val="513"/>
  </w:num>
  <w:num w:numId="131">
    <w:abstractNumId w:val="331"/>
  </w:num>
  <w:num w:numId="132">
    <w:abstractNumId w:val="437"/>
  </w:num>
  <w:num w:numId="133">
    <w:abstractNumId w:val="717"/>
  </w:num>
  <w:num w:numId="134">
    <w:abstractNumId w:val="841"/>
  </w:num>
  <w:num w:numId="135">
    <w:abstractNumId w:val="550"/>
  </w:num>
  <w:num w:numId="136">
    <w:abstractNumId w:val="679"/>
  </w:num>
  <w:num w:numId="137">
    <w:abstractNumId w:val="620"/>
  </w:num>
  <w:num w:numId="138">
    <w:abstractNumId w:val="806"/>
  </w:num>
  <w:num w:numId="139">
    <w:abstractNumId w:val="462"/>
  </w:num>
  <w:num w:numId="140">
    <w:abstractNumId w:val="161"/>
  </w:num>
  <w:num w:numId="141">
    <w:abstractNumId w:val="484"/>
  </w:num>
  <w:num w:numId="142">
    <w:abstractNumId w:val="222"/>
  </w:num>
  <w:num w:numId="143">
    <w:abstractNumId w:val="302"/>
  </w:num>
  <w:num w:numId="144">
    <w:abstractNumId w:val="319"/>
  </w:num>
  <w:num w:numId="145">
    <w:abstractNumId w:val="404"/>
  </w:num>
  <w:num w:numId="146">
    <w:abstractNumId w:val="463"/>
  </w:num>
  <w:num w:numId="147">
    <w:abstractNumId w:val="223"/>
  </w:num>
  <w:num w:numId="148">
    <w:abstractNumId w:val="215"/>
  </w:num>
  <w:num w:numId="149">
    <w:abstractNumId w:val="152"/>
  </w:num>
  <w:num w:numId="150">
    <w:abstractNumId w:val="734"/>
  </w:num>
  <w:num w:numId="151">
    <w:abstractNumId w:val="535"/>
  </w:num>
  <w:num w:numId="152">
    <w:abstractNumId w:val="273"/>
  </w:num>
  <w:num w:numId="153">
    <w:abstractNumId w:val="167"/>
  </w:num>
  <w:num w:numId="154">
    <w:abstractNumId w:val="842"/>
  </w:num>
  <w:num w:numId="155">
    <w:abstractNumId w:val="729"/>
  </w:num>
  <w:num w:numId="156">
    <w:abstractNumId w:val="136"/>
  </w:num>
  <w:num w:numId="157">
    <w:abstractNumId w:val="453"/>
  </w:num>
  <w:num w:numId="158">
    <w:abstractNumId w:val="144"/>
  </w:num>
  <w:num w:numId="159">
    <w:abstractNumId w:val="118"/>
  </w:num>
  <w:num w:numId="160">
    <w:abstractNumId w:val="504"/>
  </w:num>
  <w:num w:numId="161">
    <w:abstractNumId w:val="367"/>
  </w:num>
  <w:num w:numId="162">
    <w:abstractNumId w:val="782"/>
  </w:num>
  <w:num w:numId="163">
    <w:abstractNumId w:val="798"/>
  </w:num>
  <w:num w:numId="164">
    <w:abstractNumId w:val="497"/>
  </w:num>
  <w:num w:numId="165">
    <w:abstractNumId w:val="698"/>
  </w:num>
  <w:num w:numId="166">
    <w:abstractNumId w:val="243"/>
  </w:num>
  <w:num w:numId="167">
    <w:abstractNumId w:val="735"/>
  </w:num>
  <w:num w:numId="168">
    <w:abstractNumId w:val="207"/>
  </w:num>
  <w:num w:numId="169">
    <w:abstractNumId w:val="826"/>
  </w:num>
  <w:num w:numId="170">
    <w:abstractNumId w:val="559"/>
  </w:num>
  <w:num w:numId="171">
    <w:abstractNumId w:val="534"/>
  </w:num>
  <w:num w:numId="172">
    <w:abstractNumId w:val="627"/>
  </w:num>
  <w:num w:numId="173">
    <w:abstractNumId w:val="823"/>
  </w:num>
  <w:num w:numId="174">
    <w:abstractNumId w:val="139"/>
  </w:num>
  <w:num w:numId="175">
    <w:abstractNumId w:val="669"/>
  </w:num>
  <w:num w:numId="176">
    <w:abstractNumId w:val="495"/>
  </w:num>
  <w:num w:numId="177">
    <w:abstractNumId w:val="315"/>
  </w:num>
  <w:num w:numId="178">
    <w:abstractNumId w:val="821"/>
  </w:num>
  <w:num w:numId="179">
    <w:abstractNumId w:val="259"/>
  </w:num>
  <w:num w:numId="180">
    <w:abstractNumId w:val="179"/>
  </w:num>
  <w:num w:numId="181">
    <w:abstractNumId w:val="285"/>
  </w:num>
  <w:num w:numId="182">
    <w:abstractNumId w:val="397"/>
  </w:num>
  <w:num w:numId="183">
    <w:abstractNumId w:val="375"/>
  </w:num>
  <w:num w:numId="184">
    <w:abstractNumId w:val="523"/>
  </w:num>
  <w:num w:numId="185">
    <w:abstractNumId w:val="255"/>
  </w:num>
  <w:num w:numId="186">
    <w:abstractNumId w:val="87"/>
  </w:num>
  <w:num w:numId="187">
    <w:abstractNumId w:val="407"/>
  </w:num>
  <w:num w:numId="188">
    <w:abstractNumId w:val="522"/>
  </w:num>
  <w:num w:numId="189">
    <w:abstractNumId w:val="340"/>
  </w:num>
  <w:num w:numId="190">
    <w:abstractNumId w:val="488"/>
  </w:num>
  <w:num w:numId="191">
    <w:abstractNumId w:val="457"/>
  </w:num>
  <w:num w:numId="192">
    <w:abstractNumId w:val="268"/>
  </w:num>
  <w:num w:numId="193">
    <w:abstractNumId w:val="773"/>
  </w:num>
  <w:num w:numId="194">
    <w:abstractNumId w:val="203"/>
  </w:num>
  <w:num w:numId="195">
    <w:abstractNumId w:val="510"/>
  </w:num>
  <w:num w:numId="196">
    <w:abstractNumId w:val="846"/>
  </w:num>
  <w:num w:numId="197">
    <w:abstractNumId w:val="616"/>
  </w:num>
  <w:num w:numId="198">
    <w:abstractNumId w:val="466"/>
  </w:num>
  <w:num w:numId="199">
    <w:abstractNumId w:val="105"/>
  </w:num>
  <w:num w:numId="200">
    <w:abstractNumId w:val="168"/>
  </w:num>
  <w:num w:numId="201">
    <w:abstractNumId w:val="835"/>
  </w:num>
  <w:num w:numId="202">
    <w:abstractNumId w:val="307"/>
  </w:num>
  <w:num w:numId="203">
    <w:abstractNumId w:val="724"/>
  </w:num>
  <w:num w:numId="204">
    <w:abstractNumId w:val="713"/>
  </w:num>
  <w:num w:numId="205">
    <w:abstractNumId w:val="198"/>
  </w:num>
  <w:num w:numId="206">
    <w:abstractNumId w:val="141"/>
  </w:num>
  <w:num w:numId="207">
    <w:abstractNumId w:val="283"/>
  </w:num>
  <w:num w:numId="208">
    <w:abstractNumId w:val="630"/>
  </w:num>
  <w:num w:numId="209">
    <w:abstractNumId w:val="199"/>
  </w:num>
  <w:num w:numId="210">
    <w:abstractNumId w:val="674"/>
  </w:num>
  <w:num w:numId="211">
    <w:abstractNumId w:val="181"/>
  </w:num>
  <w:num w:numId="212">
    <w:abstractNumId w:val="774"/>
  </w:num>
  <w:num w:numId="213">
    <w:abstractNumId w:val="707"/>
  </w:num>
  <w:num w:numId="214">
    <w:abstractNumId w:val="493"/>
  </w:num>
  <w:num w:numId="215">
    <w:abstractNumId w:val="430"/>
  </w:num>
  <w:num w:numId="216">
    <w:abstractNumId w:val="288"/>
  </w:num>
  <w:num w:numId="217">
    <w:abstractNumId w:val="350"/>
  </w:num>
  <w:num w:numId="218">
    <w:abstractNumId w:val="194"/>
  </w:num>
  <w:num w:numId="219">
    <w:abstractNumId w:val="134"/>
  </w:num>
  <w:num w:numId="220">
    <w:abstractNumId w:val="425"/>
  </w:num>
  <w:num w:numId="221">
    <w:abstractNumId w:val="358"/>
  </w:num>
  <w:num w:numId="222">
    <w:abstractNumId w:val="261"/>
  </w:num>
  <w:num w:numId="223">
    <w:abstractNumId w:val="126"/>
  </w:num>
  <w:num w:numId="224">
    <w:abstractNumId w:val="771"/>
  </w:num>
  <w:num w:numId="225">
    <w:abstractNumId w:val="692"/>
  </w:num>
  <w:num w:numId="226">
    <w:abstractNumId w:val="343"/>
  </w:num>
  <w:num w:numId="227">
    <w:abstractNumId w:val="479"/>
  </w:num>
  <w:num w:numId="228">
    <w:abstractNumId w:val="520"/>
  </w:num>
  <w:num w:numId="229">
    <w:abstractNumId w:val="737"/>
  </w:num>
  <w:num w:numId="230">
    <w:abstractNumId w:val="714"/>
  </w:num>
  <w:num w:numId="231">
    <w:abstractNumId w:val="659"/>
  </w:num>
  <w:num w:numId="232">
    <w:abstractNumId w:val="864"/>
  </w:num>
  <w:num w:numId="233">
    <w:abstractNumId w:val="706"/>
  </w:num>
  <w:num w:numId="234">
    <w:abstractNumId w:val="122"/>
  </w:num>
  <w:num w:numId="235">
    <w:abstractNumId w:val="117"/>
  </w:num>
  <w:num w:numId="236">
    <w:abstractNumId w:val="536"/>
  </w:num>
  <w:num w:numId="237">
    <w:abstractNumId w:val="107"/>
  </w:num>
  <w:num w:numId="238">
    <w:abstractNumId w:val="240"/>
  </w:num>
  <w:num w:numId="239">
    <w:abstractNumId w:val="115"/>
  </w:num>
  <w:num w:numId="240">
    <w:abstractNumId w:val="740"/>
  </w:num>
  <w:num w:numId="241">
    <w:abstractNumId w:val="633"/>
  </w:num>
  <w:num w:numId="242">
    <w:abstractNumId w:val="781"/>
  </w:num>
  <w:num w:numId="243">
    <w:abstractNumId w:val="92"/>
  </w:num>
  <w:num w:numId="244">
    <w:abstractNumId w:val="538"/>
  </w:num>
  <w:num w:numId="245">
    <w:abstractNumId w:val="235"/>
  </w:num>
  <w:num w:numId="246">
    <w:abstractNumId w:val="839"/>
  </w:num>
  <w:num w:numId="247">
    <w:abstractNumId w:val="253"/>
  </w:num>
  <w:num w:numId="248">
    <w:abstractNumId w:val="779"/>
  </w:num>
  <w:num w:numId="249">
    <w:abstractNumId w:val="673"/>
  </w:num>
  <w:num w:numId="250">
    <w:abstractNumId w:val="856"/>
  </w:num>
  <w:num w:numId="251">
    <w:abstractNumId w:val="831"/>
  </w:num>
  <w:num w:numId="252">
    <w:abstractNumId w:val="688"/>
  </w:num>
  <w:num w:numId="253">
    <w:abstractNumId w:val="639"/>
  </w:num>
  <w:num w:numId="254">
    <w:abstractNumId w:val="468"/>
  </w:num>
  <w:num w:numId="255">
    <w:abstractNumId w:val="461"/>
  </w:num>
  <w:num w:numId="256">
    <w:abstractNumId w:val="197"/>
  </w:num>
  <w:num w:numId="257">
    <w:abstractNumId w:val="573"/>
  </w:num>
  <w:num w:numId="258">
    <w:abstractNumId w:val="395"/>
  </w:num>
  <w:num w:numId="259">
    <w:abstractNumId w:val="480"/>
  </w:num>
  <w:num w:numId="260">
    <w:abstractNumId w:val="682"/>
  </w:num>
  <w:num w:numId="261">
    <w:abstractNumId w:val="591"/>
  </w:num>
  <w:num w:numId="262">
    <w:abstractNumId w:val="756"/>
  </w:num>
  <w:num w:numId="263">
    <w:abstractNumId w:val="439"/>
  </w:num>
  <w:num w:numId="264">
    <w:abstractNumId w:val="564"/>
  </w:num>
  <w:num w:numId="265">
    <w:abstractNumId w:val="569"/>
  </w:num>
  <w:num w:numId="266">
    <w:abstractNumId w:val="750"/>
  </w:num>
  <w:num w:numId="267">
    <w:abstractNumId w:val="754"/>
  </w:num>
  <w:num w:numId="268">
    <w:abstractNumId w:val="529"/>
  </w:num>
  <w:num w:numId="269">
    <w:abstractNumId w:val="326"/>
  </w:num>
  <w:num w:numId="270">
    <w:abstractNumId w:val="297"/>
  </w:num>
  <w:num w:numId="271">
    <w:abstractNumId w:val="460"/>
  </w:num>
  <w:num w:numId="272">
    <w:abstractNumId w:val="643"/>
  </w:num>
  <w:num w:numId="273">
    <w:abstractNumId w:val="219"/>
  </w:num>
  <w:num w:numId="274">
    <w:abstractNumId w:val="827"/>
  </w:num>
  <w:num w:numId="275">
    <w:abstractNumId w:val="341"/>
  </w:num>
  <w:num w:numId="276">
    <w:abstractNumId w:val="599"/>
  </w:num>
  <w:num w:numId="277">
    <w:abstractNumId w:val="351"/>
  </w:num>
  <w:num w:numId="278">
    <w:abstractNumId w:val="576"/>
  </w:num>
  <w:num w:numId="279">
    <w:abstractNumId w:val="609"/>
  </w:num>
  <w:num w:numId="280">
    <w:abstractNumId w:val="589"/>
  </w:num>
  <w:num w:numId="281">
    <w:abstractNumId w:val="98"/>
  </w:num>
  <w:num w:numId="282">
    <w:abstractNumId w:val="605"/>
  </w:num>
  <w:num w:numId="283">
    <w:abstractNumId w:val="342"/>
  </w:num>
  <w:num w:numId="284">
    <w:abstractNumId w:val="345"/>
  </w:num>
  <w:num w:numId="285">
    <w:abstractNumId w:val="728"/>
  </w:num>
  <w:num w:numId="286">
    <w:abstractNumId w:val="320"/>
  </w:num>
  <w:num w:numId="287">
    <w:abstractNumId w:val="760"/>
  </w:num>
  <w:num w:numId="288">
    <w:abstractNumId w:val="555"/>
  </w:num>
  <w:num w:numId="289">
    <w:abstractNumId w:val="865"/>
  </w:num>
  <w:num w:numId="290">
    <w:abstractNumId w:val="157"/>
  </w:num>
  <w:num w:numId="291">
    <w:abstractNumId w:val="847"/>
  </w:num>
  <w:num w:numId="292">
    <w:abstractNumId w:val="854"/>
  </w:num>
  <w:num w:numId="293">
    <w:abstractNumId w:val="654"/>
  </w:num>
  <w:num w:numId="294">
    <w:abstractNumId w:val="398"/>
  </w:num>
  <w:num w:numId="295">
    <w:abstractNumId w:val="432"/>
  </w:num>
  <w:num w:numId="296">
    <w:abstractNumId w:val="296"/>
  </w:num>
  <w:num w:numId="297">
    <w:abstractNumId w:val="571"/>
  </w:num>
  <w:num w:numId="298">
    <w:abstractNumId w:val="265"/>
  </w:num>
  <w:num w:numId="299">
    <w:abstractNumId w:val="858"/>
  </w:num>
  <w:num w:numId="300">
    <w:abstractNumId w:val="677"/>
  </w:num>
  <w:num w:numId="301">
    <w:abstractNumId w:val="647"/>
  </w:num>
  <w:num w:numId="302">
    <w:abstractNumId w:val="386"/>
  </w:num>
  <w:num w:numId="303">
    <w:abstractNumId w:val="147"/>
  </w:num>
  <w:num w:numId="304">
    <w:abstractNumId w:val="246"/>
  </w:num>
  <w:num w:numId="305">
    <w:abstractNumId w:val="612"/>
  </w:num>
  <w:num w:numId="306">
    <w:abstractNumId w:val="742"/>
  </w:num>
  <w:num w:numId="307">
    <w:abstractNumId w:val="362"/>
  </w:num>
  <w:num w:numId="308">
    <w:abstractNumId w:val="316"/>
  </w:num>
  <w:num w:numId="309">
    <w:abstractNumId w:val="90"/>
  </w:num>
  <w:num w:numId="310">
    <w:abstractNumId w:val="800"/>
  </w:num>
  <w:num w:numId="311">
    <w:abstractNumId w:val="173"/>
  </w:num>
  <w:num w:numId="312">
    <w:abstractNumId w:val="471"/>
  </w:num>
  <w:num w:numId="313">
    <w:abstractNumId w:val="542"/>
  </w:num>
  <w:num w:numId="314">
    <w:abstractNumId w:val="712"/>
  </w:num>
  <w:num w:numId="315">
    <w:abstractNumId w:val="801"/>
  </w:num>
  <w:num w:numId="316">
    <w:abstractNumId w:val="657"/>
  </w:num>
  <w:num w:numId="317">
    <w:abstractNumId w:val="770"/>
  </w:num>
  <w:num w:numId="318">
    <w:abstractNumId w:val="809"/>
  </w:num>
  <w:num w:numId="319">
    <w:abstractNumId w:val="563"/>
  </w:num>
  <w:num w:numId="320">
    <w:abstractNumId w:val="852"/>
  </w:num>
  <w:num w:numId="321">
    <w:abstractNumId w:val="802"/>
  </w:num>
  <w:num w:numId="322">
    <w:abstractNumId w:val="417"/>
  </w:num>
  <w:num w:numId="323">
    <w:abstractNumId w:val="148"/>
  </w:num>
  <w:num w:numId="324">
    <w:abstractNumId w:val="159"/>
  </w:num>
  <w:num w:numId="325">
    <w:abstractNumId w:val="561"/>
  </w:num>
  <w:num w:numId="326">
    <w:abstractNumId w:val="474"/>
  </w:num>
  <w:num w:numId="327">
    <w:abstractNumId w:val="252"/>
  </w:num>
  <w:num w:numId="328">
    <w:abstractNumId w:val="262"/>
  </w:num>
  <w:num w:numId="329">
    <w:abstractNumId w:val="765"/>
  </w:num>
  <w:num w:numId="330">
    <w:abstractNumId w:val="741"/>
  </w:num>
  <w:num w:numId="331">
    <w:abstractNumId w:val="604"/>
  </w:num>
  <w:num w:numId="332">
    <w:abstractNumId w:val="676"/>
  </w:num>
  <w:num w:numId="333">
    <w:abstractNumId w:val="624"/>
  </w:num>
  <w:num w:numId="334">
    <w:abstractNumId w:val="637"/>
  </w:num>
  <w:num w:numId="335">
    <w:abstractNumId w:val="608"/>
  </w:num>
  <w:num w:numId="336">
    <w:abstractNumId w:val="267"/>
  </w:num>
  <w:num w:numId="337">
    <w:abstractNumId w:val="230"/>
  </w:num>
  <w:num w:numId="338">
    <w:abstractNumId w:val="91"/>
  </w:num>
  <w:num w:numId="339">
    <w:abstractNumId w:val="658"/>
  </w:num>
  <w:num w:numId="340">
    <w:abstractNumId w:val="284"/>
  </w:num>
  <w:num w:numId="341">
    <w:abstractNumId w:val="541"/>
  </w:num>
  <w:num w:numId="342">
    <w:abstractNumId w:val="400"/>
  </w:num>
  <w:num w:numId="343">
    <w:abstractNumId w:val="85"/>
  </w:num>
  <w:num w:numId="344">
    <w:abstractNumId w:val="678"/>
  </w:num>
  <w:num w:numId="345">
    <w:abstractNumId w:val="308"/>
  </w:num>
  <w:num w:numId="346">
    <w:abstractNumId w:val="745"/>
  </w:num>
  <w:num w:numId="347">
    <w:abstractNumId w:val="501"/>
  </w:num>
  <w:num w:numId="348">
    <w:abstractNumId w:val="594"/>
  </w:num>
  <w:num w:numId="349">
    <w:abstractNumId w:val="415"/>
  </w:num>
  <w:num w:numId="350">
    <w:abstractNumId w:val="295"/>
  </w:num>
  <w:num w:numId="351">
    <w:abstractNumId w:val="530"/>
  </w:num>
  <w:num w:numId="352">
    <w:abstractNumId w:val="695"/>
  </w:num>
  <w:num w:numId="353">
    <w:abstractNumId w:val="363"/>
  </w:num>
  <w:num w:numId="354">
    <w:abstractNumId w:val="300"/>
  </w:num>
  <w:num w:numId="355">
    <w:abstractNumId w:val="588"/>
  </w:num>
  <w:num w:numId="356">
    <w:abstractNumId w:val="329"/>
  </w:num>
  <w:num w:numId="357">
    <w:abstractNumId w:val="364"/>
  </w:num>
  <w:num w:numId="358">
    <w:abstractNumId w:val="789"/>
  </w:num>
  <w:num w:numId="359">
    <w:abstractNumId w:val="622"/>
  </w:num>
  <w:num w:numId="360">
    <w:abstractNumId w:val="762"/>
  </w:num>
  <w:num w:numId="361">
    <w:abstractNumId w:val="172"/>
  </w:num>
  <w:num w:numId="362">
    <w:abstractNumId w:val="225"/>
  </w:num>
  <w:num w:numId="363">
    <w:abstractNumId w:val="790"/>
  </w:num>
  <w:num w:numId="364">
    <w:abstractNumId w:val="113"/>
  </w:num>
  <w:num w:numId="365">
    <w:abstractNumId w:val="272"/>
  </w:num>
  <w:num w:numId="366">
    <w:abstractNumId w:val="135"/>
  </w:num>
  <w:num w:numId="367">
    <w:abstractNumId w:val="195"/>
  </w:num>
  <w:num w:numId="368">
    <w:abstractNumId w:val="228"/>
  </w:num>
  <w:num w:numId="369">
    <w:abstractNumId w:val="836"/>
  </w:num>
  <w:num w:numId="370">
    <w:abstractNumId w:val="470"/>
  </w:num>
  <w:num w:numId="371">
    <w:abstractNumId w:val="743"/>
  </w:num>
  <w:num w:numId="372">
    <w:abstractNumId w:val="626"/>
  </w:num>
  <w:num w:numId="373">
    <w:abstractNumId w:val="766"/>
  </w:num>
  <w:num w:numId="374">
    <w:abstractNumId w:val="840"/>
  </w:num>
  <w:num w:numId="375">
    <w:abstractNumId w:val="690"/>
  </w:num>
  <w:num w:numId="376">
    <w:abstractNumId w:val="420"/>
  </w:num>
  <w:num w:numId="377">
    <w:abstractNumId w:val="303"/>
  </w:num>
  <w:num w:numId="378">
    <w:abstractNumId w:val="483"/>
  </w:num>
  <w:num w:numId="379">
    <w:abstractNumId w:val="792"/>
  </w:num>
  <w:num w:numId="380">
    <w:abstractNumId w:val="218"/>
  </w:num>
  <w:num w:numId="381">
    <w:abstractNumId w:val="330"/>
  </w:num>
  <w:num w:numId="382">
    <w:abstractNumId w:val="379"/>
  </w:num>
  <w:num w:numId="383">
    <w:abstractNumId w:val="176"/>
  </w:num>
  <w:num w:numId="384">
    <w:abstractNumId w:val="472"/>
  </w:num>
  <w:num w:numId="385">
    <w:abstractNumId w:val="758"/>
  </w:num>
  <w:num w:numId="386">
    <w:abstractNumId w:val="421"/>
  </w:num>
  <w:num w:numId="387">
    <w:abstractNumId w:val="336"/>
  </w:num>
  <w:num w:numId="388">
    <w:abstractNumId w:val="324"/>
  </w:num>
  <w:num w:numId="389">
    <w:abstractNumId w:val="354"/>
  </w:num>
  <w:num w:numId="390">
    <w:abstractNumId w:val="264"/>
  </w:num>
  <w:num w:numId="391">
    <w:abstractNumId w:val="431"/>
  </w:num>
  <w:num w:numId="392">
    <w:abstractNumId w:val="540"/>
  </w:num>
  <w:num w:numId="393">
    <w:abstractNumId w:val="211"/>
  </w:num>
  <w:num w:numId="394">
    <w:abstractNumId w:val="861"/>
  </w:num>
  <w:num w:numId="395">
    <w:abstractNumId w:val="444"/>
  </w:num>
  <w:num w:numId="396">
    <w:abstractNumId w:val="597"/>
  </w:num>
  <w:num w:numId="397">
    <w:abstractNumId w:val="686"/>
  </w:num>
  <w:num w:numId="398">
    <w:abstractNumId w:val="813"/>
  </w:num>
  <w:num w:numId="399">
    <w:abstractNumId w:val="347"/>
  </w:num>
  <w:num w:numId="400">
    <w:abstractNumId w:val="232"/>
  </w:num>
  <w:num w:numId="401">
    <w:abstractNumId w:val="812"/>
  </w:num>
  <w:num w:numId="402">
    <w:abstractNumId w:val="88"/>
  </w:num>
  <w:num w:numId="40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8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5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514"/>
    <w:lvlOverride w:ilvl="0">
      <w:startOverride w:val="1"/>
    </w:lvlOverride>
    <w:lvlOverride w:ilvl="1"/>
    <w:lvlOverride w:ilvl="2"/>
    <w:lvlOverride w:ilvl="3"/>
    <w:lvlOverride w:ilvl="4"/>
    <w:lvlOverride w:ilvl="5"/>
    <w:lvlOverride w:ilvl="6"/>
    <w:lvlOverride w:ilvl="7"/>
    <w:lvlOverride w:ilvl="8"/>
  </w:num>
  <w:num w:numId="411">
    <w:abstractNumId w:val="251"/>
  </w:num>
  <w:num w:numId="412">
    <w:abstractNumId w:val="730"/>
  </w:num>
  <w:num w:numId="413">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205"/>
    <w:lvlOverride w:ilvl="0">
      <w:startOverride w:val="1"/>
    </w:lvlOverride>
    <w:lvlOverride w:ilvl="1"/>
    <w:lvlOverride w:ilvl="2"/>
    <w:lvlOverride w:ilvl="3"/>
    <w:lvlOverride w:ilvl="4"/>
    <w:lvlOverride w:ilvl="5"/>
    <w:lvlOverride w:ilvl="6"/>
    <w:lvlOverride w:ilvl="7"/>
    <w:lvlOverride w:ilvl="8"/>
  </w:num>
  <w:num w:numId="415">
    <w:abstractNumId w:val="5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6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592"/>
    <w:lvlOverride w:ilvl="0">
      <w:startOverride w:val="1"/>
    </w:lvlOverride>
    <w:lvlOverride w:ilvl="1"/>
    <w:lvlOverride w:ilvl="2"/>
    <w:lvlOverride w:ilvl="3"/>
    <w:lvlOverride w:ilvl="4"/>
    <w:lvlOverride w:ilvl="5"/>
    <w:lvlOverride w:ilvl="6"/>
    <w:lvlOverride w:ilvl="7"/>
    <w:lvlOverride w:ilvl="8"/>
  </w:num>
  <w:num w:numId="419">
    <w:abstractNumId w:val="641"/>
  </w:num>
  <w:num w:numId="420">
    <w:abstractNumId w:val="6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275"/>
    <w:lvlOverride w:ilvl="0">
      <w:startOverride w:val="1"/>
    </w:lvlOverride>
    <w:lvlOverride w:ilvl="1"/>
    <w:lvlOverride w:ilvl="2"/>
    <w:lvlOverride w:ilvl="3"/>
    <w:lvlOverride w:ilvl="4"/>
    <w:lvlOverride w:ilvl="5"/>
    <w:lvlOverride w:ilvl="6"/>
    <w:lvlOverride w:ilvl="7"/>
    <w:lvlOverride w:ilvl="8"/>
  </w:num>
  <w:num w:numId="424">
    <w:abstractNumId w:val="702"/>
    <w:lvlOverride w:ilvl="0">
      <w:startOverride w:val="1"/>
    </w:lvlOverride>
    <w:lvlOverride w:ilvl="1"/>
    <w:lvlOverride w:ilvl="2"/>
    <w:lvlOverride w:ilvl="3"/>
    <w:lvlOverride w:ilvl="4"/>
    <w:lvlOverride w:ilvl="5"/>
    <w:lvlOverride w:ilvl="6"/>
    <w:lvlOverride w:ilvl="7"/>
    <w:lvlOverride w:ilvl="8"/>
  </w:num>
  <w:num w:numId="425">
    <w:abstractNumId w:val="391"/>
    <w:lvlOverride w:ilvl="0">
      <w:startOverride w:val="1"/>
    </w:lvlOverride>
    <w:lvlOverride w:ilvl="1"/>
    <w:lvlOverride w:ilvl="2"/>
    <w:lvlOverride w:ilvl="3"/>
    <w:lvlOverride w:ilvl="4"/>
    <w:lvlOverride w:ilvl="5"/>
    <w:lvlOverride w:ilvl="6"/>
    <w:lvlOverride w:ilvl="7"/>
    <w:lvlOverride w:ilvl="8"/>
  </w:num>
  <w:num w:numId="426">
    <w:abstractNumId w:val="7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77"/>
    <w:lvlOverride w:ilvl="0">
      <w:startOverride w:val="1"/>
    </w:lvlOverride>
    <w:lvlOverride w:ilvl="1"/>
    <w:lvlOverride w:ilvl="2"/>
    <w:lvlOverride w:ilvl="3"/>
    <w:lvlOverride w:ilvl="4"/>
    <w:lvlOverride w:ilvl="5"/>
    <w:lvlOverride w:ilvl="6"/>
    <w:lvlOverride w:ilvl="7"/>
    <w:lvlOverride w:ilvl="8"/>
  </w:num>
  <w:num w:numId="428">
    <w:abstractNumId w:val="271"/>
  </w:num>
  <w:num w:numId="429">
    <w:abstractNumId w:val="7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366"/>
  </w:num>
  <w:num w:numId="432">
    <w:abstractNumId w:val="638"/>
  </w:num>
  <w:num w:numId="433">
    <w:abstractNumId w:val="443"/>
  </w:num>
  <w:num w:numId="434">
    <w:abstractNumId w:val="86"/>
  </w:num>
  <w:num w:numId="435">
    <w:abstractNumId w:val="527"/>
  </w:num>
  <w:num w:numId="436">
    <w:abstractNumId w:val="727"/>
  </w:num>
  <w:num w:numId="437">
    <w:abstractNumId w:val="787"/>
  </w:num>
  <w:num w:numId="438">
    <w:abstractNumId w:val="539"/>
  </w:num>
  <w:num w:numId="439">
    <w:abstractNumId w:val="705"/>
  </w:num>
  <w:num w:numId="440">
    <w:abstractNumId w:val="700"/>
  </w:num>
  <w:num w:numId="441">
    <w:abstractNumId w:val="531"/>
  </w:num>
  <w:num w:numId="442">
    <w:abstractNumId w:val="491"/>
  </w:num>
  <w:num w:numId="443">
    <w:abstractNumId w:val="553"/>
  </w:num>
  <w:num w:numId="444">
    <w:abstractNumId w:val="711"/>
  </w:num>
  <w:num w:numId="445">
    <w:abstractNumId w:val="833"/>
  </w:num>
  <w:num w:numId="446">
    <w:abstractNumId w:val="314"/>
  </w:num>
  <w:num w:numId="447">
    <w:abstractNumId w:val="819"/>
  </w:num>
  <w:num w:numId="448">
    <w:abstractNumId w:val="586"/>
  </w:num>
  <w:num w:numId="449">
    <w:abstractNumId w:val="323"/>
  </w:num>
  <w:num w:numId="450">
    <w:abstractNumId w:val="249"/>
  </w:num>
  <w:num w:numId="451">
    <w:abstractNumId w:val="600"/>
  </w:num>
  <w:num w:numId="452">
    <w:abstractNumId w:val="820"/>
  </w:num>
  <w:num w:numId="453">
    <w:abstractNumId w:val="631"/>
  </w:num>
  <w:num w:numId="454">
    <w:abstractNumId w:val="325"/>
  </w:num>
  <w:num w:numId="455">
    <w:abstractNumId w:val="237"/>
  </w:num>
  <w:num w:numId="456">
    <w:abstractNumId w:val="373"/>
  </w:num>
  <w:num w:numId="457">
    <w:abstractNumId w:val="533"/>
  </w:num>
  <w:num w:numId="458">
    <w:abstractNumId w:val="108"/>
  </w:num>
  <w:num w:numId="459">
    <w:abstractNumId w:val="582"/>
  </w:num>
  <w:num w:numId="460">
    <w:abstractNumId w:val="410"/>
  </w:num>
  <w:num w:numId="461">
    <w:abstractNumId w:val="423"/>
  </w:num>
  <w:num w:numId="462">
    <w:abstractNumId w:val="392"/>
  </w:num>
  <w:num w:numId="463">
    <w:abstractNumId w:val="353"/>
  </w:num>
  <w:num w:numId="464">
    <w:abstractNumId w:val="231"/>
  </w:num>
  <w:num w:numId="465">
    <w:abstractNumId w:val="435"/>
  </w:num>
  <w:num w:numId="466">
    <w:abstractNumId w:val="663"/>
  </w:num>
  <w:num w:numId="467">
    <w:abstractNumId w:val="128"/>
  </w:num>
  <w:num w:numId="468">
    <w:abstractNumId w:val="726"/>
  </w:num>
  <w:num w:numId="469">
    <w:abstractNumId w:val="772"/>
  </w:num>
  <w:num w:numId="470">
    <w:abstractNumId w:val="685"/>
  </w:num>
  <w:num w:numId="471">
    <w:abstractNumId w:val="805"/>
  </w:num>
  <w:num w:numId="472">
    <w:abstractNumId w:val="851"/>
  </w:num>
  <w:num w:numId="473">
    <w:abstractNumId w:val="610"/>
  </w:num>
  <w:num w:numId="474">
    <w:abstractNumId w:val="492"/>
  </w:num>
  <w:num w:numId="475">
    <w:abstractNumId w:val="645"/>
  </w:num>
  <w:num w:numId="476">
    <w:abstractNumId w:val="467"/>
  </w:num>
  <w:num w:numId="477">
    <w:abstractNumId w:val="703"/>
  </w:num>
  <w:num w:numId="478">
    <w:abstractNumId w:val="433"/>
  </w:num>
  <w:num w:numId="479">
    <w:abstractNumId w:val="655"/>
  </w:num>
  <w:num w:numId="480">
    <w:abstractNumId w:val="757"/>
  </w:num>
  <w:num w:numId="481">
    <w:abstractNumId w:val="725"/>
  </w:num>
  <w:num w:numId="482">
    <w:abstractNumId w:val="611"/>
  </w:num>
  <w:num w:numId="483">
    <w:abstractNumId w:val="154"/>
  </w:num>
  <w:num w:numId="484">
    <w:abstractNumId w:val="406"/>
  </w:num>
  <w:num w:numId="485">
    <w:abstractNumId w:val="670"/>
  </w:num>
  <w:num w:numId="486">
    <w:abstractNumId w:val="149"/>
  </w:num>
  <w:num w:numId="487">
    <w:abstractNumId w:val="216"/>
  </w:num>
  <w:num w:numId="488">
    <w:abstractNumId w:val="528"/>
  </w:num>
  <w:num w:numId="489">
    <w:abstractNumId w:val="132"/>
  </w:num>
  <w:num w:numId="490">
    <w:abstractNumId w:val="548"/>
  </w:num>
  <w:num w:numId="491">
    <w:abstractNumId w:val="710"/>
  </w:num>
  <w:num w:numId="492">
    <w:abstractNumId w:val="254"/>
  </w:num>
  <w:num w:numId="493">
    <w:abstractNumId w:val="532"/>
  </w:num>
  <w:num w:numId="494">
    <w:abstractNumId w:val="672"/>
  </w:num>
  <w:num w:numId="495">
    <w:abstractNumId w:val="469"/>
  </w:num>
  <w:num w:numId="496">
    <w:abstractNumId w:val="349"/>
  </w:num>
  <w:num w:numId="497">
    <w:abstractNumId w:val="499"/>
  </w:num>
  <w:num w:numId="498">
    <w:abstractNumId w:val="716"/>
  </w:num>
  <w:num w:numId="499">
    <w:abstractNumId w:val="853"/>
  </w:num>
  <w:num w:numId="500">
    <w:abstractNumId w:val="89"/>
  </w:num>
  <w:num w:numId="501">
    <w:abstractNumId w:val="596"/>
  </w:num>
  <w:num w:numId="502">
    <w:abstractNumId w:val="361"/>
  </w:num>
  <w:num w:numId="503">
    <w:abstractNumId w:val="322"/>
  </w:num>
  <w:num w:numId="504">
    <w:abstractNumId w:val="837"/>
  </w:num>
  <w:num w:numId="505">
    <w:abstractNumId w:val="389"/>
  </w:num>
  <w:num w:numId="506">
    <w:abstractNumId w:val="551"/>
  </w:num>
  <w:num w:numId="507">
    <w:abstractNumId w:val="558"/>
  </w:num>
  <w:num w:numId="508">
    <w:abstractNumId w:val="442"/>
  </w:num>
  <w:num w:numId="509">
    <w:abstractNumId w:val="270"/>
  </w:num>
  <w:num w:numId="510">
    <w:abstractNumId w:val="794"/>
  </w:num>
  <w:num w:numId="511">
    <w:abstractNumId w:val="687"/>
  </w:num>
  <w:num w:numId="512">
    <w:abstractNumId w:val="738"/>
  </w:num>
  <w:num w:numId="513">
    <w:abstractNumId w:val="807"/>
  </w:num>
  <w:num w:numId="514">
    <w:abstractNumId w:val="449"/>
  </w:num>
  <w:num w:numId="515">
    <w:abstractNumId w:val="124"/>
  </w:num>
  <w:num w:numId="516">
    <w:abstractNumId w:val="797"/>
  </w:num>
  <w:num w:numId="517">
    <w:abstractNumId w:val="143"/>
  </w:num>
  <w:num w:numId="518">
    <w:abstractNumId w:val="500"/>
  </w:num>
  <w:num w:numId="519">
    <w:abstractNumId w:val="183"/>
  </w:num>
  <w:num w:numId="520">
    <w:abstractNumId w:val="577"/>
  </w:num>
  <w:num w:numId="521">
    <w:abstractNumId w:val="715"/>
  </w:num>
  <w:num w:numId="522">
    <w:abstractNumId w:val="552"/>
  </w:num>
  <w:num w:numId="523">
    <w:abstractNumId w:val="234"/>
  </w:num>
  <w:num w:numId="524">
    <w:abstractNumId w:val="388"/>
  </w:num>
  <w:num w:numId="525">
    <w:abstractNumId w:val="390"/>
  </w:num>
  <w:num w:numId="526">
    <w:abstractNumId w:val="187"/>
  </w:num>
  <w:num w:numId="527">
    <w:abstractNumId w:val="653"/>
  </w:num>
  <w:num w:numId="528">
    <w:abstractNumId w:val="607"/>
  </w:num>
  <w:num w:numId="529">
    <w:abstractNumId w:val="224"/>
  </w:num>
  <w:num w:numId="530">
    <w:abstractNumId w:val="106"/>
  </w:num>
  <w:num w:numId="531">
    <w:abstractNumId w:val="617"/>
  </w:num>
  <w:num w:numId="532">
    <w:abstractNumId w:val="744"/>
  </w:num>
  <w:num w:numId="533">
    <w:abstractNumId w:val="156"/>
  </w:num>
  <w:num w:numId="534">
    <w:abstractNumId w:val="696"/>
  </w:num>
  <w:num w:numId="535">
    <w:abstractNumId w:val="601"/>
  </w:num>
  <w:num w:numId="536">
    <w:abstractNumId w:val="454"/>
  </w:num>
  <w:num w:numId="537">
    <w:abstractNumId w:val="130"/>
  </w:num>
  <w:num w:numId="538">
    <w:abstractNumId w:val="370"/>
  </w:num>
  <w:num w:numId="539">
    <w:abstractNumId w:val="451"/>
  </w:num>
  <w:num w:numId="540">
    <w:abstractNumId w:val="241"/>
  </w:num>
  <w:num w:numId="541">
    <w:abstractNumId w:val="120"/>
  </w:num>
  <w:num w:numId="542">
    <w:abstractNumId w:val="424"/>
  </w:num>
  <w:num w:numId="543">
    <w:abstractNumId w:val="119"/>
  </w:num>
  <w:num w:numId="544">
    <w:abstractNumId w:val="281"/>
  </w:num>
  <w:num w:numId="545">
    <w:abstractNumId w:val="374"/>
  </w:num>
  <w:num w:numId="546">
    <w:abstractNumId w:val="651"/>
  </w:num>
  <w:num w:numId="547">
    <w:abstractNumId w:val="505"/>
  </w:num>
  <w:num w:numId="548">
    <w:abstractNumId w:val="581"/>
  </w:num>
  <w:num w:numId="549">
    <w:abstractNumId w:val="560"/>
  </w:num>
  <w:num w:numId="550">
    <w:abstractNumId w:val="312"/>
  </w:num>
  <w:num w:numId="551">
    <w:abstractNumId w:val="287"/>
  </w:num>
  <w:num w:numId="552">
    <w:abstractNumId w:val="595"/>
  </w:num>
  <w:num w:numId="553">
    <w:abstractNumId w:val="575"/>
  </w:num>
  <w:num w:numId="554">
    <w:abstractNumId w:val="665"/>
  </w:num>
  <w:num w:numId="555">
    <w:abstractNumId w:val="803"/>
  </w:num>
  <w:num w:numId="556">
    <w:abstractNumId w:val="146"/>
  </w:num>
  <w:num w:numId="557">
    <w:abstractNumId w:val="748"/>
  </w:num>
  <w:num w:numId="558">
    <w:abstractNumId w:val="208"/>
  </w:num>
  <w:num w:numId="559">
    <w:abstractNumId w:val="369"/>
  </w:num>
  <w:num w:numId="560">
    <w:abstractNumId w:val="623"/>
  </w:num>
  <w:num w:numId="561">
    <w:abstractNumId w:val="476"/>
  </w:num>
  <w:num w:numId="562">
    <w:abstractNumId w:val="684"/>
  </w:num>
  <w:num w:numId="563">
    <w:abstractNumId w:val="664"/>
  </w:num>
  <w:num w:numId="564">
    <w:abstractNumId w:val="332"/>
  </w:num>
  <w:num w:numId="565">
    <w:abstractNumId w:val="456"/>
  </w:num>
  <w:num w:numId="566">
    <w:abstractNumId w:val="100"/>
  </w:num>
  <w:num w:numId="567">
    <w:abstractNumId w:val="811"/>
  </w:num>
  <w:num w:numId="568">
    <w:abstractNumId w:val="438"/>
  </w:num>
  <w:num w:numId="569">
    <w:abstractNumId w:val="516"/>
  </w:num>
  <w:num w:numId="570">
    <w:abstractNumId w:val="562"/>
  </w:num>
  <w:num w:numId="571">
    <w:abstractNumId w:val="405"/>
  </w:num>
  <w:num w:numId="572">
    <w:abstractNumId w:val="832"/>
  </w:num>
  <w:num w:numId="573">
    <w:abstractNumId w:val="857"/>
  </w:num>
  <w:num w:numId="574">
    <w:abstractNumId w:val="699"/>
  </w:num>
  <w:num w:numId="575">
    <w:abstractNumId w:val="824"/>
  </w:num>
  <w:num w:numId="576">
    <w:abstractNumId w:val="606"/>
  </w:num>
  <w:num w:numId="577">
    <w:abstractNumId w:val="650"/>
  </w:num>
  <w:num w:numId="578">
    <w:abstractNumId w:val="310"/>
  </w:num>
  <w:num w:numId="579">
    <w:abstractNumId w:val="93"/>
  </w:num>
  <w:num w:numId="580">
    <w:abstractNumId w:val="278"/>
  </w:num>
  <w:num w:numId="581">
    <w:abstractNumId w:val="260"/>
  </w:num>
  <w:num w:numId="582">
    <w:abstractNumId w:val="817"/>
  </w:num>
  <w:num w:numId="583">
    <w:abstractNumId w:val="815"/>
  </w:num>
  <w:num w:numId="584">
    <w:abstractNumId w:val="327"/>
  </w:num>
  <w:num w:numId="585">
    <w:abstractNumId w:val="294"/>
  </w:num>
  <w:num w:numId="586">
    <w:abstractNumId w:val="747"/>
  </w:num>
  <w:num w:numId="587">
    <w:abstractNumId w:val="843"/>
  </w:num>
  <w:num w:numId="588">
    <w:abstractNumId w:val="301"/>
  </w:num>
  <w:num w:numId="589">
    <w:abstractNumId w:val="206"/>
  </w:num>
  <w:num w:numId="590">
    <w:abstractNumId w:val="335"/>
  </w:num>
  <w:num w:numId="591">
    <w:abstractNumId w:val="313"/>
  </w:num>
  <w:num w:numId="592">
    <w:abstractNumId w:val="162"/>
  </w:num>
  <w:num w:numId="593">
    <w:abstractNumId w:val="494"/>
  </w:num>
  <w:num w:numId="594">
    <w:abstractNumId w:val="764"/>
  </w:num>
  <w:num w:numId="595">
    <w:abstractNumId w:val="498"/>
  </w:num>
  <w:num w:numId="596">
    <w:abstractNumId w:val="666"/>
  </w:num>
  <w:num w:numId="597">
    <w:abstractNumId w:val="751"/>
  </w:num>
  <w:num w:numId="598">
    <w:abstractNumId w:val="153"/>
  </w:num>
  <w:num w:numId="599">
    <w:abstractNumId w:val="180"/>
  </w:num>
  <w:num w:numId="600">
    <w:abstractNumId w:val="279"/>
  </w:num>
  <w:num w:numId="601">
    <w:abstractNumId w:val="675"/>
  </w:num>
  <w:num w:numId="602">
    <w:abstractNumId w:val="769"/>
  </w:num>
  <w:num w:numId="603">
    <w:abstractNumId w:val="718"/>
  </w:num>
  <w:num w:numId="604">
    <w:abstractNumId w:val="780"/>
  </w:num>
  <w:num w:numId="605">
    <w:abstractNumId w:val="661"/>
  </w:num>
  <w:num w:numId="606">
    <w:abstractNumId w:val="344"/>
  </w:num>
  <w:num w:numId="607">
    <w:abstractNumId w:val="165"/>
  </w:num>
  <w:num w:numId="608">
    <w:abstractNumId w:val="590"/>
  </w:num>
  <w:num w:numId="609">
    <w:abstractNumId w:val="166"/>
  </w:num>
  <w:num w:numId="610">
    <w:abstractNumId w:val="114"/>
  </w:num>
  <w:num w:numId="611">
    <w:abstractNumId w:val="507"/>
  </w:num>
  <w:num w:numId="612">
    <w:abstractNumId w:val="402"/>
  </w:num>
  <w:num w:numId="613">
    <w:abstractNumId w:val="593"/>
  </w:num>
  <w:num w:numId="614">
    <w:abstractNumId w:val="850"/>
  </w:num>
  <w:num w:numId="615">
    <w:abstractNumId w:val="860"/>
  </w:num>
  <w:num w:numId="616">
    <w:abstractNumId w:val="547"/>
  </w:num>
  <w:num w:numId="617">
    <w:abstractNumId w:val="636"/>
  </w:num>
  <w:num w:numId="618">
    <w:abstractNumId w:val="625"/>
  </w:num>
  <w:num w:numId="619">
    <w:abstractNumId w:val="736"/>
  </w:num>
  <w:num w:numId="620">
    <w:abstractNumId w:val="163"/>
  </w:num>
  <w:num w:numId="621">
    <w:abstractNumId w:val="247"/>
  </w:num>
  <w:num w:numId="622">
    <w:abstractNumId w:val="125"/>
  </w:num>
  <w:num w:numId="623">
    <w:abstractNumId w:val="759"/>
  </w:num>
  <w:num w:numId="624">
    <w:abstractNumId w:val="849"/>
  </w:num>
  <w:num w:numId="625">
    <w:abstractNumId w:val="656"/>
  </w:num>
  <w:num w:numId="626">
    <w:abstractNumId w:val="217"/>
  </w:num>
  <w:num w:numId="627">
    <w:abstractNumId w:val="427"/>
  </w:num>
  <w:num w:numId="628">
    <w:abstractNumId w:val="121"/>
  </w:num>
  <w:num w:numId="629">
    <w:abstractNumId w:val="184"/>
  </w:num>
  <w:num w:numId="630">
    <w:abstractNumId w:val="485"/>
  </w:num>
  <w:num w:numId="631">
    <w:abstractNumId w:val="459"/>
  </w:num>
  <w:num w:numId="632">
    <w:abstractNumId w:val="274"/>
  </w:num>
  <w:num w:numId="633">
    <w:abstractNumId w:val="333"/>
  </w:num>
  <w:num w:numId="634">
    <w:abstractNumId w:val="378"/>
  </w:num>
  <w:num w:numId="635">
    <w:abstractNumId w:val="359"/>
  </w:num>
  <w:num w:numId="636">
    <w:abstractNumId w:val="409"/>
  </w:num>
  <w:num w:numId="637">
    <w:abstractNumId w:val="337"/>
  </w:num>
  <w:num w:numId="638">
    <w:abstractNumId w:val="201"/>
  </w:num>
  <w:num w:numId="639">
    <w:abstractNumId w:val="182"/>
  </w:num>
  <w:num w:numId="640">
    <w:abstractNumId w:val="155"/>
  </w:num>
  <w:num w:numId="641">
    <w:abstractNumId w:val="753"/>
  </w:num>
  <w:num w:numId="642">
    <w:abstractNumId w:val="808"/>
  </w:num>
  <w:num w:numId="643">
    <w:abstractNumId w:val="640"/>
  </w:num>
  <w:num w:numId="644">
    <w:abstractNumId w:val="317"/>
  </w:num>
  <w:num w:numId="645">
    <w:abstractNumId w:val="810"/>
  </w:num>
  <w:num w:numId="646">
    <w:abstractNumId w:val="689"/>
  </w:num>
  <w:num w:numId="647">
    <w:abstractNumId w:val="356"/>
  </w:num>
  <w:num w:numId="648">
    <w:abstractNumId w:val="419"/>
  </w:num>
  <w:num w:numId="649">
    <w:abstractNumId w:val="855"/>
  </w:num>
  <w:num w:numId="650">
    <w:abstractNumId w:val="517"/>
  </w:num>
  <w:num w:numId="651">
    <w:abstractNumId w:val="795"/>
  </w:num>
  <w:num w:numId="652">
    <w:abstractNumId w:val="694"/>
  </w:num>
  <w:num w:numId="653">
    <w:abstractNumId w:val="245"/>
  </w:num>
  <w:num w:numId="654">
    <w:abstractNumId w:val="786"/>
  </w:num>
  <w:num w:numId="655">
    <w:abstractNumId w:val="269"/>
  </w:num>
  <w:num w:numId="656">
    <w:abstractNumId w:val="339"/>
  </w:num>
  <w:num w:numId="657">
    <w:abstractNumId w:val="475"/>
  </w:num>
  <w:num w:numId="658">
    <w:abstractNumId w:val="784"/>
  </w:num>
  <w:num w:numId="659">
    <w:abstractNumId w:val="545"/>
  </w:num>
  <w:num w:numId="660">
    <w:abstractNumId w:val="304"/>
  </w:num>
  <w:num w:numId="661">
    <w:abstractNumId w:val="452"/>
  </w:num>
  <w:num w:numId="662">
    <w:abstractNumId w:val="293"/>
  </w:num>
  <w:num w:numId="663">
    <w:abstractNumId w:val="204"/>
  </w:num>
  <w:num w:numId="664">
    <w:abstractNumId w:val="129"/>
  </w:num>
  <w:num w:numId="665">
    <w:abstractNumId w:val="418"/>
  </w:num>
  <w:num w:numId="666">
    <w:abstractNumId w:val="629"/>
  </w:num>
  <w:num w:numId="667">
    <w:abstractNumId w:val="133"/>
  </w:num>
  <w:num w:numId="668">
    <w:abstractNumId w:val="583"/>
  </w:num>
  <w:num w:numId="669">
    <w:abstractNumId w:val="574"/>
  </w:num>
  <w:num w:numId="670">
    <w:abstractNumId w:val="226"/>
  </w:num>
  <w:num w:numId="671">
    <w:abstractNumId w:val="396"/>
  </w:num>
  <w:num w:numId="672">
    <w:abstractNumId w:val="862"/>
  </w:num>
  <w:num w:numId="673">
    <w:abstractNumId w:val="830"/>
  </w:num>
  <w:num w:numId="674">
    <w:abstractNumId w:val="799"/>
  </w:num>
  <w:num w:numId="675">
    <w:abstractNumId w:val="613"/>
  </w:num>
  <w:num w:numId="676">
    <w:abstractNumId w:val="170"/>
  </w:num>
  <w:num w:numId="677">
    <w:abstractNumId w:val="761"/>
  </w:num>
  <w:num w:numId="678">
    <w:abstractNumId w:val="200"/>
  </w:num>
  <w:num w:numId="679">
    <w:abstractNumId w:val="189"/>
  </w:num>
  <w:num w:numId="680">
    <w:abstractNumId w:val="97"/>
  </w:num>
  <w:num w:numId="681">
    <w:abstractNumId w:val="450"/>
  </w:num>
  <w:num w:numId="682">
    <w:abstractNumId w:val="524"/>
  </w:num>
  <w:num w:numId="683">
    <w:abstractNumId w:val="348"/>
  </w:num>
  <w:num w:numId="684">
    <w:abstractNumId w:val="213"/>
  </w:num>
  <w:num w:numId="685">
    <w:abstractNumId w:val="719"/>
  </w:num>
  <w:num w:numId="686">
    <w:abstractNumId w:val="371"/>
  </w:num>
  <w:num w:numId="687">
    <w:abstractNumId w:val="704"/>
  </w:num>
  <w:num w:numId="688">
    <w:abstractNumId w:val="785"/>
  </w:num>
  <w:num w:numId="689">
    <w:abstractNumId w:val="642"/>
  </w:num>
  <w:num w:numId="690">
    <w:abstractNumId w:val="618"/>
  </w:num>
  <w:num w:numId="691">
    <w:abstractNumId w:val="171"/>
  </w:num>
  <w:num w:numId="692">
    <w:abstractNumId w:val="360"/>
  </w:num>
  <w:num w:numId="693">
    <w:abstractNumId w:val="733"/>
  </w:num>
  <w:num w:numId="694">
    <w:abstractNumId w:val="175"/>
  </w:num>
  <w:num w:numId="695">
    <w:abstractNumId w:val="95"/>
  </w:num>
  <w:num w:numId="696">
    <w:abstractNumId w:val="380"/>
  </w:num>
  <w:num w:numId="697">
    <w:abstractNumId w:val="614"/>
  </w:num>
  <w:num w:numId="698">
    <w:abstractNumId w:val="101"/>
  </w:num>
  <w:num w:numId="699">
    <w:abstractNumId w:val="671"/>
  </w:num>
  <w:num w:numId="700">
    <w:abstractNumId w:val="481"/>
  </w:num>
  <w:num w:numId="701">
    <w:abstractNumId w:val="693"/>
  </w:num>
  <w:num w:numId="702">
    <w:abstractNumId w:val="357"/>
  </w:num>
  <w:num w:numId="703">
    <w:abstractNumId w:val="515"/>
  </w:num>
  <w:num w:numId="704">
    <w:abstractNumId w:val="486"/>
  </w:num>
  <w:num w:numId="705">
    <w:abstractNumId w:val="775"/>
  </w:num>
  <w:num w:numId="706">
    <w:abstractNumId w:val="372"/>
  </w:num>
  <w:num w:numId="707">
    <w:abstractNumId w:val="238"/>
  </w:num>
  <w:num w:numId="708">
    <w:abstractNumId w:val="368"/>
  </w:num>
  <w:num w:numId="709">
    <w:abstractNumId w:val="412"/>
  </w:num>
  <w:num w:numId="710">
    <w:abstractNumId w:val="473"/>
  </w:num>
  <w:num w:numId="711">
    <w:abstractNumId w:val="352"/>
  </w:num>
  <w:num w:numId="712">
    <w:abstractNumId w:val="635"/>
  </w:num>
  <w:num w:numId="713">
    <w:abstractNumId w:val="318"/>
  </w:num>
  <w:num w:numId="714">
    <w:abstractNumId w:val="628"/>
  </w:num>
  <w:num w:numId="715">
    <w:abstractNumId w:val="518"/>
  </w:num>
  <w:num w:numId="716">
    <w:abstractNumId w:val="587"/>
  </w:num>
  <w:num w:numId="717">
    <w:abstractNumId w:val="816"/>
  </w:num>
  <w:num w:numId="718">
    <w:abstractNumId w:val="290"/>
  </w:num>
  <w:num w:numId="719">
    <w:abstractNumId w:val="116"/>
  </w:num>
  <w:num w:numId="720">
    <w:abstractNumId w:val="177"/>
  </w:num>
  <w:num w:numId="721">
    <w:abstractNumId w:val="503"/>
  </w:num>
  <w:num w:numId="722">
    <w:abstractNumId w:val="192"/>
  </w:num>
  <w:num w:numId="723">
    <w:abstractNumId w:val="411"/>
  </w:num>
  <w:num w:numId="724">
    <w:abstractNumId w:val="634"/>
  </w:num>
  <w:num w:numId="725">
    <w:abstractNumId w:val="828"/>
  </w:num>
  <w:num w:numId="726">
    <w:abstractNumId w:val="84"/>
  </w:num>
  <w:num w:numId="727">
    <w:abstractNumId w:val="749"/>
  </w:num>
  <w:num w:numId="728">
    <w:abstractNumId w:val="292"/>
  </w:num>
  <w:num w:numId="729">
    <w:abstractNumId w:val="426"/>
  </w:num>
  <w:num w:numId="730">
    <w:abstractNumId w:val="328"/>
  </w:num>
  <w:num w:numId="731">
    <w:abstractNumId w:val="109"/>
  </w:num>
  <w:num w:numId="732">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3">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4">
    <w:abstractNumId w:val="299"/>
  </w:num>
  <w:num w:numId="735">
    <w:abstractNumId w:val="844"/>
  </w:num>
  <w:num w:numId="736">
    <w:abstractNumId w:val="263"/>
  </w:num>
  <w:num w:numId="737">
    <w:abstractNumId w:val="164"/>
  </w:num>
  <w:num w:numId="738">
    <w:abstractNumId w:val="321"/>
  </w:num>
  <w:num w:numId="739">
    <w:abstractNumId w:val="543"/>
  </w:num>
  <w:num w:numId="740">
    <w:abstractNumId w:val="447"/>
  </w:num>
  <w:num w:numId="741">
    <w:abstractNumId w:val="233"/>
  </w:num>
  <w:num w:numId="742">
    <w:abstractNumId w:val="212"/>
  </w:num>
  <w:num w:numId="743">
    <w:abstractNumId w:val="848"/>
  </w:num>
  <w:num w:numId="744">
    <w:abstractNumId w:val="280"/>
  </w:num>
  <w:num w:numId="745">
    <w:abstractNumId w:val="355"/>
  </w:num>
  <w:num w:numId="746">
    <w:abstractNumId w:val="286"/>
  </w:num>
  <w:num w:numId="747">
    <w:abstractNumId w:val="434"/>
  </w:num>
  <w:num w:numId="748">
    <w:abstractNumId w:val="394"/>
  </w:num>
  <w:num w:numId="749">
    <w:abstractNumId w:val="403"/>
  </w:num>
  <w:num w:numId="750">
    <w:abstractNumId w:val="393"/>
  </w:num>
  <w:num w:numId="751">
    <w:abstractNumId w:val="346"/>
  </w:num>
  <w:num w:numId="752">
    <w:abstractNumId w:val="151"/>
  </w:num>
  <w:num w:numId="753">
    <w:abstractNumId w:val="777"/>
  </w:num>
  <w:num w:numId="754">
    <w:abstractNumId w:val="829"/>
  </w:num>
  <w:num w:numId="755">
    <w:abstractNumId w:val="580"/>
  </w:num>
  <w:num w:numId="756">
    <w:abstractNumId w:val="387"/>
  </w:num>
  <w:num w:numId="757">
    <w:abstractNumId w:val="220"/>
  </w:num>
  <w:num w:numId="758">
    <w:abstractNumId w:val="667"/>
  </w:num>
  <w:num w:numId="759">
    <w:abstractNumId w:val="556"/>
  </w:num>
  <w:num w:numId="760">
    <w:abstractNumId w:val="102"/>
  </w:num>
  <w:num w:numId="761">
    <w:abstractNumId w:val="731"/>
  </w:num>
  <w:num w:numId="762">
    <w:abstractNumId w:val="646"/>
  </w:num>
  <w:num w:numId="763">
    <w:abstractNumId w:val="615"/>
  </w:num>
  <w:num w:numId="764">
    <w:abstractNumId w:val="723"/>
  </w:num>
  <w:num w:numId="765">
    <w:abstractNumId w:val="521"/>
  </w:num>
  <w:num w:numId="766">
    <w:abstractNumId w:val="739"/>
  </w:num>
  <w:num w:numId="767">
    <w:abstractNumId w:val="767"/>
  </w:num>
  <w:num w:numId="768">
    <w:abstractNumId w:val="683"/>
  </w:num>
  <w:num w:numId="769">
    <w:abstractNumId w:val="465"/>
  </w:num>
  <w:num w:numId="770">
    <w:abstractNumId w:val="202"/>
  </w:num>
  <w:num w:numId="771">
    <w:abstractNumId w:val="791"/>
  </w:num>
  <w:num w:numId="772">
    <w:abstractNumId w:val="131"/>
  </w:num>
  <w:num w:numId="773">
    <w:abstractNumId w:val="763"/>
  </w:num>
  <w:num w:numId="774">
    <w:abstractNumId w:val="445"/>
  </w:num>
  <w:num w:numId="775">
    <w:abstractNumId w:val="619"/>
  </w:num>
  <w:num w:numId="776">
    <w:abstractNumId w:val="416"/>
  </w:num>
  <w:num w:numId="777">
    <w:abstractNumId w:val="691"/>
  </w:num>
  <w:num w:numId="778">
    <w:abstractNumId w:val="512"/>
  </w:num>
  <w:num w:numId="779">
    <w:abstractNumId w:val="188"/>
  </w:num>
  <w:num w:numId="780">
    <w:abstractNumId w:val="487"/>
  </w:num>
  <w:num w:numId="781">
    <w:abstractNumId w:val="140"/>
  </w:num>
  <w:num w:numId="782">
    <w:abstractNumId w:val="603"/>
  </w:num>
  <w:num w:numId="783">
    <w:abstractNumId w:val="384"/>
  </w:num>
  <w:num w:numId="784">
    <w:abstractNumId w:val="814"/>
  </w:num>
  <w:num w:numId="785">
    <w:abstractNumId w:val="0"/>
  </w:num>
  <w:numIdMacAtCleanup w:val="7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A8D"/>
    <w:rsid w:val="000632FA"/>
    <w:rsid w:val="00065F81"/>
    <w:rsid w:val="00067D3C"/>
    <w:rsid w:val="000839D6"/>
    <w:rsid w:val="00086E63"/>
    <w:rsid w:val="000954A9"/>
    <w:rsid w:val="000A509B"/>
    <w:rsid w:val="000E56B7"/>
    <w:rsid w:val="0010021E"/>
    <w:rsid w:val="00135304"/>
    <w:rsid w:val="00157ADB"/>
    <w:rsid w:val="001649A5"/>
    <w:rsid w:val="00176E45"/>
    <w:rsid w:val="00182057"/>
    <w:rsid w:val="001A4B68"/>
    <w:rsid w:val="001D5345"/>
    <w:rsid w:val="001E28AD"/>
    <w:rsid w:val="001F5281"/>
    <w:rsid w:val="002262E5"/>
    <w:rsid w:val="0024208F"/>
    <w:rsid w:val="00246C88"/>
    <w:rsid w:val="002540BD"/>
    <w:rsid w:val="00257CE6"/>
    <w:rsid w:val="00257F2F"/>
    <w:rsid w:val="00274EB6"/>
    <w:rsid w:val="00275D8D"/>
    <w:rsid w:val="00292C62"/>
    <w:rsid w:val="002967B9"/>
    <w:rsid w:val="002B0B17"/>
    <w:rsid w:val="002E0FD1"/>
    <w:rsid w:val="002F2577"/>
    <w:rsid w:val="002F5DC5"/>
    <w:rsid w:val="00333FE0"/>
    <w:rsid w:val="00334B95"/>
    <w:rsid w:val="003354FE"/>
    <w:rsid w:val="00353CDD"/>
    <w:rsid w:val="00363E98"/>
    <w:rsid w:val="00383740"/>
    <w:rsid w:val="003A3E63"/>
    <w:rsid w:val="003D4E8E"/>
    <w:rsid w:val="003E0B67"/>
    <w:rsid w:val="003F08A1"/>
    <w:rsid w:val="004140A5"/>
    <w:rsid w:val="00425C23"/>
    <w:rsid w:val="00443827"/>
    <w:rsid w:val="00463791"/>
    <w:rsid w:val="00463E47"/>
    <w:rsid w:val="00481A5C"/>
    <w:rsid w:val="00484627"/>
    <w:rsid w:val="00487DFB"/>
    <w:rsid w:val="00490CB0"/>
    <w:rsid w:val="004959E2"/>
    <w:rsid w:val="00495BED"/>
    <w:rsid w:val="004A29A7"/>
    <w:rsid w:val="004A5EB2"/>
    <w:rsid w:val="004D52DC"/>
    <w:rsid w:val="004E1C29"/>
    <w:rsid w:val="004F19DC"/>
    <w:rsid w:val="004F77B3"/>
    <w:rsid w:val="00506E70"/>
    <w:rsid w:val="0051130A"/>
    <w:rsid w:val="00511BF8"/>
    <w:rsid w:val="005168B5"/>
    <w:rsid w:val="00522C59"/>
    <w:rsid w:val="00533612"/>
    <w:rsid w:val="005637A2"/>
    <w:rsid w:val="0057514E"/>
    <w:rsid w:val="00591F39"/>
    <w:rsid w:val="00596939"/>
    <w:rsid w:val="005F01D5"/>
    <w:rsid w:val="00601214"/>
    <w:rsid w:val="006138A0"/>
    <w:rsid w:val="00625EBF"/>
    <w:rsid w:val="00653083"/>
    <w:rsid w:val="006C3738"/>
    <w:rsid w:val="006F61C2"/>
    <w:rsid w:val="007028F2"/>
    <w:rsid w:val="00710D11"/>
    <w:rsid w:val="007149EC"/>
    <w:rsid w:val="00754E17"/>
    <w:rsid w:val="007B2FE4"/>
    <w:rsid w:val="007C24E8"/>
    <w:rsid w:val="007D3135"/>
    <w:rsid w:val="007E13CB"/>
    <w:rsid w:val="007F00B9"/>
    <w:rsid w:val="007F617D"/>
    <w:rsid w:val="0081143F"/>
    <w:rsid w:val="008366EB"/>
    <w:rsid w:val="0084395F"/>
    <w:rsid w:val="00850F35"/>
    <w:rsid w:val="00851CA5"/>
    <w:rsid w:val="008607DD"/>
    <w:rsid w:val="00861982"/>
    <w:rsid w:val="00862665"/>
    <w:rsid w:val="00864078"/>
    <w:rsid w:val="0086549F"/>
    <w:rsid w:val="00871CEE"/>
    <w:rsid w:val="008749EF"/>
    <w:rsid w:val="00891BF7"/>
    <w:rsid w:val="00897D72"/>
    <w:rsid w:val="008A1039"/>
    <w:rsid w:val="008C627E"/>
    <w:rsid w:val="008D299C"/>
    <w:rsid w:val="008E6917"/>
    <w:rsid w:val="008F09BE"/>
    <w:rsid w:val="009112F4"/>
    <w:rsid w:val="009131EF"/>
    <w:rsid w:val="00913654"/>
    <w:rsid w:val="00922E09"/>
    <w:rsid w:val="0092500D"/>
    <w:rsid w:val="00931B7C"/>
    <w:rsid w:val="009667DD"/>
    <w:rsid w:val="009D2006"/>
    <w:rsid w:val="009D5CDA"/>
    <w:rsid w:val="00A0008D"/>
    <w:rsid w:val="00A04ADE"/>
    <w:rsid w:val="00A22383"/>
    <w:rsid w:val="00A802DB"/>
    <w:rsid w:val="00AC56DE"/>
    <w:rsid w:val="00AF7701"/>
    <w:rsid w:val="00B11FC1"/>
    <w:rsid w:val="00B13F43"/>
    <w:rsid w:val="00B22D63"/>
    <w:rsid w:val="00B32BDC"/>
    <w:rsid w:val="00B40ABB"/>
    <w:rsid w:val="00B51880"/>
    <w:rsid w:val="00B567A7"/>
    <w:rsid w:val="00B6039A"/>
    <w:rsid w:val="00B674D0"/>
    <w:rsid w:val="00B82446"/>
    <w:rsid w:val="00B90EA6"/>
    <w:rsid w:val="00B9189D"/>
    <w:rsid w:val="00BA659B"/>
    <w:rsid w:val="00BC10A3"/>
    <w:rsid w:val="00BC10D1"/>
    <w:rsid w:val="00BC1F5C"/>
    <w:rsid w:val="00BD449A"/>
    <w:rsid w:val="00BD7206"/>
    <w:rsid w:val="00C21B41"/>
    <w:rsid w:val="00C25457"/>
    <w:rsid w:val="00C331D7"/>
    <w:rsid w:val="00C44099"/>
    <w:rsid w:val="00C76699"/>
    <w:rsid w:val="00CA3BBA"/>
    <w:rsid w:val="00CD3A8D"/>
    <w:rsid w:val="00D23891"/>
    <w:rsid w:val="00D32D52"/>
    <w:rsid w:val="00D86134"/>
    <w:rsid w:val="00DA13D1"/>
    <w:rsid w:val="00DA5C3E"/>
    <w:rsid w:val="00DF35BD"/>
    <w:rsid w:val="00E0115A"/>
    <w:rsid w:val="00E06501"/>
    <w:rsid w:val="00E13AB7"/>
    <w:rsid w:val="00E224EE"/>
    <w:rsid w:val="00E5286E"/>
    <w:rsid w:val="00E56A03"/>
    <w:rsid w:val="00E67195"/>
    <w:rsid w:val="00E76CF1"/>
    <w:rsid w:val="00E81AC1"/>
    <w:rsid w:val="00EA2E90"/>
    <w:rsid w:val="00EE189E"/>
    <w:rsid w:val="00EF1AF5"/>
    <w:rsid w:val="00EF20F2"/>
    <w:rsid w:val="00EF449C"/>
    <w:rsid w:val="00F30945"/>
    <w:rsid w:val="00F36955"/>
    <w:rsid w:val="00F4417E"/>
    <w:rsid w:val="00F80431"/>
    <w:rsid w:val="00F92450"/>
    <w:rsid w:val="00FD07D8"/>
    <w:rsid w:val="00FE57DB"/>
    <w:rsid w:val="00FF4CD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229253"/>
  <w14:defaultImageDpi w14:val="300"/>
  <w15:docId w15:val="{0D88C501-47C6-4023-87BC-2AFDC45A4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ar"/>
    <w:qFormat/>
    <w:rsid w:val="00C4409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qFormat/>
    <w:rsid w:val="004959E2"/>
    <w:pPr>
      <w:keepNext/>
      <w:spacing w:line="480" w:lineRule="auto"/>
      <w:jc w:val="center"/>
      <w:outlineLvl w:val="1"/>
    </w:pPr>
    <w:rPr>
      <w:rFonts w:ascii="Courier New" w:eastAsia="Times New Roman" w:hAnsi="Courier New"/>
      <w:b/>
      <w:sz w:val="36"/>
      <w:szCs w:val="20"/>
      <w:lang w:val="es-ES"/>
    </w:rPr>
  </w:style>
  <w:style w:type="paragraph" w:styleId="Ttulo3">
    <w:name w:val="heading 3"/>
    <w:basedOn w:val="Normal"/>
    <w:next w:val="Normal"/>
    <w:link w:val="Ttulo3Car"/>
    <w:uiPriority w:val="9"/>
    <w:unhideWhenUsed/>
    <w:qFormat/>
    <w:rsid w:val="001E28AD"/>
    <w:pPr>
      <w:keepNext/>
      <w:spacing w:before="240" w:after="60"/>
      <w:outlineLvl w:val="2"/>
    </w:pPr>
    <w:rPr>
      <w:rFonts w:eastAsia="Times New Roman"/>
      <w:b/>
      <w:bCs/>
      <w:sz w:val="26"/>
      <w:szCs w:val="26"/>
      <w:lang w:val="es-ES"/>
    </w:rPr>
  </w:style>
  <w:style w:type="paragraph" w:styleId="Ttulo4">
    <w:name w:val="heading 4"/>
    <w:basedOn w:val="Normal"/>
    <w:next w:val="Normal"/>
    <w:link w:val="Ttulo4Car"/>
    <w:uiPriority w:val="9"/>
    <w:unhideWhenUsed/>
    <w:qFormat/>
    <w:rsid w:val="001E28AD"/>
    <w:pPr>
      <w:keepNext/>
      <w:spacing w:before="240" w:after="60"/>
      <w:outlineLvl w:val="3"/>
    </w:pPr>
    <w:rPr>
      <w:rFonts w:ascii="Calibri" w:eastAsia="Times New Roman" w:hAnsi="Calibri"/>
      <w:b/>
      <w:bCs/>
      <w:sz w:val="28"/>
      <w:szCs w:val="28"/>
      <w:lang w:val="es-ES"/>
    </w:rPr>
  </w:style>
  <w:style w:type="paragraph" w:styleId="Ttulo5">
    <w:name w:val="heading 5"/>
    <w:basedOn w:val="Normal"/>
    <w:next w:val="Normal"/>
    <w:link w:val="Ttulo5Car"/>
    <w:qFormat/>
    <w:rsid w:val="001E28AD"/>
    <w:pPr>
      <w:keepNext/>
      <w:spacing w:line="360" w:lineRule="auto"/>
      <w:ind w:left="720"/>
      <w:jc w:val="both"/>
      <w:outlineLvl w:val="4"/>
    </w:pPr>
    <w:rPr>
      <w:rFonts w:ascii="Courier New" w:eastAsia="Times New Roman" w:hAnsi="Courier New"/>
      <w:i/>
      <w:szCs w:val="20"/>
    </w:rPr>
  </w:style>
  <w:style w:type="paragraph" w:styleId="Ttulo6">
    <w:name w:val="heading 6"/>
    <w:basedOn w:val="Normal"/>
    <w:next w:val="Normal"/>
    <w:link w:val="Ttulo6Car"/>
    <w:qFormat/>
    <w:rsid w:val="001E28AD"/>
    <w:pPr>
      <w:spacing w:before="240" w:after="60"/>
      <w:outlineLvl w:val="5"/>
    </w:pPr>
    <w:rPr>
      <w:rFonts w:ascii="Calibri" w:eastAsia="Times New Roman" w:hAnsi="Calibri"/>
      <w:b/>
      <w:bCs/>
      <w:sz w:val="22"/>
      <w:szCs w:val="22"/>
      <w:lang w:val="es-ES"/>
    </w:rPr>
  </w:style>
  <w:style w:type="paragraph" w:styleId="Ttulo7">
    <w:name w:val="heading 7"/>
    <w:basedOn w:val="Normal"/>
    <w:next w:val="Normal"/>
    <w:link w:val="Ttulo7Car"/>
    <w:qFormat/>
    <w:rsid w:val="001E28AD"/>
    <w:pPr>
      <w:keepNext/>
      <w:ind w:left="708"/>
      <w:jc w:val="both"/>
      <w:outlineLvl w:val="6"/>
    </w:pPr>
    <w:rPr>
      <w:rFonts w:ascii="Calibri" w:eastAsia="Times New Roman" w:hAnsi="Calibri"/>
      <w:sz w:val="22"/>
      <w:szCs w:val="20"/>
    </w:rPr>
  </w:style>
  <w:style w:type="paragraph" w:styleId="Ttulo8">
    <w:name w:val="heading 8"/>
    <w:basedOn w:val="Normal"/>
    <w:next w:val="Normal"/>
    <w:link w:val="Ttulo8Car"/>
    <w:uiPriority w:val="9"/>
    <w:unhideWhenUsed/>
    <w:qFormat/>
    <w:rsid w:val="001E28AD"/>
    <w:pPr>
      <w:spacing w:before="240" w:after="60"/>
      <w:outlineLvl w:val="7"/>
    </w:pPr>
    <w:rPr>
      <w:rFonts w:ascii="Calibri" w:eastAsia="Times New Roman" w:hAnsi="Calibri"/>
      <w:i/>
      <w:iCs/>
      <w:lang w:val="es-ES"/>
    </w:rPr>
  </w:style>
  <w:style w:type="paragraph" w:styleId="Ttulo9">
    <w:name w:val="heading 9"/>
    <w:basedOn w:val="Normal"/>
    <w:next w:val="Normal"/>
    <w:link w:val="Ttulo9Car"/>
    <w:uiPriority w:val="9"/>
    <w:unhideWhenUsed/>
    <w:qFormat/>
    <w:rsid w:val="001E28AD"/>
    <w:pPr>
      <w:spacing w:before="240" w:after="60"/>
      <w:outlineLvl w:val="8"/>
    </w:pPr>
    <w:rPr>
      <w:rFonts w:eastAsia="Times New Roman"/>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44099"/>
    <w:rPr>
      <w:rFonts w:asciiTheme="majorHAnsi" w:eastAsiaTheme="majorEastAsia" w:hAnsiTheme="majorHAnsi" w:cstheme="majorBidi"/>
      <w:b/>
      <w:bCs/>
      <w:color w:val="345A8A" w:themeColor="accent1" w:themeShade="B5"/>
      <w:sz w:val="32"/>
      <w:szCs w:val="32"/>
    </w:rPr>
  </w:style>
  <w:style w:type="character" w:customStyle="1" w:styleId="Ttulo2Car">
    <w:name w:val="Título 2 Car"/>
    <w:link w:val="Ttulo2"/>
    <w:rsid w:val="004959E2"/>
    <w:rPr>
      <w:rFonts w:ascii="Courier New" w:eastAsia="Times New Roman" w:hAnsi="Courier New" w:cs="Times New Roman"/>
      <w:b/>
      <w:sz w:val="36"/>
      <w:szCs w:val="20"/>
      <w:lang w:val="es-ES"/>
    </w:rPr>
  </w:style>
  <w:style w:type="character" w:customStyle="1" w:styleId="Ttulo3Car">
    <w:name w:val="Título 3 Car"/>
    <w:link w:val="Ttulo3"/>
    <w:uiPriority w:val="9"/>
    <w:rsid w:val="001E28AD"/>
    <w:rPr>
      <w:rFonts w:ascii="Cambria" w:eastAsia="Times New Roman" w:hAnsi="Cambria" w:cs="Times New Roman"/>
      <w:b/>
      <w:bCs/>
      <w:sz w:val="26"/>
      <w:szCs w:val="26"/>
      <w:lang w:val="es-ES"/>
    </w:rPr>
  </w:style>
  <w:style w:type="character" w:customStyle="1" w:styleId="Ttulo4Car">
    <w:name w:val="Título 4 Car"/>
    <w:link w:val="Ttulo4"/>
    <w:uiPriority w:val="9"/>
    <w:rsid w:val="001E28AD"/>
    <w:rPr>
      <w:rFonts w:ascii="Calibri" w:eastAsia="Times New Roman" w:hAnsi="Calibri" w:cs="Times New Roman"/>
      <w:b/>
      <w:bCs/>
      <w:sz w:val="28"/>
      <w:szCs w:val="28"/>
      <w:lang w:val="es-ES"/>
    </w:rPr>
  </w:style>
  <w:style w:type="character" w:customStyle="1" w:styleId="Ttulo5Car">
    <w:name w:val="Título 5 Car"/>
    <w:link w:val="Ttulo5"/>
    <w:rsid w:val="001E28AD"/>
    <w:rPr>
      <w:rFonts w:ascii="Courier New" w:eastAsia="Times New Roman" w:hAnsi="Courier New" w:cs="Times New Roman"/>
      <w:i/>
      <w:szCs w:val="20"/>
    </w:rPr>
  </w:style>
  <w:style w:type="character" w:customStyle="1" w:styleId="Ttulo6Car">
    <w:name w:val="Título 6 Car"/>
    <w:link w:val="Ttulo6"/>
    <w:rsid w:val="001E28AD"/>
    <w:rPr>
      <w:rFonts w:ascii="Calibri" w:eastAsia="Times New Roman" w:hAnsi="Calibri" w:cs="Times New Roman"/>
      <w:b/>
      <w:bCs/>
      <w:sz w:val="22"/>
      <w:szCs w:val="22"/>
      <w:lang w:val="es-ES"/>
    </w:rPr>
  </w:style>
  <w:style w:type="character" w:customStyle="1" w:styleId="Ttulo7Car">
    <w:name w:val="Título 7 Car"/>
    <w:link w:val="Ttulo7"/>
    <w:rsid w:val="001E28AD"/>
    <w:rPr>
      <w:rFonts w:ascii="Calibri" w:eastAsia="Times New Roman" w:hAnsi="Calibri" w:cs="Times New Roman"/>
      <w:sz w:val="22"/>
      <w:szCs w:val="20"/>
    </w:rPr>
  </w:style>
  <w:style w:type="character" w:customStyle="1" w:styleId="Ttulo8Car">
    <w:name w:val="Título 8 Car"/>
    <w:link w:val="Ttulo8"/>
    <w:uiPriority w:val="9"/>
    <w:rsid w:val="001E28AD"/>
    <w:rPr>
      <w:rFonts w:ascii="Calibri" w:eastAsia="Times New Roman" w:hAnsi="Calibri" w:cs="Times New Roman"/>
      <w:i/>
      <w:iCs/>
      <w:lang w:val="es-ES"/>
    </w:rPr>
  </w:style>
  <w:style w:type="character" w:customStyle="1" w:styleId="Ttulo9Car">
    <w:name w:val="Título 9 Car"/>
    <w:link w:val="Ttulo9"/>
    <w:uiPriority w:val="9"/>
    <w:rsid w:val="001E28AD"/>
    <w:rPr>
      <w:rFonts w:ascii="Cambria" w:eastAsia="Times New Roman" w:hAnsi="Cambria" w:cs="Times New Roman"/>
      <w:sz w:val="22"/>
      <w:szCs w:val="22"/>
      <w:lang w:val="es-ES"/>
    </w:rPr>
  </w:style>
  <w:style w:type="paragraph" w:styleId="Prrafodelista">
    <w:name w:val="List Paragraph"/>
    <w:basedOn w:val="Normal"/>
    <w:uiPriority w:val="34"/>
    <w:qFormat/>
    <w:rsid w:val="009D2006"/>
    <w:pPr>
      <w:ind w:left="720"/>
      <w:contextualSpacing/>
    </w:pPr>
  </w:style>
  <w:style w:type="paragraph" w:styleId="Textocomentario">
    <w:name w:val="annotation text"/>
    <w:basedOn w:val="Normal"/>
    <w:link w:val="TextocomentarioCar"/>
    <w:rsid w:val="001E28AD"/>
    <w:rPr>
      <w:rFonts w:ascii="Calibri" w:eastAsia="Times New Roman" w:hAnsi="Calibri"/>
      <w:sz w:val="22"/>
      <w:szCs w:val="20"/>
      <w:lang w:val="es-ES"/>
    </w:rPr>
  </w:style>
  <w:style w:type="character" w:customStyle="1" w:styleId="TextocomentarioCar">
    <w:name w:val="Texto comentario Car"/>
    <w:link w:val="Textocomentario"/>
    <w:rsid w:val="001E28AD"/>
    <w:rPr>
      <w:rFonts w:ascii="Calibri" w:eastAsia="Times New Roman" w:hAnsi="Calibri" w:cs="Times New Roman"/>
      <w:sz w:val="22"/>
      <w:szCs w:val="20"/>
      <w:lang w:val="es-ES"/>
    </w:rPr>
  </w:style>
  <w:style w:type="paragraph" w:styleId="Textoindependiente">
    <w:name w:val="Body Text"/>
    <w:basedOn w:val="Normal"/>
    <w:link w:val="TextoindependienteCar"/>
    <w:rsid w:val="001E28AD"/>
    <w:pPr>
      <w:spacing w:line="480" w:lineRule="auto"/>
      <w:jc w:val="both"/>
    </w:pPr>
    <w:rPr>
      <w:rFonts w:ascii="Courier New" w:eastAsia="Times New Roman" w:hAnsi="Courier New"/>
      <w:szCs w:val="20"/>
    </w:rPr>
  </w:style>
  <w:style w:type="character" w:customStyle="1" w:styleId="TextoindependienteCar">
    <w:name w:val="Texto independiente Car"/>
    <w:link w:val="Textoindependiente"/>
    <w:rsid w:val="001E28AD"/>
    <w:rPr>
      <w:rFonts w:ascii="Courier New" w:eastAsia="Times New Roman" w:hAnsi="Courier New" w:cs="Times New Roman"/>
      <w:szCs w:val="20"/>
    </w:rPr>
  </w:style>
  <w:style w:type="paragraph" w:styleId="Textoindependiente2">
    <w:name w:val="Body Text 2"/>
    <w:basedOn w:val="Normal"/>
    <w:link w:val="Textoindependiente2Car"/>
    <w:rsid w:val="001E28AD"/>
    <w:pPr>
      <w:jc w:val="center"/>
    </w:pPr>
    <w:rPr>
      <w:rFonts w:ascii="Tahoma" w:eastAsia="Times New Roman" w:hAnsi="Tahoma" w:cs="Tahoma"/>
      <w:b/>
      <w:bCs/>
      <w:sz w:val="52"/>
      <w:szCs w:val="20"/>
      <w:lang w:val="es-ES"/>
    </w:rPr>
  </w:style>
  <w:style w:type="character" w:customStyle="1" w:styleId="Textoindependiente2Car">
    <w:name w:val="Texto independiente 2 Car"/>
    <w:link w:val="Textoindependiente2"/>
    <w:rsid w:val="001E28AD"/>
    <w:rPr>
      <w:rFonts w:ascii="Tahoma" w:eastAsia="Times New Roman" w:hAnsi="Tahoma" w:cs="Tahoma"/>
      <w:b/>
      <w:bCs/>
      <w:sz w:val="52"/>
      <w:szCs w:val="20"/>
      <w:lang w:val="es-ES"/>
    </w:rPr>
  </w:style>
  <w:style w:type="character" w:customStyle="1" w:styleId="TextodegloboCar">
    <w:name w:val="Texto de globo Car"/>
    <w:link w:val="Textodeglobo"/>
    <w:uiPriority w:val="99"/>
    <w:semiHidden/>
    <w:rsid w:val="001E28AD"/>
    <w:rPr>
      <w:rFonts w:ascii="Tahoma" w:eastAsia="Times New Roman" w:hAnsi="Tahoma" w:cs="Tahoma"/>
      <w:sz w:val="16"/>
      <w:szCs w:val="16"/>
      <w:lang w:val="es-ES"/>
    </w:rPr>
  </w:style>
  <w:style w:type="paragraph" w:styleId="Textodeglobo">
    <w:name w:val="Balloon Text"/>
    <w:basedOn w:val="Normal"/>
    <w:link w:val="TextodegloboCar"/>
    <w:uiPriority w:val="99"/>
    <w:semiHidden/>
    <w:unhideWhenUsed/>
    <w:rsid w:val="001E28AD"/>
    <w:rPr>
      <w:rFonts w:ascii="Tahoma" w:eastAsia="Times New Roman" w:hAnsi="Tahoma" w:cs="Tahoma"/>
      <w:sz w:val="16"/>
      <w:szCs w:val="16"/>
      <w:lang w:val="es-ES"/>
    </w:rPr>
  </w:style>
  <w:style w:type="paragraph" w:styleId="Piedepgina">
    <w:name w:val="footer"/>
    <w:basedOn w:val="Normal"/>
    <w:link w:val="PiedepginaCar"/>
    <w:uiPriority w:val="99"/>
    <w:rsid w:val="001E28AD"/>
    <w:pPr>
      <w:tabs>
        <w:tab w:val="center" w:pos="4252"/>
        <w:tab w:val="right" w:pos="8504"/>
      </w:tabs>
    </w:pPr>
    <w:rPr>
      <w:rFonts w:ascii="Calibri" w:eastAsia="Times New Roman" w:hAnsi="Calibri"/>
      <w:lang w:val="es-ES"/>
    </w:rPr>
  </w:style>
  <w:style w:type="character" w:customStyle="1" w:styleId="PiedepginaCar">
    <w:name w:val="Pie de página Car"/>
    <w:link w:val="Piedepgina"/>
    <w:uiPriority w:val="99"/>
    <w:rsid w:val="001E28AD"/>
    <w:rPr>
      <w:rFonts w:ascii="Calibri" w:eastAsia="Times New Roman" w:hAnsi="Calibri" w:cs="Times New Roman"/>
      <w:lang w:val="es-ES"/>
    </w:rPr>
  </w:style>
  <w:style w:type="character" w:styleId="Nmerodepgina">
    <w:name w:val="page number"/>
    <w:basedOn w:val="Fuentedeprrafopredeter"/>
    <w:rsid w:val="001E28AD"/>
  </w:style>
  <w:style w:type="paragraph" w:styleId="Encabezado">
    <w:name w:val="header"/>
    <w:basedOn w:val="Normal"/>
    <w:link w:val="EncabezadoCar"/>
    <w:uiPriority w:val="99"/>
    <w:rsid w:val="001E28AD"/>
    <w:pPr>
      <w:tabs>
        <w:tab w:val="center" w:pos="4252"/>
        <w:tab w:val="right" w:pos="8504"/>
      </w:tabs>
    </w:pPr>
    <w:rPr>
      <w:rFonts w:ascii="Calibri" w:eastAsia="Times New Roman" w:hAnsi="Calibri"/>
      <w:lang w:val="es-ES"/>
    </w:rPr>
  </w:style>
  <w:style w:type="character" w:customStyle="1" w:styleId="EncabezadoCar">
    <w:name w:val="Encabezado Car"/>
    <w:link w:val="Encabezado"/>
    <w:uiPriority w:val="99"/>
    <w:rsid w:val="001E28AD"/>
    <w:rPr>
      <w:rFonts w:ascii="Calibri" w:eastAsia="Times New Roman" w:hAnsi="Calibri" w:cs="Times New Roman"/>
      <w:lang w:val="es-ES"/>
    </w:rPr>
  </w:style>
  <w:style w:type="paragraph" w:customStyle="1" w:styleId="Textodecuerpo21">
    <w:name w:val="Texto de cuerpo 21"/>
    <w:basedOn w:val="Normal"/>
    <w:rsid w:val="001E28AD"/>
    <w:pPr>
      <w:ind w:right="567"/>
    </w:pPr>
    <w:rPr>
      <w:rFonts w:ascii="Calibri" w:eastAsia="Times New Roman" w:hAnsi="Calibri"/>
      <w:sz w:val="22"/>
      <w:szCs w:val="20"/>
      <w:u w:val="single"/>
      <w:lang w:val="es-ES"/>
    </w:rPr>
  </w:style>
  <w:style w:type="paragraph" w:customStyle="1" w:styleId="main">
    <w:name w:val="main"/>
    <w:basedOn w:val="Normal"/>
    <w:next w:val="Normal"/>
    <w:rsid w:val="001E28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13" w:line="280" w:lineRule="exact"/>
      <w:jc w:val="both"/>
    </w:pPr>
    <w:rPr>
      <w:rFonts w:ascii="Calibri" w:eastAsia="Times New Roman" w:hAnsi="Calibri"/>
      <w:sz w:val="22"/>
      <w:szCs w:val="20"/>
    </w:rPr>
  </w:style>
  <w:style w:type="paragraph" w:customStyle="1" w:styleId="Textosinformato1">
    <w:name w:val="Texto sin formato1"/>
    <w:basedOn w:val="Normal"/>
    <w:rsid w:val="001E28AD"/>
    <w:pPr>
      <w:overflowPunct w:val="0"/>
      <w:autoSpaceDE w:val="0"/>
      <w:autoSpaceDN w:val="0"/>
      <w:adjustRightInd w:val="0"/>
      <w:textAlignment w:val="baseline"/>
    </w:pPr>
    <w:rPr>
      <w:rFonts w:ascii="Courier New" w:eastAsia="Times New Roman" w:hAnsi="Courier New"/>
      <w:sz w:val="22"/>
      <w:szCs w:val="20"/>
      <w:lang w:val="es-ES"/>
    </w:rPr>
  </w:style>
  <w:style w:type="paragraph" w:customStyle="1" w:styleId="cguin">
    <w:name w:val="c+guiÛn"/>
    <w:basedOn w:val="Normal"/>
    <w:next w:val="Normal"/>
    <w:rsid w:val="001E28AD"/>
    <w:pPr>
      <w:tabs>
        <w:tab w:val="left" w:pos="30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98" w:line="280" w:lineRule="exact"/>
      <w:textAlignment w:val="baseline"/>
    </w:pPr>
    <w:rPr>
      <w:rFonts w:ascii="Palatino" w:eastAsia="Times New Roman" w:hAnsi="Palatino"/>
      <w:b/>
      <w:noProof/>
      <w:sz w:val="22"/>
      <w:szCs w:val="20"/>
      <w:lang w:val="es-ES"/>
    </w:rPr>
  </w:style>
  <w:style w:type="paragraph" w:customStyle="1" w:styleId="NormalWeb8">
    <w:name w:val="Normal (Web)8"/>
    <w:basedOn w:val="Normal"/>
    <w:rsid w:val="001E28AD"/>
    <w:pPr>
      <w:spacing w:before="150" w:after="150"/>
    </w:pPr>
    <w:rPr>
      <w:rFonts w:ascii="Verdana" w:eastAsia="Times New Roman" w:hAnsi="Verdana"/>
      <w:color w:val="000000"/>
      <w:sz w:val="18"/>
      <w:szCs w:val="18"/>
      <w:lang w:val="es-ES"/>
    </w:rPr>
  </w:style>
  <w:style w:type="paragraph" w:styleId="Sangra2detindependiente">
    <w:name w:val="Body Text Indent 2"/>
    <w:basedOn w:val="Normal"/>
    <w:link w:val="Sangra2detindependienteCar"/>
    <w:uiPriority w:val="99"/>
    <w:unhideWhenUsed/>
    <w:rsid w:val="001E28AD"/>
    <w:pPr>
      <w:spacing w:after="120" w:line="480" w:lineRule="auto"/>
      <w:ind w:left="283"/>
    </w:pPr>
    <w:rPr>
      <w:rFonts w:ascii="Calibri" w:eastAsia="Times New Roman" w:hAnsi="Calibri"/>
      <w:sz w:val="22"/>
      <w:szCs w:val="20"/>
      <w:lang w:val="es-ES"/>
    </w:rPr>
  </w:style>
  <w:style w:type="character" w:customStyle="1" w:styleId="Sangra2detindependienteCar">
    <w:name w:val="Sangría 2 de t. independiente Car"/>
    <w:link w:val="Sangra2detindependiente"/>
    <w:uiPriority w:val="99"/>
    <w:rsid w:val="001E28AD"/>
    <w:rPr>
      <w:rFonts w:ascii="Calibri" w:eastAsia="Times New Roman" w:hAnsi="Calibri" w:cs="Times New Roman"/>
      <w:sz w:val="22"/>
      <w:szCs w:val="20"/>
      <w:lang w:val="es-ES"/>
    </w:rPr>
  </w:style>
  <w:style w:type="character" w:customStyle="1" w:styleId="Sangra3detindependienteCar">
    <w:name w:val="Sangría 3 de t. independiente Car"/>
    <w:link w:val="Sangra3detindependiente"/>
    <w:uiPriority w:val="99"/>
    <w:rsid w:val="001E28AD"/>
    <w:rPr>
      <w:rFonts w:ascii="Calibri" w:eastAsia="Times New Roman" w:hAnsi="Calibri" w:cs="Times New Roman"/>
      <w:sz w:val="16"/>
      <w:szCs w:val="16"/>
      <w:lang w:val="es-ES"/>
    </w:rPr>
  </w:style>
  <w:style w:type="paragraph" w:styleId="Sangra3detindependiente">
    <w:name w:val="Body Text Indent 3"/>
    <w:basedOn w:val="Normal"/>
    <w:link w:val="Sangra3detindependienteCar"/>
    <w:uiPriority w:val="99"/>
    <w:unhideWhenUsed/>
    <w:rsid w:val="001E28AD"/>
    <w:pPr>
      <w:spacing w:after="120"/>
      <w:ind w:left="283"/>
    </w:pPr>
    <w:rPr>
      <w:rFonts w:ascii="Calibri" w:eastAsia="Times New Roman" w:hAnsi="Calibri"/>
      <w:sz w:val="16"/>
      <w:szCs w:val="16"/>
      <w:lang w:val="es-ES"/>
    </w:rPr>
  </w:style>
  <w:style w:type="paragraph" w:customStyle="1" w:styleId="mainunderhead">
    <w:name w:val="main under head"/>
    <w:basedOn w:val="Normal"/>
    <w:next w:val="Normal"/>
    <w:rsid w:val="001E28AD"/>
    <w:pPr>
      <w:tabs>
        <w:tab w:val="left" w:pos="720"/>
      </w:tabs>
      <w:spacing w:before="28" w:line="280" w:lineRule="exact"/>
      <w:jc w:val="both"/>
    </w:pPr>
    <w:rPr>
      <w:rFonts w:ascii="Calibri" w:eastAsia="Times New Roman" w:hAnsi="Calibri"/>
      <w:sz w:val="22"/>
      <w:szCs w:val="20"/>
    </w:rPr>
  </w:style>
  <w:style w:type="paragraph" w:styleId="Sangradetextonormal">
    <w:name w:val="Body Text Indent"/>
    <w:basedOn w:val="Normal"/>
    <w:link w:val="SangradetextonormalCar"/>
    <w:uiPriority w:val="99"/>
    <w:semiHidden/>
    <w:unhideWhenUsed/>
    <w:rsid w:val="001E28AD"/>
    <w:pPr>
      <w:spacing w:after="120"/>
      <w:ind w:left="283"/>
    </w:pPr>
    <w:rPr>
      <w:rFonts w:ascii="Calibri" w:eastAsia="Times New Roman" w:hAnsi="Calibri"/>
      <w:sz w:val="22"/>
      <w:szCs w:val="20"/>
      <w:lang w:val="es-ES"/>
    </w:rPr>
  </w:style>
  <w:style w:type="character" w:customStyle="1" w:styleId="SangradetextonormalCar">
    <w:name w:val="Sangría de texto normal Car"/>
    <w:link w:val="Sangradetextonormal"/>
    <w:uiPriority w:val="99"/>
    <w:semiHidden/>
    <w:rsid w:val="001E28AD"/>
    <w:rPr>
      <w:rFonts w:ascii="Calibri" w:eastAsia="Times New Roman" w:hAnsi="Calibri" w:cs="Times New Roman"/>
      <w:sz w:val="22"/>
      <w:szCs w:val="20"/>
      <w:lang w:val="es-ES"/>
    </w:rPr>
  </w:style>
  <w:style w:type="character" w:customStyle="1" w:styleId="WW8Num1z0">
    <w:name w:val="WW8Num1z0"/>
    <w:rsid w:val="00425C23"/>
    <w:rPr>
      <w:rFonts w:ascii="Wingdings 2" w:hAnsi="Wingdings 2"/>
    </w:rPr>
  </w:style>
  <w:style w:type="character" w:customStyle="1" w:styleId="WW8Num2z0">
    <w:name w:val="WW8Num2z0"/>
    <w:rsid w:val="00425C23"/>
    <w:rPr>
      <w:rFonts w:ascii="Wingdings 2" w:hAnsi="Wingdings 2"/>
    </w:rPr>
  </w:style>
  <w:style w:type="character" w:customStyle="1" w:styleId="WW8Num3z0">
    <w:name w:val="WW8Num3z0"/>
    <w:rsid w:val="00425C23"/>
    <w:rPr>
      <w:rFonts w:ascii="Wingdings 2" w:hAnsi="Wingdings 2"/>
    </w:rPr>
  </w:style>
  <w:style w:type="character" w:customStyle="1" w:styleId="WW8Num4z0">
    <w:name w:val="WW8Num4z0"/>
    <w:rsid w:val="00425C23"/>
    <w:rPr>
      <w:rFonts w:ascii="Wingdings 2" w:hAnsi="Wingdings 2"/>
    </w:rPr>
  </w:style>
  <w:style w:type="character" w:customStyle="1" w:styleId="WW8Num5z0">
    <w:name w:val="WW8Num5z0"/>
    <w:rsid w:val="00425C23"/>
    <w:rPr>
      <w:rFonts w:ascii="Wingdings 2" w:hAnsi="Wingdings 2"/>
    </w:rPr>
  </w:style>
  <w:style w:type="character" w:customStyle="1" w:styleId="WW8Num6z0">
    <w:name w:val="WW8Num6z0"/>
    <w:rsid w:val="00425C23"/>
    <w:rPr>
      <w:rFonts w:ascii="Wingdings 2" w:hAnsi="Wingdings 2"/>
    </w:rPr>
  </w:style>
  <w:style w:type="character" w:customStyle="1" w:styleId="WW8Num7z0">
    <w:name w:val="WW8Num7z0"/>
    <w:rsid w:val="00425C23"/>
    <w:rPr>
      <w:rFonts w:ascii="Wingdings 2" w:hAnsi="Wingdings 2"/>
    </w:rPr>
  </w:style>
  <w:style w:type="character" w:customStyle="1" w:styleId="WW8Num8z0">
    <w:name w:val="WW8Num8z0"/>
    <w:rsid w:val="00425C23"/>
    <w:rPr>
      <w:rFonts w:ascii="Wingdings 2" w:hAnsi="Wingdings 2"/>
    </w:rPr>
  </w:style>
  <w:style w:type="character" w:customStyle="1" w:styleId="WW8Num9z0">
    <w:name w:val="WW8Num9z0"/>
    <w:rsid w:val="00425C23"/>
    <w:rPr>
      <w:rFonts w:ascii="Wingdings 2" w:hAnsi="Wingdings 2"/>
    </w:rPr>
  </w:style>
  <w:style w:type="character" w:customStyle="1" w:styleId="WW8Num10z0">
    <w:name w:val="WW8Num10z0"/>
    <w:rsid w:val="00425C23"/>
    <w:rPr>
      <w:rFonts w:ascii="Wingdings 2" w:hAnsi="Wingdings 2"/>
    </w:rPr>
  </w:style>
  <w:style w:type="character" w:customStyle="1" w:styleId="WW8Num11z0">
    <w:name w:val="WW8Num11z0"/>
    <w:rsid w:val="00425C23"/>
    <w:rPr>
      <w:rFonts w:ascii="Wingdings 2" w:hAnsi="Wingdings 2"/>
    </w:rPr>
  </w:style>
  <w:style w:type="character" w:customStyle="1" w:styleId="WW8Num12z0">
    <w:name w:val="WW8Num12z0"/>
    <w:rsid w:val="00425C23"/>
    <w:rPr>
      <w:rFonts w:ascii="Wingdings 2" w:hAnsi="Wingdings 2"/>
    </w:rPr>
  </w:style>
  <w:style w:type="character" w:customStyle="1" w:styleId="WW8Num13z0">
    <w:name w:val="WW8Num13z0"/>
    <w:rsid w:val="00425C23"/>
    <w:rPr>
      <w:rFonts w:ascii="Wingdings 2" w:hAnsi="Wingdings 2"/>
    </w:rPr>
  </w:style>
  <w:style w:type="character" w:customStyle="1" w:styleId="WW8Num14z0">
    <w:name w:val="WW8Num14z0"/>
    <w:rsid w:val="00425C23"/>
    <w:rPr>
      <w:rFonts w:ascii="Times New Roman" w:eastAsia="Calibri" w:hAnsi="Times New Roman" w:cs="Times New Roman"/>
    </w:rPr>
  </w:style>
  <w:style w:type="character" w:customStyle="1" w:styleId="WW8Num15z0">
    <w:name w:val="WW8Num15z0"/>
    <w:rsid w:val="00425C23"/>
    <w:rPr>
      <w:rFonts w:ascii="Wingdings 2" w:hAnsi="Wingdings 2"/>
    </w:rPr>
  </w:style>
  <w:style w:type="character" w:customStyle="1" w:styleId="WW8Num16z0">
    <w:name w:val="WW8Num16z0"/>
    <w:rsid w:val="00425C23"/>
    <w:rPr>
      <w:rFonts w:ascii="Wingdings 2" w:hAnsi="Wingdings 2"/>
    </w:rPr>
  </w:style>
  <w:style w:type="character" w:customStyle="1" w:styleId="WW8Num19z0">
    <w:name w:val="WW8Num19z0"/>
    <w:rsid w:val="00425C23"/>
    <w:rPr>
      <w:rFonts w:ascii="Wingdings 2" w:hAnsi="Wingdings 2"/>
    </w:rPr>
  </w:style>
  <w:style w:type="character" w:customStyle="1" w:styleId="WW8Num20z0">
    <w:name w:val="WW8Num20z0"/>
    <w:rsid w:val="00425C23"/>
    <w:rPr>
      <w:rFonts w:ascii="Wingdings 2" w:hAnsi="Wingdings 2"/>
    </w:rPr>
  </w:style>
  <w:style w:type="character" w:customStyle="1" w:styleId="WW8Num21z0">
    <w:name w:val="WW8Num21z0"/>
    <w:rsid w:val="00425C23"/>
    <w:rPr>
      <w:rFonts w:ascii="Wingdings 2" w:hAnsi="Wingdings 2"/>
    </w:rPr>
  </w:style>
  <w:style w:type="character" w:customStyle="1" w:styleId="WW8Num22z0">
    <w:name w:val="WW8Num22z0"/>
    <w:rsid w:val="00425C23"/>
    <w:rPr>
      <w:rFonts w:ascii="Wingdings 2" w:hAnsi="Wingdings 2"/>
    </w:rPr>
  </w:style>
  <w:style w:type="character" w:customStyle="1" w:styleId="WW8Num23z0">
    <w:name w:val="WW8Num23z0"/>
    <w:rsid w:val="00425C23"/>
    <w:rPr>
      <w:rFonts w:ascii="Wingdings 2" w:hAnsi="Wingdings 2"/>
    </w:rPr>
  </w:style>
  <w:style w:type="character" w:customStyle="1" w:styleId="WW8Num24z0">
    <w:name w:val="WW8Num24z0"/>
    <w:rsid w:val="00425C23"/>
    <w:rPr>
      <w:rFonts w:ascii="Wingdings 2" w:hAnsi="Wingdings 2"/>
    </w:rPr>
  </w:style>
  <w:style w:type="character" w:customStyle="1" w:styleId="WW8Num25z0">
    <w:name w:val="WW8Num25z0"/>
    <w:rsid w:val="00425C23"/>
    <w:rPr>
      <w:rFonts w:ascii="Wingdings 2" w:hAnsi="Wingdings 2"/>
    </w:rPr>
  </w:style>
  <w:style w:type="character" w:customStyle="1" w:styleId="WW8Num26z0">
    <w:name w:val="WW8Num26z0"/>
    <w:rsid w:val="00425C23"/>
    <w:rPr>
      <w:rFonts w:ascii="Wingdings 2" w:hAnsi="Wingdings 2"/>
    </w:rPr>
  </w:style>
  <w:style w:type="character" w:customStyle="1" w:styleId="WW8Num27z0">
    <w:name w:val="WW8Num27z0"/>
    <w:rsid w:val="00425C23"/>
    <w:rPr>
      <w:rFonts w:ascii="Wingdings 2" w:hAnsi="Wingdings 2"/>
    </w:rPr>
  </w:style>
  <w:style w:type="character" w:customStyle="1" w:styleId="WW8Num28z0">
    <w:name w:val="WW8Num28z0"/>
    <w:rsid w:val="00425C23"/>
    <w:rPr>
      <w:rFonts w:ascii="Wingdings 2" w:hAnsi="Wingdings 2"/>
    </w:rPr>
  </w:style>
  <w:style w:type="character" w:customStyle="1" w:styleId="WW8Num29z0">
    <w:name w:val="WW8Num29z0"/>
    <w:rsid w:val="00425C23"/>
    <w:rPr>
      <w:rFonts w:ascii="Wingdings" w:hAnsi="Wingdings"/>
    </w:rPr>
  </w:style>
  <w:style w:type="character" w:customStyle="1" w:styleId="WW8Num30z0">
    <w:name w:val="WW8Num30z0"/>
    <w:rsid w:val="00425C23"/>
    <w:rPr>
      <w:rFonts w:ascii="Wingdings 2" w:hAnsi="Wingdings 2"/>
    </w:rPr>
  </w:style>
  <w:style w:type="character" w:customStyle="1" w:styleId="WW8Num31z0">
    <w:name w:val="WW8Num31z0"/>
    <w:rsid w:val="00425C23"/>
    <w:rPr>
      <w:rFonts w:ascii="Wingdings 2" w:hAnsi="Wingdings 2"/>
    </w:rPr>
  </w:style>
  <w:style w:type="character" w:customStyle="1" w:styleId="WW8Num32z0">
    <w:name w:val="WW8Num32z0"/>
    <w:rsid w:val="00425C23"/>
    <w:rPr>
      <w:rFonts w:ascii="Wingdings 2" w:hAnsi="Wingdings 2"/>
    </w:rPr>
  </w:style>
  <w:style w:type="character" w:customStyle="1" w:styleId="WW8Num33z0">
    <w:name w:val="WW8Num33z0"/>
    <w:rsid w:val="00425C23"/>
    <w:rPr>
      <w:rFonts w:ascii="Wingdings 2" w:hAnsi="Wingdings 2"/>
    </w:rPr>
  </w:style>
  <w:style w:type="character" w:customStyle="1" w:styleId="WW8Num34z0">
    <w:name w:val="WW8Num34z0"/>
    <w:rsid w:val="00425C23"/>
    <w:rPr>
      <w:rFonts w:ascii="Wingdings 2" w:hAnsi="Wingdings 2"/>
    </w:rPr>
  </w:style>
  <w:style w:type="character" w:customStyle="1" w:styleId="WW8Num35z0">
    <w:name w:val="WW8Num35z0"/>
    <w:rsid w:val="00425C23"/>
    <w:rPr>
      <w:rFonts w:ascii="Wingdings 2" w:hAnsi="Wingdings 2"/>
    </w:rPr>
  </w:style>
  <w:style w:type="character" w:customStyle="1" w:styleId="WW8Num37z0">
    <w:name w:val="WW8Num37z0"/>
    <w:rsid w:val="00425C23"/>
    <w:rPr>
      <w:rFonts w:ascii="Wingdings" w:hAnsi="Wingdings"/>
    </w:rPr>
  </w:style>
  <w:style w:type="character" w:customStyle="1" w:styleId="WW8Num38z0">
    <w:name w:val="WW8Num38z0"/>
    <w:rsid w:val="00425C23"/>
    <w:rPr>
      <w:rFonts w:ascii="Symbol" w:hAnsi="Symbol"/>
    </w:rPr>
  </w:style>
  <w:style w:type="character" w:customStyle="1" w:styleId="WW8Num39z0">
    <w:name w:val="WW8Num39z0"/>
    <w:rsid w:val="00425C23"/>
    <w:rPr>
      <w:rFonts w:ascii="Wingdings 2" w:hAnsi="Wingdings 2"/>
    </w:rPr>
  </w:style>
  <w:style w:type="character" w:customStyle="1" w:styleId="WW8Num40z0">
    <w:name w:val="WW8Num40z0"/>
    <w:rsid w:val="00425C23"/>
    <w:rPr>
      <w:rFonts w:ascii="Wingdings 2" w:hAnsi="Wingdings 2"/>
    </w:rPr>
  </w:style>
  <w:style w:type="character" w:customStyle="1" w:styleId="WW8Num41z0">
    <w:name w:val="WW8Num41z0"/>
    <w:rsid w:val="00425C23"/>
    <w:rPr>
      <w:rFonts w:ascii="Wingdings 2" w:hAnsi="Wingdings 2"/>
    </w:rPr>
  </w:style>
  <w:style w:type="character" w:customStyle="1" w:styleId="WW8Num42z0">
    <w:name w:val="WW8Num42z0"/>
    <w:rsid w:val="00425C23"/>
    <w:rPr>
      <w:rFonts w:ascii="Wingdings 2" w:hAnsi="Wingdings 2"/>
    </w:rPr>
  </w:style>
  <w:style w:type="character" w:customStyle="1" w:styleId="WW8Num43z0">
    <w:name w:val="WW8Num43z0"/>
    <w:rsid w:val="00425C23"/>
    <w:rPr>
      <w:rFonts w:ascii="Symbol" w:eastAsia="Calibri" w:hAnsi="Symbol" w:cs="Times New Roman"/>
      <w:b w:val="0"/>
    </w:rPr>
  </w:style>
  <w:style w:type="character" w:customStyle="1" w:styleId="WW8Num44z0">
    <w:name w:val="WW8Num44z0"/>
    <w:rsid w:val="00425C23"/>
    <w:rPr>
      <w:rFonts w:ascii="Wingdings 2" w:hAnsi="Wingdings 2"/>
    </w:rPr>
  </w:style>
  <w:style w:type="character" w:customStyle="1" w:styleId="WW8Num45z0">
    <w:name w:val="WW8Num45z0"/>
    <w:rsid w:val="00425C23"/>
    <w:rPr>
      <w:rFonts w:ascii="Wingdings 2" w:hAnsi="Wingdings 2"/>
    </w:rPr>
  </w:style>
  <w:style w:type="character" w:customStyle="1" w:styleId="WW8Num46z0">
    <w:name w:val="WW8Num46z0"/>
    <w:rsid w:val="00425C23"/>
    <w:rPr>
      <w:rFonts w:ascii="Wingdings 2" w:hAnsi="Wingdings 2"/>
    </w:rPr>
  </w:style>
  <w:style w:type="character" w:customStyle="1" w:styleId="WW8Num47z0">
    <w:name w:val="WW8Num47z0"/>
    <w:rsid w:val="00425C23"/>
    <w:rPr>
      <w:rFonts w:ascii="Wingdings 2" w:hAnsi="Wingdings 2"/>
    </w:rPr>
  </w:style>
  <w:style w:type="character" w:customStyle="1" w:styleId="WW8Num48z0">
    <w:name w:val="WW8Num48z0"/>
    <w:rsid w:val="00425C23"/>
    <w:rPr>
      <w:rFonts w:ascii="Wingdings 2" w:hAnsi="Wingdings 2"/>
    </w:rPr>
  </w:style>
  <w:style w:type="character" w:customStyle="1" w:styleId="WW8Num49z0">
    <w:name w:val="WW8Num49z0"/>
    <w:rsid w:val="00425C23"/>
    <w:rPr>
      <w:rFonts w:ascii="Symbol" w:eastAsia="Calibri" w:hAnsi="Symbol" w:cs="Times New Roman"/>
    </w:rPr>
  </w:style>
  <w:style w:type="character" w:customStyle="1" w:styleId="WW8Num50z0">
    <w:name w:val="WW8Num50z0"/>
    <w:rsid w:val="00425C23"/>
    <w:rPr>
      <w:rFonts w:ascii="Wingdings 2" w:hAnsi="Wingdings 2"/>
    </w:rPr>
  </w:style>
  <w:style w:type="character" w:customStyle="1" w:styleId="WW8Num51z0">
    <w:name w:val="WW8Num51z0"/>
    <w:rsid w:val="00425C23"/>
    <w:rPr>
      <w:rFonts w:ascii="Wingdings 2" w:hAnsi="Wingdings 2"/>
    </w:rPr>
  </w:style>
  <w:style w:type="character" w:customStyle="1" w:styleId="WW8Num52z0">
    <w:name w:val="WW8Num52z0"/>
    <w:rsid w:val="00425C23"/>
    <w:rPr>
      <w:rFonts w:ascii="Wingdings 2" w:hAnsi="Wingdings 2"/>
    </w:rPr>
  </w:style>
  <w:style w:type="character" w:customStyle="1" w:styleId="WW8Num53z0">
    <w:name w:val="WW8Num53z0"/>
    <w:rsid w:val="00425C23"/>
    <w:rPr>
      <w:rFonts w:ascii="Wingdings 2" w:hAnsi="Wingdings 2"/>
    </w:rPr>
  </w:style>
  <w:style w:type="character" w:customStyle="1" w:styleId="WW8Num54z0">
    <w:name w:val="WW8Num54z0"/>
    <w:rsid w:val="00425C23"/>
    <w:rPr>
      <w:rFonts w:ascii="Wingdings 2" w:hAnsi="Wingdings 2"/>
    </w:rPr>
  </w:style>
  <w:style w:type="character" w:customStyle="1" w:styleId="WW8Num55z0">
    <w:name w:val="WW8Num55z0"/>
    <w:rsid w:val="00425C23"/>
    <w:rPr>
      <w:rFonts w:ascii="Wingdings 2" w:hAnsi="Wingdings 2"/>
    </w:rPr>
  </w:style>
  <w:style w:type="character" w:customStyle="1" w:styleId="WW8Num56z0">
    <w:name w:val="WW8Num56z0"/>
    <w:rsid w:val="00425C23"/>
    <w:rPr>
      <w:rFonts w:ascii="Wingdings 2" w:hAnsi="Wingdings 2"/>
    </w:rPr>
  </w:style>
  <w:style w:type="character" w:customStyle="1" w:styleId="WW8Num57z0">
    <w:name w:val="WW8Num57z0"/>
    <w:rsid w:val="00425C23"/>
    <w:rPr>
      <w:rFonts w:ascii="Wingdings 2" w:hAnsi="Wingdings 2"/>
    </w:rPr>
  </w:style>
  <w:style w:type="character" w:customStyle="1" w:styleId="WW8Num58z0">
    <w:name w:val="WW8Num58z0"/>
    <w:rsid w:val="00425C23"/>
    <w:rPr>
      <w:rFonts w:ascii="Wingdings 2" w:hAnsi="Wingdings 2"/>
    </w:rPr>
  </w:style>
  <w:style w:type="character" w:customStyle="1" w:styleId="WW8Num59z0">
    <w:name w:val="WW8Num59z0"/>
    <w:rsid w:val="00425C23"/>
    <w:rPr>
      <w:rFonts w:ascii="Wingdings 2" w:hAnsi="Wingdings 2"/>
    </w:rPr>
  </w:style>
  <w:style w:type="character" w:customStyle="1" w:styleId="WW8Num60z0">
    <w:name w:val="WW8Num60z0"/>
    <w:rsid w:val="00425C23"/>
    <w:rPr>
      <w:rFonts w:ascii="Wingdings 2" w:hAnsi="Wingdings 2"/>
    </w:rPr>
  </w:style>
  <w:style w:type="character" w:customStyle="1" w:styleId="WW8Num61z0">
    <w:name w:val="WW8Num61z0"/>
    <w:rsid w:val="00425C23"/>
    <w:rPr>
      <w:rFonts w:ascii="Wingdings 2" w:hAnsi="Wingdings 2"/>
    </w:rPr>
  </w:style>
  <w:style w:type="character" w:customStyle="1" w:styleId="WW8Num62z0">
    <w:name w:val="WW8Num62z0"/>
    <w:rsid w:val="00425C23"/>
    <w:rPr>
      <w:rFonts w:ascii="Wingdings 2" w:hAnsi="Wingdings 2"/>
    </w:rPr>
  </w:style>
  <w:style w:type="character" w:customStyle="1" w:styleId="WW8Num63z0">
    <w:name w:val="WW8Num63z0"/>
    <w:rsid w:val="00425C23"/>
    <w:rPr>
      <w:rFonts w:ascii="Wingdings 2" w:hAnsi="Wingdings 2"/>
    </w:rPr>
  </w:style>
  <w:style w:type="character" w:customStyle="1" w:styleId="WW8Num64z0">
    <w:name w:val="WW8Num64z0"/>
    <w:rsid w:val="00425C23"/>
    <w:rPr>
      <w:rFonts w:ascii="Wingdings 2" w:hAnsi="Wingdings 2"/>
    </w:rPr>
  </w:style>
  <w:style w:type="character" w:customStyle="1" w:styleId="WW8Num65z0">
    <w:name w:val="WW8Num65z0"/>
    <w:rsid w:val="00425C23"/>
    <w:rPr>
      <w:rFonts w:ascii="Wingdings 2" w:hAnsi="Wingdings 2"/>
    </w:rPr>
  </w:style>
  <w:style w:type="character" w:customStyle="1" w:styleId="WW8Num66z0">
    <w:name w:val="WW8Num66z0"/>
    <w:rsid w:val="00425C23"/>
    <w:rPr>
      <w:rFonts w:ascii="Wingdings 2" w:hAnsi="Wingdings 2"/>
    </w:rPr>
  </w:style>
  <w:style w:type="character" w:customStyle="1" w:styleId="WW8Num67z0">
    <w:name w:val="WW8Num67z0"/>
    <w:rsid w:val="00425C23"/>
    <w:rPr>
      <w:rFonts w:ascii="Wingdings 2" w:hAnsi="Wingdings 2"/>
    </w:rPr>
  </w:style>
  <w:style w:type="character" w:customStyle="1" w:styleId="WW8Num68z0">
    <w:name w:val="WW8Num68z0"/>
    <w:rsid w:val="00425C23"/>
    <w:rPr>
      <w:rFonts w:ascii="Wingdings 2" w:hAnsi="Wingdings 2"/>
    </w:rPr>
  </w:style>
  <w:style w:type="character" w:customStyle="1" w:styleId="WW8Num69z0">
    <w:name w:val="WW8Num69z0"/>
    <w:rsid w:val="00425C23"/>
    <w:rPr>
      <w:rFonts w:ascii="Wingdings 2" w:hAnsi="Wingdings 2"/>
    </w:rPr>
  </w:style>
  <w:style w:type="character" w:customStyle="1" w:styleId="WW8Num70z0">
    <w:name w:val="WW8Num70z0"/>
    <w:rsid w:val="00425C23"/>
    <w:rPr>
      <w:rFonts w:ascii="Wingdings 2" w:hAnsi="Wingdings 2"/>
    </w:rPr>
  </w:style>
  <w:style w:type="character" w:customStyle="1" w:styleId="WW8Num71z0">
    <w:name w:val="WW8Num71z0"/>
    <w:rsid w:val="00425C23"/>
    <w:rPr>
      <w:rFonts w:ascii="Wingdings 2" w:hAnsi="Wingdings 2"/>
    </w:rPr>
  </w:style>
  <w:style w:type="character" w:customStyle="1" w:styleId="WW8Num72z0">
    <w:name w:val="WW8Num72z0"/>
    <w:rsid w:val="00425C23"/>
    <w:rPr>
      <w:rFonts w:ascii="Wingdings 2" w:hAnsi="Wingdings 2"/>
    </w:rPr>
  </w:style>
  <w:style w:type="character" w:customStyle="1" w:styleId="WW8Num73z0">
    <w:name w:val="WW8Num73z0"/>
    <w:rsid w:val="00425C23"/>
    <w:rPr>
      <w:rFonts w:ascii="Wingdings 2" w:hAnsi="Wingdings 2"/>
    </w:rPr>
  </w:style>
  <w:style w:type="character" w:customStyle="1" w:styleId="WW8Num74z0">
    <w:name w:val="WW8Num74z0"/>
    <w:rsid w:val="00425C23"/>
    <w:rPr>
      <w:rFonts w:ascii="Wingdings 2" w:hAnsi="Wingdings 2"/>
    </w:rPr>
  </w:style>
  <w:style w:type="character" w:customStyle="1" w:styleId="WW8Num75z0">
    <w:name w:val="WW8Num75z0"/>
    <w:rsid w:val="00425C23"/>
    <w:rPr>
      <w:rFonts w:ascii="Wingdings 2" w:hAnsi="Wingdings 2"/>
    </w:rPr>
  </w:style>
  <w:style w:type="character" w:customStyle="1" w:styleId="WW8Num76z0">
    <w:name w:val="WW8Num76z0"/>
    <w:rsid w:val="00425C23"/>
    <w:rPr>
      <w:rFonts w:ascii="Wingdings 2" w:hAnsi="Wingdings 2"/>
    </w:rPr>
  </w:style>
  <w:style w:type="character" w:customStyle="1" w:styleId="WW8Num77z0">
    <w:name w:val="WW8Num77z0"/>
    <w:rsid w:val="00425C23"/>
    <w:rPr>
      <w:rFonts w:ascii="Wingdings 2" w:hAnsi="Wingdings 2"/>
    </w:rPr>
  </w:style>
  <w:style w:type="character" w:customStyle="1" w:styleId="WW8Num78z0">
    <w:name w:val="WW8Num78z0"/>
    <w:rsid w:val="00425C23"/>
    <w:rPr>
      <w:rFonts w:ascii="Wingdings 2" w:hAnsi="Wingdings 2"/>
    </w:rPr>
  </w:style>
  <w:style w:type="character" w:customStyle="1" w:styleId="WW8Num79z0">
    <w:name w:val="WW8Num79z0"/>
    <w:rsid w:val="00425C23"/>
    <w:rPr>
      <w:rFonts w:ascii="Calibri" w:eastAsia="Times New Roman" w:hAnsi="Calibri"/>
    </w:rPr>
  </w:style>
  <w:style w:type="character" w:customStyle="1" w:styleId="WW8Num80z0">
    <w:name w:val="WW8Num80z0"/>
    <w:rsid w:val="00425C23"/>
    <w:rPr>
      <w:rFonts w:ascii="Wingdings 2" w:hAnsi="Wingdings 2"/>
    </w:rPr>
  </w:style>
  <w:style w:type="character" w:customStyle="1" w:styleId="WW8Num81z0">
    <w:name w:val="WW8Num81z0"/>
    <w:rsid w:val="00425C23"/>
    <w:rPr>
      <w:rFonts w:ascii="Wingdings 2" w:hAnsi="Wingdings 2"/>
    </w:rPr>
  </w:style>
  <w:style w:type="character" w:customStyle="1" w:styleId="WW8Num82z0">
    <w:name w:val="WW8Num82z0"/>
    <w:rsid w:val="00425C23"/>
    <w:rPr>
      <w:rFonts w:ascii="Wingdings 2" w:hAnsi="Wingdings 2"/>
    </w:rPr>
  </w:style>
  <w:style w:type="character" w:customStyle="1" w:styleId="WW8Num83z0">
    <w:name w:val="WW8Num83z0"/>
    <w:rsid w:val="00425C23"/>
    <w:rPr>
      <w:rFonts w:ascii="Wingdings 2" w:hAnsi="Wingdings 2"/>
    </w:rPr>
  </w:style>
  <w:style w:type="character" w:customStyle="1" w:styleId="WW8Num84z0">
    <w:name w:val="WW8Num84z0"/>
    <w:rsid w:val="00425C23"/>
    <w:rPr>
      <w:rFonts w:ascii="Wingdings 2" w:hAnsi="Wingdings 2"/>
    </w:rPr>
  </w:style>
  <w:style w:type="character" w:customStyle="1" w:styleId="WW8Num85z0">
    <w:name w:val="WW8Num85z0"/>
    <w:rsid w:val="00425C23"/>
    <w:rPr>
      <w:rFonts w:ascii="Wingdings 2" w:hAnsi="Wingdings 2"/>
    </w:rPr>
  </w:style>
  <w:style w:type="character" w:customStyle="1" w:styleId="WW8Num86z0">
    <w:name w:val="WW8Num86z0"/>
    <w:rsid w:val="00425C23"/>
    <w:rPr>
      <w:rFonts w:ascii="Wingdings 2" w:hAnsi="Wingdings 2"/>
    </w:rPr>
  </w:style>
  <w:style w:type="character" w:customStyle="1" w:styleId="WW8Num87z0">
    <w:name w:val="WW8Num87z0"/>
    <w:rsid w:val="00425C23"/>
    <w:rPr>
      <w:rFonts w:ascii="Wingdings 2" w:hAnsi="Wingdings 2"/>
    </w:rPr>
  </w:style>
  <w:style w:type="character" w:customStyle="1" w:styleId="WW8Num88z0">
    <w:name w:val="WW8Num88z0"/>
    <w:rsid w:val="00425C23"/>
    <w:rPr>
      <w:rFonts w:ascii="Wingdings 2" w:hAnsi="Wingdings 2"/>
    </w:rPr>
  </w:style>
  <w:style w:type="character" w:customStyle="1" w:styleId="WW8Num89z0">
    <w:name w:val="WW8Num89z0"/>
    <w:rsid w:val="00425C23"/>
    <w:rPr>
      <w:rFonts w:ascii="Wingdings 2" w:hAnsi="Wingdings 2"/>
    </w:rPr>
  </w:style>
  <w:style w:type="character" w:customStyle="1" w:styleId="WW8Num90z0">
    <w:name w:val="WW8Num90z0"/>
    <w:rsid w:val="00425C23"/>
    <w:rPr>
      <w:rFonts w:ascii="Wingdings 2" w:hAnsi="Wingdings 2"/>
    </w:rPr>
  </w:style>
  <w:style w:type="character" w:customStyle="1" w:styleId="WW8Num91z0">
    <w:name w:val="WW8Num91z0"/>
    <w:rsid w:val="00425C23"/>
    <w:rPr>
      <w:rFonts w:ascii="Wingdings 2" w:hAnsi="Wingdings 2"/>
    </w:rPr>
  </w:style>
  <w:style w:type="character" w:customStyle="1" w:styleId="WW8Num92z0">
    <w:name w:val="WW8Num92z0"/>
    <w:rsid w:val="00425C23"/>
    <w:rPr>
      <w:rFonts w:ascii="Wingdings 2" w:hAnsi="Wingdings 2"/>
    </w:rPr>
  </w:style>
  <w:style w:type="character" w:customStyle="1" w:styleId="WW8Num93z0">
    <w:name w:val="WW8Num93z0"/>
    <w:rsid w:val="00425C23"/>
    <w:rPr>
      <w:rFonts w:ascii="Wingdings 2" w:hAnsi="Wingdings 2"/>
    </w:rPr>
  </w:style>
  <w:style w:type="character" w:customStyle="1" w:styleId="WW8Num94z0">
    <w:name w:val="WW8Num94z0"/>
    <w:rsid w:val="00425C23"/>
    <w:rPr>
      <w:rFonts w:ascii="Wingdings 2" w:hAnsi="Wingdings 2"/>
    </w:rPr>
  </w:style>
  <w:style w:type="character" w:customStyle="1" w:styleId="WW8Num95z0">
    <w:name w:val="WW8Num95z0"/>
    <w:rsid w:val="00425C23"/>
    <w:rPr>
      <w:rFonts w:ascii="Wingdings 2" w:hAnsi="Wingdings 2"/>
    </w:rPr>
  </w:style>
  <w:style w:type="character" w:customStyle="1" w:styleId="WW8Num96z0">
    <w:name w:val="WW8Num96z0"/>
    <w:rsid w:val="00425C23"/>
    <w:rPr>
      <w:rFonts w:ascii="Wingdings 2" w:hAnsi="Wingdings 2"/>
    </w:rPr>
  </w:style>
  <w:style w:type="character" w:customStyle="1" w:styleId="WW8Num97z0">
    <w:name w:val="WW8Num97z0"/>
    <w:rsid w:val="00425C23"/>
    <w:rPr>
      <w:rFonts w:ascii="Wingdings 2" w:hAnsi="Wingdings 2"/>
    </w:rPr>
  </w:style>
  <w:style w:type="character" w:customStyle="1" w:styleId="WW8Num98z0">
    <w:name w:val="WW8Num98z0"/>
    <w:rsid w:val="00425C23"/>
    <w:rPr>
      <w:rFonts w:ascii="Wingdings 2" w:hAnsi="Wingdings 2"/>
    </w:rPr>
  </w:style>
  <w:style w:type="character" w:customStyle="1" w:styleId="WW8Num99z0">
    <w:name w:val="WW8Num99z0"/>
    <w:rsid w:val="00425C23"/>
    <w:rPr>
      <w:rFonts w:ascii="Wingdings 2" w:hAnsi="Wingdings 2"/>
    </w:rPr>
  </w:style>
  <w:style w:type="character" w:customStyle="1" w:styleId="WW8Num100z0">
    <w:name w:val="WW8Num100z0"/>
    <w:rsid w:val="00425C23"/>
    <w:rPr>
      <w:rFonts w:ascii="Wingdings 2" w:hAnsi="Wingdings 2"/>
    </w:rPr>
  </w:style>
  <w:style w:type="character" w:customStyle="1" w:styleId="WW8Num101z0">
    <w:name w:val="WW8Num101z0"/>
    <w:rsid w:val="00425C23"/>
    <w:rPr>
      <w:rFonts w:ascii="Wingdings 2" w:hAnsi="Wingdings 2"/>
    </w:rPr>
  </w:style>
  <w:style w:type="character" w:customStyle="1" w:styleId="WW8Num102z0">
    <w:name w:val="WW8Num102z0"/>
    <w:rsid w:val="00425C23"/>
    <w:rPr>
      <w:rFonts w:ascii="Wingdings 2" w:hAnsi="Wingdings 2"/>
    </w:rPr>
  </w:style>
  <w:style w:type="character" w:customStyle="1" w:styleId="WW8Num103z0">
    <w:name w:val="WW8Num103z0"/>
    <w:rsid w:val="00425C23"/>
    <w:rPr>
      <w:rFonts w:ascii="Wingdings 2" w:hAnsi="Wingdings 2"/>
    </w:rPr>
  </w:style>
  <w:style w:type="character" w:customStyle="1" w:styleId="WW8Num104z0">
    <w:name w:val="WW8Num104z0"/>
    <w:rsid w:val="00425C23"/>
    <w:rPr>
      <w:rFonts w:ascii="Wingdings 2" w:hAnsi="Wingdings 2"/>
    </w:rPr>
  </w:style>
  <w:style w:type="character" w:customStyle="1" w:styleId="WW8Num105z0">
    <w:name w:val="WW8Num105z0"/>
    <w:rsid w:val="00425C23"/>
    <w:rPr>
      <w:rFonts w:ascii="Wingdings 2" w:hAnsi="Wingdings 2"/>
    </w:rPr>
  </w:style>
  <w:style w:type="character" w:customStyle="1" w:styleId="WW8Num106z0">
    <w:name w:val="WW8Num106z0"/>
    <w:rsid w:val="00425C23"/>
    <w:rPr>
      <w:rFonts w:ascii="Wingdings 2" w:hAnsi="Wingdings 2"/>
    </w:rPr>
  </w:style>
  <w:style w:type="character" w:customStyle="1" w:styleId="WW8Num107z0">
    <w:name w:val="WW8Num107z0"/>
    <w:rsid w:val="00425C23"/>
    <w:rPr>
      <w:rFonts w:ascii="Wingdings 2" w:hAnsi="Wingdings 2"/>
    </w:rPr>
  </w:style>
  <w:style w:type="character" w:customStyle="1" w:styleId="WW8Num108z0">
    <w:name w:val="WW8Num108z0"/>
    <w:rsid w:val="00425C23"/>
    <w:rPr>
      <w:rFonts w:ascii="Wingdings 2" w:hAnsi="Wingdings 2"/>
    </w:rPr>
  </w:style>
  <w:style w:type="character" w:customStyle="1" w:styleId="WW8Num109z0">
    <w:name w:val="WW8Num109z0"/>
    <w:rsid w:val="00425C23"/>
    <w:rPr>
      <w:rFonts w:ascii="Wingdings 2" w:hAnsi="Wingdings 2"/>
    </w:rPr>
  </w:style>
  <w:style w:type="character" w:customStyle="1" w:styleId="WW8Num110z0">
    <w:name w:val="WW8Num110z0"/>
    <w:rsid w:val="00425C23"/>
    <w:rPr>
      <w:rFonts w:ascii="Wingdings 2" w:hAnsi="Wingdings 2"/>
    </w:rPr>
  </w:style>
  <w:style w:type="character" w:customStyle="1" w:styleId="WW8Num111z0">
    <w:name w:val="WW8Num111z0"/>
    <w:rsid w:val="00425C23"/>
    <w:rPr>
      <w:rFonts w:ascii="Wingdings 2" w:hAnsi="Wingdings 2"/>
    </w:rPr>
  </w:style>
  <w:style w:type="character" w:customStyle="1" w:styleId="WW8Num112z0">
    <w:name w:val="WW8Num112z0"/>
    <w:rsid w:val="00425C23"/>
    <w:rPr>
      <w:rFonts w:ascii="Wingdings 2" w:hAnsi="Wingdings 2"/>
    </w:rPr>
  </w:style>
  <w:style w:type="character" w:customStyle="1" w:styleId="WW8Num113z0">
    <w:name w:val="WW8Num113z0"/>
    <w:rsid w:val="00425C23"/>
    <w:rPr>
      <w:rFonts w:ascii="Wingdings 2" w:hAnsi="Wingdings 2"/>
    </w:rPr>
  </w:style>
  <w:style w:type="character" w:customStyle="1" w:styleId="WW8Num114z0">
    <w:name w:val="WW8Num114z0"/>
    <w:rsid w:val="00425C23"/>
    <w:rPr>
      <w:rFonts w:ascii="Wingdings 2" w:hAnsi="Wingdings 2"/>
    </w:rPr>
  </w:style>
  <w:style w:type="character" w:customStyle="1" w:styleId="WW8Num115z0">
    <w:name w:val="WW8Num115z0"/>
    <w:rsid w:val="00425C23"/>
    <w:rPr>
      <w:rFonts w:ascii="Wingdings 2" w:hAnsi="Wingdings 2"/>
    </w:rPr>
  </w:style>
  <w:style w:type="character" w:customStyle="1" w:styleId="WW8Num116z0">
    <w:name w:val="WW8Num116z0"/>
    <w:rsid w:val="00425C23"/>
    <w:rPr>
      <w:rFonts w:ascii="Wingdings 2" w:hAnsi="Wingdings 2"/>
    </w:rPr>
  </w:style>
  <w:style w:type="character" w:customStyle="1" w:styleId="WW8Num117z0">
    <w:name w:val="WW8Num117z0"/>
    <w:rsid w:val="00425C23"/>
    <w:rPr>
      <w:rFonts w:ascii="Wingdings 2" w:hAnsi="Wingdings 2"/>
    </w:rPr>
  </w:style>
  <w:style w:type="character" w:customStyle="1" w:styleId="WW8Num118z0">
    <w:name w:val="WW8Num118z0"/>
    <w:rsid w:val="00425C23"/>
    <w:rPr>
      <w:rFonts w:ascii="Wingdings 2" w:hAnsi="Wingdings 2"/>
    </w:rPr>
  </w:style>
  <w:style w:type="character" w:customStyle="1" w:styleId="WW8Num119z0">
    <w:name w:val="WW8Num119z0"/>
    <w:rsid w:val="00425C23"/>
    <w:rPr>
      <w:rFonts w:ascii="Wingdings 2" w:hAnsi="Wingdings 2"/>
    </w:rPr>
  </w:style>
  <w:style w:type="character" w:customStyle="1" w:styleId="WW8Num120z0">
    <w:name w:val="WW8Num120z0"/>
    <w:rsid w:val="00425C23"/>
    <w:rPr>
      <w:rFonts w:ascii="Wingdings 2" w:hAnsi="Wingdings 2"/>
    </w:rPr>
  </w:style>
  <w:style w:type="character" w:customStyle="1" w:styleId="WW8Num121z0">
    <w:name w:val="WW8Num121z0"/>
    <w:rsid w:val="00425C23"/>
    <w:rPr>
      <w:rFonts w:ascii="Wingdings 2" w:hAnsi="Wingdings 2"/>
    </w:rPr>
  </w:style>
  <w:style w:type="character" w:customStyle="1" w:styleId="WW8Num122z0">
    <w:name w:val="WW8Num122z0"/>
    <w:rsid w:val="00425C23"/>
    <w:rPr>
      <w:rFonts w:ascii="Wingdings 2" w:hAnsi="Wingdings 2"/>
    </w:rPr>
  </w:style>
  <w:style w:type="character" w:customStyle="1" w:styleId="WW8Num123z0">
    <w:name w:val="WW8Num123z0"/>
    <w:rsid w:val="00425C23"/>
    <w:rPr>
      <w:rFonts w:ascii="Wingdings 2" w:hAnsi="Wingdings 2"/>
    </w:rPr>
  </w:style>
  <w:style w:type="character" w:customStyle="1" w:styleId="WW8Num124z0">
    <w:name w:val="WW8Num124z0"/>
    <w:rsid w:val="00425C23"/>
    <w:rPr>
      <w:rFonts w:ascii="Wingdings 2" w:hAnsi="Wingdings 2"/>
    </w:rPr>
  </w:style>
  <w:style w:type="character" w:customStyle="1" w:styleId="WW8Num125z0">
    <w:name w:val="WW8Num125z0"/>
    <w:rsid w:val="00425C23"/>
    <w:rPr>
      <w:rFonts w:ascii="Wingdings 2" w:hAnsi="Wingdings 2"/>
    </w:rPr>
  </w:style>
  <w:style w:type="character" w:customStyle="1" w:styleId="WW8Num126z0">
    <w:name w:val="WW8Num126z0"/>
    <w:rsid w:val="00425C23"/>
    <w:rPr>
      <w:rFonts w:ascii="Wingdings" w:hAnsi="Wingdings"/>
    </w:rPr>
  </w:style>
  <w:style w:type="character" w:customStyle="1" w:styleId="WW8Num127z0">
    <w:name w:val="WW8Num127z0"/>
    <w:rsid w:val="00425C23"/>
    <w:rPr>
      <w:rFonts w:ascii="Wingdings 2" w:hAnsi="Wingdings 2"/>
    </w:rPr>
  </w:style>
  <w:style w:type="character" w:customStyle="1" w:styleId="WW8Num128z0">
    <w:name w:val="WW8Num128z0"/>
    <w:rsid w:val="00425C23"/>
    <w:rPr>
      <w:rFonts w:ascii="Wingdings 2" w:hAnsi="Wingdings 2"/>
    </w:rPr>
  </w:style>
  <w:style w:type="character" w:customStyle="1" w:styleId="WW8Num129z0">
    <w:name w:val="WW8Num129z0"/>
    <w:rsid w:val="00425C23"/>
    <w:rPr>
      <w:rFonts w:ascii="Wingdings 2" w:hAnsi="Wingdings 2"/>
    </w:rPr>
  </w:style>
  <w:style w:type="character" w:customStyle="1" w:styleId="WW8Num130z0">
    <w:name w:val="WW8Num130z0"/>
    <w:rsid w:val="00425C23"/>
    <w:rPr>
      <w:rFonts w:ascii="Wingdings 2" w:hAnsi="Wingdings 2"/>
    </w:rPr>
  </w:style>
  <w:style w:type="character" w:customStyle="1" w:styleId="WW8Num131z0">
    <w:name w:val="WW8Num131z0"/>
    <w:rsid w:val="00425C23"/>
    <w:rPr>
      <w:rFonts w:ascii="Wingdings 2" w:hAnsi="Wingdings 2"/>
    </w:rPr>
  </w:style>
  <w:style w:type="character" w:customStyle="1" w:styleId="WW8Num132z0">
    <w:name w:val="WW8Num132z0"/>
    <w:rsid w:val="00425C23"/>
    <w:rPr>
      <w:rFonts w:ascii="Wingdings 2" w:hAnsi="Wingdings 2"/>
    </w:rPr>
  </w:style>
  <w:style w:type="character" w:customStyle="1" w:styleId="WW8Num133z0">
    <w:name w:val="WW8Num133z0"/>
    <w:rsid w:val="00425C23"/>
    <w:rPr>
      <w:rFonts w:ascii="Wingdings 2" w:hAnsi="Wingdings 2"/>
    </w:rPr>
  </w:style>
  <w:style w:type="character" w:customStyle="1" w:styleId="Fuentedeprrafopredeter2">
    <w:name w:val="Fuente de párrafo predeter.2"/>
    <w:rsid w:val="00425C23"/>
  </w:style>
  <w:style w:type="character" w:customStyle="1" w:styleId="WW8Num14z1">
    <w:name w:val="WW8Num14z1"/>
    <w:rsid w:val="00425C23"/>
    <w:rPr>
      <w:rFonts w:ascii="Courier New" w:hAnsi="Courier New" w:cs="Courier New"/>
    </w:rPr>
  </w:style>
  <w:style w:type="character" w:customStyle="1" w:styleId="WW8Num14z2">
    <w:name w:val="WW8Num14z2"/>
    <w:rsid w:val="00425C23"/>
    <w:rPr>
      <w:rFonts w:ascii="Wingdings" w:hAnsi="Wingdings"/>
    </w:rPr>
  </w:style>
  <w:style w:type="character" w:customStyle="1" w:styleId="WW8Num14z3">
    <w:name w:val="WW8Num14z3"/>
    <w:rsid w:val="00425C23"/>
    <w:rPr>
      <w:rFonts w:ascii="Symbol" w:hAnsi="Symbol"/>
    </w:rPr>
  </w:style>
  <w:style w:type="character" w:customStyle="1" w:styleId="WW8Num29z1">
    <w:name w:val="WW8Num29z1"/>
    <w:rsid w:val="00425C23"/>
    <w:rPr>
      <w:rFonts w:ascii="Courier New" w:hAnsi="Courier New" w:cs="Courier New"/>
    </w:rPr>
  </w:style>
  <w:style w:type="character" w:customStyle="1" w:styleId="WW8Num29z3">
    <w:name w:val="WW8Num29z3"/>
    <w:rsid w:val="00425C23"/>
    <w:rPr>
      <w:rFonts w:ascii="Symbol" w:hAnsi="Symbol"/>
    </w:rPr>
  </w:style>
  <w:style w:type="character" w:customStyle="1" w:styleId="WW8Num37z1">
    <w:name w:val="WW8Num37z1"/>
    <w:rsid w:val="00425C23"/>
    <w:rPr>
      <w:rFonts w:ascii="Courier New" w:hAnsi="Courier New" w:cs="Courier New"/>
    </w:rPr>
  </w:style>
  <w:style w:type="character" w:customStyle="1" w:styleId="WW8Num37z3">
    <w:name w:val="WW8Num37z3"/>
    <w:rsid w:val="00425C23"/>
    <w:rPr>
      <w:rFonts w:ascii="Symbol" w:hAnsi="Symbol"/>
    </w:rPr>
  </w:style>
  <w:style w:type="character" w:customStyle="1" w:styleId="WW8Num38z1">
    <w:name w:val="WW8Num38z1"/>
    <w:rsid w:val="00425C23"/>
    <w:rPr>
      <w:rFonts w:ascii="Courier New" w:hAnsi="Courier New" w:cs="Courier New"/>
    </w:rPr>
  </w:style>
  <w:style w:type="character" w:customStyle="1" w:styleId="WW8Num38z2">
    <w:name w:val="WW8Num38z2"/>
    <w:rsid w:val="00425C23"/>
    <w:rPr>
      <w:rFonts w:ascii="Wingdings" w:hAnsi="Wingdings"/>
    </w:rPr>
  </w:style>
  <w:style w:type="character" w:customStyle="1" w:styleId="WW8Num43z1">
    <w:name w:val="WW8Num43z1"/>
    <w:rsid w:val="00425C23"/>
    <w:rPr>
      <w:rFonts w:ascii="Courier New" w:hAnsi="Courier New" w:cs="Courier New"/>
    </w:rPr>
  </w:style>
  <w:style w:type="character" w:customStyle="1" w:styleId="WW8Num43z2">
    <w:name w:val="WW8Num43z2"/>
    <w:rsid w:val="00425C23"/>
    <w:rPr>
      <w:rFonts w:ascii="Wingdings" w:hAnsi="Wingdings"/>
    </w:rPr>
  </w:style>
  <w:style w:type="character" w:customStyle="1" w:styleId="WW8Num43z3">
    <w:name w:val="WW8Num43z3"/>
    <w:rsid w:val="00425C23"/>
    <w:rPr>
      <w:rFonts w:ascii="Symbol" w:hAnsi="Symbol"/>
    </w:rPr>
  </w:style>
  <w:style w:type="character" w:customStyle="1" w:styleId="WW8Num49z1">
    <w:name w:val="WW8Num49z1"/>
    <w:rsid w:val="00425C23"/>
    <w:rPr>
      <w:rFonts w:ascii="Courier New" w:hAnsi="Courier New" w:cs="Courier New"/>
    </w:rPr>
  </w:style>
  <w:style w:type="character" w:customStyle="1" w:styleId="WW8Num49z2">
    <w:name w:val="WW8Num49z2"/>
    <w:rsid w:val="00425C23"/>
    <w:rPr>
      <w:rFonts w:ascii="Wingdings" w:hAnsi="Wingdings"/>
    </w:rPr>
  </w:style>
  <w:style w:type="character" w:customStyle="1" w:styleId="WW8Num49z3">
    <w:name w:val="WW8Num49z3"/>
    <w:rsid w:val="00425C23"/>
    <w:rPr>
      <w:rFonts w:ascii="Symbol" w:hAnsi="Symbol"/>
    </w:rPr>
  </w:style>
  <w:style w:type="character" w:customStyle="1" w:styleId="WW8Num79z1">
    <w:name w:val="WW8Num79z1"/>
    <w:rsid w:val="00425C23"/>
    <w:rPr>
      <w:rFonts w:ascii="Courier New" w:hAnsi="Courier New" w:cs="Courier New"/>
    </w:rPr>
  </w:style>
  <w:style w:type="character" w:customStyle="1" w:styleId="WW8Num79z2">
    <w:name w:val="WW8Num79z2"/>
    <w:rsid w:val="00425C23"/>
    <w:rPr>
      <w:rFonts w:ascii="Wingdings" w:hAnsi="Wingdings" w:cs="Wingdings"/>
    </w:rPr>
  </w:style>
  <w:style w:type="character" w:customStyle="1" w:styleId="WW8Num79z3">
    <w:name w:val="WW8Num79z3"/>
    <w:rsid w:val="00425C23"/>
    <w:rPr>
      <w:rFonts w:ascii="Symbol" w:hAnsi="Symbol" w:cs="Symbol"/>
    </w:rPr>
  </w:style>
  <w:style w:type="character" w:customStyle="1" w:styleId="WW8Num126z1">
    <w:name w:val="WW8Num126z1"/>
    <w:rsid w:val="00425C23"/>
    <w:rPr>
      <w:rFonts w:ascii="Courier New" w:hAnsi="Courier New" w:cs="Courier New"/>
    </w:rPr>
  </w:style>
  <w:style w:type="character" w:customStyle="1" w:styleId="WW8Num126z3">
    <w:name w:val="WW8Num126z3"/>
    <w:rsid w:val="00425C23"/>
    <w:rPr>
      <w:rFonts w:ascii="Symbol" w:hAnsi="Symbol"/>
    </w:rPr>
  </w:style>
  <w:style w:type="character" w:customStyle="1" w:styleId="Fuentedeprrafopredeter1">
    <w:name w:val="Fuente de párrafo predeter.1"/>
    <w:rsid w:val="00425C23"/>
  </w:style>
  <w:style w:type="character" w:customStyle="1" w:styleId="ipa">
    <w:name w:val="ipa"/>
    <w:basedOn w:val="Fuentedeprrafopredeter1"/>
    <w:rsid w:val="00425C23"/>
  </w:style>
  <w:style w:type="character" w:styleId="Hipervnculo">
    <w:name w:val="Hyperlink"/>
    <w:uiPriority w:val="99"/>
    <w:rsid w:val="00425C23"/>
    <w:rPr>
      <w:color w:val="0000FF"/>
      <w:u w:val="single"/>
    </w:rPr>
  </w:style>
  <w:style w:type="character" w:customStyle="1" w:styleId="TextosinformatoCar">
    <w:name w:val="Texto sin formato Car"/>
    <w:rsid w:val="00425C23"/>
    <w:rPr>
      <w:rFonts w:ascii="Courier New" w:hAnsi="Courier New" w:cs="Courier New"/>
    </w:rPr>
  </w:style>
  <w:style w:type="paragraph" w:customStyle="1" w:styleId="Encabezado2">
    <w:name w:val="Encabezado2"/>
    <w:basedOn w:val="Normal"/>
    <w:next w:val="Textoindependiente"/>
    <w:rsid w:val="00425C23"/>
    <w:pPr>
      <w:keepNext/>
      <w:widowControl w:val="0"/>
      <w:suppressAutoHyphens/>
      <w:overflowPunct w:val="0"/>
      <w:autoSpaceDE w:val="0"/>
      <w:spacing w:before="240" w:after="120"/>
      <w:textAlignment w:val="baseline"/>
    </w:pPr>
    <w:rPr>
      <w:rFonts w:ascii="Arial" w:eastAsia="Microsoft YaHei" w:hAnsi="Arial" w:cs="Mangal"/>
      <w:kern w:val="1"/>
      <w:sz w:val="28"/>
      <w:szCs w:val="28"/>
      <w:lang w:val="es-ES" w:eastAsia="ar-SA"/>
    </w:rPr>
  </w:style>
  <w:style w:type="paragraph" w:styleId="Lista">
    <w:name w:val="List"/>
    <w:basedOn w:val="Textoindependiente"/>
    <w:rsid w:val="00425C23"/>
    <w:pPr>
      <w:widowControl w:val="0"/>
      <w:suppressAutoHyphens/>
      <w:overflowPunct w:val="0"/>
      <w:autoSpaceDE w:val="0"/>
      <w:spacing w:after="120" w:line="240" w:lineRule="auto"/>
      <w:jc w:val="left"/>
      <w:textAlignment w:val="baseline"/>
    </w:pPr>
    <w:rPr>
      <w:rFonts w:ascii="Calibri" w:hAnsi="Calibri" w:cs="Mangal"/>
      <w:kern w:val="1"/>
      <w:sz w:val="22"/>
      <w:szCs w:val="22"/>
      <w:lang w:val="es-ES" w:eastAsia="ar-SA"/>
    </w:rPr>
  </w:style>
  <w:style w:type="paragraph" w:customStyle="1" w:styleId="Etiqueta">
    <w:name w:val="Etiqueta"/>
    <w:basedOn w:val="Normal"/>
    <w:rsid w:val="00425C23"/>
    <w:pPr>
      <w:widowControl w:val="0"/>
      <w:suppressLineNumbers/>
      <w:suppressAutoHyphens/>
      <w:overflowPunct w:val="0"/>
      <w:autoSpaceDE w:val="0"/>
      <w:spacing w:before="120" w:after="120"/>
      <w:textAlignment w:val="baseline"/>
    </w:pPr>
    <w:rPr>
      <w:rFonts w:ascii="Calibri" w:eastAsia="Times New Roman" w:hAnsi="Calibri" w:cs="Mangal"/>
      <w:i/>
      <w:iCs/>
      <w:kern w:val="1"/>
      <w:lang w:val="es-ES" w:eastAsia="ar-SA"/>
    </w:rPr>
  </w:style>
  <w:style w:type="paragraph" w:customStyle="1" w:styleId="ndice">
    <w:name w:val="Índice"/>
    <w:basedOn w:val="Normal"/>
    <w:rsid w:val="00425C23"/>
    <w:pPr>
      <w:widowControl w:val="0"/>
      <w:suppressLineNumbers/>
      <w:suppressAutoHyphens/>
      <w:overflowPunct w:val="0"/>
      <w:autoSpaceDE w:val="0"/>
      <w:textAlignment w:val="baseline"/>
    </w:pPr>
    <w:rPr>
      <w:rFonts w:ascii="Calibri" w:eastAsia="Times New Roman" w:hAnsi="Calibri" w:cs="Mangal"/>
      <w:kern w:val="1"/>
      <w:sz w:val="22"/>
      <w:szCs w:val="22"/>
      <w:lang w:val="es-ES" w:eastAsia="ar-SA"/>
    </w:rPr>
  </w:style>
  <w:style w:type="paragraph" w:customStyle="1" w:styleId="Encabezado1">
    <w:name w:val="Encabezado1"/>
    <w:basedOn w:val="Normal"/>
    <w:next w:val="Textoindependiente"/>
    <w:rsid w:val="00425C23"/>
    <w:pPr>
      <w:keepNext/>
      <w:widowControl w:val="0"/>
      <w:suppressAutoHyphens/>
      <w:overflowPunct w:val="0"/>
      <w:autoSpaceDE w:val="0"/>
      <w:spacing w:before="240" w:after="120"/>
      <w:textAlignment w:val="baseline"/>
    </w:pPr>
    <w:rPr>
      <w:rFonts w:ascii="Arial" w:eastAsia="Microsoft YaHei" w:hAnsi="Arial" w:cs="Mangal"/>
      <w:kern w:val="1"/>
      <w:sz w:val="28"/>
      <w:szCs w:val="28"/>
      <w:lang w:val="es-ES" w:eastAsia="ar-SA"/>
    </w:rPr>
  </w:style>
  <w:style w:type="paragraph" w:customStyle="1" w:styleId="Prrafodelista1">
    <w:name w:val="Párrafo de lista1"/>
    <w:basedOn w:val="Normal"/>
    <w:rsid w:val="00425C23"/>
    <w:pPr>
      <w:spacing w:after="200" w:line="276" w:lineRule="auto"/>
      <w:ind w:left="720"/>
    </w:pPr>
    <w:rPr>
      <w:rFonts w:ascii="Calibri" w:eastAsia="Times New Roman" w:hAnsi="Calibri" w:cs="Calibri"/>
      <w:kern w:val="1"/>
      <w:sz w:val="22"/>
      <w:szCs w:val="22"/>
      <w:lang w:val="en-GB" w:eastAsia="ar-SA"/>
    </w:rPr>
  </w:style>
  <w:style w:type="paragraph" w:styleId="Sinespaciado">
    <w:name w:val="No Spacing"/>
    <w:qFormat/>
    <w:rsid w:val="00425C23"/>
    <w:pPr>
      <w:suppressAutoHyphens/>
    </w:pPr>
    <w:rPr>
      <w:rFonts w:ascii="Calibri" w:eastAsia="Calibri" w:hAnsi="Calibri" w:cs="Calibri"/>
      <w:sz w:val="22"/>
      <w:szCs w:val="22"/>
      <w:lang w:val="en-GB" w:eastAsia="ar-SA"/>
    </w:rPr>
  </w:style>
  <w:style w:type="paragraph" w:customStyle="1" w:styleId="texto">
    <w:name w:val="texto"/>
    <w:basedOn w:val="Normal"/>
    <w:rsid w:val="00425C23"/>
    <w:pPr>
      <w:spacing w:before="92" w:after="92"/>
    </w:pPr>
    <w:rPr>
      <w:rFonts w:ascii="Times New Roman" w:eastAsia="Times New Roman" w:hAnsi="Times New Roman" w:cs="Calibri"/>
      <w:kern w:val="1"/>
      <w:lang w:val="es-ES" w:eastAsia="ar-SA"/>
    </w:rPr>
  </w:style>
  <w:style w:type="paragraph" w:customStyle="1" w:styleId="Textosinformato10">
    <w:name w:val="Texto sin formato1"/>
    <w:basedOn w:val="Normal"/>
    <w:rsid w:val="00425C23"/>
    <w:rPr>
      <w:rFonts w:ascii="Courier New" w:eastAsia="Times New Roman" w:hAnsi="Courier New" w:cs="Courier New"/>
      <w:kern w:val="1"/>
      <w:sz w:val="20"/>
      <w:szCs w:val="20"/>
      <w:lang w:val="es-ES" w:eastAsia="ar-SA"/>
    </w:rPr>
  </w:style>
  <w:style w:type="paragraph" w:customStyle="1" w:styleId="Contenidodelatabla">
    <w:name w:val="Contenido de la tabla"/>
    <w:basedOn w:val="Normal"/>
    <w:rsid w:val="00425C23"/>
    <w:pPr>
      <w:widowControl w:val="0"/>
      <w:suppressLineNumbers/>
      <w:suppressAutoHyphens/>
      <w:overflowPunct w:val="0"/>
      <w:autoSpaceDE w:val="0"/>
      <w:textAlignment w:val="baseline"/>
    </w:pPr>
    <w:rPr>
      <w:rFonts w:ascii="Calibri" w:eastAsia="Times New Roman" w:hAnsi="Calibri" w:cs="Calibri"/>
      <w:kern w:val="1"/>
      <w:sz w:val="22"/>
      <w:szCs w:val="22"/>
      <w:lang w:val="es-ES" w:eastAsia="ar-SA"/>
    </w:rPr>
  </w:style>
  <w:style w:type="paragraph" w:customStyle="1" w:styleId="Encabezadodelatabla">
    <w:name w:val="Encabezado de la tabla"/>
    <w:basedOn w:val="Contenidodelatabla"/>
    <w:rsid w:val="00425C23"/>
    <w:pPr>
      <w:jc w:val="center"/>
    </w:pPr>
    <w:rPr>
      <w:b/>
      <w:bCs/>
    </w:rPr>
  </w:style>
  <w:style w:type="paragraph" w:styleId="NormalWeb">
    <w:name w:val="Normal (Web)"/>
    <w:basedOn w:val="Normal"/>
    <w:uiPriority w:val="99"/>
    <w:rsid w:val="00425C23"/>
    <w:pPr>
      <w:spacing w:before="280" w:after="280"/>
    </w:pPr>
    <w:rPr>
      <w:rFonts w:ascii="Times New Roman" w:eastAsia="Times New Roman" w:hAnsi="Times New Roman"/>
      <w:kern w:val="1"/>
      <w:lang w:val="es-ES" w:eastAsia="ar-SA"/>
    </w:rPr>
  </w:style>
  <w:style w:type="paragraph" w:customStyle="1" w:styleId="Textodecuerpo210">
    <w:name w:val="Texto de cuerpo 21"/>
    <w:basedOn w:val="Normal"/>
    <w:rsid w:val="00425C23"/>
    <w:pPr>
      <w:ind w:right="567"/>
    </w:pPr>
    <w:rPr>
      <w:rFonts w:ascii="Times New Roman" w:eastAsia="Times New Roman" w:hAnsi="Times New Roman"/>
      <w:sz w:val="22"/>
      <w:szCs w:val="20"/>
      <w:u w:val="single"/>
      <w:lang w:val="es-ES"/>
    </w:rPr>
  </w:style>
  <w:style w:type="paragraph" w:customStyle="1" w:styleId="Tabletit-3">
    <w:name w:val="Table tit-3"/>
    <w:basedOn w:val="Normal"/>
    <w:rsid w:val="00425C23"/>
    <w:pPr>
      <w:spacing w:before="40" w:after="40" w:line="240" w:lineRule="exact"/>
    </w:pPr>
    <w:rPr>
      <w:rFonts w:ascii="Times" w:eastAsia="Times New Roman" w:hAnsi="Times"/>
      <w:b/>
      <w:sz w:val="22"/>
      <w:szCs w:val="20"/>
    </w:rPr>
  </w:style>
  <w:style w:type="table" w:styleId="Tablaconcuadrcula">
    <w:name w:val="Table Grid"/>
    <w:basedOn w:val="Tablanormal"/>
    <w:uiPriority w:val="59"/>
    <w:rsid w:val="00613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13CB"/>
    <w:pPr>
      <w:widowControl w:val="0"/>
      <w:autoSpaceDE w:val="0"/>
      <w:autoSpaceDN w:val="0"/>
      <w:adjustRightInd w:val="0"/>
    </w:pPr>
    <w:rPr>
      <w:rFonts w:ascii="Arial Unicode MS" w:eastAsia="Arial Unicode MS" w:cs="Arial Unicode MS"/>
      <w:color w:val="000000"/>
      <w:sz w:val="24"/>
      <w:szCs w:val="24"/>
      <w:lang w:val="es-ES"/>
    </w:rPr>
  </w:style>
  <w:style w:type="paragraph" w:customStyle="1" w:styleId="Standard">
    <w:name w:val="Standard"/>
    <w:rsid w:val="004D52DC"/>
    <w:pPr>
      <w:widowControl w:val="0"/>
      <w:suppressAutoHyphens/>
      <w:autoSpaceDN w:val="0"/>
      <w:textAlignment w:val="baseline"/>
    </w:pPr>
    <w:rPr>
      <w:rFonts w:ascii="Times New Roman" w:eastAsia="SimSun" w:hAnsi="Times New Roman" w:cs="Lucida Sans"/>
      <w:kern w:val="3"/>
      <w:sz w:val="24"/>
      <w:szCs w:val="24"/>
      <w:lang w:val="es-ES" w:eastAsia="zh-CN" w:bidi="hi-IN"/>
    </w:rPr>
  </w:style>
  <w:style w:type="paragraph" w:styleId="TDC1">
    <w:name w:val="toc 1"/>
    <w:basedOn w:val="Normal"/>
    <w:next w:val="Normal"/>
    <w:autoRedefine/>
    <w:uiPriority w:val="39"/>
    <w:rsid w:val="00EF449C"/>
    <w:pPr>
      <w:tabs>
        <w:tab w:val="right" w:leader="dot" w:pos="8494"/>
      </w:tabs>
      <w:suppressAutoHyphens/>
      <w:spacing w:line="360" w:lineRule="auto"/>
    </w:pPr>
    <w:rPr>
      <w:rFonts w:ascii="Arial" w:eastAsia="Times New Roman" w:hAnsi="Arial" w:cs="Arial"/>
      <w:b/>
      <w:noProof/>
      <w:sz w:val="22"/>
      <w:szCs w:val="20"/>
      <w:lang w:val="es-ES"/>
    </w:rPr>
  </w:style>
  <w:style w:type="paragraph" w:styleId="TDC2">
    <w:name w:val="toc 2"/>
    <w:basedOn w:val="Normal"/>
    <w:next w:val="Normal"/>
    <w:autoRedefine/>
    <w:uiPriority w:val="39"/>
    <w:rsid w:val="00EF449C"/>
    <w:pPr>
      <w:tabs>
        <w:tab w:val="right" w:leader="dot" w:pos="8494"/>
      </w:tabs>
      <w:suppressAutoHyphens/>
      <w:spacing w:line="360" w:lineRule="auto"/>
      <w:ind w:left="238"/>
    </w:pPr>
    <w:rPr>
      <w:rFonts w:ascii="Arial" w:eastAsia="Times New Roman" w:hAnsi="Arial"/>
      <w:sz w:val="22"/>
      <w:szCs w:val="20"/>
      <w:lang w:val="es-ES"/>
    </w:rPr>
  </w:style>
  <w:style w:type="paragraph" w:styleId="TDC3">
    <w:name w:val="toc 3"/>
    <w:basedOn w:val="Normal"/>
    <w:next w:val="Normal"/>
    <w:autoRedefine/>
    <w:uiPriority w:val="39"/>
    <w:rsid w:val="00EF449C"/>
    <w:pPr>
      <w:suppressAutoHyphens/>
      <w:spacing w:line="360" w:lineRule="auto"/>
      <w:ind w:left="480"/>
    </w:pPr>
    <w:rPr>
      <w:rFonts w:ascii="Arial" w:eastAsia="Times New Roman" w:hAnsi="Arial"/>
      <w:sz w:val="22"/>
      <w:szCs w:val="20"/>
      <w:lang w:val="es-ES"/>
    </w:rPr>
  </w:style>
  <w:style w:type="character" w:styleId="Refdecomentario">
    <w:name w:val="annotation reference"/>
    <w:rsid w:val="00EF449C"/>
    <w:rPr>
      <w:sz w:val="16"/>
      <w:szCs w:val="16"/>
    </w:rPr>
  </w:style>
  <w:style w:type="paragraph" w:styleId="TDC4">
    <w:name w:val="toc 4"/>
    <w:basedOn w:val="Normal"/>
    <w:next w:val="Normal"/>
    <w:autoRedefine/>
    <w:uiPriority w:val="39"/>
    <w:rsid w:val="00EF449C"/>
    <w:pPr>
      <w:suppressAutoHyphens/>
      <w:spacing w:line="360" w:lineRule="auto"/>
      <w:ind w:left="708"/>
    </w:pPr>
    <w:rPr>
      <w:rFonts w:ascii="Arial" w:eastAsia="Times New Roman" w:hAnsi="Arial"/>
      <w:sz w:val="22"/>
      <w:szCs w:val="20"/>
      <w:lang w:val="es-ES"/>
    </w:rPr>
  </w:style>
  <w:style w:type="character" w:styleId="Textoennegrita">
    <w:name w:val="Strong"/>
    <w:qFormat/>
    <w:rsid w:val="00EF449C"/>
    <w:rPr>
      <w:b/>
      <w:bCs/>
    </w:rPr>
  </w:style>
  <w:style w:type="character" w:customStyle="1" w:styleId="AsuntodelcomentarioCar">
    <w:name w:val="Asunto del comentario Car"/>
    <w:basedOn w:val="TextocomentarioCar"/>
    <w:link w:val="Asuntodelcomentario"/>
    <w:uiPriority w:val="99"/>
    <w:semiHidden/>
    <w:rsid w:val="00EF449C"/>
    <w:rPr>
      <w:rFonts w:ascii="Arial" w:eastAsia="Times New Roman" w:hAnsi="Arial" w:cs="Times New Roman"/>
      <w:b/>
      <w:bCs/>
      <w:sz w:val="22"/>
      <w:szCs w:val="20"/>
      <w:lang w:val="es-ES"/>
    </w:rPr>
  </w:style>
  <w:style w:type="paragraph" w:styleId="Asuntodelcomentario">
    <w:name w:val="annotation subject"/>
    <w:basedOn w:val="Textocomentario"/>
    <w:next w:val="Textocomentario"/>
    <w:link w:val="AsuntodelcomentarioCar"/>
    <w:uiPriority w:val="99"/>
    <w:semiHidden/>
    <w:unhideWhenUsed/>
    <w:rsid w:val="00EF449C"/>
    <w:pPr>
      <w:suppressAutoHyphens/>
    </w:pPr>
    <w:rPr>
      <w:rFonts w:ascii="Arial" w:hAnsi="Arial"/>
      <w:b/>
      <w:bCs/>
      <w:sz w:val="20"/>
    </w:rPr>
  </w:style>
  <w:style w:type="paragraph" w:customStyle="1" w:styleId="Pa0">
    <w:name w:val="Pa0"/>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paragraph" w:customStyle="1" w:styleId="Pa2">
    <w:name w:val="Pa2"/>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character" w:customStyle="1" w:styleId="phb">
    <w:name w:val="phb"/>
    <w:basedOn w:val="Fuentedeprrafopredeter"/>
    <w:rsid w:val="00EF449C"/>
  </w:style>
  <w:style w:type="character" w:customStyle="1" w:styleId="uni">
    <w:name w:val="uni"/>
    <w:basedOn w:val="Fuentedeprrafopredeter"/>
    <w:rsid w:val="00EF449C"/>
  </w:style>
  <w:style w:type="paragraph" w:customStyle="1" w:styleId="listasiempreempiezaen1">
    <w:name w:val="lista siempre empieza en 1"/>
    <w:qFormat/>
    <w:rsid w:val="00EF449C"/>
    <w:pPr>
      <w:numPr>
        <w:numId w:val="367"/>
      </w:numPr>
    </w:pPr>
    <w:rPr>
      <w:rFonts w:asciiTheme="minorHAnsi" w:eastAsia="Times New Roman" w:hAnsiTheme="minorHAnsi" w:cs="Arial"/>
    </w:rPr>
  </w:style>
  <w:style w:type="paragraph" w:customStyle="1" w:styleId="lourdes">
    <w:name w:val="lourdes"/>
    <w:basedOn w:val="Prrafodelista"/>
    <w:qFormat/>
    <w:rsid w:val="00EF449C"/>
    <w:pPr>
      <w:numPr>
        <w:numId w:val="368"/>
      </w:numPr>
    </w:pPr>
    <w:rPr>
      <w:rFonts w:asciiTheme="minorHAnsi" w:eastAsia="Times New Roman" w:hAnsiTheme="minorHAnsi"/>
      <w:sz w:val="20"/>
      <w:szCs w:val="16"/>
      <w:lang w:val="es-ES"/>
    </w:rPr>
  </w:style>
  <w:style w:type="paragraph" w:customStyle="1" w:styleId="Pa3">
    <w:name w:val="Pa3"/>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character" w:customStyle="1" w:styleId="A5">
    <w:name w:val="A5"/>
    <w:uiPriority w:val="99"/>
    <w:rsid w:val="00EF449C"/>
    <w:rPr>
      <w:rFonts w:cs="Source Sans Pro"/>
      <w:color w:val="211D1E"/>
      <w:sz w:val="22"/>
      <w:szCs w:val="22"/>
    </w:rPr>
  </w:style>
  <w:style w:type="character" w:customStyle="1" w:styleId="TextocomentarioCar1">
    <w:name w:val="Texto comentario Car1"/>
    <w:basedOn w:val="Fuentedeprrafopredeter"/>
    <w:uiPriority w:val="99"/>
    <w:semiHidden/>
    <w:rsid w:val="00BA659B"/>
    <w:rPr>
      <w:rFonts w:ascii="Arial" w:eastAsia="Times New Roman" w:hAnsi="Arial" w:cs="Times New Roman"/>
      <w:sz w:val="20"/>
      <w:szCs w:val="20"/>
      <w:lang w:val="es-ES" w:eastAsia="es-ES"/>
    </w:rPr>
  </w:style>
  <w:style w:type="character" w:customStyle="1" w:styleId="EncabezadoCar1">
    <w:name w:val="Encabezado Car1"/>
    <w:basedOn w:val="Fuentedeprrafopredeter"/>
    <w:uiPriority w:val="99"/>
    <w:semiHidden/>
    <w:rsid w:val="00BA659B"/>
    <w:rPr>
      <w:rFonts w:ascii="Arial" w:eastAsia="Times New Roman" w:hAnsi="Arial" w:cs="Times New Roman"/>
      <w:szCs w:val="20"/>
      <w:lang w:val="es-ES" w:eastAsia="es-ES"/>
    </w:rPr>
  </w:style>
  <w:style w:type="character" w:customStyle="1" w:styleId="PiedepginaCar1">
    <w:name w:val="Pie de página Car1"/>
    <w:basedOn w:val="Fuentedeprrafopredeter"/>
    <w:uiPriority w:val="99"/>
    <w:semiHidden/>
    <w:rsid w:val="00BA659B"/>
    <w:rPr>
      <w:rFonts w:ascii="Arial" w:eastAsia="Times New Roman" w:hAnsi="Arial" w:cs="Times New Roman"/>
      <w:szCs w:val="20"/>
      <w:lang w:val="es-ES" w:eastAsia="es-ES"/>
    </w:rPr>
  </w:style>
  <w:style w:type="character" w:customStyle="1" w:styleId="Sangra2detindependienteCar1">
    <w:name w:val="Sangría 2 de t. independiente Car1"/>
    <w:basedOn w:val="Fuentedeprrafopredeter"/>
    <w:uiPriority w:val="99"/>
    <w:semiHidden/>
    <w:rsid w:val="00BA659B"/>
    <w:rPr>
      <w:rFonts w:ascii="Arial" w:eastAsia="Times New Roman" w:hAnsi="Arial" w:cs="Times New Roman"/>
      <w:szCs w:val="20"/>
      <w:lang w:val="es-ES" w:eastAsia="es-ES"/>
    </w:rPr>
  </w:style>
  <w:style w:type="character" w:customStyle="1" w:styleId="Sangra3detindependienteCar1">
    <w:name w:val="Sangría 3 de t. independiente Car1"/>
    <w:basedOn w:val="Fuentedeprrafopredeter"/>
    <w:uiPriority w:val="99"/>
    <w:semiHidden/>
    <w:rsid w:val="00BA659B"/>
    <w:rPr>
      <w:rFonts w:ascii="Arial" w:eastAsia="Times New Roman" w:hAnsi="Arial" w:cs="Times New Roman"/>
      <w:sz w:val="16"/>
      <w:szCs w:val="16"/>
      <w:lang w:val="es-ES" w:eastAsia="es-ES"/>
    </w:rPr>
  </w:style>
  <w:style w:type="character" w:customStyle="1" w:styleId="AsuntodelcomentarioCar1">
    <w:name w:val="Asunto del comentario Car1"/>
    <w:basedOn w:val="TextocomentarioCar1"/>
    <w:uiPriority w:val="99"/>
    <w:semiHidden/>
    <w:rsid w:val="00BA659B"/>
    <w:rPr>
      <w:rFonts w:ascii="Arial" w:eastAsia="Times New Roman" w:hAnsi="Arial" w:cs="Times New Roman"/>
      <w:b/>
      <w:bCs/>
      <w:sz w:val="20"/>
      <w:szCs w:val="20"/>
      <w:lang w:val="es-ES" w:eastAsia="es-ES"/>
    </w:rPr>
  </w:style>
  <w:style w:type="character" w:customStyle="1" w:styleId="TextodegloboCar1">
    <w:name w:val="Texto de globo Car1"/>
    <w:basedOn w:val="Fuentedeprrafopredeter"/>
    <w:uiPriority w:val="99"/>
    <w:semiHidden/>
    <w:rsid w:val="00BA659B"/>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5.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7E9B7-3B4C-4CC7-A7C8-E422E4026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116755</Words>
  <Characters>642155</Characters>
  <Application>Microsoft Office Word</Application>
  <DocSecurity>0</DocSecurity>
  <Lines>5351</Lines>
  <Paragraphs>1514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Trinidad Checa Jódar</dc:creator>
  <cp:keywords/>
  <dc:description/>
  <cp:lastModifiedBy>usuario</cp:lastModifiedBy>
  <cp:revision>3</cp:revision>
  <cp:lastPrinted>2016-10-25T12:30:00Z</cp:lastPrinted>
  <dcterms:created xsi:type="dcterms:W3CDTF">2019-11-18T09:36:00Z</dcterms:created>
  <dcterms:modified xsi:type="dcterms:W3CDTF">2019-11-18T09:37:00Z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1024</vt:i4>
  </property>
</Properties>
</file>